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B" w:rsidRDefault="00CC00AB" w:rsidP="009875EC">
      <w:pPr>
        <w:ind w:left="10800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75C6D" w:rsidRPr="009E1BC3" w:rsidTr="00A35E36">
        <w:tc>
          <w:tcPr>
            <w:tcW w:w="4820" w:type="dxa"/>
          </w:tcPr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_________________Т.Ю. </w:t>
            </w:r>
            <w:proofErr w:type="spellStart"/>
            <w:r w:rsidRPr="009E1BC3">
              <w:rPr>
                <w:color w:val="000000" w:themeColor="text1"/>
                <w:sz w:val="28"/>
                <w:szCs w:val="28"/>
              </w:rPr>
              <w:t>Ситдикова</w:t>
            </w:r>
            <w:proofErr w:type="spellEnd"/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</w:t>
            </w:r>
            <w:r w:rsidRPr="00682789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075C6D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«Президентские состязания»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</w:t>
      </w:r>
      <w:r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075C6D" w:rsidRDefault="00075C6D" w:rsidP="00075C6D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682789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075C6D" w:rsidRPr="00075C6D" w:rsidRDefault="00075C6D" w:rsidP="00075C6D">
      <w:pPr>
        <w:pStyle w:val="ac"/>
        <w:numPr>
          <w:ilvl w:val="0"/>
          <w:numId w:val="20"/>
        </w:numPr>
        <w:jc w:val="center"/>
        <w:rPr>
          <w:b/>
          <w:color w:val="000000" w:themeColor="text1"/>
          <w:sz w:val="28"/>
          <w:szCs w:val="28"/>
        </w:rPr>
      </w:pPr>
      <w:r w:rsidRPr="00075C6D">
        <w:rPr>
          <w:color w:val="000000" w:themeColor="text1"/>
          <w:sz w:val="28"/>
          <w:szCs w:val="24"/>
        </w:rPr>
        <w:br w:type="page"/>
      </w:r>
      <w:r w:rsidRPr="00075C6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Настоящее Положение о школьном и муниципальном этапах Всероссийских спортивных соревнований</w:t>
      </w:r>
      <w:r w:rsidRPr="009E1BC3">
        <w:rPr>
          <w:bCs/>
          <w:color w:val="000000" w:themeColor="text1"/>
          <w:sz w:val="28"/>
          <w:szCs w:val="28"/>
        </w:rPr>
        <w:t xml:space="preserve"> школьников «Президентские состязания» </w:t>
      </w:r>
      <w:r>
        <w:rPr>
          <w:color w:val="000000" w:themeColor="text1"/>
          <w:sz w:val="28"/>
          <w:szCs w:val="28"/>
        </w:rPr>
        <w:t xml:space="preserve">в 2020-2021 </w:t>
      </w:r>
      <w:r w:rsidRPr="009E1BC3">
        <w:rPr>
          <w:color w:val="000000" w:themeColor="text1"/>
          <w:sz w:val="28"/>
          <w:szCs w:val="28"/>
        </w:rPr>
        <w:t xml:space="preserve">учебном году (далее </w:t>
      </w:r>
      <w:r>
        <w:rPr>
          <w:color w:val="000000" w:themeColor="text1"/>
          <w:sz w:val="28"/>
          <w:szCs w:val="28"/>
        </w:rPr>
        <w:t>–</w:t>
      </w:r>
      <w:r w:rsidRPr="009E1BC3">
        <w:rPr>
          <w:color w:val="000000" w:themeColor="text1"/>
          <w:sz w:val="28"/>
          <w:szCs w:val="28"/>
        </w:rPr>
        <w:t xml:space="preserve"> Состязания) </w:t>
      </w:r>
      <w:r>
        <w:rPr>
          <w:color w:val="000000" w:themeColor="text1"/>
          <w:sz w:val="28"/>
          <w:szCs w:val="28"/>
        </w:rPr>
        <w:t>разработано                      в соответствии с Указом</w:t>
      </w:r>
      <w:r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D5584F">
        <w:rPr>
          <w:color w:val="000000" w:themeColor="text1"/>
          <w:sz w:val="28"/>
          <w:szCs w:val="28"/>
        </w:rPr>
        <w:t>от 30.07.2010</w:t>
      </w:r>
      <w:r>
        <w:rPr>
          <w:color w:val="000000" w:themeColor="text1"/>
          <w:sz w:val="28"/>
          <w:szCs w:val="28"/>
        </w:rPr>
        <w:t xml:space="preserve">                 </w:t>
      </w:r>
      <w:r w:rsidRPr="00D5584F">
        <w:rPr>
          <w:color w:val="000000" w:themeColor="text1"/>
          <w:sz w:val="28"/>
          <w:szCs w:val="28"/>
        </w:rPr>
        <w:t xml:space="preserve"> № 948 «О проведении всероссийских спортивных соревнований (игр) школьников</w:t>
      </w:r>
      <w:r>
        <w:rPr>
          <w:color w:val="000000" w:themeColor="text1"/>
          <w:sz w:val="28"/>
          <w:szCs w:val="28"/>
        </w:rPr>
        <w:t xml:space="preserve">», </w:t>
      </w:r>
      <w:r w:rsidRPr="00682789">
        <w:rPr>
          <w:color w:val="000000" w:themeColor="text1"/>
          <w:sz w:val="28"/>
          <w:szCs w:val="28"/>
        </w:rPr>
        <w:t>положением о проведении регионального</w:t>
      </w:r>
      <w:r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«Президентские состязания» в 2020-2021 учебном году.</w:t>
      </w:r>
      <w:proofErr w:type="gramEnd"/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Основными целями и задачами Состязаний являются: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обучающихся;</w:t>
      </w:r>
    </w:p>
    <w:p w:rsidR="00075C6D" w:rsidRPr="00D5584F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D5584F">
        <w:rPr>
          <w:color w:val="000000" w:themeColor="text1"/>
          <w:sz w:val="28"/>
          <w:szCs w:val="28"/>
        </w:rPr>
        <w:t>обучающихся</w:t>
      </w:r>
      <w:proofErr w:type="gramEnd"/>
      <w:r w:rsidRPr="00D5584F">
        <w:rPr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  <w:proofErr w:type="gramEnd"/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3B12">
        <w:rPr>
          <w:sz w:val="28"/>
          <w:szCs w:val="28"/>
        </w:rPr>
        <w:t>Состязания проводятся на основании</w:t>
      </w:r>
      <w:r>
        <w:rPr>
          <w:sz w:val="28"/>
          <w:szCs w:val="28"/>
        </w:rPr>
        <w:t xml:space="preserve"> части 2 раздела 1 пункта 3</w:t>
      </w:r>
      <w:r w:rsidRPr="00254A1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календарного плана</w:t>
      </w:r>
      <w:r w:rsidRPr="009E1BC3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мероприятий города Красноярска на 20</w:t>
      </w:r>
      <w:r>
        <w:rPr>
          <w:color w:val="000000" w:themeColor="text1"/>
          <w:sz w:val="28"/>
          <w:szCs w:val="28"/>
        </w:rPr>
        <w:t>21</w:t>
      </w:r>
      <w:r w:rsidRPr="009E1BC3">
        <w:rPr>
          <w:color w:val="000000" w:themeColor="text1"/>
          <w:sz w:val="28"/>
          <w:szCs w:val="28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календаре</w:t>
      </w:r>
      <w:r w:rsidRPr="009E1BC3">
        <w:rPr>
          <w:color w:val="000000" w:themeColor="text1"/>
          <w:sz w:val="28"/>
          <w:szCs w:val="28"/>
        </w:rPr>
        <w:t xml:space="preserve">м физкультурных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E1BC3">
        <w:rPr>
          <w:color w:val="000000" w:themeColor="text1"/>
          <w:sz w:val="28"/>
          <w:szCs w:val="28"/>
        </w:rPr>
        <w:t>и спортивных мероприятий</w:t>
      </w:r>
      <w:r>
        <w:rPr>
          <w:color w:val="000000" w:themeColor="text1"/>
          <w:sz w:val="28"/>
          <w:szCs w:val="28"/>
        </w:rPr>
        <w:t xml:space="preserve"> с обучающимися </w:t>
      </w:r>
      <w:r w:rsidRPr="00D5584F">
        <w:rPr>
          <w:color w:val="000000" w:themeColor="text1"/>
          <w:sz w:val="28"/>
          <w:szCs w:val="28"/>
        </w:rPr>
        <w:t>и методических мероприятий</w:t>
      </w:r>
      <w:r>
        <w:rPr>
          <w:color w:val="000000" w:themeColor="text1"/>
          <w:sz w:val="28"/>
          <w:szCs w:val="28"/>
        </w:rPr>
        <w:t xml:space="preserve">                  </w:t>
      </w:r>
      <w:r w:rsidRPr="00D5584F">
        <w:rPr>
          <w:color w:val="000000" w:themeColor="text1"/>
          <w:sz w:val="28"/>
          <w:szCs w:val="28"/>
        </w:rPr>
        <w:t xml:space="preserve"> с педагогическими работниками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образовательных организаций  муниципальной системы образования города Крас</w:t>
      </w:r>
      <w:r>
        <w:rPr>
          <w:color w:val="000000" w:themeColor="text1"/>
          <w:sz w:val="28"/>
          <w:szCs w:val="28"/>
        </w:rPr>
        <w:t>ноярска на 2020-2021</w:t>
      </w:r>
      <w:r w:rsidRPr="009E1BC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и проведению физкультурно-спортивной работы </w:t>
      </w:r>
      <w:proofErr w:type="gramStart"/>
      <w:r w:rsidRPr="009E1BC3">
        <w:rPr>
          <w:color w:val="000000" w:themeColor="text1"/>
          <w:sz w:val="28"/>
          <w:szCs w:val="28"/>
        </w:rPr>
        <w:t>с</w:t>
      </w:r>
      <w:proofErr w:type="gramEnd"/>
      <w:r w:rsidRPr="009E1BC3">
        <w:rPr>
          <w:color w:val="000000" w:themeColor="text1"/>
          <w:sz w:val="28"/>
          <w:szCs w:val="28"/>
        </w:rPr>
        <w:t xml:space="preserve"> обучающимися</w:t>
      </w:r>
      <w:r>
        <w:rPr>
          <w:color w:val="000000" w:themeColor="text1"/>
          <w:sz w:val="28"/>
          <w:szCs w:val="28"/>
        </w:rPr>
        <w:t xml:space="preserve">.                            </w:t>
      </w:r>
    </w:p>
    <w:p w:rsidR="00075C6D" w:rsidRPr="009E1BC3" w:rsidRDefault="00075C6D" w:rsidP="00075C6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75C6D" w:rsidRPr="00075C6D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75C6D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75C6D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>
        <w:rPr>
          <w:color w:val="000000" w:themeColor="text1"/>
          <w:szCs w:val="28"/>
        </w:rPr>
        <w:t>авление                   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>
        <w:rPr>
          <w:color w:val="000000" w:themeColor="text1"/>
          <w:szCs w:val="28"/>
        </w:rPr>
        <w:t xml:space="preserve"> (далее – </w:t>
      </w:r>
      <w:proofErr w:type="spellStart"/>
      <w:r>
        <w:rPr>
          <w:color w:val="000000" w:themeColor="text1"/>
          <w:szCs w:val="28"/>
        </w:rPr>
        <w:t>Красспорт</w:t>
      </w:r>
      <w:proofErr w:type="spellEnd"/>
      <w:r>
        <w:rPr>
          <w:color w:val="000000" w:themeColor="text1"/>
          <w:szCs w:val="28"/>
        </w:rPr>
        <w:t>).</w:t>
      </w:r>
    </w:p>
    <w:p w:rsidR="00075C6D" w:rsidRPr="007918A4" w:rsidRDefault="00075C6D" w:rsidP="00075C6D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 xml:space="preserve">Организация </w:t>
      </w:r>
      <w:proofErr w:type="gramStart"/>
      <w:r w:rsidRPr="007918A4">
        <w:rPr>
          <w:szCs w:val="28"/>
        </w:rPr>
        <w:t>участия обучающихся общеобразовательных учреждений муниципальной системы образования города Красноярска</w:t>
      </w:r>
      <w:proofErr w:type="gramEnd"/>
      <w:r w:rsidRPr="007918A4">
        <w:rPr>
          <w:szCs w:val="28"/>
        </w:rPr>
        <w:t xml:space="preserve"> осуществляется главным управлением образования администрации города Красноярска.</w:t>
      </w:r>
    </w:p>
    <w:p w:rsidR="00075C6D" w:rsidRPr="0037779B" w:rsidRDefault="00075C6D" w:rsidP="00075C6D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075C6D" w:rsidRPr="009E1BC3" w:rsidRDefault="00075C6D" w:rsidP="00075C6D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>
        <w:rPr>
          <w:color w:val="000000" w:themeColor="text1"/>
          <w:sz w:val="28"/>
          <w:szCs w:val="28"/>
        </w:rPr>
        <w:t xml:space="preserve">первого </w:t>
      </w:r>
      <w:r w:rsidRPr="009E1BC3">
        <w:rPr>
          <w:color w:val="000000" w:themeColor="text1"/>
          <w:sz w:val="28"/>
          <w:szCs w:val="28"/>
        </w:rPr>
        <w:t>(школьного)</w:t>
      </w:r>
      <w:r>
        <w:rPr>
          <w:color w:val="000000" w:themeColor="text1"/>
          <w:sz w:val="28"/>
          <w:szCs w:val="28"/>
        </w:rPr>
        <w:t xml:space="preserve"> этапа</w:t>
      </w:r>
      <w:r w:rsidRPr="009E1BC3">
        <w:rPr>
          <w:color w:val="000000" w:themeColor="text1"/>
          <w:sz w:val="28"/>
          <w:szCs w:val="28"/>
        </w:rPr>
        <w:t xml:space="preserve"> возлагается </w:t>
      </w:r>
      <w:r>
        <w:rPr>
          <w:color w:val="000000" w:themeColor="text1"/>
          <w:sz w:val="28"/>
          <w:szCs w:val="28"/>
        </w:rPr>
        <w:t xml:space="preserve">                </w:t>
      </w:r>
      <w:r w:rsidRPr="009E1BC3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директоров </w:t>
      </w:r>
      <w:r w:rsidRPr="00D02ABF">
        <w:rPr>
          <w:color w:val="000000" w:themeColor="text1"/>
          <w:sz w:val="28"/>
          <w:szCs w:val="28"/>
        </w:rPr>
        <w:t>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075C6D" w:rsidRDefault="00075C6D" w:rsidP="00075C6D">
      <w:pPr>
        <w:suppressAutoHyphens/>
        <w:ind w:right="-3" w:firstLine="709"/>
        <w:jc w:val="both"/>
        <w:rPr>
          <w:sz w:val="28"/>
          <w:szCs w:val="28"/>
        </w:rPr>
      </w:pPr>
      <w:r w:rsidRPr="007C15D1">
        <w:rPr>
          <w:color w:val="000000" w:themeColor="text1"/>
          <w:sz w:val="28"/>
          <w:szCs w:val="28"/>
        </w:rPr>
        <w:t>Непосредственное проведение второго (муниципального) этапа  возлагается на муниципальное автономное учреждение «Центр спортивных клубов» и главную судейскую коллегию</w:t>
      </w:r>
      <w:r w:rsidRPr="007C15D1">
        <w:rPr>
          <w:sz w:val="28"/>
          <w:szCs w:val="28"/>
        </w:rPr>
        <w:t>.</w:t>
      </w:r>
    </w:p>
    <w:p w:rsidR="00075C6D" w:rsidRDefault="00075C6D" w:rsidP="00075C6D">
      <w:pPr>
        <w:pStyle w:val="a3"/>
        <w:numPr>
          <w:ilvl w:val="0"/>
          <w:numId w:val="20"/>
        </w:numPr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 и сроки проведения мероприятия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общеобразовательных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Красноярска, </w:t>
      </w:r>
      <w:r w:rsidRPr="00682789">
        <w:rPr>
          <w:rFonts w:ascii="Times New Roman" w:hAnsi="Times New Roman"/>
          <w:bCs/>
          <w:sz w:val="28"/>
          <w:szCs w:val="28"/>
        </w:rPr>
        <w:t>январь-февраль 2021</w:t>
      </w:r>
      <w:r w:rsidRPr="00682789">
        <w:rPr>
          <w:bCs/>
          <w:i/>
          <w:szCs w:val="28"/>
        </w:rPr>
        <w:t xml:space="preserve"> </w:t>
      </w:r>
      <w:r w:rsidRPr="00682789">
        <w:rPr>
          <w:rFonts w:ascii="Times New Roman" w:hAnsi="Times New Roman"/>
          <w:bCs/>
          <w:sz w:val="28"/>
          <w:szCs w:val="28"/>
        </w:rPr>
        <w:t xml:space="preserve">года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075C6D" w:rsidRPr="00682789" w:rsidRDefault="00075C6D" w:rsidP="00075C6D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общеобразовательных организаций.</w:t>
      </w:r>
      <w:r w:rsidRPr="00682789">
        <w:rPr>
          <w:color w:val="000000" w:themeColor="text1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Таблицы отчета о проведении первого этапа (школьного) оформляются согласно установленной форме (приложение № 1).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Общеобразовательные организации (школьный этап) вносят все результаты </w:t>
      </w:r>
      <w:r w:rsidRPr="00682789">
        <w:rPr>
          <w:color w:val="000000" w:themeColor="text1"/>
          <w:szCs w:val="28"/>
        </w:rPr>
        <w:t>Состязаний</w:t>
      </w:r>
      <w:r w:rsidRPr="00682789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</w:t>
      </w:r>
      <w:r>
        <w:rPr>
          <w:bCs/>
          <w:color w:val="000000" w:themeColor="text1"/>
          <w:szCs w:val="28"/>
        </w:rPr>
        <w:t>сведений</w:t>
      </w:r>
      <w:r w:rsidRPr="00682789">
        <w:rPr>
          <w:bCs/>
          <w:color w:val="000000" w:themeColor="text1"/>
          <w:szCs w:val="28"/>
        </w:rPr>
        <w:t xml:space="preserve"> в базу «АРМ Тестирование» допускается внесение результатов, показанных обучающимися в осенний период 2020-2021 учебного года.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Заполненная программа «АРМ Тестирование» направляется от общеобразовательного учреждения организаторам С</w:t>
      </w:r>
      <w:r w:rsidRPr="00682789">
        <w:rPr>
          <w:color w:val="000000" w:themeColor="text1"/>
          <w:szCs w:val="28"/>
        </w:rPr>
        <w:t>остязаний</w:t>
      </w:r>
      <w:r w:rsidRPr="00682789">
        <w:rPr>
          <w:bCs/>
          <w:color w:val="000000" w:themeColor="text1"/>
          <w:szCs w:val="28"/>
        </w:rPr>
        <w:t xml:space="preserve"> на электронный адрес: </w:t>
      </w:r>
      <w:hyperlink r:id="rId9" w:history="1"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/>
          <w:bCs/>
          <w:szCs w:val="28"/>
        </w:rPr>
        <w:t>до 26 февраля 2021 года</w:t>
      </w:r>
      <w:r w:rsidRPr="00682789"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</w:rPr>
        <w:t xml:space="preserve"> </w:t>
      </w:r>
    </w:p>
    <w:p w:rsidR="00075C6D" w:rsidRPr="009421BA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421BA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421BA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53BEE">
        <w:rPr>
          <w:bCs/>
          <w:color w:val="000000" w:themeColor="text1"/>
          <w:szCs w:val="28"/>
        </w:rPr>
        <w:t xml:space="preserve">По вопросам заполнения программы «АРМ Тестирование» обращаться </w:t>
      </w:r>
      <w:r>
        <w:rPr>
          <w:bCs/>
          <w:color w:val="000000" w:themeColor="text1"/>
          <w:szCs w:val="28"/>
        </w:rPr>
        <w:t xml:space="preserve">по </w:t>
      </w:r>
      <w:r w:rsidRPr="007316C7">
        <w:rPr>
          <w:b/>
          <w:bCs/>
          <w:color w:val="000000" w:themeColor="text1"/>
          <w:szCs w:val="28"/>
        </w:rPr>
        <w:t xml:space="preserve">телефону </w:t>
      </w:r>
      <w:r w:rsidRPr="007316C7">
        <w:rPr>
          <w:b/>
          <w:szCs w:val="28"/>
        </w:rPr>
        <w:t>222-39-08,</w:t>
      </w:r>
      <w:r w:rsidRPr="00825DCE">
        <w:rPr>
          <w:szCs w:val="28"/>
        </w:rPr>
        <w:t xml:space="preserve"> отдел развития физической культуры и массового спорта главного управления по физической культуре и спорту администрации г. Красноярска.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 – проводится на базе общеобразовательных организаций-победителей школьного этапа в апреле-мае 2021 года</w:t>
      </w:r>
      <w:r w:rsidRPr="009421BA">
        <w:rPr>
          <w:rFonts w:ascii="Times New Roman" w:hAnsi="Times New Roman"/>
          <w:bCs/>
          <w:color w:val="000000" w:themeColor="text1"/>
          <w:sz w:val="28"/>
          <w:szCs w:val="28"/>
        </w:rPr>
        <w:t>. Состав судей формируется из числа педагогических работников данной общеобразовательной организации. С целью организационно-методической поддержки данных общеобразовательных организаций в проведении 2 этапа (муниципального) будет проведен семинар (для педагогов-наставников и судей). В качестве наблюдателей за проведением 2 этапа (муниципального) на данных общеобразовательных организациях, в соответствии с установленными требованиями к проведению, будут определены руководители районных методических объединений учителей физической культуры (по согласованию).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Победитель (класс-команда) первого этапа (школьного) в каждом районе города Красноярска определяется автоматически в программе «АРМ Тестирование».</w:t>
      </w:r>
    </w:p>
    <w:p w:rsidR="00075C6D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>Таблицы отчетов  о проведении второго этапа (муниципального) подписы</w:t>
      </w:r>
      <w:r>
        <w:rPr>
          <w:bCs/>
          <w:color w:val="000000" w:themeColor="text1"/>
          <w:sz w:val="28"/>
          <w:szCs w:val="28"/>
        </w:rPr>
        <w:t>ваются руководителями</w:t>
      </w:r>
      <w:r w:rsidRPr="009E1BC3">
        <w:rPr>
          <w:bCs/>
          <w:color w:val="000000" w:themeColor="text1"/>
          <w:sz w:val="28"/>
          <w:szCs w:val="28"/>
        </w:rPr>
        <w:t xml:space="preserve"> главного управления образования ад</w:t>
      </w:r>
      <w:r>
        <w:rPr>
          <w:bCs/>
          <w:color w:val="000000" w:themeColor="text1"/>
          <w:sz w:val="28"/>
          <w:szCs w:val="28"/>
        </w:rPr>
        <w:t xml:space="preserve">министрации города Красноярска, </w:t>
      </w:r>
      <w:r w:rsidRPr="009E1BC3">
        <w:rPr>
          <w:bCs/>
          <w:color w:val="000000" w:themeColor="text1"/>
          <w:sz w:val="28"/>
          <w:szCs w:val="28"/>
        </w:rPr>
        <w:t>главного упр</w:t>
      </w:r>
      <w:r>
        <w:rPr>
          <w:bCs/>
          <w:color w:val="000000" w:themeColor="text1"/>
          <w:sz w:val="28"/>
          <w:szCs w:val="28"/>
        </w:rPr>
        <w:t>авления по физической культуре и спорту</w:t>
      </w:r>
      <w:r w:rsidRPr="009E1BC3">
        <w:rPr>
          <w:bCs/>
          <w:color w:val="000000" w:themeColor="text1"/>
          <w:sz w:val="28"/>
          <w:szCs w:val="28"/>
        </w:rPr>
        <w:t xml:space="preserve"> администрации города Красноярска (приложение №2). </w:t>
      </w:r>
    </w:p>
    <w:p w:rsidR="00075C6D" w:rsidRPr="009E1BC3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C4503D">
        <w:rPr>
          <w:bCs/>
          <w:color w:val="000000" w:themeColor="text1"/>
          <w:sz w:val="28"/>
          <w:szCs w:val="28"/>
        </w:rPr>
        <w:t>Итоговые табл</w:t>
      </w:r>
      <w:r>
        <w:rPr>
          <w:bCs/>
          <w:color w:val="000000" w:themeColor="text1"/>
          <w:sz w:val="28"/>
          <w:szCs w:val="28"/>
        </w:rPr>
        <w:t xml:space="preserve">ицы муниципального этапа размещаются </w:t>
      </w:r>
      <w:r w:rsidRPr="00C4503D">
        <w:rPr>
          <w:bCs/>
          <w:color w:val="000000" w:themeColor="text1"/>
          <w:sz w:val="28"/>
          <w:szCs w:val="28"/>
        </w:rPr>
        <w:t xml:space="preserve">на сайте главного </w:t>
      </w:r>
      <w:proofErr w:type="gramStart"/>
      <w:r w:rsidRPr="00C4503D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2021 года в городе Красноярске, п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роходит в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положением о проведении всероссийских спортивных соревнований школьников «Президентские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состязания» в 2020-2021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075C6D" w:rsidRPr="0058091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5C6D" w:rsidRPr="0032134B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 мероприятия</w:t>
      </w:r>
    </w:p>
    <w:p w:rsidR="00075C6D" w:rsidRPr="00682789" w:rsidRDefault="00075C6D" w:rsidP="00075C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075C6D" w:rsidRDefault="00075C6D" w:rsidP="00075C6D">
      <w:pPr>
        <w:ind w:firstLine="709"/>
        <w:jc w:val="both"/>
        <w:rPr>
          <w:sz w:val="28"/>
          <w:szCs w:val="28"/>
        </w:rPr>
      </w:pPr>
      <w:proofErr w:type="gramStart"/>
      <w:r w:rsidRPr="00682789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Pr="00682789">
        <w:rPr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5C6D" w:rsidRPr="00C7002A" w:rsidRDefault="00075C6D" w:rsidP="00075C6D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На всех этапах мероприятия к участию допускаются обучающиеся одного класса одной общеобразовательной организации, зачисленные </w:t>
      </w:r>
      <w:r w:rsidRPr="003449D2">
        <w:rPr>
          <w:b/>
          <w:sz w:val="28"/>
          <w:szCs w:val="28"/>
        </w:rPr>
        <w:t>в данный класс</w:t>
      </w:r>
      <w:r w:rsidRPr="003449D2">
        <w:rPr>
          <w:sz w:val="28"/>
          <w:szCs w:val="28"/>
        </w:rPr>
        <w:t xml:space="preserve"> до 1 января 2021 года.</w:t>
      </w:r>
    </w:p>
    <w:p w:rsidR="00075C6D" w:rsidRPr="00682789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ab/>
        <w:t xml:space="preserve">На первом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втором этапе (муниципальном) принимают участие классы-команды </w:t>
      </w:r>
      <w:r w:rsidRPr="00682789">
        <w:rPr>
          <w:color w:val="000000" w:themeColor="text1"/>
          <w:sz w:val="28"/>
          <w:szCs w:val="28"/>
        </w:rPr>
        <w:br/>
        <w:t xml:space="preserve">с 5 по 11 классы общеобразовательных организаций – победители первого (школьного) этапа. </w:t>
      </w:r>
    </w:p>
    <w:p w:rsidR="00075C6D" w:rsidRPr="00682789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третьем этапе (региональном) принимают участие классы-команды общеобразовательных организаций – победитель и призер второго этапа (муниципального) (1-2 место). В случае </w:t>
      </w:r>
      <w:r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Параллель классов-команд для участия во втором (муниципальном) и третьем этапе (региональном) определяется Всероссийским организационным комитетом посредством проведения жеребьевки. Информация Организаторами будет доведена дополнительно.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</w:t>
      </w:r>
      <w:proofErr w:type="gramStart"/>
      <w:r w:rsidRPr="00682789">
        <w:rPr>
          <w:color w:val="000000" w:themeColor="text1"/>
          <w:sz w:val="28"/>
          <w:szCs w:val="28"/>
        </w:rPr>
        <w:t>класс-команды</w:t>
      </w:r>
      <w:proofErr w:type="gramEnd"/>
      <w:r w:rsidRPr="00682789">
        <w:rPr>
          <w:color w:val="000000" w:themeColor="text1"/>
          <w:sz w:val="28"/>
          <w:szCs w:val="28"/>
        </w:rPr>
        <w:t xml:space="preserve"> для участия во втором (</w:t>
      </w:r>
      <w:r w:rsidRPr="009E1BC3">
        <w:rPr>
          <w:color w:val="000000" w:themeColor="text1"/>
          <w:sz w:val="28"/>
          <w:szCs w:val="28"/>
        </w:rPr>
        <w:t>муниципальном) и в третьем этапе (региональном) 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9E1BC3">
        <w:rPr>
          <w:color w:val="000000" w:themeColor="text1"/>
          <w:sz w:val="28"/>
          <w:szCs w:val="28"/>
        </w:rPr>
        <w:t>в количестве 17 человек (8 юношей, 8 девушек, 1 представитель, являющийся  учителем физической культуры).</w:t>
      </w:r>
      <w:r>
        <w:rPr>
          <w:color w:val="000000" w:themeColor="text1"/>
          <w:sz w:val="28"/>
          <w:szCs w:val="28"/>
        </w:rPr>
        <w:t xml:space="preserve"> </w:t>
      </w:r>
      <w:r w:rsidRPr="003449D2">
        <w:rPr>
          <w:b/>
          <w:color w:val="000000" w:themeColor="text1"/>
          <w:sz w:val="28"/>
          <w:szCs w:val="28"/>
        </w:rPr>
        <w:t>Внимание!</w:t>
      </w:r>
      <w:r w:rsidRPr="003449D2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</w:t>
      </w:r>
      <w:r w:rsidRPr="003449D2">
        <w:rPr>
          <w:color w:val="000000" w:themeColor="text1"/>
          <w:sz w:val="28"/>
          <w:szCs w:val="28"/>
        </w:rPr>
        <w:lastRenderedPageBreak/>
        <w:t>Состязаний, количественный состав класса-команды – участников 2 этапа (муниципального) может быть сформирован из 12 человек (6 юношей, 6 девушек), 2 представителя (один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</w:t>
      </w:r>
      <w:r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во втором  этапе (муниципальном) Состязаний 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 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которых меньше или больше 16 участников;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включившие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класса-команды обучающихся, которые не принимали участие в школьном этапе.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075C6D" w:rsidRPr="009E1BC3" w:rsidRDefault="00075C6D" w:rsidP="00075C6D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этапах </w:t>
      </w:r>
      <w:proofErr w:type="gramStart"/>
      <w:r>
        <w:rPr>
          <w:color w:val="000000" w:themeColor="text1"/>
          <w:sz w:val="28"/>
          <w:szCs w:val="28"/>
        </w:rPr>
        <w:t>Состязаний</w:t>
      </w:r>
      <w:proofErr w:type="gramEnd"/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075C6D" w:rsidRPr="00F31C8C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>. Программа мероприятия</w:t>
      </w:r>
    </w:p>
    <w:p w:rsidR="00075C6D" w:rsidRPr="009E1BC3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втором (муниципальном) этапе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спортивное многоборье </w:t>
      </w:r>
      <w:r w:rsidRPr="00917F6F">
        <w:rPr>
          <w:rFonts w:ascii="Times New Roman" w:hAnsi="Times New Roman"/>
          <w:bCs/>
          <w:color w:val="000000" w:themeColor="text1"/>
          <w:sz w:val="28"/>
          <w:szCs w:val="28"/>
        </w:rPr>
        <w:t>(тесты)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тический, творческий конкурсы.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7F6F">
        <w:rPr>
          <w:rFonts w:ascii="Times New Roman" w:hAnsi="Times New Roman"/>
          <w:bCs/>
          <w:sz w:val="28"/>
          <w:szCs w:val="28"/>
          <w:u w:val="single"/>
        </w:rPr>
        <w:t>(тесты)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552C4">
        <w:rPr>
          <w:color w:val="000000" w:themeColor="text1"/>
          <w:sz w:val="28"/>
          <w:szCs w:val="28"/>
        </w:rPr>
        <w:t>500 м. (юноши, девушки 1- 3 классы),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1000 м (</w:t>
      </w:r>
      <w:r w:rsidRPr="00463F27">
        <w:rPr>
          <w:color w:val="000000" w:themeColor="text1"/>
          <w:sz w:val="28"/>
          <w:szCs w:val="28"/>
        </w:rPr>
        <w:t>юноши, девушки</w:t>
      </w:r>
      <w:r>
        <w:rPr>
          <w:color w:val="000000" w:themeColor="text1"/>
          <w:sz w:val="28"/>
          <w:szCs w:val="28"/>
        </w:rPr>
        <w:t xml:space="preserve"> 4-11 классы</w:t>
      </w:r>
      <w:r w:rsidRPr="00463F27">
        <w:rPr>
          <w:color w:val="000000" w:themeColor="text1"/>
          <w:sz w:val="28"/>
          <w:szCs w:val="28"/>
        </w:rPr>
        <w:t>).</w:t>
      </w:r>
      <w:r w:rsidRPr="003C7AA0">
        <w:rPr>
          <w:color w:val="000000" w:themeColor="text1"/>
          <w:sz w:val="28"/>
          <w:szCs w:val="28"/>
        </w:rPr>
        <w:t xml:space="preserve">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463F27">
        <w:rPr>
          <w:color w:val="000000" w:themeColor="text1"/>
          <w:sz w:val="28"/>
          <w:szCs w:val="28"/>
        </w:rPr>
        <w:t>Выполняю</w:t>
      </w:r>
      <w:r>
        <w:rPr>
          <w:color w:val="000000" w:themeColor="text1"/>
          <w:sz w:val="28"/>
          <w:szCs w:val="28"/>
        </w:rPr>
        <w:t xml:space="preserve">тся с высокого старта.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</w:t>
      </w:r>
      <w:r>
        <w:rPr>
          <w:color w:val="000000" w:themeColor="text1"/>
          <w:sz w:val="28"/>
          <w:szCs w:val="28"/>
        </w:rPr>
        <w:t>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30 м (юноши, девушки </w:t>
      </w:r>
      <w:r>
        <w:rPr>
          <w:color w:val="000000" w:themeColor="text1"/>
          <w:sz w:val="28"/>
          <w:szCs w:val="28"/>
        </w:rPr>
        <w:t>1-</w:t>
      </w:r>
      <w:r w:rsidRPr="003C7AA0">
        <w:rPr>
          <w:color w:val="000000" w:themeColor="text1"/>
          <w:sz w:val="28"/>
          <w:szCs w:val="28"/>
        </w:rPr>
        <w:t>6 класс)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60 м (юноши, девушки 7-9 кла</w:t>
      </w:r>
      <w:r>
        <w:rPr>
          <w:color w:val="000000" w:themeColor="text1"/>
          <w:sz w:val="28"/>
          <w:szCs w:val="28"/>
        </w:rPr>
        <w:t>ссы)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100 м (юноши, девушки 10-11 классы).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Проводятся на бегово</w:t>
      </w:r>
      <w:r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Подтягивание </w:t>
      </w:r>
      <w:r>
        <w:rPr>
          <w:color w:val="000000" w:themeColor="text1"/>
          <w:sz w:val="28"/>
          <w:szCs w:val="28"/>
        </w:rPr>
        <w:t xml:space="preserve">на </w:t>
      </w:r>
      <w:r w:rsidRPr="008712ED">
        <w:rPr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</w:t>
      </w:r>
      <w:r w:rsidRPr="009E1BC3">
        <w:rPr>
          <w:color w:val="000000" w:themeColor="text1"/>
          <w:sz w:val="28"/>
          <w:szCs w:val="28"/>
        </w:rPr>
        <w:lastRenderedPageBreak/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712ED">
        <w:rPr>
          <w:color w:val="000000" w:themeColor="text1"/>
          <w:sz w:val="28"/>
          <w:szCs w:val="28"/>
        </w:rPr>
        <w:t>) Сгибание и разгибание рук в упоре «лежа» (девушки).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Pr="009E1BC3">
        <w:rPr>
          <w:color w:val="000000" w:themeColor="text1"/>
          <w:sz w:val="28"/>
          <w:szCs w:val="28"/>
        </w:rPr>
        <w:t>упор</w:t>
      </w:r>
      <w:proofErr w:type="gramEnd"/>
      <w:r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E1BC3">
          <w:rPr>
            <w:color w:val="000000" w:themeColor="text1"/>
            <w:sz w:val="28"/>
            <w:szCs w:val="28"/>
          </w:rPr>
          <w:t>5 см</w:t>
        </w:r>
      </w:smartTag>
      <w:r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712ED">
        <w:rPr>
          <w:color w:val="000000" w:themeColor="text1"/>
          <w:sz w:val="28"/>
          <w:szCs w:val="28"/>
        </w:rPr>
        <w:t>) 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712ED">
        <w:rPr>
          <w:color w:val="000000" w:themeColor="text1"/>
          <w:sz w:val="28"/>
          <w:szCs w:val="28"/>
        </w:rPr>
        <w:t>) Прыжок в длину с места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712ED">
        <w:rPr>
          <w:color w:val="000000" w:themeColor="text1"/>
          <w:sz w:val="28"/>
          <w:szCs w:val="28"/>
        </w:rPr>
        <w:t>) 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>
        <w:rPr>
          <w:color w:val="000000" w:themeColor="text1"/>
          <w:sz w:val="28"/>
          <w:szCs w:val="28"/>
        </w:rPr>
        <w:t xml:space="preserve">ние между ними составляет 20-30 </w:t>
      </w:r>
      <w:r w:rsidRPr="009E1BC3">
        <w:rPr>
          <w:color w:val="000000" w:themeColor="text1"/>
          <w:sz w:val="28"/>
          <w:szCs w:val="28"/>
        </w:rPr>
        <w:t xml:space="preserve">см.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075C6D" w:rsidRPr="0095364F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745BEC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3. Творческий конкурс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класса-команды будет оцениваться на основании видеоролика. </w:t>
      </w:r>
    </w:p>
    <w:p w:rsidR="00075C6D" w:rsidRPr="00682789" w:rsidRDefault="00075C6D" w:rsidP="00075C6D">
      <w:pPr>
        <w:ind w:firstLine="709"/>
        <w:jc w:val="both"/>
        <w:rPr>
          <w:color w:val="000000"/>
          <w:sz w:val="28"/>
          <w:szCs w:val="28"/>
        </w:rPr>
      </w:pPr>
      <w:r w:rsidRPr="00682789">
        <w:rPr>
          <w:sz w:val="28"/>
          <w:szCs w:val="28"/>
        </w:rPr>
        <w:lastRenderedPageBreak/>
        <w:t xml:space="preserve">Требования к видеоролику: формат видеоролика </w:t>
      </w:r>
      <w:proofErr w:type="spellStart"/>
      <w:r w:rsidRPr="00682789">
        <w:rPr>
          <w:color w:val="000000"/>
          <w:sz w:val="28"/>
          <w:szCs w:val="28"/>
          <w:lang w:val="en-US"/>
        </w:rPr>
        <w:t>avi</w:t>
      </w:r>
      <w:proofErr w:type="spellEnd"/>
      <w:r w:rsidRPr="00682789">
        <w:rPr>
          <w:color w:val="000000"/>
          <w:sz w:val="28"/>
          <w:szCs w:val="28"/>
        </w:rPr>
        <w:t xml:space="preserve"> или </w:t>
      </w:r>
      <w:r w:rsidRPr="00682789">
        <w:rPr>
          <w:color w:val="000000"/>
          <w:sz w:val="28"/>
          <w:szCs w:val="28"/>
          <w:lang w:val="en-US"/>
        </w:rPr>
        <w:t>mpeg</w:t>
      </w:r>
      <w:r w:rsidRPr="00682789">
        <w:rPr>
          <w:color w:val="000000"/>
          <w:sz w:val="28"/>
          <w:szCs w:val="28"/>
        </w:rPr>
        <w:t>; техническое качество видеозаписи и звука должно быть таким, чтобы не снижать общего впечатления при просмотре вид</w:t>
      </w:r>
      <w:r>
        <w:rPr>
          <w:color w:val="000000"/>
          <w:sz w:val="28"/>
          <w:szCs w:val="28"/>
        </w:rPr>
        <w:t>е</w:t>
      </w:r>
      <w:r w:rsidRPr="00682789">
        <w:rPr>
          <w:color w:val="000000"/>
          <w:sz w:val="28"/>
          <w:szCs w:val="28"/>
        </w:rPr>
        <w:t>оматериала (с разрешением не менее 640х480).</w:t>
      </w:r>
      <w:r w:rsidRPr="0068278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Pr="00682789">
        <w:t xml:space="preserve"> </w:t>
      </w:r>
      <w:r w:rsidRPr="00682789">
        <w:rPr>
          <w:sz w:val="28"/>
          <w:szCs w:val="28"/>
        </w:rPr>
        <w:t>Участники должны постоянно находиться в кадре.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Перед выступлением каждый участник называет полностью свою фамилию и имя, образовательную организацию и класс.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rogachev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centr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Для подготовки к творческому конкурсу муниципального этапа тема будет сообщена дополнительно (которая будет определена на федеральном уровне).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Pr="005E60E8">
        <w:rPr>
          <w:rFonts w:ascii="Times New Roman" w:hAnsi="Times New Roman"/>
          <w:sz w:val="28"/>
          <w:szCs w:val="28"/>
        </w:rPr>
        <w:t>Слайдовое сопровождение является дополнением,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8F">
        <w:rPr>
          <w:rFonts w:ascii="Times New Roman" w:hAnsi="Times New Roman"/>
          <w:sz w:val="28"/>
          <w:szCs w:val="28"/>
        </w:rPr>
        <w:t>способствующим эмоциональному восприятию сценических действий участников</w:t>
      </w:r>
      <w:r>
        <w:rPr>
          <w:rFonts w:ascii="Times New Roman" w:hAnsi="Times New Roman"/>
          <w:sz w:val="28"/>
          <w:szCs w:val="28"/>
        </w:rPr>
        <w:t>,</w:t>
      </w:r>
      <w:r w:rsidRPr="005E60E8">
        <w:rPr>
          <w:rFonts w:ascii="Times New Roman" w:hAnsi="Times New Roman"/>
          <w:sz w:val="28"/>
          <w:szCs w:val="28"/>
        </w:rPr>
        <w:t xml:space="preserve"> не заменяет </w:t>
      </w:r>
      <w:r w:rsidRPr="00682789">
        <w:rPr>
          <w:rFonts w:ascii="Times New Roman" w:hAnsi="Times New Roman"/>
          <w:sz w:val="28"/>
          <w:szCs w:val="28"/>
        </w:rPr>
        <w:t>их и должно соответствовать сценическим действиям.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Pr="00682789">
        <w:rPr>
          <w:rFonts w:ascii="Times New Roman" w:hAnsi="Times New Roman"/>
          <w:sz w:val="28"/>
          <w:szCs w:val="28"/>
        </w:rPr>
        <w:t>8-10 минут (без учета времени представления участников класса-команды).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</w:rPr>
      </w:pPr>
      <w:r w:rsidRPr="00682789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682789">
        <w:rPr>
          <w:color w:val="000000" w:themeColor="text1"/>
          <w:sz w:val="28"/>
          <w:szCs w:val="28"/>
        </w:rPr>
        <w:softHyphen/>
        <w:t>данной теме;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82789">
        <w:rPr>
          <w:color w:val="000000" w:themeColor="text1"/>
          <w:spacing w:val="-6"/>
          <w:sz w:val="28"/>
          <w:szCs w:val="28"/>
        </w:rPr>
        <w:t>сценическая культура;</w:t>
      </w:r>
    </w:p>
    <w:p w:rsidR="00075C6D" w:rsidRPr="009E1BC3" w:rsidRDefault="00075C6D" w:rsidP="00075C6D">
      <w:pPr>
        <w:ind w:firstLine="708"/>
        <w:jc w:val="both"/>
        <w:rPr>
          <w:color w:val="000000" w:themeColor="text1"/>
          <w:spacing w:val="-6"/>
        </w:rPr>
      </w:pPr>
      <w:r w:rsidRPr="00682789">
        <w:rPr>
          <w:color w:val="000000" w:themeColor="text1"/>
          <w:spacing w:val="-6"/>
          <w:sz w:val="28"/>
          <w:szCs w:val="28"/>
        </w:rPr>
        <w:t>качество исполнения музыкально</w:t>
      </w:r>
      <w:r w:rsidRPr="009E1BC3">
        <w:rPr>
          <w:color w:val="000000" w:themeColor="text1"/>
          <w:spacing w:val="-6"/>
          <w:sz w:val="28"/>
          <w:szCs w:val="28"/>
        </w:rPr>
        <w:t>-художественной композиции;</w:t>
      </w:r>
    </w:p>
    <w:p w:rsidR="00075C6D" w:rsidRPr="00A32775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костюмы участников</w:t>
      </w:r>
      <w:r w:rsidRPr="00A32775">
        <w:rPr>
          <w:color w:val="000000" w:themeColor="text1"/>
          <w:sz w:val="28"/>
          <w:szCs w:val="28"/>
        </w:rPr>
        <w:t>;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ультура использования реквизита;</w:t>
      </w:r>
    </w:p>
    <w:p w:rsidR="00075C6D" w:rsidRPr="00800B10" w:rsidRDefault="00075C6D" w:rsidP="00075C6D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</w:t>
      </w:r>
      <w:r>
        <w:rPr>
          <w:color w:val="000000" w:themeColor="text1"/>
          <w:sz w:val="28"/>
          <w:szCs w:val="28"/>
        </w:rPr>
        <w:t>.</w:t>
      </w:r>
    </w:p>
    <w:p w:rsidR="00075C6D" w:rsidRPr="006E2CFE" w:rsidRDefault="00075C6D" w:rsidP="00075C6D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</w:t>
      </w:r>
      <w:r w:rsidRPr="00832D8F">
        <w:rPr>
          <w:color w:val="000000"/>
          <w:sz w:val="28"/>
          <w:szCs w:val="28"/>
        </w:rPr>
        <w:t>от 0 до 10 баллов. Максимальный уровень оценивая – 60 баллов.</w:t>
      </w:r>
      <w:r>
        <w:rPr>
          <w:color w:val="000000"/>
          <w:sz w:val="28"/>
          <w:szCs w:val="28"/>
        </w:rPr>
        <w:t xml:space="preserve">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4. Теоретический конкурс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 4 юноши и 4 девушки.</w:t>
      </w:r>
    </w:p>
    <w:p w:rsidR="00075C6D" w:rsidRPr="00C50161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lastRenderedPageBreak/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075C6D" w:rsidRPr="00B21D1B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075C6D" w:rsidRPr="00682789" w:rsidRDefault="00075C6D" w:rsidP="00075C6D">
      <w:pPr>
        <w:shd w:val="clear" w:color="auto" w:fill="FFFFFF"/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Программа в установленные сроки будет направлена в общеобразовательные учреждения (участникам муниципального этапа). 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Плавание, настольный теннис, шахматы, </w:t>
      </w:r>
      <w:proofErr w:type="spellStart"/>
      <w:r w:rsidRPr="00682789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 проводятся на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– по желанию.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набранных очков. При равенстве очков у двух и более участников преимущество определяется </w:t>
      </w:r>
      <w:proofErr w:type="gramStart"/>
      <w:r w:rsidRPr="00684759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684759">
        <w:rPr>
          <w:rFonts w:ascii="Times New Roman" w:hAnsi="Times New Roman"/>
          <w:bCs/>
          <w:sz w:val="28"/>
          <w:szCs w:val="28"/>
        </w:rPr>
        <w:t>: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075C6D" w:rsidRPr="0095364F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075C6D" w:rsidRPr="00800B10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</w:t>
      </w:r>
      <w:r w:rsidRPr="00682789">
        <w:rPr>
          <w:color w:val="000000" w:themeColor="text1"/>
          <w:sz w:val="28"/>
          <w:szCs w:val="28"/>
        </w:rPr>
        <w:t xml:space="preserve">среди  классов-команд в Состязаниях определяются по наименьшей сумме занятых мест в видах программы. </w:t>
      </w:r>
      <w:r w:rsidRPr="00682789">
        <w:rPr>
          <w:color w:val="000000" w:themeColor="text1"/>
          <w:sz w:val="28"/>
          <w:szCs w:val="28"/>
        </w:rPr>
        <w:lastRenderedPageBreak/>
        <w:t>Определение места класса-команды считается</w:t>
      </w:r>
      <w:r w:rsidRPr="009E1BC3">
        <w:rPr>
          <w:color w:val="000000" w:themeColor="text1"/>
          <w:sz w:val="28"/>
          <w:szCs w:val="28"/>
        </w:rPr>
        <w:t xml:space="preserve">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</w:t>
      </w:r>
      <w:r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VI</w:t>
      </w:r>
      <w:r w:rsidRPr="009E1BC3">
        <w:rPr>
          <w:b/>
          <w:color w:val="000000" w:themeColor="text1"/>
          <w:sz w:val="28"/>
          <w:szCs w:val="28"/>
        </w:rPr>
        <w:t>. Награждение</w:t>
      </w:r>
    </w:p>
    <w:p w:rsidR="00075C6D" w:rsidRPr="003D4B6A" w:rsidRDefault="00075C6D" w:rsidP="00075C6D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  <w:t xml:space="preserve">Команды победители и призеры награждаются грамотами, участники медалями и грамотами, представители команд </w:t>
      </w:r>
      <w:r>
        <w:rPr>
          <w:szCs w:val="28"/>
        </w:rPr>
        <w:t>–</w:t>
      </w:r>
      <w:r w:rsidRPr="003D4B6A">
        <w:rPr>
          <w:szCs w:val="28"/>
        </w:rPr>
        <w:t xml:space="preserve"> грамотами.</w:t>
      </w:r>
    </w:p>
    <w:p w:rsidR="00075C6D" w:rsidRPr="009E1BC3" w:rsidRDefault="00075C6D" w:rsidP="00075C6D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75C6D" w:rsidRPr="003D0751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3D0751">
        <w:rPr>
          <w:b/>
          <w:sz w:val="28"/>
          <w:szCs w:val="28"/>
          <w:lang w:val="en-US"/>
        </w:rPr>
        <w:t>VII</w:t>
      </w:r>
      <w:r w:rsidRPr="003D0751">
        <w:rPr>
          <w:b/>
          <w:sz w:val="28"/>
          <w:szCs w:val="28"/>
        </w:rPr>
        <w:t>. Обеспечение безопасности участников и зрителей</w:t>
      </w:r>
    </w:p>
    <w:p w:rsidR="00075C6D" w:rsidRPr="00832D8F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832D8F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075C6D" w:rsidRPr="00832D8F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bCs/>
          <w:iCs/>
          <w:color w:val="000000" w:themeColor="text1"/>
          <w:sz w:val="28"/>
          <w:szCs w:val="28"/>
        </w:rPr>
        <w:tab/>
        <w:t>Организаторы Состязаний о</w:t>
      </w:r>
      <w:r w:rsidRPr="00832D8F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4).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Состязания не проводится без медицинского обеспечения.</w:t>
      </w:r>
      <w:r w:rsidRPr="00123C7A">
        <w:rPr>
          <w:color w:val="000000"/>
          <w:szCs w:val="28"/>
        </w:rPr>
        <w:t xml:space="preserve">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Состязания проводятся при условии благоприятной эпидемиологической обстановки и отсутствии ограничительных мер.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075C6D" w:rsidRPr="003F78B0" w:rsidRDefault="00075C6D" w:rsidP="00075C6D">
      <w:pPr>
        <w:pStyle w:val="a3"/>
        <w:ind w:firstLine="709"/>
        <w:jc w:val="both"/>
        <w:rPr>
          <w:bCs/>
          <w:szCs w:val="28"/>
        </w:rPr>
      </w:pPr>
      <w:r w:rsidRPr="0068278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82789">
        <w:rPr>
          <w:szCs w:val="28"/>
        </w:rPr>
        <w:t xml:space="preserve">профилактику и предотвращение распространения новой </w:t>
      </w:r>
      <w:proofErr w:type="spellStart"/>
      <w:r w:rsidRPr="00682789">
        <w:rPr>
          <w:szCs w:val="28"/>
          <w:shd w:val="clear" w:color="auto" w:fill="FFFFFF"/>
        </w:rPr>
        <w:t>коронавирусной</w:t>
      </w:r>
      <w:proofErr w:type="spellEnd"/>
      <w:r w:rsidRPr="00682789">
        <w:rPr>
          <w:szCs w:val="28"/>
          <w:shd w:val="clear" w:color="auto" w:fill="FFFFFF"/>
        </w:rPr>
        <w:t xml:space="preserve"> инфекции (Covid-19</w:t>
      </w:r>
      <w:r w:rsidRPr="003449D2">
        <w:rPr>
          <w:szCs w:val="28"/>
          <w:shd w:val="clear" w:color="auto" w:fill="FFFFFF"/>
        </w:rPr>
        <w:t>)</w:t>
      </w:r>
      <w:r w:rsidRPr="003449D2">
        <w:rPr>
          <w:szCs w:val="28"/>
        </w:rPr>
        <w:t>. При проведении Состязаний исключить объединение обучающихся из разных классов.</w:t>
      </w:r>
    </w:p>
    <w:p w:rsidR="00075C6D" w:rsidRDefault="00075C6D" w:rsidP="00075C6D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32D8F">
        <w:rPr>
          <w:color w:val="000000" w:themeColor="text1"/>
          <w:sz w:val="28"/>
          <w:szCs w:val="28"/>
        </w:rPr>
        <w:tab/>
      </w: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075C6D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075C6D" w:rsidRPr="009E1BC3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075C6D" w:rsidRDefault="00075C6D" w:rsidP="00075C6D">
      <w:pPr>
        <w:pStyle w:val="a3"/>
        <w:jc w:val="both"/>
        <w:rPr>
          <w:color w:val="000000" w:themeColor="text1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</w:t>
      </w:r>
      <w:r>
        <w:rPr>
          <w:color w:val="000000" w:themeColor="text1"/>
          <w:sz w:val="28"/>
          <w:szCs w:val="28"/>
        </w:rPr>
        <w:t>организаций.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Pr="0068278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второго этапа (муниципального), медицинским обеспечением, награждением, (медали, грамоты)</w:t>
      </w:r>
      <w:r>
        <w:rPr>
          <w:color w:val="000000" w:themeColor="text1"/>
          <w:sz w:val="28"/>
          <w:szCs w:val="28"/>
        </w:rPr>
        <w:t>,</w:t>
      </w:r>
      <w:r w:rsidRPr="00682789">
        <w:rPr>
          <w:color w:val="000000" w:themeColor="text1"/>
          <w:sz w:val="28"/>
          <w:szCs w:val="28"/>
        </w:rPr>
        <w:t xml:space="preserve"> несет МАУ «Центр спортивных клубов».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XI</w:t>
      </w:r>
      <w:r w:rsidRPr="009E1BC3">
        <w:rPr>
          <w:b/>
          <w:color w:val="000000" w:themeColor="text1"/>
          <w:szCs w:val="28"/>
        </w:rPr>
        <w:t>. Заявки на участие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Заявки на второй этап (муниципальный) по форме (приложение № 3) предоставляются на заседании судейских коллегий. Информация</w:t>
      </w:r>
      <w:r w:rsidRPr="009E1BC3">
        <w:rPr>
          <w:color w:val="000000" w:themeColor="text1"/>
          <w:szCs w:val="28"/>
        </w:rPr>
        <w:t xml:space="preserve"> о сроках</w:t>
      </w:r>
      <w:r>
        <w:rPr>
          <w:color w:val="000000" w:themeColor="text1"/>
          <w:szCs w:val="28"/>
        </w:rPr>
        <w:t>,</w:t>
      </w:r>
      <w:r w:rsidRPr="009E1BC3">
        <w:rPr>
          <w:color w:val="000000" w:themeColor="text1"/>
          <w:szCs w:val="28"/>
        </w:rPr>
        <w:t xml:space="preserve"> времени</w:t>
      </w:r>
      <w:r>
        <w:rPr>
          <w:color w:val="000000" w:themeColor="text1"/>
          <w:szCs w:val="28"/>
        </w:rPr>
        <w:t xml:space="preserve"> и форме проведения </w:t>
      </w:r>
      <w:r w:rsidRPr="009E1BC3">
        <w:rPr>
          <w:color w:val="000000" w:themeColor="text1"/>
          <w:szCs w:val="28"/>
        </w:rPr>
        <w:t>заседаний судейских коллегий будет направлена дополнительно.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На 2 (муниципальный) этап предоставляются: 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4E45C5">
        <w:rPr>
          <w:color w:val="000000" w:themeColor="text1"/>
          <w:szCs w:val="28"/>
        </w:rPr>
        <w:t xml:space="preserve">- </w:t>
      </w:r>
      <w:r w:rsidRPr="004E45C5">
        <w:rPr>
          <w:color w:val="000000"/>
          <w:szCs w:val="28"/>
        </w:rPr>
        <w:t>заявка на участие по форме, заверенная печатью учреждения и подписью директора общеобразовательного учреждения. Заявка заверяется печатью                    и подписью врача с указанием группы здоровья и словом «</w:t>
      </w:r>
      <w:proofErr w:type="gramStart"/>
      <w:r w:rsidRPr="004E45C5">
        <w:rPr>
          <w:color w:val="000000"/>
          <w:szCs w:val="28"/>
        </w:rPr>
        <w:t>допущен</w:t>
      </w:r>
      <w:proofErr w:type="gramEnd"/>
      <w:r w:rsidRPr="004E45C5">
        <w:rPr>
          <w:color w:val="000000"/>
          <w:szCs w:val="28"/>
        </w:rPr>
        <w:t>»/                     «не допущен» напротив фамилии каждого участника команды.</w:t>
      </w:r>
    </w:p>
    <w:p w:rsidR="00075C6D" w:rsidRDefault="00075C6D" w:rsidP="00075C6D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справка </w:t>
      </w:r>
      <w:r>
        <w:rPr>
          <w:color w:val="000000"/>
          <w:szCs w:val="28"/>
        </w:rPr>
        <w:t>школьника</w:t>
      </w:r>
      <w:r w:rsidRPr="009B4334">
        <w:rPr>
          <w:color w:val="000000"/>
          <w:szCs w:val="28"/>
        </w:rPr>
        <w:t xml:space="preserve"> с фотографи</w:t>
      </w:r>
      <w:r>
        <w:rPr>
          <w:color w:val="000000"/>
          <w:szCs w:val="28"/>
        </w:rPr>
        <w:t>ей</w:t>
      </w:r>
      <w:r w:rsidRPr="009B4334">
        <w:rPr>
          <w:color w:val="000000"/>
          <w:szCs w:val="28"/>
        </w:rPr>
        <w:t xml:space="preserve"> на каждого участника, заверенные </w:t>
      </w:r>
      <w:r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испытания);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согласие на обработку персональных данных (приложение № 4);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075C6D" w:rsidRPr="00682789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  <w:t>На 3 (региональный)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«Президентские состязания» в 2020-2021 учебном году.</w:t>
      </w:r>
    </w:p>
    <w:p w:rsidR="00075C6D" w:rsidRPr="00ED23A2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D23A2">
        <w:rPr>
          <w:color w:val="000000" w:themeColor="text1"/>
          <w:szCs w:val="28"/>
        </w:rPr>
        <w:tab/>
      </w:r>
    </w:p>
    <w:p w:rsidR="00075C6D" w:rsidRPr="00110967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>. Протесты</w:t>
      </w:r>
    </w:p>
    <w:p w:rsidR="00075C6D" w:rsidRPr="009E1BC3" w:rsidRDefault="00075C6D" w:rsidP="00075C6D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</w:t>
      </w:r>
      <w:r>
        <w:rPr>
          <w:color w:val="000000" w:themeColor="text1"/>
          <w:sz w:val="28"/>
          <w:szCs w:val="28"/>
        </w:rPr>
        <w:t xml:space="preserve"> минут</w:t>
      </w:r>
      <w:r w:rsidRPr="009E1BC3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075C6D" w:rsidRDefault="00075C6D" w:rsidP="00075C6D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75C6D" w:rsidRPr="009E1BC3" w:rsidRDefault="00075C6D" w:rsidP="00075C6D">
      <w:pPr>
        <w:rPr>
          <w:color w:val="000000" w:themeColor="text1"/>
        </w:rPr>
        <w:sectPr w:rsidR="00075C6D" w:rsidRPr="009E1BC3" w:rsidSect="003D0751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«Президентские состязания» в 2020-</w:t>
      </w:r>
      <w:r w:rsidRPr="009E1BC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075C6D" w:rsidRPr="009E1BC3" w:rsidRDefault="00075C6D" w:rsidP="00075C6D">
      <w:pPr>
        <w:jc w:val="center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425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075C6D" w:rsidRPr="009E1BC3" w:rsidRDefault="00075C6D" w:rsidP="00A35E36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>
        <w:rPr>
          <w:b/>
          <w:color w:val="000000" w:themeColor="text1"/>
          <w:sz w:val="28"/>
          <w:szCs w:val="28"/>
        </w:rPr>
        <w:t>Президентские состязания» в 2020-2021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567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075C6D" w:rsidRPr="009E1BC3" w:rsidRDefault="00075C6D" w:rsidP="00A35E36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075C6D" w:rsidRPr="009E1BC3" w:rsidRDefault="00075C6D" w:rsidP="00A35E36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075C6D" w:rsidRPr="009E1BC3" w:rsidRDefault="00075C6D" w:rsidP="00A35E36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spacing w:line="0" w:lineRule="atLeast"/>
        <w:jc w:val="center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главного упр</w:t>
      </w:r>
      <w:r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9E1BC3">
        <w:rPr>
          <w:color w:val="000000" w:themeColor="text1"/>
          <w:sz w:val="28"/>
          <w:szCs w:val="28"/>
        </w:rPr>
        <w:t xml:space="preserve">спорту </w:t>
      </w: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Pr="009E1BC3">
        <w:rPr>
          <w:color w:val="000000" w:themeColor="text1"/>
          <w:sz w:val="28"/>
          <w:szCs w:val="28"/>
        </w:rPr>
        <w:t>В.А. Черноусов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</w:t>
      </w:r>
      <w:proofErr w:type="spellStart"/>
      <w:r w:rsidRPr="009E1BC3">
        <w:rPr>
          <w:color w:val="000000" w:themeColor="text1"/>
          <w:sz w:val="28"/>
          <w:szCs w:val="28"/>
        </w:rPr>
        <w:t>Ситдикова</w:t>
      </w:r>
      <w:proofErr w:type="spellEnd"/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</w:rPr>
        <w:sectPr w:rsidR="00075C6D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75C6D" w:rsidRPr="006877BC" w:rsidRDefault="00075C6D" w:rsidP="00075C6D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9E1BC3">
        <w:rPr>
          <w:i/>
          <w:color w:val="000000" w:themeColor="text1"/>
          <w:sz w:val="24"/>
          <w:szCs w:val="24"/>
        </w:rPr>
        <w:t xml:space="preserve">   </w:t>
      </w:r>
      <w:r>
        <w:rPr>
          <w:i/>
          <w:color w:val="000000" w:themeColor="text1"/>
          <w:sz w:val="24"/>
          <w:szCs w:val="24"/>
        </w:rPr>
        <w:t xml:space="preserve">   </w:t>
      </w:r>
      <w:r w:rsidRPr="009E1BC3">
        <w:rPr>
          <w:i/>
          <w:color w:val="000000" w:themeColor="text1"/>
          <w:sz w:val="24"/>
          <w:szCs w:val="24"/>
        </w:rPr>
        <w:t xml:space="preserve"> 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075C6D" w:rsidRDefault="00075C6D" w:rsidP="00075C6D"/>
    <w:p w:rsidR="00075C6D" w:rsidRPr="003E1B51" w:rsidRDefault="00075C6D" w:rsidP="00075C6D">
      <w:pPr>
        <w:pStyle w:val="1"/>
        <w:tabs>
          <w:tab w:val="num" w:pos="0"/>
        </w:tabs>
        <w:rPr>
          <w:b w:val="0"/>
          <w:szCs w:val="28"/>
        </w:rPr>
      </w:pPr>
      <w:r w:rsidRPr="003E1B51">
        <w:rPr>
          <w:szCs w:val="28"/>
        </w:rPr>
        <w:t>Форма заявки</w:t>
      </w:r>
    </w:p>
    <w:p w:rsidR="00075C6D" w:rsidRPr="00670F2D" w:rsidRDefault="00075C6D" w:rsidP="00075C6D">
      <w:pPr>
        <w:pStyle w:val="1"/>
        <w:ind w:left="5103"/>
        <w:rPr>
          <w:sz w:val="10"/>
          <w:szCs w:val="28"/>
        </w:rPr>
      </w:pP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ЗАЯВКА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на участие в</w:t>
      </w:r>
      <w:r w:rsidRPr="003E1B51">
        <w:t xml:space="preserve"> </w:t>
      </w:r>
      <w:r w:rsidRPr="003E1B51">
        <w:rPr>
          <w:sz w:val="28"/>
          <w:szCs w:val="28"/>
        </w:rPr>
        <w:t xml:space="preserve">муниципальном этапе Всероссийских спортивных соревнований школьников «Президентские состязания» 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в 2020–2021 учебном году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075C6D" w:rsidRPr="003E1B51" w:rsidTr="00A35E36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075C6D" w:rsidRPr="003E1B51" w:rsidRDefault="00075C6D" w:rsidP="00A35E36">
            <w:pPr>
              <w:rPr>
                <w:i/>
              </w:rPr>
            </w:pPr>
            <w:r w:rsidRPr="003E1B51">
              <w:rPr>
                <w:i/>
              </w:rPr>
              <w:t>(Район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5C6D" w:rsidRDefault="00075C6D" w:rsidP="00075C6D">
      <w:pPr>
        <w:jc w:val="both"/>
        <w:rPr>
          <w:sz w:val="28"/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>Школа_______________________________ класс______________________</w:t>
      </w:r>
    </w:p>
    <w:p w:rsidR="00075C6D" w:rsidRPr="003E1B51" w:rsidRDefault="00075C6D" w:rsidP="00075C6D">
      <w:pPr>
        <w:ind w:right="-144"/>
        <w:jc w:val="both"/>
        <w:rPr>
          <w:i/>
        </w:rPr>
      </w:pPr>
      <w:r w:rsidRPr="003E1B51">
        <w:rPr>
          <w:i/>
        </w:rPr>
        <w:t>(полное наименование в соответствии с Уставом общеобразовательной организации)</w:t>
      </w:r>
    </w:p>
    <w:p w:rsidR="00075C6D" w:rsidRPr="00670F2D" w:rsidRDefault="00075C6D" w:rsidP="00075C6D">
      <w:pPr>
        <w:rPr>
          <w:sz w:val="16"/>
          <w:szCs w:val="28"/>
        </w:rPr>
      </w:pPr>
    </w:p>
    <w:tbl>
      <w:tblPr>
        <w:tblW w:w="15035" w:type="dxa"/>
        <w:jc w:val="center"/>
        <w:tblInd w:w="-1676" w:type="dxa"/>
        <w:tblLook w:val="0000" w:firstRow="0" w:lastRow="0" w:firstColumn="0" w:lastColumn="0" w:noHBand="0" w:noVBand="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075C6D" w:rsidRPr="003E1B51" w:rsidTr="00A35E36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proofErr w:type="gramEnd"/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B43BF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0B43BF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B43BF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0B43BF">
              <w:rPr>
                <w:bCs/>
                <w:color w:val="000000"/>
                <w:sz w:val="22"/>
                <w:szCs w:val="22"/>
              </w:rPr>
              <w:t>)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075C6D" w:rsidRPr="003E1B51" w:rsidTr="00A35E36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75C6D" w:rsidRPr="00670F2D" w:rsidRDefault="00075C6D" w:rsidP="00075C6D">
      <w:pPr>
        <w:rPr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075C6D" w:rsidRPr="003E1B51" w:rsidTr="00A35E36">
        <w:trPr>
          <w:trHeight w:val="515"/>
        </w:trPr>
        <w:tc>
          <w:tcPr>
            <w:tcW w:w="4792" w:type="dxa"/>
            <w:vAlign w:val="bottom"/>
          </w:tcPr>
          <w:p w:rsidR="00075C6D" w:rsidRDefault="00075C6D" w:rsidP="00A35E36">
            <w:pPr>
              <w:rPr>
                <w:sz w:val="28"/>
                <w:szCs w:val="28"/>
              </w:rPr>
            </w:pPr>
          </w:p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80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40"/>
        </w:trPr>
        <w:tc>
          <w:tcPr>
            <w:tcW w:w="4792" w:type="dxa"/>
            <w:vAlign w:val="bottom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321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35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506"/>
        </w:trPr>
        <w:tc>
          <w:tcPr>
            <w:tcW w:w="4792" w:type="dxa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57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 телефон)  М.П.</w:t>
            </w:r>
          </w:p>
        </w:tc>
      </w:tr>
    </w:tbl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075C6D" w:rsidSect="00C7224D">
          <w:headerReference w:type="default" r:id="rId15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075C6D" w:rsidRPr="009E1BC3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>Приложение № 4</w:t>
      </w:r>
      <w:r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lang w:eastAsia="ar-SA"/>
        </w:rPr>
      </w:pPr>
    </w:p>
    <w:p w:rsidR="00075C6D" w:rsidRPr="009E1BC3" w:rsidRDefault="00075C6D" w:rsidP="00075C6D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075C6D" w:rsidRPr="009E1BC3" w:rsidRDefault="00075C6D" w:rsidP="00075C6D">
      <w:pPr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_______________________________________________________________________________________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075C6D" w:rsidRPr="009E1BC3" w:rsidRDefault="00075C6D" w:rsidP="00075C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>
        <w:rPr>
          <w:rFonts w:eastAsia="Calibri"/>
          <w:color w:val="000000" w:themeColor="text1"/>
        </w:rPr>
        <w:tab/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075C6D" w:rsidRPr="009E1BC3" w:rsidRDefault="00075C6D" w:rsidP="00075C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 «Президентские состязания» </w:t>
      </w:r>
      <w:r>
        <w:rPr>
          <w:color w:val="000000" w:themeColor="text1"/>
          <w:sz w:val="24"/>
          <w:szCs w:val="24"/>
        </w:rPr>
        <w:t>в 2020-2021</w:t>
      </w:r>
      <w:r w:rsidRPr="009E1BC3">
        <w:rPr>
          <w:color w:val="000000" w:themeColor="text1"/>
          <w:sz w:val="24"/>
          <w:szCs w:val="24"/>
        </w:rPr>
        <w:t xml:space="preserve"> учебном году.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подпись </w:t>
      </w:r>
      <w:r>
        <w:rPr>
          <w:i/>
          <w:color w:val="000000" w:themeColor="text1"/>
          <w:sz w:val="24"/>
          <w:szCs w:val="24"/>
        </w:rPr>
        <w:tab/>
        <w:t xml:space="preserve">                 </w:t>
      </w:r>
      <w:r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075C6D" w:rsidRPr="009E1BC3" w:rsidTr="00A35E36">
        <w:trPr>
          <w:trHeight w:val="533"/>
        </w:trPr>
        <w:tc>
          <w:tcPr>
            <w:tcW w:w="4659" w:type="dxa"/>
          </w:tcPr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5C6D" w:rsidRPr="009E1BC3" w:rsidRDefault="00075C6D" w:rsidP="00075C6D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075C6D" w:rsidRPr="009E1BC3" w:rsidRDefault="00075C6D" w:rsidP="00075C6D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Pr="009E1BC3">
        <w:rPr>
          <w:color w:val="000000" w:themeColor="text1"/>
          <w:sz w:val="24"/>
          <w:szCs w:val="24"/>
        </w:rPr>
        <w:t xml:space="preserve">(подпись)     </w:t>
      </w:r>
      <w:r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Pr="009E1BC3">
        <w:rPr>
          <w:color w:val="000000" w:themeColor="text1"/>
          <w:sz w:val="24"/>
          <w:szCs w:val="24"/>
        </w:rPr>
        <w:t>(расшифровка)</w:t>
      </w: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  <w:sectPr w:rsidR="00075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075C6D" w:rsidRDefault="00075C6D" w:rsidP="00075C6D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8E7D40" w:rsidRDefault="00075C6D" w:rsidP="00075C6D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jc w:val="center"/>
        <w:rPr>
          <w:bCs/>
          <w:i/>
          <w:color w:val="000000" w:themeColor="text1"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1,2,3 классы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075C6D" w:rsidRPr="00E21436" w:rsidTr="00075C6D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75C6D" w:rsidRPr="00E21436" w:rsidRDefault="00075C6D" w:rsidP="00A35E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both"/>
              <w:rPr>
                <w:b/>
              </w:rPr>
            </w:pPr>
          </w:p>
        </w:tc>
      </w:tr>
      <w:tr w:rsidR="00075C6D" w:rsidRPr="00E21436" w:rsidTr="00075C6D">
        <w:trPr>
          <w:trHeight w:val="110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118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19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12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01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303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83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</w:tr>
      <w:tr w:rsidR="00075C6D" w:rsidRPr="00E21436" w:rsidTr="00075C6D">
        <w:trPr>
          <w:trHeight w:val="415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16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444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11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4,5 классы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075C6D" w:rsidRPr="00E21436" w:rsidTr="00075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>
              <w:t>нак</w:t>
            </w:r>
            <w:r w:rsidRPr="00E21436">
              <w:t>лон вперёд 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наклон вперёд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6 классы</w:t>
      </w:r>
    </w:p>
    <w:tbl>
      <w:tblPr>
        <w:tblW w:w="16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E21436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.с</w:t>
            </w:r>
            <w:proofErr w:type="gramEnd"/>
            <w:r>
              <w:t>ек</w:t>
            </w:r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right="-108"/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108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</w:t>
            </w:r>
            <w:proofErr w:type="gramStart"/>
            <w:r w:rsidRPr="00E21436">
              <w:t>,)</w:t>
            </w:r>
            <w:proofErr w:type="gramEnd"/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4,4</w:t>
            </w:r>
          </w:p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4,00,0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108"/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rPr>
          <w:b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Pr="00075C6D" w:rsidRDefault="00075C6D" w:rsidP="00075C6D">
      <w:pPr>
        <w:rPr>
          <w:lang w:val="en-US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7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075C6D" w:rsidRPr="00E21436" w:rsidTr="00075C6D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075C6D" w:rsidRPr="00E21436" w:rsidTr="00075C6D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jc w:val="center"/>
        <w:rPr>
          <w:b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pStyle w:val="4"/>
        <w:rPr>
          <w:b/>
          <w:i/>
          <w:sz w:val="20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9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ind w:left="-51" w:right="-84"/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/>
    <w:p w:rsidR="00075C6D" w:rsidRPr="00E21436" w:rsidRDefault="00075C6D" w:rsidP="00075C6D"/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10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11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9E1BC3" w:rsidRDefault="00075C6D" w:rsidP="00075C6D">
      <w:pPr>
        <w:rPr>
          <w:color w:val="000000" w:themeColor="text1"/>
          <w:sz w:val="24"/>
          <w:szCs w:val="24"/>
        </w:rPr>
      </w:pPr>
    </w:p>
    <w:sectPr w:rsidR="00075C6D" w:rsidRPr="009E1BC3" w:rsidSect="00075C6D">
      <w:headerReference w:type="default" r:id="rId16"/>
      <w:pgSz w:w="16838" w:h="11906" w:orient="landscape"/>
      <w:pgMar w:top="567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B8" w:rsidRDefault="001345B8">
      <w:r>
        <w:separator/>
      </w:r>
    </w:p>
  </w:endnote>
  <w:endnote w:type="continuationSeparator" w:id="0">
    <w:p w:rsidR="001345B8" w:rsidRDefault="001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0445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C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C6D">
      <w:rPr>
        <w:rStyle w:val="a8"/>
        <w:noProof/>
      </w:rPr>
      <w:t>4</w:t>
    </w:r>
    <w:r>
      <w:rPr>
        <w:rStyle w:val="a8"/>
      </w:rPr>
      <w:fldChar w:fldCharType="end"/>
    </w:r>
  </w:p>
  <w:p w:rsidR="00075C6D" w:rsidRDefault="00075C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07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B8" w:rsidRDefault="001345B8">
      <w:r>
        <w:separator/>
      </w:r>
    </w:p>
  </w:footnote>
  <w:footnote w:type="continuationSeparator" w:id="0">
    <w:p w:rsidR="001345B8" w:rsidRDefault="0013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1345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EE">
      <w:rPr>
        <w:noProof/>
      </w:rPr>
      <w:t>12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06430"/>
    </w:sdtPr>
    <w:sdtEndPr/>
    <w:sdtContent>
      <w:p w:rsidR="00075C6D" w:rsidRDefault="00134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C6D" w:rsidRDefault="00075C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Pr="001B2C7B" w:rsidRDefault="001345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6D">
      <w:rPr>
        <w:noProof/>
      </w:rPr>
      <w:t>30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46" w:rsidRPr="001B2C7B" w:rsidRDefault="001345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EE">
      <w:rPr>
        <w:noProof/>
      </w:rPr>
      <w:t>31</w:t>
    </w:r>
    <w:r>
      <w:rPr>
        <w:noProof/>
      </w:rPr>
      <w:fldChar w:fldCharType="end"/>
    </w:r>
  </w:p>
  <w:p w:rsidR="00650046" w:rsidRDefault="006500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45B8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299D"/>
    <w:rsid w:val="002F76D6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0EEE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gachev-cent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1D82-D4A2-4A2D-BA8B-447CCAAC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63928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учитель</cp:lastModifiedBy>
  <cp:revision>2</cp:revision>
  <cp:lastPrinted>2018-09-11T03:21:00Z</cp:lastPrinted>
  <dcterms:created xsi:type="dcterms:W3CDTF">2021-01-27T06:24:00Z</dcterms:created>
  <dcterms:modified xsi:type="dcterms:W3CDTF">2021-01-27T06:24:00Z</dcterms:modified>
</cp:coreProperties>
</file>