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D4" w:rsidRPr="00473FD4" w:rsidRDefault="00473FD4" w:rsidP="00473FD4">
      <w:pPr>
        <w:shd w:val="clear" w:color="auto" w:fill="FFFFFF"/>
        <w:spacing w:before="100" w:beforeAutospacing="1" w:after="75" w:line="240" w:lineRule="auto"/>
        <w:outlineLvl w:val="1"/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eastAsia="ru-RU"/>
        </w:rPr>
      </w:pPr>
      <w:proofErr w:type="gramStart"/>
      <w:r w:rsidRPr="00473FD4"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eastAsia="ru-RU"/>
        </w:rPr>
        <w:t>Постановление Правительства Красноярского края "О внесении изменений в постановление Правительства Красноярского края от 05.04.2016 № 155-п "Об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выплаты"</w:t>
      </w:r>
      <w:proofErr w:type="gramEnd"/>
    </w:p>
    <w:p w:rsidR="00473FD4" w:rsidRPr="00473FD4" w:rsidRDefault="00473FD4" w:rsidP="00473FD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CC0000"/>
          <w:sz w:val="17"/>
          <w:szCs w:val="17"/>
          <w:lang w:eastAsia="ru-RU"/>
        </w:rPr>
      </w:pPr>
      <w:r w:rsidRPr="00473FD4">
        <w:rPr>
          <w:rFonts w:ascii="Verdana" w:eastAsia="Times New Roman" w:hAnsi="Verdana" w:cs="Times New Roman"/>
          <w:b/>
          <w:bCs/>
          <w:color w:val="CC0000"/>
          <w:sz w:val="17"/>
          <w:szCs w:val="17"/>
          <w:lang w:eastAsia="ru-RU"/>
        </w:rPr>
        <w:t>17 мая 2017, среда</w:t>
      </w:r>
    </w:p>
    <w:p w:rsidR="00473FD4" w:rsidRPr="00473FD4" w:rsidRDefault="00473FD4" w:rsidP="0047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473FD4" w:rsidRPr="00473FD4" w:rsidRDefault="00473FD4" w:rsidP="00473FD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3FD4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13D81C80" wp14:editId="64CA23C7">
            <wp:extent cx="952500" cy="1155700"/>
            <wp:effectExtent l="0" t="0" r="0" b="6350"/>
            <wp:docPr id="1" name="Рисунок 1" descr="http://www.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D4" w:rsidRPr="00473FD4" w:rsidRDefault="00473FD4" w:rsidP="00473FD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3FD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ПРАВИТЕЛЬСТВО КРАСНОЯРСКОГО КРАЯ</w:t>
      </w:r>
      <w:r w:rsidRPr="00473FD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Постановление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87"/>
        <w:gridCol w:w="4218"/>
      </w:tblGrid>
      <w:tr w:rsidR="00473FD4" w:rsidRPr="00473FD4" w:rsidTr="00473FD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3FD4" w:rsidRPr="00473FD4" w:rsidRDefault="00473FD4" w:rsidP="00473FD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73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17.05.2017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3FD4" w:rsidRPr="00473FD4" w:rsidRDefault="00473FD4" w:rsidP="00473FD4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73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280-п</w:t>
            </w:r>
          </w:p>
        </w:tc>
      </w:tr>
    </w:tbl>
    <w:p w:rsidR="00473FD4" w:rsidRPr="00473FD4" w:rsidRDefault="00473FD4" w:rsidP="00473FD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473FD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 внесении изменений в постановление Правительства Красноярского края от 05.04.2016 № 155-п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выплаты»</w:t>
      </w:r>
      <w:proofErr w:type="gramEnd"/>
    </w:p>
    <w:p w:rsidR="00473FD4" w:rsidRPr="00473FD4" w:rsidRDefault="00473FD4" w:rsidP="00473FD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3FD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соответствии со статьей 103 Устава Красноярского края, статьей 14 Закона Красноярского края от 02.11.2000 № 12-961 «О защите прав ребенка» ПОСТАНОВЛЯЮ:</w:t>
      </w:r>
    </w:p>
    <w:p w:rsidR="00473FD4" w:rsidRPr="00473FD4" w:rsidRDefault="00473FD4" w:rsidP="00473FD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3FD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</w:t>
      </w:r>
      <w:proofErr w:type="gramStart"/>
      <w:r w:rsidRPr="00473FD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Внести в постановление Правительства Красноярского края </w:t>
      </w:r>
      <w:hyperlink r:id="rId6" w:history="1">
        <w:r w:rsidRPr="00473FD4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от 05.04.2016 № 155-п</w:t>
        </w:r>
      </w:hyperlink>
      <w:r w:rsidRPr="00473FD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выплаты» следующие изменения:</w:t>
      </w:r>
      <w:proofErr w:type="gramEnd"/>
      <w:r w:rsidRPr="00473FD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473FD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Порядок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изложить в новой редакции согласно приложению № 1;</w:t>
      </w:r>
      <w:proofErr w:type="gramEnd"/>
      <w:r w:rsidRPr="00473FD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473FD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Порядок выплаты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изложить в новой редакции согласно приложению № 2.</w:t>
      </w:r>
      <w:proofErr w:type="gramEnd"/>
    </w:p>
    <w:p w:rsidR="00473FD4" w:rsidRPr="00473FD4" w:rsidRDefault="00473FD4" w:rsidP="00473FD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3FD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Опубликовать постановление в газете «Наш Красноярский край» и на «</w:t>
      </w:r>
      <w:proofErr w:type="gramStart"/>
      <w:r w:rsidRPr="00473FD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Официальном</w:t>
      </w:r>
      <w:proofErr w:type="gramEnd"/>
      <w:r w:rsidRPr="00473FD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интернет-портале правовой информации Красноярского края» (</w:t>
      </w:r>
      <w:hyperlink r:id="rId7" w:history="1">
        <w:r w:rsidRPr="00473FD4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www.zakon.krskstate.ru</w:t>
        </w:r>
      </w:hyperlink>
      <w:r w:rsidRPr="00473FD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</w:t>
      </w:r>
    </w:p>
    <w:p w:rsidR="00473FD4" w:rsidRPr="00473FD4" w:rsidRDefault="00473FD4" w:rsidP="00473FD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3FD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Постановление вступает в силу через 10 дней после его официального опубликования.</w:t>
      </w:r>
    </w:p>
    <w:p w:rsidR="00473FD4" w:rsidRPr="00473FD4" w:rsidRDefault="00473FD4" w:rsidP="00473FD4">
      <w:pPr>
        <w:shd w:val="clear" w:color="auto" w:fill="FFFFFF"/>
        <w:spacing w:before="100" w:beforeAutospacing="1" w:after="75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</w:pPr>
      <w:r w:rsidRPr="00473FD4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Первый заместитель</w:t>
      </w:r>
      <w:r w:rsidRPr="00473FD4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Губернатора края –</w:t>
      </w:r>
      <w:r w:rsidRPr="00473FD4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председатель</w:t>
      </w:r>
      <w:r w:rsidRPr="00473FD4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Правительства края</w:t>
      </w:r>
      <w:r w:rsidRPr="00473FD4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В.П. Томенко</w:t>
      </w:r>
    </w:p>
    <w:p w:rsidR="00871C24" w:rsidRDefault="00871C24">
      <w:bookmarkStart w:id="0" w:name="_GoBack"/>
      <w:bookmarkEnd w:id="0"/>
    </w:p>
    <w:sectPr w:rsidR="0087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23"/>
    <w:rsid w:val="00473FD4"/>
    <w:rsid w:val="00871C24"/>
    <w:rsid w:val="00A90423"/>
    <w:rsid w:val="00C0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krskstate.ru/doc/3150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Психология</dc:creator>
  <cp:keywords/>
  <dc:description/>
  <cp:lastModifiedBy>Психология</cp:lastModifiedBy>
  <cp:revision>2</cp:revision>
  <dcterms:created xsi:type="dcterms:W3CDTF">2020-09-21T07:59:00Z</dcterms:created>
  <dcterms:modified xsi:type="dcterms:W3CDTF">2020-09-21T08:01:00Z</dcterms:modified>
</cp:coreProperties>
</file>