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B83367" w:rsidP="00686982">
      <w:pPr>
        <w:pStyle w:val="a3"/>
        <w:tabs>
          <w:tab w:val="left" w:pos="142"/>
          <w:tab w:val="left" w:pos="10490"/>
        </w:tabs>
        <w:ind w:left="142" w:firstLine="0"/>
        <w:contextualSpacing/>
        <w:rPr>
          <w:sz w:val="24"/>
          <w:szCs w:val="24"/>
        </w:rPr>
      </w:pPr>
      <w:r>
        <w:rPr>
          <w:rFonts w:eastAsiaTheme="minorHAnsi" w:cstheme="minorBidi"/>
          <w:b/>
          <w:noProof/>
          <w:sz w:val="22"/>
          <w:szCs w:val="22"/>
          <w:lang w:bidi="ar-SA"/>
        </w:rPr>
        <w:drawing>
          <wp:inline distT="0" distB="0" distL="0" distR="0">
            <wp:extent cx="6410325" cy="2924175"/>
            <wp:effectExtent l="0" t="0" r="9525" b="9525"/>
            <wp:docPr id="2" name="Рисунок 2" descr="C:\Users\учитель\Desktop\МАОУ СШ№ 149, ДОКУМЕНТЫ\АООП\АООП\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МАОУ СШ№ 149, ДОКУМЕНТЫ\АООП\АООП\scan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41" b="65153"/>
                    <a:stretch/>
                  </pic:blipFill>
                  <pic:spPr bwMode="auto">
                    <a:xfrm>
                      <a:off x="0" y="0"/>
                      <a:ext cx="6408699" cy="2923433"/>
                    </a:xfrm>
                    <a:prstGeom prst="rect">
                      <a:avLst/>
                    </a:prstGeom>
                    <a:noFill/>
                    <a:ln>
                      <a:noFill/>
                    </a:ln>
                    <a:extLst>
                      <a:ext uri="{53640926-AAD7-44D8-BBD7-CCE9431645EC}">
                        <a14:shadowObscured xmlns:a14="http://schemas.microsoft.com/office/drawing/2010/main"/>
                      </a:ext>
                    </a:extLst>
                  </pic:spPr>
                </pic:pic>
              </a:graphicData>
            </a:graphic>
          </wp:inline>
        </w:drawing>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p>
    <w:p w:rsidR="00C84DDB" w:rsidRPr="00587D76" w:rsidRDefault="00C84DDB" w:rsidP="00686982">
      <w:pPr>
        <w:tabs>
          <w:tab w:val="left" w:pos="142"/>
          <w:tab w:val="left" w:pos="10490"/>
        </w:tabs>
        <w:suppressAutoHyphens/>
        <w:spacing w:line="240" w:lineRule="auto"/>
        <w:ind w:left="142"/>
        <w:contextualSpacing/>
        <w:jc w:val="center"/>
        <w:rPr>
          <w:rFonts w:ascii="Times New Roman" w:eastAsia="Arial Unicode MS" w:hAnsi="Times New Roman" w:cs="Times New Roman"/>
          <w:b/>
          <w:color w:val="002060"/>
          <w:kern w:val="1"/>
          <w:sz w:val="44"/>
          <w:szCs w:val="44"/>
        </w:rPr>
      </w:pPr>
      <w:r w:rsidRPr="00587D76">
        <w:rPr>
          <w:rFonts w:ascii="Times New Roman" w:eastAsia="Arial Unicode MS" w:hAnsi="Times New Roman" w:cs="Times New Roman"/>
          <w:b/>
          <w:color w:val="002060"/>
          <w:kern w:val="1"/>
          <w:sz w:val="44"/>
          <w:szCs w:val="44"/>
        </w:rPr>
        <w:t>Адаптированная</w:t>
      </w:r>
    </w:p>
    <w:p w:rsidR="00C84DDB" w:rsidRPr="00587D76" w:rsidRDefault="00C84DDB" w:rsidP="00686982">
      <w:pPr>
        <w:tabs>
          <w:tab w:val="left" w:pos="142"/>
          <w:tab w:val="left" w:pos="10490"/>
          <w:tab w:val="left" w:pos="10730"/>
        </w:tabs>
        <w:spacing w:before="1" w:line="240" w:lineRule="auto"/>
        <w:ind w:left="142" w:right="-43"/>
        <w:contextualSpacing/>
        <w:jc w:val="center"/>
        <w:rPr>
          <w:rFonts w:ascii="Times New Roman" w:hAnsi="Times New Roman" w:cs="Times New Roman"/>
          <w:b/>
          <w:color w:val="002060"/>
          <w:sz w:val="44"/>
          <w:szCs w:val="44"/>
        </w:rPr>
      </w:pPr>
      <w:r w:rsidRPr="00587D76">
        <w:rPr>
          <w:rFonts w:ascii="Times New Roman" w:eastAsia="Arial Unicode MS" w:hAnsi="Times New Roman" w:cs="Times New Roman"/>
          <w:b/>
          <w:color w:val="002060"/>
          <w:kern w:val="1"/>
          <w:sz w:val="44"/>
          <w:szCs w:val="44"/>
        </w:rPr>
        <w:t xml:space="preserve">основная общеобразовательная программа </w:t>
      </w:r>
      <w:r w:rsidRPr="00587D76">
        <w:rPr>
          <w:rFonts w:ascii="Times New Roman" w:eastAsia="Arial Unicode MS" w:hAnsi="Times New Roman" w:cs="Times New Roman"/>
          <w:b/>
          <w:color w:val="002060"/>
          <w:kern w:val="1"/>
          <w:sz w:val="44"/>
          <w:szCs w:val="44"/>
        </w:rPr>
        <w:br/>
        <w:t>обучающихся с</w:t>
      </w:r>
      <w:r w:rsidRPr="00587D76">
        <w:rPr>
          <w:rFonts w:ascii="Times New Roman" w:hAnsi="Times New Roman" w:cs="Times New Roman"/>
          <w:b/>
          <w:color w:val="002060"/>
          <w:sz w:val="44"/>
          <w:szCs w:val="44"/>
        </w:rPr>
        <w:t xml:space="preserve"> умственной отсталостью (интеллектуальными нарушениями)</w:t>
      </w:r>
    </w:p>
    <w:p w:rsidR="00C84DDB" w:rsidRPr="00587D76" w:rsidRDefault="00C84DDB" w:rsidP="00686982">
      <w:pPr>
        <w:tabs>
          <w:tab w:val="left" w:pos="142"/>
          <w:tab w:val="left" w:pos="10490"/>
        </w:tabs>
        <w:spacing w:line="240" w:lineRule="auto"/>
        <w:ind w:left="142"/>
        <w:contextualSpacing/>
        <w:jc w:val="center"/>
        <w:rPr>
          <w:rFonts w:ascii="Times New Roman" w:hAnsi="Times New Roman" w:cs="Times New Roman"/>
          <w:sz w:val="44"/>
          <w:szCs w:val="44"/>
        </w:rPr>
      </w:pPr>
    </w:p>
    <w:p w:rsidR="00C84DDB" w:rsidRPr="00587D76" w:rsidRDefault="00C84DDB" w:rsidP="00686982">
      <w:pPr>
        <w:tabs>
          <w:tab w:val="left" w:pos="142"/>
          <w:tab w:val="left" w:pos="10490"/>
        </w:tabs>
        <w:spacing w:line="240" w:lineRule="auto"/>
        <w:ind w:left="142"/>
        <w:contextualSpacing/>
        <w:jc w:val="center"/>
        <w:rPr>
          <w:rFonts w:ascii="Times New Roman" w:hAnsi="Times New Roman" w:cs="Times New Roman"/>
          <w:sz w:val="44"/>
          <w:szCs w:val="44"/>
        </w:rPr>
      </w:pPr>
    </w:p>
    <w:p w:rsidR="00C84DDB" w:rsidRPr="00587D76" w:rsidRDefault="00C84DDB" w:rsidP="00686982">
      <w:pPr>
        <w:tabs>
          <w:tab w:val="left" w:pos="142"/>
          <w:tab w:val="left" w:pos="10490"/>
        </w:tabs>
        <w:spacing w:line="240" w:lineRule="auto"/>
        <w:ind w:left="142"/>
        <w:contextualSpacing/>
        <w:jc w:val="center"/>
        <w:rPr>
          <w:rFonts w:ascii="Times New Roman" w:hAnsi="Times New Roman" w:cs="Times New Roman"/>
          <w:sz w:val="44"/>
          <w:szCs w:val="44"/>
        </w:rPr>
      </w:pPr>
    </w:p>
    <w:p w:rsidR="00C84DDB" w:rsidRPr="00587D76" w:rsidRDefault="00C84DDB" w:rsidP="00686982">
      <w:pPr>
        <w:tabs>
          <w:tab w:val="left" w:pos="142"/>
          <w:tab w:val="left" w:pos="10490"/>
        </w:tabs>
        <w:spacing w:line="240" w:lineRule="auto"/>
        <w:ind w:left="142"/>
        <w:contextualSpacing/>
        <w:jc w:val="center"/>
        <w:rPr>
          <w:rFonts w:ascii="Times New Roman" w:hAnsi="Times New Roman" w:cs="Times New Roman"/>
          <w:sz w:val="44"/>
          <w:szCs w:val="4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p w:rsidR="00C84DDB" w:rsidRPr="00A57EA8" w:rsidRDefault="00C84DDB" w:rsidP="00686982">
      <w:pPr>
        <w:tabs>
          <w:tab w:val="left" w:pos="142"/>
          <w:tab w:val="left" w:pos="10490"/>
        </w:tabs>
        <w:spacing w:line="240" w:lineRule="auto"/>
        <w:ind w:left="142"/>
        <w:contextualSpacing/>
        <w:jc w:val="center"/>
        <w:rPr>
          <w:rFonts w:ascii="Times New Roman" w:hAnsi="Times New Roman" w:cs="Times New Roman"/>
          <w:sz w:val="24"/>
          <w:szCs w:val="24"/>
        </w:rPr>
        <w:sectPr w:rsidR="00C84DDB" w:rsidRPr="00A57EA8" w:rsidSect="00686982">
          <w:footerReference w:type="default" r:id="rId10"/>
          <w:pgSz w:w="11910" w:h="16840"/>
          <w:pgMar w:top="851" w:right="567" w:bottom="567" w:left="1134" w:header="720" w:footer="716" w:gutter="0"/>
          <w:paperSrc w:first="7" w:other="7"/>
          <w:pgNumType w:start="1"/>
          <w:cols w:space="720"/>
        </w:sectPr>
      </w:pPr>
      <w:r w:rsidRPr="00A57EA8">
        <w:rPr>
          <w:rFonts w:ascii="Times New Roman" w:eastAsia="Arial Unicode MS" w:hAnsi="Times New Roman" w:cs="Times New Roman"/>
          <w:b/>
          <w:color w:val="002060"/>
          <w:kern w:val="1"/>
          <w:sz w:val="24"/>
          <w:szCs w:val="24"/>
        </w:rPr>
        <w:t>Красноярск</w:t>
      </w:r>
    </w:p>
    <w:p w:rsidR="00C84DDB" w:rsidRPr="00587D76" w:rsidRDefault="00C84DDB" w:rsidP="00686982">
      <w:pPr>
        <w:tabs>
          <w:tab w:val="left" w:pos="142"/>
          <w:tab w:val="left" w:pos="10490"/>
        </w:tabs>
        <w:spacing w:line="240" w:lineRule="auto"/>
        <w:ind w:left="142"/>
        <w:contextualSpacing/>
        <w:jc w:val="center"/>
        <w:rPr>
          <w:rFonts w:ascii="Times New Roman" w:hAnsi="Times New Roman" w:cs="Times New Roman"/>
          <w:b/>
          <w:color w:val="002060"/>
          <w:sz w:val="32"/>
          <w:szCs w:val="32"/>
        </w:rPr>
      </w:pPr>
      <w:r w:rsidRPr="00587D76">
        <w:rPr>
          <w:rFonts w:ascii="Times New Roman" w:hAnsi="Times New Roman" w:cs="Times New Roman"/>
          <w:b/>
          <w:color w:val="002060"/>
          <w:sz w:val="32"/>
          <w:szCs w:val="32"/>
        </w:rPr>
        <w:lastRenderedPageBreak/>
        <w:t>Содержание</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spacing w:before="4"/>
        <w:ind w:left="142" w:firstLine="0"/>
        <w:contextualSpacing/>
        <w:rPr>
          <w:b/>
          <w:sz w:val="24"/>
          <w:szCs w:val="24"/>
        </w:rPr>
      </w:pPr>
    </w:p>
    <w:tbl>
      <w:tblPr>
        <w:tblStyle w:val="TableNormal"/>
        <w:tblW w:w="0" w:type="auto"/>
        <w:tblInd w:w="304" w:type="dxa"/>
        <w:tblLayout w:type="fixed"/>
        <w:tblLook w:val="01E0" w:firstRow="1" w:lastRow="1" w:firstColumn="1" w:lastColumn="1" w:noHBand="0" w:noVBand="0"/>
      </w:tblPr>
      <w:tblGrid>
        <w:gridCol w:w="9300"/>
        <w:gridCol w:w="813"/>
      </w:tblGrid>
      <w:tr w:rsidR="00C84DDB" w:rsidRPr="00A57EA8" w:rsidTr="00C84DDB">
        <w:trPr>
          <w:trHeight w:val="525"/>
        </w:trPr>
        <w:tc>
          <w:tcPr>
            <w:tcW w:w="930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1.ОБЩИЕ ПОЛОЖЕНИЯ</w:t>
            </w:r>
          </w:p>
        </w:tc>
        <w:tc>
          <w:tcPr>
            <w:tcW w:w="813" w:type="dxa"/>
          </w:tcPr>
          <w:p w:rsidR="00C84DDB" w:rsidRPr="00FD03FB" w:rsidRDefault="00C84DDB" w:rsidP="00686982">
            <w:pPr>
              <w:pStyle w:val="TableParagraph"/>
              <w:tabs>
                <w:tab w:val="left" w:pos="142"/>
                <w:tab w:val="left" w:pos="10490"/>
              </w:tabs>
              <w:ind w:left="142" w:right="200"/>
              <w:contextualSpacing/>
              <w:jc w:val="both"/>
              <w:rPr>
                <w:b/>
                <w:sz w:val="24"/>
                <w:szCs w:val="24"/>
                <w:lang w:val="ru-RU"/>
              </w:rPr>
            </w:pPr>
          </w:p>
        </w:tc>
      </w:tr>
      <w:tr w:rsidR="00C84DDB" w:rsidRPr="00A57EA8" w:rsidTr="00C84DDB">
        <w:trPr>
          <w:trHeight w:val="1851"/>
        </w:trPr>
        <w:tc>
          <w:tcPr>
            <w:tcW w:w="9300" w:type="dxa"/>
          </w:tcPr>
          <w:p w:rsidR="00C84DDB" w:rsidRPr="00C84DDB" w:rsidRDefault="00FD03FB" w:rsidP="00686982">
            <w:pPr>
              <w:pStyle w:val="TableParagraph"/>
              <w:tabs>
                <w:tab w:val="left" w:pos="142"/>
                <w:tab w:val="left" w:pos="10490"/>
              </w:tabs>
              <w:spacing w:before="203"/>
              <w:ind w:left="142"/>
              <w:contextualSpacing/>
              <w:jc w:val="both"/>
              <w:rPr>
                <w:b/>
                <w:sz w:val="24"/>
                <w:szCs w:val="24"/>
                <w:lang w:val="ru-RU"/>
              </w:rPr>
            </w:pPr>
            <w:r>
              <w:rPr>
                <w:b/>
                <w:sz w:val="24"/>
                <w:szCs w:val="24"/>
                <w:lang w:val="ru-RU"/>
              </w:rPr>
              <w:t>2.</w:t>
            </w:r>
            <w:r w:rsidR="00C84DDB" w:rsidRPr="00C84DDB">
              <w:rPr>
                <w:b/>
                <w:sz w:val="24"/>
                <w:szCs w:val="24"/>
                <w:lang w:val="ru-RU"/>
              </w:rPr>
              <w:t>АДАПТИРОВАННАЯ ОСНОВНАЯ</w:t>
            </w:r>
            <w:r w:rsidR="00F64B19">
              <w:rPr>
                <w:b/>
                <w:sz w:val="24"/>
                <w:szCs w:val="24"/>
                <w:lang w:val="ru-RU"/>
              </w:rPr>
              <w:t xml:space="preserve"> </w:t>
            </w:r>
            <w:r w:rsidR="00C84DDB" w:rsidRPr="00C84DDB">
              <w:rPr>
                <w:b/>
                <w:sz w:val="24"/>
                <w:szCs w:val="24"/>
                <w:lang w:val="ru-RU"/>
              </w:rPr>
              <w:t>ОБЩЕОБРАЗОВАТЕЛЬНАЯ ПРОГРАММА ОБРАЗОВАНИЯ</w:t>
            </w:r>
            <w:r w:rsidR="00F64B19">
              <w:rPr>
                <w:b/>
                <w:sz w:val="24"/>
                <w:szCs w:val="24"/>
                <w:lang w:val="ru-RU"/>
              </w:rPr>
              <w:t xml:space="preserve"> </w:t>
            </w:r>
            <w:r w:rsidR="00C84DDB" w:rsidRPr="00C84DDB">
              <w:rPr>
                <w:b/>
                <w:sz w:val="24"/>
                <w:szCs w:val="24"/>
                <w:lang w:val="ru-RU"/>
              </w:rPr>
              <w:t>ОБУЧАЮЩИХСЯ С ЛЕГКОЙ УМСТВЕННОЙ ОТСТАЛОСТЬЮ (ИНТЕЛЛЕКТУАЛЬНЫМИ НАРУШЕНИЯМИ) (ВАРИАНТ 1)</w:t>
            </w:r>
          </w:p>
        </w:tc>
        <w:tc>
          <w:tcPr>
            <w:tcW w:w="813" w:type="dxa"/>
          </w:tcPr>
          <w:p w:rsidR="00C84DDB" w:rsidRPr="00C84DDB" w:rsidRDefault="00C84DDB" w:rsidP="00686982">
            <w:pPr>
              <w:pStyle w:val="TableParagraph"/>
              <w:tabs>
                <w:tab w:val="left" w:pos="142"/>
                <w:tab w:val="left" w:pos="10490"/>
              </w:tabs>
              <w:ind w:left="142"/>
              <w:contextualSpacing/>
              <w:jc w:val="both"/>
              <w:rPr>
                <w:b/>
                <w:sz w:val="24"/>
                <w:szCs w:val="24"/>
                <w:lang w:val="ru-RU"/>
              </w:rPr>
            </w:pPr>
          </w:p>
          <w:p w:rsidR="00C84DDB" w:rsidRPr="00FD03FB" w:rsidRDefault="00C84DDB" w:rsidP="00686982">
            <w:pPr>
              <w:pStyle w:val="TableParagraph"/>
              <w:tabs>
                <w:tab w:val="left" w:pos="142"/>
                <w:tab w:val="left" w:pos="10490"/>
              </w:tabs>
              <w:spacing w:before="230"/>
              <w:ind w:left="142" w:right="199"/>
              <w:contextualSpacing/>
              <w:jc w:val="both"/>
              <w:rPr>
                <w:b/>
                <w:sz w:val="24"/>
                <w:szCs w:val="24"/>
                <w:lang w:val="ru-RU"/>
              </w:rPr>
            </w:pPr>
          </w:p>
        </w:tc>
      </w:tr>
      <w:tr w:rsidR="00C84DDB" w:rsidRPr="00A57EA8" w:rsidTr="00C84DDB">
        <w:trPr>
          <w:trHeight w:val="553"/>
        </w:trPr>
        <w:tc>
          <w:tcPr>
            <w:tcW w:w="9300" w:type="dxa"/>
          </w:tcPr>
          <w:p w:rsidR="00C84DDB" w:rsidRPr="00A57EA8" w:rsidRDefault="00C84DDB" w:rsidP="00686982">
            <w:pPr>
              <w:pStyle w:val="TableParagraph"/>
              <w:tabs>
                <w:tab w:val="left" w:pos="142"/>
                <w:tab w:val="left" w:pos="10490"/>
              </w:tabs>
              <w:spacing w:before="204"/>
              <w:ind w:left="142"/>
              <w:contextualSpacing/>
              <w:jc w:val="both"/>
              <w:rPr>
                <w:b/>
                <w:sz w:val="24"/>
                <w:szCs w:val="24"/>
              </w:rPr>
            </w:pPr>
            <w:r w:rsidRPr="00A57EA8">
              <w:rPr>
                <w:b/>
                <w:sz w:val="24"/>
                <w:szCs w:val="24"/>
              </w:rPr>
              <w:t>2.1. Целевой раздел</w:t>
            </w:r>
          </w:p>
        </w:tc>
        <w:tc>
          <w:tcPr>
            <w:tcW w:w="813" w:type="dxa"/>
          </w:tcPr>
          <w:p w:rsidR="00C84DDB" w:rsidRPr="00FD03FB" w:rsidRDefault="00C84DDB" w:rsidP="00686982">
            <w:pPr>
              <w:pStyle w:val="TableParagraph"/>
              <w:tabs>
                <w:tab w:val="left" w:pos="142"/>
                <w:tab w:val="left" w:pos="10490"/>
              </w:tabs>
              <w:spacing w:before="204"/>
              <w:ind w:left="142" w:right="199"/>
              <w:contextualSpacing/>
              <w:jc w:val="both"/>
              <w:rPr>
                <w:b/>
                <w:sz w:val="24"/>
                <w:szCs w:val="24"/>
                <w:lang w:val="ru-RU"/>
              </w:rPr>
            </w:pPr>
          </w:p>
        </w:tc>
      </w:tr>
      <w:tr w:rsidR="00C84DDB" w:rsidRPr="00A57EA8" w:rsidTr="00C84DDB">
        <w:trPr>
          <w:trHeight w:val="367"/>
        </w:trPr>
        <w:tc>
          <w:tcPr>
            <w:tcW w:w="9300" w:type="dxa"/>
          </w:tcPr>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2.1.1. Пояснительная записка</w:t>
            </w:r>
          </w:p>
        </w:tc>
        <w:tc>
          <w:tcPr>
            <w:tcW w:w="813" w:type="dxa"/>
          </w:tcPr>
          <w:p w:rsidR="00C84DDB" w:rsidRPr="00FD03FB" w:rsidRDefault="00C84DDB" w:rsidP="00686982">
            <w:pPr>
              <w:pStyle w:val="TableParagraph"/>
              <w:tabs>
                <w:tab w:val="left" w:pos="142"/>
                <w:tab w:val="left" w:pos="10490"/>
              </w:tabs>
              <w:spacing w:before="15"/>
              <w:ind w:left="142" w:right="199"/>
              <w:contextualSpacing/>
              <w:jc w:val="both"/>
              <w:rPr>
                <w:sz w:val="24"/>
                <w:szCs w:val="24"/>
                <w:lang w:val="ru-RU"/>
              </w:rPr>
            </w:pPr>
          </w:p>
        </w:tc>
      </w:tr>
      <w:tr w:rsidR="00C84DDB" w:rsidRPr="00A57EA8" w:rsidTr="00C84DDB">
        <w:trPr>
          <w:trHeight w:val="1111"/>
        </w:trPr>
        <w:tc>
          <w:tcPr>
            <w:tcW w:w="9300" w:type="dxa"/>
          </w:tcPr>
          <w:p w:rsidR="00C84DDB" w:rsidRPr="00A57EA8" w:rsidRDefault="00C84DDB" w:rsidP="00686982">
            <w:pPr>
              <w:pStyle w:val="TableParagraph"/>
              <w:tabs>
                <w:tab w:val="left" w:pos="142"/>
                <w:tab w:val="left" w:pos="10490"/>
              </w:tabs>
              <w:spacing w:before="18"/>
              <w:ind w:left="142" w:right="710"/>
              <w:contextualSpacing/>
              <w:jc w:val="both"/>
              <w:rPr>
                <w:sz w:val="24"/>
                <w:szCs w:val="24"/>
              </w:rPr>
            </w:pPr>
            <w:r w:rsidRPr="00C84DDB">
              <w:rPr>
                <w:sz w:val="24"/>
                <w:szCs w:val="24"/>
                <w:lang w:val="ru-RU"/>
              </w:rPr>
              <w:t xml:space="preserve">2.1.2. Планируемые результаты освоения обучающимися с легкой умственной отсталостью </w:t>
            </w:r>
            <w:r w:rsidRPr="00A57EA8">
              <w:rPr>
                <w:sz w:val="24"/>
                <w:szCs w:val="24"/>
              </w:rPr>
              <w:t>(интеллектуальными нарушениями)</w:t>
            </w:r>
            <w:r w:rsidR="00FD03FB">
              <w:rPr>
                <w:sz w:val="24"/>
                <w:szCs w:val="24"/>
                <w:lang w:val="ru-RU"/>
              </w:rPr>
              <w:t xml:space="preserve"> </w:t>
            </w:r>
            <w:r w:rsidRPr="00A57EA8">
              <w:rPr>
                <w:sz w:val="24"/>
                <w:szCs w:val="24"/>
              </w:rPr>
              <w:t>адаптированной основной общеобразовательной программы</w:t>
            </w:r>
          </w:p>
        </w:tc>
        <w:tc>
          <w:tcPr>
            <w:tcW w:w="813" w:type="dxa"/>
          </w:tcPr>
          <w:p w:rsidR="00C84DDB" w:rsidRPr="00FD03FB" w:rsidRDefault="00C84DDB" w:rsidP="00686982">
            <w:pPr>
              <w:pStyle w:val="TableParagraph"/>
              <w:tabs>
                <w:tab w:val="left" w:pos="142"/>
                <w:tab w:val="left" w:pos="10490"/>
              </w:tabs>
              <w:spacing w:before="18"/>
              <w:ind w:left="142" w:right="200"/>
              <w:contextualSpacing/>
              <w:jc w:val="both"/>
              <w:rPr>
                <w:sz w:val="24"/>
                <w:szCs w:val="24"/>
                <w:lang w:val="ru-RU"/>
              </w:rPr>
            </w:pPr>
          </w:p>
        </w:tc>
      </w:tr>
      <w:tr w:rsidR="00C84DDB" w:rsidRPr="00A57EA8" w:rsidTr="00C84DDB">
        <w:trPr>
          <w:trHeight w:val="1668"/>
        </w:trPr>
        <w:tc>
          <w:tcPr>
            <w:tcW w:w="9300" w:type="dxa"/>
          </w:tcPr>
          <w:p w:rsidR="00C84DDB" w:rsidRPr="00356BC7" w:rsidRDefault="00C84DDB" w:rsidP="00686982">
            <w:pPr>
              <w:pStyle w:val="TableParagraph"/>
              <w:tabs>
                <w:tab w:val="left" w:pos="142"/>
                <w:tab w:val="left" w:pos="10490"/>
              </w:tabs>
              <w:spacing w:before="18"/>
              <w:ind w:left="142" w:right="1139"/>
              <w:contextualSpacing/>
              <w:jc w:val="both"/>
              <w:rPr>
                <w:sz w:val="24"/>
                <w:szCs w:val="24"/>
                <w:lang w:val="ru-RU"/>
              </w:rPr>
            </w:pPr>
            <w:r w:rsidRPr="00C84DDB">
              <w:rPr>
                <w:sz w:val="24"/>
                <w:szCs w:val="24"/>
                <w:lang w:val="ru-RU"/>
              </w:rPr>
              <w:t xml:space="preserve">2.1.3. Система оценки достижения обучающимися с легкой умственной отсталостью </w:t>
            </w:r>
            <w:r w:rsidRPr="00A57EA8">
              <w:rPr>
                <w:sz w:val="24"/>
                <w:szCs w:val="24"/>
              </w:rPr>
              <w:t>(интеллектуальными нарушениями) планируемых результатов освоения адаптированной основной общеобразовательной программы</w:t>
            </w:r>
          </w:p>
        </w:tc>
        <w:tc>
          <w:tcPr>
            <w:tcW w:w="813" w:type="dxa"/>
          </w:tcPr>
          <w:p w:rsidR="00C84DDB" w:rsidRPr="00FD03FB" w:rsidRDefault="00C84DDB" w:rsidP="00686982">
            <w:pPr>
              <w:pStyle w:val="TableParagraph"/>
              <w:tabs>
                <w:tab w:val="left" w:pos="142"/>
                <w:tab w:val="left" w:pos="10490"/>
              </w:tabs>
              <w:spacing w:before="18"/>
              <w:ind w:left="142" w:right="200"/>
              <w:contextualSpacing/>
              <w:jc w:val="both"/>
              <w:rPr>
                <w:sz w:val="24"/>
                <w:szCs w:val="24"/>
                <w:lang w:val="ru-RU"/>
              </w:rPr>
            </w:pPr>
          </w:p>
        </w:tc>
      </w:tr>
      <w:tr w:rsidR="00C84DDB" w:rsidRPr="00A57EA8" w:rsidTr="00C84DDB">
        <w:trPr>
          <w:trHeight w:val="555"/>
        </w:trPr>
        <w:tc>
          <w:tcPr>
            <w:tcW w:w="9300" w:type="dxa"/>
          </w:tcPr>
          <w:p w:rsidR="00C84DDB" w:rsidRPr="00A57EA8" w:rsidRDefault="00C84DDB" w:rsidP="00686982">
            <w:pPr>
              <w:pStyle w:val="TableParagraph"/>
              <w:tabs>
                <w:tab w:val="left" w:pos="142"/>
                <w:tab w:val="left" w:pos="10490"/>
              </w:tabs>
              <w:spacing w:before="205"/>
              <w:ind w:left="142"/>
              <w:contextualSpacing/>
              <w:jc w:val="both"/>
              <w:rPr>
                <w:b/>
                <w:sz w:val="24"/>
                <w:szCs w:val="24"/>
              </w:rPr>
            </w:pPr>
            <w:r w:rsidRPr="00A57EA8">
              <w:rPr>
                <w:b/>
                <w:sz w:val="24"/>
                <w:szCs w:val="24"/>
              </w:rPr>
              <w:t>2.2. Содержательный раздел</w:t>
            </w:r>
          </w:p>
        </w:tc>
        <w:tc>
          <w:tcPr>
            <w:tcW w:w="813" w:type="dxa"/>
          </w:tcPr>
          <w:p w:rsidR="00C84DDB" w:rsidRPr="00FD03FB" w:rsidRDefault="00C84DDB" w:rsidP="00686982">
            <w:pPr>
              <w:pStyle w:val="TableParagraph"/>
              <w:tabs>
                <w:tab w:val="left" w:pos="142"/>
                <w:tab w:val="left" w:pos="10490"/>
              </w:tabs>
              <w:spacing w:before="205"/>
              <w:ind w:left="142" w:right="200"/>
              <w:contextualSpacing/>
              <w:jc w:val="both"/>
              <w:rPr>
                <w:b/>
                <w:sz w:val="24"/>
                <w:szCs w:val="24"/>
                <w:lang w:val="ru-RU"/>
              </w:rPr>
            </w:pPr>
          </w:p>
        </w:tc>
      </w:tr>
      <w:tr w:rsidR="00C84DDB" w:rsidRPr="00A57EA8" w:rsidTr="00C84DDB">
        <w:trPr>
          <w:trHeight w:val="368"/>
        </w:trPr>
        <w:tc>
          <w:tcPr>
            <w:tcW w:w="9300" w:type="dxa"/>
          </w:tcPr>
          <w:p w:rsidR="00C84DDB" w:rsidRPr="00C84DDB" w:rsidRDefault="00C84DDB" w:rsidP="00686982">
            <w:pPr>
              <w:pStyle w:val="TableParagraph"/>
              <w:tabs>
                <w:tab w:val="left" w:pos="142"/>
                <w:tab w:val="left" w:pos="10490"/>
              </w:tabs>
              <w:spacing w:before="17"/>
              <w:ind w:left="142"/>
              <w:contextualSpacing/>
              <w:jc w:val="both"/>
              <w:rPr>
                <w:sz w:val="24"/>
                <w:szCs w:val="24"/>
                <w:lang w:val="ru-RU"/>
              </w:rPr>
            </w:pPr>
            <w:r w:rsidRPr="00C84DDB">
              <w:rPr>
                <w:sz w:val="24"/>
                <w:szCs w:val="24"/>
                <w:lang w:val="ru-RU"/>
              </w:rPr>
              <w:t>2.2.1. Программа формирования базовых учебных действий</w:t>
            </w:r>
          </w:p>
        </w:tc>
        <w:tc>
          <w:tcPr>
            <w:tcW w:w="813" w:type="dxa"/>
          </w:tcPr>
          <w:p w:rsidR="00C84DDB" w:rsidRPr="00FD03FB" w:rsidRDefault="00C84DDB" w:rsidP="00686982">
            <w:pPr>
              <w:pStyle w:val="TableParagraph"/>
              <w:tabs>
                <w:tab w:val="left" w:pos="142"/>
                <w:tab w:val="left" w:pos="10490"/>
              </w:tabs>
              <w:spacing w:before="17"/>
              <w:ind w:left="142" w:right="200"/>
              <w:contextualSpacing/>
              <w:jc w:val="both"/>
              <w:rPr>
                <w:sz w:val="24"/>
                <w:szCs w:val="24"/>
                <w:lang w:val="ru-RU"/>
              </w:rPr>
            </w:pPr>
          </w:p>
        </w:tc>
      </w:tr>
      <w:tr w:rsidR="00C84DDB" w:rsidRPr="00A57EA8" w:rsidTr="00C84DDB">
        <w:trPr>
          <w:trHeight w:val="740"/>
        </w:trPr>
        <w:tc>
          <w:tcPr>
            <w:tcW w:w="9300"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2.2.2. Программы учебных предметов, курсов коррекционно-</w:t>
            </w:r>
            <w:r w:rsidR="00FD03FB">
              <w:rPr>
                <w:sz w:val="24"/>
                <w:szCs w:val="24"/>
                <w:lang w:val="ru-RU"/>
              </w:rPr>
              <w:t xml:space="preserve"> </w:t>
            </w:r>
            <w:r w:rsidRPr="00FD03FB">
              <w:rPr>
                <w:sz w:val="24"/>
                <w:szCs w:val="24"/>
                <w:lang w:val="ru-RU"/>
              </w:rPr>
              <w:t>развивающей области</w:t>
            </w:r>
          </w:p>
        </w:tc>
        <w:tc>
          <w:tcPr>
            <w:tcW w:w="813" w:type="dxa"/>
          </w:tcPr>
          <w:p w:rsidR="00C84DDB" w:rsidRPr="00FD03FB" w:rsidRDefault="00C84DDB" w:rsidP="00686982">
            <w:pPr>
              <w:pStyle w:val="TableParagraph"/>
              <w:tabs>
                <w:tab w:val="left" w:pos="142"/>
                <w:tab w:val="left" w:pos="10490"/>
              </w:tabs>
              <w:spacing w:before="18"/>
              <w:ind w:left="142" w:right="200"/>
              <w:contextualSpacing/>
              <w:jc w:val="both"/>
              <w:rPr>
                <w:sz w:val="24"/>
                <w:szCs w:val="24"/>
                <w:lang w:val="ru-RU"/>
              </w:rPr>
            </w:pPr>
          </w:p>
        </w:tc>
      </w:tr>
      <w:tr w:rsidR="00C84DDB" w:rsidRPr="00A57EA8" w:rsidTr="00C84DDB">
        <w:trPr>
          <w:trHeight w:val="370"/>
        </w:trPr>
        <w:tc>
          <w:tcPr>
            <w:tcW w:w="9300" w:type="dxa"/>
          </w:tcPr>
          <w:p w:rsidR="00C84DDB" w:rsidRPr="00A57EA8" w:rsidRDefault="00C84DDB" w:rsidP="00686982">
            <w:pPr>
              <w:pStyle w:val="TableParagraph"/>
              <w:tabs>
                <w:tab w:val="left" w:pos="142"/>
                <w:tab w:val="left" w:pos="10490"/>
              </w:tabs>
              <w:spacing w:before="19"/>
              <w:ind w:left="142"/>
              <w:contextualSpacing/>
              <w:jc w:val="both"/>
              <w:rPr>
                <w:sz w:val="24"/>
                <w:szCs w:val="24"/>
              </w:rPr>
            </w:pPr>
            <w:r w:rsidRPr="00A57EA8">
              <w:rPr>
                <w:sz w:val="24"/>
                <w:szCs w:val="24"/>
              </w:rPr>
              <w:t>2.2.3. Программа духовно-нравственного развития</w:t>
            </w:r>
          </w:p>
        </w:tc>
        <w:tc>
          <w:tcPr>
            <w:tcW w:w="813" w:type="dxa"/>
          </w:tcPr>
          <w:p w:rsidR="00C84DDB" w:rsidRPr="00FD03FB" w:rsidRDefault="00C84DDB" w:rsidP="00686982">
            <w:pPr>
              <w:pStyle w:val="TableParagraph"/>
              <w:tabs>
                <w:tab w:val="left" w:pos="142"/>
                <w:tab w:val="left" w:pos="10490"/>
              </w:tabs>
              <w:spacing w:before="19"/>
              <w:ind w:left="142" w:right="201"/>
              <w:contextualSpacing/>
              <w:jc w:val="both"/>
              <w:rPr>
                <w:sz w:val="24"/>
                <w:szCs w:val="24"/>
                <w:lang w:val="ru-RU"/>
              </w:rPr>
            </w:pPr>
          </w:p>
        </w:tc>
      </w:tr>
      <w:tr w:rsidR="00C84DDB" w:rsidRPr="00A57EA8" w:rsidTr="00C84DDB">
        <w:trPr>
          <w:trHeight w:val="739"/>
        </w:trPr>
        <w:tc>
          <w:tcPr>
            <w:tcW w:w="9300"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2.2.4. Программа формирования экологической культуры, здорового и</w:t>
            </w:r>
            <w:r w:rsidR="00FD03FB">
              <w:rPr>
                <w:sz w:val="24"/>
                <w:szCs w:val="24"/>
                <w:lang w:val="ru-RU"/>
              </w:rPr>
              <w:t xml:space="preserve"> </w:t>
            </w:r>
            <w:r w:rsidRPr="00FD03FB">
              <w:rPr>
                <w:sz w:val="24"/>
                <w:szCs w:val="24"/>
                <w:lang w:val="ru-RU"/>
              </w:rPr>
              <w:t>безопасного образа жизни</w:t>
            </w:r>
          </w:p>
        </w:tc>
        <w:tc>
          <w:tcPr>
            <w:tcW w:w="813" w:type="dxa"/>
          </w:tcPr>
          <w:p w:rsidR="00C84DDB" w:rsidRPr="00FD03FB" w:rsidRDefault="00C84DDB" w:rsidP="00686982">
            <w:pPr>
              <w:pStyle w:val="TableParagraph"/>
              <w:tabs>
                <w:tab w:val="left" w:pos="142"/>
                <w:tab w:val="left" w:pos="10490"/>
              </w:tabs>
              <w:spacing w:before="18"/>
              <w:ind w:left="142" w:right="200"/>
              <w:contextualSpacing/>
              <w:jc w:val="both"/>
              <w:rPr>
                <w:sz w:val="24"/>
                <w:szCs w:val="24"/>
                <w:lang w:val="ru-RU"/>
              </w:rPr>
            </w:pPr>
          </w:p>
        </w:tc>
      </w:tr>
      <w:tr w:rsidR="00C84DDB" w:rsidRPr="00A57EA8" w:rsidTr="00C84DDB">
        <w:trPr>
          <w:trHeight w:val="370"/>
        </w:trPr>
        <w:tc>
          <w:tcPr>
            <w:tcW w:w="9300" w:type="dxa"/>
          </w:tcPr>
          <w:p w:rsidR="00C84DDB" w:rsidRPr="00A57EA8" w:rsidRDefault="00C84DDB" w:rsidP="00686982">
            <w:pPr>
              <w:pStyle w:val="TableParagraph"/>
              <w:tabs>
                <w:tab w:val="left" w:pos="142"/>
                <w:tab w:val="left" w:pos="10490"/>
              </w:tabs>
              <w:spacing w:before="18"/>
              <w:ind w:left="142"/>
              <w:contextualSpacing/>
              <w:jc w:val="both"/>
              <w:rPr>
                <w:sz w:val="24"/>
                <w:szCs w:val="24"/>
              </w:rPr>
            </w:pPr>
            <w:r w:rsidRPr="00A57EA8">
              <w:rPr>
                <w:sz w:val="24"/>
                <w:szCs w:val="24"/>
              </w:rPr>
              <w:t>2.2.5. Программа коррекционной работы</w:t>
            </w:r>
          </w:p>
        </w:tc>
        <w:tc>
          <w:tcPr>
            <w:tcW w:w="813" w:type="dxa"/>
          </w:tcPr>
          <w:p w:rsidR="00C84DDB" w:rsidRPr="00FD03FB" w:rsidRDefault="00C84DDB" w:rsidP="00686982">
            <w:pPr>
              <w:pStyle w:val="TableParagraph"/>
              <w:tabs>
                <w:tab w:val="left" w:pos="142"/>
                <w:tab w:val="left" w:pos="10490"/>
              </w:tabs>
              <w:spacing w:before="18"/>
              <w:ind w:left="142" w:right="200"/>
              <w:contextualSpacing/>
              <w:jc w:val="both"/>
              <w:rPr>
                <w:sz w:val="24"/>
                <w:szCs w:val="24"/>
                <w:lang w:val="ru-RU"/>
              </w:rPr>
            </w:pPr>
          </w:p>
        </w:tc>
      </w:tr>
      <w:tr w:rsidR="00C84DDB" w:rsidRPr="00A57EA8" w:rsidTr="00C84DDB">
        <w:trPr>
          <w:trHeight w:val="557"/>
        </w:trPr>
        <w:tc>
          <w:tcPr>
            <w:tcW w:w="9300" w:type="dxa"/>
          </w:tcPr>
          <w:p w:rsidR="00C84DDB" w:rsidRPr="00A57EA8" w:rsidRDefault="00C84DDB" w:rsidP="00686982">
            <w:pPr>
              <w:pStyle w:val="TableParagraph"/>
              <w:tabs>
                <w:tab w:val="left" w:pos="142"/>
                <w:tab w:val="left" w:pos="10490"/>
              </w:tabs>
              <w:spacing w:before="19"/>
              <w:ind w:left="142"/>
              <w:contextualSpacing/>
              <w:jc w:val="both"/>
              <w:rPr>
                <w:sz w:val="24"/>
                <w:szCs w:val="24"/>
              </w:rPr>
            </w:pPr>
            <w:r w:rsidRPr="00A57EA8">
              <w:rPr>
                <w:sz w:val="24"/>
                <w:szCs w:val="24"/>
              </w:rPr>
              <w:t>2.2.6. Программа внеурочной деятельности</w:t>
            </w:r>
          </w:p>
        </w:tc>
        <w:tc>
          <w:tcPr>
            <w:tcW w:w="813" w:type="dxa"/>
          </w:tcPr>
          <w:p w:rsidR="00C84DDB" w:rsidRPr="00FD03FB" w:rsidRDefault="00C84DDB" w:rsidP="00686982">
            <w:pPr>
              <w:pStyle w:val="TableParagraph"/>
              <w:tabs>
                <w:tab w:val="left" w:pos="142"/>
                <w:tab w:val="left" w:pos="10490"/>
              </w:tabs>
              <w:spacing w:before="19"/>
              <w:ind w:left="142" w:right="200"/>
              <w:contextualSpacing/>
              <w:jc w:val="both"/>
              <w:rPr>
                <w:sz w:val="24"/>
                <w:szCs w:val="24"/>
                <w:lang w:val="ru-RU"/>
              </w:rPr>
            </w:pPr>
          </w:p>
        </w:tc>
      </w:tr>
      <w:tr w:rsidR="00C84DDB" w:rsidRPr="00A57EA8" w:rsidTr="00C84DDB">
        <w:trPr>
          <w:trHeight w:val="555"/>
        </w:trPr>
        <w:tc>
          <w:tcPr>
            <w:tcW w:w="9300" w:type="dxa"/>
          </w:tcPr>
          <w:p w:rsidR="00C84DDB" w:rsidRPr="00A57EA8" w:rsidRDefault="00C84DDB" w:rsidP="00686982">
            <w:pPr>
              <w:pStyle w:val="TableParagraph"/>
              <w:tabs>
                <w:tab w:val="left" w:pos="142"/>
                <w:tab w:val="left" w:pos="10490"/>
              </w:tabs>
              <w:spacing w:before="205"/>
              <w:ind w:left="142"/>
              <w:contextualSpacing/>
              <w:jc w:val="both"/>
              <w:rPr>
                <w:b/>
                <w:sz w:val="24"/>
                <w:szCs w:val="24"/>
              </w:rPr>
            </w:pPr>
            <w:r w:rsidRPr="00A57EA8">
              <w:rPr>
                <w:b/>
                <w:sz w:val="24"/>
                <w:szCs w:val="24"/>
              </w:rPr>
              <w:t>2.3. Организационный раздел</w:t>
            </w:r>
          </w:p>
        </w:tc>
        <w:tc>
          <w:tcPr>
            <w:tcW w:w="813" w:type="dxa"/>
          </w:tcPr>
          <w:p w:rsidR="00C84DDB" w:rsidRPr="00FD03FB" w:rsidRDefault="00C84DDB" w:rsidP="00686982">
            <w:pPr>
              <w:pStyle w:val="TableParagraph"/>
              <w:tabs>
                <w:tab w:val="left" w:pos="142"/>
                <w:tab w:val="left" w:pos="10490"/>
              </w:tabs>
              <w:spacing w:before="205"/>
              <w:ind w:left="142" w:right="201"/>
              <w:contextualSpacing/>
              <w:jc w:val="both"/>
              <w:rPr>
                <w:b/>
                <w:sz w:val="24"/>
                <w:szCs w:val="24"/>
                <w:lang w:val="ru-RU"/>
              </w:rPr>
            </w:pPr>
          </w:p>
        </w:tc>
      </w:tr>
      <w:tr w:rsidR="00C84DDB" w:rsidRPr="00A57EA8" w:rsidTr="00C84DDB">
        <w:trPr>
          <w:trHeight w:val="368"/>
        </w:trPr>
        <w:tc>
          <w:tcPr>
            <w:tcW w:w="9300" w:type="dxa"/>
          </w:tcPr>
          <w:p w:rsidR="00C84DDB" w:rsidRDefault="00C84DDB" w:rsidP="00686982">
            <w:pPr>
              <w:pStyle w:val="TableParagraph"/>
              <w:tabs>
                <w:tab w:val="left" w:pos="142"/>
                <w:tab w:val="left" w:pos="10490"/>
              </w:tabs>
              <w:spacing w:before="17"/>
              <w:ind w:left="142"/>
              <w:contextualSpacing/>
              <w:jc w:val="both"/>
              <w:rPr>
                <w:sz w:val="24"/>
                <w:szCs w:val="24"/>
                <w:lang w:val="ru-RU"/>
              </w:rPr>
            </w:pPr>
            <w:r w:rsidRPr="002D5D03">
              <w:rPr>
                <w:sz w:val="24"/>
                <w:szCs w:val="24"/>
                <w:lang w:val="ru-RU"/>
              </w:rPr>
              <w:t>2.3.1. Учебный план</w:t>
            </w:r>
          </w:p>
          <w:p w:rsidR="001F5B86" w:rsidRPr="001F5B86" w:rsidRDefault="001F5B86" w:rsidP="00686982">
            <w:pPr>
              <w:pStyle w:val="TableParagraph"/>
              <w:tabs>
                <w:tab w:val="left" w:pos="142"/>
                <w:tab w:val="left" w:pos="10490"/>
              </w:tabs>
              <w:spacing w:before="17"/>
              <w:ind w:left="142"/>
              <w:contextualSpacing/>
              <w:jc w:val="both"/>
              <w:rPr>
                <w:sz w:val="24"/>
                <w:szCs w:val="24"/>
                <w:lang w:val="ru-RU"/>
              </w:rPr>
            </w:pPr>
            <w:r>
              <w:rPr>
                <w:sz w:val="24"/>
                <w:szCs w:val="24"/>
                <w:lang w:val="ru-RU"/>
              </w:rPr>
              <w:t>2.3.2. Кален</w:t>
            </w:r>
            <w:r w:rsidR="006A28F7">
              <w:rPr>
                <w:sz w:val="24"/>
                <w:szCs w:val="24"/>
                <w:lang w:val="ru-RU"/>
              </w:rPr>
              <w:t>дарный учебный график</w:t>
            </w:r>
          </w:p>
        </w:tc>
        <w:tc>
          <w:tcPr>
            <w:tcW w:w="813" w:type="dxa"/>
          </w:tcPr>
          <w:p w:rsidR="00C84DDB" w:rsidRPr="00FD03FB" w:rsidRDefault="00C84DDB" w:rsidP="00686982">
            <w:pPr>
              <w:pStyle w:val="TableParagraph"/>
              <w:tabs>
                <w:tab w:val="left" w:pos="142"/>
                <w:tab w:val="left" w:pos="10490"/>
              </w:tabs>
              <w:spacing w:before="17"/>
              <w:ind w:left="142" w:right="201"/>
              <w:contextualSpacing/>
              <w:jc w:val="both"/>
              <w:rPr>
                <w:sz w:val="24"/>
                <w:szCs w:val="24"/>
                <w:lang w:val="ru-RU"/>
              </w:rPr>
            </w:pPr>
          </w:p>
        </w:tc>
      </w:tr>
      <w:tr w:rsidR="00C84DDB" w:rsidRPr="00A57EA8" w:rsidTr="00C84DDB">
        <w:trPr>
          <w:trHeight w:val="1079"/>
        </w:trPr>
        <w:tc>
          <w:tcPr>
            <w:tcW w:w="9300" w:type="dxa"/>
          </w:tcPr>
          <w:p w:rsidR="00C84DDB" w:rsidRPr="00C84DD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2.3.2. Система условий реализации адаптированной основной</w:t>
            </w:r>
            <w:r w:rsidR="00FD03FB">
              <w:rPr>
                <w:sz w:val="24"/>
                <w:szCs w:val="24"/>
                <w:lang w:val="ru-RU"/>
              </w:rPr>
              <w:t xml:space="preserve"> </w:t>
            </w:r>
            <w:r w:rsidRPr="00C84DDB">
              <w:rPr>
                <w:sz w:val="24"/>
                <w:szCs w:val="24"/>
                <w:lang w:val="ru-RU"/>
              </w:rPr>
              <w:t>общеобразовательной программы образования обучающихся с легкой умственной отсталостью</w:t>
            </w:r>
          </w:p>
        </w:tc>
        <w:tc>
          <w:tcPr>
            <w:tcW w:w="813" w:type="dxa"/>
          </w:tcPr>
          <w:p w:rsidR="00C84DDB" w:rsidRPr="00FD03FB" w:rsidRDefault="00C84DDB" w:rsidP="00686982">
            <w:pPr>
              <w:pStyle w:val="TableParagraph"/>
              <w:tabs>
                <w:tab w:val="left" w:pos="142"/>
                <w:tab w:val="left" w:pos="10490"/>
              </w:tabs>
              <w:spacing w:before="18"/>
              <w:ind w:left="142" w:right="201"/>
              <w:contextualSpacing/>
              <w:jc w:val="both"/>
              <w:rPr>
                <w:sz w:val="24"/>
                <w:szCs w:val="24"/>
                <w:lang w:val="ru-RU"/>
              </w:rPr>
            </w:pPr>
          </w:p>
        </w:tc>
      </w:tr>
    </w:tbl>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sectPr w:rsidR="00C84DDB" w:rsidRPr="00A57EA8" w:rsidSect="00686982">
          <w:pgSz w:w="11910" w:h="16840"/>
          <w:pgMar w:top="851" w:right="567" w:bottom="567" w:left="1134" w:header="0" w:footer="716" w:gutter="0"/>
          <w:paperSrc w:first="7" w:other="7"/>
          <w:cols w:space="720"/>
        </w:sectPr>
      </w:pPr>
    </w:p>
    <w:tbl>
      <w:tblPr>
        <w:tblStyle w:val="TableNormal"/>
        <w:tblW w:w="0" w:type="auto"/>
        <w:tblInd w:w="304" w:type="dxa"/>
        <w:tblLayout w:type="fixed"/>
        <w:tblLook w:val="01E0" w:firstRow="1" w:lastRow="1" w:firstColumn="1" w:lastColumn="1" w:noHBand="0" w:noVBand="0"/>
      </w:tblPr>
      <w:tblGrid>
        <w:gridCol w:w="9277"/>
        <w:gridCol w:w="834"/>
      </w:tblGrid>
      <w:tr w:rsidR="00C84DDB" w:rsidRPr="00A57EA8" w:rsidTr="00C84DDB">
        <w:trPr>
          <w:trHeight w:val="2378"/>
        </w:trPr>
        <w:tc>
          <w:tcPr>
            <w:tcW w:w="9277" w:type="dxa"/>
          </w:tcPr>
          <w:p w:rsidR="00C84DDB" w:rsidRPr="00FD03FB" w:rsidRDefault="00FD03FB" w:rsidP="00686982">
            <w:pPr>
              <w:pStyle w:val="TableParagraph"/>
              <w:tabs>
                <w:tab w:val="left" w:pos="142"/>
                <w:tab w:val="left" w:pos="10490"/>
              </w:tabs>
              <w:ind w:left="142"/>
              <w:contextualSpacing/>
              <w:jc w:val="both"/>
              <w:rPr>
                <w:b/>
                <w:sz w:val="24"/>
                <w:szCs w:val="24"/>
                <w:lang w:val="ru-RU"/>
              </w:rPr>
            </w:pPr>
            <w:r>
              <w:rPr>
                <w:b/>
                <w:sz w:val="24"/>
                <w:szCs w:val="24"/>
                <w:lang w:val="ru-RU"/>
              </w:rPr>
              <w:lastRenderedPageBreak/>
              <w:t>3.</w:t>
            </w:r>
            <w:r w:rsidR="00C84DDB" w:rsidRPr="00C84DDB">
              <w:rPr>
                <w:b/>
                <w:sz w:val="24"/>
                <w:szCs w:val="24"/>
                <w:lang w:val="ru-RU"/>
              </w:rPr>
              <w:t>АДАПТИРОВАННАЯ ОСНОВНАЯ</w:t>
            </w:r>
            <w:r w:rsidR="00F64B19">
              <w:rPr>
                <w:b/>
                <w:sz w:val="24"/>
                <w:szCs w:val="24"/>
                <w:lang w:val="ru-RU"/>
              </w:rPr>
              <w:t xml:space="preserve"> </w:t>
            </w:r>
            <w:r w:rsidR="00C84DDB" w:rsidRPr="00C84DDB">
              <w:rPr>
                <w:b/>
                <w:sz w:val="24"/>
                <w:szCs w:val="24"/>
                <w:lang w:val="ru-RU"/>
              </w:rPr>
              <w:t>ОБЩЕОБРАЗОВАТЕЛЬНАЯ ПРОГРАММА ОБРАЗОВАНИЯ</w:t>
            </w:r>
            <w:r w:rsidR="00F64B19">
              <w:rPr>
                <w:b/>
                <w:sz w:val="24"/>
                <w:szCs w:val="24"/>
                <w:lang w:val="ru-RU"/>
              </w:rPr>
              <w:t xml:space="preserve"> </w:t>
            </w:r>
            <w:r w:rsidR="00C84DDB" w:rsidRPr="00C84DDB">
              <w:rPr>
                <w:b/>
                <w:sz w:val="24"/>
                <w:szCs w:val="24"/>
                <w:lang w:val="ru-RU"/>
              </w:rPr>
              <w:t>ОБУЧАЮЩИХСЯ С УМЕРЕННОЙ, ТЯЖЕЛОЙ И ГЛУБОКОЙ УМСТВЕННОЙ ОТСТАЛОСТЬЮ (ИНТЕЛЛЕКТУАЛЬНЫМИ НАРУШЕНИЯМИ), ТЯЖЕЛЫМИ И МНОЖЕСТВЕННЫМИ</w:t>
            </w:r>
            <w:r w:rsidR="00F64B19">
              <w:rPr>
                <w:b/>
                <w:sz w:val="24"/>
                <w:szCs w:val="24"/>
                <w:lang w:val="ru-RU"/>
              </w:rPr>
              <w:t xml:space="preserve"> </w:t>
            </w:r>
            <w:r w:rsidR="00C84DDB" w:rsidRPr="00FD03FB">
              <w:rPr>
                <w:b/>
                <w:sz w:val="24"/>
                <w:szCs w:val="24"/>
                <w:lang w:val="ru-RU"/>
              </w:rPr>
              <w:t>НАРУШЕНИЯМИ РАЗВИТИЯ (ВАРИАНТ 2)</w:t>
            </w:r>
          </w:p>
        </w:tc>
        <w:tc>
          <w:tcPr>
            <w:tcW w:w="834" w:type="dxa"/>
          </w:tcPr>
          <w:p w:rsidR="00C84DDB" w:rsidRPr="00FD03FB" w:rsidRDefault="00C84DDB" w:rsidP="00686982">
            <w:pPr>
              <w:pStyle w:val="TableParagraph"/>
              <w:tabs>
                <w:tab w:val="left" w:pos="142"/>
                <w:tab w:val="left" w:pos="10490"/>
              </w:tabs>
              <w:ind w:left="142"/>
              <w:contextualSpacing/>
              <w:jc w:val="both"/>
              <w:rPr>
                <w:b/>
                <w:sz w:val="24"/>
                <w:szCs w:val="24"/>
                <w:lang w:val="ru-RU"/>
              </w:rPr>
            </w:pPr>
          </w:p>
        </w:tc>
      </w:tr>
      <w:tr w:rsidR="00C84DDB" w:rsidRPr="00A57EA8" w:rsidTr="00C84DDB">
        <w:trPr>
          <w:trHeight w:val="553"/>
        </w:trPr>
        <w:tc>
          <w:tcPr>
            <w:tcW w:w="9277" w:type="dxa"/>
          </w:tcPr>
          <w:p w:rsidR="00C84DDB" w:rsidRPr="00A57EA8" w:rsidRDefault="00C84DDB" w:rsidP="00686982">
            <w:pPr>
              <w:pStyle w:val="TableParagraph"/>
              <w:tabs>
                <w:tab w:val="left" w:pos="142"/>
                <w:tab w:val="left" w:pos="10490"/>
              </w:tabs>
              <w:spacing w:before="203"/>
              <w:ind w:left="142"/>
              <w:contextualSpacing/>
              <w:jc w:val="both"/>
              <w:rPr>
                <w:b/>
                <w:sz w:val="24"/>
                <w:szCs w:val="24"/>
              </w:rPr>
            </w:pPr>
            <w:r w:rsidRPr="00A57EA8">
              <w:rPr>
                <w:b/>
                <w:sz w:val="24"/>
                <w:szCs w:val="24"/>
              </w:rPr>
              <w:t>3.1. Целевой раздел</w:t>
            </w:r>
          </w:p>
        </w:tc>
        <w:tc>
          <w:tcPr>
            <w:tcW w:w="834" w:type="dxa"/>
          </w:tcPr>
          <w:p w:rsidR="00C84DDB" w:rsidRPr="00A57EA8" w:rsidRDefault="00C84DDB" w:rsidP="00686982">
            <w:pPr>
              <w:pStyle w:val="TableParagraph"/>
              <w:tabs>
                <w:tab w:val="left" w:pos="142"/>
                <w:tab w:val="left" w:pos="10490"/>
              </w:tabs>
              <w:spacing w:before="203"/>
              <w:ind w:left="142"/>
              <w:contextualSpacing/>
              <w:jc w:val="both"/>
              <w:rPr>
                <w:b/>
                <w:sz w:val="24"/>
                <w:szCs w:val="24"/>
              </w:rPr>
            </w:pPr>
          </w:p>
        </w:tc>
      </w:tr>
      <w:tr w:rsidR="00C84DDB" w:rsidRPr="00A57EA8" w:rsidTr="00C84DDB">
        <w:trPr>
          <w:trHeight w:val="368"/>
        </w:trPr>
        <w:tc>
          <w:tcPr>
            <w:tcW w:w="9277" w:type="dxa"/>
          </w:tcPr>
          <w:p w:rsidR="00C84DDB" w:rsidRPr="00A57EA8" w:rsidRDefault="00C84DDB" w:rsidP="00686982">
            <w:pPr>
              <w:pStyle w:val="TableParagraph"/>
              <w:tabs>
                <w:tab w:val="left" w:pos="142"/>
                <w:tab w:val="left" w:pos="10490"/>
              </w:tabs>
              <w:spacing w:before="17"/>
              <w:ind w:left="142"/>
              <w:contextualSpacing/>
              <w:jc w:val="both"/>
              <w:rPr>
                <w:sz w:val="24"/>
                <w:szCs w:val="24"/>
              </w:rPr>
            </w:pPr>
            <w:r w:rsidRPr="00A57EA8">
              <w:rPr>
                <w:sz w:val="24"/>
                <w:szCs w:val="24"/>
              </w:rPr>
              <w:t>3.1.1. Пояснительная записка</w:t>
            </w:r>
          </w:p>
        </w:tc>
        <w:tc>
          <w:tcPr>
            <w:tcW w:w="834" w:type="dxa"/>
          </w:tcPr>
          <w:p w:rsidR="00C84DDB" w:rsidRPr="00A57EA8" w:rsidRDefault="00C84DDB" w:rsidP="00686982">
            <w:pPr>
              <w:pStyle w:val="TableParagraph"/>
              <w:tabs>
                <w:tab w:val="left" w:pos="142"/>
                <w:tab w:val="left" w:pos="10490"/>
              </w:tabs>
              <w:spacing w:before="17"/>
              <w:ind w:left="142"/>
              <w:contextualSpacing/>
              <w:jc w:val="both"/>
              <w:rPr>
                <w:sz w:val="24"/>
                <w:szCs w:val="24"/>
              </w:rPr>
            </w:pPr>
          </w:p>
        </w:tc>
      </w:tr>
      <w:tr w:rsidR="00C84DDB" w:rsidRPr="00A57EA8" w:rsidTr="00C84DDB">
        <w:trPr>
          <w:trHeight w:val="1481"/>
        </w:trPr>
        <w:tc>
          <w:tcPr>
            <w:tcW w:w="9277" w:type="dxa"/>
          </w:tcPr>
          <w:p w:rsidR="00C84DDB" w:rsidRPr="00C84DDB" w:rsidRDefault="00C84DDB" w:rsidP="00686982">
            <w:pPr>
              <w:pStyle w:val="TableParagraph"/>
              <w:tabs>
                <w:tab w:val="left" w:pos="142"/>
                <w:tab w:val="left" w:pos="10490"/>
              </w:tabs>
              <w:spacing w:before="18"/>
              <w:ind w:left="142" w:right="196"/>
              <w:contextualSpacing/>
              <w:jc w:val="both"/>
              <w:rPr>
                <w:sz w:val="24"/>
                <w:szCs w:val="24"/>
                <w:lang w:val="ru-RU"/>
              </w:rPr>
            </w:pPr>
            <w:r w:rsidRPr="00C84DDB">
              <w:rPr>
                <w:sz w:val="24"/>
                <w:szCs w:val="24"/>
                <w:lang w:val="ru-RU"/>
              </w:rPr>
              <w:t>3.1.2 Планируемые результаты освоения обучающимися с умеренной, тяжелой и глубокой умственной отсталостью (интеллектуальными</w:t>
            </w:r>
            <w:r w:rsidR="00FD03FB">
              <w:rPr>
                <w:sz w:val="24"/>
                <w:szCs w:val="24"/>
                <w:lang w:val="ru-RU"/>
              </w:rPr>
              <w:t xml:space="preserve"> </w:t>
            </w:r>
            <w:r w:rsidRPr="00C84DDB">
              <w:rPr>
                <w:sz w:val="24"/>
                <w:szCs w:val="24"/>
                <w:lang w:val="ru-RU"/>
              </w:rPr>
              <w:t>нарушениями), тяжелыми и множественными нарушениями развития</w:t>
            </w:r>
            <w:r w:rsidR="00FD03FB">
              <w:rPr>
                <w:sz w:val="24"/>
                <w:szCs w:val="24"/>
                <w:lang w:val="ru-RU"/>
              </w:rPr>
              <w:t xml:space="preserve"> </w:t>
            </w:r>
            <w:r w:rsidRPr="00C84DDB">
              <w:rPr>
                <w:sz w:val="24"/>
                <w:szCs w:val="24"/>
                <w:lang w:val="ru-RU"/>
              </w:rPr>
              <w:t>адаптированной основной общеобразовательной программы</w:t>
            </w:r>
          </w:p>
        </w:tc>
        <w:tc>
          <w:tcPr>
            <w:tcW w:w="834"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C84DDB">
        <w:trPr>
          <w:trHeight w:val="2038"/>
        </w:trPr>
        <w:tc>
          <w:tcPr>
            <w:tcW w:w="9277" w:type="dxa"/>
          </w:tcPr>
          <w:p w:rsidR="00C84DDB" w:rsidRPr="00FD03FB" w:rsidRDefault="00C84DDB" w:rsidP="00686982">
            <w:pPr>
              <w:pStyle w:val="TableParagraph"/>
              <w:tabs>
                <w:tab w:val="left" w:pos="142"/>
                <w:tab w:val="left" w:pos="10490"/>
              </w:tabs>
              <w:spacing w:before="18"/>
              <w:ind w:left="142" w:right="591"/>
              <w:contextualSpacing/>
              <w:jc w:val="both"/>
              <w:rPr>
                <w:sz w:val="24"/>
                <w:szCs w:val="24"/>
                <w:lang w:val="ru-RU"/>
              </w:rPr>
            </w:pPr>
            <w:r w:rsidRPr="00C84DDB">
              <w:rPr>
                <w:sz w:val="24"/>
                <w:szCs w:val="24"/>
                <w:lang w:val="ru-RU"/>
              </w:rPr>
              <w:t>3.1.3 Система оценки достижения обучающимися с умеренной, тяжелой и глубокой умственной отсталостью (интеллектуальными</w:t>
            </w:r>
            <w:r w:rsidR="00FD03FB">
              <w:rPr>
                <w:sz w:val="24"/>
                <w:szCs w:val="24"/>
                <w:lang w:val="ru-RU"/>
              </w:rPr>
              <w:t xml:space="preserve"> </w:t>
            </w:r>
            <w:r w:rsidRPr="00C84DDB">
              <w:rPr>
                <w:sz w:val="24"/>
                <w:szCs w:val="24"/>
                <w:lang w:val="ru-RU"/>
              </w:rPr>
              <w:t>нарушениями), тяжелыми и множественными нарушениями развития планируемых результатов освоения адаптированной основной</w:t>
            </w:r>
            <w:r w:rsidR="00FD03FB">
              <w:rPr>
                <w:sz w:val="24"/>
                <w:szCs w:val="24"/>
                <w:lang w:val="ru-RU"/>
              </w:rPr>
              <w:t xml:space="preserve"> </w:t>
            </w:r>
            <w:r w:rsidRPr="00FD03FB">
              <w:rPr>
                <w:sz w:val="24"/>
                <w:szCs w:val="24"/>
                <w:lang w:val="ru-RU"/>
              </w:rPr>
              <w:t>общеобразовательной программы</w:t>
            </w:r>
          </w:p>
        </w:tc>
        <w:tc>
          <w:tcPr>
            <w:tcW w:w="834"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FD03FB">
        <w:trPr>
          <w:trHeight w:val="552"/>
        </w:trPr>
        <w:tc>
          <w:tcPr>
            <w:tcW w:w="9277" w:type="dxa"/>
          </w:tcPr>
          <w:p w:rsidR="00C84DDB" w:rsidRPr="00A57EA8" w:rsidRDefault="00C84DDB" w:rsidP="00686982">
            <w:pPr>
              <w:pStyle w:val="TableParagraph"/>
              <w:tabs>
                <w:tab w:val="left" w:pos="142"/>
                <w:tab w:val="left" w:pos="10490"/>
              </w:tabs>
              <w:spacing w:before="206"/>
              <w:ind w:left="142"/>
              <w:contextualSpacing/>
              <w:jc w:val="both"/>
              <w:rPr>
                <w:b/>
                <w:sz w:val="24"/>
                <w:szCs w:val="24"/>
              </w:rPr>
            </w:pPr>
            <w:r w:rsidRPr="00A57EA8">
              <w:rPr>
                <w:b/>
                <w:sz w:val="24"/>
                <w:szCs w:val="24"/>
              </w:rPr>
              <w:t>3.2 Содержательный раздел</w:t>
            </w:r>
          </w:p>
        </w:tc>
        <w:tc>
          <w:tcPr>
            <w:tcW w:w="834" w:type="dxa"/>
          </w:tcPr>
          <w:p w:rsidR="00C84DDB" w:rsidRPr="00A57EA8" w:rsidRDefault="00C84DDB" w:rsidP="00686982">
            <w:pPr>
              <w:pStyle w:val="TableParagraph"/>
              <w:tabs>
                <w:tab w:val="left" w:pos="142"/>
                <w:tab w:val="left" w:pos="10490"/>
              </w:tabs>
              <w:spacing w:before="206"/>
              <w:ind w:left="142"/>
              <w:contextualSpacing/>
              <w:jc w:val="both"/>
              <w:rPr>
                <w:b/>
                <w:sz w:val="24"/>
                <w:szCs w:val="24"/>
              </w:rPr>
            </w:pPr>
          </w:p>
        </w:tc>
      </w:tr>
      <w:tr w:rsidR="00C84DDB" w:rsidRPr="00A57EA8" w:rsidTr="00C84DDB">
        <w:trPr>
          <w:trHeight w:val="367"/>
        </w:trPr>
        <w:tc>
          <w:tcPr>
            <w:tcW w:w="9277" w:type="dxa"/>
          </w:tcPr>
          <w:p w:rsidR="00C84DDB" w:rsidRPr="00C84DDB" w:rsidRDefault="00C84DDB" w:rsidP="00686982">
            <w:pPr>
              <w:pStyle w:val="TableParagraph"/>
              <w:tabs>
                <w:tab w:val="left" w:pos="142"/>
                <w:tab w:val="left" w:pos="10490"/>
              </w:tabs>
              <w:spacing w:before="15"/>
              <w:ind w:left="142"/>
              <w:contextualSpacing/>
              <w:jc w:val="both"/>
              <w:rPr>
                <w:sz w:val="24"/>
                <w:szCs w:val="24"/>
                <w:lang w:val="ru-RU"/>
              </w:rPr>
            </w:pPr>
            <w:r w:rsidRPr="00C84DDB">
              <w:rPr>
                <w:sz w:val="24"/>
                <w:szCs w:val="24"/>
                <w:lang w:val="ru-RU"/>
              </w:rPr>
              <w:t>3.2.1 Программа формирования базовых учебных действий</w:t>
            </w:r>
          </w:p>
        </w:tc>
        <w:tc>
          <w:tcPr>
            <w:tcW w:w="834" w:type="dxa"/>
          </w:tcPr>
          <w:p w:rsidR="00C84DDB" w:rsidRPr="00356BC7" w:rsidRDefault="00C84DDB" w:rsidP="00686982">
            <w:pPr>
              <w:pStyle w:val="TableParagraph"/>
              <w:tabs>
                <w:tab w:val="left" w:pos="142"/>
                <w:tab w:val="left" w:pos="10490"/>
              </w:tabs>
              <w:spacing w:before="15"/>
              <w:ind w:left="142"/>
              <w:contextualSpacing/>
              <w:jc w:val="both"/>
              <w:rPr>
                <w:sz w:val="24"/>
                <w:szCs w:val="24"/>
                <w:lang w:val="ru-RU"/>
              </w:rPr>
            </w:pPr>
          </w:p>
        </w:tc>
      </w:tr>
      <w:tr w:rsidR="00C84DDB" w:rsidRPr="00A57EA8" w:rsidTr="00C84DDB">
        <w:trPr>
          <w:trHeight w:val="742"/>
        </w:trPr>
        <w:tc>
          <w:tcPr>
            <w:tcW w:w="9277"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3.2.2 Программы учебных предметов, курсов коррекционно-</w:t>
            </w:r>
            <w:r w:rsidR="00FD03FB">
              <w:rPr>
                <w:sz w:val="24"/>
                <w:szCs w:val="24"/>
                <w:lang w:val="ru-RU"/>
              </w:rPr>
              <w:t xml:space="preserve"> </w:t>
            </w:r>
            <w:r w:rsidRPr="00FD03FB">
              <w:rPr>
                <w:sz w:val="24"/>
                <w:szCs w:val="24"/>
                <w:lang w:val="ru-RU"/>
              </w:rPr>
              <w:t>развивающей области</w:t>
            </w:r>
          </w:p>
        </w:tc>
        <w:tc>
          <w:tcPr>
            <w:tcW w:w="834"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C84DDB">
        <w:trPr>
          <w:trHeight w:val="369"/>
        </w:trPr>
        <w:tc>
          <w:tcPr>
            <w:tcW w:w="9277" w:type="dxa"/>
          </w:tcPr>
          <w:p w:rsidR="00C84DDB" w:rsidRPr="00A57EA8" w:rsidRDefault="00C84DDB" w:rsidP="00686982">
            <w:pPr>
              <w:pStyle w:val="TableParagraph"/>
              <w:tabs>
                <w:tab w:val="left" w:pos="142"/>
                <w:tab w:val="left" w:pos="10490"/>
              </w:tabs>
              <w:spacing w:before="18"/>
              <w:ind w:left="142"/>
              <w:contextualSpacing/>
              <w:jc w:val="both"/>
              <w:rPr>
                <w:sz w:val="24"/>
                <w:szCs w:val="24"/>
              </w:rPr>
            </w:pPr>
            <w:r w:rsidRPr="00A57EA8">
              <w:rPr>
                <w:sz w:val="24"/>
                <w:szCs w:val="24"/>
              </w:rPr>
              <w:t>3.2.3 Программа нравственного развития</w:t>
            </w:r>
          </w:p>
        </w:tc>
        <w:tc>
          <w:tcPr>
            <w:tcW w:w="834"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C84DDB">
        <w:trPr>
          <w:trHeight w:val="740"/>
        </w:trPr>
        <w:tc>
          <w:tcPr>
            <w:tcW w:w="9277"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3.2.4 Программа формирования экологической культуры, здорового и</w:t>
            </w:r>
            <w:r w:rsidR="00FD03FB">
              <w:rPr>
                <w:sz w:val="24"/>
                <w:szCs w:val="24"/>
                <w:lang w:val="ru-RU"/>
              </w:rPr>
              <w:t xml:space="preserve"> </w:t>
            </w:r>
            <w:r w:rsidRPr="00FD03FB">
              <w:rPr>
                <w:sz w:val="24"/>
                <w:szCs w:val="24"/>
                <w:lang w:val="ru-RU"/>
              </w:rPr>
              <w:t>безопасного образа жизни</w:t>
            </w:r>
          </w:p>
        </w:tc>
        <w:tc>
          <w:tcPr>
            <w:tcW w:w="834" w:type="dxa"/>
          </w:tcPr>
          <w:p w:rsidR="00C84DDB" w:rsidRPr="00FD03FB"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C84DDB">
        <w:trPr>
          <w:trHeight w:val="370"/>
        </w:trPr>
        <w:tc>
          <w:tcPr>
            <w:tcW w:w="9277" w:type="dxa"/>
          </w:tcPr>
          <w:p w:rsidR="00C84DDB" w:rsidRPr="00A57EA8" w:rsidRDefault="00C84DDB" w:rsidP="00686982">
            <w:pPr>
              <w:pStyle w:val="TableParagraph"/>
              <w:tabs>
                <w:tab w:val="left" w:pos="142"/>
                <w:tab w:val="left" w:pos="10490"/>
              </w:tabs>
              <w:spacing w:before="19"/>
              <w:ind w:left="142"/>
              <w:contextualSpacing/>
              <w:jc w:val="both"/>
              <w:rPr>
                <w:sz w:val="24"/>
                <w:szCs w:val="24"/>
              </w:rPr>
            </w:pPr>
            <w:r w:rsidRPr="00A57EA8">
              <w:rPr>
                <w:sz w:val="24"/>
                <w:szCs w:val="24"/>
              </w:rPr>
              <w:t>3.2.5 Программа внеурочной деятельности</w:t>
            </w:r>
          </w:p>
        </w:tc>
        <w:tc>
          <w:tcPr>
            <w:tcW w:w="834" w:type="dxa"/>
          </w:tcPr>
          <w:p w:rsidR="00C84DDB" w:rsidRPr="00A57EA8" w:rsidRDefault="00C84DDB" w:rsidP="00686982">
            <w:pPr>
              <w:pStyle w:val="TableParagraph"/>
              <w:tabs>
                <w:tab w:val="left" w:pos="142"/>
                <w:tab w:val="left" w:pos="10490"/>
              </w:tabs>
              <w:spacing w:before="19"/>
              <w:ind w:left="142"/>
              <w:contextualSpacing/>
              <w:jc w:val="both"/>
              <w:rPr>
                <w:sz w:val="24"/>
                <w:szCs w:val="24"/>
              </w:rPr>
            </w:pPr>
          </w:p>
        </w:tc>
      </w:tr>
      <w:tr w:rsidR="00C84DDB" w:rsidRPr="00A57EA8" w:rsidTr="00C84DDB">
        <w:trPr>
          <w:trHeight w:val="557"/>
        </w:trPr>
        <w:tc>
          <w:tcPr>
            <w:tcW w:w="9277" w:type="dxa"/>
          </w:tcPr>
          <w:p w:rsidR="00C84DDB" w:rsidRPr="00C84DDB" w:rsidRDefault="00C84DDB" w:rsidP="00686982">
            <w:pPr>
              <w:pStyle w:val="TableParagraph"/>
              <w:tabs>
                <w:tab w:val="left" w:pos="142"/>
                <w:tab w:val="left" w:pos="10490"/>
              </w:tabs>
              <w:spacing w:before="18"/>
              <w:ind w:left="142"/>
              <w:contextualSpacing/>
              <w:jc w:val="both"/>
              <w:rPr>
                <w:sz w:val="24"/>
                <w:szCs w:val="24"/>
                <w:lang w:val="ru-RU"/>
              </w:rPr>
            </w:pPr>
            <w:r w:rsidRPr="00C84DDB">
              <w:rPr>
                <w:sz w:val="24"/>
                <w:szCs w:val="24"/>
                <w:lang w:val="ru-RU"/>
              </w:rPr>
              <w:t>3.2.6 Программа сотрудничества с семьей обучающегося</w:t>
            </w:r>
          </w:p>
        </w:tc>
        <w:tc>
          <w:tcPr>
            <w:tcW w:w="834" w:type="dxa"/>
          </w:tcPr>
          <w:p w:rsidR="00C84DDB" w:rsidRPr="00356BC7" w:rsidRDefault="00C84DDB" w:rsidP="00686982">
            <w:pPr>
              <w:pStyle w:val="TableParagraph"/>
              <w:tabs>
                <w:tab w:val="left" w:pos="142"/>
                <w:tab w:val="left" w:pos="10490"/>
              </w:tabs>
              <w:spacing w:before="18"/>
              <w:ind w:left="142"/>
              <w:contextualSpacing/>
              <w:jc w:val="both"/>
              <w:rPr>
                <w:sz w:val="24"/>
                <w:szCs w:val="24"/>
                <w:lang w:val="ru-RU"/>
              </w:rPr>
            </w:pPr>
          </w:p>
        </w:tc>
      </w:tr>
      <w:tr w:rsidR="00C84DDB" w:rsidRPr="00A57EA8" w:rsidTr="00C84DDB">
        <w:trPr>
          <w:trHeight w:val="555"/>
        </w:trPr>
        <w:tc>
          <w:tcPr>
            <w:tcW w:w="9277" w:type="dxa"/>
          </w:tcPr>
          <w:p w:rsidR="00C84DDB" w:rsidRPr="00A57EA8" w:rsidRDefault="00C84DDB" w:rsidP="00686982">
            <w:pPr>
              <w:pStyle w:val="TableParagraph"/>
              <w:tabs>
                <w:tab w:val="left" w:pos="142"/>
                <w:tab w:val="left" w:pos="10490"/>
              </w:tabs>
              <w:spacing w:before="206"/>
              <w:ind w:left="142"/>
              <w:contextualSpacing/>
              <w:jc w:val="both"/>
              <w:rPr>
                <w:b/>
                <w:sz w:val="24"/>
                <w:szCs w:val="24"/>
              </w:rPr>
            </w:pPr>
            <w:r w:rsidRPr="00A57EA8">
              <w:rPr>
                <w:b/>
                <w:sz w:val="24"/>
                <w:szCs w:val="24"/>
              </w:rPr>
              <w:t>3.3. Организационный раздел</w:t>
            </w:r>
          </w:p>
        </w:tc>
        <w:tc>
          <w:tcPr>
            <w:tcW w:w="834" w:type="dxa"/>
          </w:tcPr>
          <w:p w:rsidR="00C84DDB" w:rsidRPr="00FD03FB" w:rsidRDefault="00C84DDB" w:rsidP="00686982">
            <w:pPr>
              <w:pStyle w:val="TableParagraph"/>
              <w:tabs>
                <w:tab w:val="left" w:pos="142"/>
                <w:tab w:val="left" w:pos="10490"/>
              </w:tabs>
              <w:spacing w:before="206"/>
              <w:ind w:left="142"/>
              <w:contextualSpacing/>
              <w:jc w:val="both"/>
              <w:rPr>
                <w:b/>
                <w:sz w:val="24"/>
                <w:szCs w:val="24"/>
                <w:lang w:val="ru-RU"/>
              </w:rPr>
            </w:pPr>
          </w:p>
        </w:tc>
      </w:tr>
      <w:tr w:rsidR="00C84DDB" w:rsidRPr="00A57EA8" w:rsidTr="00C84DDB">
        <w:trPr>
          <w:trHeight w:val="367"/>
        </w:trPr>
        <w:tc>
          <w:tcPr>
            <w:tcW w:w="9277" w:type="dxa"/>
          </w:tcPr>
          <w:p w:rsidR="00C84DDB" w:rsidRPr="002D5D03" w:rsidRDefault="00C84DDB" w:rsidP="00686982">
            <w:pPr>
              <w:pStyle w:val="TableParagraph"/>
              <w:tabs>
                <w:tab w:val="left" w:pos="142"/>
                <w:tab w:val="left" w:pos="10490"/>
              </w:tabs>
              <w:spacing w:before="15"/>
              <w:ind w:left="142"/>
              <w:contextualSpacing/>
              <w:jc w:val="both"/>
              <w:rPr>
                <w:sz w:val="24"/>
                <w:szCs w:val="24"/>
                <w:lang w:val="ru-RU"/>
              </w:rPr>
            </w:pPr>
            <w:r w:rsidRPr="002D5D03">
              <w:rPr>
                <w:sz w:val="24"/>
                <w:szCs w:val="24"/>
                <w:lang w:val="ru-RU"/>
              </w:rPr>
              <w:t>3.3.1. Учебный план</w:t>
            </w:r>
          </w:p>
          <w:p w:rsidR="00C66A6F" w:rsidRPr="00C66A6F" w:rsidRDefault="00C66A6F" w:rsidP="00686982">
            <w:pPr>
              <w:pStyle w:val="TableParagraph"/>
              <w:tabs>
                <w:tab w:val="left" w:pos="142"/>
                <w:tab w:val="left" w:pos="10490"/>
              </w:tabs>
              <w:spacing w:before="15"/>
              <w:ind w:left="142"/>
              <w:contextualSpacing/>
              <w:jc w:val="both"/>
              <w:rPr>
                <w:sz w:val="24"/>
                <w:szCs w:val="24"/>
                <w:lang w:val="ru-RU"/>
              </w:rPr>
            </w:pPr>
            <w:r>
              <w:rPr>
                <w:sz w:val="24"/>
                <w:szCs w:val="24"/>
                <w:lang w:val="ru-RU"/>
              </w:rPr>
              <w:t>3.3.1. Календарный учебный график</w:t>
            </w:r>
          </w:p>
        </w:tc>
        <w:tc>
          <w:tcPr>
            <w:tcW w:w="834" w:type="dxa"/>
          </w:tcPr>
          <w:p w:rsidR="00C84DDB" w:rsidRPr="002D5D03" w:rsidRDefault="00C84DDB" w:rsidP="00686982">
            <w:pPr>
              <w:pStyle w:val="TableParagraph"/>
              <w:tabs>
                <w:tab w:val="left" w:pos="142"/>
                <w:tab w:val="left" w:pos="10490"/>
              </w:tabs>
              <w:spacing w:before="15"/>
              <w:ind w:left="142"/>
              <w:contextualSpacing/>
              <w:jc w:val="both"/>
              <w:rPr>
                <w:sz w:val="24"/>
                <w:szCs w:val="24"/>
                <w:lang w:val="ru-RU"/>
              </w:rPr>
            </w:pPr>
          </w:p>
        </w:tc>
      </w:tr>
      <w:tr w:rsidR="00C84DDB" w:rsidRPr="00A57EA8" w:rsidTr="00C84DDB">
        <w:trPr>
          <w:trHeight w:val="1821"/>
        </w:trPr>
        <w:tc>
          <w:tcPr>
            <w:tcW w:w="9277" w:type="dxa"/>
          </w:tcPr>
          <w:p w:rsidR="00C84DDB" w:rsidRPr="00C84DDB" w:rsidRDefault="00C84DDB" w:rsidP="00686982">
            <w:pPr>
              <w:pStyle w:val="TableParagraph"/>
              <w:tabs>
                <w:tab w:val="left" w:pos="142"/>
                <w:tab w:val="left" w:pos="10490"/>
              </w:tabs>
              <w:spacing w:before="18"/>
              <w:ind w:left="142" w:right="1073"/>
              <w:contextualSpacing/>
              <w:jc w:val="both"/>
              <w:rPr>
                <w:sz w:val="24"/>
                <w:szCs w:val="24"/>
                <w:lang w:val="ru-RU"/>
              </w:rPr>
            </w:pPr>
            <w:r w:rsidRPr="00C84DDB">
              <w:rPr>
                <w:sz w:val="24"/>
                <w:szCs w:val="24"/>
                <w:lang w:val="ru-RU"/>
              </w:rPr>
              <w:t xml:space="preserve">3.3.2. Система условий реализации адаптированной основной </w:t>
            </w:r>
            <w:r w:rsidR="00FD03FB">
              <w:rPr>
                <w:sz w:val="24"/>
                <w:szCs w:val="24"/>
                <w:lang w:val="ru-RU"/>
              </w:rPr>
              <w:t xml:space="preserve"> </w:t>
            </w:r>
            <w:r w:rsidRPr="00C84DDB">
              <w:rPr>
                <w:sz w:val="24"/>
                <w:szCs w:val="24"/>
                <w:lang w:val="ru-RU"/>
              </w:rPr>
              <w:t>общеобразовательной программы образования обучающихся с умеренной, тяжелой и глубокой умственной отсталостью</w:t>
            </w:r>
            <w:r w:rsidR="00FD03FB">
              <w:rPr>
                <w:sz w:val="24"/>
                <w:szCs w:val="24"/>
                <w:lang w:val="ru-RU"/>
              </w:rPr>
              <w:t xml:space="preserve"> </w:t>
            </w:r>
            <w:r w:rsidRPr="00C84DDB">
              <w:rPr>
                <w:sz w:val="24"/>
                <w:szCs w:val="24"/>
                <w:lang w:val="ru-RU"/>
              </w:rPr>
              <w:t>(интеллектуальными нарушениями), тяжелыми и множественными</w:t>
            </w:r>
            <w:r w:rsidR="00FD03FB">
              <w:rPr>
                <w:sz w:val="24"/>
                <w:szCs w:val="24"/>
                <w:lang w:val="ru-RU"/>
              </w:rPr>
              <w:t xml:space="preserve"> </w:t>
            </w:r>
            <w:r w:rsidRPr="00C84DDB">
              <w:rPr>
                <w:sz w:val="24"/>
                <w:szCs w:val="24"/>
                <w:lang w:val="ru-RU"/>
              </w:rPr>
              <w:t>нарушениями развития</w:t>
            </w:r>
          </w:p>
        </w:tc>
        <w:tc>
          <w:tcPr>
            <w:tcW w:w="834" w:type="dxa"/>
          </w:tcPr>
          <w:p w:rsidR="00C84DDB" w:rsidRPr="00A57EA8" w:rsidRDefault="00C84DDB" w:rsidP="00686982">
            <w:pPr>
              <w:pStyle w:val="TableParagraph"/>
              <w:tabs>
                <w:tab w:val="left" w:pos="142"/>
                <w:tab w:val="left" w:pos="10490"/>
              </w:tabs>
              <w:spacing w:before="18"/>
              <w:ind w:left="142"/>
              <w:contextualSpacing/>
              <w:jc w:val="both"/>
              <w:rPr>
                <w:sz w:val="24"/>
                <w:szCs w:val="24"/>
              </w:rPr>
            </w:pPr>
          </w:p>
        </w:tc>
      </w:tr>
    </w:tbl>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sectPr w:rsidR="00C84DDB" w:rsidRPr="00A57EA8" w:rsidSect="00686982">
          <w:pgSz w:w="11910" w:h="16840"/>
          <w:pgMar w:top="851" w:right="567" w:bottom="567" w:left="1134" w:header="0" w:footer="716" w:gutter="0"/>
          <w:paperSrc w:first="7" w:other="7"/>
          <w:cols w:space="720"/>
        </w:sectPr>
      </w:pPr>
    </w:p>
    <w:p w:rsidR="00C84DDB" w:rsidRPr="00A57EA8" w:rsidRDefault="00C84DDB" w:rsidP="00686982">
      <w:pPr>
        <w:tabs>
          <w:tab w:val="left" w:pos="142"/>
          <w:tab w:val="left" w:pos="10490"/>
        </w:tabs>
        <w:suppressAutoHyphens/>
        <w:spacing w:before="240" w:after="240" w:line="240" w:lineRule="auto"/>
        <w:ind w:left="142"/>
        <w:contextualSpacing/>
        <w:jc w:val="both"/>
        <w:outlineLvl w:val="0"/>
        <w:rPr>
          <w:rFonts w:ascii="Times New Roman" w:eastAsia="Arial Unicode MS" w:hAnsi="Times New Roman" w:cs="Times New Roman"/>
          <w:b/>
          <w:color w:val="00000A"/>
          <w:kern w:val="2"/>
          <w:sz w:val="24"/>
          <w:szCs w:val="24"/>
        </w:rPr>
      </w:pPr>
      <w:bookmarkStart w:id="0" w:name="_Toc501562584"/>
      <w:bookmarkStart w:id="1" w:name="_Toc501559899"/>
      <w:r w:rsidRPr="00A57EA8">
        <w:rPr>
          <w:rFonts w:ascii="Times New Roman" w:eastAsia="Arial Unicode MS" w:hAnsi="Times New Roman" w:cs="Times New Roman"/>
          <w:b/>
          <w:color w:val="002060"/>
          <w:kern w:val="2"/>
          <w:sz w:val="24"/>
          <w:szCs w:val="24"/>
        </w:rPr>
        <w:lastRenderedPageBreak/>
        <w:t>1. ОБЩИЕ ПОЛОЖЕНИЯ</w:t>
      </w:r>
      <w:bookmarkEnd w:id="0"/>
      <w:bookmarkEnd w:id="1"/>
    </w:p>
    <w:p w:rsidR="00C84DDB" w:rsidRPr="00A57EA8" w:rsidRDefault="00C84DDB" w:rsidP="00686982">
      <w:pPr>
        <w:pStyle w:val="a3"/>
        <w:tabs>
          <w:tab w:val="left" w:pos="142"/>
          <w:tab w:val="left" w:pos="10348"/>
        </w:tabs>
        <w:ind w:left="0" w:right="2" w:firstLine="0"/>
        <w:contextualSpacing/>
        <w:rPr>
          <w:sz w:val="24"/>
          <w:szCs w:val="24"/>
        </w:rPr>
      </w:pPr>
      <w:r w:rsidRPr="00A57EA8">
        <w:rPr>
          <w:rFonts w:eastAsia="Arial Unicode MS"/>
          <w:b/>
          <w:color w:val="0070C0"/>
          <w:kern w:val="2"/>
          <w:sz w:val="24"/>
          <w:szCs w:val="24"/>
          <w:lang w:eastAsia="en-US" w:bidi="ar-SA"/>
        </w:rPr>
        <w:t>Адаптированная основная общеобразовательная программа</w:t>
      </w:r>
      <w:r w:rsidRPr="00A57EA8">
        <w:rPr>
          <w:rFonts w:eastAsia="Arial Unicode MS"/>
          <w:color w:val="0070C0"/>
          <w:kern w:val="2"/>
          <w:sz w:val="24"/>
          <w:szCs w:val="24"/>
          <w:lang w:eastAsia="en-US" w:bidi="ar-SA"/>
        </w:rPr>
        <w:t xml:space="preserve"> </w:t>
      </w:r>
      <w:r w:rsidRPr="00A57EA8">
        <w:rPr>
          <w:color w:val="000009"/>
          <w:sz w:val="24"/>
          <w:szCs w:val="24"/>
        </w:rPr>
        <w:t>(далее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 щая коррекцию нарушений развития и социальную адаптацию.</w:t>
      </w:r>
    </w:p>
    <w:p w:rsidR="00C84DDB" w:rsidRPr="00A57EA8" w:rsidRDefault="00C84DDB" w:rsidP="00686982">
      <w:pPr>
        <w:tabs>
          <w:tab w:val="left" w:pos="142"/>
          <w:tab w:val="left" w:pos="10348"/>
        </w:tabs>
        <w:adjustRightInd w:val="0"/>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АООП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hAnsi="Times New Roman" w:cs="Times New Roman"/>
          <w:sz w:val="24"/>
          <w:szCs w:val="24"/>
        </w:rPr>
        <w:t xml:space="preserve"> для реализации в муниципальном автономном общеобразовательном учреждении «Средняя школа №149»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hAnsi="Times New Roman" w:cs="Times New Roman"/>
          <w:sz w:val="24"/>
          <w:szCs w:val="24"/>
        </w:rPr>
        <w:t>, основной общеобразовательной программы школы НОО, в соответствии с особыми образовательными потребностями учащихся по предоставленным документам законными представителями. Так же с учетом рекомендаций психолого-медико-педагогической комиссии.</w:t>
      </w:r>
    </w:p>
    <w:p w:rsidR="00C84DDB" w:rsidRPr="00A57EA8" w:rsidRDefault="00C84DDB" w:rsidP="00686982">
      <w:pPr>
        <w:tabs>
          <w:tab w:val="left" w:pos="142"/>
          <w:tab w:val="left" w:pos="10348"/>
        </w:tabs>
        <w:adjustRightInd w:val="0"/>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АООП НОО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hAnsi="Times New Roman" w:cs="Times New Roman"/>
          <w:sz w:val="24"/>
          <w:szCs w:val="24"/>
        </w:rPr>
        <w:t xml:space="preserve"> определяет содержание образования, ожидаемые результаты и условия ее реализации.</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b/>
          <w:color w:val="0070C0"/>
          <w:kern w:val="2"/>
          <w:sz w:val="24"/>
          <w:szCs w:val="24"/>
        </w:rPr>
      </w:pPr>
      <w:r w:rsidRPr="00A57EA8">
        <w:rPr>
          <w:rFonts w:ascii="Times New Roman" w:eastAsia="Arial Unicode MS" w:hAnsi="Times New Roman" w:cs="Times New Roman"/>
          <w:b/>
          <w:color w:val="0070C0"/>
          <w:kern w:val="2"/>
          <w:sz w:val="24"/>
          <w:szCs w:val="24"/>
        </w:rPr>
        <w:t xml:space="preserve">Структура адаптированной основной общеобразовательной программы обучающихся с </w:t>
      </w:r>
      <w:r w:rsidRPr="00104353">
        <w:rPr>
          <w:rFonts w:ascii="Times New Roman" w:hAnsi="Times New Roman" w:cs="Times New Roman"/>
          <w:b/>
          <w:color w:val="0070C0"/>
          <w:sz w:val="24"/>
          <w:szCs w:val="24"/>
        </w:rPr>
        <w:t>умственной отсталостью (интеллектуальными нарушениями)</w:t>
      </w:r>
      <w:r w:rsidRPr="00104353">
        <w:rPr>
          <w:rFonts w:ascii="Times New Roman" w:eastAsia="Arial Unicode MS" w:hAnsi="Times New Roman" w:cs="Times New Roman"/>
          <w:b/>
          <w:color w:val="0070C0"/>
          <w:kern w:val="2"/>
          <w:sz w:val="24"/>
          <w:szCs w:val="24"/>
        </w:rPr>
        <w:t>.</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
          <w:sz w:val="24"/>
          <w:szCs w:val="24"/>
        </w:rPr>
      </w:pPr>
      <w:r w:rsidRPr="00A57EA8">
        <w:rPr>
          <w:rFonts w:ascii="Times New Roman" w:eastAsia="Arial Unicode MS" w:hAnsi="Times New Roman" w:cs="Times New Roman"/>
          <w:kern w:val="2"/>
          <w:sz w:val="24"/>
          <w:szCs w:val="24"/>
        </w:rPr>
        <w:t xml:space="preserve">АООП НОО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eastAsia="Arial Unicode MS" w:hAnsi="Times New Roman" w:cs="Times New Roman"/>
          <w:kern w:val="2"/>
          <w:sz w:val="24"/>
          <w:szCs w:val="24"/>
        </w:rPr>
        <w:t xml:space="preserve"> состоит из двух частей: обязательной части и части, формируемой участниками образовательных отношений.</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 xml:space="preserve">АООП НОО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eastAsia="Arial Unicode MS" w:hAnsi="Times New Roman" w:cs="Times New Roman"/>
          <w:kern w:val="28"/>
          <w:sz w:val="24"/>
          <w:szCs w:val="24"/>
        </w:rPr>
        <w:t xml:space="preserve"> содержит три раздела: целевой, содержательный и организационный.</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 xml:space="preserve">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w:t>
      </w:r>
      <w:r w:rsidRPr="00A57EA8">
        <w:rPr>
          <w:rFonts w:ascii="Times New Roman" w:hAnsi="Times New Roman" w:cs="Times New Roman"/>
          <w:color w:val="000009"/>
          <w:sz w:val="24"/>
          <w:szCs w:val="24"/>
        </w:rPr>
        <w:t>умственной отсталостью (интеллектуальными нарушениями)</w:t>
      </w:r>
      <w:r w:rsidR="00AB5E7C">
        <w:rPr>
          <w:rFonts w:ascii="Times New Roman" w:eastAsia="Arial Unicode MS" w:hAnsi="Times New Roman" w:cs="Times New Roman"/>
          <w:kern w:val="28"/>
          <w:sz w:val="24"/>
          <w:szCs w:val="24"/>
        </w:rPr>
        <w:t xml:space="preserve"> АООП </w:t>
      </w:r>
      <w:r w:rsidRPr="00A57EA8">
        <w:rPr>
          <w:rFonts w:ascii="Times New Roman" w:eastAsia="Arial Unicode MS" w:hAnsi="Times New Roman" w:cs="Times New Roman"/>
          <w:kern w:val="28"/>
          <w:sz w:val="24"/>
          <w:szCs w:val="24"/>
        </w:rPr>
        <w:t>ОО; систему оценки достижения планируемых результатов освоения АООП НОО.</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 xml:space="preserve">Содержательный раздел определяет общее содержание ОО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A57EA8">
        <w:rPr>
          <w:rFonts w:ascii="Times New Roman" w:eastAsia="Arial Unicode MS" w:hAnsi="Times New Roman" w:cs="Times New Roman"/>
          <w:kern w:val="28"/>
          <w:sz w:val="24"/>
          <w:szCs w:val="24"/>
        </w:rPr>
        <w:t xml:space="preserve"> и включает программы, ориентированные на достижение личностных, предметных и метапредметных результатов, так же программу коррекционной работы.</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Организационны</w:t>
      </w:r>
      <w:r w:rsidR="00AB5E7C">
        <w:rPr>
          <w:rFonts w:ascii="Times New Roman" w:eastAsia="Arial Unicode MS" w:hAnsi="Times New Roman" w:cs="Times New Roman"/>
          <w:kern w:val="28"/>
          <w:sz w:val="24"/>
          <w:szCs w:val="24"/>
        </w:rPr>
        <w:t xml:space="preserve">й раздел включает учебный план </w:t>
      </w:r>
      <w:r w:rsidRPr="00A57EA8">
        <w:rPr>
          <w:rFonts w:ascii="Times New Roman" w:eastAsia="Arial Unicode MS" w:hAnsi="Times New Roman" w:cs="Times New Roman"/>
          <w:kern w:val="28"/>
          <w:sz w:val="24"/>
          <w:szCs w:val="24"/>
        </w:rPr>
        <w:t>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w:t>
      </w:r>
      <w:r w:rsidRPr="00A57EA8">
        <w:rPr>
          <w:rFonts w:ascii="Times New Roman" w:hAnsi="Times New Roman" w:cs="Times New Roman"/>
          <w:color w:val="000009"/>
          <w:sz w:val="24"/>
          <w:szCs w:val="24"/>
        </w:rPr>
        <w:t xml:space="preserve"> умственной отсталостью (интеллектуальными нарушениями)</w:t>
      </w:r>
      <w:r w:rsidRPr="00A57EA8">
        <w:rPr>
          <w:rFonts w:ascii="Times New Roman" w:eastAsia="Arial Unicode MS" w:hAnsi="Times New Roman" w:cs="Times New Roman"/>
          <w:kern w:val="28"/>
          <w:sz w:val="24"/>
          <w:szCs w:val="24"/>
        </w:rPr>
        <w:t>.</w:t>
      </w:r>
    </w:p>
    <w:p w:rsidR="00C84DDB" w:rsidRPr="00A57EA8" w:rsidRDefault="00C84DDB" w:rsidP="00686982">
      <w:pPr>
        <w:tabs>
          <w:tab w:val="left" w:pos="0"/>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b/>
          <w:color w:val="0070C0"/>
          <w:kern w:val="28"/>
          <w:sz w:val="24"/>
          <w:szCs w:val="24"/>
        </w:rPr>
        <w:t>Нормативной основой</w:t>
      </w:r>
      <w:r w:rsidRPr="00A57EA8">
        <w:rPr>
          <w:rFonts w:ascii="Times New Roman" w:eastAsia="Arial Unicode MS" w:hAnsi="Times New Roman" w:cs="Times New Roman"/>
          <w:color w:val="0070C0"/>
          <w:kern w:val="28"/>
          <w:sz w:val="24"/>
          <w:szCs w:val="24"/>
        </w:rPr>
        <w:t xml:space="preserve"> </w:t>
      </w:r>
      <w:r w:rsidR="00150F01">
        <w:rPr>
          <w:rFonts w:ascii="Times New Roman" w:eastAsia="Arial Unicode MS" w:hAnsi="Times New Roman" w:cs="Times New Roman"/>
          <w:kern w:val="28"/>
          <w:sz w:val="24"/>
          <w:szCs w:val="24"/>
        </w:rPr>
        <w:t xml:space="preserve">АООП </w:t>
      </w:r>
      <w:r w:rsidRPr="00A57EA8">
        <w:rPr>
          <w:rFonts w:ascii="Times New Roman" w:eastAsia="Arial Unicode MS" w:hAnsi="Times New Roman" w:cs="Times New Roman"/>
          <w:kern w:val="28"/>
          <w:sz w:val="24"/>
          <w:szCs w:val="24"/>
        </w:rPr>
        <w:t>ОО являются документы:</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hAnsi="Times New Roman" w:cs="Times New Roman"/>
          <w:kern w:val="28"/>
          <w:sz w:val="24"/>
          <w:szCs w:val="24"/>
        </w:rPr>
      </w:pPr>
      <w:r w:rsidRPr="00A57EA8">
        <w:rPr>
          <w:rFonts w:ascii="Times New Roman" w:hAnsi="Times New Roman" w:cs="Times New Roman"/>
          <w:bCs/>
          <w:kern w:val="28"/>
          <w:sz w:val="24"/>
          <w:szCs w:val="24"/>
        </w:rPr>
        <w:t>Федеральный закон «Об образовании в Российской Федерации» № 273-ФЗ (от 29 декабря 2012 года)</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Приказ №1598 об утверждении ФГОС НОО обучающихся с ОВЗ от « 19»  декабря 2014 г.</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Постановление от 10.07.2015г. №26 «Об утверждении СанПин 2.4.2.3286-15 « Санитарно – эпидемиологически</w:t>
      </w:r>
      <w:r w:rsidR="00686982">
        <w:rPr>
          <w:rFonts w:ascii="Times New Roman" w:eastAsia="Arial Unicode MS" w:hAnsi="Times New Roman" w:cs="Times New Roman"/>
          <w:kern w:val="28"/>
          <w:sz w:val="24"/>
          <w:szCs w:val="24"/>
        </w:rPr>
        <w:t>е требования к условиям и органи</w:t>
      </w:r>
      <w:r w:rsidRPr="00A57EA8">
        <w:rPr>
          <w:rFonts w:ascii="Times New Roman" w:eastAsia="Arial Unicode MS" w:hAnsi="Times New Roman" w:cs="Times New Roman"/>
          <w:kern w:val="28"/>
          <w:sz w:val="24"/>
          <w:szCs w:val="24"/>
        </w:rPr>
        <w:t>з</w:t>
      </w:r>
      <w:r w:rsidR="00686982">
        <w:rPr>
          <w:rFonts w:ascii="Times New Roman" w:eastAsia="Arial Unicode MS" w:hAnsi="Times New Roman" w:cs="Times New Roman"/>
          <w:kern w:val="28"/>
          <w:sz w:val="24"/>
          <w:szCs w:val="24"/>
        </w:rPr>
        <w:t>а</w:t>
      </w:r>
      <w:r w:rsidRPr="00A57EA8">
        <w:rPr>
          <w:rFonts w:ascii="Times New Roman" w:eastAsia="Arial Unicode MS" w:hAnsi="Times New Roman" w:cs="Times New Roman"/>
          <w:kern w:val="28"/>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Письмо ГУО № 2960-гуо от 30.09.2014г. «О реализации инклюзивного образования»</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color w:val="00000A"/>
          <w:kern w:val="28"/>
          <w:sz w:val="24"/>
          <w:szCs w:val="24"/>
        </w:rPr>
      </w:pPr>
      <w:r w:rsidRPr="00A57EA8">
        <w:rPr>
          <w:rFonts w:ascii="Times New Roman" w:eastAsia="Arial Unicode MS" w:hAnsi="Times New Roman" w:cs="Times New Roman"/>
          <w:bCs/>
          <w:color w:val="00000A"/>
          <w:kern w:val="28"/>
          <w:sz w:val="24"/>
          <w:szCs w:val="24"/>
        </w:rPr>
        <w:t>Закон Красноярского края "Об образовании в Красноярском крае«  № 6-2519 (от 26 июня 2014).</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Концепция развития инклюзивного образования в Красноярском крае до 2017г.</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Письмо Министерства образования и науки Красноярского края «Порядок разработки адаптированной образовательной программы» от 27.11.2013г.</w:t>
      </w:r>
    </w:p>
    <w:p w:rsidR="00C84DDB" w:rsidRPr="00A57EA8" w:rsidRDefault="00C84DDB" w:rsidP="00686982">
      <w:pPr>
        <w:numPr>
          <w:ilvl w:val="0"/>
          <w:numId w:val="97"/>
        </w:numPr>
        <w:tabs>
          <w:tab w:val="clear" w:pos="720"/>
          <w:tab w:val="left" w:pos="142"/>
          <w:tab w:val="left" w:pos="284"/>
          <w:tab w:val="left" w:pos="10348"/>
        </w:tabs>
        <w:suppressAutoHyphens/>
        <w:spacing w:line="240" w:lineRule="auto"/>
        <w:ind w:left="0" w:right="2" w:firstLine="0"/>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Основная образовательная программа НОО  МАОУ «Средняя школа № 149»</w:t>
      </w:r>
    </w:p>
    <w:p w:rsidR="00C84DDB" w:rsidRPr="00A57EA8" w:rsidRDefault="00C84DDB" w:rsidP="00686982">
      <w:pPr>
        <w:tabs>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t>Данная адаптированная образовательная программа определяет содержание образования по трем компонентам: образовательный, коррекционный и воспитательный.</w:t>
      </w:r>
    </w:p>
    <w:p w:rsidR="00C84DDB" w:rsidRPr="00A57EA8" w:rsidRDefault="00C84DDB" w:rsidP="00686982">
      <w:pPr>
        <w:tabs>
          <w:tab w:val="left" w:pos="142"/>
          <w:tab w:val="right" w:leader="dot" w:pos="9639"/>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A57EA8">
        <w:rPr>
          <w:rFonts w:ascii="Times New Roman" w:eastAsia="Arial Unicode MS" w:hAnsi="Times New Roman" w:cs="Times New Roman"/>
          <w:kern w:val="28"/>
          <w:sz w:val="24"/>
          <w:szCs w:val="24"/>
        </w:rPr>
        <w:lastRenderedPageBreak/>
        <w:t>По каждому из компоненту сформулированы цели, задачи, определяются способы и приемы, посредством которых дети с ОВЗ  будут усваивать содержание образования.</w:t>
      </w:r>
    </w:p>
    <w:p w:rsidR="00C84DDB" w:rsidRPr="003A4611" w:rsidRDefault="00C84DDB" w:rsidP="00686982">
      <w:pPr>
        <w:tabs>
          <w:tab w:val="left" w:pos="0"/>
          <w:tab w:val="left" w:pos="142"/>
          <w:tab w:val="left" w:pos="10348"/>
        </w:tabs>
        <w:spacing w:line="240" w:lineRule="auto"/>
        <w:ind w:right="2"/>
        <w:contextualSpacing/>
        <w:jc w:val="both"/>
        <w:rPr>
          <w:rFonts w:ascii="Times New Roman" w:eastAsia="Arial Unicode MS" w:hAnsi="Times New Roman" w:cs="Times New Roman"/>
          <w:kern w:val="28"/>
          <w:sz w:val="24"/>
          <w:szCs w:val="24"/>
        </w:rPr>
      </w:pPr>
      <w:r w:rsidRPr="003A4611">
        <w:rPr>
          <w:rFonts w:ascii="Times New Roman" w:eastAsia="Arial Unicode MS" w:hAnsi="Times New Roman" w:cs="Times New Roman"/>
          <w:kern w:val="28"/>
          <w:sz w:val="24"/>
          <w:szCs w:val="24"/>
        </w:rPr>
        <w:t xml:space="preserve">В основу </w:t>
      </w:r>
      <w:r w:rsidRPr="003A4611">
        <w:rPr>
          <w:rFonts w:ascii="Times New Roman" w:eastAsia="Arial Unicode MS" w:hAnsi="Times New Roman" w:cs="Times New Roman"/>
          <w:spacing w:val="2"/>
          <w:kern w:val="28"/>
          <w:sz w:val="24"/>
          <w:szCs w:val="24"/>
        </w:rPr>
        <w:t xml:space="preserve">формирования АООП </w:t>
      </w:r>
      <w:r w:rsidRPr="003A4611">
        <w:rPr>
          <w:rFonts w:ascii="Times New Roman" w:eastAsia="Arial Unicode MS" w:hAnsi="Times New Roman" w:cs="Times New Roman"/>
          <w:kern w:val="28"/>
          <w:sz w:val="24"/>
          <w:szCs w:val="24"/>
        </w:rPr>
        <w:t xml:space="preserve">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3A4611">
        <w:rPr>
          <w:rFonts w:ascii="Times New Roman" w:eastAsia="Arial Unicode MS" w:hAnsi="Times New Roman" w:cs="Times New Roman"/>
          <w:kern w:val="28"/>
          <w:sz w:val="24"/>
          <w:szCs w:val="24"/>
        </w:rPr>
        <w:t xml:space="preserve"> положены следующие принципы:</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 </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учета типологических и индивидуальных образовательных потребностей обучающихся;</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коррекционной направленности образовательного процесса;</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 xml:space="preserve">онтогенетический принцип; </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w:t>
      </w:r>
      <w:r w:rsidRPr="00104353">
        <w:rPr>
          <w:color w:val="000009"/>
          <w:sz w:val="24"/>
          <w:szCs w:val="24"/>
        </w:rPr>
        <w:t>умственной отсталостью (интеллектуальными нарушениями)</w:t>
      </w:r>
      <w:r w:rsidRPr="00104353">
        <w:rPr>
          <w:rFonts w:eastAsia="Arial Unicode MS"/>
          <w:kern w:val="28"/>
          <w:sz w:val="24"/>
          <w:szCs w:val="24"/>
        </w:rPr>
        <w:t>;</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 xml:space="preserve">принцип направленности на формирование деятельности, обеспечивает возможность овладения обучающимися с </w:t>
      </w:r>
      <w:r w:rsidRPr="00104353">
        <w:rPr>
          <w:color w:val="000009"/>
          <w:sz w:val="24"/>
          <w:szCs w:val="24"/>
        </w:rPr>
        <w:t>умственной отсталостью (интеллектуальными нарушениями)</w:t>
      </w:r>
      <w:r w:rsidRPr="00104353">
        <w:rPr>
          <w:rFonts w:eastAsia="Arial Unicode MS"/>
          <w:kern w:val="28"/>
          <w:sz w:val="24"/>
          <w:szCs w:val="24"/>
        </w:rPr>
        <w:t xml:space="preserve">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C84DDB" w:rsidRPr="00104353" w:rsidRDefault="00C84DDB" w:rsidP="00686982">
      <w:pPr>
        <w:pStyle w:val="a5"/>
        <w:numPr>
          <w:ilvl w:val="0"/>
          <w:numId w:val="104"/>
        </w:numPr>
        <w:tabs>
          <w:tab w:val="left" w:pos="0"/>
          <w:tab w:val="left" w:pos="142"/>
          <w:tab w:val="left" w:pos="10348"/>
        </w:tabs>
        <w:suppressAutoHyphens/>
        <w:ind w:left="709" w:right="2" w:firstLine="0"/>
        <w:contextualSpacing/>
        <w:rPr>
          <w:rFonts w:eastAsia="Arial Unicode MS"/>
          <w:kern w:val="28"/>
          <w:sz w:val="24"/>
          <w:szCs w:val="24"/>
        </w:rPr>
      </w:pPr>
      <w:r w:rsidRPr="00104353">
        <w:rPr>
          <w:rFonts w:eastAsia="Arial Unicode MS"/>
          <w:kern w:val="28"/>
          <w:sz w:val="24"/>
          <w:szCs w:val="24"/>
        </w:rPr>
        <w:t>принцип сотрудничества с семьей.</w:t>
      </w:r>
    </w:p>
    <w:p w:rsidR="00C84DDB" w:rsidRPr="003A4611" w:rsidRDefault="00C84DDB" w:rsidP="00686982">
      <w:pPr>
        <w:tabs>
          <w:tab w:val="left" w:pos="0"/>
          <w:tab w:val="left" w:pos="142"/>
          <w:tab w:val="left" w:pos="10348"/>
        </w:tabs>
        <w:suppressAutoHyphens/>
        <w:spacing w:line="240" w:lineRule="auto"/>
        <w:ind w:right="2"/>
        <w:contextualSpacing/>
        <w:jc w:val="both"/>
        <w:rPr>
          <w:rFonts w:ascii="Times New Roman" w:eastAsia="Arial Unicode MS" w:hAnsi="Times New Roman" w:cs="Times New Roman"/>
          <w:kern w:val="28"/>
          <w:sz w:val="24"/>
          <w:szCs w:val="24"/>
        </w:rPr>
      </w:pPr>
      <w:r w:rsidRPr="003A4611">
        <w:rPr>
          <w:rFonts w:ascii="Times New Roman" w:eastAsia="Arial Unicode MS" w:hAnsi="Times New Roman" w:cs="Times New Roman"/>
          <w:kern w:val="28"/>
          <w:sz w:val="24"/>
          <w:szCs w:val="24"/>
        </w:rPr>
        <w:t>В основу разработки АООП</w:t>
      </w:r>
      <w:r w:rsidRPr="003A4611">
        <w:rPr>
          <w:rFonts w:ascii="Times New Roman" w:eastAsia="Arial Unicode MS" w:hAnsi="Times New Roman" w:cs="Times New Roman"/>
          <w:bCs/>
          <w:iCs/>
          <w:kern w:val="28"/>
          <w:sz w:val="24"/>
          <w:szCs w:val="24"/>
        </w:rPr>
        <w:t xml:space="preserve"> НОО</w:t>
      </w:r>
      <w:r w:rsidRPr="003A4611">
        <w:rPr>
          <w:rFonts w:ascii="Times New Roman" w:eastAsia="Arial Unicode MS" w:hAnsi="Times New Roman" w:cs="Times New Roman"/>
          <w:kern w:val="28"/>
          <w:sz w:val="24"/>
          <w:szCs w:val="24"/>
        </w:rPr>
        <w:t xml:space="preserve"> обучающихся с </w:t>
      </w:r>
      <w:r w:rsidRPr="00A57EA8">
        <w:rPr>
          <w:rFonts w:ascii="Times New Roman" w:hAnsi="Times New Roman" w:cs="Times New Roman"/>
          <w:color w:val="000009"/>
          <w:sz w:val="24"/>
          <w:szCs w:val="24"/>
        </w:rPr>
        <w:t>умственной отсталостью (интеллектуальными нарушениями)</w:t>
      </w:r>
      <w:r w:rsidRPr="003A4611">
        <w:rPr>
          <w:rFonts w:ascii="Times New Roman" w:eastAsia="Arial Unicode MS" w:hAnsi="Times New Roman" w:cs="Times New Roman"/>
          <w:kern w:val="28"/>
          <w:sz w:val="24"/>
          <w:szCs w:val="24"/>
        </w:rPr>
        <w:t xml:space="preserve"> заложены дифференцированный,  деятельностный  и системный подходы.</w:t>
      </w:r>
    </w:p>
    <w:p w:rsidR="00C84DDB" w:rsidRPr="00A57EA8" w:rsidRDefault="00C84DDB" w:rsidP="00686982">
      <w:pPr>
        <w:pStyle w:val="a3"/>
        <w:tabs>
          <w:tab w:val="left" w:pos="142"/>
          <w:tab w:val="left" w:pos="10348"/>
        </w:tabs>
        <w:ind w:left="0" w:right="2" w:firstLine="0"/>
        <w:contextualSpacing/>
        <w:rPr>
          <w:sz w:val="24"/>
          <w:szCs w:val="24"/>
        </w:rPr>
      </w:pPr>
      <w:r w:rsidRPr="00104353">
        <w:rPr>
          <w:b/>
          <w:i/>
          <w:color w:val="0070C0"/>
          <w:sz w:val="24"/>
          <w:szCs w:val="24"/>
        </w:rPr>
        <w:t xml:space="preserve">Дифференцированный </w:t>
      </w:r>
      <w:r w:rsidRPr="00104353">
        <w:rPr>
          <w:b/>
          <w:i/>
          <w:color w:val="0070C0"/>
          <w:spacing w:val="-3"/>
          <w:sz w:val="24"/>
          <w:szCs w:val="24"/>
        </w:rPr>
        <w:t xml:space="preserve">подход </w:t>
      </w:r>
      <w:r w:rsidRPr="00A57EA8">
        <w:rPr>
          <w:sz w:val="24"/>
          <w:szCs w:val="24"/>
        </w:rPr>
        <w:t xml:space="preserve">к построению </w:t>
      </w:r>
      <w:r w:rsidRPr="00A57EA8">
        <w:rPr>
          <w:spacing w:val="-5"/>
          <w:sz w:val="24"/>
          <w:szCs w:val="24"/>
        </w:rPr>
        <w:t xml:space="preserve">АООП  </w:t>
      </w:r>
      <w:r w:rsidRPr="00A57EA8">
        <w:rPr>
          <w:sz w:val="24"/>
          <w:szCs w:val="24"/>
        </w:rPr>
        <w:t xml:space="preserve">для </w:t>
      </w:r>
      <w:r w:rsidRPr="00A57EA8">
        <w:rPr>
          <w:spacing w:val="-3"/>
          <w:sz w:val="24"/>
          <w:szCs w:val="24"/>
        </w:rPr>
        <w:t xml:space="preserve">обучающихся </w:t>
      </w:r>
      <w:r w:rsidRPr="00A57EA8">
        <w:rPr>
          <w:sz w:val="24"/>
          <w:szCs w:val="24"/>
        </w:rPr>
        <w:t xml:space="preserve">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предполагает учет их особых образовательных потребностей, </w:t>
      </w:r>
      <w:r w:rsidRPr="00A57EA8">
        <w:rPr>
          <w:spacing w:val="-4"/>
          <w:sz w:val="24"/>
          <w:szCs w:val="24"/>
        </w:rPr>
        <w:t xml:space="preserve">которые </w:t>
      </w:r>
      <w:r w:rsidRPr="00A57EA8">
        <w:rPr>
          <w:sz w:val="24"/>
          <w:szCs w:val="24"/>
        </w:rPr>
        <w:t>проявляются в неоднородности возможностей освоения содержания образования.</w:t>
      </w:r>
    </w:p>
    <w:p w:rsidR="00C84DDB" w:rsidRPr="00A57EA8" w:rsidRDefault="00C84DDB" w:rsidP="00686982">
      <w:pPr>
        <w:pStyle w:val="a3"/>
        <w:tabs>
          <w:tab w:val="left" w:pos="142"/>
          <w:tab w:val="left" w:pos="10348"/>
        </w:tabs>
        <w:spacing w:before="1"/>
        <w:ind w:left="0" w:right="2" w:firstLine="0"/>
        <w:contextualSpacing/>
        <w:rPr>
          <w:sz w:val="24"/>
          <w:szCs w:val="24"/>
        </w:rPr>
      </w:pPr>
      <w:r w:rsidRPr="00A57EA8">
        <w:rPr>
          <w:sz w:val="24"/>
          <w:szCs w:val="24"/>
        </w:rPr>
        <w:t xml:space="preserve">Применение дифференцированного подхода к созданию образовательных программ обеспечивает </w:t>
      </w:r>
      <w:r w:rsidRPr="00A57EA8">
        <w:rPr>
          <w:sz w:val="24"/>
          <w:szCs w:val="24"/>
        </w:rPr>
        <w:lastRenderedPageBreak/>
        <w:t>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C84DDB" w:rsidRPr="00A57EA8" w:rsidRDefault="00C84DDB" w:rsidP="00686982">
      <w:pPr>
        <w:pStyle w:val="a3"/>
        <w:tabs>
          <w:tab w:val="left" w:pos="142"/>
          <w:tab w:val="left" w:pos="10348"/>
        </w:tabs>
        <w:ind w:left="0" w:right="2" w:firstLine="0"/>
        <w:contextualSpacing/>
        <w:rPr>
          <w:sz w:val="24"/>
          <w:szCs w:val="24"/>
        </w:rPr>
      </w:pPr>
      <w:r w:rsidRPr="00104353">
        <w:rPr>
          <w:b/>
          <w:color w:val="0070C0"/>
          <w:sz w:val="24"/>
          <w:szCs w:val="24"/>
        </w:rPr>
        <w:t>Деятельностный подход</w:t>
      </w:r>
      <w:r w:rsidRPr="00104353">
        <w:rPr>
          <w:color w:val="0070C0"/>
          <w:sz w:val="24"/>
          <w:szCs w:val="24"/>
        </w:rPr>
        <w:t xml:space="preserve"> </w:t>
      </w:r>
      <w:r w:rsidRPr="00A57EA8">
        <w:rPr>
          <w:sz w:val="24"/>
          <w:szCs w:val="24"/>
        </w:rPr>
        <w:t>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C84DDB" w:rsidRPr="00A57EA8" w:rsidRDefault="00C84DDB" w:rsidP="00686982">
      <w:pPr>
        <w:pStyle w:val="a3"/>
        <w:tabs>
          <w:tab w:val="left" w:pos="142"/>
          <w:tab w:val="left" w:pos="10348"/>
        </w:tabs>
        <w:spacing w:before="2"/>
        <w:ind w:left="0" w:right="2" w:firstLine="0"/>
        <w:contextualSpacing/>
        <w:rPr>
          <w:sz w:val="24"/>
          <w:szCs w:val="24"/>
        </w:rPr>
      </w:pPr>
      <w:r w:rsidRPr="00A57EA8">
        <w:rPr>
          <w:sz w:val="24"/>
          <w:szCs w:val="24"/>
        </w:rPr>
        <w:t xml:space="preserve">Деятельностный </w:t>
      </w:r>
      <w:r w:rsidRPr="00A57EA8">
        <w:rPr>
          <w:spacing w:val="-5"/>
          <w:sz w:val="24"/>
          <w:szCs w:val="24"/>
        </w:rPr>
        <w:t xml:space="preserve">подход </w:t>
      </w:r>
      <w:r w:rsidRPr="00A57EA8">
        <w:rPr>
          <w:sz w:val="24"/>
          <w:szCs w:val="24"/>
        </w:rPr>
        <w:t xml:space="preserve">в образовании строится на признании </w:t>
      </w:r>
      <w:r w:rsidRPr="00A57EA8">
        <w:rPr>
          <w:spacing w:val="-4"/>
          <w:sz w:val="24"/>
          <w:szCs w:val="24"/>
        </w:rPr>
        <w:t xml:space="preserve">того, </w:t>
      </w:r>
      <w:r w:rsidRPr="00A57EA8">
        <w:rPr>
          <w:spacing w:val="-3"/>
          <w:sz w:val="24"/>
          <w:szCs w:val="24"/>
        </w:rPr>
        <w:t xml:space="preserve">что </w:t>
      </w:r>
      <w:r w:rsidRPr="00A57EA8">
        <w:rPr>
          <w:sz w:val="24"/>
          <w:szCs w:val="24"/>
        </w:rPr>
        <w:t xml:space="preserve">развитие личности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w:t>
      </w:r>
      <w:r w:rsidRPr="00A57EA8">
        <w:rPr>
          <w:spacing w:val="-4"/>
          <w:sz w:val="24"/>
          <w:szCs w:val="24"/>
        </w:rPr>
        <w:t xml:space="preserve">школьного     </w:t>
      </w:r>
      <w:r w:rsidRPr="00A57EA8">
        <w:rPr>
          <w:sz w:val="24"/>
          <w:szCs w:val="24"/>
        </w:rPr>
        <w:t xml:space="preserve">возраста </w:t>
      </w:r>
      <w:r w:rsidRPr="00A57EA8">
        <w:rPr>
          <w:spacing w:val="44"/>
          <w:sz w:val="24"/>
          <w:szCs w:val="24"/>
        </w:rPr>
        <w:t xml:space="preserve"> </w:t>
      </w:r>
      <w:r w:rsidRPr="00A57EA8">
        <w:rPr>
          <w:sz w:val="24"/>
          <w:szCs w:val="24"/>
        </w:rPr>
        <w:t>определяется</w:t>
      </w:r>
      <w:r w:rsidR="00356BC7">
        <w:rPr>
          <w:sz w:val="24"/>
          <w:szCs w:val="24"/>
        </w:rPr>
        <w:t xml:space="preserve"> характером организации </w:t>
      </w:r>
      <w:r w:rsidRPr="00A57EA8">
        <w:rPr>
          <w:sz w:val="24"/>
          <w:szCs w:val="24"/>
        </w:rPr>
        <w:t>доступной</w:t>
      </w:r>
      <w:r w:rsidR="00356BC7">
        <w:rPr>
          <w:sz w:val="24"/>
          <w:szCs w:val="24"/>
        </w:rPr>
        <w:t xml:space="preserve"> им деятельности </w:t>
      </w:r>
      <w:r w:rsidRPr="00A57EA8">
        <w:rPr>
          <w:spacing w:val="-1"/>
          <w:sz w:val="24"/>
          <w:szCs w:val="24"/>
        </w:rPr>
        <w:t xml:space="preserve">предметно- </w:t>
      </w:r>
      <w:r w:rsidRPr="00A57EA8">
        <w:rPr>
          <w:sz w:val="24"/>
          <w:szCs w:val="24"/>
        </w:rPr>
        <w:t>практической и</w:t>
      </w:r>
      <w:r w:rsidRPr="00A57EA8">
        <w:rPr>
          <w:spacing w:val="-4"/>
          <w:sz w:val="24"/>
          <w:szCs w:val="24"/>
        </w:rPr>
        <w:t xml:space="preserve"> </w:t>
      </w:r>
      <w:r w:rsidRPr="00A57EA8">
        <w:rPr>
          <w:sz w:val="24"/>
          <w:szCs w:val="24"/>
        </w:rPr>
        <w:t>учебной).</w:t>
      </w:r>
    </w:p>
    <w:p w:rsidR="00C84DDB" w:rsidRPr="00A57EA8" w:rsidRDefault="00C84DDB" w:rsidP="00686982">
      <w:pPr>
        <w:pStyle w:val="a3"/>
        <w:tabs>
          <w:tab w:val="left" w:pos="142"/>
          <w:tab w:val="left" w:pos="10348"/>
        </w:tabs>
        <w:ind w:left="0" w:right="2" w:firstLine="0"/>
        <w:contextualSpacing/>
        <w:rPr>
          <w:sz w:val="24"/>
          <w:szCs w:val="24"/>
        </w:rPr>
      </w:pPr>
      <w:r w:rsidRPr="00A57EA8">
        <w:rPr>
          <w:sz w:val="24"/>
          <w:szCs w:val="24"/>
        </w:rPr>
        <w:t xml:space="preserve">Основным средством реализации деятельностного </w:t>
      </w:r>
      <w:r w:rsidRPr="00A57EA8">
        <w:rPr>
          <w:spacing w:val="-5"/>
          <w:sz w:val="24"/>
          <w:szCs w:val="24"/>
        </w:rPr>
        <w:t xml:space="preserve">подхода </w:t>
      </w:r>
      <w:r w:rsidRPr="00A57EA8">
        <w:rPr>
          <w:sz w:val="24"/>
          <w:szCs w:val="24"/>
        </w:rPr>
        <w:t>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w:t>
      </w:r>
      <w:r w:rsidRPr="00A57EA8">
        <w:rPr>
          <w:spacing w:val="-5"/>
          <w:sz w:val="24"/>
          <w:szCs w:val="24"/>
        </w:rPr>
        <w:t xml:space="preserve"> </w:t>
      </w:r>
      <w:r w:rsidRPr="00A57EA8">
        <w:rPr>
          <w:sz w:val="24"/>
          <w:szCs w:val="24"/>
        </w:rPr>
        <w:t>образования.</w:t>
      </w:r>
    </w:p>
    <w:p w:rsidR="00C84DDB" w:rsidRPr="00A57EA8" w:rsidRDefault="00356BC7" w:rsidP="00686982">
      <w:pPr>
        <w:pStyle w:val="a3"/>
        <w:tabs>
          <w:tab w:val="left" w:pos="142"/>
          <w:tab w:val="left" w:pos="10348"/>
        </w:tabs>
        <w:ind w:left="0" w:right="2" w:firstLine="0"/>
        <w:contextualSpacing/>
        <w:rPr>
          <w:sz w:val="24"/>
          <w:szCs w:val="24"/>
        </w:rPr>
      </w:pPr>
      <w:r>
        <w:rPr>
          <w:sz w:val="24"/>
          <w:szCs w:val="24"/>
        </w:rPr>
        <w:t xml:space="preserve">В контексте разработки </w:t>
      </w:r>
      <w:r w:rsidR="00C84DDB" w:rsidRPr="00A57EA8">
        <w:rPr>
          <w:sz w:val="24"/>
          <w:szCs w:val="24"/>
        </w:rPr>
        <w:t>АООП  образования для обучающихся с умственной отсталостью (интеллектуальными нарушениями) реализация деятельностного подхода обеспечивает:</w:t>
      </w:r>
    </w:p>
    <w:p w:rsidR="00C84DDB" w:rsidRPr="00A57EA8" w:rsidRDefault="00C84DDB" w:rsidP="00686982">
      <w:pPr>
        <w:pStyle w:val="a5"/>
        <w:numPr>
          <w:ilvl w:val="0"/>
          <w:numId w:val="96"/>
        </w:numPr>
        <w:tabs>
          <w:tab w:val="left" w:pos="142"/>
          <w:tab w:val="left" w:pos="993"/>
          <w:tab w:val="left" w:pos="10348"/>
        </w:tabs>
        <w:ind w:left="709" w:right="2" w:firstLine="0"/>
        <w:contextualSpacing/>
        <w:rPr>
          <w:sz w:val="24"/>
          <w:szCs w:val="24"/>
        </w:rPr>
      </w:pPr>
      <w:r w:rsidRPr="00A57EA8">
        <w:rPr>
          <w:sz w:val="24"/>
          <w:szCs w:val="24"/>
        </w:rPr>
        <w:t xml:space="preserve">придание </w:t>
      </w:r>
      <w:r w:rsidRPr="00A57EA8">
        <w:rPr>
          <w:spacing w:val="-4"/>
          <w:sz w:val="24"/>
          <w:szCs w:val="24"/>
        </w:rPr>
        <w:t xml:space="preserve">результатам </w:t>
      </w:r>
      <w:r w:rsidRPr="00A57EA8">
        <w:rPr>
          <w:sz w:val="24"/>
          <w:szCs w:val="24"/>
        </w:rPr>
        <w:t xml:space="preserve">образования социально и личностно </w:t>
      </w:r>
      <w:r w:rsidRPr="00A57EA8">
        <w:rPr>
          <w:spacing w:val="-3"/>
          <w:sz w:val="24"/>
          <w:szCs w:val="24"/>
        </w:rPr>
        <w:t xml:space="preserve">значимого </w:t>
      </w:r>
      <w:r w:rsidRPr="00A57EA8">
        <w:rPr>
          <w:sz w:val="24"/>
          <w:szCs w:val="24"/>
        </w:rPr>
        <w:t>характера;</w:t>
      </w:r>
    </w:p>
    <w:p w:rsidR="00C84DDB" w:rsidRPr="00A57EA8" w:rsidRDefault="00C84DDB" w:rsidP="00686982">
      <w:pPr>
        <w:pStyle w:val="a5"/>
        <w:numPr>
          <w:ilvl w:val="0"/>
          <w:numId w:val="96"/>
        </w:numPr>
        <w:tabs>
          <w:tab w:val="left" w:pos="142"/>
          <w:tab w:val="left" w:pos="993"/>
          <w:tab w:val="left" w:pos="10348"/>
        </w:tabs>
        <w:spacing w:before="9"/>
        <w:ind w:left="709" w:right="2" w:firstLine="0"/>
        <w:contextualSpacing/>
        <w:rPr>
          <w:sz w:val="24"/>
          <w:szCs w:val="24"/>
        </w:rPr>
      </w:pPr>
      <w:r w:rsidRPr="00A57EA8">
        <w:rPr>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C84DDB" w:rsidRPr="00A57EA8" w:rsidRDefault="00C84DDB" w:rsidP="00686982">
      <w:pPr>
        <w:pStyle w:val="a5"/>
        <w:numPr>
          <w:ilvl w:val="0"/>
          <w:numId w:val="96"/>
        </w:numPr>
        <w:tabs>
          <w:tab w:val="left" w:pos="142"/>
          <w:tab w:val="left" w:pos="993"/>
          <w:tab w:val="left" w:pos="10348"/>
        </w:tabs>
        <w:spacing w:before="1"/>
        <w:ind w:left="709" w:right="2" w:firstLine="0"/>
        <w:contextualSpacing/>
        <w:rPr>
          <w:sz w:val="24"/>
          <w:szCs w:val="24"/>
        </w:rPr>
      </w:pPr>
      <w:r w:rsidRPr="00A57EA8">
        <w:rPr>
          <w:sz w:val="24"/>
          <w:szCs w:val="24"/>
        </w:rPr>
        <w:t xml:space="preserve">существенное повышение мотивации и интереса к учению, приобретению </w:t>
      </w:r>
      <w:r w:rsidRPr="00A57EA8">
        <w:rPr>
          <w:spacing w:val="-3"/>
          <w:sz w:val="24"/>
          <w:szCs w:val="24"/>
        </w:rPr>
        <w:t xml:space="preserve">нового </w:t>
      </w:r>
      <w:r w:rsidRPr="00A57EA8">
        <w:rPr>
          <w:sz w:val="24"/>
          <w:szCs w:val="24"/>
        </w:rPr>
        <w:t>опыта деятельности и</w:t>
      </w:r>
      <w:r w:rsidRPr="00A57EA8">
        <w:rPr>
          <w:spacing w:val="-3"/>
          <w:sz w:val="24"/>
          <w:szCs w:val="24"/>
        </w:rPr>
        <w:t xml:space="preserve"> </w:t>
      </w:r>
      <w:r w:rsidRPr="00A57EA8">
        <w:rPr>
          <w:sz w:val="24"/>
          <w:szCs w:val="24"/>
        </w:rPr>
        <w:t>поведения;</w:t>
      </w:r>
    </w:p>
    <w:p w:rsidR="00C84DDB" w:rsidRPr="00A57EA8" w:rsidRDefault="00C84DDB" w:rsidP="00686982">
      <w:pPr>
        <w:pStyle w:val="a5"/>
        <w:numPr>
          <w:ilvl w:val="0"/>
          <w:numId w:val="96"/>
        </w:numPr>
        <w:tabs>
          <w:tab w:val="left" w:pos="142"/>
          <w:tab w:val="left" w:pos="993"/>
          <w:tab w:val="left" w:pos="10348"/>
        </w:tabs>
        <w:spacing w:before="13"/>
        <w:ind w:left="709" w:right="2" w:firstLine="0"/>
        <w:contextualSpacing/>
        <w:rPr>
          <w:sz w:val="24"/>
          <w:szCs w:val="24"/>
        </w:rPr>
      </w:pPr>
      <w:r w:rsidRPr="00A57EA8">
        <w:rPr>
          <w:sz w:val="24"/>
          <w:szCs w:val="24"/>
        </w:rPr>
        <w:t xml:space="preserve">обеспечение условий для </w:t>
      </w:r>
      <w:r w:rsidRPr="00A57EA8">
        <w:rPr>
          <w:spacing w:val="-4"/>
          <w:sz w:val="24"/>
          <w:szCs w:val="24"/>
        </w:rPr>
        <w:t xml:space="preserve">общекультурного </w:t>
      </w:r>
      <w:r w:rsidRPr="00A57EA8">
        <w:rPr>
          <w:sz w:val="24"/>
          <w:szCs w:val="24"/>
        </w:rPr>
        <w:t xml:space="preserve">и личностного развития на основе формирования базовых учебных действий, </w:t>
      </w:r>
      <w:r w:rsidRPr="00A57EA8">
        <w:rPr>
          <w:spacing w:val="-4"/>
          <w:sz w:val="24"/>
          <w:szCs w:val="24"/>
        </w:rPr>
        <w:t xml:space="preserve">которые </w:t>
      </w:r>
      <w:r w:rsidRPr="00A57EA8">
        <w:rPr>
          <w:sz w:val="24"/>
          <w:szCs w:val="24"/>
        </w:rPr>
        <w:t xml:space="preserve">обеспечивают не </w:t>
      </w:r>
      <w:r w:rsidRPr="00A57EA8">
        <w:rPr>
          <w:spacing w:val="-5"/>
          <w:sz w:val="24"/>
          <w:szCs w:val="24"/>
        </w:rPr>
        <w:t xml:space="preserve">только </w:t>
      </w:r>
      <w:r w:rsidRPr="00A57EA8">
        <w:rPr>
          <w:sz w:val="24"/>
          <w:szCs w:val="24"/>
        </w:rPr>
        <w:t xml:space="preserve">успешное усвоение </w:t>
      </w:r>
      <w:r w:rsidRPr="00A57EA8">
        <w:rPr>
          <w:spacing w:val="-4"/>
          <w:sz w:val="24"/>
          <w:szCs w:val="24"/>
        </w:rPr>
        <w:t xml:space="preserve">некоторых </w:t>
      </w:r>
      <w:r w:rsidRPr="00A57EA8">
        <w:rPr>
          <w:sz w:val="24"/>
          <w:szCs w:val="24"/>
        </w:rPr>
        <w:t xml:space="preserve">элементов системы </w:t>
      </w:r>
      <w:r w:rsidRPr="00A57EA8">
        <w:rPr>
          <w:spacing w:val="-3"/>
          <w:sz w:val="24"/>
          <w:szCs w:val="24"/>
        </w:rPr>
        <w:t xml:space="preserve">научных </w:t>
      </w:r>
      <w:r w:rsidRPr="00A57EA8">
        <w:rPr>
          <w:sz w:val="24"/>
          <w:szCs w:val="24"/>
        </w:rPr>
        <w:t xml:space="preserve">знаний, умений и </w:t>
      </w:r>
      <w:r w:rsidRPr="00A57EA8">
        <w:rPr>
          <w:spacing w:val="-4"/>
          <w:sz w:val="24"/>
          <w:szCs w:val="24"/>
        </w:rPr>
        <w:t xml:space="preserve">навыков </w:t>
      </w:r>
      <w:r w:rsidRPr="00A57EA8">
        <w:rPr>
          <w:sz w:val="24"/>
          <w:szCs w:val="24"/>
        </w:rPr>
        <w:t xml:space="preserve">(академических </w:t>
      </w:r>
      <w:r w:rsidRPr="00A57EA8">
        <w:rPr>
          <w:spacing w:val="-3"/>
          <w:sz w:val="24"/>
          <w:szCs w:val="24"/>
        </w:rPr>
        <w:t xml:space="preserve">результатов), </w:t>
      </w:r>
      <w:r w:rsidRPr="00A57EA8">
        <w:rPr>
          <w:sz w:val="24"/>
          <w:szCs w:val="24"/>
        </w:rPr>
        <w:t xml:space="preserve">но и прежде </w:t>
      </w:r>
      <w:r w:rsidRPr="00A57EA8">
        <w:rPr>
          <w:spacing w:val="-3"/>
          <w:sz w:val="24"/>
          <w:szCs w:val="24"/>
        </w:rPr>
        <w:t xml:space="preserve">всего  </w:t>
      </w:r>
      <w:r w:rsidRPr="00A57EA8">
        <w:rPr>
          <w:sz w:val="24"/>
          <w:szCs w:val="24"/>
        </w:rPr>
        <w:t xml:space="preserve">жизненной </w:t>
      </w:r>
      <w:r w:rsidRPr="00A57EA8">
        <w:rPr>
          <w:spacing w:val="-3"/>
          <w:sz w:val="24"/>
          <w:szCs w:val="24"/>
        </w:rPr>
        <w:t xml:space="preserve">компетенции, </w:t>
      </w:r>
      <w:r w:rsidRPr="00A57EA8">
        <w:rPr>
          <w:sz w:val="24"/>
          <w:szCs w:val="24"/>
        </w:rPr>
        <w:t>составляющей основу социальной</w:t>
      </w:r>
      <w:r w:rsidRPr="00A57EA8">
        <w:rPr>
          <w:spacing w:val="1"/>
          <w:sz w:val="24"/>
          <w:szCs w:val="24"/>
        </w:rPr>
        <w:t xml:space="preserve"> </w:t>
      </w:r>
      <w:r w:rsidRPr="00A57EA8">
        <w:rPr>
          <w:sz w:val="24"/>
          <w:szCs w:val="24"/>
        </w:rPr>
        <w:t>успешности.</w:t>
      </w:r>
    </w:p>
    <w:p w:rsidR="00C84DDB" w:rsidRPr="00A57EA8" w:rsidRDefault="00C84DDB" w:rsidP="00686982">
      <w:pPr>
        <w:pStyle w:val="a3"/>
        <w:tabs>
          <w:tab w:val="left" w:pos="142"/>
          <w:tab w:val="left" w:pos="10348"/>
        </w:tabs>
        <w:ind w:left="0" w:right="2" w:firstLine="0"/>
        <w:contextualSpacing/>
        <w:rPr>
          <w:sz w:val="24"/>
          <w:szCs w:val="24"/>
        </w:rPr>
      </w:pPr>
      <w:r w:rsidRPr="00A57EA8">
        <w:rPr>
          <w:sz w:val="24"/>
          <w:szCs w:val="24"/>
        </w:rPr>
        <w:t xml:space="preserve">В соответствии с требованиями Стандарта Организация </w:t>
      </w:r>
      <w:r w:rsidRPr="00A57EA8">
        <w:rPr>
          <w:spacing w:val="-3"/>
          <w:sz w:val="24"/>
          <w:szCs w:val="24"/>
        </w:rPr>
        <w:t xml:space="preserve">может создавать </w:t>
      </w:r>
      <w:r w:rsidRPr="00A57EA8">
        <w:rPr>
          <w:sz w:val="24"/>
          <w:szCs w:val="24"/>
        </w:rPr>
        <w:t xml:space="preserve">два варианта </w:t>
      </w:r>
      <w:r w:rsidRPr="00A57EA8">
        <w:rPr>
          <w:spacing w:val="-5"/>
          <w:sz w:val="24"/>
          <w:szCs w:val="24"/>
        </w:rPr>
        <w:t xml:space="preserve">АООП </w:t>
      </w:r>
      <w:r w:rsidRPr="00A57EA8">
        <w:rPr>
          <w:sz w:val="24"/>
          <w:szCs w:val="24"/>
        </w:rPr>
        <w:t xml:space="preserve">образования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 варианты 1 и 2. Каждый вариант </w:t>
      </w:r>
      <w:r w:rsidRPr="00A57EA8">
        <w:rPr>
          <w:spacing w:val="-5"/>
          <w:sz w:val="24"/>
          <w:szCs w:val="24"/>
        </w:rPr>
        <w:t xml:space="preserve">АООП </w:t>
      </w:r>
      <w:r w:rsidRPr="00A57EA8">
        <w:rPr>
          <w:sz w:val="24"/>
          <w:szCs w:val="24"/>
        </w:rPr>
        <w:t xml:space="preserve">содержит дифференцированные требования к структуре, </w:t>
      </w:r>
      <w:r w:rsidRPr="00A57EA8">
        <w:rPr>
          <w:spacing w:val="-4"/>
          <w:sz w:val="24"/>
          <w:szCs w:val="24"/>
        </w:rPr>
        <w:t xml:space="preserve">результатам </w:t>
      </w:r>
      <w:r w:rsidRPr="00A57EA8">
        <w:rPr>
          <w:sz w:val="24"/>
          <w:szCs w:val="24"/>
        </w:rPr>
        <w:t xml:space="preserve">освоения и условиям ее реализации, обеспечивающие </w:t>
      </w:r>
      <w:r w:rsidRPr="00A57EA8">
        <w:rPr>
          <w:spacing w:val="-3"/>
          <w:sz w:val="24"/>
          <w:szCs w:val="24"/>
        </w:rPr>
        <w:t xml:space="preserve">удовлетворение </w:t>
      </w:r>
      <w:r w:rsidRPr="00A57EA8">
        <w:rPr>
          <w:sz w:val="24"/>
          <w:szCs w:val="24"/>
        </w:rPr>
        <w:t xml:space="preserve">как общих, так и особых образовательных потребностей разных групп или отдельных </w:t>
      </w:r>
      <w:r w:rsidRPr="00A57EA8">
        <w:rPr>
          <w:spacing w:val="-3"/>
          <w:sz w:val="24"/>
          <w:szCs w:val="24"/>
        </w:rPr>
        <w:t xml:space="preserve">обучающихся </w:t>
      </w:r>
      <w:r w:rsidRPr="00A57EA8">
        <w:rPr>
          <w:sz w:val="24"/>
          <w:szCs w:val="24"/>
        </w:rPr>
        <w:t>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w:t>
      </w:r>
      <w:r w:rsidRPr="00A57EA8">
        <w:rPr>
          <w:spacing w:val="-2"/>
          <w:sz w:val="24"/>
          <w:szCs w:val="24"/>
        </w:rPr>
        <w:t xml:space="preserve"> </w:t>
      </w:r>
      <w:r w:rsidRPr="00A57EA8">
        <w:rPr>
          <w:sz w:val="24"/>
          <w:szCs w:val="24"/>
        </w:rPr>
        <w:t>Организации.</w:t>
      </w:r>
    </w:p>
    <w:p w:rsidR="00C84DDB" w:rsidRPr="00A57EA8" w:rsidRDefault="00C84DDB" w:rsidP="00686982">
      <w:pPr>
        <w:pStyle w:val="a3"/>
        <w:tabs>
          <w:tab w:val="left" w:pos="142"/>
          <w:tab w:val="left" w:pos="10348"/>
        </w:tabs>
        <w:spacing w:before="1"/>
        <w:ind w:left="0" w:right="2" w:firstLine="0"/>
        <w:contextualSpacing/>
        <w:rPr>
          <w:sz w:val="24"/>
          <w:szCs w:val="24"/>
        </w:rPr>
      </w:pPr>
      <w:r w:rsidRPr="00A57EA8">
        <w:rPr>
          <w:sz w:val="24"/>
          <w:szCs w:val="24"/>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sidRPr="00A57EA8">
        <w:rPr>
          <w:spacing w:val="-4"/>
          <w:sz w:val="24"/>
          <w:szCs w:val="24"/>
        </w:rPr>
        <w:t xml:space="preserve">школьного </w:t>
      </w:r>
      <w:r w:rsidRPr="00A57EA8">
        <w:rPr>
          <w:spacing w:val="-3"/>
          <w:sz w:val="24"/>
          <w:szCs w:val="24"/>
        </w:rPr>
        <w:t xml:space="preserve">обучения </w:t>
      </w:r>
      <w:r w:rsidRPr="00A57EA8">
        <w:rPr>
          <w:sz w:val="24"/>
          <w:szCs w:val="24"/>
        </w:rPr>
        <w:t xml:space="preserve">с содержанием и </w:t>
      </w:r>
      <w:r w:rsidRPr="00A57EA8">
        <w:rPr>
          <w:spacing w:val="-3"/>
          <w:sz w:val="24"/>
          <w:szCs w:val="24"/>
        </w:rPr>
        <w:t xml:space="preserve">итоговыми </w:t>
      </w:r>
      <w:r w:rsidRPr="00A57EA8">
        <w:rPr>
          <w:sz w:val="24"/>
          <w:szCs w:val="24"/>
        </w:rPr>
        <w:t>достижениями сверстников, не имеющих ограничений здоровья.</w:t>
      </w:r>
    </w:p>
    <w:p w:rsidR="00C84DDB" w:rsidRPr="00A57EA8" w:rsidRDefault="00C84DDB" w:rsidP="00686982">
      <w:pPr>
        <w:pStyle w:val="a3"/>
        <w:tabs>
          <w:tab w:val="left" w:pos="142"/>
          <w:tab w:val="left" w:pos="10348"/>
        </w:tabs>
        <w:ind w:left="0" w:right="2" w:firstLine="0"/>
        <w:contextualSpacing/>
        <w:rPr>
          <w:sz w:val="24"/>
          <w:szCs w:val="24"/>
        </w:rPr>
      </w:pPr>
      <w:r w:rsidRPr="00A57EA8">
        <w:rPr>
          <w:sz w:val="24"/>
          <w:szCs w:val="24"/>
        </w:rPr>
        <w:t xml:space="preserve">На основе Стандарта создается </w:t>
      </w:r>
      <w:r w:rsidRPr="00A57EA8">
        <w:rPr>
          <w:spacing w:val="-5"/>
          <w:sz w:val="24"/>
          <w:szCs w:val="24"/>
        </w:rPr>
        <w:t xml:space="preserve">АООП, </w:t>
      </w:r>
      <w:r w:rsidRPr="00A57EA8">
        <w:rPr>
          <w:spacing w:val="-4"/>
          <w:sz w:val="24"/>
          <w:szCs w:val="24"/>
        </w:rPr>
        <w:t>которая</w:t>
      </w:r>
      <w:r w:rsidRPr="00A57EA8">
        <w:rPr>
          <w:spacing w:val="62"/>
          <w:sz w:val="24"/>
          <w:szCs w:val="24"/>
        </w:rPr>
        <w:t xml:space="preserve"> </w:t>
      </w:r>
      <w:r w:rsidRPr="00A57EA8">
        <w:rPr>
          <w:sz w:val="24"/>
          <w:szCs w:val="24"/>
        </w:rPr>
        <w:t xml:space="preserve">при </w:t>
      </w:r>
      <w:r w:rsidRPr="00A57EA8">
        <w:rPr>
          <w:spacing w:val="-3"/>
          <w:sz w:val="24"/>
          <w:szCs w:val="24"/>
        </w:rPr>
        <w:t xml:space="preserve">необходимости </w:t>
      </w:r>
      <w:r w:rsidRPr="00A57EA8">
        <w:rPr>
          <w:sz w:val="24"/>
          <w:szCs w:val="24"/>
        </w:rPr>
        <w:t xml:space="preserve">индивидуализируется (специальная индивидуальная программа развития; далее ― СИПР), к </w:t>
      </w:r>
      <w:r w:rsidRPr="00A57EA8">
        <w:rPr>
          <w:spacing w:val="-4"/>
          <w:sz w:val="24"/>
          <w:szCs w:val="24"/>
        </w:rPr>
        <w:t xml:space="preserve">которой </w:t>
      </w:r>
      <w:r w:rsidRPr="00A57EA8">
        <w:rPr>
          <w:spacing w:val="-3"/>
          <w:sz w:val="24"/>
          <w:szCs w:val="24"/>
        </w:rPr>
        <w:t xml:space="preserve">может </w:t>
      </w:r>
      <w:r w:rsidRPr="00A57EA8">
        <w:rPr>
          <w:sz w:val="24"/>
          <w:szCs w:val="24"/>
        </w:rPr>
        <w:t xml:space="preserve">быть создано </w:t>
      </w:r>
      <w:r w:rsidRPr="00A57EA8">
        <w:rPr>
          <w:spacing w:val="-4"/>
          <w:sz w:val="24"/>
          <w:szCs w:val="24"/>
        </w:rPr>
        <w:t xml:space="preserve">несколько </w:t>
      </w:r>
      <w:r w:rsidRPr="00A57EA8">
        <w:rPr>
          <w:sz w:val="24"/>
          <w:szCs w:val="24"/>
        </w:rPr>
        <w:t xml:space="preserve">учебных планов, в </w:t>
      </w:r>
      <w:r w:rsidRPr="00A57EA8">
        <w:rPr>
          <w:spacing w:val="-4"/>
          <w:sz w:val="24"/>
          <w:szCs w:val="24"/>
        </w:rPr>
        <w:t xml:space="preserve">том </w:t>
      </w:r>
      <w:r w:rsidRPr="00A57EA8">
        <w:rPr>
          <w:sz w:val="24"/>
          <w:szCs w:val="24"/>
        </w:rPr>
        <w:t xml:space="preserve">числе индивидуальные учебные планы, учитывающие образовательные потребности групп или отдельных </w:t>
      </w:r>
      <w:r w:rsidRPr="00A57EA8">
        <w:rPr>
          <w:spacing w:val="-3"/>
          <w:sz w:val="24"/>
          <w:szCs w:val="24"/>
        </w:rPr>
        <w:t xml:space="preserve">обучающихся </w:t>
      </w:r>
      <w:r w:rsidRPr="00A57EA8">
        <w:rPr>
          <w:sz w:val="24"/>
          <w:szCs w:val="24"/>
        </w:rPr>
        <w:t>с умственной отсталостью.</w:t>
      </w:r>
    </w:p>
    <w:p w:rsidR="00C84DDB" w:rsidRPr="00A57EA8" w:rsidRDefault="00C84DDB" w:rsidP="00686982">
      <w:pPr>
        <w:pStyle w:val="a3"/>
        <w:tabs>
          <w:tab w:val="left" w:pos="142"/>
          <w:tab w:val="left" w:pos="10348"/>
        </w:tabs>
        <w:ind w:left="0" w:right="2" w:firstLine="0"/>
        <w:contextualSpacing/>
        <w:rPr>
          <w:sz w:val="24"/>
          <w:szCs w:val="24"/>
        </w:rPr>
      </w:pPr>
      <w:r w:rsidRPr="00A57EA8">
        <w:rPr>
          <w:spacing w:val="-5"/>
          <w:sz w:val="24"/>
          <w:szCs w:val="24"/>
        </w:rPr>
        <w:t xml:space="preserve">АООП </w:t>
      </w:r>
      <w:r w:rsidRPr="00A57EA8">
        <w:rPr>
          <w:sz w:val="24"/>
          <w:szCs w:val="24"/>
        </w:rPr>
        <w:t xml:space="preserve">для </w:t>
      </w:r>
      <w:r w:rsidRPr="00A57EA8">
        <w:rPr>
          <w:spacing w:val="-3"/>
          <w:sz w:val="24"/>
          <w:szCs w:val="24"/>
        </w:rPr>
        <w:t xml:space="preserve">обучающихся </w:t>
      </w:r>
      <w:r w:rsidRPr="00A57EA8">
        <w:rPr>
          <w:sz w:val="24"/>
          <w:szCs w:val="24"/>
        </w:rPr>
        <w:t>с умственной</w:t>
      </w:r>
      <w:r w:rsidRPr="00A57EA8">
        <w:rPr>
          <w:spacing w:val="70"/>
          <w:sz w:val="24"/>
          <w:szCs w:val="24"/>
        </w:rPr>
        <w:t xml:space="preserve"> </w:t>
      </w:r>
      <w:r w:rsidRPr="00A57EA8">
        <w:rPr>
          <w:sz w:val="24"/>
          <w:szCs w:val="24"/>
        </w:rPr>
        <w:t>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w:t>
      </w:r>
      <w:r w:rsidRPr="00A57EA8">
        <w:rPr>
          <w:spacing w:val="-4"/>
          <w:sz w:val="24"/>
          <w:szCs w:val="24"/>
        </w:rPr>
        <w:t xml:space="preserve"> </w:t>
      </w:r>
      <w:r w:rsidRPr="00A57EA8">
        <w:rPr>
          <w:sz w:val="24"/>
          <w:szCs w:val="24"/>
        </w:rPr>
        <w:t>образования.</w:t>
      </w:r>
    </w:p>
    <w:p w:rsidR="00C84DDB" w:rsidRPr="00A57EA8" w:rsidRDefault="00C84DDB" w:rsidP="00686982">
      <w:pPr>
        <w:pStyle w:val="a3"/>
        <w:tabs>
          <w:tab w:val="left" w:pos="142"/>
          <w:tab w:val="left" w:pos="10348"/>
        </w:tabs>
        <w:ind w:left="0" w:right="2" w:firstLine="0"/>
        <w:contextualSpacing/>
        <w:rPr>
          <w:sz w:val="24"/>
          <w:szCs w:val="24"/>
        </w:rPr>
      </w:pPr>
      <w:r w:rsidRPr="00A57EA8">
        <w:rPr>
          <w:color w:val="000009"/>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w:t>
      </w:r>
      <w:r w:rsidR="00104353">
        <w:rPr>
          <w:color w:val="000009"/>
          <w:sz w:val="24"/>
          <w:szCs w:val="24"/>
        </w:rPr>
        <w:t xml:space="preserve"> </w:t>
      </w:r>
      <w:r w:rsidRPr="00A57EA8">
        <w:rPr>
          <w:color w:val="000009"/>
          <w:sz w:val="24"/>
          <w:szCs w:val="24"/>
        </w:rPr>
        <w:t xml:space="preserve">ПМПК), сформулированных по </w:t>
      </w:r>
      <w:r w:rsidRPr="00A57EA8">
        <w:rPr>
          <w:color w:val="000009"/>
          <w:spacing w:val="-4"/>
          <w:sz w:val="24"/>
          <w:szCs w:val="24"/>
        </w:rPr>
        <w:t xml:space="preserve">результатам </w:t>
      </w:r>
      <w:r w:rsidRPr="00A57EA8">
        <w:rPr>
          <w:color w:val="000009"/>
          <w:spacing w:val="-3"/>
          <w:sz w:val="24"/>
          <w:szCs w:val="24"/>
        </w:rPr>
        <w:t xml:space="preserve">его </w:t>
      </w:r>
      <w:r w:rsidRPr="00A57EA8">
        <w:rPr>
          <w:color w:val="000009"/>
          <w:spacing w:val="-4"/>
          <w:sz w:val="24"/>
          <w:szCs w:val="24"/>
        </w:rPr>
        <w:t xml:space="preserve">комплексного </w:t>
      </w:r>
      <w:r w:rsidRPr="00A57EA8">
        <w:rPr>
          <w:color w:val="000009"/>
          <w:sz w:val="24"/>
          <w:szCs w:val="24"/>
        </w:rPr>
        <w:t xml:space="preserve">психолого- </w:t>
      </w:r>
      <w:r w:rsidRPr="00A57EA8">
        <w:rPr>
          <w:color w:val="000009"/>
          <w:spacing w:val="-3"/>
          <w:sz w:val="24"/>
          <w:szCs w:val="24"/>
        </w:rPr>
        <w:t xml:space="preserve">медико-педагогического </w:t>
      </w:r>
      <w:r w:rsidRPr="00A57EA8">
        <w:rPr>
          <w:color w:val="000009"/>
          <w:sz w:val="24"/>
          <w:szCs w:val="24"/>
        </w:rPr>
        <w:t xml:space="preserve">обследования, с </w:t>
      </w:r>
      <w:r w:rsidRPr="00A57EA8">
        <w:rPr>
          <w:color w:val="000009"/>
          <w:spacing w:val="-3"/>
          <w:sz w:val="24"/>
          <w:szCs w:val="24"/>
        </w:rPr>
        <w:t xml:space="preserve">учетом </w:t>
      </w:r>
      <w:r w:rsidRPr="00A57EA8">
        <w:rPr>
          <w:color w:val="000009"/>
          <w:sz w:val="24"/>
          <w:szCs w:val="24"/>
        </w:rPr>
        <w:t xml:space="preserve">индивидуальной программы развития инвалида (далее ― ИПР) и в порядке, установленном </w:t>
      </w:r>
      <w:r w:rsidRPr="00A57EA8">
        <w:rPr>
          <w:color w:val="000009"/>
          <w:spacing w:val="-3"/>
          <w:sz w:val="24"/>
          <w:szCs w:val="24"/>
        </w:rPr>
        <w:t>законодательством Российской</w:t>
      </w:r>
      <w:r w:rsidRPr="00A57EA8">
        <w:rPr>
          <w:color w:val="000009"/>
          <w:sz w:val="24"/>
          <w:szCs w:val="24"/>
        </w:rPr>
        <w:t xml:space="preserve"> Федерации.</w:t>
      </w:r>
    </w:p>
    <w:p w:rsidR="00C84DDB" w:rsidRPr="00104353" w:rsidRDefault="00C84DDB" w:rsidP="00686982">
      <w:pPr>
        <w:pStyle w:val="1"/>
        <w:numPr>
          <w:ilvl w:val="1"/>
          <w:numId w:val="94"/>
        </w:numPr>
        <w:tabs>
          <w:tab w:val="left" w:pos="142"/>
          <w:tab w:val="left" w:pos="2266"/>
          <w:tab w:val="left" w:pos="10348"/>
        </w:tabs>
        <w:spacing w:before="48"/>
        <w:ind w:left="567" w:right="2" w:firstLine="0"/>
        <w:contextualSpacing/>
        <w:jc w:val="both"/>
        <w:rPr>
          <w:color w:val="0070C0"/>
          <w:sz w:val="24"/>
          <w:szCs w:val="24"/>
        </w:rPr>
      </w:pPr>
      <w:r w:rsidRPr="00104353">
        <w:rPr>
          <w:color w:val="0070C0"/>
          <w:spacing w:val="-3"/>
          <w:sz w:val="24"/>
          <w:szCs w:val="24"/>
        </w:rPr>
        <w:t>АДАПТИРОВАННАЯ</w:t>
      </w:r>
      <w:r w:rsidRPr="00104353">
        <w:rPr>
          <w:color w:val="0070C0"/>
          <w:spacing w:val="-2"/>
          <w:sz w:val="24"/>
          <w:szCs w:val="24"/>
        </w:rPr>
        <w:t xml:space="preserve"> </w:t>
      </w:r>
      <w:r w:rsidRPr="00104353">
        <w:rPr>
          <w:color w:val="0070C0"/>
          <w:sz w:val="24"/>
          <w:szCs w:val="24"/>
        </w:rPr>
        <w:t>ОСНОВНАЯ</w:t>
      </w:r>
      <w:r w:rsidR="00104353" w:rsidRPr="00104353">
        <w:rPr>
          <w:color w:val="0070C0"/>
          <w:sz w:val="24"/>
          <w:szCs w:val="24"/>
        </w:rPr>
        <w:t xml:space="preserve"> </w:t>
      </w:r>
      <w:r w:rsidRPr="00104353">
        <w:rPr>
          <w:color w:val="0070C0"/>
          <w:sz w:val="24"/>
          <w:szCs w:val="24"/>
        </w:rPr>
        <w:t>ОБЩЕОБРАЗОВАТЕЛЬНАЯ ПРОГРАММА ОБРАЗОВАНИЯ</w:t>
      </w:r>
      <w:r w:rsidR="00104353" w:rsidRPr="00104353">
        <w:rPr>
          <w:color w:val="0070C0"/>
          <w:sz w:val="24"/>
          <w:szCs w:val="24"/>
        </w:rPr>
        <w:t xml:space="preserve"> </w:t>
      </w:r>
      <w:r w:rsidRPr="00104353">
        <w:rPr>
          <w:color w:val="0070C0"/>
          <w:sz w:val="24"/>
          <w:szCs w:val="24"/>
        </w:rPr>
        <w:t>ОБУЧАЮЩИХСЯ С ЛЕГКОЙ УМСТВЕННОЙ ОТСТАЛОСТЬЮ (ИНТЕЛЛЕКТУАЛЬНЫМИ НАРУШЕНИЯМИ) (ВАРИАНТ 1)</w:t>
      </w:r>
    </w:p>
    <w:p w:rsidR="00C84DDB" w:rsidRPr="00104353" w:rsidRDefault="00C84DDB" w:rsidP="00686982">
      <w:pPr>
        <w:pStyle w:val="a5"/>
        <w:numPr>
          <w:ilvl w:val="2"/>
          <w:numId w:val="94"/>
        </w:numPr>
        <w:tabs>
          <w:tab w:val="left" w:pos="142"/>
          <w:tab w:val="left" w:pos="4905"/>
          <w:tab w:val="left" w:pos="10348"/>
        </w:tabs>
        <w:spacing w:before="121"/>
        <w:ind w:left="567" w:right="2" w:firstLine="0"/>
        <w:contextualSpacing/>
        <w:rPr>
          <w:b/>
          <w:color w:val="0070C0"/>
          <w:sz w:val="24"/>
          <w:szCs w:val="24"/>
        </w:rPr>
      </w:pPr>
      <w:r w:rsidRPr="00104353">
        <w:rPr>
          <w:b/>
          <w:color w:val="0070C0"/>
          <w:sz w:val="24"/>
          <w:szCs w:val="24"/>
        </w:rPr>
        <w:t>Целевой</w:t>
      </w:r>
      <w:r w:rsidRPr="00104353">
        <w:rPr>
          <w:b/>
          <w:color w:val="0070C0"/>
          <w:spacing w:val="-2"/>
          <w:sz w:val="24"/>
          <w:szCs w:val="24"/>
        </w:rPr>
        <w:t xml:space="preserve"> </w:t>
      </w:r>
      <w:r w:rsidRPr="00104353">
        <w:rPr>
          <w:b/>
          <w:color w:val="0070C0"/>
          <w:sz w:val="24"/>
          <w:szCs w:val="24"/>
        </w:rPr>
        <w:t>раздел</w:t>
      </w:r>
    </w:p>
    <w:p w:rsidR="00C84DDB" w:rsidRPr="00104353" w:rsidRDefault="00C84DDB" w:rsidP="00686982">
      <w:pPr>
        <w:pStyle w:val="2"/>
        <w:numPr>
          <w:ilvl w:val="2"/>
          <w:numId w:val="93"/>
        </w:numPr>
        <w:tabs>
          <w:tab w:val="left" w:pos="142"/>
          <w:tab w:val="left" w:pos="4489"/>
          <w:tab w:val="left" w:pos="10348"/>
        </w:tabs>
        <w:spacing w:before="120"/>
        <w:ind w:left="567" w:right="2" w:firstLine="0"/>
        <w:contextualSpacing/>
        <w:jc w:val="both"/>
        <w:rPr>
          <w:color w:val="0070C0"/>
          <w:sz w:val="24"/>
          <w:szCs w:val="24"/>
        </w:rPr>
      </w:pPr>
      <w:r w:rsidRPr="00104353">
        <w:rPr>
          <w:color w:val="0070C0"/>
          <w:sz w:val="24"/>
          <w:szCs w:val="24"/>
        </w:rPr>
        <w:lastRenderedPageBreak/>
        <w:t>Пояснительная</w:t>
      </w:r>
      <w:r w:rsidRPr="00104353">
        <w:rPr>
          <w:color w:val="0070C0"/>
          <w:spacing w:val="-2"/>
          <w:sz w:val="24"/>
          <w:szCs w:val="24"/>
        </w:rPr>
        <w:t xml:space="preserve"> </w:t>
      </w:r>
      <w:r w:rsidRPr="00104353">
        <w:rPr>
          <w:color w:val="0070C0"/>
          <w:sz w:val="24"/>
          <w:szCs w:val="24"/>
        </w:rPr>
        <w:t>записка</w:t>
      </w:r>
    </w:p>
    <w:p w:rsidR="00C84DDB" w:rsidRPr="00A57EA8" w:rsidRDefault="00C84DDB" w:rsidP="00686982">
      <w:pPr>
        <w:pStyle w:val="a3"/>
        <w:tabs>
          <w:tab w:val="left" w:pos="0"/>
          <w:tab w:val="left" w:pos="142"/>
          <w:tab w:val="left" w:pos="851"/>
          <w:tab w:val="left" w:pos="10348"/>
        </w:tabs>
        <w:spacing w:before="234"/>
        <w:ind w:left="0" w:right="2" w:firstLine="0"/>
        <w:contextualSpacing/>
        <w:rPr>
          <w:sz w:val="24"/>
          <w:szCs w:val="24"/>
        </w:rPr>
      </w:pPr>
      <w:r w:rsidRPr="00A57EA8">
        <w:rPr>
          <w:b/>
          <w:color w:val="000009"/>
          <w:sz w:val="24"/>
          <w:szCs w:val="24"/>
        </w:rPr>
        <w:t xml:space="preserve">Цель </w:t>
      </w:r>
      <w:r w:rsidRPr="00A57EA8">
        <w:rPr>
          <w:color w:val="000009"/>
          <w:sz w:val="24"/>
          <w:szCs w:val="24"/>
        </w:rPr>
        <w:t xml:space="preserve">реализации </w:t>
      </w:r>
      <w:r w:rsidRPr="00A57EA8">
        <w:rPr>
          <w:color w:val="000009"/>
          <w:spacing w:val="-5"/>
          <w:sz w:val="24"/>
          <w:szCs w:val="24"/>
        </w:rPr>
        <w:t xml:space="preserve">АООП </w:t>
      </w:r>
      <w:r w:rsidRPr="00A57EA8">
        <w:rPr>
          <w:color w:val="000009"/>
          <w:sz w:val="24"/>
          <w:szCs w:val="24"/>
        </w:rPr>
        <w:t xml:space="preserve">образования </w:t>
      </w:r>
      <w:r w:rsidRPr="00A57EA8">
        <w:rPr>
          <w:color w:val="000009"/>
          <w:spacing w:val="-3"/>
          <w:sz w:val="24"/>
          <w:szCs w:val="24"/>
        </w:rPr>
        <w:t xml:space="preserve">обучающихся </w:t>
      </w:r>
      <w:r w:rsidRPr="00A57EA8">
        <w:rPr>
          <w:color w:val="000009"/>
          <w:sz w:val="24"/>
          <w:szCs w:val="24"/>
        </w:rPr>
        <w:t xml:space="preserve">с </w:t>
      </w:r>
      <w:r w:rsidRPr="00A57EA8">
        <w:rPr>
          <w:color w:val="000009"/>
          <w:spacing w:val="-3"/>
          <w:sz w:val="24"/>
          <w:szCs w:val="24"/>
        </w:rPr>
        <w:t xml:space="preserve">легкой </w:t>
      </w:r>
      <w:r w:rsidRPr="00A57EA8">
        <w:rPr>
          <w:color w:val="000009"/>
          <w:sz w:val="24"/>
          <w:szCs w:val="24"/>
        </w:rPr>
        <w:t xml:space="preserve">умственной отсталостью (интеллектуальными нарушениями) </w:t>
      </w:r>
      <w:r w:rsidRPr="00A57EA8">
        <w:rPr>
          <w:sz w:val="24"/>
          <w:szCs w:val="24"/>
        </w:rPr>
        <w:t xml:space="preserve">— создание условий для максимального </w:t>
      </w:r>
      <w:r w:rsidRPr="00A57EA8">
        <w:rPr>
          <w:spacing w:val="-3"/>
          <w:sz w:val="24"/>
          <w:szCs w:val="24"/>
        </w:rPr>
        <w:t xml:space="preserve">удовлетворения </w:t>
      </w:r>
      <w:r w:rsidRPr="00A57EA8">
        <w:rPr>
          <w:sz w:val="24"/>
          <w:szCs w:val="24"/>
        </w:rPr>
        <w:t xml:space="preserve">особых образовательных потребностей обучающихся, обеспечивающих усвоение ими социального и </w:t>
      </w:r>
      <w:r w:rsidRPr="00A57EA8">
        <w:rPr>
          <w:spacing w:val="-5"/>
          <w:sz w:val="24"/>
          <w:szCs w:val="24"/>
        </w:rPr>
        <w:t>культурного</w:t>
      </w:r>
      <w:r w:rsidRPr="00A57EA8">
        <w:rPr>
          <w:spacing w:val="1"/>
          <w:sz w:val="24"/>
          <w:szCs w:val="24"/>
        </w:rPr>
        <w:t xml:space="preserve"> </w:t>
      </w:r>
      <w:r w:rsidRPr="00A57EA8">
        <w:rPr>
          <w:sz w:val="24"/>
          <w:szCs w:val="24"/>
        </w:rPr>
        <w:t>опыта.</w:t>
      </w:r>
    </w:p>
    <w:p w:rsidR="00C84DDB" w:rsidRPr="00A57EA8" w:rsidRDefault="00C84DDB" w:rsidP="00686982">
      <w:pPr>
        <w:pStyle w:val="a3"/>
        <w:tabs>
          <w:tab w:val="left" w:pos="0"/>
          <w:tab w:val="left" w:pos="142"/>
          <w:tab w:val="left" w:pos="851"/>
          <w:tab w:val="left" w:pos="10348"/>
        </w:tabs>
        <w:spacing w:before="1"/>
        <w:ind w:left="0" w:right="2" w:firstLine="0"/>
        <w:contextualSpacing/>
        <w:rPr>
          <w:sz w:val="24"/>
          <w:szCs w:val="24"/>
        </w:rPr>
      </w:pPr>
      <w:r w:rsidRPr="00A57EA8">
        <w:rPr>
          <w:color w:val="000009"/>
          <w:sz w:val="24"/>
          <w:szCs w:val="24"/>
        </w:rPr>
        <w:t xml:space="preserve">Достижение поставленной цели </w:t>
      </w:r>
      <w:r w:rsidRPr="00A57EA8">
        <w:rPr>
          <w:sz w:val="24"/>
          <w:szCs w:val="24"/>
        </w:rPr>
        <w:t xml:space="preserve">при разработке и реализации Организацией АООП </w:t>
      </w:r>
      <w:r w:rsidRPr="00A57EA8">
        <w:rPr>
          <w:color w:val="000009"/>
          <w:sz w:val="24"/>
          <w:szCs w:val="24"/>
        </w:rPr>
        <w:t>предусматривает решение следующих основных задач:</w:t>
      </w:r>
    </w:p>
    <w:p w:rsidR="00C84DDB" w:rsidRPr="00A57EA8" w:rsidRDefault="00C84DDB" w:rsidP="00686982">
      <w:pPr>
        <w:pStyle w:val="a5"/>
        <w:numPr>
          <w:ilvl w:val="0"/>
          <w:numId w:val="92"/>
        </w:numPr>
        <w:tabs>
          <w:tab w:val="left" w:pos="0"/>
          <w:tab w:val="left" w:pos="142"/>
          <w:tab w:val="left" w:pos="851"/>
          <w:tab w:val="left" w:pos="1753"/>
          <w:tab w:val="left" w:pos="3937"/>
          <w:tab w:val="left" w:pos="6426"/>
          <w:tab w:val="left" w:pos="8177"/>
          <w:tab w:val="left" w:pos="10348"/>
        </w:tabs>
        <w:spacing w:before="1"/>
        <w:ind w:left="0" w:right="2" w:firstLine="0"/>
        <w:contextualSpacing/>
        <w:rPr>
          <w:color w:val="000009"/>
          <w:sz w:val="24"/>
          <w:szCs w:val="24"/>
        </w:rPr>
      </w:pPr>
      <w:r w:rsidRPr="00A57EA8">
        <w:rPr>
          <w:color w:val="000009"/>
          <w:sz w:val="24"/>
          <w:szCs w:val="24"/>
        </w:rPr>
        <w:t xml:space="preserve">овладение обучающимися с </w:t>
      </w:r>
      <w:r w:rsidRPr="00A57EA8">
        <w:rPr>
          <w:color w:val="000009"/>
          <w:spacing w:val="-3"/>
          <w:sz w:val="24"/>
          <w:szCs w:val="24"/>
        </w:rPr>
        <w:t xml:space="preserve">легкой </w:t>
      </w:r>
      <w:r w:rsidRPr="00A57EA8">
        <w:rPr>
          <w:color w:val="000009"/>
          <w:sz w:val="24"/>
          <w:szCs w:val="24"/>
        </w:rPr>
        <w:t>умственной отсталостью (интеллектуальными</w:t>
      </w:r>
      <w:r w:rsidR="00104353">
        <w:rPr>
          <w:color w:val="000009"/>
          <w:sz w:val="24"/>
          <w:szCs w:val="24"/>
        </w:rPr>
        <w:t xml:space="preserve"> </w:t>
      </w:r>
      <w:r w:rsidRPr="00A57EA8">
        <w:rPr>
          <w:color w:val="000009"/>
          <w:sz w:val="24"/>
          <w:szCs w:val="24"/>
        </w:rPr>
        <w:t>нарушениями)</w:t>
      </w:r>
      <w:r w:rsidR="00104353">
        <w:rPr>
          <w:color w:val="000009"/>
          <w:sz w:val="24"/>
          <w:szCs w:val="24"/>
        </w:rPr>
        <w:t xml:space="preserve"> </w:t>
      </w:r>
      <w:r w:rsidRPr="00A57EA8">
        <w:rPr>
          <w:color w:val="000009"/>
          <w:sz w:val="24"/>
          <w:szCs w:val="24"/>
        </w:rPr>
        <w:t>учебной</w:t>
      </w:r>
      <w:r w:rsidRPr="00A57EA8">
        <w:rPr>
          <w:color w:val="000009"/>
          <w:sz w:val="24"/>
          <w:szCs w:val="24"/>
        </w:rPr>
        <w:tab/>
        <w:t>деятельностью, обеспечивающей формирование жизненных</w:t>
      </w:r>
      <w:r w:rsidRPr="00A57EA8">
        <w:rPr>
          <w:color w:val="000009"/>
          <w:spacing w:val="-6"/>
          <w:sz w:val="24"/>
          <w:szCs w:val="24"/>
        </w:rPr>
        <w:t xml:space="preserve"> </w:t>
      </w:r>
      <w:r w:rsidRPr="00A57EA8">
        <w:rPr>
          <w:color w:val="000009"/>
          <w:spacing w:val="-3"/>
          <w:sz w:val="24"/>
          <w:szCs w:val="24"/>
        </w:rPr>
        <w:t>компетенций;</w:t>
      </w:r>
    </w:p>
    <w:p w:rsidR="00C84DDB" w:rsidRPr="00A57EA8" w:rsidRDefault="00C84DDB" w:rsidP="00686982">
      <w:pPr>
        <w:pStyle w:val="a5"/>
        <w:numPr>
          <w:ilvl w:val="0"/>
          <w:numId w:val="92"/>
        </w:numPr>
        <w:tabs>
          <w:tab w:val="left" w:pos="0"/>
          <w:tab w:val="left" w:pos="142"/>
          <w:tab w:val="left" w:pos="851"/>
          <w:tab w:val="left" w:pos="1753"/>
          <w:tab w:val="left" w:pos="10348"/>
        </w:tabs>
        <w:ind w:left="0" w:right="2" w:firstLine="0"/>
        <w:contextualSpacing/>
        <w:rPr>
          <w:color w:val="000009"/>
          <w:sz w:val="24"/>
          <w:szCs w:val="24"/>
        </w:rPr>
      </w:pPr>
      <w:r w:rsidRPr="00A57EA8">
        <w:rPr>
          <w:color w:val="000009"/>
          <w:sz w:val="24"/>
          <w:szCs w:val="24"/>
        </w:rPr>
        <w:t xml:space="preserve">формирование общей </w:t>
      </w:r>
      <w:r w:rsidRPr="00A57EA8">
        <w:rPr>
          <w:color w:val="000009"/>
          <w:spacing w:val="-5"/>
          <w:sz w:val="24"/>
          <w:szCs w:val="24"/>
        </w:rPr>
        <w:t xml:space="preserve">культуры, </w:t>
      </w:r>
      <w:r w:rsidRPr="00A57EA8">
        <w:rPr>
          <w:color w:val="000009"/>
          <w:sz w:val="24"/>
          <w:szCs w:val="24"/>
        </w:rPr>
        <w:t xml:space="preserve">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r w:rsidRPr="00A57EA8">
        <w:rPr>
          <w:color w:val="000009"/>
          <w:spacing w:val="-3"/>
          <w:sz w:val="24"/>
          <w:szCs w:val="24"/>
        </w:rPr>
        <w:t xml:space="preserve">социокультурными </w:t>
      </w:r>
      <w:r w:rsidRPr="00A57EA8">
        <w:rPr>
          <w:color w:val="000009"/>
          <w:sz w:val="24"/>
          <w:szCs w:val="24"/>
        </w:rPr>
        <w:t>ценностями;</w:t>
      </w:r>
    </w:p>
    <w:p w:rsidR="00C84DDB" w:rsidRPr="00A57EA8" w:rsidRDefault="00C84DDB" w:rsidP="00686982">
      <w:pPr>
        <w:pStyle w:val="a5"/>
        <w:numPr>
          <w:ilvl w:val="0"/>
          <w:numId w:val="92"/>
        </w:numPr>
        <w:tabs>
          <w:tab w:val="left" w:pos="0"/>
          <w:tab w:val="left" w:pos="142"/>
          <w:tab w:val="left" w:pos="851"/>
          <w:tab w:val="left" w:pos="1741"/>
          <w:tab w:val="left" w:pos="10348"/>
        </w:tabs>
        <w:ind w:left="0" w:right="2" w:firstLine="0"/>
        <w:contextualSpacing/>
        <w:rPr>
          <w:sz w:val="24"/>
          <w:szCs w:val="24"/>
        </w:rPr>
      </w:pPr>
      <w:r w:rsidRPr="00A57EA8">
        <w:rPr>
          <w:sz w:val="24"/>
          <w:szCs w:val="24"/>
        </w:rPr>
        <w:t xml:space="preserve">достижение планируемых </w:t>
      </w:r>
      <w:r w:rsidRPr="00A57EA8">
        <w:rPr>
          <w:spacing w:val="-4"/>
          <w:sz w:val="24"/>
          <w:szCs w:val="24"/>
        </w:rPr>
        <w:t xml:space="preserve">результатов </w:t>
      </w:r>
      <w:r w:rsidRPr="00A57EA8">
        <w:rPr>
          <w:sz w:val="24"/>
          <w:szCs w:val="24"/>
        </w:rPr>
        <w:t xml:space="preserve">освоения </w:t>
      </w:r>
      <w:r w:rsidRPr="00A57EA8">
        <w:rPr>
          <w:spacing w:val="-5"/>
          <w:sz w:val="24"/>
          <w:szCs w:val="24"/>
        </w:rPr>
        <w:t xml:space="preserve">АООП </w:t>
      </w:r>
      <w:r w:rsidRPr="00A57EA8">
        <w:rPr>
          <w:sz w:val="24"/>
          <w:szCs w:val="24"/>
        </w:rPr>
        <w:t xml:space="preserve">образования обучающимися 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с </w:t>
      </w:r>
      <w:r w:rsidRPr="00A57EA8">
        <w:rPr>
          <w:spacing w:val="-3"/>
          <w:sz w:val="24"/>
          <w:szCs w:val="24"/>
        </w:rPr>
        <w:t xml:space="preserve">учетом </w:t>
      </w:r>
      <w:r w:rsidRPr="00A57EA8">
        <w:rPr>
          <w:sz w:val="24"/>
          <w:szCs w:val="24"/>
        </w:rPr>
        <w:t>их особых образовательных потребностей, а также индивидуальных особенностей и</w:t>
      </w:r>
      <w:r w:rsidRPr="00A57EA8">
        <w:rPr>
          <w:spacing w:val="-4"/>
          <w:sz w:val="24"/>
          <w:szCs w:val="24"/>
        </w:rPr>
        <w:t xml:space="preserve"> </w:t>
      </w:r>
      <w:r w:rsidRPr="00A57EA8">
        <w:rPr>
          <w:sz w:val="24"/>
          <w:szCs w:val="24"/>
        </w:rPr>
        <w:t>возможностей;</w:t>
      </w:r>
    </w:p>
    <w:p w:rsidR="00C84DDB" w:rsidRPr="00A57EA8" w:rsidRDefault="00C84DDB" w:rsidP="00686982">
      <w:pPr>
        <w:pStyle w:val="a5"/>
        <w:numPr>
          <w:ilvl w:val="0"/>
          <w:numId w:val="92"/>
        </w:numPr>
        <w:tabs>
          <w:tab w:val="left" w:pos="0"/>
          <w:tab w:val="left" w:pos="142"/>
          <w:tab w:val="left" w:pos="851"/>
          <w:tab w:val="left" w:pos="1741"/>
          <w:tab w:val="left" w:pos="10348"/>
        </w:tabs>
        <w:ind w:left="0" w:right="2" w:firstLine="0"/>
        <w:contextualSpacing/>
        <w:rPr>
          <w:sz w:val="24"/>
          <w:szCs w:val="24"/>
        </w:rPr>
      </w:pPr>
      <w:r w:rsidRPr="00A57EA8">
        <w:rPr>
          <w:sz w:val="24"/>
          <w:szCs w:val="24"/>
        </w:rPr>
        <w:t xml:space="preserve">выявление и развитие возможностей и способностей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w:t>
      </w:r>
      <w:r w:rsidRPr="00A57EA8">
        <w:rPr>
          <w:spacing w:val="-4"/>
          <w:sz w:val="24"/>
          <w:szCs w:val="24"/>
        </w:rPr>
        <w:t xml:space="preserve">художественного </w:t>
      </w:r>
      <w:r w:rsidRPr="00A57EA8">
        <w:rPr>
          <w:sz w:val="24"/>
          <w:szCs w:val="24"/>
        </w:rPr>
        <w:t xml:space="preserve">творчества и др. с использованием системы клубов, секций, </w:t>
      </w:r>
      <w:r w:rsidRPr="00A57EA8">
        <w:rPr>
          <w:spacing w:val="-4"/>
          <w:sz w:val="24"/>
          <w:szCs w:val="24"/>
        </w:rPr>
        <w:t xml:space="preserve">студий </w:t>
      </w:r>
      <w:r w:rsidRPr="00A57EA8">
        <w:rPr>
          <w:sz w:val="24"/>
          <w:szCs w:val="24"/>
        </w:rPr>
        <w:t xml:space="preserve">и </w:t>
      </w:r>
      <w:r w:rsidRPr="00A57EA8">
        <w:rPr>
          <w:spacing w:val="-4"/>
          <w:sz w:val="24"/>
          <w:szCs w:val="24"/>
        </w:rPr>
        <w:t xml:space="preserve">кружков </w:t>
      </w:r>
      <w:r w:rsidRPr="00A57EA8">
        <w:rPr>
          <w:sz w:val="24"/>
          <w:szCs w:val="24"/>
        </w:rPr>
        <w:t>(включая организационные формы на основе сетевого взаимодействия), проведении спортивных, творческих и др.</w:t>
      </w:r>
      <w:r w:rsidRPr="00A57EA8">
        <w:rPr>
          <w:spacing w:val="-9"/>
          <w:sz w:val="24"/>
          <w:szCs w:val="24"/>
        </w:rPr>
        <w:t xml:space="preserve"> </w:t>
      </w:r>
      <w:r w:rsidRPr="00A57EA8">
        <w:rPr>
          <w:sz w:val="24"/>
          <w:szCs w:val="24"/>
        </w:rPr>
        <w:t>соревнований;</w:t>
      </w:r>
    </w:p>
    <w:p w:rsidR="00C84DDB" w:rsidRPr="00A57EA8" w:rsidRDefault="00C84DDB" w:rsidP="00686982">
      <w:pPr>
        <w:pStyle w:val="a5"/>
        <w:numPr>
          <w:ilvl w:val="0"/>
          <w:numId w:val="92"/>
        </w:numPr>
        <w:tabs>
          <w:tab w:val="left" w:pos="0"/>
          <w:tab w:val="left" w:pos="142"/>
          <w:tab w:val="left" w:pos="851"/>
          <w:tab w:val="left" w:pos="1741"/>
          <w:tab w:val="left" w:pos="10348"/>
        </w:tabs>
        <w:spacing w:before="67"/>
        <w:ind w:left="0" w:right="2" w:firstLine="0"/>
        <w:contextualSpacing/>
        <w:rPr>
          <w:sz w:val="24"/>
          <w:szCs w:val="24"/>
        </w:rPr>
      </w:pPr>
      <w:r w:rsidRPr="00A57EA8">
        <w:rPr>
          <w:sz w:val="24"/>
          <w:szCs w:val="24"/>
        </w:rPr>
        <w:t xml:space="preserve">участие педагогических </w:t>
      </w:r>
      <w:r w:rsidRPr="00A57EA8">
        <w:rPr>
          <w:spacing w:val="-3"/>
          <w:sz w:val="24"/>
          <w:szCs w:val="24"/>
        </w:rPr>
        <w:t xml:space="preserve">работников, </w:t>
      </w:r>
      <w:r w:rsidRPr="00A57EA8">
        <w:rPr>
          <w:sz w:val="24"/>
          <w:szCs w:val="24"/>
        </w:rPr>
        <w:t xml:space="preserve">обучающихся, их родителей </w:t>
      </w:r>
      <w:r w:rsidRPr="00A57EA8">
        <w:rPr>
          <w:spacing w:val="-3"/>
          <w:sz w:val="24"/>
          <w:szCs w:val="24"/>
        </w:rPr>
        <w:t xml:space="preserve">(законных </w:t>
      </w:r>
      <w:r w:rsidRPr="00A57EA8">
        <w:rPr>
          <w:sz w:val="24"/>
          <w:szCs w:val="24"/>
        </w:rPr>
        <w:t>представителей) и общественности в проектировании и развитии внутришкольной социальной</w:t>
      </w:r>
      <w:r w:rsidRPr="00A57EA8">
        <w:rPr>
          <w:spacing w:val="-1"/>
          <w:sz w:val="24"/>
          <w:szCs w:val="24"/>
        </w:rPr>
        <w:t xml:space="preserve"> </w:t>
      </w:r>
      <w:r w:rsidRPr="00A57EA8">
        <w:rPr>
          <w:sz w:val="24"/>
          <w:szCs w:val="24"/>
        </w:rPr>
        <w:t>среды.</w:t>
      </w:r>
    </w:p>
    <w:p w:rsidR="00C84DDB" w:rsidRPr="00104353" w:rsidRDefault="00C84DDB" w:rsidP="00686982">
      <w:pPr>
        <w:pStyle w:val="1"/>
        <w:tabs>
          <w:tab w:val="left" w:pos="0"/>
          <w:tab w:val="left" w:pos="142"/>
          <w:tab w:val="left" w:pos="851"/>
          <w:tab w:val="left" w:pos="10348"/>
        </w:tabs>
        <w:spacing w:before="126"/>
        <w:ind w:left="0" w:right="2"/>
        <w:contextualSpacing/>
        <w:jc w:val="both"/>
        <w:rPr>
          <w:i/>
          <w:color w:val="0070C0"/>
          <w:sz w:val="24"/>
          <w:szCs w:val="24"/>
        </w:rPr>
      </w:pPr>
      <w:r w:rsidRPr="00104353">
        <w:rPr>
          <w:i/>
          <w:color w:val="0070C0"/>
          <w:sz w:val="24"/>
          <w:szCs w:val="24"/>
        </w:rPr>
        <w:t>Общая характеристика адаптированной основной общеобразовательной программы обучающихся с легкой умственной отсталостью</w:t>
      </w:r>
      <w:r w:rsidR="00104353" w:rsidRPr="00104353">
        <w:rPr>
          <w:i/>
          <w:color w:val="0070C0"/>
          <w:sz w:val="24"/>
          <w:szCs w:val="24"/>
        </w:rPr>
        <w:t xml:space="preserve"> </w:t>
      </w:r>
      <w:r w:rsidRPr="00104353">
        <w:rPr>
          <w:i/>
          <w:color w:val="0070C0"/>
          <w:sz w:val="24"/>
          <w:szCs w:val="24"/>
        </w:rPr>
        <w:t>(интеллектуальными нарушениями)</w:t>
      </w:r>
    </w:p>
    <w:p w:rsidR="00C84DDB" w:rsidRPr="00A57EA8" w:rsidRDefault="00C84DDB" w:rsidP="00686982">
      <w:pPr>
        <w:pStyle w:val="a3"/>
        <w:tabs>
          <w:tab w:val="left" w:pos="0"/>
          <w:tab w:val="left" w:pos="142"/>
          <w:tab w:val="left" w:pos="851"/>
          <w:tab w:val="left" w:pos="10348"/>
        </w:tabs>
        <w:spacing w:before="114"/>
        <w:ind w:left="0" w:right="2" w:firstLine="0"/>
        <w:contextualSpacing/>
        <w:rPr>
          <w:sz w:val="24"/>
          <w:szCs w:val="24"/>
        </w:rPr>
      </w:pPr>
      <w:r w:rsidRPr="00A57EA8">
        <w:rPr>
          <w:color w:val="000009"/>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color w:val="000009"/>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C84DDB" w:rsidRPr="00A57EA8" w:rsidRDefault="00C84DDB" w:rsidP="00686982">
      <w:pPr>
        <w:pStyle w:val="a3"/>
        <w:tabs>
          <w:tab w:val="left" w:pos="0"/>
          <w:tab w:val="left" w:pos="142"/>
          <w:tab w:val="left" w:pos="851"/>
          <w:tab w:val="left" w:pos="10348"/>
        </w:tabs>
        <w:spacing w:before="1"/>
        <w:ind w:left="0" w:right="2" w:firstLine="0"/>
        <w:contextualSpacing/>
        <w:rPr>
          <w:sz w:val="24"/>
          <w:szCs w:val="24"/>
        </w:rPr>
      </w:pPr>
      <w:r w:rsidRPr="00A57EA8">
        <w:rPr>
          <w:color w:val="000009"/>
          <w:sz w:val="24"/>
          <w:szCs w:val="24"/>
        </w:rPr>
        <w:t>АООП включает обязательную часть и часть, формируемую участниками образовательного процесса.</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color w:val="000009"/>
          <w:sz w:val="24"/>
          <w:szCs w:val="24"/>
        </w:rPr>
        <w:t>Обязательная часть АООП для обуч</w:t>
      </w:r>
      <w:r w:rsidR="00356BC7">
        <w:rPr>
          <w:color w:val="000009"/>
          <w:sz w:val="24"/>
          <w:szCs w:val="24"/>
        </w:rPr>
        <w:t>ающихся с легкой умственной от</w:t>
      </w:r>
      <w:r w:rsidRPr="00A57EA8">
        <w:rPr>
          <w:color w:val="000009"/>
          <w:sz w:val="24"/>
          <w:szCs w:val="24"/>
        </w:rPr>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color w:val="000009"/>
          <w:sz w:val="24"/>
          <w:szCs w:val="24"/>
        </w:rPr>
        <w:t xml:space="preserve">Сроки реализации АООП для обучающихся </w:t>
      </w:r>
      <w:r w:rsidRPr="00A57EA8">
        <w:rPr>
          <w:sz w:val="24"/>
          <w:szCs w:val="24"/>
        </w:rPr>
        <w:t>с умственной отсталостью (интеллектуальными нарушениями) составляет 9 ―13 лет.</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sz w:val="24"/>
          <w:szCs w:val="24"/>
        </w:rPr>
        <w:t>В реализации АООП может быть выделено два или три этапа: I этап ― (дополнительный первый класс ― 1</w:t>
      </w:r>
      <w:r w:rsidRPr="00A57EA8">
        <w:rPr>
          <w:sz w:val="24"/>
          <w:szCs w:val="24"/>
          <w:vertAlign w:val="superscript"/>
        </w:rPr>
        <w:t>I</w:t>
      </w:r>
      <w:r w:rsidRPr="00A57EA8">
        <w:rPr>
          <w:sz w:val="24"/>
          <w:szCs w:val="24"/>
        </w:rPr>
        <w:t>) 1-4 классы;</w:t>
      </w:r>
    </w:p>
    <w:p w:rsidR="00C84DDB" w:rsidRPr="00A57EA8" w:rsidRDefault="00C84DDB" w:rsidP="00686982">
      <w:pPr>
        <w:pStyle w:val="a5"/>
        <w:numPr>
          <w:ilvl w:val="0"/>
          <w:numId w:val="91"/>
        </w:numPr>
        <w:tabs>
          <w:tab w:val="left" w:pos="0"/>
          <w:tab w:val="left" w:pos="142"/>
          <w:tab w:val="left" w:pos="851"/>
          <w:tab w:val="left" w:pos="1647"/>
          <w:tab w:val="left" w:pos="10348"/>
        </w:tabs>
        <w:ind w:left="0" w:right="2" w:firstLine="0"/>
        <w:contextualSpacing/>
        <w:rPr>
          <w:sz w:val="24"/>
          <w:szCs w:val="24"/>
        </w:rPr>
      </w:pPr>
      <w:r w:rsidRPr="00A57EA8">
        <w:rPr>
          <w:sz w:val="24"/>
          <w:szCs w:val="24"/>
        </w:rPr>
        <w:t>этап ― 5-9</w:t>
      </w:r>
      <w:r w:rsidRPr="00A57EA8">
        <w:rPr>
          <w:spacing w:val="-5"/>
          <w:sz w:val="24"/>
          <w:szCs w:val="24"/>
        </w:rPr>
        <w:t xml:space="preserve"> </w:t>
      </w:r>
      <w:r w:rsidRPr="00A57EA8">
        <w:rPr>
          <w:sz w:val="24"/>
          <w:szCs w:val="24"/>
        </w:rPr>
        <w:t>классы;</w:t>
      </w:r>
    </w:p>
    <w:p w:rsidR="00C84DDB" w:rsidRPr="00A57EA8" w:rsidRDefault="00C84DDB" w:rsidP="00686982">
      <w:pPr>
        <w:pStyle w:val="a5"/>
        <w:numPr>
          <w:ilvl w:val="0"/>
          <w:numId w:val="91"/>
        </w:numPr>
        <w:tabs>
          <w:tab w:val="left" w:pos="0"/>
          <w:tab w:val="left" w:pos="142"/>
          <w:tab w:val="left" w:pos="851"/>
          <w:tab w:val="left" w:pos="1741"/>
          <w:tab w:val="left" w:pos="10348"/>
        </w:tabs>
        <w:spacing w:before="160"/>
        <w:ind w:left="0" w:right="2" w:firstLine="0"/>
        <w:contextualSpacing/>
        <w:rPr>
          <w:sz w:val="24"/>
          <w:szCs w:val="24"/>
        </w:rPr>
      </w:pPr>
      <w:r w:rsidRPr="00A57EA8">
        <w:rPr>
          <w:sz w:val="24"/>
          <w:szCs w:val="24"/>
        </w:rPr>
        <w:t>этап ― 10-12</w:t>
      </w:r>
      <w:r w:rsidRPr="00A57EA8">
        <w:rPr>
          <w:spacing w:val="-1"/>
          <w:sz w:val="24"/>
          <w:szCs w:val="24"/>
        </w:rPr>
        <w:t xml:space="preserve"> </w:t>
      </w:r>
      <w:r w:rsidRPr="00A57EA8">
        <w:rPr>
          <w:sz w:val="24"/>
          <w:szCs w:val="24"/>
        </w:rPr>
        <w:t>классы.</w:t>
      </w:r>
    </w:p>
    <w:p w:rsidR="00C84DDB" w:rsidRPr="00A57EA8" w:rsidRDefault="00C84DDB" w:rsidP="00686982">
      <w:pPr>
        <w:pStyle w:val="a3"/>
        <w:tabs>
          <w:tab w:val="left" w:pos="0"/>
          <w:tab w:val="left" w:pos="142"/>
          <w:tab w:val="left" w:pos="851"/>
          <w:tab w:val="left" w:pos="10348"/>
        </w:tabs>
        <w:spacing w:before="67"/>
        <w:ind w:left="0" w:right="2" w:firstLine="0"/>
        <w:contextualSpacing/>
        <w:rPr>
          <w:sz w:val="24"/>
          <w:szCs w:val="24"/>
        </w:rPr>
      </w:pPr>
      <w:r w:rsidRPr="00A57EA8">
        <w:rPr>
          <w:sz w:val="24"/>
          <w:szCs w:val="24"/>
        </w:rPr>
        <w:t>Цель I-го этапа состоит в формировании основ предметных знаний и умений, коррекции недостатков психофизического развития обучающихся.</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sz w:val="24"/>
          <w:szCs w:val="24"/>
        </w:rPr>
        <w:t>Организация первого дополнительного класса (1</w:t>
      </w:r>
      <w:r w:rsidRPr="00A57EA8">
        <w:rPr>
          <w:sz w:val="24"/>
          <w:szCs w:val="24"/>
          <w:vertAlign w:val="superscript"/>
        </w:rPr>
        <w:t>I</w:t>
      </w:r>
      <w:r w:rsidRPr="00A57EA8">
        <w:rPr>
          <w:sz w:val="24"/>
          <w:szCs w:val="24"/>
        </w:rPr>
        <w:t>) направлена на решение диагностико-пропедевтических задач:</w:t>
      </w:r>
    </w:p>
    <w:p w:rsidR="00C84DDB" w:rsidRPr="00A57EA8" w:rsidRDefault="00C84DDB" w:rsidP="00686982">
      <w:pPr>
        <w:pStyle w:val="a5"/>
        <w:numPr>
          <w:ilvl w:val="0"/>
          <w:numId w:val="90"/>
        </w:numPr>
        <w:tabs>
          <w:tab w:val="left" w:pos="0"/>
          <w:tab w:val="left" w:pos="142"/>
          <w:tab w:val="left" w:pos="851"/>
          <w:tab w:val="left" w:pos="1671"/>
          <w:tab w:val="left" w:pos="10348"/>
        </w:tabs>
        <w:ind w:left="0" w:right="2" w:firstLine="0"/>
        <w:contextualSpacing/>
        <w:rPr>
          <w:sz w:val="24"/>
          <w:szCs w:val="24"/>
        </w:rPr>
      </w:pPr>
      <w:r w:rsidRPr="00A57EA8">
        <w:rPr>
          <w:sz w:val="24"/>
          <w:szCs w:val="24"/>
        </w:rPr>
        <w:t xml:space="preserve">выявить индивидуальные возможности </w:t>
      </w:r>
      <w:r w:rsidRPr="00A57EA8">
        <w:rPr>
          <w:spacing w:val="-3"/>
          <w:sz w:val="24"/>
          <w:szCs w:val="24"/>
        </w:rPr>
        <w:t xml:space="preserve">каждого </w:t>
      </w:r>
      <w:r w:rsidRPr="00A57EA8">
        <w:rPr>
          <w:sz w:val="24"/>
          <w:szCs w:val="24"/>
        </w:rPr>
        <w:t xml:space="preserve">ребенка, особенности </w:t>
      </w:r>
      <w:r w:rsidRPr="00A57EA8">
        <w:rPr>
          <w:spacing w:val="-3"/>
          <w:sz w:val="24"/>
          <w:szCs w:val="24"/>
        </w:rPr>
        <w:t xml:space="preserve">его психофизического </w:t>
      </w:r>
      <w:r w:rsidRPr="00A57EA8">
        <w:rPr>
          <w:sz w:val="24"/>
          <w:szCs w:val="24"/>
        </w:rPr>
        <w:t>развития, оказывающие влияние на овладение учебными умениями и</w:t>
      </w:r>
      <w:r w:rsidRPr="00A57EA8">
        <w:rPr>
          <w:spacing w:val="-5"/>
          <w:sz w:val="24"/>
          <w:szCs w:val="24"/>
        </w:rPr>
        <w:t xml:space="preserve"> </w:t>
      </w:r>
      <w:r w:rsidRPr="00A57EA8">
        <w:rPr>
          <w:sz w:val="24"/>
          <w:szCs w:val="24"/>
        </w:rPr>
        <w:t>навыками;</w:t>
      </w:r>
    </w:p>
    <w:p w:rsidR="00C84DDB" w:rsidRPr="00A57EA8" w:rsidRDefault="00C84DDB" w:rsidP="00686982">
      <w:pPr>
        <w:pStyle w:val="a5"/>
        <w:numPr>
          <w:ilvl w:val="0"/>
          <w:numId w:val="90"/>
        </w:numPr>
        <w:tabs>
          <w:tab w:val="left" w:pos="0"/>
          <w:tab w:val="left" w:pos="142"/>
          <w:tab w:val="left" w:pos="851"/>
          <w:tab w:val="left" w:pos="1671"/>
          <w:tab w:val="left" w:pos="10348"/>
        </w:tabs>
        <w:ind w:left="0" w:right="2" w:firstLine="0"/>
        <w:contextualSpacing/>
        <w:rPr>
          <w:sz w:val="24"/>
          <w:szCs w:val="24"/>
        </w:rPr>
      </w:pPr>
      <w:r w:rsidRPr="00A57EA8">
        <w:rPr>
          <w:sz w:val="24"/>
          <w:szCs w:val="24"/>
        </w:rPr>
        <w:t xml:space="preserve">сформировать у </w:t>
      </w:r>
      <w:r w:rsidRPr="00A57EA8">
        <w:rPr>
          <w:spacing w:val="-3"/>
          <w:sz w:val="24"/>
          <w:szCs w:val="24"/>
        </w:rPr>
        <w:t xml:space="preserve">обучающихся </w:t>
      </w:r>
      <w:r w:rsidRPr="00A57EA8">
        <w:rPr>
          <w:sz w:val="24"/>
          <w:szCs w:val="24"/>
        </w:rPr>
        <w:t xml:space="preserve">физическую, социально-личностную, </w:t>
      </w:r>
      <w:r w:rsidRPr="00A57EA8">
        <w:rPr>
          <w:spacing w:val="-3"/>
          <w:sz w:val="24"/>
          <w:szCs w:val="24"/>
        </w:rPr>
        <w:t xml:space="preserve">коммуникативную </w:t>
      </w:r>
      <w:r w:rsidRPr="00A57EA8">
        <w:rPr>
          <w:sz w:val="24"/>
          <w:szCs w:val="24"/>
        </w:rPr>
        <w:t>и интеллектуальную готовность к освоению</w:t>
      </w:r>
      <w:r w:rsidRPr="00A57EA8">
        <w:rPr>
          <w:spacing w:val="-2"/>
          <w:sz w:val="24"/>
          <w:szCs w:val="24"/>
        </w:rPr>
        <w:t xml:space="preserve"> </w:t>
      </w:r>
      <w:r w:rsidRPr="00A57EA8">
        <w:rPr>
          <w:spacing w:val="-5"/>
          <w:sz w:val="24"/>
          <w:szCs w:val="24"/>
        </w:rPr>
        <w:t>АООП;</w:t>
      </w:r>
    </w:p>
    <w:p w:rsidR="00C84DDB" w:rsidRPr="00A57EA8" w:rsidRDefault="00C84DDB" w:rsidP="00686982">
      <w:pPr>
        <w:pStyle w:val="a5"/>
        <w:numPr>
          <w:ilvl w:val="0"/>
          <w:numId w:val="90"/>
        </w:numPr>
        <w:tabs>
          <w:tab w:val="left" w:pos="0"/>
          <w:tab w:val="left" w:pos="142"/>
          <w:tab w:val="left" w:pos="851"/>
          <w:tab w:val="left" w:pos="1671"/>
          <w:tab w:val="left" w:pos="10348"/>
        </w:tabs>
        <w:ind w:left="0" w:right="2" w:firstLine="0"/>
        <w:contextualSpacing/>
        <w:rPr>
          <w:sz w:val="24"/>
          <w:szCs w:val="24"/>
        </w:rPr>
      </w:pPr>
      <w:r w:rsidRPr="00A57EA8">
        <w:rPr>
          <w:sz w:val="24"/>
          <w:szCs w:val="24"/>
        </w:rPr>
        <w:lastRenderedPageBreak/>
        <w:t xml:space="preserve">сформировать готовность к участию в систематических учебных занятиях, в разных формах </w:t>
      </w:r>
      <w:r w:rsidRPr="00A57EA8">
        <w:rPr>
          <w:spacing w:val="-3"/>
          <w:sz w:val="24"/>
          <w:szCs w:val="24"/>
        </w:rPr>
        <w:t xml:space="preserve">группового </w:t>
      </w:r>
      <w:r w:rsidRPr="00A57EA8">
        <w:rPr>
          <w:sz w:val="24"/>
          <w:szCs w:val="24"/>
        </w:rPr>
        <w:t>и индивидуального взаимодействия с учителем и одноклассниками в урочное и внеурочное</w:t>
      </w:r>
      <w:r w:rsidRPr="00A57EA8">
        <w:rPr>
          <w:spacing w:val="-12"/>
          <w:sz w:val="24"/>
          <w:szCs w:val="24"/>
        </w:rPr>
        <w:t xml:space="preserve"> </w:t>
      </w:r>
      <w:r w:rsidRPr="00A57EA8">
        <w:rPr>
          <w:sz w:val="24"/>
          <w:szCs w:val="24"/>
        </w:rPr>
        <w:t>время;</w:t>
      </w:r>
    </w:p>
    <w:p w:rsidR="00C84DDB" w:rsidRPr="00A57EA8" w:rsidRDefault="00C84DDB" w:rsidP="00686982">
      <w:pPr>
        <w:pStyle w:val="a5"/>
        <w:numPr>
          <w:ilvl w:val="0"/>
          <w:numId w:val="90"/>
        </w:numPr>
        <w:tabs>
          <w:tab w:val="left" w:pos="0"/>
          <w:tab w:val="left" w:pos="142"/>
          <w:tab w:val="left" w:pos="851"/>
          <w:tab w:val="left" w:pos="1671"/>
          <w:tab w:val="left" w:pos="10348"/>
        </w:tabs>
        <w:ind w:left="0" w:right="2" w:firstLine="0"/>
        <w:contextualSpacing/>
        <w:rPr>
          <w:sz w:val="24"/>
          <w:szCs w:val="24"/>
        </w:rPr>
      </w:pPr>
      <w:r w:rsidRPr="00A57EA8">
        <w:rPr>
          <w:sz w:val="24"/>
          <w:szCs w:val="24"/>
        </w:rPr>
        <w:t xml:space="preserve">обогатить знания </w:t>
      </w:r>
      <w:r w:rsidRPr="00A57EA8">
        <w:rPr>
          <w:spacing w:val="-3"/>
          <w:sz w:val="24"/>
          <w:szCs w:val="24"/>
        </w:rPr>
        <w:t xml:space="preserve">обучающихся </w:t>
      </w:r>
      <w:r w:rsidRPr="00A57EA8">
        <w:rPr>
          <w:sz w:val="24"/>
          <w:szCs w:val="24"/>
        </w:rPr>
        <w:t xml:space="preserve">о социальном и </w:t>
      </w:r>
      <w:r w:rsidRPr="00A57EA8">
        <w:rPr>
          <w:spacing w:val="-3"/>
          <w:sz w:val="24"/>
          <w:szCs w:val="24"/>
        </w:rPr>
        <w:t xml:space="preserve">природном </w:t>
      </w:r>
      <w:r w:rsidRPr="00A57EA8">
        <w:rPr>
          <w:sz w:val="24"/>
          <w:szCs w:val="24"/>
        </w:rPr>
        <w:t xml:space="preserve">мире, опыт в доступных видах </w:t>
      </w:r>
      <w:r w:rsidRPr="00A57EA8">
        <w:rPr>
          <w:spacing w:val="-3"/>
          <w:sz w:val="24"/>
          <w:szCs w:val="24"/>
        </w:rPr>
        <w:t xml:space="preserve">детской </w:t>
      </w:r>
      <w:r w:rsidRPr="00A57EA8">
        <w:rPr>
          <w:sz w:val="24"/>
          <w:szCs w:val="24"/>
        </w:rPr>
        <w:t>деятельн</w:t>
      </w:r>
      <w:r w:rsidR="00334DBC">
        <w:rPr>
          <w:sz w:val="24"/>
          <w:szCs w:val="24"/>
        </w:rPr>
        <w:t>ости (рисование, лепка, апплика</w:t>
      </w:r>
      <w:r w:rsidRPr="00A57EA8">
        <w:rPr>
          <w:sz w:val="24"/>
          <w:szCs w:val="24"/>
        </w:rPr>
        <w:t xml:space="preserve">ция, ручной </w:t>
      </w:r>
      <w:r w:rsidRPr="00A57EA8">
        <w:rPr>
          <w:spacing w:val="-5"/>
          <w:sz w:val="24"/>
          <w:szCs w:val="24"/>
        </w:rPr>
        <w:t xml:space="preserve">труд, </w:t>
      </w:r>
      <w:r w:rsidRPr="00A57EA8">
        <w:rPr>
          <w:sz w:val="24"/>
          <w:szCs w:val="24"/>
        </w:rPr>
        <w:t>игра и др.).</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sz w:val="24"/>
          <w:szCs w:val="24"/>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C84DDB" w:rsidRPr="00A57EA8" w:rsidRDefault="00C84DDB" w:rsidP="00686982">
      <w:pPr>
        <w:pStyle w:val="a3"/>
        <w:tabs>
          <w:tab w:val="left" w:pos="0"/>
          <w:tab w:val="left" w:pos="142"/>
          <w:tab w:val="left" w:pos="851"/>
          <w:tab w:val="left" w:pos="10348"/>
        </w:tabs>
        <w:ind w:left="0" w:right="2" w:firstLine="0"/>
        <w:contextualSpacing/>
        <w:rPr>
          <w:sz w:val="24"/>
          <w:szCs w:val="24"/>
        </w:rPr>
      </w:pPr>
      <w:r w:rsidRPr="00A57EA8">
        <w:rPr>
          <w:sz w:val="24"/>
          <w:szCs w:val="24"/>
        </w:rP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C84DDB" w:rsidRDefault="00C84DDB" w:rsidP="00686982">
      <w:pPr>
        <w:pStyle w:val="a3"/>
        <w:tabs>
          <w:tab w:val="left" w:pos="0"/>
          <w:tab w:val="left" w:pos="142"/>
          <w:tab w:val="left" w:pos="851"/>
          <w:tab w:val="left" w:pos="10490"/>
        </w:tabs>
        <w:ind w:left="0" w:firstLine="0"/>
        <w:contextualSpacing/>
        <w:rPr>
          <w:sz w:val="24"/>
          <w:szCs w:val="24"/>
        </w:rPr>
      </w:pPr>
    </w:p>
    <w:p w:rsidR="00C84DDB" w:rsidRPr="00104353" w:rsidRDefault="00C84DDB" w:rsidP="00686982">
      <w:pPr>
        <w:pStyle w:val="1"/>
        <w:tabs>
          <w:tab w:val="left" w:pos="142"/>
          <w:tab w:val="left" w:pos="10065"/>
          <w:tab w:val="left" w:pos="10348"/>
          <w:tab w:val="left" w:pos="10490"/>
        </w:tabs>
        <w:ind w:left="142"/>
        <w:contextualSpacing/>
        <w:jc w:val="both"/>
        <w:rPr>
          <w:i/>
          <w:color w:val="0070C0"/>
          <w:sz w:val="24"/>
          <w:szCs w:val="24"/>
        </w:rPr>
      </w:pPr>
      <w:r w:rsidRPr="00104353">
        <w:rPr>
          <w:i/>
          <w:color w:val="0070C0"/>
          <w:sz w:val="24"/>
          <w:szCs w:val="24"/>
        </w:rPr>
        <w:t>Психолого-педагогическая характеристика обучающихся</w:t>
      </w:r>
      <w:r w:rsidR="00104353" w:rsidRPr="00104353">
        <w:rPr>
          <w:i/>
          <w:color w:val="0070C0"/>
          <w:sz w:val="24"/>
          <w:szCs w:val="24"/>
        </w:rPr>
        <w:t xml:space="preserve"> </w:t>
      </w:r>
      <w:r w:rsidRPr="00104353">
        <w:rPr>
          <w:i/>
          <w:color w:val="0070C0"/>
          <w:sz w:val="24"/>
          <w:szCs w:val="24"/>
        </w:rPr>
        <w:t>с легкой умственной отсталостью (интеллектуальными нарушениями)</w:t>
      </w:r>
    </w:p>
    <w:p w:rsidR="00C84DDB" w:rsidRPr="00A57EA8" w:rsidRDefault="00C84DDB" w:rsidP="00686982">
      <w:pPr>
        <w:pStyle w:val="a3"/>
        <w:tabs>
          <w:tab w:val="left" w:pos="142"/>
          <w:tab w:val="left" w:pos="10065"/>
          <w:tab w:val="left" w:pos="10348"/>
          <w:tab w:val="left" w:pos="10490"/>
        </w:tabs>
        <w:spacing w:before="114"/>
        <w:ind w:left="0" w:right="2" w:firstLine="0"/>
        <w:contextualSpacing/>
        <w:rPr>
          <w:sz w:val="24"/>
          <w:szCs w:val="24"/>
        </w:rPr>
      </w:pPr>
      <w:r w:rsidRPr="00A57EA8">
        <w:rPr>
          <w:spacing w:val="-4"/>
          <w:sz w:val="24"/>
          <w:szCs w:val="24"/>
        </w:rPr>
        <w:t>Умственная</w:t>
      </w:r>
      <w:r w:rsidRPr="00A57EA8">
        <w:rPr>
          <w:spacing w:val="62"/>
          <w:sz w:val="24"/>
          <w:szCs w:val="24"/>
        </w:rPr>
        <w:t xml:space="preserve"> </w:t>
      </w:r>
      <w:r w:rsidRPr="00A57EA8">
        <w:rPr>
          <w:sz w:val="24"/>
          <w:szCs w:val="24"/>
        </w:rPr>
        <w:t xml:space="preserve">отсталость — </w:t>
      </w:r>
      <w:r w:rsidRPr="00A57EA8">
        <w:rPr>
          <w:spacing w:val="-3"/>
          <w:sz w:val="24"/>
          <w:szCs w:val="24"/>
        </w:rPr>
        <w:t xml:space="preserve">это стойкое, </w:t>
      </w:r>
      <w:r w:rsidRPr="00A57EA8">
        <w:rPr>
          <w:sz w:val="24"/>
          <w:szCs w:val="24"/>
        </w:rPr>
        <w:t xml:space="preserve">выраженное недоразвитие познавательной деятельности вследствие </w:t>
      </w:r>
      <w:r w:rsidRPr="00A57EA8">
        <w:rPr>
          <w:spacing w:val="-3"/>
          <w:sz w:val="24"/>
          <w:szCs w:val="24"/>
        </w:rPr>
        <w:t xml:space="preserve">диффузного </w:t>
      </w:r>
      <w:r w:rsidRPr="00A57EA8">
        <w:rPr>
          <w:sz w:val="24"/>
          <w:szCs w:val="24"/>
        </w:rPr>
        <w:t>(разлитого) органического поражения центральной нервной системы (ЦНС).</w:t>
      </w:r>
      <w:r w:rsidRPr="00A57EA8">
        <w:rPr>
          <w:spacing w:val="63"/>
          <w:sz w:val="24"/>
          <w:szCs w:val="24"/>
        </w:rPr>
        <w:t xml:space="preserve"> </w:t>
      </w:r>
      <w:r w:rsidRPr="00A57EA8">
        <w:rPr>
          <w:sz w:val="24"/>
          <w:szCs w:val="24"/>
        </w:rPr>
        <w:t>Понятие</w:t>
      </w:r>
      <w:r w:rsidR="00104353">
        <w:rPr>
          <w:sz w:val="24"/>
          <w:szCs w:val="24"/>
        </w:rPr>
        <w:t xml:space="preserve"> </w:t>
      </w:r>
      <w:r w:rsidRPr="00A57EA8">
        <w:rPr>
          <w:sz w:val="24"/>
          <w:szCs w:val="24"/>
        </w:rPr>
        <w:t xml:space="preserve">«умственной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w:t>
      </w:r>
      <w:r w:rsidRPr="00A57EA8">
        <w:rPr>
          <w:spacing w:val="-3"/>
          <w:sz w:val="24"/>
          <w:szCs w:val="24"/>
        </w:rPr>
        <w:t xml:space="preserve">коррелирует </w:t>
      </w:r>
      <w:r w:rsidRPr="00A57EA8">
        <w:rPr>
          <w:sz w:val="24"/>
          <w:szCs w:val="24"/>
        </w:rPr>
        <w:t xml:space="preserve">(соотносится) со сроками, в </w:t>
      </w:r>
      <w:r w:rsidRPr="00A57EA8">
        <w:rPr>
          <w:spacing w:val="-4"/>
          <w:sz w:val="24"/>
          <w:szCs w:val="24"/>
        </w:rPr>
        <w:t xml:space="preserve">которые </w:t>
      </w:r>
      <w:r w:rsidRPr="00A57EA8">
        <w:rPr>
          <w:sz w:val="24"/>
          <w:szCs w:val="24"/>
        </w:rPr>
        <w:t xml:space="preserve">возникло поражение ЦНС – чем оно произошло раньше, тем тяжелее последствия. </w:t>
      </w:r>
      <w:r w:rsidRPr="00A57EA8">
        <w:rPr>
          <w:spacing w:val="-4"/>
          <w:sz w:val="24"/>
          <w:szCs w:val="24"/>
        </w:rPr>
        <w:t>Также</w:t>
      </w:r>
      <w:r w:rsidRPr="00A57EA8">
        <w:rPr>
          <w:spacing w:val="62"/>
          <w:sz w:val="24"/>
          <w:szCs w:val="24"/>
        </w:rPr>
        <w:t xml:space="preserve"> </w:t>
      </w:r>
      <w:r w:rsidRPr="00A57EA8">
        <w:rPr>
          <w:sz w:val="24"/>
          <w:szCs w:val="24"/>
        </w:rPr>
        <w:t xml:space="preserve">степень выраженности интеллектуальных нарушений определяется интенсивностью воздействия вредных факторов. </w:t>
      </w:r>
      <w:r w:rsidRPr="00A57EA8">
        <w:rPr>
          <w:spacing w:val="-4"/>
          <w:sz w:val="24"/>
          <w:szCs w:val="24"/>
        </w:rPr>
        <w:t xml:space="preserve">Нередко </w:t>
      </w:r>
      <w:r w:rsidRPr="00A57EA8">
        <w:rPr>
          <w:sz w:val="24"/>
          <w:szCs w:val="24"/>
        </w:rPr>
        <w:t xml:space="preserve">умственная отсталость </w:t>
      </w:r>
      <w:r w:rsidRPr="00A57EA8">
        <w:rPr>
          <w:spacing w:val="-3"/>
          <w:sz w:val="24"/>
          <w:szCs w:val="24"/>
        </w:rPr>
        <w:t xml:space="preserve">отягощена </w:t>
      </w:r>
      <w:r w:rsidRPr="00A57EA8">
        <w:rPr>
          <w:sz w:val="24"/>
          <w:szCs w:val="24"/>
        </w:rPr>
        <w:t xml:space="preserve">психическими заболеваниями различной этиологии, что </w:t>
      </w:r>
      <w:r w:rsidRPr="00A57EA8">
        <w:rPr>
          <w:spacing w:val="-3"/>
          <w:sz w:val="24"/>
          <w:szCs w:val="24"/>
        </w:rPr>
        <w:t xml:space="preserve">требует </w:t>
      </w:r>
      <w:r w:rsidRPr="00A57EA8">
        <w:rPr>
          <w:sz w:val="24"/>
          <w:szCs w:val="24"/>
        </w:rPr>
        <w:t xml:space="preserve">не </w:t>
      </w:r>
      <w:r w:rsidRPr="00A57EA8">
        <w:rPr>
          <w:spacing w:val="-5"/>
          <w:sz w:val="24"/>
          <w:szCs w:val="24"/>
        </w:rPr>
        <w:t xml:space="preserve">только </w:t>
      </w:r>
      <w:r w:rsidRPr="00A57EA8">
        <w:rPr>
          <w:sz w:val="24"/>
          <w:szCs w:val="24"/>
        </w:rPr>
        <w:t xml:space="preserve">их </w:t>
      </w:r>
      <w:r w:rsidRPr="00A57EA8">
        <w:rPr>
          <w:spacing w:val="-3"/>
          <w:sz w:val="24"/>
          <w:szCs w:val="24"/>
        </w:rPr>
        <w:t xml:space="preserve">медикаментозного </w:t>
      </w:r>
      <w:r w:rsidRPr="00A57EA8">
        <w:rPr>
          <w:sz w:val="24"/>
          <w:szCs w:val="24"/>
        </w:rPr>
        <w:t xml:space="preserve">лечения, но и организации </w:t>
      </w:r>
      <w:r w:rsidRPr="00A57EA8">
        <w:rPr>
          <w:spacing w:val="-3"/>
          <w:sz w:val="24"/>
          <w:szCs w:val="24"/>
        </w:rPr>
        <w:t xml:space="preserve">медицинского </w:t>
      </w:r>
      <w:r w:rsidRPr="00A57EA8">
        <w:rPr>
          <w:sz w:val="24"/>
          <w:szCs w:val="24"/>
        </w:rPr>
        <w:t xml:space="preserve">сопровождения таких </w:t>
      </w:r>
      <w:r w:rsidRPr="00A57EA8">
        <w:rPr>
          <w:spacing w:val="-3"/>
          <w:sz w:val="24"/>
          <w:szCs w:val="24"/>
        </w:rPr>
        <w:t xml:space="preserve">обучающихся </w:t>
      </w:r>
      <w:r w:rsidRPr="00A57EA8">
        <w:rPr>
          <w:sz w:val="24"/>
          <w:szCs w:val="24"/>
        </w:rPr>
        <w:t>в образовательных организациях.</w:t>
      </w:r>
    </w:p>
    <w:p w:rsidR="00C84DDB" w:rsidRPr="00A57EA8" w:rsidRDefault="00C84DDB" w:rsidP="00686982">
      <w:pPr>
        <w:pStyle w:val="a3"/>
        <w:tabs>
          <w:tab w:val="left" w:pos="142"/>
          <w:tab w:val="left" w:pos="10065"/>
          <w:tab w:val="left" w:pos="10348"/>
          <w:tab w:val="left" w:pos="10490"/>
        </w:tabs>
        <w:spacing w:before="3"/>
        <w:ind w:left="0" w:right="2" w:firstLine="0"/>
        <w:contextualSpacing/>
        <w:rPr>
          <w:sz w:val="24"/>
          <w:szCs w:val="24"/>
        </w:rPr>
      </w:pPr>
      <w:r w:rsidRPr="00A57EA8">
        <w:rPr>
          <w:sz w:val="24"/>
          <w:szCs w:val="24"/>
        </w:rPr>
        <w:t xml:space="preserve">В международной классификации болезней (МКБ-10) выделено четыре степени умственной отсталости: легкая </w:t>
      </w:r>
      <w:r w:rsidRPr="00A57EA8">
        <w:rPr>
          <w:color w:val="000009"/>
          <w:sz w:val="24"/>
          <w:szCs w:val="24"/>
        </w:rPr>
        <w:t>(IQ — 69-50) , умеренная (IQ — 50- 35), тяжелая (IQ — 34-20), глубокая (IQ&lt;20).</w:t>
      </w:r>
    </w:p>
    <w:p w:rsidR="00C84DDB" w:rsidRPr="00A57EA8" w:rsidRDefault="00C84DDB" w:rsidP="00686982">
      <w:pPr>
        <w:pStyle w:val="a3"/>
        <w:tabs>
          <w:tab w:val="left" w:pos="142"/>
          <w:tab w:val="left" w:pos="10065"/>
          <w:tab w:val="left" w:pos="10348"/>
          <w:tab w:val="left" w:pos="10490"/>
        </w:tabs>
        <w:ind w:left="0" w:right="2" w:firstLine="0"/>
        <w:contextualSpacing/>
        <w:rPr>
          <w:sz w:val="24"/>
          <w:szCs w:val="24"/>
        </w:rPr>
      </w:pPr>
      <w:r w:rsidRPr="00A57EA8">
        <w:rPr>
          <w:sz w:val="24"/>
          <w:szCs w:val="24"/>
        </w:rPr>
        <w:t xml:space="preserve">Развитие ребенка 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w:t>
      </w:r>
      <w:r w:rsidRPr="00A57EA8">
        <w:rPr>
          <w:spacing w:val="-6"/>
          <w:sz w:val="24"/>
          <w:szCs w:val="24"/>
        </w:rPr>
        <w:t xml:space="preserve">хотя </w:t>
      </w:r>
      <w:r w:rsidRPr="00A57EA8">
        <w:rPr>
          <w:sz w:val="24"/>
          <w:szCs w:val="24"/>
        </w:rPr>
        <w:t xml:space="preserve">и </w:t>
      </w:r>
      <w:r w:rsidRPr="00A57EA8">
        <w:rPr>
          <w:spacing w:val="-3"/>
          <w:sz w:val="24"/>
          <w:szCs w:val="24"/>
        </w:rPr>
        <w:t xml:space="preserve">происходит </w:t>
      </w:r>
      <w:r w:rsidRPr="00A57EA8">
        <w:rPr>
          <w:sz w:val="24"/>
          <w:szCs w:val="24"/>
        </w:rPr>
        <w:t xml:space="preserve">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w:t>
      </w:r>
      <w:r w:rsidRPr="00A57EA8">
        <w:rPr>
          <w:spacing w:val="-6"/>
          <w:sz w:val="24"/>
          <w:szCs w:val="24"/>
        </w:rPr>
        <w:t xml:space="preserve">сферу, </w:t>
      </w:r>
      <w:r w:rsidRPr="00A57EA8">
        <w:rPr>
          <w:sz w:val="24"/>
          <w:szCs w:val="24"/>
        </w:rPr>
        <w:t>что дает основания для оптимистического</w:t>
      </w:r>
      <w:r w:rsidRPr="00A57EA8">
        <w:rPr>
          <w:spacing w:val="-18"/>
          <w:sz w:val="24"/>
          <w:szCs w:val="24"/>
        </w:rPr>
        <w:t xml:space="preserve"> </w:t>
      </w:r>
      <w:r w:rsidRPr="00A57EA8">
        <w:rPr>
          <w:sz w:val="24"/>
          <w:szCs w:val="24"/>
        </w:rPr>
        <w:t>прогноза.</w:t>
      </w:r>
    </w:p>
    <w:p w:rsidR="00C84DDB" w:rsidRPr="00A57EA8" w:rsidRDefault="00C84DDB" w:rsidP="00686982">
      <w:pPr>
        <w:pStyle w:val="a3"/>
        <w:tabs>
          <w:tab w:val="left" w:pos="142"/>
          <w:tab w:val="left" w:pos="10065"/>
          <w:tab w:val="left" w:pos="10348"/>
          <w:tab w:val="left" w:pos="10490"/>
        </w:tabs>
        <w:ind w:left="0" w:right="2" w:firstLine="0"/>
        <w:contextualSpacing/>
        <w:rPr>
          <w:sz w:val="24"/>
          <w:szCs w:val="24"/>
        </w:rPr>
      </w:pPr>
      <w:r w:rsidRPr="00A57EA8">
        <w:rPr>
          <w:spacing w:val="-4"/>
          <w:sz w:val="24"/>
          <w:szCs w:val="24"/>
        </w:rPr>
        <w:t xml:space="preserve">Затруднения </w:t>
      </w:r>
      <w:r w:rsidRPr="00A57EA8">
        <w:rPr>
          <w:sz w:val="24"/>
          <w:szCs w:val="24"/>
        </w:rPr>
        <w:t xml:space="preserve">в </w:t>
      </w:r>
      <w:r w:rsidRPr="00A57EA8">
        <w:rPr>
          <w:spacing w:val="-3"/>
          <w:sz w:val="24"/>
          <w:szCs w:val="24"/>
        </w:rPr>
        <w:t xml:space="preserve">психическом </w:t>
      </w:r>
      <w:r w:rsidRPr="00A57EA8">
        <w:rPr>
          <w:sz w:val="24"/>
          <w:szCs w:val="24"/>
        </w:rPr>
        <w:t xml:space="preserve">развитии детей с умственной отсталостью (интеллектуальными нарушениями) </w:t>
      </w:r>
      <w:r w:rsidRPr="00A57EA8">
        <w:rPr>
          <w:spacing w:val="-3"/>
          <w:sz w:val="24"/>
          <w:szCs w:val="24"/>
        </w:rPr>
        <w:t xml:space="preserve">обусловлены </w:t>
      </w:r>
      <w:r w:rsidRPr="00A57EA8">
        <w:rPr>
          <w:sz w:val="24"/>
          <w:szCs w:val="24"/>
        </w:rPr>
        <w:t xml:space="preserve">особенностями их высшей нервной деятельности (слабостью процессов </w:t>
      </w:r>
      <w:r w:rsidRPr="00A57EA8">
        <w:rPr>
          <w:spacing w:val="-3"/>
          <w:sz w:val="24"/>
          <w:szCs w:val="24"/>
        </w:rPr>
        <w:t xml:space="preserve">возбуждения </w:t>
      </w:r>
      <w:r w:rsidRPr="00A57EA8">
        <w:rPr>
          <w:sz w:val="24"/>
          <w:szCs w:val="24"/>
        </w:rPr>
        <w:t xml:space="preserve">и </w:t>
      </w:r>
      <w:r w:rsidRPr="00A57EA8">
        <w:rPr>
          <w:spacing w:val="-3"/>
          <w:sz w:val="24"/>
          <w:szCs w:val="24"/>
        </w:rPr>
        <w:t xml:space="preserve">торможения, </w:t>
      </w:r>
      <w:r w:rsidRPr="00A57EA8">
        <w:rPr>
          <w:sz w:val="24"/>
          <w:szCs w:val="24"/>
        </w:rPr>
        <w:t xml:space="preserve">замедленным формированием условных связей, тугоподвижностью нервных процессов, нарушением взаимодействия первой и </w:t>
      </w:r>
      <w:r w:rsidRPr="00A57EA8">
        <w:rPr>
          <w:spacing w:val="-3"/>
          <w:sz w:val="24"/>
          <w:szCs w:val="24"/>
        </w:rPr>
        <w:t xml:space="preserve">второй </w:t>
      </w:r>
      <w:r w:rsidRPr="00A57EA8">
        <w:rPr>
          <w:sz w:val="24"/>
          <w:szCs w:val="24"/>
        </w:rPr>
        <w:t xml:space="preserve">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w:t>
      </w:r>
      <w:r w:rsidRPr="00A57EA8">
        <w:rPr>
          <w:spacing w:val="-7"/>
          <w:sz w:val="24"/>
          <w:szCs w:val="24"/>
        </w:rPr>
        <w:t xml:space="preserve">когда </w:t>
      </w:r>
      <w:r w:rsidRPr="00A57EA8">
        <w:rPr>
          <w:sz w:val="24"/>
          <w:szCs w:val="24"/>
        </w:rPr>
        <w:t xml:space="preserve">в патологический процесс оказываются вовлеченными все стороны </w:t>
      </w:r>
      <w:r w:rsidRPr="00A57EA8">
        <w:rPr>
          <w:spacing w:val="-3"/>
          <w:sz w:val="24"/>
          <w:szCs w:val="24"/>
        </w:rPr>
        <w:t xml:space="preserve">психофизического </w:t>
      </w:r>
      <w:r w:rsidRPr="00A57EA8">
        <w:rPr>
          <w:sz w:val="24"/>
          <w:szCs w:val="24"/>
        </w:rPr>
        <w:t>развития ребенка:</w:t>
      </w:r>
      <w:r w:rsidRPr="00A57EA8">
        <w:rPr>
          <w:spacing w:val="63"/>
          <w:sz w:val="24"/>
          <w:szCs w:val="24"/>
        </w:rPr>
        <w:t xml:space="preserve"> </w:t>
      </w:r>
      <w:r w:rsidRPr="00A57EA8">
        <w:rPr>
          <w:sz w:val="24"/>
          <w:szCs w:val="24"/>
        </w:rPr>
        <w:t xml:space="preserve">мотивационно-потребностная, социально-личностная, моторно-двигательная; эмоционально-волевая сферы, а также </w:t>
      </w:r>
      <w:r w:rsidRPr="00A57EA8">
        <w:rPr>
          <w:spacing w:val="-3"/>
          <w:sz w:val="24"/>
          <w:szCs w:val="24"/>
        </w:rPr>
        <w:t xml:space="preserve">когнитивные </w:t>
      </w:r>
      <w:r w:rsidRPr="00A57EA8">
        <w:rPr>
          <w:sz w:val="24"/>
          <w:szCs w:val="24"/>
        </w:rPr>
        <w:t xml:space="preserve">процессы ― восприятие, мышление, деятельность, </w:t>
      </w:r>
      <w:r w:rsidRPr="00A57EA8">
        <w:rPr>
          <w:spacing w:val="-3"/>
          <w:sz w:val="24"/>
          <w:szCs w:val="24"/>
        </w:rPr>
        <w:t xml:space="preserve">речь </w:t>
      </w:r>
      <w:r w:rsidRPr="00A57EA8">
        <w:rPr>
          <w:sz w:val="24"/>
          <w:szCs w:val="24"/>
        </w:rPr>
        <w:t xml:space="preserve">и поведение. Последствия поражения ЦНС выражаются в задержке </w:t>
      </w:r>
      <w:r w:rsidRPr="00A57EA8">
        <w:rPr>
          <w:spacing w:val="-4"/>
          <w:sz w:val="24"/>
          <w:szCs w:val="24"/>
        </w:rPr>
        <w:t xml:space="preserve">сроков </w:t>
      </w:r>
      <w:r w:rsidRPr="00A57EA8">
        <w:rPr>
          <w:sz w:val="24"/>
          <w:szCs w:val="24"/>
        </w:rPr>
        <w:t xml:space="preserve">возникновения и незавершенности возрастных психологических новообразований и, главное, в неравномерности, нарушении целостности </w:t>
      </w:r>
      <w:r w:rsidRPr="00A57EA8">
        <w:rPr>
          <w:spacing w:val="-3"/>
          <w:sz w:val="24"/>
          <w:szCs w:val="24"/>
        </w:rPr>
        <w:t xml:space="preserve">психофизического </w:t>
      </w:r>
      <w:r w:rsidRPr="00A57EA8">
        <w:rPr>
          <w:sz w:val="24"/>
          <w:szCs w:val="24"/>
        </w:rPr>
        <w:t xml:space="preserve">развития. Все это, в свою очередь, </w:t>
      </w:r>
      <w:r w:rsidRPr="00A57EA8">
        <w:rPr>
          <w:spacing w:val="-4"/>
          <w:sz w:val="24"/>
          <w:szCs w:val="24"/>
        </w:rPr>
        <w:t>затрудняет</w:t>
      </w:r>
      <w:r w:rsidRPr="00A57EA8">
        <w:rPr>
          <w:spacing w:val="62"/>
          <w:sz w:val="24"/>
          <w:szCs w:val="24"/>
        </w:rPr>
        <w:t xml:space="preserve"> </w:t>
      </w:r>
      <w:r w:rsidRPr="00A57EA8">
        <w:rPr>
          <w:spacing w:val="-2"/>
          <w:sz w:val="24"/>
          <w:szCs w:val="24"/>
        </w:rPr>
        <w:t xml:space="preserve">включение </w:t>
      </w:r>
      <w:r w:rsidRPr="00A57EA8">
        <w:rPr>
          <w:sz w:val="24"/>
          <w:szCs w:val="24"/>
        </w:rPr>
        <w:t xml:space="preserve">ребенка в освоение пласта социальных и </w:t>
      </w:r>
      <w:r w:rsidRPr="00A57EA8">
        <w:rPr>
          <w:spacing w:val="-5"/>
          <w:sz w:val="24"/>
          <w:szCs w:val="24"/>
        </w:rPr>
        <w:t xml:space="preserve">культурных </w:t>
      </w:r>
      <w:r w:rsidRPr="00A57EA8">
        <w:rPr>
          <w:sz w:val="24"/>
          <w:szCs w:val="24"/>
        </w:rPr>
        <w:t xml:space="preserve">достижений </w:t>
      </w:r>
      <w:r w:rsidRPr="00A57EA8">
        <w:rPr>
          <w:spacing w:val="-3"/>
          <w:sz w:val="24"/>
          <w:szCs w:val="24"/>
        </w:rPr>
        <w:t xml:space="preserve">общечеловеческого </w:t>
      </w:r>
      <w:r w:rsidRPr="00A57EA8">
        <w:rPr>
          <w:sz w:val="24"/>
          <w:szCs w:val="24"/>
        </w:rPr>
        <w:t>опыта традиционным путем.</w:t>
      </w:r>
    </w:p>
    <w:p w:rsidR="00C84DDB" w:rsidRPr="00A57EA8" w:rsidRDefault="00C84DDB" w:rsidP="00686982">
      <w:pPr>
        <w:pStyle w:val="a3"/>
        <w:tabs>
          <w:tab w:val="left" w:pos="142"/>
          <w:tab w:val="left" w:pos="10065"/>
          <w:tab w:val="left" w:pos="10348"/>
          <w:tab w:val="left" w:pos="10490"/>
        </w:tabs>
        <w:spacing w:before="1"/>
        <w:ind w:left="0" w:right="2" w:firstLine="0"/>
        <w:contextualSpacing/>
        <w:rPr>
          <w:sz w:val="24"/>
          <w:szCs w:val="24"/>
        </w:rPr>
      </w:pPr>
      <w:r w:rsidRPr="00A57EA8">
        <w:rPr>
          <w:sz w:val="24"/>
          <w:szCs w:val="24"/>
        </w:rPr>
        <w:t xml:space="preserve">В структуре психики </w:t>
      </w:r>
      <w:r w:rsidRPr="00A57EA8">
        <w:rPr>
          <w:spacing w:val="-4"/>
          <w:sz w:val="24"/>
          <w:szCs w:val="24"/>
        </w:rPr>
        <w:t>такого</w:t>
      </w:r>
      <w:r w:rsidRPr="00A57EA8">
        <w:rPr>
          <w:spacing w:val="62"/>
          <w:sz w:val="24"/>
          <w:szCs w:val="24"/>
        </w:rPr>
        <w:t xml:space="preserve"> </w:t>
      </w:r>
      <w:r w:rsidRPr="00A57EA8">
        <w:rPr>
          <w:sz w:val="24"/>
          <w:szCs w:val="24"/>
        </w:rPr>
        <w:t xml:space="preserve">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w:t>
      </w:r>
      <w:r w:rsidRPr="00A57EA8">
        <w:rPr>
          <w:spacing w:val="-5"/>
          <w:sz w:val="24"/>
          <w:szCs w:val="24"/>
        </w:rPr>
        <w:t xml:space="preserve">только </w:t>
      </w:r>
      <w:r w:rsidRPr="00A57EA8">
        <w:rPr>
          <w:sz w:val="24"/>
          <w:szCs w:val="24"/>
        </w:rPr>
        <w:t xml:space="preserve">высшие психические функции, но и эмоции, воля, поведение, в </w:t>
      </w:r>
      <w:r w:rsidRPr="00A57EA8">
        <w:rPr>
          <w:spacing w:val="-3"/>
          <w:sz w:val="24"/>
          <w:szCs w:val="24"/>
        </w:rPr>
        <w:t xml:space="preserve">некоторых </w:t>
      </w:r>
      <w:r w:rsidRPr="00A57EA8">
        <w:rPr>
          <w:sz w:val="24"/>
          <w:szCs w:val="24"/>
        </w:rPr>
        <w:t xml:space="preserve">случаях физическое развитие, </w:t>
      </w:r>
      <w:r w:rsidRPr="00A57EA8">
        <w:rPr>
          <w:spacing w:val="-5"/>
          <w:sz w:val="24"/>
          <w:szCs w:val="24"/>
        </w:rPr>
        <w:t xml:space="preserve">хотя </w:t>
      </w:r>
      <w:r w:rsidRPr="00A57EA8">
        <w:rPr>
          <w:sz w:val="24"/>
          <w:szCs w:val="24"/>
        </w:rPr>
        <w:t xml:space="preserve">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w:t>
      </w:r>
      <w:r w:rsidRPr="00A57EA8">
        <w:rPr>
          <w:spacing w:val="-4"/>
          <w:sz w:val="24"/>
          <w:szCs w:val="24"/>
        </w:rPr>
        <w:t xml:space="preserve">руководствуется </w:t>
      </w:r>
      <w:r w:rsidRPr="00A57EA8">
        <w:rPr>
          <w:sz w:val="24"/>
          <w:szCs w:val="24"/>
        </w:rPr>
        <w:t xml:space="preserve">теоретическим </w:t>
      </w:r>
      <w:r w:rsidRPr="00A57EA8">
        <w:rPr>
          <w:spacing w:val="-4"/>
          <w:sz w:val="24"/>
          <w:szCs w:val="24"/>
        </w:rPr>
        <w:t xml:space="preserve">постулатом </w:t>
      </w:r>
      <w:r w:rsidRPr="00A57EA8">
        <w:rPr>
          <w:sz w:val="24"/>
          <w:szCs w:val="24"/>
        </w:rPr>
        <w:t xml:space="preserve">Л. С. </w:t>
      </w:r>
      <w:r w:rsidRPr="00A57EA8">
        <w:rPr>
          <w:spacing w:val="-4"/>
          <w:sz w:val="24"/>
          <w:szCs w:val="24"/>
        </w:rPr>
        <w:t xml:space="preserve">Выготского </w:t>
      </w:r>
      <w:r w:rsidRPr="00A57EA8">
        <w:rPr>
          <w:sz w:val="24"/>
          <w:szCs w:val="24"/>
        </w:rPr>
        <w:t xml:space="preserve">о </w:t>
      </w:r>
      <w:r w:rsidRPr="00A57EA8">
        <w:rPr>
          <w:spacing w:val="-3"/>
          <w:sz w:val="24"/>
          <w:szCs w:val="24"/>
        </w:rPr>
        <w:lastRenderedPageBreak/>
        <w:t xml:space="preserve">том, </w:t>
      </w:r>
      <w:r w:rsidRPr="00A57EA8">
        <w:rPr>
          <w:sz w:val="24"/>
          <w:szCs w:val="24"/>
        </w:rPr>
        <w:t xml:space="preserve">что своевременная педагогическая коррекция с </w:t>
      </w:r>
      <w:r w:rsidRPr="00A57EA8">
        <w:rPr>
          <w:spacing w:val="-3"/>
          <w:sz w:val="24"/>
          <w:szCs w:val="24"/>
        </w:rPr>
        <w:t xml:space="preserve">учетом </w:t>
      </w:r>
      <w:r w:rsidRPr="00A57EA8">
        <w:rPr>
          <w:sz w:val="24"/>
          <w:szCs w:val="24"/>
        </w:rPr>
        <w:t xml:space="preserve">специфических особенностей </w:t>
      </w:r>
      <w:r w:rsidRPr="00A57EA8">
        <w:rPr>
          <w:spacing w:val="-3"/>
          <w:sz w:val="24"/>
          <w:szCs w:val="24"/>
        </w:rPr>
        <w:t xml:space="preserve">каждого </w:t>
      </w:r>
      <w:r w:rsidRPr="00A57EA8">
        <w:rPr>
          <w:sz w:val="24"/>
          <w:szCs w:val="24"/>
        </w:rPr>
        <w:t xml:space="preserve">ребенка с умственной отсталостью (интеллектуальными нарушениями) «запускает» </w:t>
      </w:r>
      <w:r w:rsidRPr="00A57EA8">
        <w:rPr>
          <w:spacing w:val="-3"/>
          <w:sz w:val="24"/>
          <w:szCs w:val="24"/>
        </w:rPr>
        <w:t xml:space="preserve">компенсаторные </w:t>
      </w:r>
      <w:r w:rsidRPr="00A57EA8">
        <w:rPr>
          <w:sz w:val="24"/>
          <w:szCs w:val="24"/>
        </w:rPr>
        <w:t>процессы, обеспечивающие реализацию их потенциальных</w:t>
      </w:r>
      <w:r w:rsidRPr="00A57EA8">
        <w:rPr>
          <w:spacing w:val="-6"/>
          <w:sz w:val="24"/>
          <w:szCs w:val="24"/>
        </w:rPr>
        <w:t xml:space="preserve"> </w:t>
      </w:r>
      <w:r w:rsidRPr="00A57EA8">
        <w:rPr>
          <w:sz w:val="24"/>
          <w:szCs w:val="24"/>
        </w:rPr>
        <w:t>возможностей.</w:t>
      </w:r>
    </w:p>
    <w:p w:rsidR="00C84DDB" w:rsidRPr="00A57EA8" w:rsidRDefault="00C84DDB" w:rsidP="00686982">
      <w:pPr>
        <w:pStyle w:val="a3"/>
        <w:tabs>
          <w:tab w:val="left" w:pos="142"/>
          <w:tab w:val="left" w:pos="10065"/>
          <w:tab w:val="left" w:pos="10348"/>
          <w:tab w:val="left" w:pos="10490"/>
        </w:tabs>
        <w:spacing w:before="1"/>
        <w:ind w:left="0" w:right="2" w:firstLine="0"/>
        <w:contextualSpacing/>
        <w:rPr>
          <w:sz w:val="24"/>
          <w:szCs w:val="24"/>
        </w:rPr>
      </w:pPr>
      <w:r w:rsidRPr="00A57EA8">
        <w:rPr>
          <w:sz w:val="24"/>
          <w:szCs w:val="24"/>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sidRPr="00A57EA8">
        <w:rPr>
          <w:color w:val="000009"/>
          <w:sz w:val="24"/>
          <w:szCs w:val="24"/>
        </w:rPr>
        <w:t xml:space="preserve">― </w:t>
      </w:r>
      <w:r w:rsidRPr="00A57EA8">
        <w:rPr>
          <w:sz w:val="24"/>
          <w:szCs w:val="24"/>
        </w:rPr>
        <w:t>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C84DDB" w:rsidRPr="00A57EA8" w:rsidRDefault="00C84DDB" w:rsidP="00686982">
      <w:pPr>
        <w:pStyle w:val="a3"/>
        <w:tabs>
          <w:tab w:val="left" w:pos="142"/>
          <w:tab w:val="left" w:pos="10065"/>
          <w:tab w:val="left" w:pos="10348"/>
          <w:tab w:val="left" w:pos="10490"/>
        </w:tabs>
        <w:spacing w:before="3"/>
        <w:ind w:left="0" w:right="2" w:firstLine="0"/>
        <w:contextualSpacing/>
        <w:rPr>
          <w:sz w:val="24"/>
          <w:szCs w:val="24"/>
        </w:rPr>
      </w:pPr>
      <w:r w:rsidRPr="00A57EA8">
        <w:rPr>
          <w:sz w:val="24"/>
          <w:szCs w:val="24"/>
        </w:rPr>
        <w:t xml:space="preserve">Меньший потенциал у обучающихся с умственной отсталостью (интеллектуальными нарушениями) обнаруживается в развитии их </w:t>
      </w:r>
      <w:r w:rsidRPr="00A57EA8">
        <w:rPr>
          <w:b/>
          <w:sz w:val="24"/>
          <w:szCs w:val="24"/>
        </w:rPr>
        <w:t>мышления</w:t>
      </w:r>
      <w:r w:rsidRPr="00A57EA8">
        <w:rPr>
          <w:sz w:val="24"/>
          <w:szCs w:val="24"/>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C84DDB" w:rsidRPr="00A57EA8" w:rsidRDefault="00C84DDB" w:rsidP="00686982">
      <w:pPr>
        <w:pStyle w:val="a3"/>
        <w:tabs>
          <w:tab w:val="left" w:pos="142"/>
          <w:tab w:val="left" w:pos="10065"/>
          <w:tab w:val="left" w:pos="10348"/>
          <w:tab w:val="left" w:pos="10490"/>
        </w:tabs>
        <w:ind w:left="0" w:right="2" w:firstLine="0"/>
        <w:contextualSpacing/>
        <w:rPr>
          <w:sz w:val="24"/>
          <w:szCs w:val="24"/>
        </w:rPr>
      </w:pPr>
      <w:r w:rsidRPr="00A57EA8">
        <w:rPr>
          <w:sz w:val="24"/>
          <w:szCs w:val="24"/>
        </w:rPr>
        <w:t xml:space="preserve">Из всех видов мышления (наглядно-действенного, наглядно-образного и словесно-логического) у </w:t>
      </w:r>
      <w:r w:rsidRPr="00A57EA8">
        <w:rPr>
          <w:spacing w:val="-3"/>
          <w:sz w:val="24"/>
          <w:szCs w:val="24"/>
        </w:rPr>
        <w:t xml:space="preserve">обучающихся </w:t>
      </w:r>
      <w:r w:rsidRPr="00A57EA8">
        <w:rPr>
          <w:sz w:val="24"/>
          <w:szCs w:val="24"/>
        </w:rPr>
        <w:t xml:space="preserve">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в большей степени недоразвито словесно-логическое мышление. </w:t>
      </w:r>
      <w:r w:rsidRPr="00A57EA8">
        <w:rPr>
          <w:spacing w:val="-3"/>
          <w:sz w:val="24"/>
          <w:szCs w:val="24"/>
        </w:rPr>
        <w:t xml:space="preserve">Это </w:t>
      </w:r>
      <w:r w:rsidRPr="00A57EA8">
        <w:rPr>
          <w:sz w:val="24"/>
          <w:szCs w:val="24"/>
        </w:rPr>
        <w:t xml:space="preserve">выражается в слабости обобщения, </w:t>
      </w:r>
      <w:r w:rsidRPr="00A57EA8">
        <w:rPr>
          <w:spacing w:val="-3"/>
          <w:sz w:val="24"/>
          <w:szCs w:val="24"/>
        </w:rPr>
        <w:t xml:space="preserve">трудностях </w:t>
      </w:r>
      <w:r w:rsidRPr="00A57EA8">
        <w:rPr>
          <w:sz w:val="24"/>
          <w:szCs w:val="24"/>
        </w:rPr>
        <w:t xml:space="preserve">понимания смысла явления или факта. Обучающимся присуща сниженная активность мыслительных процессов и слабая </w:t>
      </w:r>
      <w:r w:rsidRPr="00A57EA8">
        <w:rPr>
          <w:spacing w:val="-3"/>
          <w:sz w:val="24"/>
          <w:szCs w:val="24"/>
        </w:rPr>
        <w:t xml:space="preserve">регулирующая </w:t>
      </w:r>
      <w:r w:rsidRPr="00A57EA8">
        <w:rPr>
          <w:sz w:val="24"/>
          <w:szCs w:val="24"/>
        </w:rPr>
        <w:t xml:space="preserve">роль мышления: </w:t>
      </w:r>
      <w:r w:rsidRPr="00A57EA8">
        <w:rPr>
          <w:spacing w:val="-3"/>
          <w:sz w:val="24"/>
          <w:szCs w:val="24"/>
        </w:rPr>
        <w:t xml:space="preserve">зачастую, </w:t>
      </w:r>
      <w:r w:rsidRPr="00A57EA8">
        <w:rPr>
          <w:sz w:val="24"/>
          <w:szCs w:val="24"/>
        </w:rPr>
        <w:t xml:space="preserve">они </w:t>
      </w:r>
      <w:r w:rsidRPr="00A57EA8">
        <w:rPr>
          <w:spacing w:val="-3"/>
          <w:sz w:val="24"/>
          <w:szCs w:val="24"/>
        </w:rPr>
        <w:t xml:space="preserve">начинают </w:t>
      </w:r>
      <w:r w:rsidRPr="00A57EA8">
        <w:rPr>
          <w:sz w:val="24"/>
          <w:szCs w:val="24"/>
        </w:rPr>
        <w:t xml:space="preserve">выполнять </w:t>
      </w:r>
      <w:r w:rsidRPr="00A57EA8">
        <w:rPr>
          <w:spacing w:val="-7"/>
          <w:sz w:val="24"/>
          <w:szCs w:val="24"/>
        </w:rPr>
        <w:t xml:space="preserve">работу, </w:t>
      </w:r>
      <w:r w:rsidRPr="00A57EA8">
        <w:rPr>
          <w:sz w:val="24"/>
          <w:szCs w:val="24"/>
        </w:rPr>
        <w:t xml:space="preserve">не дослушав инструкции, не поняв цели задания, не имея внутреннего плана действия. </w:t>
      </w:r>
      <w:r w:rsidRPr="00A57EA8">
        <w:rPr>
          <w:spacing w:val="-4"/>
          <w:sz w:val="24"/>
          <w:szCs w:val="24"/>
        </w:rPr>
        <w:t>Однако</w:t>
      </w:r>
      <w:r w:rsidRPr="00A57EA8">
        <w:rPr>
          <w:spacing w:val="62"/>
          <w:sz w:val="24"/>
          <w:szCs w:val="24"/>
        </w:rPr>
        <w:t xml:space="preserve"> </w:t>
      </w:r>
      <w:r w:rsidRPr="00A57EA8">
        <w:rPr>
          <w:sz w:val="24"/>
          <w:szCs w:val="24"/>
        </w:rPr>
        <w:t xml:space="preserve">при особой организации учебной деятельности, направленной на обучение </w:t>
      </w:r>
      <w:r w:rsidRPr="00A57EA8">
        <w:rPr>
          <w:spacing w:val="-4"/>
          <w:sz w:val="24"/>
          <w:szCs w:val="24"/>
        </w:rPr>
        <w:t xml:space="preserve">школьников </w:t>
      </w:r>
      <w:r w:rsidRPr="00A57EA8">
        <w:rPr>
          <w:sz w:val="24"/>
          <w:szCs w:val="24"/>
        </w:rPr>
        <w:t>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w:t>
      </w:r>
      <w:r w:rsidRPr="00A57EA8">
        <w:rPr>
          <w:spacing w:val="46"/>
          <w:sz w:val="24"/>
          <w:szCs w:val="24"/>
        </w:rPr>
        <w:t xml:space="preserve"> </w:t>
      </w:r>
      <w:r w:rsidRPr="00A57EA8">
        <w:rPr>
          <w:sz w:val="24"/>
          <w:szCs w:val="24"/>
        </w:rPr>
        <w:t>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логического.</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Особенности восприятия и осмысления детьми учебного материала неразрывно связаны с особенностями их </w:t>
      </w:r>
      <w:r w:rsidRPr="00A57EA8">
        <w:rPr>
          <w:b/>
          <w:sz w:val="24"/>
          <w:szCs w:val="24"/>
        </w:rPr>
        <w:t>памяти</w:t>
      </w:r>
      <w:r w:rsidRPr="00A57EA8">
        <w:rPr>
          <w:sz w:val="24"/>
          <w:szCs w:val="24"/>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w:t>
      </w:r>
      <w:r w:rsidRPr="00A57EA8">
        <w:rPr>
          <w:spacing w:val="-3"/>
          <w:sz w:val="24"/>
          <w:szCs w:val="24"/>
        </w:rPr>
        <w:t xml:space="preserve">запоминают </w:t>
      </w:r>
      <w:r w:rsidRPr="00A57EA8">
        <w:rPr>
          <w:sz w:val="24"/>
          <w:szCs w:val="24"/>
        </w:rPr>
        <w:t xml:space="preserve">внешние, </w:t>
      </w:r>
      <w:r w:rsidRPr="00A57EA8">
        <w:rPr>
          <w:spacing w:val="-4"/>
          <w:sz w:val="24"/>
          <w:szCs w:val="24"/>
        </w:rPr>
        <w:t xml:space="preserve">иногда </w:t>
      </w:r>
      <w:r w:rsidRPr="00A57EA8">
        <w:rPr>
          <w:sz w:val="24"/>
          <w:szCs w:val="24"/>
        </w:rPr>
        <w:t xml:space="preserve">случайные, зрительно воспринимаемые признаки, при </w:t>
      </w:r>
      <w:r w:rsidRPr="00A57EA8">
        <w:rPr>
          <w:spacing w:val="-3"/>
          <w:sz w:val="24"/>
          <w:szCs w:val="24"/>
        </w:rPr>
        <w:t xml:space="preserve">этом, труднее </w:t>
      </w:r>
      <w:r w:rsidRPr="00A57EA8">
        <w:rPr>
          <w:sz w:val="24"/>
          <w:szCs w:val="24"/>
        </w:rPr>
        <w:t xml:space="preserve">осознаются и запоминаются внутренние логические связи; </w:t>
      </w:r>
      <w:r w:rsidRPr="00A57EA8">
        <w:rPr>
          <w:spacing w:val="-3"/>
          <w:sz w:val="24"/>
          <w:szCs w:val="24"/>
        </w:rPr>
        <w:t xml:space="preserve">позже, </w:t>
      </w:r>
      <w:r w:rsidRPr="00A57EA8">
        <w:rPr>
          <w:sz w:val="24"/>
          <w:szCs w:val="24"/>
        </w:rPr>
        <w:t xml:space="preserve">чем у нормальных сверстников, формируется произвольное запоминание, </w:t>
      </w:r>
      <w:r w:rsidRPr="00A57EA8">
        <w:rPr>
          <w:spacing w:val="-4"/>
          <w:sz w:val="24"/>
          <w:szCs w:val="24"/>
        </w:rPr>
        <w:t xml:space="preserve">которое </w:t>
      </w:r>
      <w:r w:rsidRPr="00A57EA8">
        <w:rPr>
          <w:spacing w:val="-3"/>
          <w:sz w:val="24"/>
          <w:szCs w:val="24"/>
        </w:rPr>
        <w:t xml:space="preserve">требует </w:t>
      </w:r>
      <w:r w:rsidRPr="00A57EA8">
        <w:rPr>
          <w:sz w:val="24"/>
          <w:szCs w:val="24"/>
        </w:rPr>
        <w:t xml:space="preserve">многократных повторений. Менее развитым оказывается логическое опосредованное запоминание, </w:t>
      </w:r>
      <w:r w:rsidRPr="00A57EA8">
        <w:rPr>
          <w:spacing w:val="-6"/>
          <w:sz w:val="24"/>
          <w:szCs w:val="24"/>
        </w:rPr>
        <w:t xml:space="preserve">хотя </w:t>
      </w:r>
      <w:r w:rsidRPr="00A57EA8">
        <w:rPr>
          <w:sz w:val="24"/>
          <w:szCs w:val="24"/>
        </w:rPr>
        <w:t xml:space="preserve">механическая память </w:t>
      </w:r>
      <w:r w:rsidRPr="00A57EA8">
        <w:rPr>
          <w:spacing w:val="-3"/>
          <w:sz w:val="24"/>
          <w:szCs w:val="24"/>
        </w:rPr>
        <w:t xml:space="preserve">может </w:t>
      </w:r>
      <w:r w:rsidRPr="00A57EA8">
        <w:rPr>
          <w:sz w:val="24"/>
          <w:szCs w:val="24"/>
        </w:rPr>
        <w:t xml:space="preserve">быть сформирована на более </w:t>
      </w:r>
      <w:r w:rsidRPr="00A57EA8">
        <w:rPr>
          <w:spacing w:val="-4"/>
          <w:sz w:val="24"/>
          <w:szCs w:val="24"/>
        </w:rPr>
        <w:t xml:space="preserve">высоком </w:t>
      </w:r>
      <w:r w:rsidRPr="00A57EA8">
        <w:rPr>
          <w:sz w:val="24"/>
          <w:szCs w:val="24"/>
        </w:rPr>
        <w:t xml:space="preserve">уровне. Недостатки памяти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проявляются не </w:t>
      </w:r>
      <w:r w:rsidRPr="00A57EA8">
        <w:rPr>
          <w:spacing w:val="-4"/>
          <w:sz w:val="24"/>
          <w:szCs w:val="24"/>
        </w:rPr>
        <w:t xml:space="preserve">столько </w:t>
      </w:r>
      <w:r w:rsidRPr="00A57EA8">
        <w:rPr>
          <w:sz w:val="24"/>
          <w:szCs w:val="24"/>
        </w:rPr>
        <w:t xml:space="preserve">в </w:t>
      </w:r>
      <w:r w:rsidRPr="00A57EA8">
        <w:rPr>
          <w:spacing w:val="-3"/>
          <w:sz w:val="24"/>
          <w:szCs w:val="24"/>
        </w:rPr>
        <w:t xml:space="preserve">трудностях </w:t>
      </w:r>
      <w:r w:rsidRPr="00A57EA8">
        <w:rPr>
          <w:sz w:val="24"/>
          <w:szCs w:val="24"/>
        </w:rPr>
        <w:t xml:space="preserve">получения и сохранения информации, </w:t>
      </w:r>
      <w:r w:rsidRPr="00A57EA8">
        <w:rPr>
          <w:spacing w:val="-5"/>
          <w:sz w:val="24"/>
          <w:szCs w:val="24"/>
        </w:rPr>
        <w:t xml:space="preserve">сколько </w:t>
      </w:r>
      <w:r w:rsidRPr="00A57EA8">
        <w:rPr>
          <w:sz w:val="24"/>
          <w:szCs w:val="24"/>
        </w:rPr>
        <w:t xml:space="preserve">ее воспроизведения: вследствие </w:t>
      </w:r>
      <w:r w:rsidRPr="00A57EA8">
        <w:rPr>
          <w:spacing w:val="-3"/>
          <w:sz w:val="24"/>
          <w:szCs w:val="24"/>
        </w:rPr>
        <w:t xml:space="preserve">трудностей </w:t>
      </w:r>
      <w:r w:rsidRPr="00A57EA8">
        <w:rPr>
          <w:sz w:val="24"/>
          <w:szCs w:val="24"/>
        </w:rPr>
        <w:t xml:space="preserve">установления логических отношений полученная информация </w:t>
      </w:r>
      <w:r w:rsidRPr="00A57EA8">
        <w:rPr>
          <w:spacing w:val="-3"/>
          <w:sz w:val="24"/>
          <w:szCs w:val="24"/>
        </w:rPr>
        <w:t xml:space="preserve">может </w:t>
      </w:r>
      <w:r w:rsidRPr="00A57EA8">
        <w:rPr>
          <w:sz w:val="24"/>
          <w:szCs w:val="24"/>
        </w:rPr>
        <w:t xml:space="preserve">воспроизводиться бессистемно, с большим </w:t>
      </w:r>
      <w:r w:rsidRPr="00A57EA8">
        <w:rPr>
          <w:spacing w:val="-3"/>
          <w:sz w:val="24"/>
          <w:szCs w:val="24"/>
        </w:rPr>
        <w:t xml:space="preserve">количеством </w:t>
      </w:r>
      <w:r w:rsidRPr="00A57EA8">
        <w:rPr>
          <w:sz w:val="24"/>
          <w:szCs w:val="24"/>
        </w:rPr>
        <w:t xml:space="preserve">искажений; при </w:t>
      </w:r>
      <w:r w:rsidRPr="00A57EA8">
        <w:rPr>
          <w:spacing w:val="-3"/>
          <w:sz w:val="24"/>
          <w:szCs w:val="24"/>
        </w:rPr>
        <w:t xml:space="preserve">этом </w:t>
      </w:r>
      <w:r w:rsidRPr="00A57EA8">
        <w:rPr>
          <w:sz w:val="24"/>
          <w:szCs w:val="24"/>
        </w:rPr>
        <w:t xml:space="preserve">наибольшие </w:t>
      </w:r>
      <w:r w:rsidRPr="00A57EA8">
        <w:rPr>
          <w:spacing w:val="-3"/>
          <w:sz w:val="24"/>
          <w:szCs w:val="24"/>
        </w:rPr>
        <w:t xml:space="preserve">трудности </w:t>
      </w:r>
      <w:r w:rsidRPr="00A57EA8">
        <w:rPr>
          <w:sz w:val="24"/>
          <w:szCs w:val="24"/>
        </w:rPr>
        <w:t xml:space="preserve">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w:t>
      </w:r>
      <w:r w:rsidRPr="00A57EA8">
        <w:rPr>
          <w:spacing w:val="-11"/>
          <w:sz w:val="24"/>
          <w:szCs w:val="24"/>
        </w:rPr>
        <w:t xml:space="preserve">т. </w:t>
      </w:r>
      <w:r w:rsidRPr="00A57EA8">
        <w:rPr>
          <w:sz w:val="24"/>
          <w:szCs w:val="24"/>
        </w:rPr>
        <w:t xml:space="preserve">д.) </w:t>
      </w:r>
      <w:r w:rsidRPr="00A57EA8">
        <w:rPr>
          <w:spacing w:val="-3"/>
          <w:sz w:val="24"/>
          <w:szCs w:val="24"/>
        </w:rPr>
        <w:t xml:space="preserve">может оказать </w:t>
      </w:r>
      <w:r w:rsidRPr="00A57EA8">
        <w:rPr>
          <w:sz w:val="24"/>
          <w:szCs w:val="24"/>
        </w:rPr>
        <w:t xml:space="preserve">значительное влияние на повышение качества воспроизведения словесного материала. Вместе с тем, </w:t>
      </w:r>
      <w:r w:rsidRPr="00A57EA8">
        <w:rPr>
          <w:spacing w:val="-3"/>
          <w:sz w:val="24"/>
          <w:szCs w:val="24"/>
        </w:rPr>
        <w:t xml:space="preserve">следует </w:t>
      </w:r>
      <w:r w:rsidRPr="00A57EA8">
        <w:rPr>
          <w:sz w:val="24"/>
          <w:szCs w:val="24"/>
        </w:rPr>
        <w:t xml:space="preserve">иметь в </w:t>
      </w:r>
      <w:r w:rsidRPr="00A57EA8">
        <w:rPr>
          <w:spacing w:val="-7"/>
          <w:sz w:val="24"/>
          <w:szCs w:val="24"/>
        </w:rPr>
        <w:t xml:space="preserve">виду, </w:t>
      </w:r>
      <w:r w:rsidRPr="00A57EA8">
        <w:rPr>
          <w:sz w:val="24"/>
          <w:szCs w:val="24"/>
        </w:rPr>
        <w:t xml:space="preserve">что специфика мнемической деятельности во </w:t>
      </w:r>
      <w:r w:rsidRPr="00A57EA8">
        <w:rPr>
          <w:spacing w:val="-3"/>
          <w:sz w:val="24"/>
          <w:szCs w:val="24"/>
        </w:rPr>
        <w:t xml:space="preserve">многом </w:t>
      </w:r>
      <w:r w:rsidRPr="00A57EA8">
        <w:rPr>
          <w:sz w:val="24"/>
          <w:szCs w:val="24"/>
        </w:rPr>
        <w:t xml:space="preserve">определяется структурой дефекта </w:t>
      </w:r>
      <w:r w:rsidRPr="00A57EA8">
        <w:rPr>
          <w:spacing w:val="-3"/>
          <w:sz w:val="24"/>
          <w:szCs w:val="24"/>
        </w:rPr>
        <w:t xml:space="preserve">каждого </w:t>
      </w:r>
      <w:r w:rsidRPr="00A57EA8">
        <w:rPr>
          <w:sz w:val="24"/>
          <w:szCs w:val="24"/>
        </w:rPr>
        <w:t xml:space="preserve">ребенка с </w:t>
      </w:r>
      <w:r w:rsidRPr="00A57EA8">
        <w:rPr>
          <w:sz w:val="24"/>
          <w:szCs w:val="24"/>
        </w:rPr>
        <w:lastRenderedPageBreak/>
        <w:t>умственной отсталостью (интеллектуальными нарушениями). В связи с</w:t>
      </w:r>
      <w:r w:rsidRPr="00A57EA8">
        <w:rPr>
          <w:spacing w:val="26"/>
          <w:sz w:val="24"/>
          <w:szCs w:val="24"/>
        </w:rPr>
        <w:t xml:space="preserve"> </w:t>
      </w:r>
      <w:r w:rsidRPr="00A57EA8">
        <w:rPr>
          <w:sz w:val="24"/>
          <w:szCs w:val="24"/>
        </w:rPr>
        <w:t>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A57EA8">
        <w:rPr>
          <w:b/>
          <w:sz w:val="24"/>
          <w:szCs w:val="24"/>
        </w:rPr>
        <w:t xml:space="preserve">внимания, </w:t>
      </w:r>
      <w:r w:rsidRPr="00A57EA8">
        <w:rPr>
          <w:sz w:val="24"/>
          <w:szCs w:val="24"/>
        </w:rP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Для успешного обучения </w:t>
      </w:r>
      <w:r w:rsidRPr="00A57EA8">
        <w:rPr>
          <w:spacing w:val="-4"/>
          <w:sz w:val="24"/>
          <w:szCs w:val="24"/>
        </w:rPr>
        <w:t>необходимы</w:t>
      </w:r>
      <w:r w:rsidRPr="00A57EA8">
        <w:rPr>
          <w:spacing w:val="62"/>
          <w:sz w:val="24"/>
          <w:szCs w:val="24"/>
        </w:rPr>
        <w:t xml:space="preserve"> </w:t>
      </w:r>
      <w:r w:rsidRPr="00A57EA8">
        <w:rPr>
          <w:sz w:val="24"/>
          <w:szCs w:val="24"/>
        </w:rPr>
        <w:t xml:space="preserve">достаточно развитые </w:t>
      </w:r>
      <w:r w:rsidRPr="00A57EA8">
        <w:rPr>
          <w:b/>
          <w:sz w:val="24"/>
          <w:szCs w:val="24"/>
        </w:rPr>
        <w:t xml:space="preserve">представления </w:t>
      </w:r>
      <w:r w:rsidRPr="00A57EA8">
        <w:rPr>
          <w:sz w:val="24"/>
          <w:szCs w:val="24"/>
        </w:rPr>
        <w:t xml:space="preserve">и </w:t>
      </w:r>
      <w:r w:rsidRPr="00A57EA8">
        <w:rPr>
          <w:b/>
          <w:sz w:val="24"/>
          <w:szCs w:val="24"/>
        </w:rPr>
        <w:t>воображение</w:t>
      </w:r>
      <w:r w:rsidRPr="00A57EA8">
        <w:rPr>
          <w:sz w:val="24"/>
          <w:szCs w:val="24"/>
        </w:rPr>
        <w:t xml:space="preserve">. Представлениям детей с умственной отсталостью (интеллектуальными нарушениями) свойственна недифференцированоость, фрагментарность, </w:t>
      </w:r>
      <w:r w:rsidRPr="00A57EA8">
        <w:rPr>
          <w:spacing w:val="-3"/>
          <w:sz w:val="24"/>
          <w:szCs w:val="24"/>
        </w:rPr>
        <w:t xml:space="preserve">уподобление </w:t>
      </w:r>
      <w:r w:rsidRPr="00A57EA8">
        <w:rPr>
          <w:sz w:val="24"/>
          <w:szCs w:val="24"/>
        </w:rPr>
        <w:t xml:space="preserve">образов, что, в свою очередь, сказывается на узнавании и понимании учебного материала. Воображение </w:t>
      </w:r>
      <w:r w:rsidRPr="00A57EA8">
        <w:rPr>
          <w:spacing w:val="-3"/>
          <w:sz w:val="24"/>
          <w:szCs w:val="24"/>
        </w:rPr>
        <w:t xml:space="preserve">как один </w:t>
      </w:r>
      <w:r w:rsidRPr="00A57EA8">
        <w:rPr>
          <w:sz w:val="24"/>
          <w:szCs w:val="24"/>
        </w:rPr>
        <w:t xml:space="preserve">из наиболее сложных процессов отличается значительной несформированностью, что выражается в </w:t>
      </w:r>
      <w:r w:rsidRPr="00A57EA8">
        <w:rPr>
          <w:spacing w:val="-3"/>
          <w:sz w:val="24"/>
          <w:szCs w:val="24"/>
        </w:rPr>
        <w:t xml:space="preserve">его </w:t>
      </w:r>
      <w:r w:rsidRPr="00A57EA8">
        <w:rPr>
          <w:sz w:val="24"/>
          <w:szCs w:val="24"/>
        </w:rPr>
        <w:t xml:space="preserve">примитивности, неточности и схематичности. </w:t>
      </w:r>
      <w:r w:rsidRPr="00A57EA8">
        <w:rPr>
          <w:spacing w:val="-4"/>
          <w:sz w:val="24"/>
          <w:szCs w:val="24"/>
        </w:rPr>
        <w:t xml:space="preserve">Однако, </w:t>
      </w:r>
      <w:r w:rsidRPr="00A57EA8">
        <w:rPr>
          <w:sz w:val="24"/>
          <w:szCs w:val="24"/>
        </w:rPr>
        <w:t xml:space="preserve">начиная с </w:t>
      </w:r>
      <w:r w:rsidRPr="00A57EA8">
        <w:rPr>
          <w:spacing w:val="-3"/>
          <w:sz w:val="24"/>
          <w:szCs w:val="24"/>
        </w:rPr>
        <w:t xml:space="preserve">первого </w:t>
      </w:r>
      <w:r w:rsidRPr="00A57EA8">
        <w:rPr>
          <w:spacing w:val="-5"/>
          <w:sz w:val="24"/>
          <w:szCs w:val="24"/>
        </w:rPr>
        <w:t xml:space="preserve">года </w:t>
      </w:r>
      <w:r w:rsidRPr="00A57EA8">
        <w:rPr>
          <w:sz w:val="24"/>
          <w:szCs w:val="24"/>
        </w:rPr>
        <w:t xml:space="preserve">обучения, в  </w:t>
      </w:r>
      <w:r w:rsidRPr="00A57EA8">
        <w:rPr>
          <w:spacing w:val="-5"/>
          <w:sz w:val="24"/>
          <w:szCs w:val="24"/>
        </w:rPr>
        <w:t xml:space="preserve">ходе </w:t>
      </w:r>
      <w:r w:rsidRPr="00A57EA8">
        <w:rPr>
          <w:sz w:val="24"/>
          <w:szCs w:val="24"/>
        </w:rPr>
        <w:t xml:space="preserve">преподавания всех учебных предметов проводится целенаправленная работа по </w:t>
      </w:r>
      <w:r w:rsidRPr="00A57EA8">
        <w:rPr>
          <w:spacing w:val="-3"/>
          <w:sz w:val="24"/>
          <w:szCs w:val="24"/>
        </w:rPr>
        <w:t xml:space="preserve">уточнению </w:t>
      </w:r>
      <w:r w:rsidRPr="00A57EA8">
        <w:rPr>
          <w:sz w:val="24"/>
          <w:szCs w:val="24"/>
        </w:rPr>
        <w:t>и обогащению представлений, прежде всего ― пред- ставлений об окружающей</w:t>
      </w:r>
      <w:r w:rsidRPr="00A57EA8">
        <w:rPr>
          <w:spacing w:val="-6"/>
          <w:sz w:val="24"/>
          <w:szCs w:val="24"/>
        </w:rPr>
        <w:t xml:space="preserve"> </w:t>
      </w:r>
      <w:r w:rsidRPr="00A57EA8">
        <w:rPr>
          <w:sz w:val="24"/>
          <w:szCs w:val="24"/>
        </w:rPr>
        <w:t>действительности.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У </w:t>
      </w:r>
      <w:r w:rsidRPr="00A57EA8">
        <w:rPr>
          <w:spacing w:val="-4"/>
          <w:sz w:val="24"/>
          <w:szCs w:val="24"/>
        </w:rPr>
        <w:t xml:space="preserve">школьников </w:t>
      </w:r>
      <w:r w:rsidRPr="00A57EA8">
        <w:rPr>
          <w:sz w:val="24"/>
          <w:szCs w:val="24"/>
        </w:rPr>
        <w:t xml:space="preserve">с умственной отсталостью (интеллектуальными нарушениями) </w:t>
      </w:r>
      <w:r w:rsidRPr="00A57EA8">
        <w:rPr>
          <w:spacing w:val="-3"/>
          <w:sz w:val="24"/>
          <w:szCs w:val="24"/>
        </w:rPr>
        <w:t xml:space="preserve">отмечаются </w:t>
      </w:r>
      <w:r w:rsidRPr="00A57EA8">
        <w:rPr>
          <w:sz w:val="24"/>
          <w:szCs w:val="24"/>
        </w:rPr>
        <w:t xml:space="preserve">недостатки в развитии </w:t>
      </w:r>
      <w:r w:rsidRPr="00A57EA8">
        <w:rPr>
          <w:b/>
          <w:spacing w:val="-3"/>
          <w:sz w:val="24"/>
          <w:szCs w:val="24"/>
        </w:rPr>
        <w:t xml:space="preserve">речевой </w:t>
      </w:r>
      <w:r w:rsidRPr="00A57EA8">
        <w:rPr>
          <w:b/>
          <w:sz w:val="24"/>
          <w:szCs w:val="24"/>
        </w:rPr>
        <w:t>деятельности</w:t>
      </w:r>
      <w:r w:rsidRPr="00A57EA8">
        <w:rPr>
          <w:sz w:val="24"/>
          <w:szCs w:val="24"/>
        </w:rPr>
        <w:t xml:space="preserve">, физиологической основой </w:t>
      </w:r>
      <w:r w:rsidRPr="00A57EA8">
        <w:rPr>
          <w:spacing w:val="-4"/>
          <w:sz w:val="24"/>
          <w:szCs w:val="24"/>
        </w:rPr>
        <w:t>которых</w:t>
      </w:r>
      <w:r w:rsidRPr="00A57EA8">
        <w:rPr>
          <w:spacing w:val="62"/>
          <w:sz w:val="24"/>
          <w:szCs w:val="24"/>
        </w:rPr>
        <w:t xml:space="preserve"> </w:t>
      </w:r>
      <w:r w:rsidRPr="00A57EA8">
        <w:rPr>
          <w:sz w:val="24"/>
          <w:szCs w:val="24"/>
        </w:rPr>
        <w:t xml:space="preserve">является нарушение взаимодействия между первой и </w:t>
      </w:r>
      <w:r w:rsidRPr="00A57EA8">
        <w:rPr>
          <w:spacing w:val="-4"/>
          <w:sz w:val="24"/>
          <w:szCs w:val="24"/>
        </w:rPr>
        <w:t>второй</w:t>
      </w:r>
      <w:r w:rsidRPr="00A57EA8">
        <w:rPr>
          <w:spacing w:val="62"/>
          <w:sz w:val="24"/>
          <w:szCs w:val="24"/>
        </w:rPr>
        <w:t xml:space="preserve"> </w:t>
      </w:r>
      <w:r w:rsidRPr="00A57EA8">
        <w:rPr>
          <w:sz w:val="24"/>
          <w:szCs w:val="24"/>
        </w:rPr>
        <w:t xml:space="preserve">сигнальными системами, что, в свою очередь, проявляется в недоразвитии всех сторон </w:t>
      </w:r>
      <w:r w:rsidRPr="00A57EA8">
        <w:rPr>
          <w:spacing w:val="-3"/>
          <w:sz w:val="24"/>
          <w:szCs w:val="24"/>
        </w:rPr>
        <w:t xml:space="preserve">речи: </w:t>
      </w:r>
      <w:r w:rsidRPr="00A57EA8">
        <w:rPr>
          <w:sz w:val="24"/>
          <w:szCs w:val="24"/>
        </w:rPr>
        <w:t xml:space="preserve">фонетической, </w:t>
      </w:r>
      <w:r w:rsidRPr="00A57EA8">
        <w:rPr>
          <w:spacing w:val="-2"/>
          <w:sz w:val="24"/>
          <w:szCs w:val="24"/>
        </w:rPr>
        <w:t xml:space="preserve">лексической, </w:t>
      </w:r>
      <w:r w:rsidRPr="00A57EA8">
        <w:rPr>
          <w:sz w:val="24"/>
          <w:szCs w:val="24"/>
        </w:rPr>
        <w:t xml:space="preserve">грамматической и синтаксической. Таким образом, для </w:t>
      </w:r>
      <w:r w:rsidRPr="00A57EA8">
        <w:rPr>
          <w:spacing w:val="-3"/>
          <w:sz w:val="24"/>
          <w:szCs w:val="24"/>
        </w:rPr>
        <w:t xml:space="preserve">обучающихся </w:t>
      </w:r>
      <w:r w:rsidRPr="00A57EA8">
        <w:rPr>
          <w:sz w:val="24"/>
          <w:szCs w:val="24"/>
        </w:rPr>
        <w:t>с умственной отсталостью характерно системное недоразвитие речи.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Недостатки речевой деятельности этой категории обучающихся на- 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 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b/>
          <w:sz w:val="24"/>
          <w:szCs w:val="24"/>
        </w:rPr>
        <w:t xml:space="preserve">Моторная </w:t>
      </w:r>
      <w:r w:rsidRPr="00A57EA8">
        <w:rPr>
          <w:sz w:val="24"/>
          <w:szCs w:val="24"/>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w:t>
      </w:r>
      <w:r w:rsidR="00104353">
        <w:rPr>
          <w:sz w:val="24"/>
          <w:szCs w:val="24"/>
        </w:rPr>
        <w:t xml:space="preserve"> </w:t>
      </w:r>
      <w:r w:rsidRPr="00A57EA8">
        <w:rPr>
          <w:sz w:val="24"/>
          <w:szCs w:val="24"/>
        </w:rPr>
        <w:t>обучающихся к овладению учебными и трудовыми действиями, требующими определенной моторной ловкости.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Психологические особенности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проявляются и в нарушении </w:t>
      </w:r>
      <w:r w:rsidRPr="00A57EA8">
        <w:rPr>
          <w:b/>
          <w:sz w:val="24"/>
          <w:szCs w:val="24"/>
        </w:rPr>
        <w:t xml:space="preserve">эмоциональной </w:t>
      </w:r>
      <w:r w:rsidRPr="00A57EA8">
        <w:rPr>
          <w:sz w:val="24"/>
          <w:szCs w:val="24"/>
        </w:rPr>
        <w:t xml:space="preserve">сферы. При </w:t>
      </w:r>
      <w:r w:rsidRPr="00A57EA8">
        <w:rPr>
          <w:spacing w:val="-3"/>
          <w:sz w:val="24"/>
          <w:szCs w:val="24"/>
        </w:rPr>
        <w:t xml:space="preserve">легкой </w:t>
      </w:r>
      <w:r w:rsidRPr="00A57EA8">
        <w:rPr>
          <w:sz w:val="24"/>
          <w:szCs w:val="24"/>
        </w:rPr>
        <w:t xml:space="preserve">умственной отсталости эмоции в целом сохранны, </w:t>
      </w:r>
      <w:r w:rsidRPr="00A57EA8">
        <w:rPr>
          <w:spacing w:val="-5"/>
          <w:sz w:val="24"/>
          <w:szCs w:val="24"/>
        </w:rPr>
        <w:t xml:space="preserve">однако </w:t>
      </w:r>
      <w:r w:rsidRPr="00A57EA8">
        <w:rPr>
          <w:sz w:val="24"/>
          <w:szCs w:val="24"/>
        </w:rPr>
        <w:t xml:space="preserve">они отличаются отсутствием </w:t>
      </w:r>
      <w:r w:rsidRPr="00A57EA8">
        <w:rPr>
          <w:spacing w:val="-3"/>
          <w:sz w:val="24"/>
          <w:szCs w:val="24"/>
        </w:rPr>
        <w:t xml:space="preserve">оттенков </w:t>
      </w:r>
      <w:r w:rsidRPr="00A57EA8">
        <w:rPr>
          <w:sz w:val="24"/>
          <w:szCs w:val="24"/>
        </w:rPr>
        <w:t xml:space="preserve">переживаний, неустойчивостью и поверхностью. Отсутствуют или очень слабо выражены переживания, определяющие интерес и </w:t>
      </w:r>
      <w:r w:rsidRPr="00A57EA8">
        <w:rPr>
          <w:spacing w:val="-3"/>
          <w:sz w:val="24"/>
          <w:szCs w:val="24"/>
        </w:rPr>
        <w:t xml:space="preserve">побуждение </w:t>
      </w:r>
      <w:r w:rsidRPr="00A57EA8">
        <w:rPr>
          <w:sz w:val="24"/>
          <w:szCs w:val="24"/>
        </w:rPr>
        <w:t xml:space="preserve">к познавательной деятельности, а также с большими </w:t>
      </w:r>
      <w:r w:rsidRPr="00A57EA8">
        <w:rPr>
          <w:spacing w:val="-3"/>
          <w:sz w:val="24"/>
          <w:szCs w:val="24"/>
        </w:rPr>
        <w:t xml:space="preserve">затруднениями </w:t>
      </w:r>
      <w:r w:rsidRPr="00A57EA8">
        <w:rPr>
          <w:sz w:val="24"/>
          <w:szCs w:val="24"/>
        </w:rPr>
        <w:t>осуществляется воспитание высших психических чувств: нравственных и эстетических.</w:t>
      </w:r>
    </w:p>
    <w:p w:rsidR="00C84DDB" w:rsidRPr="00A57EA8" w:rsidRDefault="00C84DDB" w:rsidP="00686982">
      <w:pPr>
        <w:pStyle w:val="a3"/>
        <w:tabs>
          <w:tab w:val="left" w:pos="142"/>
          <w:tab w:val="left" w:pos="10490"/>
        </w:tabs>
        <w:ind w:left="0" w:right="2" w:firstLine="0"/>
        <w:contextualSpacing/>
        <w:rPr>
          <w:sz w:val="24"/>
          <w:szCs w:val="24"/>
        </w:rPr>
      </w:pPr>
      <w:r w:rsidRPr="00A57EA8">
        <w:rPr>
          <w:b/>
          <w:sz w:val="24"/>
          <w:szCs w:val="24"/>
        </w:rPr>
        <w:lastRenderedPageBreak/>
        <w:t xml:space="preserve">Волевая </w:t>
      </w:r>
      <w:r w:rsidRPr="00A57EA8">
        <w:rPr>
          <w:sz w:val="24"/>
          <w:szCs w:val="24"/>
        </w:rPr>
        <w:t xml:space="preserve">сфера учащихся с умственной отсталостью (интеллектуальными нарушениями) характеризуется слабостью собственных намерений и </w:t>
      </w:r>
      <w:r w:rsidRPr="00A57EA8">
        <w:rPr>
          <w:spacing w:val="-3"/>
          <w:sz w:val="24"/>
          <w:szCs w:val="24"/>
        </w:rPr>
        <w:t xml:space="preserve">побуждений, </w:t>
      </w:r>
      <w:r w:rsidRPr="00A57EA8">
        <w:rPr>
          <w:sz w:val="24"/>
          <w:szCs w:val="24"/>
        </w:rPr>
        <w:t xml:space="preserve">большой внушаемостью. Такие </w:t>
      </w:r>
      <w:r w:rsidRPr="00A57EA8">
        <w:rPr>
          <w:spacing w:val="-3"/>
          <w:sz w:val="24"/>
          <w:szCs w:val="24"/>
        </w:rPr>
        <w:t xml:space="preserve">школьники </w:t>
      </w:r>
      <w:r w:rsidRPr="00A57EA8">
        <w:rPr>
          <w:sz w:val="24"/>
          <w:szCs w:val="24"/>
        </w:rPr>
        <w:t xml:space="preserve">предпочитают выбирать путь, не требующий волевых усилий, а вследствие непосильности предъявляемых требований, у </w:t>
      </w:r>
      <w:r w:rsidRPr="00A57EA8">
        <w:rPr>
          <w:spacing w:val="-3"/>
          <w:sz w:val="24"/>
          <w:szCs w:val="24"/>
        </w:rPr>
        <w:t xml:space="preserve">некоторых </w:t>
      </w:r>
      <w:r w:rsidRPr="00A57EA8">
        <w:rPr>
          <w:sz w:val="24"/>
          <w:szCs w:val="24"/>
        </w:rPr>
        <w:t xml:space="preserve">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w:t>
      </w:r>
      <w:r w:rsidRPr="00A57EA8">
        <w:rPr>
          <w:spacing w:val="-5"/>
          <w:sz w:val="24"/>
          <w:szCs w:val="24"/>
        </w:rPr>
        <w:t xml:space="preserve">школьников </w:t>
      </w:r>
      <w:r w:rsidRPr="00A57EA8">
        <w:rPr>
          <w:sz w:val="24"/>
          <w:szCs w:val="24"/>
        </w:rPr>
        <w:t xml:space="preserve">с умственной отсталостью (интеллектуальными нарушениями) оказывают отрицательное влияние на характер их </w:t>
      </w:r>
      <w:r w:rsidRPr="00A57EA8">
        <w:rPr>
          <w:b/>
          <w:sz w:val="24"/>
          <w:szCs w:val="24"/>
        </w:rPr>
        <w:t>деятельности</w:t>
      </w:r>
      <w:r w:rsidRPr="00A57EA8">
        <w:rPr>
          <w:sz w:val="24"/>
          <w:szCs w:val="24"/>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w:t>
      </w:r>
      <w:r w:rsidRPr="00A57EA8">
        <w:rPr>
          <w:spacing w:val="-4"/>
          <w:sz w:val="24"/>
          <w:szCs w:val="24"/>
        </w:rPr>
        <w:t xml:space="preserve">ярко </w:t>
      </w:r>
      <w:r w:rsidRPr="00A57EA8">
        <w:rPr>
          <w:sz w:val="24"/>
          <w:szCs w:val="24"/>
        </w:rPr>
        <w:t xml:space="preserve">проявляются в учебной деятельности, </w:t>
      </w:r>
      <w:r w:rsidRPr="00A57EA8">
        <w:rPr>
          <w:spacing w:val="-3"/>
          <w:sz w:val="24"/>
          <w:szCs w:val="24"/>
        </w:rPr>
        <w:t xml:space="preserve">поскольку </w:t>
      </w:r>
      <w:r w:rsidRPr="00A57EA8">
        <w:rPr>
          <w:sz w:val="24"/>
          <w:szCs w:val="24"/>
        </w:rPr>
        <w:t xml:space="preserve">учащиеся приступают к ее выполнению без </w:t>
      </w:r>
      <w:r w:rsidRPr="00A57EA8">
        <w:rPr>
          <w:spacing w:val="-4"/>
          <w:sz w:val="24"/>
          <w:szCs w:val="24"/>
        </w:rPr>
        <w:t xml:space="preserve">необходимой </w:t>
      </w:r>
      <w:r w:rsidRPr="00A57EA8">
        <w:rPr>
          <w:sz w:val="24"/>
          <w:szCs w:val="24"/>
        </w:rPr>
        <w:t xml:space="preserve">предшествующей ориентировки в задании и, не сопоставляя </w:t>
      </w:r>
      <w:r w:rsidRPr="00A57EA8">
        <w:rPr>
          <w:spacing w:val="-6"/>
          <w:sz w:val="24"/>
          <w:szCs w:val="24"/>
        </w:rPr>
        <w:t xml:space="preserve">ход </w:t>
      </w:r>
      <w:r w:rsidRPr="00A57EA8">
        <w:rPr>
          <w:sz w:val="24"/>
          <w:szCs w:val="24"/>
        </w:rPr>
        <w:t xml:space="preserve">ее выполнения, с </w:t>
      </w:r>
      <w:r w:rsidRPr="00A57EA8">
        <w:rPr>
          <w:spacing w:val="-4"/>
          <w:sz w:val="24"/>
          <w:szCs w:val="24"/>
        </w:rPr>
        <w:t xml:space="preserve">конечной </w:t>
      </w:r>
      <w:r w:rsidRPr="00A57EA8">
        <w:rPr>
          <w:sz w:val="24"/>
          <w:szCs w:val="24"/>
        </w:rPr>
        <w:t xml:space="preserve">целью. В процессе выполнения учебного задания они     часто     </w:t>
      </w:r>
      <w:r w:rsidRPr="00A57EA8">
        <w:rPr>
          <w:spacing w:val="-4"/>
          <w:sz w:val="24"/>
          <w:szCs w:val="24"/>
        </w:rPr>
        <w:t xml:space="preserve">уходят     </w:t>
      </w:r>
      <w:r w:rsidRPr="00A57EA8">
        <w:rPr>
          <w:sz w:val="24"/>
          <w:szCs w:val="24"/>
        </w:rPr>
        <w:t xml:space="preserve">от     правильно     </w:t>
      </w:r>
      <w:r w:rsidRPr="00A57EA8">
        <w:rPr>
          <w:spacing w:val="-5"/>
          <w:sz w:val="24"/>
          <w:szCs w:val="24"/>
        </w:rPr>
        <w:t xml:space="preserve">начатого     </w:t>
      </w:r>
      <w:r w:rsidRPr="00A57EA8">
        <w:rPr>
          <w:sz w:val="24"/>
          <w:szCs w:val="24"/>
        </w:rPr>
        <w:t xml:space="preserve">выполнения  </w:t>
      </w:r>
      <w:r w:rsidRPr="00A57EA8">
        <w:rPr>
          <w:spacing w:val="57"/>
          <w:sz w:val="24"/>
          <w:szCs w:val="24"/>
        </w:rPr>
        <w:t xml:space="preserve"> </w:t>
      </w:r>
      <w:r w:rsidRPr="00A57EA8">
        <w:rPr>
          <w:sz w:val="24"/>
          <w:szCs w:val="24"/>
        </w:rPr>
        <w:t>действия,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w:t>
      </w:r>
      <w:r w:rsidRPr="00A57EA8">
        <w:rPr>
          <w:spacing w:val="13"/>
          <w:sz w:val="24"/>
          <w:szCs w:val="24"/>
        </w:rPr>
        <w:t xml:space="preserve"> </w:t>
      </w:r>
      <w:r w:rsidRPr="00A57EA8">
        <w:rPr>
          <w:sz w:val="24"/>
          <w:szCs w:val="24"/>
        </w:rPr>
        <w:t>направленной</w:t>
      </w:r>
      <w:r w:rsidRPr="00A57EA8">
        <w:rPr>
          <w:spacing w:val="14"/>
          <w:sz w:val="24"/>
          <w:szCs w:val="24"/>
        </w:rPr>
        <w:t xml:space="preserve"> </w:t>
      </w:r>
      <w:r w:rsidRPr="00A57EA8">
        <w:rPr>
          <w:sz w:val="24"/>
          <w:szCs w:val="24"/>
        </w:rPr>
        <w:t>на</w:t>
      </w:r>
      <w:r w:rsidRPr="00A57EA8">
        <w:rPr>
          <w:spacing w:val="16"/>
          <w:sz w:val="24"/>
          <w:szCs w:val="24"/>
        </w:rPr>
        <w:t xml:space="preserve"> </w:t>
      </w:r>
      <w:r w:rsidRPr="00A57EA8">
        <w:rPr>
          <w:sz w:val="24"/>
          <w:szCs w:val="24"/>
        </w:rPr>
        <w:t>обучение</w:t>
      </w:r>
      <w:r w:rsidRPr="00A57EA8">
        <w:rPr>
          <w:spacing w:val="16"/>
          <w:sz w:val="24"/>
          <w:szCs w:val="24"/>
        </w:rPr>
        <w:t xml:space="preserve"> </w:t>
      </w:r>
      <w:r w:rsidRPr="00A57EA8">
        <w:rPr>
          <w:spacing w:val="-3"/>
          <w:sz w:val="24"/>
          <w:szCs w:val="24"/>
        </w:rPr>
        <w:t>этой</w:t>
      </w:r>
      <w:r w:rsidRPr="00A57EA8">
        <w:rPr>
          <w:spacing w:val="17"/>
          <w:sz w:val="24"/>
          <w:szCs w:val="24"/>
        </w:rPr>
        <w:t xml:space="preserve"> </w:t>
      </w:r>
      <w:r w:rsidRPr="00A57EA8">
        <w:rPr>
          <w:sz w:val="24"/>
          <w:szCs w:val="24"/>
        </w:rPr>
        <w:t>группы</w:t>
      </w:r>
      <w:r w:rsidRPr="00A57EA8">
        <w:rPr>
          <w:spacing w:val="16"/>
          <w:sz w:val="24"/>
          <w:szCs w:val="24"/>
        </w:rPr>
        <w:t xml:space="preserve"> </w:t>
      </w:r>
      <w:r w:rsidRPr="00A57EA8">
        <w:rPr>
          <w:spacing w:val="-4"/>
          <w:sz w:val="24"/>
          <w:szCs w:val="24"/>
        </w:rPr>
        <w:t>школьников</w:t>
      </w:r>
      <w:r w:rsidRPr="00A57EA8">
        <w:rPr>
          <w:spacing w:val="16"/>
          <w:sz w:val="24"/>
          <w:szCs w:val="24"/>
        </w:rPr>
        <w:t xml:space="preserve"> </w:t>
      </w:r>
      <w:r w:rsidRPr="00A57EA8">
        <w:rPr>
          <w:sz w:val="24"/>
          <w:szCs w:val="24"/>
        </w:rPr>
        <w:t xml:space="preserve">целеполаганию, планированию и </w:t>
      </w:r>
      <w:r w:rsidRPr="00A57EA8">
        <w:rPr>
          <w:spacing w:val="-3"/>
          <w:sz w:val="24"/>
          <w:szCs w:val="24"/>
        </w:rPr>
        <w:t xml:space="preserve">контролю, </w:t>
      </w:r>
      <w:r w:rsidRPr="00A57EA8">
        <w:rPr>
          <w:sz w:val="24"/>
          <w:szCs w:val="24"/>
        </w:rPr>
        <w:t xml:space="preserve">им оказываются доступны разные виды деятельности: изобразительная и конструктивная деятельность, игра, в </w:t>
      </w:r>
      <w:r w:rsidRPr="00A57EA8">
        <w:rPr>
          <w:spacing w:val="-5"/>
          <w:sz w:val="24"/>
          <w:szCs w:val="24"/>
        </w:rPr>
        <w:t xml:space="preserve">том </w:t>
      </w:r>
      <w:r w:rsidRPr="00A57EA8">
        <w:rPr>
          <w:sz w:val="24"/>
          <w:szCs w:val="24"/>
        </w:rPr>
        <w:t xml:space="preserve">числе дидактическая, ручной </w:t>
      </w:r>
      <w:r w:rsidRPr="00A57EA8">
        <w:rPr>
          <w:spacing w:val="-5"/>
          <w:sz w:val="24"/>
          <w:szCs w:val="24"/>
        </w:rPr>
        <w:t xml:space="preserve">труд, </w:t>
      </w:r>
      <w:r w:rsidRPr="00A57EA8">
        <w:rPr>
          <w:sz w:val="24"/>
          <w:szCs w:val="24"/>
        </w:rPr>
        <w:t xml:space="preserve">а в старшем </w:t>
      </w:r>
      <w:r w:rsidRPr="00A57EA8">
        <w:rPr>
          <w:spacing w:val="-4"/>
          <w:sz w:val="24"/>
          <w:szCs w:val="24"/>
        </w:rPr>
        <w:t>школьном</w:t>
      </w:r>
      <w:r w:rsidRPr="00A57EA8">
        <w:rPr>
          <w:spacing w:val="62"/>
          <w:sz w:val="24"/>
          <w:szCs w:val="24"/>
        </w:rPr>
        <w:t xml:space="preserve"> </w:t>
      </w:r>
      <w:r w:rsidRPr="00A57EA8">
        <w:rPr>
          <w:sz w:val="24"/>
          <w:szCs w:val="24"/>
        </w:rPr>
        <w:t xml:space="preserve">возрасте и </w:t>
      </w:r>
      <w:r w:rsidRPr="00A57EA8">
        <w:rPr>
          <w:spacing w:val="-4"/>
          <w:sz w:val="24"/>
          <w:szCs w:val="24"/>
        </w:rPr>
        <w:t>некоторые</w:t>
      </w:r>
      <w:r w:rsidRPr="00A57EA8">
        <w:rPr>
          <w:spacing w:val="62"/>
          <w:sz w:val="24"/>
          <w:szCs w:val="24"/>
        </w:rPr>
        <w:t xml:space="preserve"> </w:t>
      </w:r>
      <w:r w:rsidRPr="00A57EA8">
        <w:rPr>
          <w:sz w:val="24"/>
          <w:szCs w:val="24"/>
        </w:rPr>
        <w:t xml:space="preserve">виды профильного </w:t>
      </w:r>
      <w:r w:rsidRPr="00A57EA8">
        <w:rPr>
          <w:spacing w:val="-4"/>
          <w:sz w:val="24"/>
          <w:szCs w:val="24"/>
        </w:rPr>
        <w:t>труда.</w:t>
      </w:r>
      <w:r w:rsidRPr="00A57EA8">
        <w:rPr>
          <w:spacing w:val="62"/>
          <w:sz w:val="24"/>
          <w:szCs w:val="24"/>
        </w:rPr>
        <w:t xml:space="preserve"> </w:t>
      </w:r>
      <w:r w:rsidRPr="00A57EA8">
        <w:rPr>
          <w:spacing w:val="-3"/>
          <w:sz w:val="24"/>
          <w:szCs w:val="24"/>
        </w:rPr>
        <w:t xml:space="preserve">Следует </w:t>
      </w:r>
      <w:r w:rsidRPr="00A57EA8">
        <w:rPr>
          <w:sz w:val="24"/>
          <w:szCs w:val="24"/>
        </w:rPr>
        <w:t xml:space="preserve">отметить независимость и самостоятельность этой </w:t>
      </w:r>
      <w:r w:rsidRPr="00A57EA8">
        <w:rPr>
          <w:spacing w:val="-3"/>
          <w:sz w:val="24"/>
          <w:szCs w:val="24"/>
        </w:rPr>
        <w:t xml:space="preserve">категории </w:t>
      </w:r>
      <w:r w:rsidRPr="00A57EA8">
        <w:rPr>
          <w:spacing w:val="-4"/>
          <w:sz w:val="24"/>
          <w:szCs w:val="24"/>
        </w:rPr>
        <w:t xml:space="preserve">школьников </w:t>
      </w:r>
      <w:r w:rsidRPr="00A57EA8">
        <w:rPr>
          <w:sz w:val="24"/>
          <w:szCs w:val="24"/>
        </w:rPr>
        <w:t xml:space="preserve">в </w:t>
      </w:r>
      <w:r w:rsidRPr="00A57EA8">
        <w:rPr>
          <w:spacing w:val="-4"/>
          <w:sz w:val="24"/>
          <w:szCs w:val="24"/>
        </w:rPr>
        <w:t xml:space="preserve">уходе </w:t>
      </w:r>
      <w:r w:rsidRPr="00A57EA8">
        <w:rPr>
          <w:sz w:val="24"/>
          <w:szCs w:val="24"/>
        </w:rPr>
        <w:t xml:space="preserve">за собой, </w:t>
      </w:r>
      <w:r w:rsidRPr="00A57EA8">
        <w:rPr>
          <w:spacing w:val="-4"/>
          <w:sz w:val="24"/>
          <w:szCs w:val="24"/>
        </w:rPr>
        <w:t xml:space="preserve">благодаря </w:t>
      </w:r>
      <w:r w:rsidRPr="00A57EA8">
        <w:rPr>
          <w:sz w:val="24"/>
          <w:szCs w:val="24"/>
        </w:rPr>
        <w:t xml:space="preserve">овладению </w:t>
      </w:r>
      <w:r w:rsidRPr="00A57EA8">
        <w:rPr>
          <w:spacing w:val="-4"/>
          <w:sz w:val="24"/>
          <w:szCs w:val="24"/>
        </w:rPr>
        <w:t xml:space="preserve">необходимыми </w:t>
      </w:r>
      <w:r w:rsidRPr="00A57EA8">
        <w:rPr>
          <w:sz w:val="24"/>
          <w:szCs w:val="24"/>
        </w:rPr>
        <w:t>социально-бытовыми навыками.</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Нарушения высшей нервной деятельности, недоразвитие психических процессов и эмоционально-волевой сферы </w:t>
      </w:r>
      <w:r w:rsidRPr="00A57EA8">
        <w:rPr>
          <w:spacing w:val="-3"/>
          <w:sz w:val="24"/>
          <w:szCs w:val="24"/>
        </w:rPr>
        <w:t xml:space="preserve">обусловливают </w:t>
      </w:r>
      <w:r w:rsidRPr="00A57EA8">
        <w:rPr>
          <w:sz w:val="24"/>
          <w:szCs w:val="24"/>
        </w:rPr>
        <w:t xml:space="preserve">формирование </w:t>
      </w:r>
      <w:r w:rsidRPr="00A57EA8">
        <w:rPr>
          <w:spacing w:val="-3"/>
          <w:sz w:val="24"/>
          <w:szCs w:val="24"/>
        </w:rPr>
        <w:t xml:space="preserve">некоторых </w:t>
      </w:r>
      <w:r w:rsidRPr="00A57EA8">
        <w:rPr>
          <w:sz w:val="24"/>
          <w:szCs w:val="24"/>
        </w:rPr>
        <w:t xml:space="preserve">специфических особенностей </w:t>
      </w:r>
      <w:r w:rsidRPr="00A57EA8">
        <w:rPr>
          <w:b/>
          <w:sz w:val="24"/>
          <w:szCs w:val="24"/>
        </w:rPr>
        <w:t xml:space="preserve">личности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проявляющиеся в примитивности интересов, потребностей и мотивов, </w:t>
      </w:r>
      <w:r w:rsidRPr="00A57EA8">
        <w:rPr>
          <w:spacing w:val="-3"/>
          <w:sz w:val="24"/>
          <w:szCs w:val="24"/>
        </w:rPr>
        <w:t xml:space="preserve">что </w:t>
      </w:r>
      <w:r w:rsidRPr="00A57EA8">
        <w:rPr>
          <w:spacing w:val="-4"/>
          <w:sz w:val="24"/>
          <w:szCs w:val="24"/>
        </w:rPr>
        <w:t xml:space="preserve">затрудняет </w:t>
      </w:r>
      <w:r w:rsidRPr="00A57EA8">
        <w:rPr>
          <w:sz w:val="24"/>
          <w:szCs w:val="24"/>
        </w:rPr>
        <w:t xml:space="preserve">формирование социально зрелых отношений со сверстниками и взрослыми. При </w:t>
      </w:r>
      <w:r w:rsidRPr="00A57EA8">
        <w:rPr>
          <w:spacing w:val="-4"/>
          <w:sz w:val="24"/>
          <w:szCs w:val="24"/>
        </w:rPr>
        <w:t>этом</w:t>
      </w:r>
      <w:r w:rsidRPr="00A57EA8">
        <w:rPr>
          <w:spacing w:val="62"/>
          <w:sz w:val="24"/>
          <w:szCs w:val="24"/>
        </w:rPr>
        <w:t xml:space="preserve"> </w:t>
      </w:r>
      <w:r w:rsidRPr="00A57EA8">
        <w:rPr>
          <w:sz w:val="24"/>
          <w:szCs w:val="24"/>
        </w:rPr>
        <w:t xml:space="preserve">специфическими особенностями </w:t>
      </w:r>
      <w:r w:rsidRPr="00A57EA8">
        <w:rPr>
          <w:b/>
          <w:sz w:val="24"/>
          <w:szCs w:val="24"/>
        </w:rPr>
        <w:t xml:space="preserve">межличностных отношений </w:t>
      </w:r>
      <w:r w:rsidRPr="00A57EA8">
        <w:rPr>
          <w:sz w:val="24"/>
          <w:szCs w:val="24"/>
        </w:rP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w:t>
      </w:r>
      <w:r w:rsidRPr="00A57EA8">
        <w:rPr>
          <w:spacing w:val="-4"/>
          <w:sz w:val="24"/>
          <w:szCs w:val="24"/>
        </w:rPr>
        <w:t xml:space="preserve">контактов </w:t>
      </w:r>
      <w:r w:rsidRPr="00A57EA8">
        <w:rPr>
          <w:sz w:val="24"/>
          <w:szCs w:val="24"/>
        </w:rPr>
        <w:t xml:space="preserve">и пр. </w:t>
      </w:r>
      <w:r w:rsidRPr="00A57EA8">
        <w:rPr>
          <w:color w:val="000009"/>
          <w:sz w:val="24"/>
          <w:szCs w:val="24"/>
        </w:rPr>
        <w:t xml:space="preserve">Снижение адекватности во взаимодействии со сверстниками и взрослыми </w:t>
      </w:r>
      <w:r w:rsidRPr="00A57EA8">
        <w:rPr>
          <w:color w:val="000009"/>
          <w:spacing w:val="-3"/>
          <w:sz w:val="24"/>
          <w:szCs w:val="24"/>
        </w:rPr>
        <w:t xml:space="preserve">людьми </w:t>
      </w:r>
      <w:r w:rsidRPr="00A57EA8">
        <w:rPr>
          <w:color w:val="000009"/>
          <w:sz w:val="24"/>
          <w:szCs w:val="24"/>
        </w:rPr>
        <w:t xml:space="preserve">обусловливается незрелостью социальных мотивов, неразвитостью </w:t>
      </w:r>
      <w:r w:rsidRPr="00A57EA8">
        <w:rPr>
          <w:color w:val="000009"/>
          <w:spacing w:val="-3"/>
          <w:sz w:val="24"/>
          <w:szCs w:val="24"/>
        </w:rPr>
        <w:t xml:space="preserve">навыков </w:t>
      </w:r>
      <w:r w:rsidRPr="00A57EA8">
        <w:rPr>
          <w:color w:val="000009"/>
          <w:sz w:val="24"/>
          <w:szCs w:val="24"/>
        </w:rPr>
        <w:t xml:space="preserve">общения обучающихся, а это, в свою очередь, </w:t>
      </w:r>
      <w:r w:rsidRPr="00A57EA8">
        <w:rPr>
          <w:color w:val="000009"/>
          <w:spacing w:val="-3"/>
          <w:sz w:val="24"/>
          <w:szCs w:val="24"/>
        </w:rPr>
        <w:t xml:space="preserve">может </w:t>
      </w:r>
      <w:r w:rsidRPr="00A57EA8">
        <w:rPr>
          <w:color w:val="000009"/>
          <w:sz w:val="24"/>
          <w:szCs w:val="24"/>
        </w:rPr>
        <w:t xml:space="preserve">негативно сказываться на их </w:t>
      </w:r>
      <w:r w:rsidRPr="00A57EA8">
        <w:rPr>
          <w:b/>
          <w:color w:val="000009"/>
          <w:sz w:val="24"/>
          <w:szCs w:val="24"/>
        </w:rPr>
        <w:t>поведении</w:t>
      </w:r>
      <w:r w:rsidRPr="00A57EA8">
        <w:rPr>
          <w:color w:val="000009"/>
          <w:sz w:val="24"/>
          <w:szCs w:val="24"/>
        </w:rPr>
        <w:t xml:space="preserve">, особенности </w:t>
      </w:r>
      <w:r w:rsidRPr="00A57EA8">
        <w:rPr>
          <w:color w:val="000009"/>
          <w:spacing w:val="-5"/>
          <w:sz w:val="24"/>
          <w:szCs w:val="24"/>
        </w:rPr>
        <w:t xml:space="preserve">которого </w:t>
      </w:r>
      <w:r w:rsidRPr="00A57EA8">
        <w:rPr>
          <w:color w:val="000009"/>
          <w:sz w:val="24"/>
          <w:szCs w:val="24"/>
        </w:rPr>
        <w:t xml:space="preserve">могут выражаться в гиперактивности, вербальной или физической агрессии и </w:t>
      </w:r>
      <w:r w:rsidRPr="00A57EA8">
        <w:rPr>
          <w:color w:val="000009"/>
          <w:spacing w:val="-6"/>
          <w:sz w:val="24"/>
          <w:szCs w:val="24"/>
        </w:rPr>
        <w:t xml:space="preserve">т.п. </w:t>
      </w:r>
      <w:r w:rsidRPr="00A57EA8">
        <w:rPr>
          <w:color w:val="000009"/>
          <w:sz w:val="24"/>
          <w:szCs w:val="24"/>
        </w:rPr>
        <w:t xml:space="preserve">Практика обучения таких детей </w:t>
      </w:r>
      <w:r w:rsidRPr="00A57EA8">
        <w:rPr>
          <w:color w:val="000009"/>
          <w:spacing w:val="-4"/>
          <w:sz w:val="24"/>
          <w:szCs w:val="24"/>
        </w:rPr>
        <w:t>показывает,</w:t>
      </w:r>
      <w:r w:rsidRPr="00A57EA8">
        <w:rPr>
          <w:color w:val="000009"/>
          <w:spacing w:val="62"/>
          <w:sz w:val="24"/>
          <w:szCs w:val="24"/>
        </w:rPr>
        <w:t xml:space="preserve"> </w:t>
      </w:r>
      <w:r w:rsidRPr="00A57EA8">
        <w:rPr>
          <w:color w:val="000009"/>
          <w:sz w:val="24"/>
          <w:szCs w:val="24"/>
        </w:rPr>
        <w:t xml:space="preserve">что </w:t>
      </w:r>
      <w:r w:rsidRPr="00A57EA8">
        <w:rPr>
          <w:color w:val="000009"/>
          <w:spacing w:val="-4"/>
          <w:sz w:val="24"/>
          <w:szCs w:val="24"/>
        </w:rPr>
        <w:t>под</w:t>
      </w:r>
      <w:r w:rsidRPr="00A57EA8">
        <w:rPr>
          <w:color w:val="000009"/>
          <w:spacing w:val="62"/>
          <w:sz w:val="24"/>
          <w:szCs w:val="24"/>
        </w:rPr>
        <w:t xml:space="preserve"> </w:t>
      </w:r>
      <w:r w:rsidRPr="00A57EA8">
        <w:rPr>
          <w:color w:val="000009"/>
          <w:sz w:val="24"/>
          <w:szCs w:val="24"/>
        </w:rPr>
        <w:t xml:space="preserve">воздействием коррекционно-воспитательной работы упомянутые недостатки существенно </w:t>
      </w:r>
      <w:r w:rsidRPr="00A57EA8">
        <w:rPr>
          <w:color w:val="000009"/>
          <w:spacing w:val="-3"/>
          <w:sz w:val="24"/>
          <w:szCs w:val="24"/>
        </w:rPr>
        <w:t xml:space="preserve">сглаживаются </w:t>
      </w:r>
      <w:r w:rsidRPr="00A57EA8">
        <w:rPr>
          <w:color w:val="000009"/>
          <w:sz w:val="24"/>
          <w:szCs w:val="24"/>
        </w:rPr>
        <w:t>и</w:t>
      </w:r>
      <w:r w:rsidRPr="00A57EA8">
        <w:rPr>
          <w:color w:val="000009"/>
          <w:spacing w:val="1"/>
          <w:sz w:val="24"/>
          <w:szCs w:val="24"/>
        </w:rPr>
        <w:t xml:space="preserve"> </w:t>
      </w:r>
      <w:r w:rsidRPr="00A57EA8">
        <w:rPr>
          <w:color w:val="000009"/>
          <w:sz w:val="24"/>
          <w:szCs w:val="24"/>
        </w:rPr>
        <w:t>исправляются.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Выстраивая </w:t>
      </w:r>
      <w:r w:rsidRPr="00A57EA8">
        <w:rPr>
          <w:spacing w:val="-3"/>
          <w:sz w:val="24"/>
          <w:szCs w:val="24"/>
        </w:rPr>
        <w:t xml:space="preserve">психолого-педагогическое </w:t>
      </w:r>
      <w:r w:rsidRPr="00A57EA8">
        <w:rPr>
          <w:sz w:val="24"/>
          <w:szCs w:val="24"/>
        </w:rPr>
        <w:t xml:space="preserve">сопровождение </w:t>
      </w:r>
      <w:r w:rsidRPr="00A57EA8">
        <w:rPr>
          <w:spacing w:val="-2"/>
          <w:sz w:val="24"/>
          <w:szCs w:val="24"/>
        </w:rPr>
        <w:t xml:space="preserve">психического </w:t>
      </w:r>
      <w:r w:rsidRPr="00A57EA8">
        <w:rPr>
          <w:sz w:val="24"/>
          <w:szCs w:val="24"/>
        </w:rPr>
        <w:t xml:space="preserve">развития детей 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w:t>
      </w:r>
      <w:r w:rsidRPr="00A57EA8">
        <w:rPr>
          <w:spacing w:val="-3"/>
          <w:sz w:val="24"/>
          <w:szCs w:val="24"/>
        </w:rPr>
        <w:t xml:space="preserve">следует   </w:t>
      </w:r>
      <w:r w:rsidRPr="00A57EA8">
        <w:rPr>
          <w:sz w:val="24"/>
          <w:szCs w:val="24"/>
        </w:rPr>
        <w:t xml:space="preserve">опираться    на    </w:t>
      </w:r>
      <w:r w:rsidRPr="00A57EA8">
        <w:rPr>
          <w:spacing w:val="-3"/>
          <w:sz w:val="24"/>
          <w:szCs w:val="24"/>
        </w:rPr>
        <w:t xml:space="preserve">положение,    </w:t>
      </w:r>
      <w:r w:rsidRPr="00A57EA8">
        <w:rPr>
          <w:sz w:val="24"/>
          <w:szCs w:val="24"/>
        </w:rPr>
        <w:t xml:space="preserve">сформулированное Л. С. Выготским, о единстве закономерностей развития аномального и нормального ребенка, а так </w:t>
      </w:r>
      <w:r w:rsidRPr="00A57EA8">
        <w:rPr>
          <w:spacing w:val="-3"/>
          <w:sz w:val="24"/>
          <w:szCs w:val="24"/>
        </w:rPr>
        <w:t xml:space="preserve">же </w:t>
      </w:r>
      <w:r w:rsidRPr="00A57EA8">
        <w:rPr>
          <w:sz w:val="24"/>
          <w:szCs w:val="24"/>
        </w:rPr>
        <w:t xml:space="preserve">решающей роли создания таких социальных условий   </w:t>
      </w:r>
      <w:r w:rsidRPr="00A57EA8">
        <w:rPr>
          <w:spacing w:val="-3"/>
          <w:sz w:val="24"/>
          <w:szCs w:val="24"/>
        </w:rPr>
        <w:t xml:space="preserve">его   </w:t>
      </w:r>
      <w:r w:rsidRPr="00A57EA8">
        <w:rPr>
          <w:sz w:val="24"/>
          <w:szCs w:val="24"/>
        </w:rPr>
        <w:t xml:space="preserve">обучения   и   воспитания,   </w:t>
      </w:r>
      <w:r w:rsidRPr="00A57EA8">
        <w:rPr>
          <w:spacing w:val="-4"/>
          <w:sz w:val="24"/>
          <w:szCs w:val="24"/>
        </w:rPr>
        <w:t xml:space="preserve">которые </w:t>
      </w:r>
      <w:r w:rsidRPr="00A57EA8">
        <w:rPr>
          <w:spacing w:val="62"/>
          <w:sz w:val="24"/>
          <w:szCs w:val="24"/>
        </w:rPr>
        <w:t xml:space="preserve"> </w:t>
      </w:r>
      <w:r w:rsidRPr="00A57EA8">
        <w:rPr>
          <w:sz w:val="24"/>
          <w:szCs w:val="24"/>
        </w:rPr>
        <w:t xml:space="preserve">обеспечивают  </w:t>
      </w:r>
      <w:r w:rsidRPr="00A57EA8">
        <w:rPr>
          <w:spacing w:val="18"/>
          <w:sz w:val="24"/>
          <w:szCs w:val="24"/>
        </w:rPr>
        <w:t xml:space="preserve"> </w:t>
      </w:r>
      <w:r w:rsidRPr="00A57EA8">
        <w:rPr>
          <w:sz w:val="24"/>
          <w:szCs w:val="24"/>
        </w:rPr>
        <w:t>успешное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«врастание»  </w:t>
      </w:r>
      <w:r w:rsidRPr="00A57EA8">
        <w:rPr>
          <w:spacing w:val="-3"/>
          <w:sz w:val="24"/>
          <w:szCs w:val="24"/>
        </w:rPr>
        <w:t xml:space="preserve">его  </w:t>
      </w:r>
      <w:r w:rsidRPr="00A57EA8">
        <w:rPr>
          <w:sz w:val="24"/>
          <w:szCs w:val="24"/>
        </w:rPr>
        <w:t xml:space="preserve">в  </w:t>
      </w:r>
      <w:r w:rsidRPr="00A57EA8">
        <w:rPr>
          <w:spacing w:val="-8"/>
          <w:sz w:val="24"/>
          <w:szCs w:val="24"/>
        </w:rPr>
        <w:t xml:space="preserve">культуру.  </w:t>
      </w:r>
      <w:r w:rsidRPr="00A57EA8">
        <w:rPr>
          <w:sz w:val="24"/>
          <w:szCs w:val="24"/>
        </w:rPr>
        <w:t>В  качестве  таких  условий  выступает</w:t>
      </w:r>
      <w:r w:rsidRPr="00A57EA8">
        <w:rPr>
          <w:spacing w:val="65"/>
          <w:sz w:val="24"/>
          <w:szCs w:val="24"/>
        </w:rPr>
        <w:t xml:space="preserve"> </w:t>
      </w:r>
      <w:r w:rsidRPr="00A57EA8">
        <w:rPr>
          <w:sz w:val="24"/>
          <w:szCs w:val="24"/>
        </w:rPr>
        <w:t>система</w:t>
      </w:r>
      <w:r w:rsidR="00104353">
        <w:rPr>
          <w:sz w:val="24"/>
          <w:szCs w:val="24"/>
        </w:rPr>
        <w:t xml:space="preserve"> </w:t>
      </w:r>
      <w:r w:rsidRPr="00A57EA8">
        <w:rPr>
          <w:sz w:val="24"/>
          <w:szCs w:val="24"/>
        </w:rP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C84DDB" w:rsidRPr="00104353" w:rsidRDefault="00C84DDB" w:rsidP="00686982">
      <w:pPr>
        <w:pStyle w:val="1"/>
        <w:tabs>
          <w:tab w:val="left" w:pos="142"/>
          <w:tab w:val="left" w:pos="10065"/>
          <w:tab w:val="left" w:pos="10348"/>
          <w:tab w:val="left" w:pos="10490"/>
        </w:tabs>
        <w:spacing w:before="128"/>
        <w:ind w:left="0" w:right="1640"/>
        <w:contextualSpacing/>
        <w:jc w:val="center"/>
        <w:rPr>
          <w:i/>
          <w:color w:val="0070C0"/>
          <w:sz w:val="24"/>
          <w:szCs w:val="24"/>
        </w:rPr>
      </w:pPr>
      <w:r w:rsidRPr="00104353">
        <w:rPr>
          <w:i/>
          <w:color w:val="0070C0"/>
          <w:sz w:val="24"/>
          <w:szCs w:val="24"/>
        </w:rPr>
        <w:t xml:space="preserve">Особые образовательные потребности обучающихся с легкой умственной </w:t>
      </w:r>
      <w:r w:rsidR="00F66AEE">
        <w:rPr>
          <w:i/>
          <w:color w:val="0070C0"/>
          <w:sz w:val="24"/>
          <w:szCs w:val="24"/>
        </w:rPr>
        <w:t>о</w:t>
      </w:r>
      <w:r w:rsidRPr="00104353">
        <w:rPr>
          <w:i/>
          <w:color w:val="0070C0"/>
          <w:sz w:val="24"/>
          <w:szCs w:val="24"/>
        </w:rPr>
        <w:t>тсталостью</w:t>
      </w:r>
      <w:r w:rsidR="00104353" w:rsidRPr="00104353">
        <w:rPr>
          <w:i/>
          <w:color w:val="0070C0"/>
          <w:sz w:val="24"/>
          <w:szCs w:val="24"/>
        </w:rPr>
        <w:t xml:space="preserve"> </w:t>
      </w:r>
      <w:r w:rsidRPr="00104353">
        <w:rPr>
          <w:i/>
          <w:color w:val="0070C0"/>
          <w:sz w:val="24"/>
          <w:szCs w:val="24"/>
        </w:rPr>
        <w:t>(интеллектуальными нарушениями)</w:t>
      </w:r>
    </w:p>
    <w:p w:rsidR="00C84DDB" w:rsidRPr="00A57EA8" w:rsidRDefault="00C84DDB" w:rsidP="00686982">
      <w:pPr>
        <w:pStyle w:val="a3"/>
        <w:tabs>
          <w:tab w:val="left" w:pos="142"/>
          <w:tab w:val="left" w:pos="851"/>
          <w:tab w:val="left" w:pos="10490"/>
        </w:tabs>
        <w:spacing w:before="115"/>
        <w:ind w:left="0" w:right="2" w:firstLine="0"/>
        <w:contextualSpacing/>
        <w:rPr>
          <w:sz w:val="24"/>
          <w:szCs w:val="24"/>
        </w:rPr>
      </w:pPr>
      <w:r w:rsidRPr="00A57EA8">
        <w:rPr>
          <w:color w:val="000009"/>
          <w:sz w:val="24"/>
          <w:szCs w:val="24"/>
        </w:rPr>
        <w:t xml:space="preserve">Недоразвитие познавательной, эмоционально-волевой и личностной сфер обучающихся 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w:t>
      </w:r>
      <w:r w:rsidRPr="00A57EA8">
        <w:rPr>
          <w:color w:val="000009"/>
          <w:sz w:val="24"/>
          <w:szCs w:val="24"/>
        </w:rPr>
        <w:lastRenderedPageBreak/>
        <w:t>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C84DDB" w:rsidRPr="00A57EA8" w:rsidRDefault="00C84DDB" w:rsidP="00686982">
      <w:pPr>
        <w:pStyle w:val="a3"/>
        <w:tabs>
          <w:tab w:val="left" w:pos="142"/>
          <w:tab w:val="left" w:pos="851"/>
          <w:tab w:val="left" w:pos="10490"/>
        </w:tabs>
        <w:spacing w:before="1"/>
        <w:ind w:left="0" w:right="2" w:firstLine="0"/>
        <w:contextualSpacing/>
        <w:rPr>
          <w:sz w:val="24"/>
          <w:szCs w:val="24"/>
        </w:rPr>
      </w:pPr>
      <w:r w:rsidRPr="00A57EA8">
        <w:rPr>
          <w:sz w:val="24"/>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C84DDB" w:rsidRPr="00A57EA8" w:rsidRDefault="00C84DDB" w:rsidP="00686982">
      <w:pPr>
        <w:pStyle w:val="a3"/>
        <w:tabs>
          <w:tab w:val="left" w:pos="142"/>
          <w:tab w:val="left" w:pos="851"/>
          <w:tab w:val="left" w:pos="1071"/>
          <w:tab w:val="left" w:pos="2191"/>
          <w:tab w:val="left" w:pos="4150"/>
          <w:tab w:val="left" w:pos="5710"/>
          <w:tab w:val="left" w:pos="6707"/>
          <w:tab w:val="left" w:pos="7794"/>
          <w:tab w:val="left" w:pos="10490"/>
        </w:tabs>
        <w:spacing w:before="1"/>
        <w:ind w:left="0" w:right="2" w:firstLine="0"/>
        <w:contextualSpacing/>
        <w:rPr>
          <w:sz w:val="24"/>
          <w:szCs w:val="24"/>
        </w:rPr>
      </w:pPr>
      <w:r w:rsidRPr="00A57EA8">
        <w:rPr>
          <w:sz w:val="24"/>
          <w:szCs w:val="24"/>
        </w:rPr>
        <w:t>К</w:t>
      </w:r>
      <w:r w:rsidRPr="00A57EA8">
        <w:rPr>
          <w:sz w:val="24"/>
          <w:szCs w:val="24"/>
        </w:rPr>
        <w:tab/>
        <w:t>общим</w:t>
      </w:r>
      <w:r w:rsidRPr="00A57EA8">
        <w:rPr>
          <w:sz w:val="24"/>
          <w:szCs w:val="24"/>
        </w:rPr>
        <w:tab/>
        <w:t>потребностям</w:t>
      </w:r>
      <w:r w:rsidRPr="00A57EA8">
        <w:rPr>
          <w:sz w:val="24"/>
          <w:szCs w:val="24"/>
        </w:rPr>
        <w:tab/>
        <w:t>относ</w:t>
      </w:r>
      <w:r w:rsidR="00BF662E">
        <w:rPr>
          <w:sz w:val="24"/>
          <w:szCs w:val="24"/>
        </w:rPr>
        <w:t>ятся:</w:t>
      </w:r>
      <w:r w:rsidR="00BF662E">
        <w:rPr>
          <w:sz w:val="24"/>
          <w:szCs w:val="24"/>
        </w:rPr>
        <w:tab/>
        <w:t>время</w:t>
      </w:r>
      <w:r w:rsidR="00BF662E">
        <w:rPr>
          <w:sz w:val="24"/>
          <w:szCs w:val="24"/>
        </w:rPr>
        <w:tab/>
        <w:t>начала</w:t>
      </w:r>
      <w:r w:rsidR="00BF662E">
        <w:rPr>
          <w:sz w:val="24"/>
          <w:szCs w:val="24"/>
        </w:rPr>
        <w:tab/>
        <w:t xml:space="preserve">образования, </w:t>
      </w:r>
      <w:r w:rsidRPr="00A57EA8">
        <w:rPr>
          <w:sz w:val="24"/>
          <w:szCs w:val="24"/>
        </w:rPr>
        <w:t xml:space="preserve">содержание образования, разработка и использование специальных </w:t>
      </w:r>
      <w:r w:rsidRPr="00A57EA8">
        <w:rPr>
          <w:spacing w:val="-3"/>
          <w:sz w:val="24"/>
          <w:szCs w:val="24"/>
        </w:rPr>
        <w:t xml:space="preserve">методов </w:t>
      </w:r>
      <w:r w:rsidRPr="00A57EA8">
        <w:rPr>
          <w:sz w:val="24"/>
          <w:szCs w:val="24"/>
        </w:rPr>
        <w:t xml:space="preserve">и средств обучения, особая организация обучения, расширение границ </w:t>
      </w:r>
      <w:r w:rsidRPr="00A57EA8">
        <w:rPr>
          <w:spacing w:val="-3"/>
          <w:sz w:val="24"/>
          <w:szCs w:val="24"/>
        </w:rPr>
        <w:t xml:space="preserve">образовательного </w:t>
      </w:r>
      <w:r w:rsidRPr="00A57EA8">
        <w:rPr>
          <w:sz w:val="24"/>
          <w:szCs w:val="24"/>
        </w:rPr>
        <w:t>пространства, продолжительность образования и определение круга лиц, участвующих в образовательном процессе.</w:t>
      </w:r>
    </w:p>
    <w:p w:rsidR="00D74F6E" w:rsidRDefault="00C84DDB" w:rsidP="00686982">
      <w:pPr>
        <w:pStyle w:val="a3"/>
        <w:tabs>
          <w:tab w:val="left" w:pos="142"/>
          <w:tab w:val="left" w:pos="851"/>
          <w:tab w:val="left" w:pos="10490"/>
        </w:tabs>
        <w:spacing w:before="1"/>
        <w:ind w:left="0" w:right="2" w:firstLine="0"/>
        <w:contextualSpacing/>
        <w:rPr>
          <w:sz w:val="24"/>
          <w:szCs w:val="24"/>
        </w:rPr>
      </w:pPr>
      <w:r w:rsidRPr="00A57EA8">
        <w:rPr>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r w:rsidR="00D74F6E">
        <w:rPr>
          <w:sz w:val="24"/>
          <w:szCs w:val="24"/>
        </w:rPr>
        <w:t xml:space="preserve"> </w:t>
      </w:r>
    </w:p>
    <w:p w:rsidR="00C84DDB" w:rsidRPr="00A57EA8" w:rsidRDefault="00C84DDB" w:rsidP="00686982">
      <w:pPr>
        <w:pStyle w:val="a3"/>
        <w:tabs>
          <w:tab w:val="left" w:pos="142"/>
          <w:tab w:val="left" w:pos="851"/>
          <w:tab w:val="left" w:pos="10490"/>
        </w:tabs>
        <w:spacing w:before="1"/>
        <w:ind w:left="0" w:right="2" w:firstLine="0"/>
        <w:contextualSpacing/>
        <w:rPr>
          <w:sz w:val="24"/>
          <w:szCs w:val="24"/>
        </w:rPr>
      </w:pPr>
      <w:r w:rsidRPr="00A57EA8">
        <w:rPr>
          <w:sz w:val="24"/>
          <w:szCs w:val="24"/>
        </w:rPr>
        <w:t>раннее получение специальной помощи средствами</w:t>
      </w:r>
      <w:r w:rsidRPr="00A57EA8">
        <w:rPr>
          <w:spacing w:val="-15"/>
          <w:sz w:val="24"/>
          <w:szCs w:val="24"/>
        </w:rPr>
        <w:t xml:space="preserve"> </w:t>
      </w:r>
      <w:r w:rsidRPr="00A57EA8">
        <w:rPr>
          <w:sz w:val="24"/>
          <w:szCs w:val="24"/>
        </w:rPr>
        <w:t>образования;</w:t>
      </w:r>
    </w:p>
    <w:p w:rsidR="00C84DDB" w:rsidRPr="00A57EA8" w:rsidRDefault="00C84DDB" w:rsidP="00686982">
      <w:pPr>
        <w:pStyle w:val="a5"/>
        <w:numPr>
          <w:ilvl w:val="0"/>
          <w:numId w:val="89"/>
        </w:numPr>
        <w:tabs>
          <w:tab w:val="left" w:pos="142"/>
          <w:tab w:val="left" w:pos="851"/>
          <w:tab w:val="left" w:pos="1590"/>
          <w:tab w:val="left" w:pos="10490"/>
        </w:tabs>
        <w:spacing w:before="163"/>
        <w:ind w:left="0" w:right="2" w:firstLine="0"/>
        <w:contextualSpacing/>
        <w:rPr>
          <w:sz w:val="24"/>
          <w:szCs w:val="24"/>
        </w:rPr>
      </w:pPr>
      <w:r w:rsidRPr="00A57EA8">
        <w:rPr>
          <w:sz w:val="24"/>
          <w:szCs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w:t>
      </w:r>
      <w:r w:rsidRPr="00A57EA8">
        <w:rPr>
          <w:spacing w:val="-3"/>
          <w:sz w:val="24"/>
          <w:szCs w:val="24"/>
        </w:rPr>
        <w:t xml:space="preserve">коррекционной </w:t>
      </w:r>
      <w:r w:rsidRPr="00A57EA8">
        <w:rPr>
          <w:sz w:val="24"/>
          <w:szCs w:val="24"/>
        </w:rPr>
        <w:t>работы;</w:t>
      </w:r>
    </w:p>
    <w:p w:rsidR="00C84DDB" w:rsidRPr="00A57EA8" w:rsidRDefault="00C84DDB" w:rsidP="00686982">
      <w:pPr>
        <w:pStyle w:val="a5"/>
        <w:numPr>
          <w:ilvl w:val="0"/>
          <w:numId w:val="89"/>
        </w:numPr>
        <w:tabs>
          <w:tab w:val="left" w:pos="142"/>
          <w:tab w:val="left" w:pos="851"/>
          <w:tab w:val="left" w:pos="1590"/>
          <w:tab w:val="left" w:pos="10490"/>
        </w:tabs>
        <w:spacing w:before="1"/>
        <w:ind w:left="0" w:right="2" w:firstLine="0"/>
        <w:contextualSpacing/>
        <w:rPr>
          <w:sz w:val="24"/>
          <w:szCs w:val="24"/>
        </w:rPr>
      </w:pPr>
      <w:r w:rsidRPr="00A57EA8">
        <w:rPr>
          <w:spacing w:val="-3"/>
          <w:sz w:val="24"/>
          <w:szCs w:val="24"/>
        </w:rPr>
        <w:t xml:space="preserve">научный, </w:t>
      </w:r>
      <w:r w:rsidRPr="00A57EA8">
        <w:rPr>
          <w:sz w:val="24"/>
          <w:szCs w:val="24"/>
        </w:rPr>
        <w:t>практико-ориентированный, действенный характер</w:t>
      </w:r>
      <w:r w:rsidRPr="00A57EA8">
        <w:rPr>
          <w:spacing w:val="-39"/>
          <w:sz w:val="24"/>
          <w:szCs w:val="24"/>
        </w:rPr>
        <w:t xml:space="preserve"> </w:t>
      </w:r>
      <w:r w:rsidRPr="00A57EA8">
        <w:rPr>
          <w:sz w:val="24"/>
          <w:szCs w:val="24"/>
        </w:rPr>
        <w:t>содержа- ния</w:t>
      </w:r>
      <w:r w:rsidRPr="00A57EA8">
        <w:rPr>
          <w:spacing w:val="-4"/>
          <w:sz w:val="24"/>
          <w:szCs w:val="24"/>
        </w:rPr>
        <w:t xml:space="preserve"> </w:t>
      </w:r>
      <w:r w:rsidRPr="00A57EA8">
        <w:rPr>
          <w:sz w:val="24"/>
          <w:szCs w:val="24"/>
        </w:rPr>
        <w:t>образования;</w:t>
      </w:r>
    </w:p>
    <w:p w:rsidR="00C84DDB" w:rsidRPr="00A57EA8" w:rsidRDefault="00C84DDB" w:rsidP="00686982">
      <w:pPr>
        <w:pStyle w:val="a5"/>
        <w:numPr>
          <w:ilvl w:val="0"/>
          <w:numId w:val="89"/>
        </w:numPr>
        <w:tabs>
          <w:tab w:val="left" w:pos="142"/>
          <w:tab w:val="left" w:pos="851"/>
          <w:tab w:val="left" w:pos="1590"/>
          <w:tab w:val="left" w:pos="10490"/>
        </w:tabs>
        <w:spacing w:before="5"/>
        <w:ind w:left="0" w:right="2" w:firstLine="0"/>
        <w:contextualSpacing/>
        <w:rPr>
          <w:sz w:val="24"/>
          <w:szCs w:val="24"/>
        </w:rPr>
      </w:pPr>
      <w:r w:rsidRPr="00A57EA8">
        <w:rPr>
          <w:sz w:val="24"/>
          <w:szCs w:val="24"/>
        </w:rPr>
        <w:t xml:space="preserve">доступность содержания познавательных </w:t>
      </w:r>
      <w:r w:rsidRPr="00A57EA8">
        <w:rPr>
          <w:spacing w:val="-3"/>
          <w:sz w:val="24"/>
          <w:szCs w:val="24"/>
        </w:rPr>
        <w:t xml:space="preserve">задач, </w:t>
      </w:r>
      <w:r w:rsidRPr="00A57EA8">
        <w:rPr>
          <w:sz w:val="24"/>
          <w:szCs w:val="24"/>
        </w:rPr>
        <w:t>реализуемых в процессе</w:t>
      </w:r>
      <w:r w:rsidRPr="00A57EA8">
        <w:rPr>
          <w:spacing w:val="-1"/>
          <w:sz w:val="24"/>
          <w:szCs w:val="24"/>
        </w:rPr>
        <w:t xml:space="preserve"> </w:t>
      </w:r>
      <w:r w:rsidRPr="00A57EA8">
        <w:rPr>
          <w:sz w:val="24"/>
          <w:szCs w:val="24"/>
        </w:rPr>
        <w:t>образования;</w:t>
      </w:r>
    </w:p>
    <w:p w:rsidR="00C84DDB" w:rsidRPr="00A57EA8" w:rsidRDefault="00C84DDB" w:rsidP="00686982">
      <w:pPr>
        <w:pStyle w:val="a5"/>
        <w:numPr>
          <w:ilvl w:val="0"/>
          <w:numId w:val="89"/>
        </w:numPr>
        <w:tabs>
          <w:tab w:val="left" w:pos="142"/>
          <w:tab w:val="left" w:pos="851"/>
          <w:tab w:val="left" w:pos="1590"/>
          <w:tab w:val="left" w:pos="10490"/>
        </w:tabs>
        <w:spacing w:before="1"/>
        <w:ind w:left="0" w:right="2" w:firstLine="0"/>
        <w:contextualSpacing/>
        <w:rPr>
          <w:sz w:val="24"/>
          <w:szCs w:val="24"/>
        </w:rPr>
      </w:pPr>
      <w:r w:rsidRPr="00A57EA8">
        <w:rPr>
          <w:sz w:val="24"/>
          <w:szCs w:val="24"/>
        </w:rPr>
        <w:t xml:space="preserve">систематическая актуализация сформированных у </w:t>
      </w:r>
      <w:r w:rsidRPr="00A57EA8">
        <w:rPr>
          <w:spacing w:val="-3"/>
          <w:sz w:val="24"/>
          <w:szCs w:val="24"/>
        </w:rPr>
        <w:t xml:space="preserve">обучающихся </w:t>
      </w:r>
      <w:r w:rsidRPr="00A57EA8">
        <w:rPr>
          <w:sz w:val="24"/>
          <w:szCs w:val="24"/>
        </w:rPr>
        <w:t xml:space="preserve">знаний и умений; специальное обучение их «переносу» с </w:t>
      </w:r>
      <w:r w:rsidRPr="00A57EA8">
        <w:rPr>
          <w:spacing w:val="-3"/>
          <w:sz w:val="24"/>
          <w:szCs w:val="24"/>
        </w:rPr>
        <w:t xml:space="preserve">учетом </w:t>
      </w:r>
      <w:r w:rsidRPr="00A57EA8">
        <w:rPr>
          <w:sz w:val="24"/>
          <w:szCs w:val="24"/>
        </w:rPr>
        <w:t xml:space="preserve">изменяющихся условий учебных, познавательных, </w:t>
      </w:r>
      <w:r w:rsidRPr="00A57EA8">
        <w:rPr>
          <w:spacing w:val="-4"/>
          <w:sz w:val="24"/>
          <w:szCs w:val="24"/>
        </w:rPr>
        <w:t xml:space="preserve">трудовых </w:t>
      </w:r>
      <w:r w:rsidRPr="00A57EA8">
        <w:rPr>
          <w:sz w:val="24"/>
          <w:szCs w:val="24"/>
        </w:rPr>
        <w:t>и других ситуаций;</w:t>
      </w:r>
    </w:p>
    <w:p w:rsidR="00C84DDB" w:rsidRPr="00A57EA8" w:rsidRDefault="00C84DDB" w:rsidP="00686982">
      <w:pPr>
        <w:pStyle w:val="a5"/>
        <w:numPr>
          <w:ilvl w:val="0"/>
          <w:numId w:val="89"/>
        </w:numPr>
        <w:tabs>
          <w:tab w:val="left" w:pos="142"/>
          <w:tab w:val="left" w:pos="851"/>
          <w:tab w:val="left" w:pos="1590"/>
          <w:tab w:val="left" w:pos="10490"/>
        </w:tabs>
        <w:ind w:left="0" w:right="2" w:firstLine="0"/>
        <w:contextualSpacing/>
        <w:rPr>
          <w:sz w:val="24"/>
          <w:szCs w:val="24"/>
        </w:rPr>
      </w:pPr>
      <w:r w:rsidRPr="00A57EA8">
        <w:rPr>
          <w:sz w:val="24"/>
          <w:szCs w:val="24"/>
        </w:rPr>
        <w:t xml:space="preserve">обеспечении особой пространственной и временной организации общеобразовательной среды с </w:t>
      </w:r>
      <w:r w:rsidRPr="00A57EA8">
        <w:rPr>
          <w:spacing w:val="-3"/>
          <w:sz w:val="24"/>
          <w:szCs w:val="24"/>
        </w:rPr>
        <w:t xml:space="preserve">учетом </w:t>
      </w:r>
      <w:r w:rsidRPr="00A57EA8">
        <w:rPr>
          <w:sz w:val="24"/>
          <w:szCs w:val="24"/>
        </w:rPr>
        <w:t xml:space="preserve">функционального состояния центральной нервной системы и нейродинамики психических процессов </w:t>
      </w:r>
      <w:r w:rsidRPr="00A57EA8">
        <w:rPr>
          <w:spacing w:val="-3"/>
          <w:sz w:val="24"/>
          <w:szCs w:val="24"/>
        </w:rPr>
        <w:t xml:space="preserve">обучающихся </w:t>
      </w:r>
      <w:r w:rsidRPr="00A57EA8">
        <w:rPr>
          <w:sz w:val="24"/>
          <w:szCs w:val="24"/>
        </w:rPr>
        <w:t>с умственной отсталостью (интеллектуальными</w:t>
      </w:r>
      <w:r w:rsidRPr="00A57EA8">
        <w:rPr>
          <w:spacing w:val="-10"/>
          <w:sz w:val="24"/>
          <w:szCs w:val="24"/>
        </w:rPr>
        <w:t xml:space="preserve"> </w:t>
      </w:r>
      <w:r w:rsidRPr="00A57EA8">
        <w:rPr>
          <w:sz w:val="24"/>
          <w:szCs w:val="24"/>
        </w:rPr>
        <w:t>нарушениями);</w:t>
      </w:r>
    </w:p>
    <w:p w:rsidR="00C84DDB" w:rsidRPr="00A57EA8" w:rsidRDefault="00C84DDB" w:rsidP="00686982">
      <w:pPr>
        <w:pStyle w:val="a5"/>
        <w:numPr>
          <w:ilvl w:val="0"/>
          <w:numId w:val="89"/>
        </w:numPr>
        <w:tabs>
          <w:tab w:val="left" w:pos="142"/>
          <w:tab w:val="left" w:pos="851"/>
          <w:tab w:val="left" w:pos="1590"/>
          <w:tab w:val="left" w:pos="10490"/>
        </w:tabs>
        <w:ind w:left="0" w:right="2" w:firstLine="0"/>
        <w:contextualSpacing/>
        <w:rPr>
          <w:sz w:val="24"/>
          <w:szCs w:val="24"/>
        </w:rPr>
      </w:pPr>
      <w:r w:rsidRPr="00A57EA8">
        <w:rP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w:t>
      </w:r>
      <w:r w:rsidRPr="00A57EA8">
        <w:rPr>
          <w:spacing w:val="-7"/>
          <w:sz w:val="24"/>
          <w:szCs w:val="24"/>
        </w:rPr>
        <w:t xml:space="preserve"> </w:t>
      </w:r>
      <w:r w:rsidRPr="00A57EA8">
        <w:rPr>
          <w:sz w:val="24"/>
          <w:szCs w:val="24"/>
        </w:rPr>
        <w:t>ним;</w:t>
      </w:r>
    </w:p>
    <w:p w:rsidR="00C84DDB" w:rsidRPr="00A57EA8" w:rsidRDefault="00C84DDB" w:rsidP="00686982">
      <w:pPr>
        <w:pStyle w:val="a5"/>
        <w:numPr>
          <w:ilvl w:val="0"/>
          <w:numId w:val="89"/>
        </w:numPr>
        <w:tabs>
          <w:tab w:val="left" w:pos="142"/>
          <w:tab w:val="left" w:pos="851"/>
          <w:tab w:val="left" w:pos="1534"/>
          <w:tab w:val="left" w:pos="10490"/>
        </w:tabs>
        <w:ind w:left="0" w:right="2" w:firstLine="0"/>
        <w:contextualSpacing/>
        <w:rPr>
          <w:sz w:val="24"/>
          <w:szCs w:val="24"/>
        </w:rPr>
      </w:pPr>
      <w:r w:rsidRPr="00A57EA8">
        <w:rPr>
          <w:sz w:val="24"/>
          <w:szCs w:val="24"/>
        </w:rPr>
        <w:t xml:space="preserve">развитие мотивации и интереса к познанию </w:t>
      </w:r>
      <w:r w:rsidRPr="00A57EA8">
        <w:rPr>
          <w:spacing w:val="-3"/>
          <w:sz w:val="24"/>
          <w:szCs w:val="24"/>
        </w:rPr>
        <w:t xml:space="preserve">окружающего </w:t>
      </w:r>
      <w:r w:rsidRPr="00A57EA8">
        <w:rPr>
          <w:sz w:val="24"/>
          <w:szCs w:val="24"/>
        </w:rPr>
        <w:t xml:space="preserve">мира с </w:t>
      </w:r>
      <w:r w:rsidRPr="00A57EA8">
        <w:rPr>
          <w:spacing w:val="-3"/>
          <w:sz w:val="24"/>
          <w:szCs w:val="24"/>
        </w:rPr>
        <w:t xml:space="preserve">учетом </w:t>
      </w:r>
      <w:r w:rsidRPr="00A57EA8">
        <w:rPr>
          <w:sz w:val="24"/>
          <w:szCs w:val="24"/>
        </w:rPr>
        <w:t>возрастных и индивидуальных особенностей ребенка к обучению и социальному взаимодействию со</w:t>
      </w:r>
      <w:r w:rsidRPr="00A57EA8">
        <w:rPr>
          <w:spacing w:val="-6"/>
          <w:sz w:val="24"/>
          <w:szCs w:val="24"/>
        </w:rPr>
        <w:t xml:space="preserve"> </w:t>
      </w:r>
      <w:r w:rsidRPr="00A57EA8">
        <w:rPr>
          <w:sz w:val="24"/>
          <w:szCs w:val="24"/>
        </w:rPr>
        <w:t>средой;</w:t>
      </w:r>
    </w:p>
    <w:p w:rsidR="00C84DDB" w:rsidRPr="00A57EA8" w:rsidRDefault="00C84DDB" w:rsidP="00686982">
      <w:pPr>
        <w:pStyle w:val="a5"/>
        <w:numPr>
          <w:ilvl w:val="0"/>
          <w:numId w:val="89"/>
        </w:numPr>
        <w:tabs>
          <w:tab w:val="left" w:pos="142"/>
          <w:tab w:val="left" w:pos="851"/>
          <w:tab w:val="left" w:pos="1534"/>
          <w:tab w:val="left" w:pos="10490"/>
        </w:tabs>
        <w:spacing w:before="86"/>
        <w:ind w:left="0" w:right="2" w:firstLine="0"/>
        <w:contextualSpacing/>
        <w:rPr>
          <w:sz w:val="24"/>
          <w:szCs w:val="24"/>
        </w:rPr>
      </w:pPr>
      <w:r w:rsidRPr="00A57EA8">
        <w:rPr>
          <w:sz w:val="24"/>
          <w:szCs w:val="24"/>
        </w:rPr>
        <w:t xml:space="preserve">специальное обучение способам усвоения общественного опыта ― умений действовать совместно с взрослым, по </w:t>
      </w:r>
      <w:r w:rsidRPr="00A57EA8">
        <w:rPr>
          <w:spacing w:val="-7"/>
          <w:sz w:val="24"/>
          <w:szCs w:val="24"/>
        </w:rPr>
        <w:t xml:space="preserve">показу, </w:t>
      </w:r>
      <w:r w:rsidRPr="00A57EA8">
        <w:rPr>
          <w:sz w:val="24"/>
          <w:szCs w:val="24"/>
        </w:rPr>
        <w:t>подражанию по словесной</w:t>
      </w:r>
      <w:r w:rsidRPr="00A57EA8">
        <w:rPr>
          <w:spacing w:val="-1"/>
          <w:sz w:val="24"/>
          <w:szCs w:val="24"/>
        </w:rPr>
        <w:t xml:space="preserve"> </w:t>
      </w:r>
      <w:r w:rsidRPr="00A57EA8">
        <w:rPr>
          <w:sz w:val="24"/>
          <w:szCs w:val="24"/>
        </w:rPr>
        <w:t>инструкции;</w:t>
      </w:r>
    </w:p>
    <w:p w:rsidR="00C84DDB" w:rsidRPr="00A57EA8" w:rsidRDefault="00C84DDB" w:rsidP="00686982">
      <w:pPr>
        <w:pStyle w:val="a5"/>
        <w:numPr>
          <w:ilvl w:val="0"/>
          <w:numId w:val="88"/>
        </w:numPr>
        <w:tabs>
          <w:tab w:val="left" w:pos="142"/>
          <w:tab w:val="left" w:pos="851"/>
          <w:tab w:val="left" w:pos="1592"/>
          <w:tab w:val="left" w:pos="10490"/>
        </w:tabs>
        <w:spacing w:before="8"/>
        <w:ind w:left="0" w:right="2" w:firstLine="0"/>
        <w:contextualSpacing/>
        <w:rPr>
          <w:sz w:val="24"/>
          <w:szCs w:val="24"/>
        </w:rPr>
      </w:pPr>
      <w:r w:rsidRPr="00A57EA8">
        <w:rPr>
          <w:position w:val="2"/>
          <w:sz w:val="24"/>
          <w:szCs w:val="24"/>
        </w:rPr>
        <w:t>стимуляция познавательной активности, формирование позитивного</w:t>
      </w:r>
      <w:r w:rsidRPr="00A57EA8">
        <w:rPr>
          <w:sz w:val="24"/>
          <w:szCs w:val="24"/>
        </w:rPr>
        <w:t xml:space="preserve"> отношения к окружающему</w:t>
      </w:r>
      <w:r w:rsidRPr="00A57EA8">
        <w:rPr>
          <w:spacing w:val="-8"/>
          <w:sz w:val="24"/>
          <w:szCs w:val="24"/>
        </w:rPr>
        <w:t xml:space="preserve"> </w:t>
      </w:r>
      <w:r w:rsidRPr="00A57EA8">
        <w:rPr>
          <w:spacing w:val="-7"/>
          <w:sz w:val="24"/>
          <w:szCs w:val="24"/>
        </w:rPr>
        <w:t>миру.</w:t>
      </w:r>
    </w:p>
    <w:p w:rsidR="00C84DDB" w:rsidRPr="00A57EA8" w:rsidRDefault="00C84DDB" w:rsidP="00686982">
      <w:pPr>
        <w:pStyle w:val="a3"/>
        <w:tabs>
          <w:tab w:val="left" w:pos="142"/>
          <w:tab w:val="left" w:pos="851"/>
          <w:tab w:val="left" w:pos="10490"/>
        </w:tabs>
        <w:spacing w:before="6"/>
        <w:ind w:left="0" w:right="2" w:firstLine="0"/>
        <w:contextualSpacing/>
        <w:rPr>
          <w:sz w:val="24"/>
          <w:szCs w:val="24"/>
        </w:rPr>
      </w:pPr>
      <w:r w:rsidRPr="00A57EA8">
        <w:rPr>
          <w:spacing w:val="-4"/>
          <w:sz w:val="24"/>
          <w:szCs w:val="24"/>
        </w:rPr>
        <w:t xml:space="preserve">Удовлетворение </w:t>
      </w:r>
      <w:r w:rsidRPr="00A57EA8">
        <w:rPr>
          <w:sz w:val="24"/>
          <w:szCs w:val="24"/>
        </w:rPr>
        <w:t xml:space="preserve">перечисленных особых образовательных потребностей </w:t>
      </w:r>
      <w:r w:rsidRPr="00A57EA8">
        <w:rPr>
          <w:spacing w:val="-3"/>
          <w:sz w:val="24"/>
          <w:szCs w:val="24"/>
        </w:rPr>
        <w:t xml:space="preserve">обучающихся возможно </w:t>
      </w:r>
      <w:r w:rsidRPr="00A57EA8">
        <w:rPr>
          <w:sz w:val="24"/>
          <w:szCs w:val="24"/>
        </w:rPr>
        <w:t xml:space="preserve">на основе реализации личностно-ориентированного </w:t>
      </w:r>
      <w:r w:rsidRPr="00A57EA8">
        <w:rPr>
          <w:spacing w:val="-5"/>
          <w:sz w:val="24"/>
          <w:szCs w:val="24"/>
        </w:rPr>
        <w:t xml:space="preserve">подхода </w:t>
      </w:r>
      <w:r w:rsidRPr="00A57EA8">
        <w:rPr>
          <w:sz w:val="24"/>
          <w:szCs w:val="24"/>
        </w:rPr>
        <w:t xml:space="preserve">к воспитанию и обучению </w:t>
      </w:r>
      <w:r w:rsidRPr="00A57EA8">
        <w:rPr>
          <w:spacing w:val="-3"/>
          <w:sz w:val="24"/>
          <w:szCs w:val="24"/>
        </w:rPr>
        <w:t xml:space="preserve">обучающихся </w:t>
      </w:r>
      <w:r w:rsidRPr="00A57EA8">
        <w:rPr>
          <w:sz w:val="24"/>
          <w:szCs w:val="24"/>
        </w:rPr>
        <w:t xml:space="preserve">через изменение содержания обучения и совершенствование </w:t>
      </w:r>
      <w:r w:rsidRPr="00A57EA8">
        <w:rPr>
          <w:spacing w:val="-3"/>
          <w:sz w:val="24"/>
          <w:szCs w:val="24"/>
        </w:rPr>
        <w:t xml:space="preserve">методов </w:t>
      </w:r>
      <w:r w:rsidRPr="00A57EA8">
        <w:rPr>
          <w:sz w:val="24"/>
          <w:szCs w:val="24"/>
        </w:rPr>
        <w:t xml:space="preserve">и приемов работы. В свою очередь, </w:t>
      </w:r>
      <w:r w:rsidRPr="00A57EA8">
        <w:rPr>
          <w:spacing w:val="-3"/>
          <w:sz w:val="24"/>
          <w:szCs w:val="24"/>
        </w:rPr>
        <w:t xml:space="preserve">это </w:t>
      </w:r>
      <w:r w:rsidRPr="00A57EA8">
        <w:rPr>
          <w:sz w:val="24"/>
          <w:szCs w:val="24"/>
        </w:rPr>
        <w:t xml:space="preserve">позволит формировать возрастные психологические новообразования и </w:t>
      </w:r>
      <w:r w:rsidRPr="00A57EA8">
        <w:rPr>
          <w:spacing w:val="-3"/>
          <w:sz w:val="24"/>
          <w:szCs w:val="24"/>
        </w:rPr>
        <w:t xml:space="preserve">корригировать </w:t>
      </w:r>
      <w:r w:rsidRPr="00A57EA8">
        <w:rPr>
          <w:sz w:val="24"/>
          <w:szCs w:val="24"/>
        </w:rPr>
        <w:t xml:space="preserve">высшие психические функции в процессе изучения обучающимися учебных предметов, а также в </w:t>
      </w:r>
      <w:r w:rsidRPr="00A57EA8">
        <w:rPr>
          <w:spacing w:val="-5"/>
          <w:sz w:val="24"/>
          <w:szCs w:val="24"/>
        </w:rPr>
        <w:t xml:space="preserve">ходе </w:t>
      </w:r>
      <w:r w:rsidRPr="00A57EA8">
        <w:rPr>
          <w:sz w:val="24"/>
          <w:szCs w:val="24"/>
        </w:rPr>
        <w:t>проведения коррекционно-развивающих занятий.</w:t>
      </w:r>
    </w:p>
    <w:p w:rsidR="00C84DDB" w:rsidRPr="00D74F6E" w:rsidRDefault="00C84DDB" w:rsidP="00686982">
      <w:pPr>
        <w:pStyle w:val="2"/>
        <w:numPr>
          <w:ilvl w:val="2"/>
          <w:numId w:val="93"/>
        </w:numPr>
        <w:tabs>
          <w:tab w:val="left" w:pos="142"/>
          <w:tab w:val="left" w:pos="1134"/>
          <w:tab w:val="left" w:pos="10490"/>
        </w:tabs>
        <w:spacing w:before="222"/>
        <w:ind w:left="142" w:right="1265" w:firstLine="0"/>
        <w:contextualSpacing/>
        <w:jc w:val="both"/>
        <w:rPr>
          <w:color w:val="0070C0"/>
          <w:sz w:val="24"/>
          <w:szCs w:val="24"/>
        </w:rPr>
      </w:pPr>
      <w:r w:rsidRPr="00D74F6E">
        <w:rPr>
          <w:color w:val="0070C0"/>
          <w:sz w:val="24"/>
          <w:szCs w:val="24"/>
        </w:rPr>
        <w:t>Планируемые результаты освоения обучающимися с</w:t>
      </w:r>
      <w:r w:rsidRPr="00D74F6E">
        <w:rPr>
          <w:color w:val="0070C0"/>
          <w:spacing w:val="-49"/>
          <w:sz w:val="24"/>
          <w:szCs w:val="24"/>
        </w:rPr>
        <w:t xml:space="preserve"> </w:t>
      </w:r>
      <w:r w:rsidRPr="00D74F6E">
        <w:rPr>
          <w:color w:val="0070C0"/>
          <w:spacing w:val="-3"/>
          <w:sz w:val="24"/>
          <w:szCs w:val="24"/>
        </w:rPr>
        <w:t xml:space="preserve">легкой </w:t>
      </w:r>
      <w:r w:rsidRPr="00D74F6E">
        <w:rPr>
          <w:color w:val="0070C0"/>
          <w:sz w:val="24"/>
          <w:szCs w:val="24"/>
        </w:rPr>
        <w:t xml:space="preserve">умственной отсталостью </w:t>
      </w:r>
      <w:r w:rsidRPr="00D74F6E">
        <w:rPr>
          <w:color w:val="0070C0"/>
          <w:spacing w:val="-3"/>
          <w:sz w:val="24"/>
          <w:szCs w:val="24"/>
        </w:rPr>
        <w:t>(интеллектуальными</w:t>
      </w:r>
      <w:r w:rsidRPr="00D74F6E">
        <w:rPr>
          <w:color w:val="0070C0"/>
          <w:spacing w:val="-9"/>
          <w:sz w:val="24"/>
          <w:szCs w:val="24"/>
        </w:rPr>
        <w:t xml:space="preserve"> </w:t>
      </w:r>
      <w:r w:rsidRPr="00D74F6E">
        <w:rPr>
          <w:color w:val="0070C0"/>
          <w:sz w:val="24"/>
          <w:szCs w:val="24"/>
        </w:rPr>
        <w:t>нарушениями)</w:t>
      </w:r>
      <w:r w:rsidR="00D74F6E" w:rsidRPr="00D74F6E">
        <w:rPr>
          <w:color w:val="0070C0"/>
          <w:sz w:val="24"/>
          <w:szCs w:val="24"/>
        </w:rPr>
        <w:t xml:space="preserve"> </w:t>
      </w:r>
      <w:r w:rsidRPr="00D74F6E">
        <w:rPr>
          <w:color w:val="0070C0"/>
          <w:sz w:val="24"/>
          <w:szCs w:val="24"/>
        </w:rPr>
        <w:t>адаптированной основной общеобразовательной программы</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pacing w:val="-5"/>
          <w:sz w:val="24"/>
          <w:szCs w:val="24"/>
        </w:rPr>
        <w:t xml:space="preserve">Результаты </w:t>
      </w:r>
      <w:r w:rsidRPr="00A57EA8">
        <w:rPr>
          <w:sz w:val="24"/>
          <w:szCs w:val="24"/>
        </w:rPr>
        <w:t xml:space="preserve">освоения с обучающимися с </w:t>
      </w:r>
      <w:r w:rsidRPr="00A57EA8">
        <w:rPr>
          <w:spacing w:val="-3"/>
          <w:sz w:val="24"/>
          <w:szCs w:val="24"/>
        </w:rPr>
        <w:t xml:space="preserve">легкой </w:t>
      </w:r>
      <w:r w:rsidRPr="00A57EA8">
        <w:rPr>
          <w:sz w:val="24"/>
          <w:szCs w:val="24"/>
        </w:rPr>
        <w:t xml:space="preserve">умственной отсталостью (интеллектуальными нарушениями) </w:t>
      </w:r>
      <w:r w:rsidRPr="00A57EA8">
        <w:rPr>
          <w:spacing w:val="-5"/>
          <w:sz w:val="24"/>
          <w:szCs w:val="24"/>
        </w:rPr>
        <w:t xml:space="preserve">АООП </w:t>
      </w:r>
      <w:r w:rsidRPr="00A57EA8">
        <w:rPr>
          <w:sz w:val="24"/>
          <w:szCs w:val="24"/>
        </w:rPr>
        <w:t xml:space="preserve">оцениваются как </w:t>
      </w:r>
      <w:r w:rsidRPr="00A57EA8">
        <w:rPr>
          <w:spacing w:val="-3"/>
          <w:sz w:val="24"/>
          <w:szCs w:val="24"/>
        </w:rPr>
        <w:t xml:space="preserve">итоговые </w:t>
      </w:r>
      <w:r w:rsidRPr="00A57EA8">
        <w:rPr>
          <w:sz w:val="24"/>
          <w:szCs w:val="24"/>
        </w:rPr>
        <w:t>на момент завершения</w:t>
      </w:r>
      <w:r w:rsidRPr="00A57EA8">
        <w:rPr>
          <w:spacing w:val="-7"/>
          <w:sz w:val="24"/>
          <w:szCs w:val="24"/>
        </w:rPr>
        <w:t xml:space="preserve"> </w:t>
      </w:r>
      <w:r w:rsidRPr="00A57EA8">
        <w:rPr>
          <w:sz w:val="24"/>
          <w:szCs w:val="24"/>
        </w:rPr>
        <w:t>образования.</w:t>
      </w:r>
    </w:p>
    <w:p w:rsidR="00C84DDB" w:rsidRPr="00A57EA8" w:rsidRDefault="00C84DDB" w:rsidP="00686982">
      <w:pPr>
        <w:pStyle w:val="a3"/>
        <w:tabs>
          <w:tab w:val="left" w:pos="142"/>
          <w:tab w:val="left" w:pos="10490"/>
        </w:tabs>
        <w:spacing w:before="1"/>
        <w:ind w:left="0" w:right="2" w:firstLine="0"/>
        <w:contextualSpacing/>
        <w:rPr>
          <w:i/>
          <w:sz w:val="24"/>
          <w:szCs w:val="24"/>
        </w:rPr>
      </w:pPr>
      <w:r w:rsidRPr="00A57EA8">
        <w:rPr>
          <w:sz w:val="24"/>
          <w:szCs w:val="24"/>
        </w:rPr>
        <w:t xml:space="preserve">Освоение обучающимися АООП, которая создана на основе ФГОС, предполагает достижение ими двух видов результатов: </w:t>
      </w:r>
      <w:r w:rsidRPr="00A57EA8">
        <w:rPr>
          <w:i/>
          <w:sz w:val="24"/>
          <w:szCs w:val="24"/>
        </w:rPr>
        <w:t>личностных и предметных.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 структуре планируемых </w:t>
      </w:r>
      <w:r w:rsidRPr="00A57EA8">
        <w:rPr>
          <w:spacing w:val="-4"/>
          <w:sz w:val="24"/>
          <w:szCs w:val="24"/>
        </w:rPr>
        <w:t>результатов</w:t>
      </w:r>
      <w:r w:rsidRPr="00A57EA8">
        <w:rPr>
          <w:spacing w:val="62"/>
          <w:sz w:val="24"/>
          <w:szCs w:val="24"/>
        </w:rPr>
        <w:t xml:space="preserve"> </w:t>
      </w:r>
      <w:r w:rsidRPr="00A57EA8">
        <w:rPr>
          <w:sz w:val="24"/>
          <w:szCs w:val="24"/>
        </w:rPr>
        <w:t xml:space="preserve">ведущее место принадлежит </w:t>
      </w:r>
      <w:r w:rsidRPr="00A57EA8">
        <w:rPr>
          <w:i/>
          <w:sz w:val="24"/>
          <w:szCs w:val="24"/>
        </w:rPr>
        <w:t xml:space="preserve">личностным </w:t>
      </w:r>
      <w:r w:rsidRPr="00A57EA8">
        <w:rPr>
          <w:spacing w:val="-4"/>
          <w:sz w:val="24"/>
          <w:szCs w:val="24"/>
        </w:rPr>
        <w:t xml:space="preserve">результатам, </w:t>
      </w:r>
      <w:r w:rsidRPr="00A57EA8">
        <w:rPr>
          <w:spacing w:val="-3"/>
          <w:sz w:val="24"/>
          <w:szCs w:val="24"/>
        </w:rPr>
        <w:t xml:space="preserve">поскольку </w:t>
      </w:r>
      <w:r w:rsidRPr="00A57EA8">
        <w:rPr>
          <w:sz w:val="24"/>
          <w:szCs w:val="24"/>
        </w:rPr>
        <w:t xml:space="preserve">именно они обеспечивают овладение </w:t>
      </w:r>
      <w:r w:rsidRPr="00A57EA8">
        <w:rPr>
          <w:spacing w:val="-4"/>
          <w:sz w:val="24"/>
          <w:szCs w:val="24"/>
        </w:rPr>
        <w:t xml:space="preserve">комплексом </w:t>
      </w:r>
      <w:r w:rsidRPr="00A57EA8">
        <w:rPr>
          <w:sz w:val="24"/>
          <w:szCs w:val="24"/>
        </w:rPr>
        <w:t xml:space="preserve">социальных (жизненных) </w:t>
      </w:r>
      <w:r w:rsidRPr="00A57EA8">
        <w:rPr>
          <w:spacing w:val="-3"/>
          <w:sz w:val="24"/>
          <w:szCs w:val="24"/>
        </w:rPr>
        <w:t xml:space="preserve">компетенций, </w:t>
      </w:r>
      <w:r w:rsidRPr="00A57EA8">
        <w:rPr>
          <w:spacing w:val="-4"/>
          <w:sz w:val="24"/>
          <w:szCs w:val="24"/>
        </w:rPr>
        <w:t xml:space="preserve">необходимых </w:t>
      </w:r>
      <w:r w:rsidRPr="00A57EA8">
        <w:rPr>
          <w:sz w:val="24"/>
          <w:szCs w:val="24"/>
        </w:rPr>
        <w:t xml:space="preserve">для достижения основной цели современного образования ― введения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в </w:t>
      </w:r>
      <w:r w:rsidRPr="00A57EA8">
        <w:rPr>
          <w:spacing w:val="-8"/>
          <w:sz w:val="24"/>
          <w:szCs w:val="24"/>
        </w:rPr>
        <w:t xml:space="preserve">культуру, </w:t>
      </w:r>
      <w:r w:rsidRPr="00A57EA8">
        <w:rPr>
          <w:sz w:val="24"/>
          <w:szCs w:val="24"/>
        </w:rPr>
        <w:t xml:space="preserve">овладение ими </w:t>
      </w:r>
      <w:r w:rsidRPr="00A57EA8">
        <w:rPr>
          <w:spacing w:val="-3"/>
          <w:sz w:val="24"/>
          <w:szCs w:val="24"/>
        </w:rPr>
        <w:t xml:space="preserve">социокультурным </w:t>
      </w:r>
      <w:r w:rsidRPr="00A57EA8">
        <w:rPr>
          <w:sz w:val="24"/>
          <w:szCs w:val="24"/>
        </w:rPr>
        <w:t>опытом.</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Личностные </w:t>
      </w:r>
      <w:r w:rsidRPr="00A57EA8">
        <w:rPr>
          <w:spacing w:val="-4"/>
          <w:sz w:val="24"/>
          <w:szCs w:val="24"/>
        </w:rPr>
        <w:t xml:space="preserve">результаты </w:t>
      </w:r>
      <w:r w:rsidRPr="00A57EA8">
        <w:rPr>
          <w:sz w:val="24"/>
          <w:szCs w:val="24"/>
        </w:rPr>
        <w:t xml:space="preserve">освоения </w:t>
      </w:r>
      <w:r w:rsidRPr="00A57EA8">
        <w:rPr>
          <w:spacing w:val="-5"/>
          <w:sz w:val="24"/>
          <w:szCs w:val="24"/>
        </w:rPr>
        <w:t xml:space="preserve">АООП </w:t>
      </w:r>
      <w:r w:rsidRPr="00A57EA8">
        <w:rPr>
          <w:sz w:val="24"/>
          <w:szCs w:val="24"/>
        </w:rPr>
        <w:t xml:space="preserve">образования </w:t>
      </w:r>
      <w:r w:rsidRPr="00A57EA8">
        <w:rPr>
          <w:spacing w:val="-3"/>
          <w:sz w:val="24"/>
          <w:szCs w:val="24"/>
        </w:rPr>
        <w:t xml:space="preserve">включают </w:t>
      </w:r>
      <w:r w:rsidRPr="00A57EA8">
        <w:rPr>
          <w:sz w:val="24"/>
          <w:szCs w:val="24"/>
        </w:rPr>
        <w:t xml:space="preserve">индивидуально-личностные </w:t>
      </w:r>
      <w:r w:rsidRPr="00A57EA8">
        <w:rPr>
          <w:spacing w:val="-3"/>
          <w:sz w:val="24"/>
          <w:szCs w:val="24"/>
        </w:rPr>
        <w:t xml:space="preserve">качества </w:t>
      </w:r>
      <w:r w:rsidRPr="00A57EA8">
        <w:rPr>
          <w:sz w:val="24"/>
          <w:szCs w:val="24"/>
        </w:rPr>
        <w:t>и социальные (жизненные)</w:t>
      </w:r>
      <w:r w:rsidRPr="00A57EA8">
        <w:rPr>
          <w:spacing w:val="70"/>
          <w:sz w:val="24"/>
          <w:szCs w:val="24"/>
        </w:rPr>
        <w:t xml:space="preserve"> </w:t>
      </w:r>
      <w:r w:rsidRPr="00A57EA8">
        <w:rPr>
          <w:spacing w:val="-3"/>
          <w:sz w:val="24"/>
          <w:szCs w:val="24"/>
        </w:rPr>
        <w:t xml:space="preserve">компетенции </w:t>
      </w:r>
      <w:r w:rsidRPr="00A57EA8">
        <w:rPr>
          <w:sz w:val="24"/>
          <w:szCs w:val="24"/>
        </w:rPr>
        <w:t xml:space="preserve">обучающегося, социально значимые </w:t>
      </w:r>
      <w:r w:rsidRPr="00A57EA8">
        <w:rPr>
          <w:sz w:val="24"/>
          <w:szCs w:val="24"/>
        </w:rPr>
        <w:lastRenderedPageBreak/>
        <w:t>ценностные</w:t>
      </w:r>
      <w:r w:rsidRPr="00A57EA8">
        <w:rPr>
          <w:spacing w:val="-5"/>
          <w:sz w:val="24"/>
          <w:szCs w:val="24"/>
        </w:rPr>
        <w:t xml:space="preserve"> </w:t>
      </w:r>
      <w:r w:rsidRPr="00A57EA8">
        <w:rPr>
          <w:sz w:val="24"/>
          <w:szCs w:val="24"/>
        </w:rPr>
        <w:t>установки.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К личностным результатам освоения АООП относятся:</w:t>
      </w:r>
    </w:p>
    <w:p w:rsidR="00C84DDB" w:rsidRPr="00A57EA8" w:rsidRDefault="00C84DDB" w:rsidP="00686982">
      <w:pPr>
        <w:pStyle w:val="a5"/>
        <w:numPr>
          <w:ilvl w:val="0"/>
          <w:numId w:val="87"/>
        </w:numPr>
        <w:tabs>
          <w:tab w:val="left" w:pos="142"/>
          <w:tab w:val="left" w:pos="284"/>
          <w:tab w:val="left" w:pos="10490"/>
        </w:tabs>
        <w:spacing w:before="161"/>
        <w:ind w:left="284" w:right="2" w:firstLine="0"/>
        <w:contextualSpacing/>
        <w:rPr>
          <w:color w:val="000009"/>
          <w:sz w:val="24"/>
          <w:szCs w:val="24"/>
        </w:rPr>
      </w:pPr>
      <w:r w:rsidRPr="00A57EA8">
        <w:rPr>
          <w:color w:val="000009"/>
          <w:sz w:val="24"/>
          <w:szCs w:val="24"/>
        </w:rPr>
        <w:t xml:space="preserve">осознание себя </w:t>
      </w:r>
      <w:r w:rsidRPr="00A57EA8">
        <w:rPr>
          <w:color w:val="000009"/>
          <w:spacing w:val="-4"/>
          <w:sz w:val="24"/>
          <w:szCs w:val="24"/>
        </w:rPr>
        <w:t xml:space="preserve">как </w:t>
      </w:r>
      <w:r w:rsidRPr="00A57EA8">
        <w:rPr>
          <w:color w:val="000009"/>
          <w:sz w:val="24"/>
          <w:szCs w:val="24"/>
        </w:rPr>
        <w:t>гражданина России; формирование чувства гордости за свою</w:t>
      </w:r>
      <w:r w:rsidRPr="00A57EA8">
        <w:rPr>
          <w:color w:val="000009"/>
          <w:spacing w:val="-1"/>
          <w:sz w:val="24"/>
          <w:szCs w:val="24"/>
        </w:rPr>
        <w:t xml:space="preserve"> </w:t>
      </w:r>
      <w:r w:rsidRPr="00A57EA8">
        <w:rPr>
          <w:color w:val="000009"/>
          <w:spacing w:val="-4"/>
          <w:sz w:val="24"/>
          <w:szCs w:val="24"/>
        </w:rPr>
        <w:t>Родину;</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 xml:space="preserve">воспитание уважительного отношения к иному мнению, истории и </w:t>
      </w:r>
      <w:r w:rsidRPr="00A57EA8">
        <w:rPr>
          <w:color w:val="000009"/>
          <w:spacing w:val="-5"/>
          <w:sz w:val="24"/>
          <w:szCs w:val="24"/>
        </w:rPr>
        <w:t xml:space="preserve">культуре </w:t>
      </w:r>
      <w:r w:rsidRPr="00A57EA8">
        <w:rPr>
          <w:color w:val="000009"/>
          <w:sz w:val="24"/>
          <w:szCs w:val="24"/>
        </w:rPr>
        <w:t>других</w:t>
      </w:r>
      <w:r w:rsidRPr="00A57EA8">
        <w:rPr>
          <w:color w:val="000009"/>
          <w:spacing w:val="6"/>
          <w:sz w:val="24"/>
          <w:szCs w:val="24"/>
        </w:rPr>
        <w:t xml:space="preserve"> </w:t>
      </w:r>
      <w:r w:rsidRPr="00A57EA8">
        <w:rPr>
          <w:color w:val="000009"/>
          <w:spacing w:val="-3"/>
          <w:sz w:val="24"/>
          <w:szCs w:val="24"/>
        </w:rPr>
        <w:t>народов;</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sz w:val="24"/>
          <w:szCs w:val="24"/>
        </w:rPr>
        <w:t xml:space="preserve">сформированность </w:t>
      </w:r>
      <w:r w:rsidRPr="00A57EA8">
        <w:rPr>
          <w:color w:val="000009"/>
          <w:sz w:val="24"/>
          <w:szCs w:val="24"/>
        </w:rPr>
        <w:t xml:space="preserve">адекватных представлений о собственных возможностях, о насущно </w:t>
      </w:r>
      <w:r w:rsidRPr="00A57EA8">
        <w:rPr>
          <w:color w:val="000009"/>
          <w:spacing w:val="-4"/>
          <w:sz w:val="24"/>
          <w:szCs w:val="24"/>
        </w:rPr>
        <w:t>необходимом</w:t>
      </w:r>
      <w:r w:rsidRPr="00A57EA8">
        <w:rPr>
          <w:color w:val="000009"/>
          <w:spacing w:val="-9"/>
          <w:sz w:val="24"/>
          <w:szCs w:val="24"/>
        </w:rPr>
        <w:t xml:space="preserve"> </w:t>
      </w:r>
      <w:r w:rsidRPr="00A57EA8">
        <w:rPr>
          <w:color w:val="000009"/>
          <w:sz w:val="24"/>
          <w:szCs w:val="24"/>
        </w:rPr>
        <w:t>жизнеобеспечении;</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овладение начальными навыками адаптации в динамично изменяющемся и развивающемся</w:t>
      </w:r>
      <w:r w:rsidRPr="00A57EA8">
        <w:rPr>
          <w:color w:val="000009"/>
          <w:spacing w:val="-1"/>
          <w:sz w:val="24"/>
          <w:szCs w:val="24"/>
        </w:rPr>
        <w:t xml:space="preserve"> </w:t>
      </w:r>
      <w:r w:rsidRPr="00A57EA8">
        <w:rPr>
          <w:color w:val="000009"/>
          <w:sz w:val="24"/>
          <w:szCs w:val="24"/>
        </w:rPr>
        <w:t>мире;</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 xml:space="preserve">овладение социально-бытовыми </w:t>
      </w:r>
      <w:r w:rsidRPr="00A57EA8">
        <w:rPr>
          <w:sz w:val="24"/>
          <w:szCs w:val="24"/>
        </w:rPr>
        <w:t>навыками</w:t>
      </w:r>
      <w:r w:rsidRPr="00A57EA8">
        <w:rPr>
          <w:color w:val="000009"/>
          <w:sz w:val="24"/>
          <w:szCs w:val="24"/>
        </w:rPr>
        <w:t>, используемыми в повседневной</w:t>
      </w:r>
      <w:r w:rsidRPr="00A57EA8">
        <w:rPr>
          <w:color w:val="000009"/>
          <w:spacing w:val="-4"/>
          <w:sz w:val="24"/>
          <w:szCs w:val="24"/>
        </w:rPr>
        <w:t xml:space="preserve"> </w:t>
      </w:r>
      <w:r w:rsidRPr="00A57EA8">
        <w:rPr>
          <w:color w:val="000009"/>
          <w:sz w:val="24"/>
          <w:szCs w:val="24"/>
        </w:rPr>
        <w:t>жизни;</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 xml:space="preserve">владение навыками </w:t>
      </w:r>
      <w:r w:rsidRPr="00A57EA8">
        <w:rPr>
          <w:color w:val="000009"/>
          <w:spacing w:val="-3"/>
          <w:sz w:val="24"/>
          <w:szCs w:val="24"/>
        </w:rPr>
        <w:t xml:space="preserve">коммуникации </w:t>
      </w:r>
      <w:r w:rsidRPr="00A57EA8">
        <w:rPr>
          <w:color w:val="000009"/>
          <w:sz w:val="24"/>
          <w:szCs w:val="24"/>
        </w:rPr>
        <w:t>и принятыми нормами социального взаимодействия;</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способность к осмыслению социального окружения, своего места в нем, принятие соответствующих возрасту ценностей и социальных</w:t>
      </w:r>
      <w:r w:rsidRPr="00A57EA8">
        <w:rPr>
          <w:color w:val="000009"/>
          <w:spacing w:val="-17"/>
          <w:sz w:val="24"/>
          <w:szCs w:val="24"/>
        </w:rPr>
        <w:t xml:space="preserve"> </w:t>
      </w:r>
      <w:r w:rsidRPr="00A57EA8">
        <w:rPr>
          <w:color w:val="000009"/>
          <w:sz w:val="24"/>
          <w:szCs w:val="24"/>
        </w:rPr>
        <w:t>ролей;</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color w:val="000009"/>
          <w:sz w:val="24"/>
          <w:szCs w:val="24"/>
        </w:rPr>
        <w:t xml:space="preserve">принятие и освоение социальной роли обучающегося, </w:t>
      </w:r>
      <w:r w:rsidRPr="00A57EA8">
        <w:rPr>
          <w:sz w:val="24"/>
          <w:szCs w:val="24"/>
        </w:rPr>
        <w:t>проявление</w:t>
      </w:r>
      <w:r w:rsidRPr="00A57EA8">
        <w:rPr>
          <w:color w:val="000009"/>
          <w:sz w:val="24"/>
          <w:szCs w:val="24"/>
        </w:rPr>
        <w:t xml:space="preserve"> социально </w:t>
      </w:r>
      <w:r w:rsidRPr="00A57EA8">
        <w:rPr>
          <w:color w:val="000009"/>
          <w:spacing w:val="-3"/>
          <w:sz w:val="24"/>
          <w:szCs w:val="24"/>
        </w:rPr>
        <w:t xml:space="preserve">значимых </w:t>
      </w:r>
      <w:r w:rsidRPr="00A57EA8">
        <w:rPr>
          <w:color w:val="000009"/>
          <w:sz w:val="24"/>
          <w:szCs w:val="24"/>
        </w:rPr>
        <w:t>мотивов учебной деятельности;</w:t>
      </w:r>
    </w:p>
    <w:p w:rsidR="00C84DDB" w:rsidRPr="00A57EA8" w:rsidRDefault="00C84DDB" w:rsidP="00686982">
      <w:pPr>
        <w:pStyle w:val="a5"/>
        <w:numPr>
          <w:ilvl w:val="0"/>
          <w:numId w:val="87"/>
        </w:numPr>
        <w:tabs>
          <w:tab w:val="left" w:pos="142"/>
          <w:tab w:val="left" w:pos="284"/>
          <w:tab w:val="left" w:pos="10490"/>
        </w:tabs>
        <w:ind w:left="284" w:right="2" w:firstLine="0"/>
        <w:contextualSpacing/>
        <w:rPr>
          <w:color w:val="000009"/>
          <w:sz w:val="24"/>
          <w:szCs w:val="24"/>
        </w:rPr>
      </w:pPr>
      <w:r w:rsidRPr="00A57EA8">
        <w:rPr>
          <w:sz w:val="24"/>
          <w:szCs w:val="24"/>
        </w:rPr>
        <w:t xml:space="preserve">сформированность </w:t>
      </w:r>
      <w:r w:rsidRPr="00A57EA8">
        <w:rPr>
          <w:color w:val="000009"/>
          <w:spacing w:val="-3"/>
          <w:sz w:val="24"/>
          <w:szCs w:val="24"/>
        </w:rPr>
        <w:t xml:space="preserve">навыков сотрудничества </w:t>
      </w:r>
      <w:r w:rsidRPr="00A57EA8">
        <w:rPr>
          <w:color w:val="000009"/>
          <w:sz w:val="24"/>
          <w:szCs w:val="24"/>
        </w:rPr>
        <w:t>с взрослыми и сверстниками в разных социальных</w:t>
      </w:r>
      <w:r w:rsidRPr="00A57EA8">
        <w:rPr>
          <w:color w:val="000009"/>
          <w:spacing w:val="-3"/>
          <w:sz w:val="24"/>
          <w:szCs w:val="24"/>
        </w:rPr>
        <w:t xml:space="preserve"> </w:t>
      </w:r>
      <w:r w:rsidRPr="00A57EA8">
        <w:rPr>
          <w:color w:val="000009"/>
          <w:sz w:val="24"/>
          <w:szCs w:val="24"/>
        </w:rPr>
        <w:t>ситуациях;</w:t>
      </w:r>
    </w:p>
    <w:p w:rsidR="00C84DDB" w:rsidRPr="00A57EA8" w:rsidRDefault="00C84DDB" w:rsidP="00686982">
      <w:pPr>
        <w:pStyle w:val="a5"/>
        <w:numPr>
          <w:ilvl w:val="0"/>
          <w:numId w:val="87"/>
        </w:numPr>
        <w:tabs>
          <w:tab w:val="left" w:pos="142"/>
          <w:tab w:val="left" w:pos="284"/>
          <w:tab w:val="left" w:pos="426"/>
          <w:tab w:val="left" w:pos="10490"/>
        </w:tabs>
        <w:ind w:left="284" w:right="2" w:firstLine="0"/>
        <w:contextualSpacing/>
        <w:rPr>
          <w:color w:val="000009"/>
          <w:sz w:val="24"/>
          <w:szCs w:val="24"/>
        </w:rPr>
      </w:pPr>
      <w:r w:rsidRPr="00A57EA8">
        <w:rPr>
          <w:color w:val="000009"/>
          <w:sz w:val="24"/>
          <w:szCs w:val="24"/>
        </w:rPr>
        <w:t>воспитание эстетических потребностей, ценностей и чувств;</w:t>
      </w:r>
    </w:p>
    <w:p w:rsidR="00C84DDB" w:rsidRPr="00A57EA8" w:rsidRDefault="00C84DDB" w:rsidP="00686982">
      <w:pPr>
        <w:pStyle w:val="a5"/>
        <w:numPr>
          <w:ilvl w:val="0"/>
          <w:numId w:val="87"/>
        </w:numPr>
        <w:tabs>
          <w:tab w:val="left" w:pos="142"/>
          <w:tab w:val="left" w:pos="284"/>
          <w:tab w:val="left" w:pos="426"/>
          <w:tab w:val="left" w:pos="10490"/>
        </w:tabs>
        <w:spacing w:before="144"/>
        <w:ind w:left="284" w:right="2" w:firstLine="0"/>
        <w:contextualSpacing/>
        <w:rPr>
          <w:color w:val="000009"/>
          <w:sz w:val="24"/>
          <w:szCs w:val="24"/>
        </w:rPr>
      </w:pPr>
      <w:r w:rsidRPr="00A57EA8">
        <w:rPr>
          <w:color w:val="000009"/>
          <w:sz w:val="24"/>
          <w:szCs w:val="24"/>
        </w:rPr>
        <w:t xml:space="preserve">развитие этических чувств, </w:t>
      </w:r>
      <w:r w:rsidRPr="00A57EA8">
        <w:rPr>
          <w:sz w:val="24"/>
          <w:szCs w:val="24"/>
        </w:rPr>
        <w:t xml:space="preserve">проявление </w:t>
      </w:r>
      <w:r w:rsidRPr="00A57EA8">
        <w:rPr>
          <w:color w:val="000009"/>
          <w:sz w:val="24"/>
          <w:szCs w:val="24"/>
        </w:rPr>
        <w:t>доброжелательности</w:t>
      </w:r>
      <w:r w:rsidRPr="00A57EA8">
        <w:rPr>
          <w:sz w:val="24"/>
          <w:szCs w:val="24"/>
        </w:rPr>
        <w:t>,</w:t>
      </w:r>
      <w:r w:rsidRPr="00A57EA8">
        <w:rPr>
          <w:color w:val="000009"/>
          <w:sz w:val="24"/>
          <w:szCs w:val="24"/>
        </w:rPr>
        <w:t xml:space="preserve"> эмоционально-нравственной отзывчивости </w:t>
      </w:r>
      <w:r w:rsidRPr="00A57EA8">
        <w:rPr>
          <w:sz w:val="24"/>
          <w:szCs w:val="24"/>
        </w:rPr>
        <w:t>и взаимопомощи, проявление</w:t>
      </w:r>
      <w:r w:rsidRPr="00A57EA8">
        <w:rPr>
          <w:color w:val="000009"/>
          <w:sz w:val="24"/>
          <w:szCs w:val="24"/>
        </w:rPr>
        <w:t xml:space="preserve"> сопереживания </w:t>
      </w:r>
      <w:r w:rsidRPr="00A57EA8">
        <w:rPr>
          <w:sz w:val="24"/>
          <w:szCs w:val="24"/>
        </w:rPr>
        <w:t xml:space="preserve">к </w:t>
      </w:r>
      <w:r w:rsidRPr="00A57EA8">
        <w:rPr>
          <w:color w:val="000009"/>
          <w:sz w:val="24"/>
          <w:szCs w:val="24"/>
        </w:rPr>
        <w:t>чувствам других</w:t>
      </w:r>
      <w:r w:rsidRPr="00A57EA8">
        <w:rPr>
          <w:color w:val="000009"/>
          <w:spacing w:val="-1"/>
          <w:sz w:val="24"/>
          <w:szCs w:val="24"/>
        </w:rPr>
        <w:t xml:space="preserve"> </w:t>
      </w:r>
      <w:r w:rsidRPr="00A57EA8">
        <w:rPr>
          <w:color w:val="000009"/>
          <w:spacing w:val="-4"/>
          <w:sz w:val="24"/>
          <w:szCs w:val="24"/>
        </w:rPr>
        <w:t>людей;</w:t>
      </w:r>
    </w:p>
    <w:p w:rsidR="00C84DDB" w:rsidRPr="00A57EA8" w:rsidRDefault="00C84DDB" w:rsidP="00686982">
      <w:pPr>
        <w:pStyle w:val="a5"/>
        <w:numPr>
          <w:ilvl w:val="0"/>
          <w:numId w:val="87"/>
        </w:numPr>
        <w:tabs>
          <w:tab w:val="left" w:pos="142"/>
          <w:tab w:val="left" w:pos="284"/>
          <w:tab w:val="left" w:pos="426"/>
          <w:tab w:val="left" w:pos="10490"/>
        </w:tabs>
        <w:spacing w:before="1"/>
        <w:ind w:left="284" w:right="2" w:firstLine="0"/>
        <w:contextualSpacing/>
        <w:rPr>
          <w:color w:val="000009"/>
          <w:sz w:val="24"/>
          <w:szCs w:val="24"/>
        </w:rPr>
      </w:pPr>
      <w:r w:rsidRPr="00A57EA8">
        <w:rPr>
          <w:sz w:val="24"/>
          <w:szCs w:val="24"/>
        </w:rPr>
        <w:t xml:space="preserve">сформированность </w:t>
      </w:r>
      <w:r w:rsidRPr="00A57EA8">
        <w:rPr>
          <w:color w:val="000009"/>
          <w:sz w:val="24"/>
          <w:szCs w:val="24"/>
        </w:rPr>
        <w:t xml:space="preserve">установки на безопасный, здоровый образ жизни, наличие мотивации к </w:t>
      </w:r>
      <w:r w:rsidRPr="00A57EA8">
        <w:rPr>
          <w:color w:val="000009"/>
          <w:spacing w:val="-3"/>
          <w:sz w:val="24"/>
          <w:szCs w:val="24"/>
        </w:rPr>
        <w:t xml:space="preserve">творческому </w:t>
      </w:r>
      <w:r w:rsidRPr="00A57EA8">
        <w:rPr>
          <w:color w:val="000009"/>
          <w:spacing w:val="-9"/>
          <w:sz w:val="24"/>
          <w:szCs w:val="24"/>
        </w:rPr>
        <w:t>труду,</w:t>
      </w:r>
      <w:r w:rsidRPr="00A57EA8">
        <w:rPr>
          <w:color w:val="000009"/>
          <w:spacing w:val="52"/>
          <w:sz w:val="24"/>
          <w:szCs w:val="24"/>
        </w:rPr>
        <w:t xml:space="preserve"> </w:t>
      </w:r>
      <w:r w:rsidRPr="00A57EA8">
        <w:rPr>
          <w:color w:val="000009"/>
          <w:sz w:val="24"/>
          <w:szCs w:val="24"/>
        </w:rPr>
        <w:t xml:space="preserve">работе на </w:t>
      </w:r>
      <w:r w:rsidRPr="00A57EA8">
        <w:rPr>
          <w:color w:val="000009"/>
          <w:spacing w:val="-6"/>
          <w:sz w:val="24"/>
          <w:szCs w:val="24"/>
        </w:rPr>
        <w:t xml:space="preserve">результат, </w:t>
      </w:r>
      <w:r w:rsidRPr="00A57EA8">
        <w:rPr>
          <w:color w:val="000009"/>
          <w:sz w:val="24"/>
          <w:szCs w:val="24"/>
        </w:rPr>
        <w:t xml:space="preserve">бережному отношению к материальным и </w:t>
      </w:r>
      <w:r w:rsidRPr="00A57EA8">
        <w:rPr>
          <w:color w:val="000009"/>
          <w:spacing w:val="-3"/>
          <w:sz w:val="24"/>
          <w:szCs w:val="24"/>
        </w:rPr>
        <w:t>духовным</w:t>
      </w:r>
      <w:r w:rsidRPr="00A57EA8">
        <w:rPr>
          <w:color w:val="000009"/>
          <w:spacing w:val="-6"/>
          <w:sz w:val="24"/>
          <w:szCs w:val="24"/>
        </w:rPr>
        <w:t xml:space="preserve"> </w:t>
      </w:r>
      <w:r w:rsidRPr="00A57EA8">
        <w:rPr>
          <w:color w:val="000009"/>
          <w:sz w:val="24"/>
          <w:szCs w:val="24"/>
        </w:rPr>
        <w:t>ценностям;</w:t>
      </w:r>
    </w:p>
    <w:p w:rsidR="00C84DDB" w:rsidRPr="00A57EA8" w:rsidRDefault="00C84DDB" w:rsidP="00686982">
      <w:pPr>
        <w:pStyle w:val="a5"/>
        <w:numPr>
          <w:ilvl w:val="0"/>
          <w:numId w:val="87"/>
        </w:numPr>
        <w:tabs>
          <w:tab w:val="left" w:pos="142"/>
          <w:tab w:val="left" w:pos="284"/>
          <w:tab w:val="left" w:pos="426"/>
          <w:tab w:val="left" w:pos="10490"/>
        </w:tabs>
        <w:ind w:left="284" w:right="2" w:firstLine="0"/>
        <w:contextualSpacing/>
        <w:rPr>
          <w:sz w:val="24"/>
          <w:szCs w:val="24"/>
        </w:rPr>
      </w:pPr>
      <w:r w:rsidRPr="00A57EA8">
        <w:rPr>
          <w:sz w:val="24"/>
          <w:szCs w:val="24"/>
        </w:rPr>
        <w:t xml:space="preserve">проявление </w:t>
      </w:r>
      <w:r w:rsidRPr="00A57EA8">
        <w:rPr>
          <w:color w:val="000009"/>
          <w:sz w:val="24"/>
          <w:szCs w:val="24"/>
        </w:rPr>
        <w:t>готовности к самостоятельной</w:t>
      </w:r>
      <w:r w:rsidRPr="00A57EA8">
        <w:rPr>
          <w:color w:val="000009"/>
          <w:spacing w:val="-7"/>
          <w:sz w:val="24"/>
          <w:szCs w:val="24"/>
        </w:rPr>
        <w:t xml:space="preserve"> </w:t>
      </w:r>
      <w:r w:rsidRPr="00A57EA8">
        <w:rPr>
          <w:color w:val="000009"/>
          <w:sz w:val="24"/>
          <w:szCs w:val="24"/>
        </w:rPr>
        <w:t>жизни.</w:t>
      </w:r>
    </w:p>
    <w:p w:rsidR="00C84DDB" w:rsidRPr="00A57EA8" w:rsidRDefault="00C84DDB" w:rsidP="00686982">
      <w:pPr>
        <w:pStyle w:val="a3"/>
        <w:tabs>
          <w:tab w:val="left" w:pos="142"/>
          <w:tab w:val="left" w:pos="426"/>
          <w:tab w:val="left" w:pos="10490"/>
        </w:tabs>
        <w:spacing w:before="67"/>
        <w:ind w:left="0" w:right="2" w:firstLine="0"/>
        <w:contextualSpacing/>
        <w:rPr>
          <w:sz w:val="24"/>
          <w:szCs w:val="24"/>
        </w:rPr>
      </w:pPr>
      <w:r w:rsidRPr="00A57EA8">
        <w:rPr>
          <w:i/>
          <w:sz w:val="24"/>
          <w:szCs w:val="24"/>
        </w:rPr>
        <w:t xml:space="preserve">Предметные результаты </w:t>
      </w:r>
      <w:r w:rsidRPr="00A57EA8">
        <w:rPr>
          <w:sz w:val="24"/>
          <w:szCs w:val="24"/>
        </w:rP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АООП определяет два уровня овладения предметными результатами: минимальный и достаточный.</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sidRPr="00A57EA8">
        <w:rPr>
          <w:sz w:val="24"/>
          <w:szCs w:val="24"/>
        </w:rPr>
        <w:t>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Минимальный и достаточный уровни усвоения предметных </w:t>
      </w:r>
      <w:r w:rsidRPr="00A57EA8">
        <w:rPr>
          <w:spacing w:val="-4"/>
          <w:sz w:val="24"/>
          <w:szCs w:val="24"/>
        </w:rPr>
        <w:t xml:space="preserve">результатов </w:t>
      </w:r>
      <w:r w:rsidRPr="00A57EA8">
        <w:rPr>
          <w:sz w:val="24"/>
          <w:szCs w:val="24"/>
        </w:rPr>
        <w:t xml:space="preserve">по отдельным учебным предметам на </w:t>
      </w:r>
      <w:r w:rsidRPr="00A57EA8">
        <w:rPr>
          <w:spacing w:val="-4"/>
          <w:sz w:val="24"/>
          <w:szCs w:val="24"/>
        </w:rPr>
        <w:t xml:space="preserve">конец </w:t>
      </w:r>
      <w:r w:rsidRPr="00A57EA8">
        <w:rPr>
          <w:sz w:val="24"/>
          <w:szCs w:val="24"/>
        </w:rPr>
        <w:t>обучения в младших классах (IV</w:t>
      </w:r>
      <w:r w:rsidRPr="00A57EA8">
        <w:rPr>
          <w:spacing w:val="-6"/>
          <w:sz w:val="24"/>
          <w:szCs w:val="24"/>
        </w:rPr>
        <w:t xml:space="preserve"> </w:t>
      </w:r>
      <w:r w:rsidRPr="00A57EA8">
        <w:rPr>
          <w:sz w:val="24"/>
          <w:szCs w:val="24"/>
        </w:rPr>
        <w:t>класс):</w:t>
      </w:r>
    </w:p>
    <w:p w:rsidR="00C84DDB" w:rsidRPr="00A57EA8" w:rsidRDefault="00C84DDB" w:rsidP="00686982">
      <w:pPr>
        <w:pStyle w:val="2"/>
        <w:tabs>
          <w:tab w:val="left" w:pos="142"/>
          <w:tab w:val="left" w:pos="10490"/>
        </w:tabs>
        <w:spacing w:before="7"/>
        <w:ind w:left="142"/>
        <w:contextualSpacing/>
        <w:jc w:val="both"/>
        <w:rPr>
          <w:sz w:val="24"/>
          <w:szCs w:val="24"/>
        </w:rPr>
      </w:pPr>
      <w:r w:rsidRPr="00A57EA8">
        <w:rPr>
          <w:sz w:val="24"/>
          <w:szCs w:val="24"/>
        </w:rPr>
        <w:t>Русский язык</w:t>
      </w:r>
    </w:p>
    <w:p w:rsidR="00C84DDB" w:rsidRPr="00A57EA8" w:rsidRDefault="00C84DDB" w:rsidP="00686982">
      <w:pPr>
        <w:pStyle w:val="a3"/>
        <w:tabs>
          <w:tab w:val="left" w:pos="142"/>
          <w:tab w:val="left" w:pos="10348"/>
          <w:tab w:val="left" w:pos="10490"/>
        </w:tabs>
        <w:spacing w:before="153"/>
        <w:ind w:left="0" w:firstLine="0"/>
        <w:contextualSpacing/>
        <w:rPr>
          <w:sz w:val="24"/>
          <w:szCs w:val="24"/>
        </w:rPr>
      </w:pPr>
      <w:r w:rsidRPr="00A57EA8">
        <w:rPr>
          <w:spacing w:val="-71"/>
          <w:sz w:val="24"/>
          <w:szCs w:val="24"/>
          <w:u w:val="single"/>
        </w:rPr>
        <w:lastRenderedPageBreak/>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348"/>
          <w:tab w:val="left" w:pos="10490"/>
        </w:tabs>
        <w:spacing w:before="161"/>
        <w:ind w:left="0" w:right="2" w:firstLine="0"/>
        <w:contextualSpacing/>
        <w:rPr>
          <w:sz w:val="24"/>
          <w:szCs w:val="24"/>
        </w:rPr>
      </w:pPr>
      <w:r w:rsidRPr="00A57EA8">
        <w:rPr>
          <w:sz w:val="24"/>
          <w:szCs w:val="24"/>
        </w:rPr>
        <w:t xml:space="preserve">различение </w:t>
      </w:r>
      <w:r w:rsidRPr="00A57EA8">
        <w:rPr>
          <w:spacing w:val="-3"/>
          <w:sz w:val="24"/>
          <w:szCs w:val="24"/>
        </w:rPr>
        <w:t xml:space="preserve">гласных </w:t>
      </w:r>
      <w:r w:rsidRPr="00A57EA8">
        <w:rPr>
          <w:sz w:val="24"/>
          <w:szCs w:val="24"/>
        </w:rPr>
        <w:t xml:space="preserve">и </w:t>
      </w:r>
      <w:r w:rsidRPr="00A57EA8">
        <w:rPr>
          <w:spacing w:val="-3"/>
          <w:sz w:val="24"/>
          <w:szCs w:val="24"/>
        </w:rPr>
        <w:t xml:space="preserve">согласных </w:t>
      </w:r>
      <w:r w:rsidRPr="00A57EA8">
        <w:rPr>
          <w:spacing w:val="-5"/>
          <w:sz w:val="24"/>
          <w:szCs w:val="24"/>
        </w:rPr>
        <w:t xml:space="preserve">звуков </w:t>
      </w:r>
      <w:r w:rsidRPr="00A57EA8">
        <w:rPr>
          <w:sz w:val="24"/>
          <w:szCs w:val="24"/>
        </w:rPr>
        <w:t xml:space="preserve">и </w:t>
      </w:r>
      <w:r w:rsidRPr="00A57EA8">
        <w:rPr>
          <w:spacing w:val="-3"/>
          <w:sz w:val="24"/>
          <w:szCs w:val="24"/>
        </w:rPr>
        <w:t xml:space="preserve">букв; </w:t>
      </w:r>
      <w:r w:rsidRPr="00A57EA8">
        <w:rPr>
          <w:spacing w:val="-4"/>
          <w:sz w:val="24"/>
          <w:szCs w:val="24"/>
        </w:rPr>
        <w:t xml:space="preserve">ударных </w:t>
      </w:r>
      <w:r w:rsidRPr="00A57EA8">
        <w:rPr>
          <w:sz w:val="24"/>
          <w:szCs w:val="24"/>
        </w:rPr>
        <w:t xml:space="preserve">и </w:t>
      </w:r>
      <w:r w:rsidRPr="00A57EA8">
        <w:rPr>
          <w:spacing w:val="-4"/>
          <w:sz w:val="24"/>
          <w:szCs w:val="24"/>
        </w:rPr>
        <w:t>безударных</w:t>
      </w:r>
      <w:r w:rsidRPr="00A57EA8">
        <w:rPr>
          <w:spacing w:val="62"/>
          <w:sz w:val="24"/>
          <w:szCs w:val="24"/>
        </w:rPr>
        <w:t xml:space="preserve"> </w:t>
      </w:r>
      <w:r w:rsidRPr="00A57EA8">
        <w:rPr>
          <w:spacing w:val="-3"/>
          <w:sz w:val="24"/>
          <w:szCs w:val="24"/>
        </w:rPr>
        <w:t xml:space="preserve">согласных </w:t>
      </w:r>
      <w:r w:rsidRPr="00A57EA8">
        <w:rPr>
          <w:spacing w:val="-5"/>
          <w:sz w:val="24"/>
          <w:szCs w:val="24"/>
        </w:rPr>
        <w:t xml:space="preserve">звуков; </w:t>
      </w:r>
      <w:r w:rsidRPr="00A57EA8">
        <w:rPr>
          <w:sz w:val="24"/>
          <w:szCs w:val="24"/>
        </w:rPr>
        <w:t xml:space="preserve">оппозиционных </w:t>
      </w:r>
      <w:r w:rsidRPr="00A57EA8">
        <w:rPr>
          <w:spacing w:val="-3"/>
          <w:sz w:val="24"/>
          <w:szCs w:val="24"/>
        </w:rPr>
        <w:t xml:space="preserve">согласных </w:t>
      </w:r>
      <w:r w:rsidRPr="00A57EA8">
        <w:rPr>
          <w:sz w:val="24"/>
          <w:szCs w:val="24"/>
        </w:rPr>
        <w:t>по звонкости-глухости, твердости-мягкости;</w:t>
      </w:r>
    </w:p>
    <w:p w:rsidR="00C84DDB" w:rsidRPr="00A57EA8" w:rsidRDefault="00C84DDB" w:rsidP="00686982">
      <w:pPr>
        <w:pStyle w:val="a3"/>
        <w:tabs>
          <w:tab w:val="left" w:pos="142"/>
          <w:tab w:val="left" w:pos="10348"/>
          <w:tab w:val="left" w:pos="10490"/>
        </w:tabs>
        <w:spacing w:before="1"/>
        <w:ind w:left="0" w:right="2" w:firstLine="0"/>
        <w:contextualSpacing/>
        <w:rPr>
          <w:sz w:val="24"/>
          <w:szCs w:val="24"/>
        </w:rPr>
      </w:pPr>
      <w:r w:rsidRPr="00A57EA8">
        <w:rPr>
          <w:sz w:val="24"/>
          <w:szCs w:val="24"/>
        </w:rPr>
        <w:t>деление слов на слоги для переноса;</w:t>
      </w:r>
    </w:p>
    <w:p w:rsidR="00C84DDB" w:rsidRPr="00A57EA8" w:rsidRDefault="00C84DDB" w:rsidP="00686982">
      <w:pPr>
        <w:pStyle w:val="a3"/>
        <w:tabs>
          <w:tab w:val="left" w:pos="142"/>
          <w:tab w:val="left" w:pos="10348"/>
          <w:tab w:val="left" w:pos="10490"/>
        </w:tabs>
        <w:spacing w:before="67"/>
        <w:ind w:left="0" w:right="2" w:firstLine="0"/>
        <w:contextualSpacing/>
        <w:rPr>
          <w:sz w:val="24"/>
          <w:szCs w:val="24"/>
        </w:rPr>
      </w:pPr>
      <w:r w:rsidRPr="00A57EA8">
        <w:rPr>
          <w:sz w:val="24"/>
          <w:szCs w:val="24"/>
        </w:rPr>
        <w:t>списывание по слогам и целыми словами с рукописного и печатного текста с орфографическим проговариванием;</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 xml:space="preserve">запись </w:t>
      </w:r>
      <w:r w:rsidRPr="00A57EA8">
        <w:rPr>
          <w:spacing w:val="-4"/>
          <w:sz w:val="24"/>
          <w:szCs w:val="24"/>
        </w:rPr>
        <w:t>под</w:t>
      </w:r>
      <w:r w:rsidRPr="00A57EA8">
        <w:rPr>
          <w:spacing w:val="62"/>
          <w:sz w:val="24"/>
          <w:szCs w:val="24"/>
        </w:rPr>
        <w:t xml:space="preserve"> </w:t>
      </w:r>
      <w:r w:rsidRPr="00A57EA8">
        <w:rPr>
          <w:spacing w:val="-3"/>
          <w:sz w:val="24"/>
          <w:szCs w:val="24"/>
        </w:rPr>
        <w:t xml:space="preserve">диктовку </w:t>
      </w:r>
      <w:r w:rsidRPr="00A57EA8">
        <w:rPr>
          <w:sz w:val="24"/>
          <w:szCs w:val="24"/>
        </w:rPr>
        <w:t xml:space="preserve">слов и </w:t>
      </w:r>
      <w:r w:rsidRPr="00A57EA8">
        <w:rPr>
          <w:spacing w:val="-3"/>
          <w:sz w:val="24"/>
          <w:szCs w:val="24"/>
        </w:rPr>
        <w:t xml:space="preserve">коротких предложений </w:t>
      </w:r>
      <w:r w:rsidRPr="00A57EA8">
        <w:rPr>
          <w:sz w:val="24"/>
          <w:szCs w:val="24"/>
        </w:rPr>
        <w:t>(2-4 слова) с изученными орфограммами;</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обозначение мягкости и твердости согласных звуков на письме гласными буквами и буквой Ь (после предварительной отработки);</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дифференциация и подбор слов, обозначающих предметы, действия, признаки;</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составление предложений, восстановление в них нарушенного порядка слов с ориентацией на серию сюжетных картинок;</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выделение из текста предложений на заданную тему;</w:t>
      </w:r>
    </w:p>
    <w:p w:rsidR="00C84DDB" w:rsidRPr="00A57EA8" w:rsidRDefault="00C84DDB" w:rsidP="00686982">
      <w:pPr>
        <w:pStyle w:val="a3"/>
        <w:tabs>
          <w:tab w:val="left" w:pos="142"/>
          <w:tab w:val="left" w:pos="10348"/>
          <w:tab w:val="left" w:pos="10490"/>
        </w:tabs>
        <w:spacing w:before="148"/>
        <w:ind w:left="0" w:right="2" w:firstLine="0"/>
        <w:contextualSpacing/>
        <w:rPr>
          <w:sz w:val="24"/>
          <w:szCs w:val="24"/>
        </w:rPr>
      </w:pPr>
      <w:r w:rsidRPr="00A57EA8">
        <w:rPr>
          <w:sz w:val="24"/>
          <w:szCs w:val="24"/>
        </w:rPr>
        <w:t>участие в обсуждении темы текста и выбора заголовка к нему.</w:t>
      </w:r>
    </w:p>
    <w:p w:rsidR="00C84DDB" w:rsidRPr="00A57EA8" w:rsidRDefault="00C84DDB" w:rsidP="00686982">
      <w:pPr>
        <w:pStyle w:val="a3"/>
        <w:tabs>
          <w:tab w:val="left" w:pos="142"/>
          <w:tab w:val="left" w:pos="10348"/>
          <w:tab w:val="left" w:pos="10490"/>
        </w:tabs>
        <w:spacing w:before="161"/>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348"/>
          <w:tab w:val="left" w:pos="10490"/>
        </w:tabs>
        <w:spacing w:before="163"/>
        <w:ind w:left="0" w:right="2" w:firstLine="0"/>
        <w:contextualSpacing/>
        <w:rPr>
          <w:sz w:val="24"/>
          <w:szCs w:val="24"/>
        </w:rPr>
      </w:pPr>
      <w:r w:rsidRPr="00A57EA8">
        <w:rPr>
          <w:sz w:val="24"/>
          <w:szCs w:val="24"/>
        </w:rPr>
        <w:t>различение звуков и букв;</w:t>
      </w:r>
    </w:p>
    <w:p w:rsidR="00C84DDB" w:rsidRPr="00A57EA8" w:rsidRDefault="00C84DDB" w:rsidP="00686982">
      <w:pPr>
        <w:pStyle w:val="a3"/>
        <w:tabs>
          <w:tab w:val="left" w:pos="142"/>
          <w:tab w:val="left" w:pos="10348"/>
          <w:tab w:val="left" w:pos="10490"/>
        </w:tabs>
        <w:spacing w:before="160"/>
        <w:ind w:left="0" w:right="2" w:firstLine="0"/>
        <w:contextualSpacing/>
        <w:rPr>
          <w:sz w:val="24"/>
          <w:szCs w:val="24"/>
        </w:rPr>
      </w:pPr>
      <w:r w:rsidRPr="00A57EA8">
        <w:rPr>
          <w:sz w:val="24"/>
          <w:szCs w:val="24"/>
        </w:rPr>
        <w:t>характеристика гласных и согласных звуков с опорой на образец и опорную схему;</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списывание рукописного и печатного текста целыми словами с орфографическим проговариванием;</w:t>
      </w:r>
    </w:p>
    <w:p w:rsidR="00C84DDB" w:rsidRPr="00A57EA8" w:rsidRDefault="00C84DDB" w:rsidP="00686982">
      <w:pPr>
        <w:pStyle w:val="a3"/>
        <w:tabs>
          <w:tab w:val="left" w:pos="142"/>
          <w:tab w:val="left" w:pos="10348"/>
          <w:tab w:val="left" w:pos="10490"/>
        </w:tabs>
        <w:spacing w:before="1"/>
        <w:ind w:left="0" w:right="2" w:firstLine="0"/>
        <w:contextualSpacing/>
        <w:rPr>
          <w:sz w:val="24"/>
          <w:szCs w:val="24"/>
        </w:rPr>
      </w:pPr>
      <w:r w:rsidRPr="00A57EA8">
        <w:rPr>
          <w:sz w:val="24"/>
          <w:szCs w:val="24"/>
        </w:rPr>
        <w:t>запись под диктовку текста, включающего слова с изученными орфограммами (30-35 слов);</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C84DDB" w:rsidRPr="00A57EA8" w:rsidRDefault="00C84DDB" w:rsidP="00686982">
      <w:pPr>
        <w:pStyle w:val="a3"/>
        <w:tabs>
          <w:tab w:val="left" w:pos="142"/>
          <w:tab w:val="left" w:pos="10348"/>
          <w:tab w:val="left" w:pos="10490"/>
        </w:tabs>
        <w:ind w:left="0" w:right="2" w:firstLine="0"/>
        <w:contextualSpacing/>
        <w:rPr>
          <w:sz w:val="24"/>
          <w:szCs w:val="24"/>
        </w:rPr>
      </w:pPr>
      <w:r w:rsidRPr="00A57EA8">
        <w:rPr>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C84DDB" w:rsidRPr="00A57EA8" w:rsidRDefault="00C84DDB" w:rsidP="00686982">
      <w:pPr>
        <w:pStyle w:val="a3"/>
        <w:tabs>
          <w:tab w:val="left" w:pos="142"/>
          <w:tab w:val="left" w:pos="10348"/>
          <w:tab w:val="left" w:pos="10490"/>
        </w:tabs>
        <w:spacing w:before="1"/>
        <w:ind w:left="0" w:right="2" w:firstLine="0"/>
        <w:contextualSpacing/>
        <w:rPr>
          <w:sz w:val="24"/>
          <w:szCs w:val="24"/>
        </w:rPr>
      </w:pPr>
      <w:r w:rsidRPr="00A57EA8">
        <w:rPr>
          <w:sz w:val="24"/>
          <w:szCs w:val="24"/>
        </w:rPr>
        <w:t>деление текста на предложения;</w:t>
      </w:r>
    </w:p>
    <w:p w:rsidR="00C84DDB" w:rsidRPr="00A57EA8" w:rsidRDefault="00C84DDB" w:rsidP="00686982">
      <w:pPr>
        <w:pStyle w:val="a3"/>
        <w:tabs>
          <w:tab w:val="left" w:pos="142"/>
          <w:tab w:val="left" w:pos="10348"/>
          <w:tab w:val="left" w:pos="10490"/>
        </w:tabs>
        <w:spacing w:before="160"/>
        <w:ind w:left="0" w:right="2" w:firstLine="0"/>
        <w:contextualSpacing/>
        <w:rPr>
          <w:sz w:val="24"/>
          <w:szCs w:val="24"/>
        </w:rPr>
      </w:pPr>
      <w:r w:rsidRPr="00A57EA8">
        <w:rPr>
          <w:sz w:val="24"/>
          <w:szCs w:val="24"/>
        </w:rPr>
        <w:t>выделение темы текста (о чём идет речь), выбор одного заголовка из нескольких, подходящего по смыслу;</w:t>
      </w:r>
    </w:p>
    <w:p w:rsidR="00C84DDB" w:rsidRPr="00A57EA8" w:rsidRDefault="00C84DDB" w:rsidP="00686982">
      <w:pPr>
        <w:pStyle w:val="a3"/>
        <w:tabs>
          <w:tab w:val="left" w:pos="142"/>
          <w:tab w:val="left" w:pos="10348"/>
          <w:tab w:val="left" w:pos="10490"/>
        </w:tabs>
        <w:spacing w:before="67"/>
        <w:ind w:left="0" w:right="2" w:firstLine="0"/>
        <w:contextualSpacing/>
        <w:rPr>
          <w:sz w:val="24"/>
          <w:szCs w:val="24"/>
        </w:rPr>
      </w:pPr>
      <w:r w:rsidRPr="00A57EA8">
        <w:rPr>
          <w:sz w:val="24"/>
          <w:szCs w:val="24"/>
        </w:rPr>
        <w:t xml:space="preserve">самостоятельная запись 3-4 </w:t>
      </w:r>
      <w:r w:rsidRPr="00A57EA8">
        <w:rPr>
          <w:spacing w:val="-3"/>
          <w:sz w:val="24"/>
          <w:szCs w:val="24"/>
        </w:rPr>
        <w:t xml:space="preserve">предложений </w:t>
      </w:r>
      <w:r w:rsidRPr="00A57EA8">
        <w:rPr>
          <w:sz w:val="24"/>
          <w:szCs w:val="24"/>
        </w:rPr>
        <w:t xml:space="preserve">из составленного  текста после </w:t>
      </w:r>
      <w:r w:rsidRPr="00A57EA8">
        <w:rPr>
          <w:spacing w:val="-3"/>
          <w:sz w:val="24"/>
          <w:szCs w:val="24"/>
        </w:rPr>
        <w:t>его</w:t>
      </w:r>
      <w:r w:rsidRPr="00A57EA8">
        <w:rPr>
          <w:spacing w:val="-1"/>
          <w:sz w:val="24"/>
          <w:szCs w:val="24"/>
        </w:rPr>
        <w:t xml:space="preserve"> </w:t>
      </w:r>
      <w:r w:rsidRPr="00A57EA8">
        <w:rPr>
          <w:sz w:val="24"/>
          <w:szCs w:val="24"/>
        </w:rPr>
        <w:t>анализа.</w:t>
      </w:r>
    </w:p>
    <w:p w:rsidR="00C84DDB" w:rsidRPr="00A57EA8" w:rsidRDefault="00C84DDB" w:rsidP="00686982">
      <w:pPr>
        <w:pStyle w:val="2"/>
        <w:tabs>
          <w:tab w:val="left" w:pos="142"/>
          <w:tab w:val="left" w:pos="10490"/>
        </w:tabs>
        <w:spacing w:before="3"/>
        <w:ind w:left="0" w:right="2"/>
        <w:contextualSpacing/>
        <w:jc w:val="both"/>
        <w:rPr>
          <w:sz w:val="24"/>
          <w:szCs w:val="24"/>
        </w:rPr>
      </w:pPr>
      <w:r w:rsidRPr="00A57EA8">
        <w:rPr>
          <w:sz w:val="24"/>
          <w:szCs w:val="24"/>
        </w:rPr>
        <w:t>Чтение</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осознанное и правильное чтение текст вслух по слогам и целыми словами;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пересказ содержания прочитанного текста по вопросам;</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участие в коллективной работе по оценке поступков героев и событий; выразительное чтение наизусть 5-7 коротких стихотворений.</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чтение текста после предварительного анализа вслух целыми словами (сложные по семантике и структуре слова ― по слогам) с </w:t>
      </w:r>
      <w:r w:rsidRPr="00A57EA8">
        <w:rPr>
          <w:spacing w:val="-3"/>
          <w:sz w:val="24"/>
          <w:szCs w:val="24"/>
        </w:rPr>
        <w:t xml:space="preserve">соблюдением </w:t>
      </w:r>
      <w:r w:rsidRPr="00A57EA8">
        <w:rPr>
          <w:spacing w:val="-4"/>
          <w:sz w:val="24"/>
          <w:szCs w:val="24"/>
        </w:rPr>
        <w:t xml:space="preserve">пауз, </w:t>
      </w:r>
      <w:r w:rsidRPr="00A57EA8">
        <w:rPr>
          <w:sz w:val="24"/>
          <w:szCs w:val="24"/>
        </w:rPr>
        <w:t xml:space="preserve">с соответствующим </w:t>
      </w:r>
      <w:r w:rsidRPr="00A57EA8">
        <w:rPr>
          <w:spacing w:val="-3"/>
          <w:sz w:val="24"/>
          <w:szCs w:val="24"/>
        </w:rPr>
        <w:t xml:space="preserve">тоном </w:t>
      </w:r>
      <w:r w:rsidRPr="00A57EA8">
        <w:rPr>
          <w:sz w:val="24"/>
          <w:szCs w:val="24"/>
        </w:rPr>
        <w:t>голоса и темпом</w:t>
      </w:r>
      <w:r w:rsidRPr="00A57EA8">
        <w:rPr>
          <w:spacing w:val="-6"/>
          <w:sz w:val="24"/>
          <w:szCs w:val="24"/>
        </w:rPr>
        <w:t xml:space="preserve"> </w:t>
      </w:r>
      <w:r w:rsidRPr="00A57EA8">
        <w:rPr>
          <w:sz w:val="24"/>
          <w:szCs w:val="24"/>
        </w:rPr>
        <w:t>речи;</w:t>
      </w:r>
    </w:p>
    <w:p w:rsidR="00BF662E"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ответы на вопросы </w:t>
      </w:r>
      <w:r w:rsidR="00BF662E">
        <w:rPr>
          <w:sz w:val="24"/>
          <w:szCs w:val="24"/>
        </w:rPr>
        <w:t>учителя по прочитанному тексту;</w:t>
      </w:r>
    </w:p>
    <w:p w:rsidR="00C84DDB" w:rsidRPr="00A57EA8" w:rsidRDefault="00C84DDB" w:rsidP="00686982">
      <w:pPr>
        <w:pStyle w:val="a3"/>
        <w:tabs>
          <w:tab w:val="left" w:pos="142"/>
        </w:tabs>
        <w:spacing w:before="1"/>
        <w:ind w:left="0" w:right="2" w:firstLine="0"/>
        <w:contextualSpacing/>
        <w:rPr>
          <w:sz w:val="24"/>
          <w:szCs w:val="24"/>
        </w:rPr>
      </w:pPr>
      <w:r w:rsidRPr="00A57EA8">
        <w:rPr>
          <w:sz w:val="24"/>
          <w:szCs w:val="24"/>
        </w:rPr>
        <w:t>определение</w:t>
      </w:r>
      <w:r w:rsidRPr="00A57EA8">
        <w:rPr>
          <w:sz w:val="24"/>
          <w:szCs w:val="24"/>
        </w:rPr>
        <w:tab/>
        <w:t>основной</w:t>
      </w:r>
      <w:r w:rsidRPr="00A57EA8">
        <w:rPr>
          <w:sz w:val="24"/>
          <w:szCs w:val="24"/>
        </w:rPr>
        <w:tab/>
        <w:t>мысли</w:t>
      </w:r>
      <w:r w:rsidRPr="00A57EA8">
        <w:rPr>
          <w:sz w:val="24"/>
          <w:szCs w:val="24"/>
        </w:rPr>
        <w:tab/>
        <w:t>текста</w:t>
      </w:r>
      <w:r w:rsidRPr="00A57EA8">
        <w:rPr>
          <w:sz w:val="24"/>
          <w:szCs w:val="24"/>
        </w:rPr>
        <w:tab/>
        <w:t>после</w:t>
      </w:r>
      <w:r w:rsidRPr="00A57EA8">
        <w:rPr>
          <w:sz w:val="24"/>
          <w:szCs w:val="24"/>
        </w:rPr>
        <w:tab/>
        <w:t>предварительного</w:t>
      </w:r>
      <w:r w:rsidRPr="00A57EA8">
        <w:rPr>
          <w:sz w:val="24"/>
          <w:szCs w:val="24"/>
        </w:rPr>
        <w:tab/>
      </w:r>
      <w:r w:rsidR="00BF662E">
        <w:rPr>
          <w:spacing w:val="-3"/>
          <w:sz w:val="24"/>
          <w:szCs w:val="24"/>
        </w:rPr>
        <w:t xml:space="preserve">его </w:t>
      </w:r>
      <w:r w:rsidRPr="00A57EA8">
        <w:rPr>
          <w:sz w:val="24"/>
          <w:szCs w:val="24"/>
        </w:rPr>
        <w:t>анализа;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чтение текста молча с выполнением заданий учителя;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определение главных действующих лиц произведения; элементарная оценка их поступков;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чтение диалогов по ролям с использованием некоторых средств устной выразительности (после предварительного разбора);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пересказ текста по частям с опорой на вопросы учителя, картинный план или иллюстрацию;</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выразительное чтение наизусть 7-8 стихотворений.</w:t>
      </w:r>
    </w:p>
    <w:p w:rsidR="00C84DDB" w:rsidRPr="00A57EA8" w:rsidRDefault="00C84DDB" w:rsidP="00686982">
      <w:pPr>
        <w:pStyle w:val="2"/>
        <w:tabs>
          <w:tab w:val="left" w:pos="142"/>
          <w:tab w:val="left" w:pos="10490"/>
        </w:tabs>
        <w:spacing w:before="161"/>
        <w:ind w:left="0" w:right="2"/>
        <w:contextualSpacing/>
        <w:jc w:val="both"/>
        <w:rPr>
          <w:sz w:val="24"/>
          <w:szCs w:val="24"/>
        </w:rPr>
      </w:pPr>
      <w:r w:rsidRPr="00A57EA8">
        <w:rPr>
          <w:sz w:val="24"/>
          <w:szCs w:val="24"/>
        </w:rPr>
        <w:t>Речевая практика</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формулировка просьб и желаний с использованием этикетных слов и выражений;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ролевых играх в соответствии с речевыми возможностями;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восприятие на слух сказок и рассказов; ответы на вопросы учителя по их содержанию с опорой на иллюстративный материал;</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выразительное произнесение чистоговорок, коротких стихотворений с опорой на образец чтения </w:t>
      </w:r>
      <w:r w:rsidRPr="00A57EA8">
        <w:rPr>
          <w:sz w:val="24"/>
          <w:szCs w:val="24"/>
        </w:rPr>
        <w:lastRenderedPageBreak/>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беседах на темы, близкие личному опыту ребенка;</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ответы на вопросы учителя по содержанию прослушанных и/или просмотренных радио- и телепередач.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понимание содержания небольших по объему сказок, рассказов и стихотворений; ответы на вопросы;</w:t>
      </w:r>
    </w:p>
    <w:p w:rsidR="00C84DDB" w:rsidRPr="00A57EA8" w:rsidRDefault="00C84DDB" w:rsidP="00686982">
      <w:pPr>
        <w:pStyle w:val="a3"/>
        <w:tabs>
          <w:tab w:val="left" w:pos="142"/>
          <w:tab w:val="left" w:pos="2907"/>
          <w:tab w:val="left" w:pos="4519"/>
          <w:tab w:val="left" w:pos="5665"/>
          <w:tab w:val="left" w:pos="6663"/>
          <w:tab w:val="left" w:pos="7018"/>
          <w:tab w:val="left" w:pos="8730"/>
          <w:tab w:val="left" w:pos="9760"/>
          <w:tab w:val="left" w:pos="10490"/>
        </w:tabs>
        <w:ind w:left="0" w:right="2" w:firstLine="0"/>
        <w:contextualSpacing/>
        <w:rPr>
          <w:sz w:val="24"/>
          <w:szCs w:val="24"/>
        </w:rPr>
      </w:pPr>
      <w:r w:rsidRPr="00A57EA8">
        <w:rPr>
          <w:sz w:val="24"/>
          <w:szCs w:val="24"/>
        </w:rPr>
        <w:t>понимание</w:t>
      </w:r>
      <w:r w:rsidRPr="00A57EA8">
        <w:rPr>
          <w:sz w:val="24"/>
          <w:szCs w:val="24"/>
        </w:rPr>
        <w:tab/>
        <w:t>содержания</w:t>
      </w:r>
      <w:r w:rsidRPr="00A57EA8">
        <w:rPr>
          <w:sz w:val="24"/>
          <w:szCs w:val="24"/>
        </w:rPr>
        <w:tab/>
        <w:t>детских</w:t>
      </w:r>
      <w:r w:rsidRPr="00A57EA8">
        <w:rPr>
          <w:sz w:val="24"/>
          <w:szCs w:val="24"/>
        </w:rPr>
        <w:tab/>
        <w:t>радио-</w:t>
      </w:r>
      <w:r w:rsidRPr="00A57EA8">
        <w:rPr>
          <w:sz w:val="24"/>
          <w:szCs w:val="24"/>
        </w:rPr>
        <w:tab/>
        <w:t>и</w:t>
      </w:r>
      <w:r w:rsidRPr="00A57EA8">
        <w:rPr>
          <w:sz w:val="24"/>
          <w:szCs w:val="24"/>
        </w:rPr>
        <w:tab/>
        <w:t>телепередач,</w:t>
      </w:r>
      <w:r w:rsidRPr="00A57EA8">
        <w:rPr>
          <w:sz w:val="24"/>
          <w:szCs w:val="24"/>
        </w:rPr>
        <w:tab/>
        <w:t>ответы</w:t>
      </w:r>
      <w:r w:rsidRPr="00A57EA8">
        <w:rPr>
          <w:sz w:val="24"/>
          <w:szCs w:val="24"/>
        </w:rPr>
        <w:tab/>
        <w:t>на вопросы</w:t>
      </w:r>
      <w:r w:rsidRPr="00A57EA8">
        <w:rPr>
          <w:spacing w:val="1"/>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правильных средств интонации с опорой на образец </w:t>
      </w:r>
      <w:r w:rsidRPr="00A57EA8">
        <w:rPr>
          <w:spacing w:val="-3"/>
          <w:sz w:val="24"/>
          <w:szCs w:val="24"/>
        </w:rPr>
        <w:t xml:space="preserve">речи </w:t>
      </w:r>
      <w:r w:rsidRPr="00A57EA8">
        <w:rPr>
          <w:sz w:val="24"/>
          <w:szCs w:val="24"/>
        </w:rPr>
        <w:t>учителя и анализ речевой</w:t>
      </w:r>
      <w:r w:rsidRPr="00A57EA8">
        <w:rPr>
          <w:spacing w:val="-8"/>
          <w:sz w:val="24"/>
          <w:szCs w:val="24"/>
        </w:rPr>
        <w:t xml:space="preserve"> </w:t>
      </w:r>
      <w:r w:rsidRPr="00A57EA8">
        <w:rPr>
          <w:sz w:val="24"/>
          <w:szCs w:val="24"/>
        </w:rPr>
        <w:t>ситуации;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активное участие в диалогах по темам речевых ситуаций;</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z w:val="24"/>
          <w:szCs w:val="24"/>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BF662E"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участие в коллективном составлении рассказа или сказки по темам</w:t>
      </w:r>
      <w:r w:rsidR="00BF662E">
        <w:rPr>
          <w:sz w:val="24"/>
          <w:szCs w:val="24"/>
        </w:rPr>
        <w:t xml:space="preserve"> речевых ситуаций;</w:t>
      </w:r>
    </w:p>
    <w:p w:rsidR="00C84DDB" w:rsidRPr="00A57EA8" w:rsidRDefault="00C84DDB" w:rsidP="00686982">
      <w:pPr>
        <w:pStyle w:val="a3"/>
        <w:tabs>
          <w:tab w:val="left" w:pos="142"/>
        </w:tabs>
        <w:spacing w:before="1"/>
        <w:ind w:left="0" w:right="2" w:firstLine="0"/>
        <w:contextualSpacing/>
        <w:rPr>
          <w:sz w:val="24"/>
          <w:szCs w:val="24"/>
        </w:rPr>
      </w:pPr>
      <w:r w:rsidRPr="00A57EA8">
        <w:rPr>
          <w:sz w:val="24"/>
          <w:szCs w:val="24"/>
        </w:rPr>
        <w:t>составление</w:t>
      </w:r>
      <w:r w:rsidRPr="00A57EA8">
        <w:rPr>
          <w:sz w:val="24"/>
          <w:szCs w:val="24"/>
        </w:rPr>
        <w:tab/>
        <w:t>рассказов</w:t>
      </w:r>
      <w:r w:rsidRPr="00A57EA8">
        <w:rPr>
          <w:sz w:val="24"/>
          <w:szCs w:val="24"/>
        </w:rPr>
        <w:tab/>
        <w:t>с</w:t>
      </w:r>
      <w:r w:rsidRPr="00A57EA8">
        <w:rPr>
          <w:sz w:val="24"/>
          <w:szCs w:val="24"/>
        </w:rPr>
        <w:tab/>
        <w:t>оп</w:t>
      </w:r>
      <w:r w:rsidR="00BF662E">
        <w:rPr>
          <w:sz w:val="24"/>
          <w:szCs w:val="24"/>
        </w:rPr>
        <w:t>орой</w:t>
      </w:r>
      <w:r w:rsidR="00BF662E">
        <w:rPr>
          <w:sz w:val="24"/>
          <w:szCs w:val="24"/>
        </w:rPr>
        <w:tab/>
        <w:t>на</w:t>
      </w:r>
      <w:r w:rsidR="00BF662E">
        <w:rPr>
          <w:sz w:val="24"/>
          <w:szCs w:val="24"/>
        </w:rPr>
        <w:tab/>
        <w:t>картинный</w:t>
      </w:r>
      <w:r w:rsidR="00BF662E">
        <w:rPr>
          <w:sz w:val="24"/>
          <w:szCs w:val="24"/>
        </w:rPr>
        <w:tab/>
        <w:t>или</w:t>
      </w:r>
      <w:r w:rsidR="00BF662E">
        <w:rPr>
          <w:sz w:val="24"/>
          <w:szCs w:val="24"/>
        </w:rPr>
        <w:tab/>
        <w:t xml:space="preserve">картинно </w:t>
      </w:r>
      <w:r w:rsidRPr="00A57EA8">
        <w:rPr>
          <w:sz w:val="24"/>
          <w:szCs w:val="24"/>
        </w:rPr>
        <w:t>символический</w:t>
      </w:r>
      <w:r w:rsidRPr="00A57EA8">
        <w:rPr>
          <w:spacing w:val="-4"/>
          <w:sz w:val="24"/>
          <w:szCs w:val="24"/>
        </w:rPr>
        <w:t xml:space="preserve"> </w:t>
      </w:r>
      <w:r w:rsidRPr="00A57EA8">
        <w:rPr>
          <w:sz w:val="24"/>
          <w:szCs w:val="24"/>
        </w:rPr>
        <w:t>план.</w:t>
      </w:r>
    </w:p>
    <w:p w:rsidR="00C84DDB" w:rsidRPr="00A57EA8" w:rsidRDefault="00C84DDB" w:rsidP="00686982">
      <w:pPr>
        <w:pStyle w:val="2"/>
        <w:tabs>
          <w:tab w:val="left" w:pos="142"/>
          <w:tab w:val="left" w:pos="10490"/>
        </w:tabs>
        <w:spacing w:before="8"/>
        <w:ind w:left="0" w:right="2"/>
        <w:contextualSpacing/>
        <w:jc w:val="both"/>
        <w:rPr>
          <w:sz w:val="24"/>
          <w:szCs w:val="24"/>
        </w:rPr>
      </w:pPr>
      <w:r w:rsidRPr="00A57EA8">
        <w:rPr>
          <w:sz w:val="24"/>
          <w:szCs w:val="24"/>
        </w:rPr>
        <w:t>Математика:</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знание числового ряда 1—100 в прямом порядке; откладывание любых чисел в пределах 100, с использованием счетного материала;</w:t>
      </w:r>
    </w:p>
    <w:p w:rsidR="00C84DDB" w:rsidRPr="00A57EA8" w:rsidRDefault="00C84DDB" w:rsidP="00686982">
      <w:pPr>
        <w:pStyle w:val="a3"/>
        <w:tabs>
          <w:tab w:val="left" w:pos="142"/>
          <w:tab w:val="left" w:pos="2445"/>
          <w:tab w:val="left" w:pos="3778"/>
          <w:tab w:val="left" w:pos="5564"/>
          <w:tab w:val="left" w:pos="7018"/>
          <w:tab w:val="left" w:pos="8625"/>
          <w:tab w:val="left" w:pos="10490"/>
        </w:tabs>
        <w:spacing w:before="2"/>
        <w:ind w:left="0" w:right="2" w:firstLine="0"/>
        <w:contextualSpacing/>
        <w:rPr>
          <w:sz w:val="24"/>
          <w:szCs w:val="24"/>
        </w:rPr>
      </w:pPr>
      <w:r w:rsidRPr="00A57EA8">
        <w:rPr>
          <w:color w:val="000009"/>
          <w:sz w:val="24"/>
          <w:szCs w:val="24"/>
        </w:rPr>
        <w:t>знание</w:t>
      </w:r>
      <w:r w:rsidRPr="00A57EA8">
        <w:rPr>
          <w:color w:val="000009"/>
          <w:sz w:val="24"/>
          <w:szCs w:val="24"/>
        </w:rPr>
        <w:tab/>
        <w:t>названий</w:t>
      </w:r>
      <w:r w:rsidRPr="00A57EA8">
        <w:rPr>
          <w:color w:val="000009"/>
          <w:sz w:val="24"/>
          <w:szCs w:val="24"/>
        </w:rPr>
        <w:tab/>
      </w:r>
      <w:r w:rsidRPr="00A57EA8">
        <w:rPr>
          <w:color w:val="000009"/>
          <w:spacing w:val="-3"/>
          <w:sz w:val="24"/>
          <w:szCs w:val="24"/>
        </w:rPr>
        <w:t>компонентов</w:t>
      </w:r>
      <w:r w:rsidRPr="00A57EA8">
        <w:rPr>
          <w:color w:val="000009"/>
          <w:spacing w:val="-3"/>
          <w:sz w:val="24"/>
          <w:szCs w:val="24"/>
        </w:rPr>
        <w:tab/>
        <w:t>сложения,</w:t>
      </w:r>
      <w:r w:rsidRPr="00A57EA8">
        <w:rPr>
          <w:color w:val="000009"/>
          <w:spacing w:val="-3"/>
          <w:sz w:val="24"/>
          <w:szCs w:val="24"/>
        </w:rPr>
        <w:tab/>
      </w:r>
      <w:r w:rsidRPr="00A57EA8">
        <w:rPr>
          <w:color w:val="000009"/>
          <w:sz w:val="24"/>
          <w:szCs w:val="24"/>
        </w:rPr>
        <w:t>вычитания,</w:t>
      </w:r>
      <w:r w:rsidRPr="00A57EA8">
        <w:rPr>
          <w:color w:val="000009"/>
          <w:sz w:val="24"/>
          <w:szCs w:val="24"/>
        </w:rPr>
        <w:tab/>
      </w:r>
      <w:r w:rsidRPr="00A57EA8">
        <w:rPr>
          <w:color w:val="000009"/>
          <w:spacing w:val="-3"/>
          <w:sz w:val="24"/>
          <w:szCs w:val="24"/>
        </w:rPr>
        <w:t xml:space="preserve">умножения, </w:t>
      </w:r>
      <w:r w:rsidRPr="00A57EA8">
        <w:rPr>
          <w:color w:val="000009"/>
          <w:sz w:val="24"/>
          <w:szCs w:val="24"/>
        </w:rPr>
        <w:t>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понимание смысла арифметических действий сложения и вычитания, умножения и деления (на равные части).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знание таблицы умножения однозначных чисел до 5;</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color w:val="000009"/>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C84DDB" w:rsidRPr="00A57EA8" w:rsidRDefault="00C84DDB" w:rsidP="00686982">
      <w:pPr>
        <w:pStyle w:val="a3"/>
        <w:tabs>
          <w:tab w:val="left" w:pos="142"/>
          <w:tab w:val="left" w:pos="2469"/>
          <w:tab w:val="left" w:pos="2888"/>
          <w:tab w:val="left" w:pos="4596"/>
          <w:tab w:val="left" w:pos="7160"/>
          <w:tab w:val="left" w:pos="8472"/>
          <w:tab w:val="left" w:pos="9889"/>
          <w:tab w:val="left" w:pos="10490"/>
        </w:tabs>
        <w:ind w:left="0" w:right="2" w:firstLine="0"/>
        <w:contextualSpacing/>
        <w:rPr>
          <w:sz w:val="24"/>
          <w:szCs w:val="24"/>
        </w:rPr>
      </w:pPr>
      <w:r w:rsidRPr="00A57EA8">
        <w:rPr>
          <w:color w:val="000009"/>
          <w:sz w:val="24"/>
          <w:szCs w:val="24"/>
        </w:rPr>
        <w:t xml:space="preserve">знание порядка действий в примерах в </w:t>
      </w:r>
      <w:r w:rsidRPr="00A57EA8">
        <w:rPr>
          <w:color w:val="000009"/>
          <w:spacing w:val="-3"/>
          <w:sz w:val="24"/>
          <w:szCs w:val="24"/>
        </w:rPr>
        <w:t xml:space="preserve">два </w:t>
      </w:r>
      <w:r w:rsidRPr="00A57EA8">
        <w:rPr>
          <w:color w:val="000009"/>
          <w:sz w:val="24"/>
          <w:szCs w:val="24"/>
        </w:rPr>
        <w:t>арифметических действия; знание</w:t>
      </w:r>
      <w:r w:rsidR="00F55439">
        <w:rPr>
          <w:color w:val="000009"/>
          <w:sz w:val="24"/>
          <w:szCs w:val="24"/>
        </w:rPr>
        <w:t xml:space="preserve"> </w:t>
      </w:r>
      <w:r w:rsidRPr="00A57EA8">
        <w:rPr>
          <w:color w:val="000009"/>
          <w:sz w:val="24"/>
          <w:szCs w:val="24"/>
        </w:rPr>
        <w:t>и</w:t>
      </w:r>
      <w:r w:rsidR="00F55439">
        <w:rPr>
          <w:color w:val="000009"/>
          <w:sz w:val="24"/>
          <w:szCs w:val="24"/>
        </w:rPr>
        <w:t xml:space="preserve"> </w:t>
      </w:r>
      <w:r w:rsidRPr="00A57EA8">
        <w:rPr>
          <w:color w:val="000009"/>
          <w:sz w:val="24"/>
          <w:szCs w:val="24"/>
        </w:rPr>
        <w:t>применение</w:t>
      </w:r>
      <w:r w:rsidR="00F55439">
        <w:rPr>
          <w:color w:val="000009"/>
          <w:sz w:val="24"/>
          <w:szCs w:val="24"/>
        </w:rPr>
        <w:t xml:space="preserve"> </w:t>
      </w:r>
      <w:r w:rsidRPr="00A57EA8">
        <w:rPr>
          <w:color w:val="000009"/>
          <w:sz w:val="24"/>
          <w:szCs w:val="24"/>
        </w:rPr>
        <w:t>переместительного</w:t>
      </w:r>
      <w:r w:rsidR="00F55439">
        <w:rPr>
          <w:color w:val="000009"/>
          <w:sz w:val="24"/>
          <w:szCs w:val="24"/>
        </w:rPr>
        <w:t xml:space="preserve"> </w:t>
      </w:r>
      <w:r w:rsidRPr="00A57EA8">
        <w:rPr>
          <w:color w:val="000009"/>
          <w:sz w:val="24"/>
          <w:szCs w:val="24"/>
        </w:rPr>
        <w:t>свойства</w:t>
      </w:r>
      <w:r w:rsidR="00F55439">
        <w:rPr>
          <w:color w:val="000009"/>
          <w:sz w:val="24"/>
          <w:szCs w:val="24"/>
        </w:rPr>
        <w:t xml:space="preserve"> </w:t>
      </w:r>
      <w:r w:rsidRPr="00A57EA8">
        <w:rPr>
          <w:color w:val="000009"/>
          <w:sz w:val="24"/>
          <w:szCs w:val="24"/>
        </w:rPr>
        <w:t>сложения</w:t>
      </w:r>
      <w:r w:rsidR="00F55439">
        <w:rPr>
          <w:color w:val="000009"/>
          <w:sz w:val="24"/>
          <w:szCs w:val="24"/>
        </w:rPr>
        <w:t xml:space="preserve"> </w:t>
      </w:r>
      <w:r w:rsidRPr="00A57EA8">
        <w:rPr>
          <w:color w:val="000009"/>
          <w:sz w:val="24"/>
          <w:szCs w:val="24"/>
        </w:rPr>
        <w:t>и</w:t>
      </w:r>
      <w:r w:rsidR="00F55439">
        <w:rPr>
          <w:color w:val="000009"/>
          <w:sz w:val="24"/>
          <w:szCs w:val="24"/>
        </w:rPr>
        <w:t xml:space="preserve"> </w:t>
      </w:r>
      <w:r w:rsidRPr="00A57EA8">
        <w:rPr>
          <w:color w:val="000009"/>
          <w:sz w:val="24"/>
          <w:szCs w:val="24"/>
        </w:rPr>
        <w:t>умножения;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выполнение устных и письменных действий сложения и вычитания чисел в пределах 100;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единиц измерения (меры) стоимости, длины, массы, времени и их соотношения;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различение чисел, полученных при счете и измерении, запись числа, полученного при измерении двумя мерами;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пользование календарем для установления порядка месяцев в году, количества суток в месяцах;</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определение времени по часам (одним способом);</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color w:val="000009"/>
          <w:sz w:val="24"/>
          <w:szCs w:val="24"/>
        </w:rPr>
        <w:t>решение, составление, иллюстрирование изученных простых арифметических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решение составных арифметических задач в два действия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различение замкнутых, незамкнутых кривых, ломаных линий; вычисление длины ломаной;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названий элементов </w:t>
      </w:r>
      <w:r w:rsidRPr="00A57EA8">
        <w:rPr>
          <w:color w:val="000009"/>
          <w:spacing w:val="-4"/>
          <w:sz w:val="24"/>
          <w:szCs w:val="24"/>
        </w:rPr>
        <w:t>четырехугольников;</w:t>
      </w:r>
      <w:r w:rsidRPr="00A57EA8">
        <w:rPr>
          <w:color w:val="000009"/>
          <w:spacing w:val="62"/>
          <w:sz w:val="24"/>
          <w:szCs w:val="24"/>
        </w:rPr>
        <w:t xml:space="preserve"> </w:t>
      </w:r>
      <w:r w:rsidRPr="00A57EA8">
        <w:rPr>
          <w:color w:val="000009"/>
          <w:sz w:val="24"/>
          <w:szCs w:val="24"/>
        </w:rPr>
        <w:t xml:space="preserve">вычерчивание </w:t>
      </w:r>
      <w:r w:rsidRPr="00A57EA8">
        <w:rPr>
          <w:color w:val="000009"/>
          <w:spacing w:val="-3"/>
          <w:sz w:val="24"/>
          <w:szCs w:val="24"/>
        </w:rPr>
        <w:t xml:space="preserve">прямоугольника </w:t>
      </w:r>
      <w:r w:rsidRPr="00A57EA8">
        <w:rPr>
          <w:color w:val="000009"/>
          <w:sz w:val="24"/>
          <w:szCs w:val="24"/>
        </w:rPr>
        <w:t xml:space="preserve">(квадрата) с помощью чертежного </w:t>
      </w:r>
      <w:r w:rsidRPr="00A57EA8">
        <w:rPr>
          <w:color w:val="000009"/>
          <w:spacing w:val="-3"/>
          <w:sz w:val="24"/>
          <w:szCs w:val="24"/>
        </w:rPr>
        <w:t xml:space="preserve">треугольника </w:t>
      </w:r>
      <w:r w:rsidRPr="00A57EA8">
        <w:rPr>
          <w:color w:val="000009"/>
          <w:sz w:val="24"/>
          <w:szCs w:val="24"/>
        </w:rPr>
        <w:t xml:space="preserve">на нелинованной </w:t>
      </w:r>
      <w:r w:rsidRPr="00A57EA8">
        <w:rPr>
          <w:color w:val="000009"/>
          <w:spacing w:val="-4"/>
          <w:sz w:val="24"/>
          <w:szCs w:val="24"/>
        </w:rPr>
        <w:t xml:space="preserve">бумаге </w:t>
      </w:r>
      <w:r w:rsidRPr="00A57EA8">
        <w:rPr>
          <w:color w:val="000009"/>
          <w:sz w:val="24"/>
          <w:szCs w:val="24"/>
        </w:rPr>
        <w:t>(с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различение окружности и круга, вычерчивание окружности разных радиусов.</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знание числового ряда 1—100 в прямом и обратном порядке;</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color w:val="000009"/>
          <w:sz w:val="24"/>
          <w:szCs w:val="24"/>
        </w:rPr>
        <w:t>счет, присчитыванием, отсчитыванием по единице и равными числовыми группами в пределах 100;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откладывание любых чисел в пределах 100 с использованием счетного материала;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названия компонентов сложения, вычитания, умножения, 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таблицы </w:t>
      </w:r>
      <w:r w:rsidRPr="00A57EA8">
        <w:rPr>
          <w:color w:val="000009"/>
          <w:spacing w:val="-3"/>
          <w:sz w:val="24"/>
          <w:szCs w:val="24"/>
        </w:rPr>
        <w:t xml:space="preserve">умножения </w:t>
      </w:r>
      <w:r w:rsidRPr="00A57EA8">
        <w:rPr>
          <w:color w:val="000009"/>
          <w:sz w:val="24"/>
          <w:szCs w:val="24"/>
        </w:rPr>
        <w:t xml:space="preserve">всех </w:t>
      </w:r>
      <w:r w:rsidRPr="00A57EA8">
        <w:rPr>
          <w:color w:val="000009"/>
          <w:spacing w:val="-3"/>
          <w:sz w:val="24"/>
          <w:szCs w:val="24"/>
        </w:rPr>
        <w:t xml:space="preserve">однозначных </w:t>
      </w:r>
      <w:r w:rsidRPr="00A57EA8">
        <w:rPr>
          <w:color w:val="000009"/>
          <w:sz w:val="24"/>
          <w:szCs w:val="24"/>
        </w:rPr>
        <w:t xml:space="preserve">чисел и числа 10; правила </w:t>
      </w:r>
      <w:r w:rsidRPr="00A57EA8">
        <w:rPr>
          <w:color w:val="000009"/>
          <w:spacing w:val="-3"/>
          <w:sz w:val="24"/>
          <w:szCs w:val="24"/>
        </w:rPr>
        <w:t xml:space="preserve">умножения </w:t>
      </w:r>
      <w:r w:rsidRPr="00A57EA8">
        <w:rPr>
          <w:color w:val="000009"/>
          <w:sz w:val="24"/>
          <w:szCs w:val="24"/>
        </w:rPr>
        <w:t>чисел 1 и 0, на 1 и 0, деления 0 и деления на 1, на</w:t>
      </w:r>
      <w:r w:rsidRPr="00A57EA8">
        <w:rPr>
          <w:color w:val="000009"/>
          <w:spacing w:val="-10"/>
          <w:sz w:val="24"/>
          <w:szCs w:val="24"/>
        </w:rPr>
        <w:t xml:space="preserve"> </w:t>
      </w:r>
      <w:r w:rsidRPr="00A57EA8">
        <w:rPr>
          <w:color w:val="000009"/>
          <w:sz w:val="24"/>
          <w:szCs w:val="24"/>
        </w:rPr>
        <w:t>10;</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C84DDB" w:rsidRPr="00A57EA8" w:rsidRDefault="00C84DDB" w:rsidP="00686982">
      <w:pPr>
        <w:pStyle w:val="a3"/>
        <w:tabs>
          <w:tab w:val="left" w:pos="142"/>
          <w:tab w:val="left" w:pos="2466"/>
          <w:tab w:val="left" w:pos="2881"/>
          <w:tab w:val="left" w:pos="4586"/>
          <w:tab w:val="left" w:pos="7147"/>
          <w:tab w:val="left" w:pos="8476"/>
          <w:tab w:val="left" w:pos="9882"/>
          <w:tab w:val="left" w:pos="10490"/>
        </w:tabs>
        <w:ind w:left="0" w:right="2" w:firstLine="0"/>
        <w:contextualSpacing/>
        <w:rPr>
          <w:sz w:val="24"/>
          <w:szCs w:val="24"/>
        </w:rPr>
      </w:pPr>
      <w:r w:rsidRPr="00A57EA8">
        <w:rPr>
          <w:color w:val="000009"/>
          <w:sz w:val="24"/>
          <w:szCs w:val="24"/>
        </w:rPr>
        <w:t xml:space="preserve">знание порядка действий в примерах в </w:t>
      </w:r>
      <w:r w:rsidRPr="00A57EA8">
        <w:rPr>
          <w:color w:val="000009"/>
          <w:spacing w:val="-3"/>
          <w:sz w:val="24"/>
          <w:szCs w:val="24"/>
        </w:rPr>
        <w:t xml:space="preserve">два </w:t>
      </w:r>
      <w:r w:rsidRPr="00A57EA8">
        <w:rPr>
          <w:color w:val="000009"/>
          <w:sz w:val="24"/>
          <w:szCs w:val="24"/>
        </w:rPr>
        <w:t>арифметических действия; знание</w:t>
      </w:r>
      <w:r w:rsidR="00F55439">
        <w:rPr>
          <w:color w:val="000009"/>
          <w:sz w:val="24"/>
          <w:szCs w:val="24"/>
        </w:rPr>
        <w:t xml:space="preserve"> </w:t>
      </w:r>
      <w:r w:rsidRPr="00A57EA8">
        <w:rPr>
          <w:color w:val="000009"/>
          <w:sz w:val="24"/>
          <w:szCs w:val="24"/>
        </w:rPr>
        <w:t>и</w:t>
      </w:r>
      <w:r w:rsidR="00F55439">
        <w:rPr>
          <w:color w:val="000009"/>
          <w:sz w:val="24"/>
          <w:szCs w:val="24"/>
        </w:rPr>
        <w:t xml:space="preserve"> </w:t>
      </w:r>
      <w:r w:rsidRPr="00A57EA8">
        <w:rPr>
          <w:color w:val="000009"/>
          <w:sz w:val="24"/>
          <w:szCs w:val="24"/>
        </w:rPr>
        <w:t>применение</w:t>
      </w:r>
      <w:r w:rsidR="00F55439">
        <w:rPr>
          <w:color w:val="000009"/>
          <w:sz w:val="24"/>
          <w:szCs w:val="24"/>
        </w:rPr>
        <w:t xml:space="preserve"> </w:t>
      </w:r>
      <w:r w:rsidRPr="00A57EA8">
        <w:rPr>
          <w:color w:val="000009"/>
          <w:sz w:val="24"/>
          <w:szCs w:val="24"/>
        </w:rPr>
        <w:t>переместительного</w:t>
      </w:r>
      <w:r w:rsidR="00F55439">
        <w:rPr>
          <w:color w:val="000009"/>
          <w:sz w:val="24"/>
          <w:szCs w:val="24"/>
        </w:rPr>
        <w:t xml:space="preserve"> </w:t>
      </w:r>
      <w:r w:rsidRPr="00A57EA8">
        <w:rPr>
          <w:color w:val="000009"/>
          <w:sz w:val="24"/>
          <w:szCs w:val="24"/>
        </w:rPr>
        <w:t>свойство</w:t>
      </w:r>
      <w:r w:rsidR="00F55439">
        <w:rPr>
          <w:color w:val="000009"/>
          <w:sz w:val="24"/>
          <w:szCs w:val="24"/>
        </w:rPr>
        <w:t xml:space="preserve"> </w:t>
      </w:r>
      <w:r w:rsidRPr="00A57EA8">
        <w:rPr>
          <w:color w:val="000009"/>
          <w:spacing w:val="-3"/>
          <w:sz w:val="24"/>
          <w:szCs w:val="24"/>
        </w:rPr>
        <w:t>сложения</w:t>
      </w:r>
      <w:r w:rsidR="00F55439">
        <w:rPr>
          <w:color w:val="000009"/>
          <w:spacing w:val="-3"/>
          <w:sz w:val="24"/>
          <w:szCs w:val="24"/>
        </w:rPr>
        <w:t xml:space="preserve"> </w:t>
      </w:r>
      <w:r w:rsidRPr="00A57EA8">
        <w:rPr>
          <w:color w:val="000009"/>
          <w:sz w:val="24"/>
          <w:szCs w:val="24"/>
        </w:rPr>
        <w:t>и</w:t>
      </w:r>
      <w:r w:rsidR="00F55439">
        <w:rPr>
          <w:color w:val="000009"/>
          <w:sz w:val="24"/>
          <w:szCs w:val="24"/>
        </w:rPr>
        <w:t xml:space="preserve"> </w:t>
      </w:r>
      <w:r w:rsidRPr="00A57EA8">
        <w:rPr>
          <w:color w:val="000009"/>
          <w:sz w:val="24"/>
          <w:szCs w:val="24"/>
        </w:rPr>
        <w:t>умножения;</w:t>
      </w:r>
    </w:p>
    <w:p w:rsidR="00C84DDB" w:rsidRPr="00A57EA8" w:rsidRDefault="00C84DDB" w:rsidP="00686982">
      <w:pPr>
        <w:pStyle w:val="a3"/>
        <w:tabs>
          <w:tab w:val="left" w:pos="142"/>
          <w:tab w:val="left" w:pos="10490"/>
        </w:tabs>
        <w:spacing w:before="162"/>
        <w:ind w:left="0" w:right="2" w:firstLine="0"/>
        <w:contextualSpacing/>
        <w:rPr>
          <w:sz w:val="24"/>
          <w:szCs w:val="24"/>
        </w:rPr>
      </w:pPr>
      <w:r w:rsidRPr="00A57EA8">
        <w:rPr>
          <w:color w:val="000009"/>
          <w:sz w:val="24"/>
          <w:szCs w:val="24"/>
        </w:rPr>
        <w:t>выполнение устных и письменных действий сложения и вычитания чисел в пределах 100;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единиц (мер) измерения стоимости, длины, массы, времени и их соотношения;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различение чисел, полученных при счете и измерении, запись чисел, полученных при измерении </w:t>
      </w:r>
      <w:r w:rsidRPr="00A57EA8">
        <w:rPr>
          <w:color w:val="000009"/>
          <w:spacing w:val="-4"/>
          <w:sz w:val="24"/>
          <w:szCs w:val="24"/>
        </w:rPr>
        <w:t>двумя</w:t>
      </w:r>
      <w:r w:rsidRPr="00A57EA8">
        <w:rPr>
          <w:color w:val="000009"/>
          <w:spacing w:val="62"/>
          <w:sz w:val="24"/>
          <w:szCs w:val="24"/>
        </w:rPr>
        <w:t xml:space="preserve"> </w:t>
      </w:r>
      <w:r w:rsidRPr="00A57EA8">
        <w:rPr>
          <w:color w:val="000009"/>
          <w:sz w:val="24"/>
          <w:szCs w:val="24"/>
        </w:rPr>
        <w:t xml:space="preserve">мерами (с полным набором </w:t>
      </w:r>
      <w:r w:rsidRPr="00A57EA8">
        <w:rPr>
          <w:color w:val="000009"/>
          <w:spacing w:val="-4"/>
          <w:sz w:val="24"/>
          <w:szCs w:val="24"/>
        </w:rPr>
        <w:t>знаков</w:t>
      </w:r>
      <w:r w:rsidRPr="00A57EA8">
        <w:rPr>
          <w:color w:val="000009"/>
          <w:spacing w:val="62"/>
          <w:sz w:val="24"/>
          <w:szCs w:val="24"/>
        </w:rPr>
        <w:t xml:space="preserve"> </w:t>
      </w:r>
      <w:r w:rsidRPr="00A57EA8">
        <w:rPr>
          <w:color w:val="000009"/>
          <w:sz w:val="24"/>
          <w:szCs w:val="24"/>
        </w:rPr>
        <w:t>в мелких мерах);</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порядка месяцев в </w:t>
      </w:r>
      <w:r w:rsidRPr="00A57EA8">
        <w:rPr>
          <w:color w:val="000009"/>
          <w:spacing w:val="-10"/>
          <w:sz w:val="24"/>
          <w:szCs w:val="24"/>
        </w:rPr>
        <w:t xml:space="preserve">году, </w:t>
      </w:r>
      <w:r w:rsidRPr="00A57EA8">
        <w:rPr>
          <w:color w:val="000009"/>
          <w:sz w:val="24"/>
          <w:szCs w:val="24"/>
        </w:rPr>
        <w:t xml:space="preserve">номеров месяцев от начала </w:t>
      </w:r>
      <w:r w:rsidRPr="00A57EA8">
        <w:rPr>
          <w:color w:val="000009"/>
          <w:spacing w:val="-4"/>
          <w:sz w:val="24"/>
          <w:szCs w:val="24"/>
        </w:rPr>
        <w:t xml:space="preserve">года; </w:t>
      </w:r>
      <w:r w:rsidRPr="00A57EA8">
        <w:rPr>
          <w:color w:val="000009"/>
          <w:sz w:val="24"/>
          <w:szCs w:val="24"/>
        </w:rPr>
        <w:t xml:space="preserve">умение </w:t>
      </w:r>
      <w:r w:rsidRPr="00A57EA8">
        <w:rPr>
          <w:color w:val="000009"/>
          <w:spacing w:val="-2"/>
          <w:sz w:val="24"/>
          <w:szCs w:val="24"/>
        </w:rPr>
        <w:t xml:space="preserve">пользоваться </w:t>
      </w:r>
      <w:r w:rsidRPr="00A57EA8">
        <w:rPr>
          <w:color w:val="000009"/>
          <w:sz w:val="24"/>
          <w:szCs w:val="24"/>
        </w:rPr>
        <w:t xml:space="preserve">календарем для установления порядка месяцев в </w:t>
      </w:r>
      <w:r w:rsidRPr="00A57EA8">
        <w:rPr>
          <w:color w:val="000009"/>
          <w:spacing w:val="-5"/>
          <w:sz w:val="24"/>
          <w:szCs w:val="24"/>
        </w:rPr>
        <w:t xml:space="preserve">году; </w:t>
      </w:r>
      <w:r w:rsidRPr="00A57EA8">
        <w:rPr>
          <w:color w:val="000009"/>
          <w:sz w:val="24"/>
          <w:szCs w:val="24"/>
        </w:rPr>
        <w:t xml:space="preserve">знание количества </w:t>
      </w:r>
      <w:r w:rsidRPr="00A57EA8">
        <w:rPr>
          <w:color w:val="000009"/>
          <w:spacing w:val="-3"/>
          <w:sz w:val="24"/>
          <w:szCs w:val="24"/>
        </w:rPr>
        <w:t xml:space="preserve">суток </w:t>
      </w:r>
      <w:r w:rsidRPr="00A57EA8">
        <w:rPr>
          <w:color w:val="000009"/>
          <w:sz w:val="24"/>
          <w:szCs w:val="24"/>
        </w:rPr>
        <w:t>в месяцах;</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определение времени по часам тремя способами с точностью до 1 мин;</w:t>
      </w:r>
    </w:p>
    <w:p w:rsidR="00C84DDB" w:rsidRPr="00A57EA8" w:rsidRDefault="00C84DDB" w:rsidP="00686982">
      <w:pPr>
        <w:pStyle w:val="a3"/>
        <w:tabs>
          <w:tab w:val="left" w:pos="142"/>
          <w:tab w:val="left" w:pos="2699"/>
          <w:tab w:val="left" w:pos="4448"/>
          <w:tab w:val="left" w:pos="6793"/>
          <w:tab w:val="left" w:pos="7522"/>
          <w:tab w:val="left" w:pos="9022"/>
          <w:tab w:val="left" w:pos="10490"/>
        </w:tabs>
        <w:spacing w:before="67"/>
        <w:ind w:left="0" w:right="2" w:firstLine="0"/>
        <w:contextualSpacing/>
        <w:rPr>
          <w:sz w:val="24"/>
          <w:szCs w:val="24"/>
        </w:rPr>
      </w:pPr>
      <w:r w:rsidRPr="00A57EA8">
        <w:rPr>
          <w:color w:val="000009"/>
          <w:sz w:val="24"/>
          <w:szCs w:val="24"/>
        </w:rPr>
        <w:t>решение,</w:t>
      </w:r>
      <w:r w:rsidRPr="00A57EA8">
        <w:rPr>
          <w:color w:val="000009"/>
          <w:sz w:val="24"/>
          <w:szCs w:val="24"/>
        </w:rPr>
        <w:tab/>
        <w:t>составление,</w:t>
      </w:r>
      <w:r w:rsidRPr="00A57EA8">
        <w:rPr>
          <w:color w:val="000009"/>
          <w:sz w:val="24"/>
          <w:szCs w:val="24"/>
        </w:rPr>
        <w:tab/>
        <w:t>иллюстрирование</w:t>
      </w:r>
      <w:r w:rsidRPr="00A57EA8">
        <w:rPr>
          <w:color w:val="000009"/>
          <w:sz w:val="24"/>
          <w:szCs w:val="24"/>
        </w:rPr>
        <w:tab/>
        <w:t>всех</w:t>
      </w:r>
      <w:r w:rsidRPr="00A57EA8">
        <w:rPr>
          <w:color w:val="000009"/>
          <w:sz w:val="24"/>
          <w:szCs w:val="24"/>
        </w:rPr>
        <w:tab/>
        <w:t>изученных</w:t>
      </w:r>
      <w:r w:rsidRPr="00A57EA8">
        <w:rPr>
          <w:color w:val="000009"/>
          <w:sz w:val="24"/>
          <w:szCs w:val="24"/>
        </w:rPr>
        <w:tab/>
        <w:t>простых арифметических</w:t>
      </w:r>
      <w:r w:rsidRPr="00A57EA8">
        <w:rPr>
          <w:color w:val="000009"/>
          <w:spacing w:val="1"/>
          <w:sz w:val="24"/>
          <w:szCs w:val="24"/>
        </w:rPr>
        <w:t xml:space="preserve"> </w:t>
      </w:r>
      <w:r w:rsidRPr="00A57EA8">
        <w:rPr>
          <w:color w:val="000009"/>
          <w:spacing w:val="-4"/>
          <w:sz w:val="24"/>
          <w:szCs w:val="24"/>
        </w:rPr>
        <w:t>задач;</w:t>
      </w:r>
    </w:p>
    <w:p w:rsidR="00C84DDB" w:rsidRPr="00A57EA8" w:rsidRDefault="00C84DDB" w:rsidP="00686982">
      <w:pPr>
        <w:pStyle w:val="a3"/>
        <w:tabs>
          <w:tab w:val="left" w:pos="142"/>
          <w:tab w:val="left" w:pos="2553"/>
          <w:tab w:val="left" w:pos="3666"/>
          <w:tab w:val="left" w:pos="5748"/>
          <w:tab w:val="left" w:pos="7487"/>
          <w:tab w:val="left" w:pos="8775"/>
          <w:tab w:val="left" w:pos="10490"/>
        </w:tabs>
        <w:ind w:left="0" w:right="2" w:firstLine="0"/>
        <w:contextualSpacing/>
        <w:rPr>
          <w:sz w:val="24"/>
          <w:szCs w:val="24"/>
        </w:rPr>
      </w:pPr>
      <w:r w:rsidRPr="00A57EA8">
        <w:rPr>
          <w:color w:val="000009"/>
          <w:sz w:val="24"/>
          <w:szCs w:val="24"/>
        </w:rPr>
        <w:t>краткая</w:t>
      </w:r>
      <w:r w:rsidRPr="00A57EA8">
        <w:rPr>
          <w:color w:val="000009"/>
          <w:sz w:val="24"/>
          <w:szCs w:val="24"/>
        </w:rPr>
        <w:tab/>
        <w:t>запись,</w:t>
      </w:r>
      <w:r w:rsidRPr="00A57EA8">
        <w:rPr>
          <w:color w:val="000009"/>
          <w:sz w:val="24"/>
          <w:szCs w:val="24"/>
        </w:rPr>
        <w:tab/>
        <w:t>моделирование</w:t>
      </w:r>
      <w:r w:rsidRPr="00A57EA8">
        <w:rPr>
          <w:color w:val="000009"/>
          <w:sz w:val="24"/>
          <w:szCs w:val="24"/>
        </w:rPr>
        <w:tab/>
        <w:t>содержания,</w:t>
      </w:r>
      <w:r w:rsidRPr="00A57EA8">
        <w:rPr>
          <w:color w:val="000009"/>
          <w:sz w:val="24"/>
          <w:szCs w:val="24"/>
        </w:rPr>
        <w:tab/>
        <w:t>решение</w:t>
      </w:r>
      <w:r w:rsidRPr="00A57EA8">
        <w:rPr>
          <w:color w:val="000009"/>
          <w:sz w:val="24"/>
          <w:szCs w:val="24"/>
        </w:rPr>
        <w:tab/>
        <w:t xml:space="preserve">составных арифметических </w:t>
      </w:r>
      <w:r w:rsidRPr="00A57EA8">
        <w:rPr>
          <w:color w:val="000009"/>
          <w:spacing w:val="-4"/>
          <w:sz w:val="24"/>
          <w:szCs w:val="24"/>
        </w:rPr>
        <w:t xml:space="preserve">задач </w:t>
      </w:r>
      <w:r w:rsidRPr="00A57EA8">
        <w:rPr>
          <w:color w:val="000009"/>
          <w:sz w:val="24"/>
          <w:szCs w:val="24"/>
        </w:rPr>
        <w:t>в два</w:t>
      </w:r>
      <w:r w:rsidRPr="00A57EA8">
        <w:rPr>
          <w:color w:val="000009"/>
          <w:spacing w:val="3"/>
          <w:sz w:val="24"/>
          <w:szCs w:val="24"/>
        </w:rPr>
        <w:t xml:space="preserve"> </w:t>
      </w:r>
      <w:r w:rsidRPr="00A57EA8">
        <w:rPr>
          <w:color w:val="000009"/>
          <w:sz w:val="24"/>
          <w:szCs w:val="24"/>
        </w:rPr>
        <w:t>действия;</w:t>
      </w:r>
    </w:p>
    <w:p w:rsidR="00C84DDB" w:rsidRPr="00A57EA8" w:rsidRDefault="00C84DDB" w:rsidP="00686982">
      <w:pPr>
        <w:pStyle w:val="a3"/>
        <w:tabs>
          <w:tab w:val="left" w:pos="142"/>
          <w:tab w:val="left" w:pos="3051"/>
          <w:tab w:val="left" w:pos="4714"/>
          <w:tab w:val="left" w:pos="6589"/>
          <w:tab w:val="left" w:pos="7853"/>
          <w:tab w:val="left" w:pos="9215"/>
          <w:tab w:val="left" w:pos="10490"/>
        </w:tabs>
        <w:ind w:left="0" w:right="2" w:firstLine="0"/>
        <w:contextualSpacing/>
        <w:rPr>
          <w:sz w:val="24"/>
          <w:szCs w:val="24"/>
        </w:rPr>
      </w:pPr>
      <w:r w:rsidRPr="00A57EA8">
        <w:rPr>
          <w:color w:val="000009"/>
          <w:sz w:val="24"/>
          <w:szCs w:val="24"/>
        </w:rPr>
        <w:t>различение</w:t>
      </w:r>
      <w:r w:rsidRPr="00A57EA8">
        <w:rPr>
          <w:color w:val="000009"/>
          <w:sz w:val="24"/>
          <w:szCs w:val="24"/>
        </w:rPr>
        <w:tab/>
        <w:t>замкнутых,</w:t>
      </w:r>
      <w:r w:rsidRPr="00A57EA8">
        <w:rPr>
          <w:color w:val="000009"/>
          <w:sz w:val="24"/>
          <w:szCs w:val="24"/>
        </w:rPr>
        <w:tab/>
        <w:t>незамкнутых</w:t>
      </w:r>
      <w:r w:rsidRPr="00A57EA8">
        <w:rPr>
          <w:color w:val="000009"/>
          <w:sz w:val="24"/>
          <w:szCs w:val="24"/>
        </w:rPr>
        <w:tab/>
        <w:t>кривых,</w:t>
      </w:r>
      <w:r w:rsidRPr="00A57EA8">
        <w:rPr>
          <w:color w:val="000009"/>
          <w:sz w:val="24"/>
          <w:szCs w:val="24"/>
        </w:rPr>
        <w:tab/>
        <w:t>ломаных</w:t>
      </w:r>
      <w:r w:rsidRPr="00A57EA8">
        <w:rPr>
          <w:color w:val="000009"/>
          <w:sz w:val="24"/>
          <w:szCs w:val="24"/>
        </w:rPr>
        <w:tab/>
        <w:t>линий; вычисление длины</w:t>
      </w:r>
      <w:r w:rsidRPr="00A57EA8">
        <w:rPr>
          <w:color w:val="000009"/>
          <w:spacing w:val="-4"/>
          <w:sz w:val="24"/>
          <w:szCs w:val="24"/>
        </w:rPr>
        <w:t xml:space="preserve"> </w:t>
      </w:r>
      <w:r w:rsidRPr="00A57EA8">
        <w:rPr>
          <w:color w:val="000009"/>
          <w:sz w:val="24"/>
          <w:szCs w:val="24"/>
        </w:rPr>
        <w:t>ломаной;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названий элементов </w:t>
      </w:r>
      <w:r w:rsidRPr="00A57EA8">
        <w:rPr>
          <w:color w:val="000009"/>
          <w:spacing w:val="-4"/>
          <w:sz w:val="24"/>
          <w:szCs w:val="24"/>
        </w:rPr>
        <w:t>четырехугольников,</w:t>
      </w:r>
      <w:r w:rsidRPr="00A57EA8">
        <w:rPr>
          <w:color w:val="000009"/>
          <w:spacing w:val="62"/>
          <w:sz w:val="24"/>
          <w:szCs w:val="24"/>
        </w:rPr>
        <w:t xml:space="preserve"> </w:t>
      </w:r>
      <w:r w:rsidRPr="00A57EA8">
        <w:rPr>
          <w:color w:val="000009"/>
          <w:sz w:val="24"/>
          <w:szCs w:val="24"/>
        </w:rPr>
        <w:t xml:space="preserve">вычерчивание </w:t>
      </w:r>
      <w:r w:rsidRPr="00A57EA8">
        <w:rPr>
          <w:color w:val="000009"/>
          <w:spacing w:val="-3"/>
          <w:sz w:val="24"/>
          <w:szCs w:val="24"/>
        </w:rPr>
        <w:t xml:space="preserve">прямоугольника </w:t>
      </w:r>
      <w:r w:rsidRPr="00A57EA8">
        <w:rPr>
          <w:color w:val="000009"/>
          <w:sz w:val="24"/>
          <w:szCs w:val="24"/>
        </w:rPr>
        <w:t>(квадрата) с помощью чертежного треугольника на нелинованной</w:t>
      </w:r>
      <w:r w:rsidRPr="00A57EA8">
        <w:rPr>
          <w:color w:val="000009"/>
          <w:spacing w:val="-4"/>
          <w:sz w:val="24"/>
          <w:szCs w:val="24"/>
        </w:rPr>
        <w:t xml:space="preserve"> бумаге;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вычерчивание окружности разных радиусов, различение окружности и круга.</w:t>
      </w:r>
    </w:p>
    <w:p w:rsidR="00C84DDB" w:rsidRPr="00A57EA8" w:rsidRDefault="00C84DDB" w:rsidP="00686982">
      <w:pPr>
        <w:pStyle w:val="2"/>
        <w:tabs>
          <w:tab w:val="left" w:pos="142"/>
          <w:tab w:val="left" w:pos="10490"/>
        </w:tabs>
        <w:ind w:left="0" w:right="2"/>
        <w:contextualSpacing/>
        <w:jc w:val="both"/>
        <w:rPr>
          <w:sz w:val="24"/>
          <w:szCs w:val="24"/>
        </w:rPr>
      </w:pPr>
      <w:r w:rsidRPr="00A57EA8">
        <w:rPr>
          <w:sz w:val="24"/>
          <w:szCs w:val="24"/>
        </w:rPr>
        <w:t>Мир природы и человека</w:t>
      </w:r>
    </w:p>
    <w:p w:rsidR="00C84DDB" w:rsidRPr="00A57EA8" w:rsidRDefault="00C84DDB" w:rsidP="00686982">
      <w:pPr>
        <w:pStyle w:val="a3"/>
        <w:tabs>
          <w:tab w:val="left" w:pos="142"/>
          <w:tab w:val="left" w:pos="10490"/>
        </w:tabs>
        <w:spacing w:before="144"/>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представления о назначении объектов изучения;</w:t>
      </w:r>
    </w:p>
    <w:p w:rsidR="00C84DDB" w:rsidRPr="00A57EA8" w:rsidRDefault="00C84DDB" w:rsidP="00686982">
      <w:pPr>
        <w:pStyle w:val="a3"/>
        <w:tabs>
          <w:tab w:val="left" w:pos="142"/>
          <w:tab w:val="left" w:pos="2862"/>
          <w:tab w:val="left" w:pos="3281"/>
          <w:tab w:val="left" w:pos="4802"/>
          <w:tab w:val="left" w:pos="6359"/>
          <w:tab w:val="left" w:pos="7697"/>
          <w:tab w:val="left" w:pos="8241"/>
          <w:tab w:val="left" w:pos="10490"/>
        </w:tabs>
        <w:spacing w:before="161"/>
        <w:ind w:left="0" w:right="2" w:firstLine="0"/>
        <w:contextualSpacing/>
        <w:rPr>
          <w:sz w:val="24"/>
          <w:szCs w:val="24"/>
        </w:rPr>
      </w:pPr>
      <w:r w:rsidRPr="00A57EA8">
        <w:rPr>
          <w:sz w:val="24"/>
          <w:szCs w:val="24"/>
        </w:rPr>
        <w:t>узнавание</w:t>
      </w:r>
      <w:r w:rsidRPr="00A57EA8">
        <w:rPr>
          <w:sz w:val="24"/>
          <w:szCs w:val="24"/>
        </w:rPr>
        <w:tab/>
        <w:t>и</w:t>
      </w:r>
      <w:r w:rsidRPr="00A57EA8">
        <w:rPr>
          <w:sz w:val="24"/>
          <w:szCs w:val="24"/>
        </w:rPr>
        <w:tab/>
        <w:t>называние</w:t>
      </w:r>
      <w:r w:rsidRPr="00A57EA8">
        <w:rPr>
          <w:sz w:val="24"/>
          <w:szCs w:val="24"/>
        </w:rPr>
        <w:tab/>
        <w:t>изученных</w:t>
      </w:r>
      <w:r w:rsidRPr="00A57EA8">
        <w:rPr>
          <w:sz w:val="24"/>
          <w:szCs w:val="24"/>
        </w:rPr>
        <w:tab/>
      </w:r>
      <w:r w:rsidRPr="00A57EA8">
        <w:rPr>
          <w:spacing w:val="-3"/>
          <w:sz w:val="24"/>
          <w:szCs w:val="24"/>
        </w:rPr>
        <w:t>объектов</w:t>
      </w:r>
      <w:r w:rsidRPr="00A57EA8">
        <w:rPr>
          <w:spacing w:val="-3"/>
          <w:sz w:val="24"/>
          <w:szCs w:val="24"/>
        </w:rPr>
        <w:tab/>
      </w:r>
      <w:r w:rsidRPr="00A57EA8">
        <w:rPr>
          <w:sz w:val="24"/>
          <w:szCs w:val="24"/>
        </w:rPr>
        <w:t>на</w:t>
      </w:r>
      <w:r w:rsidRPr="00A57EA8">
        <w:rPr>
          <w:sz w:val="24"/>
          <w:szCs w:val="24"/>
        </w:rPr>
        <w:tab/>
        <w:t>иллюстрациях, фотографиях;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отнесение изученных объектов к определенным группам (видо-родовые понятия);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называние сходных объектов, отнесенных к одной и той же изучаемой группе;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об элементарных правилах безопасного поведения в природе и обществе;</w:t>
      </w:r>
    </w:p>
    <w:p w:rsidR="00C84DDB" w:rsidRPr="00A57EA8" w:rsidRDefault="00C84DDB" w:rsidP="00686982">
      <w:pPr>
        <w:pStyle w:val="a3"/>
        <w:tabs>
          <w:tab w:val="left" w:pos="142"/>
          <w:tab w:val="left" w:pos="2517"/>
          <w:tab w:val="left" w:pos="4209"/>
          <w:tab w:val="left" w:pos="4662"/>
          <w:tab w:val="left" w:pos="5903"/>
          <w:tab w:val="left" w:pos="6641"/>
          <w:tab w:val="left" w:pos="8256"/>
          <w:tab w:val="left" w:pos="8721"/>
          <w:tab w:val="left" w:pos="10490"/>
        </w:tabs>
        <w:ind w:left="0" w:right="2" w:firstLine="0"/>
        <w:contextualSpacing/>
        <w:rPr>
          <w:sz w:val="24"/>
          <w:szCs w:val="24"/>
        </w:rPr>
      </w:pPr>
      <w:r w:rsidRPr="00A57EA8">
        <w:rPr>
          <w:sz w:val="24"/>
          <w:szCs w:val="24"/>
        </w:rPr>
        <w:t>знание</w:t>
      </w:r>
      <w:r w:rsidRPr="00A57EA8">
        <w:rPr>
          <w:sz w:val="24"/>
          <w:szCs w:val="24"/>
        </w:rPr>
        <w:tab/>
        <w:t>требований</w:t>
      </w:r>
      <w:r w:rsidRPr="00A57EA8">
        <w:rPr>
          <w:sz w:val="24"/>
          <w:szCs w:val="24"/>
        </w:rPr>
        <w:tab/>
        <w:t>к</w:t>
      </w:r>
      <w:r w:rsidRPr="00A57EA8">
        <w:rPr>
          <w:sz w:val="24"/>
          <w:szCs w:val="24"/>
        </w:rPr>
        <w:tab/>
        <w:t>режиму</w:t>
      </w:r>
      <w:r w:rsidRPr="00A57EA8">
        <w:rPr>
          <w:sz w:val="24"/>
          <w:szCs w:val="24"/>
        </w:rPr>
        <w:tab/>
        <w:t>дня</w:t>
      </w:r>
      <w:r w:rsidRPr="00A57EA8">
        <w:rPr>
          <w:sz w:val="24"/>
          <w:szCs w:val="24"/>
        </w:rPr>
        <w:tab/>
      </w:r>
      <w:r w:rsidRPr="00A57EA8">
        <w:rPr>
          <w:spacing w:val="-4"/>
          <w:sz w:val="24"/>
          <w:szCs w:val="24"/>
        </w:rPr>
        <w:t>школьника</w:t>
      </w:r>
      <w:r w:rsidRPr="00A57EA8">
        <w:rPr>
          <w:spacing w:val="-4"/>
          <w:sz w:val="24"/>
          <w:szCs w:val="24"/>
        </w:rPr>
        <w:tab/>
      </w:r>
      <w:r w:rsidRPr="00A57EA8">
        <w:rPr>
          <w:sz w:val="24"/>
          <w:szCs w:val="24"/>
        </w:rPr>
        <w:t>и</w:t>
      </w:r>
      <w:r w:rsidRPr="00A57EA8">
        <w:rPr>
          <w:sz w:val="24"/>
          <w:szCs w:val="24"/>
        </w:rPr>
        <w:tab/>
      </w:r>
      <w:r w:rsidRPr="00A57EA8">
        <w:rPr>
          <w:spacing w:val="-1"/>
          <w:sz w:val="24"/>
          <w:szCs w:val="24"/>
        </w:rPr>
        <w:t xml:space="preserve">понимание </w:t>
      </w:r>
      <w:r w:rsidRPr="00A57EA8">
        <w:rPr>
          <w:spacing w:val="-3"/>
          <w:sz w:val="24"/>
          <w:szCs w:val="24"/>
        </w:rPr>
        <w:t>необходимости его</w:t>
      </w:r>
      <w:r w:rsidRPr="00A57EA8">
        <w:rPr>
          <w:sz w:val="24"/>
          <w:szCs w:val="24"/>
        </w:rPr>
        <w:t xml:space="preserve"> выполнения;</w:t>
      </w:r>
    </w:p>
    <w:p w:rsidR="00C84DDB" w:rsidRPr="00A57EA8" w:rsidRDefault="00C84DDB" w:rsidP="00686982">
      <w:pPr>
        <w:pStyle w:val="a3"/>
        <w:tabs>
          <w:tab w:val="left" w:pos="142"/>
          <w:tab w:val="left" w:pos="2442"/>
          <w:tab w:val="left" w:pos="3857"/>
          <w:tab w:val="left" w:pos="4940"/>
          <w:tab w:val="left" w:pos="6049"/>
          <w:tab w:val="left" w:pos="7285"/>
          <w:tab w:val="left" w:pos="7680"/>
          <w:tab w:val="left" w:pos="9366"/>
          <w:tab w:val="left" w:pos="10490"/>
        </w:tabs>
        <w:ind w:left="0" w:right="2" w:firstLine="0"/>
        <w:contextualSpacing/>
        <w:rPr>
          <w:sz w:val="24"/>
          <w:szCs w:val="24"/>
        </w:rPr>
      </w:pPr>
      <w:r w:rsidRPr="00A57EA8">
        <w:rPr>
          <w:sz w:val="24"/>
          <w:szCs w:val="24"/>
        </w:rPr>
        <w:t>знание</w:t>
      </w:r>
      <w:r w:rsidRPr="00A57EA8">
        <w:rPr>
          <w:sz w:val="24"/>
          <w:szCs w:val="24"/>
        </w:rPr>
        <w:tab/>
        <w:t>основных</w:t>
      </w:r>
      <w:r w:rsidRPr="00A57EA8">
        <w:rPr>
          <w:sz w:val="24"/>
          <w:szCs w:val="24"/>
        </w:rPr>
        <w:tab/>
        <w:t>правил</w:t>
      </w:r>
      <w:r w:rsidRPr="00A57EA8">
        <w:rPr>
          <w:sz w:val="24"/>
          <w:szCs w:val="24"/>
        </w:rPr>
        <w:tab/>
        <w:t>личной</w:t>
      </w:r>
      <w:r w:rsidRPr="00A57EA8">
        <w:rPr>
          <w:sz w:val="24"/>
          <w:szCs w:val="24"/>
        </w:rPr>
        <w:tab/>
        <w:t>гигиены</w:t>
      </w:r>
      <w:r w:rsidRPr="00A57EA8">
        <w:rPr>
          <w:sz w:val="24"/>
          <w:szCs w:val="24"/>
        </w:rPr>
        <w:tab/>
        <w:t>и</w:t>
      </w:r>
      <w:r w:rsidRPr="00A57EA8">
        <w:rPr>
          <w:sz w:val="24"/>
          <w:szCs w:val="24"/>
        </w:rPr>
        <w:tab/>
        <w:t>выполнение</w:t>
      </w:r>
      <w:r w:rsidRPr="00A57EA8">
        <w:rPr>
          <w:sz w:val="24"/>
          <w:szCs w:val="24"/>
        </w:rPr>
        <w:tab/>
        <w:t>их</w:t>
      </w:r>
      <w:r w:rsidR="00F55439">
        <w:rPr>
          <w:sz w:val="24"/>
          <w:szCs w:val="24"/>
        </w:rPr>
        <w:t xml:space="preserve"> </w:t>
      </w:r>
      <w:r w:rsidRPr="00A57EA8">
        <w:rPr>
          <w:sz w:val="24"/>
          <w:szCs w:val="24"/>
        </w:rPr>
        <w:t>в повседневной</w:t>
      </w:r>
      <w:r w:rsidRPr="00A57EA8">
        <w:rPr>
          <w:spacing w:val="-4"/>
          <w:sz w:val="24"/>
          <w:szCs w:val="24"/>
        </w:rPr>
        <w:t xml:space="preserve"> </w:t>
      </w:r>
      <w:r w:rsidRPr="00A57EA8">
        <w:rPr>
          <w:sz w:val="24"/>
          <w:szCs w:val="24"/>
        </w:rPr>
        <w:t>жизни;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ухаживание за комнатными растениями; кормление зимующих птиц;</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составление повествовательного или описательного рассказа из 3-5 предложений об изученных объектах по предложенному плану;</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адекватное взаимодействие с изученными объектами </w:t>
      </w:r>
      <w:r w:rsidRPr="00A57EA8">
        <w:rPr>
          <w:spacing w:val="-3"/>
          <w:sz w:val="24"/>
          <w:szCs w:val="24"/>
        </w:rPr>
        <w:t xml:space="preserve">окружающего </w:t>
      </w:r>
      <w:r w:rsidRPr="00A57EA8">
        <w:rPr>
          <w:sz w:val="24"/>
          <w:szCs w:val="24"/>
        </w:rPr>
        <w:t xml:space="preserve">мира в учебных ситуациях; адекватно поведение в классе, в </w:t>
      </w:r>
      <w:r w:rsidRPr="00A57EA8">
        <w:rPr>
          <w:spacing w:val="-4"/>
          <w:sz w:val="24"/>
          <w:szCs w:val="24"/>
        </w:rPr>
        <w:t xml:space="preserve">школе, </w:t>
      </w:r>
      <w:r w:rsidRPr="00A57EA8">
        <w:rPr>
          <w:sz w:val="24"/>
          <w:szCs w:val="24"/>
        </w:rPr>
        <w:t xml:space="preserve">на </w:t>
      </w:r>
      <w:r w:rsidRPr="00A57EA8">
        <w:rPr>
          <w:spacing w:val="-4"/>
          <w:sz w:val="24"/>
          <w:szCs w:val="24"/>
        </w:rPr>
        <w:t xml:space="preserve">улице </w:t>
      </w:r>
      <w:r w:rsidRPr="00A57EA8">
        <w:rPr>
          <w:sz w:val="24"/>
          <w:szCs w:val="24"/>
        </w:rPr>
        <w:t>в условиях реальной или смоделированной учителем ситуации.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представления о взаимосвязях между изученными объектами, их месте в окружающем мире;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узнавание и называние изученных объектов в натуральном виде в естественных условиях;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отнесение изученных объектов к определенным группам с учетом различных оснований для классификации;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развернутая</w:t>
      </w:r>
      <w:r w:rsidRPr="00A57EA8">
        <w:rPr>
          <w:spacing w:val="-9"/>
          <w:sz w:val="24"/>
          <w:szCs w:val="24"/>
        </w:rPr>
        <w:t xml:space="preserve"> </w:t>
      </w:r>
      <w:r w:rsidRPr="00A57EA8">
        <w:rPr>
          <w:sz w:val="24"/>
          <w:szCs w:val="24"/>
        </w:rPr>
        <w:t>характеристика</w:t>
      </w:r>
      <w:r w:rsidRPr="00A57EA8">
        <w:rPr>
          <w:spacing w:val="-8"/>
          <w:sz w:val="24"/>
          <w:szCs w:val="24"/>
        </w:rPr>
        <w:t xml:space="preserve"> </w:t>
      </w:r>
      <w:r w:rsidRPr="00A57EA8">
        <w:rPr>
          <w:sz w:val="24"/>
          <w:szCs w:val="24"/>
        </w:rPr>
        <w:t>своего</w:t>
      </w:r>
      <w:r w:rsidRPr="00A57EA8">
        <w:rPr>
          <w:spacing w:val="-8"/>
          <w:sz w:val="24"/>
          <w:szCs w:val="24"/>
        </w:rPr>
        <w:t xml:space="preserve"> </w:t>
      </w:r>
      <w:r w:rsidRPr="00A57EA8">
        <w:rPr>
          <w:sz w:val="24"/>
          <w:szCs w:val="24"/>
        </w:rPr>
        <w:t>отношения</w:t>
      </w:r>
      <w:r w:rsidRPr="00A57EA8">
        <w:rPr>
          <w:spacing w:val="-8"/>
          <w:sz w:val="24"/>
          <w:szCs w:val="24"/>
        </w:rPr>
        <w:t xml:space="preserve"> </w:t>
      </w:r>
      <w:r w:rsidRPr="00A57EA8">
        <w:rPr>
          <w:sz w:val="24"/>
          <w:szCs w:val="24"/>
        </w:rPr>
        <w:t>к</w:t>
      </w:r>
      <w:r w:rsidRPr="00A57EA8">
        <w:rPr>
          <w:spacing w:val="-9"/>
          <w:sz w:val="24"/>
          <w:szCs w:val="24"/>
        </w:rPr>
        <w:t xml:space="preserve"> </w:t>
      </w:r>
      <w:r w:rsidRPr="00A57EA8">
        <w:rPr>
          <w:sz w:val="24"/>
          <w:szCs w:val="24"/>
        </w:rPr>
        <w:t>изученным</w:t>
      </w:r>
      <w:r w:rsidRPr="00A57EA8">
        <w:rPr>
          <w:spacing w:val="-11"/>
          <w:sz w:val="24"/>
          <w:szCs w:val="24"/>
        </w:rPr>
        <w:t xml:space="preserve"> </w:t>
      </w:r>
      <w:r w:rsidRPr="00A57EA8">
        <w:rPr>
          <w:sz w:val="24"/>
          <w:szCs w:val="24"/>
        </w:rPr>
        <w:t xml:space="preserve">объектам; знание отличительных существенных </w:t>
      </w:r>
      <w:r w:rsidRPr="00A57EA8">
        <w:rPr>
          <w:spacing w:val="-3"/>
          <w:sz w:val="24"/>
          <w:szCs w:val="24"/>
        </w:rPr>
        <w:t xml:space="preserve">признаков </w:t>
      </w:r>
      <w:r w:rsidRPr="00A57EA8">
        <w:rPr>
          <w:sz w:val="24"/>
          <w:szCs w:val="24"/>
        </w:rPr>
        <w:t xml:space="preserve">групп </w:t>
      </w:r>
      <w:r w:rsidRPr="00A57EA8">
        <w:rPr>
          <w:spacing w:val="-3"/>
          <w:sz w:val="24"/>
          <w:szCs w:val="24"/>
        </w:rPr>
        <w:t xml:space="preserve">объектов; </w:t>
      </w:r>
      <w:r w:rsidRPr="00A57EA8">
        <w:rPr>
          <w:sz w:val="24"/>
          <w:szCs w:val="24"/>
        </w:rPr>
        <w:t>знание правил гигиены органов</w:t>
      </w:r>
      <w:r w:rsidRPr="00A57EA8">
        <w:rPr>
          <w:spacing w:val="-7"/>
          <w:sz w:val="24"/>
          <w:szCs w:val="24"/>
        </w:rPr>
        <w:t xml:space="preserve"> </w:t>
      </w:r>
      <w:r w:rsidRPr="00A57EA8">
        <w:rPr>
          <w:sz w:val="24"/>
          <w:szCs w:val="24"/>
        </w:rPr>
        <w:t>чувств;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w:t>
      </w:r>
      <w:r w:rsidRPr="00A57EA8">
        <w:rPr>
          <w:spacing w:val="-4"/>
          <w:sz w:val="24"/>
          <w:szCs w:val="24"/>
        </w:rPr>
        <w:t xml:space="preserve">некоторых </w:t>
      </w:r>
      <w:r w:rsidRPr="00A57EA8">
        <w:rPr>
          <w:sz w:val="24"/>
          <w:szCs w:val="24"/>
        </w:rPr>
        <w:t xml:space="preserve">правила безопасного поведения в природе и обществе с </w:t>
      </w:r>
      <w:r w:rsidRPr="00A57EA8">
        <w:rPr>
          <w:spacing w:val="-3"/>
          <w:sz w:val="24"/>
          <w:szCs w:val="24"/>
        </w:rPr>
        <w:t xml:space="preserve">учетом </w:t>
      </w:r>
      <w:r w:rsidRPr="00A57EA8">
        <w:rPr>
          <w:sz w:val="24"/>
          <w:szCs w:val="24"/>
        </w:rPr>
        <w:t>возрастных</w:t>
      </w:r>
      <w:r w:rsidRPr="00A57EA8">
        <w:rPr>
          <w:spacing w:val="3"/>
          <w:sz w:val="24"/>
          <w:szCs w:val="24"/>
        </w:rPr>
        <w:t xml:space="preserve"> </w:t>
      </w:r>
      <w:r w:rsidRPr="00A57EA8">
        <w:rPr>
          <w:sz w:val="24"/>
          <w:szCs w:val="24"/>
        </w:rPr>
        <w:t>особенностей;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готовность к использованию полученных знаний при решении учебных, учебно-бытовых и учебно-трудовых</w:t>
      </w:r>
      <w:r w:rsidRPr="00A57EA8">
        <w:rPr>
          <w:spacing w:val="-5"/>
          <w:sz w:val="24"/>
          <w:szCs w:val="24"/>
        </w:rPr>
        <w:t xml:space="preserve"> </w:t>
      </w:r>
      <w:r w:rsidRPr="00A57EA8">
        <w:rPr>
          <w:spacing w:val="-3"/>
          <w:sz w:val="24"/>
          <w:szCs w:val="24"/>
        </w:rPr>
        <w:t>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w:t>
      </w:r>
      <w:r w:rsidRPr="00A57EA8">
        <w:rPr>
          <w:sz w:val="24"/>
          <w:szCs w:val="24"/>
        </w:rPr>
        <w:lastRenderedPageBreak/>
        <w:t>понимание замечаний, адекватное восприятие похвалы;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соблюдение элементарных санитарно-гигиенических норм;</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выполнение доступных природоохранительных действий;</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sz w:val="24"/>
          <w:szCs w:val="24"/>
        </w:rPr>
        <w:t xml:space="preserve">Изобразительное искусство </w:t>
      </w:r>
      <w:r w:rsidRPr="00A57EA8">
        <w:rPr>
          <w:rFonts w:ascii="Times New Roman" w:hAnsi="Times New Roman" w:cs="Times New Roman"/>
          <w:sz w:val="24"/>
          <w:szCs w:val="24"/>
        </w:rPr>
        <w:t>(V класс)</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color w:val="000009"/>
          <w:sz w:val="24"/>
          <w:szCs w:val="24"/>
        </w:rPr>
        <w:t xml:space="preserve">знание </w:t>
      </w:r>
      <w:r w:rsidRPr="00A57EA8">
        <w:rPr>
          <w:sz w:val="24"/>
          <w:szCs w:val="24"/>
        </w:rPr>
        <w:t>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w:t>
      </w:r>
      <w:r w:rsidRPr="00A57EA8">
        <w:rPr>
          <w:sz w:val="24"/>
          <w:szCs w:val="24"/>
        </w:rPr>
        <w:t>элементарных правил композиции, цветоведения, передачи формы предмета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w:t>
      </w:r>
      <w:r w:rsidRPr="00A57EA8">
        <w:rPr>
          <w:spacing w:val="-4"/>
          <w:sz w:val="24"/>
          <w:szCs w:val="24"/>
        </w:rPr>
        <w:t xml:space="preserve">некоторых  </w:t>
      </w:r>
      <w:r w:rsidRPr="00A57EA8">
        <w:rPr>
          <w:sz w:val="24"/>
          <w:szCs w:val="24"/>
        </w:rPr>
        <w:t>выразительных средств изобразительного</w:t>
      </w:r>
      <w:r w:rsidRPr="00A57EA8">
        <w:rPr>
          <w:spacing w:val="26"/>
          <w:sz w:val="24"/>
          <w:szCs w:val="24"/>
        </w:rPr>
        <w:t xml:space="preserve"> </w:t>
      </w:r>
      <w:r w:rsidRPr="00A57EA8">
        <w:rPr>
          <w:sz w:val="24"/>
          <w:szCs w:val="24"/>
        </w:rPr>
        <w:t>искусства:</w:t>
      </w:r>
    </w:p>
    <w:p w:rsidR="00C84DDB" w:rsidRPr="00A57EA8" w:rsidRDefault="00C84DDB" w:rsidP="00686982">
      <w:pPr>
        <w:pStyle w:val="a3"/>
        <w:tabs>
          <w:tab w:val="left" w:pos="142"/>
          <w:tab w:val="left" w:pos="10490"/>
        </w:tabs>
        <w:spacing w:before="159"/>
        <w:ind w:left="0" w:right="2" w:firstLine="0"/>
        <w:contextualSpacing/>
        <w:rPr>
          <w:sz w:val="24"/>
          <w:szCs w:val="24"/>
        </w:rPr>
      </w:pPr>
      <w:r w:rsidRPr="00A57EA8">
        <w:rPr>
          <w:sz w:val="24"/>
          <w:szCs w:val="24"/>
        </w:rPr>
        <w:t xml:space="preserve">«изобразительная  поверхность»,  </w:t>
      </w:r>
      <w:r w:rsidRPr="00A57EA8">
        <w:rPr>
          <w:spacing w:val="-3"/>
          <w:sz w:val="24"/>
          <w:szCs w:val="24"/>
        </w:rPr>
        <w:t xml:space="preserve">«точка»,   </w:t>
      </w:r>
      <w:r w:rsidRPr="00A57EA8">
        <w:rPr>
          <w:sz w:val="24"/>
          <w:szCs w:val="24"/>
        </w:rPr>
        <w:t xml:space="preserve">«линия»,  </w:t>
      </w:r>
      <w:r w:rsidRPr="00A57EA8">
        <w:rPr>
          <w:spacing w:val="-3"/>
          <w:sz w:val="24"/>
          <w:szCs w:val="24"/>
        </w:rPr>
        <w:t xml:space="preserve">«штриховка», </w:t>
      </w:r>
      <w:r w:rsidRPr="00A57EA8">
        <w:rPr>
          <w:spacing w:val="24"/>
          <w:sz w:val="24"/>
          <w:szCs w:val="24"/>
        </w:rPr>
        <w:t xml:space="preserve"> </w:t>
      </w:r>
      <w:r w:rsidR="00BF662E">
        <w:rPr>
          <w:sz w:val="24"/>
          <w:szCs w:val="24"/>
        </w:rPr>
        <w:t xml:space="preserve">«пятно», </w:t>
      </w:r>
      <w:r w:rsidRPr="00A57EA8">
        <w:rPr>
          <w:sz w:val="24"/>
          <w:szCs w:val="24"/>
        </w:rPr>
        <w:t>«цвет»;</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пользование материалами для рисования, аппликации, лепки;</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 xml:space="preserve">знание </w:t>
      </w:r>
      <w:r w:rsidRPr="00A57EA8">
        <w:rPr>
          <w:sz w:val="24"/>
          <w:szCs w:val="24"/>
        </w:rPr>
        <w:t>названий предметов, подлежащих рисованию, лепке и аппликации;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w:t>
      </w:r>
      <w:r w:rsidRPr="00A57EA8">
        <w:rPr>
          <w:sz w:val="24"/>
          <w:szCs w:val="24"/>
        </w:rPr>
        <w:t xml:space="preserve">названий </w:t>
      </w:r>
      <w:r w:rsidRPr="00A57EA8">
        <w:rPr>
          <w:spacing w:val="-4"/>
          <w:sz w:val="24"/>
          <w:szCs w:val="24"/>
        </w:rPr>
        <w:t>некоторых</w:t>
      </w:r>
      <w:r w:rsidRPr="00A57EA8">
        <w:rPr>
          <w:spacing w:val="62"/>
          <w:sz w:val="24"/>
          <w:szCs w:val="24"/>
        </w:rPr>
        <w:t xml:space="preserve"> </w:t>
      </w:r>
      <w:r w:rsidRPr="00A57EA8">
        <w:rPr>
          <w:sz w:val="24"/>
          <w:szCs w:val="24"/>
        </w:rPr>
        <w:t xml:space="preserve">народных и национальных промыслов, изготавливающих игрушки: </w:t>
      </w:r>
      <w:r w:rsidRPr="00A57EA8">
        <w:rPr>
          <w:spacing w:val="-3"/>
          <w:sz w:val="24"/>
          <w:szCs w:val="24"/>
        </w:rPr>
        <w:t xml:space="preserve">Дымково, </w:t>
      </w:r>
      <w:r w:rsidRPr="00A57EA8">
        <w:rPr>
          <w:sz w:val="24"/>
          <w:szCs w:val="24"/>
        </w:rPr>
        <w:t xml:space="preserve">Гжель, </w:t>
      </w:r>
      <w:r w:rsidRPr="00A57EA8">
        <w:rPr>
          <w:spacing w:val="-5"/>
          <w:sz w:val="24"/>
          <w:szCs w:val="24"/>
        </w:rPr>
        <w:t xml:space="preserve">Городец, </w:t>
      </w:r>
      <w:r w:rsidRPr="00A57EA8">
        <w:rPr>
          <w:spacing w:val="-3"/>
          <w:sz w:val="24"/>
          <w:szCs w:val="24"/>
        </w:rPr>
        <w:t xml:space="preserve">Каргополь </w:t>
      </w:r>
      <w:r w:rsidRPr="00A57EA8">
        <w:rPr>
          <w:sz w:val="24"/>
          <w:szCs w:val="24"/>
        </w:rPr>
        <w:t>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организация </w:t>
      </w:r>
      <w:r w:rsidRPr="00A57EA8">
        <w:rPr>
          <w:spacing w:val="-3"/>
          <w:sz w:val="24"/>
          <w:szCs w:val="24"/>
        </w:rPr>
        <w:t xml:space="preserve">рабочего </w:t>
      </w:r>
      <w:r w:rsidRPr="00A57EA8">
        <w:rPr>
          <w:sz w:val="24"/>
          <w:szCs w:val="24"/>
        </w:rPr>
        <w:t>места в зависимости от характера выполняемой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w:t>
      </w:r>
      <w:r w:rsidRPr="00A57EA8">
        <w:rPr>
          <w:spacing w:val="-3"/>
          <w:sz w:val="24"/>
          <w:szCs w:val="24"/>
        </w:rPr>
        <w:t xml:space="preserve">текущего </w:t>
      </w:r>
      <w:r w:rsidRPr="00A57EA8">
        <w:rPr>
          <w:sz w:val="24"/>
          <w:szCs w:val="24"/>
        </w:rPr>
        <w:t xml:space="preserve">и заключительного </w:t>
      </w:r>
      <w:r w:rsidRPr="00A57EA8">
        <w:rPr>
          <w:spacing w:val="-3"/>
          <w:sz w:val="24"/>
          <w:szCs w:val="24"/>
        </w:rPr>
        <w:t xml:space="preserve">контроля </w:t>
      </w:r>
      <w:r w:rsidRPr="00A57EA8">
        <w:rPr>
          <w:sz w:val="24"/>
          <w:szCs w:val="24"/>
        </w:rPr>
        <w:t xml:space="preserve">выполняемых практических действий и </w:t>
      </w:r>
      <w:r w:rsidRPr="00A57EA8">
        <w:rPr>
          <w:spacing w:val="-3"/>
          <w:sz w:val="24"/>
          <w:szCs w:val="24"/>
        </w:rPr>
        <w:t xml:space="preserve">корректировка </w:t>
      </w:r>
      <w:r w:rsidRPr="00A57EA8">
        <w:rPr>
          <w:spacing w:val="-5"/>
          <w:sz w:val="24"/>
          <w:szCs w:val="24"/>
        </w:rPr>
        <w:t xml:space="preserve">хода </w:t>
      </w:r>
      <w:r w:rsidRPr="00A57EA8">
        <w:rPr>
          <w:sz w:val="24"/>
          <w:szCs w:val="24"/>
        </w:rPr>
        <w:t>практической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некоторыми приемами лепки (раскатывание, сплющивание, отщипывание) и аппликации (вырезание и наклеивание);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рисование по образцу</w:t>
      </w:r>
      <w:r w:rsidRPr="00A57EA8">
        <w:rPr>
          <w:color w:val="FF0000"/>
          <w:sz w:val="24"/>
          <w:szCs w:val="24"/>
        </w:rPr>
        <w:t xml:space="preserve">, </w:t>
      </w:r>
      <w:r w:rsidRPr="00A57EA8">
        <w:rPr>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применение приемов работы карандашом, гуашью, акварельными красками с целью передачи фактуры предмета;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узнавание и различение в книжных иллюстрациях и репродукциях изображенных предметов и действий.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color w:val="000009"/>
          <w:sz w:val="24"/>
          <w:szCs w:val="24"/>
        </w:rPr>
        <w:t xml:space="preserve">знание </w:t>
      </w:r>
      <w:r w:rsidRPr="00A57EA8">
        <w:rPr>
          <w:sz w:val="24"/>
          <w:szCs w:val="24"/>
        </w:rPr>
        <w:t>названий жанров изобразительного искусства (портрет, натюрморт, пейзаж и др.);</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 xml:space="preserve">знание </w:t>
      </w:r>
      <w:r w:rsidRPr="00A57EA8">
        <w:rPr>
          <w:sz w:val="24"/>
          <w:szCs w:val="24"/>
        </w:rPr>
        <w:t xml:space="preserve">названий </w:t>
      </w:r>
      <w:r w:rsidRPr="00A57EA8">
        <w:rPr>
          <w:spacing w:val="-4"/>
          <w:sz w:val="24"/>
          <w:szCs w:val="24"/>
        </w:rPr>
        <w:t>некоторых</w:t>
      </w:r>
      <w:r w:rsidRPr="00A57EA8">
        <w:rPr>
          <w:spacing w:val="62"/>
          <w:sz w:val="24"/>
          <w:szCs w:val="24"/>
        </w:rPr>
        <w:t xml:space="preserve"> </w:t>
      </w:r>
      <w:r w:rsidRPr="00A57EA8">
        <w:rPr>
          <w:spacing w:val="-3"/>
          <w:sz w:val="24"/>
          <w:szCs w:val="24"/>
        </w:rPr>
        <w:t xml:space="preserve">народных </w:t>
      </w:r>
      <w:r w:rsidRPr="00A57EA8">
        <w:rPr>
          <w:sz w:val="24"/>
          <w:szCs w:val="24"/>
        </w:rPr>
        <w:t xml:space="preserve">и национальных промыслов </w:t>
      </w:r>
      <w:r w:rsidRPr="00A57EA8">
        <w:rPr>
          <w:spacing w:val="-3"/>
          <w:sz w:val="24"/>
          <w:szCs w:val="24"/>
        </w:rPr>
        <w:t xml:space="preserve">(Дымково, </w:t>
      </w:r>
      <w:r w:rsidRPr="00A57EA8">
        <w:rPr>
          <w:sz w:val="24"/>
          <w:szCs w:val="24"/>
        </w:rPr>
        <w:t xml:space="preserve">Гжель, </w:t>
      </w:r>
      <w:r w:rsidRPr="00A57EA8">
        <w:rPr>
          <w:spacing w:val="-5"/>
          <w:sz w:val="24"/>
          <w:szCs w:val="24"/>
        </w:rPr>
        <w:t xml:space="preserve">Городец, </w:t>
      </w:r>
      <w:r w:rsidRPr="00A57EA8">
        <w:rPr>
          <w:spacing w:val="-6"/>
          <w:sz w:val="24"/>
          <w:szCs w:val="24"/>
        </w:rPr>
        <w:t xml:space="preserve">Хохлома </w:t>
      </w:r>
      <w:r w:rsidRPr="00A57EA8">
        <w:rPr>
          <w:sz w:val="24"/>
          <w:szCs w:val="24"/>
        </w:rPr>
        <w:t>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знание </w:t>
      </w:r>
      <w:r w:rsidRPr="00A57EA8">
        <w:rPr>
          <w:sz w:val="24"/>
          <w:szCs w:val="24"/>
        </w:rPr>
        <w:t>основных особенностей некоторых материалов, используемых в рисовании, лепке и аппликации;</w:t>
      </w:r>
    </w:p>
    <w:p w:rsidR="00C84DDB" w:rsidRPr="00A57EA8" w:rsidRDefault="00C84DDB" w:rsidP="00686982">
      <w:pPr>
        <w:pStyle w:val="a3"/>
        <w:tabs>
          <w:tab w:val="left" w:pos="142"/>
          <w:tab w:val="left" w:pos="2633"/>
          <w:tab w:val="left" w:pos="4899"/>
          <w:tab w:val="left" w:pos="6235"/>
          <w:tab w:val="left" w:pos="8783"/>
          <w:tab w:val="left" w:pos="10490"/>
        </w:tabs>
        <w:ind w:left="0" w:right="2" w:firstLine="0"/>
        <w:contextualSpacing/>
        <w:rPr>
          <w:sz w:val="24"/>
          <w:szCs w:val="24"/>
        </w:rPr>
      </w:pPr>
      <w:r w:rsidRPr="00A57EA8">
        <w:rPr>
          <w:color w:val="000009"/>
          <w:sz w:val="24"/>
          <w:szCs w:val="24"/>
        </w:rPr>
        <w:t>знание</w:t>
      </w:r>
      <w:r w:rsidRPr="00A57EA8">
        <w:rPr>
          <w:color w:val="000009"/>
          <w:sz w:val="24"/>
          <w:szCs w:val="24"/>
        </w:rPr>
        <w:tab/>
      </w:r>
      <w:r w:rsidRPr="00A57EA8">
        <w:rPr>
          <w:sz w:val="24"/>
          <w:szCs w:val="24"/>
        </w:rPr>
        <w:t>выразительных</w:t>
      </w:r>
      <w:r w:rsidRPr="00A57EA8">
        <w:rPr>
          <w:sz w:val="24"/>
          <w:szCs w:val="24"/>
        </w:rPr>
        <w:tab/>
        <w:t>средств</w:t>
      </w:r>
      <w:r w:rsidRPr="00A57EA8">
        <w:rPr>
          <w:sz w:val="24"/>
          <w:szCs w:val="24"/>
        </w:rPr>
        <w:tab/>
        <w:t>изобразительного</w:t>
      </w:r>
      <w:r w:rsidRPr="00A57EA8">
        <w:rPr>
          <w:sz w:val="24"/>
          <w:szCs w:val="24"/>
        </w:rPr>
        <w:tab/>
        <w:t>искусства:</w:t>
      </w:r>
    </w:p>
    <w:p w:rsidR="00C84DDB" w:rsidRPr="00A57EA8" w:rsidRDefault="00C84DDB" w:rsidP="00686982">
      <w:pPr>
        <w:pStyle w:val="a3"/>
        <w:tabs>
          <w:tab w:val="left" w:pos="142"/>
          <w:tab w:val="left" w:pos="10490"/>
        </w:tabs>
        <w:spacing w:before="162"/>
        <w:ind w:left="0" w:right="2" w:firstLine="0"/>
        <w:contextualSpacing/>
        <w:rPr>
          <w:sz w:val="24"/>
          <w:szCs w:val="24"/>
        </w:rPr>
      </w:pPr>
      <w:r w:rsidRPr="00A57EA8">
        <w:rPr>
          <w:sz w:val="24"/>
          <w:szCs w:val="24"/>
        </w:rPr>
        <w:t xml:space="preserve">«изобразительная  поверхность»,  </w:t>
      </w:r>
      <w:r w:rsidRPr="00A57EA8">
        <w:rPr>
          <w:spacing w:val="-3"/>
          <w:sz w:val="24"/>
          <w:szCs w:val="24"/>
        </w:rPr>
        <w:t xml:space="preserve">«точка»,  </w:t>
      </w:r>
      <w:r w:rsidRPr="00A57EA8">
        <w:rPr>
          <w:sz w:val="24"/>
          <w:szCs w:val="24"/>
        </w:rPr>
        <w:t>«линия»,  «штриховка»,</w:t>
      </w:r>
      <w:r w:rsidRPr="00A57EA8">
        <w:rPr>
          <w:spacing w:val="17"/>
          <w:sz w:val="24"/>
          <w:szCs w:val="24"/>
        </w:rPr>
        <w:t xml:space="preserve"> </w:t>
      </w:r>
      <w:r w:rsidRPr="00A57EA8">
        <w:rPr>
          <w:spacing w:val="-4"/>
          <w:sz w:val="24"/>
          <w:szCs w:val="24"/>
        </w:rPr>
        <w:t>«контур»,</w:t>
      </w:r>
      <w:r w:rsidR="00BF662E">
        <w:rPr>
          <w:sz w:val="24"/>
          <w:szCs w:val="24"/>
        </w:rPr>
        <w:t xml:space="preserve"> </w:t>
      </w:r>
      <w:r w:rsidRPr="00A57EA8">
        <w:rPr>
          <w:sz w:val="24"/>
          <w:szCs w:val="24"/>
        </w:rPr>
        <w:t>«пятно», «цвет», объем и др.;</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 xml:space="preserve">знание </w:t>
      </w:r>
      <w:r w:rsidRPr="00A57EA8">
        <w:rPr>
          <w:sz w:val="24"/>
          <w:szCs w:val="24"/>
        </w:rPr>
        <w:t>правил цветоведения, светотени, перспективы; построения орнамента, стилизации формы предмета и др.;</w:t>
      </w:r>
    </w:p>
    <w:p w:rsidR="00C84DDB" w:rsidRPr="00A57EA8" w:rsidRDefault="00C84DDB" w:rsidP="00686982">
      <w:pPr>
        <w:pStyle w:val="a3"/>
        <w:tabs>
          <w:tab w:val="left" w:pos="142"/>
          <w:tab w:val="left" w:pos="2750"/>
          <w:tab w:val="left" w:pos="4395"/>
          <w:tab w:val="left" w:pos="5647"/>
          <w:tab w:val="left" w:pos="8319"/>
          <w:tab w:val="left" w:pos="10490"/>
        </w:tabs>
        <w:spacing w:before="1"/>
        <w:ind w:left="0" w:right="2" w:firstLine="0"/>
        <w:contextualSpacing/>
        <w:rPr>
          <w:sz w:val="24"/>
          <w:szCs w:val="24"/>
        </w:rPr>
      </w:pPr>
      <w:r w:rsidRPr="00A57EA8">
        <w:rPr>
          <w:sz w:val="24"/>
          <w:szCs w:val="24"/>
        </w:rPr>
        <w:t xml:space="preserve">знание видов аппликации (предметная, сюжетная, </w:t>
      </w:r>
      <w:r w:rsidRPr="00A57EA8">
        <w:rPr>
          <w:spacing w:val="-3"/>
          <w:sz w:val="24"/>
          <w:szCs w:val="24"/>
        </w:rPr>
        <w:t xml:space="preserve">декоративная); </w:t>
      </w:r>
      <w:r w:rsidRPr="00A57EA8">
        <w:rPr>
          <w:sz w:val="24"/>
          <w:szCs w:val="24"/>
        </w:rPr>
        <w:t>знание способов лепки</w:t>
      </w:r>
      <w:r w:rsidR="00F55439">
        <w:rPr>
          <w:sz w:val="24"/>
          <w:szCs w:val="24"/>
        </w:rPr>
        <w:t xml:space="preserve"> </w:t>
      </w:r>
      <w:r w:rsidRPr="00A57EA8">
        <w:rPr>
          <w:sz w:val="24"/>
          <w:szCs w:val="24"/>
        </w:rPr>
        <w:t>(конструктивный,</w:t>
      </w:r>
      <w:r w:rsidR="00F55439">
        <w:rPr>
          <w:sz w:val="24"/>
          <w:szCs w:val="24"/>
        </w:rPr>
        <w:t xml:space="preserve"> </w:t>
      </w:r>
      <w:r w:rsidRPr="00A57EA8">
        <w:rPr>
          <w:sz w:val="24"/>
          <w:szCs w:val="24"/>
        </w:rPr>
        <w:t>пластический, комбинированный);</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нахождение необходимой  для выполнения работы информации в материалах учебника, рабочей тетради;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следование при выполнении работы инструкциям учителя или инструкциям, представленным в других информационных источниках;</w:t>
      </w:r>
    </w:p>
    <w:p w:rsidR="00C84DDB" w:rsidRPr="00A57EA8" w:rsidRDefault="00C84DDB" w:rsidP="00686982">
      <w:pPr>
        <w:pStyle w:val="a3"/>
        <w:tabs>
          <w:tab w:val="left" w:pos="142"/>
          <w:tab w:val="left" w:pos="2442"/>
          <w:tab w:val="left" w:pos="4062"/>
          <w:tab w:val="left" w:pos="5794"/>
          <w:tab w:val="left" w:pos="8047"/>
          <w:tab w:val="left" w:pos="9882"/>
          <w:tab w:val="left" w:pos="10490"/>
        </w:tabs>
        <w:spacing w:before="67"/>
        <w:ind w:left="0" w:right="2" w:firstLine="0"/>
        <w:contextualSpacing/>
        <w:rPr>
          <w:sz w:val="24"/>
          <w:szCs w:val="24"/>
        </w:rPr>
      </w:pPr>
      <w:r w:rsidRPr="00A57EA8">
        <w:rPr>
          <w:sz w:val="24"/>
          <w:szCs w:val="24"/>
        </w:rPr>
        <w:t>оценка</w:t>
      </w:r>
      <w:r w:rsidRPr="00A57EA8">
        <w:rPr>
          <w:sz w:val="24"/>
          <w:szCs w:val="24"/>
        </w:rPr>
        <w:tab/>
      </w:r>
      <w:r w:rsidRPr="00A57EA8">
        <w:rPr>
          <w:spacing w:val="-4"/>
          <w:sz w:val="24"/>
          <w:szCs w:val="24"/>
        </w:rPr>
        <w:t>результатов</w:t>
      </w:r>
      <w:r w:rsidRPr="00A57EA8">
        <w:rPr>
          <w:spacing w:val="-4"/>
          <w:sz w:val="24"/>
          <w:szCs w:val="24"/>
        </w:rPr>
        <w:tab/>
      </w:r>
      <w:r w:rsidRPr="00A57EA8">
        <w:rPr>
          <w:sz w:val="24"/>
          <w:szCs w:val="24"/>
        </w:rPr>
        <w:t>собственной</w:t>
      </w:r>
      <w:r w:rsidRPr="00A57EA8">
        <w:rPr>
          <w:sz w:val="24"/>
          <w:szCs w:val="24"/>
        </w:rPr>
        <w:tab/>
        <w:t>изобразительной</w:t>
      </w:r>
      <w:r w:rsidRPr="00A57EA8">
        <w:rPr>
          <w:sz w:val="24"/>
          <w:szCs w:val="24"/>
        </w:rPr>
        <w:tab/>
        <w:t>деятельности</w:t>
      </w:r>
      <w:r w:rsidRPr="00A57EA8">
        <w:rPr>
          <w:sz w:val="24"/>
          <w:szCs w:val="24"/>
        </w:rPr>
        <w:tab/>
        <w:t xml:space="preserve">и </w:t>
      </w:r>
      <w:r w:rsidRPr="00A57EA8">
        <w:rPr>
          <w:spacing w:val="-3"/>
          <w:sz w:val="24"/>
          <w:szCs w:val="24"/>
        </w:rPr>
        <w:lastRenderedPageBreak/>
        <w:t xml:space="preserve">одноклассников </w:t>
      </w:r>
      <w:r w:rsidRPr="00A57EA8">
        <w:rPr>
          <w:sz w:val="24"/>
          <w:szCs w:val="24"/>
        </w:rPr>
        <w:t xml:space="preserve">(красиво, некрасиво, аккуратно, </w:t>
      </w:r>
      <w:r w:rsidRPr="00A57EA8">
        <w:rPr>
          <w:spacing w:val="-6"/>
          <w:sz w:val="24"/>
          <w:szCs w:val="24"/>
        </w:rPr>
        <w:t xml:space="preserve">похоже </w:t>
      </w:r>
      <w:r w:rsidRPr="00A57EA8">
        <w:rPr>
          <w:sz w:val="24"/>
          <w:szCs w:val="24"/>
        </w:rPr>
        <w:t>на</w:t>
      </w:r>
      <w:r w:rsidRPr="00A57EA8">
        <w:rPr>
          <w:spacing w:val="-5"/>
          <w:sz w:val="24"/>
          <w:szCs w:val="24"/>
        </w:rPr>
        <w:t xml:space="preserve"> </w:t>
      </w:r>
      <w:r w:rsidRPr="00A57EA8">
        <w:rPr>
          <w:sz w:val="24"/>
          <w:szCs w:val="24"/>
        </w:rPr>
        <w:t>образец);</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использование разнообразных технологических способов выполнения аппликации;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применение разных способов лепки;</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различение и передача в рисунке эмоционального состояния и своего отношения к природе, человеку, семье и обществу;</w:t>
      </w:r>
    </w:p>
    <w:p w:rsidR="00C84DDB" w:rsidRPr="00A57EA8" w:rsidRDefault="00C84DDB" w:rsidP="00686982">
      <w:pPr>
        <w:pStyle w:val="a3"/>
        <w:tabs>
          <w:tab w:val="left" w:pos="142"/>
          <w:tab w:val="left" w:pos="3205"/>
          <w:tab w:val="left" w:pos="5327"/>
          <w:tab w:val="left" w:pos="7047"/>
          <w:tab w:val="left" w:pos="8575"/>
          <w:tab w:val="left" w:pos="10490"/>
        </w:tabs>
        <w:ind w:left="0" w:right="2" w:firstLine="0"/>
        <w:contextualSpacing/>
        <w:rPr>
          <w:sz w:val="24"/>
          <w:szCs w:val="24"/>
        </w:rPr>
      </w:pPr>
      <w:r w:rsidRPr="00A57EA8">
        <w:rPr>
          <w:sz w:val="24"/>
          <w:szCs w:val="24"/>
        </w:rPr>
        <w:t>различение</w:t>
      </w:r>
      <w:r w:rsidRPr="00A57EA8">
        <w:rPr>
          <w:sz w:val="24"/>
          <w:szCs w:val="24"/>
        </w:rPr>
        <w:tab/>
        <w:t>произведений</w:t>
      </w:r>
      <w:r w:rsidRPr="00A57EA8">
        <w:rPr>
          <w:sz w:val="24"/>
          <w:szCs w:val="24"/>
        </w:rPr>
        <w:tab/>
        <w:t>живописи,</w:t>
      </w:r>
      <w:r w:rsidRPr="00A57EA8">
        <w:rPr>
          <w:sz w:val="24"/>
          <w:szCs w:val="24"/>
        </w:rPr>
        <w:tab/>
        <w:t>графики,</w:t>
      </w:r>
      <w:r w:rsidRPr="00A57EA8">
        <w:rPr>
          <w:sz w:val="24"/>
          <w:szCs w:val="24"/>
        </w:rPr>
        <w:tab/>
      </w:r>
      <w:r w:rsidRPr="00A57EA8">
        <w:rPr>
          <w:spacing w:val="-3"/>
          <w:sz w:val="24"/>
          <w:szCs w:val="24"/>
        </w:rPr>
        <w:t xml:space="preserve">скульптуры, </w:t>
      </w:r>
      <w:r w:rsidRPr="00A57EA8">
        <w:rPr>
          <w:sz w:val="24"/>
          <w:szCs w:val="24"/>
        </w:rPr>
        <w:t>архитектуры и декоративно-прикладного</w:t>
      </w:r>
      <w:r w:rsidRPr="00A57EA8">
        <w:rPr>
          <w:spacing w:val="-6"/>
          <w:sz w:val="24"/>
          <w:szCs w:val="24"/>
        </w:rPr>
        <w:t xml:space="preserve"> </w:t>
      </w:r>
      <w:r w:rsidRPr="00A57EA8">
        <w:rPr>
          <w:sz w:val="24"/>
          <w:szCs w:val="24"/>
        </w:rPr>
        <w:t>искусства;</w:t>
      </w:r>
    </w:p>
    <w:p w:rsidR="00C84DDB" w:rsidRPr="00A57EA8" w:rsidRDefault="00C84DDB" w:rsidP="00686982">
      <w:pPr>
        <w:pStyle w:val="a3"/>
        <w:tabs>
          <w:tab w:val="left" w:pos="142"/>
          <w:tab w:val="left" w:pos="2970"/>
          <w:tab w:val="left" w:pos="4076"/>
          <w:tab w:val="left" w:pos="6421"/>
          <w:tab w:val="left" w:pos="7899"/>
          <w:tab w:val="left" w:pos="9049"/>
          <w:tab w:val="left" w:pos="10490"/>
        </w:tabs>
        <w:ind w:left="0" w:right="2" w:firstLine="0"/>
        <w:contextualSpacing/>
        <w:rPr>
          <w:sz w:val="24"/>
          <w:szCs w:val="24"/>
        </w:rPr>
      </w:pPr>
      <w:r w:rsidRPr="00A57EA8">
        <w:rPr>
          <w:sz w:val="24"/>
          <w:szCs w:val="24"/>
        </w:rPr>
        <w:t>различение</w:t>
      </w:r>
      <w:r w:rsidRPr="00A57EA8">
        <w:rPr>
          <w:sz w:val="24"/>
          <w:szCs w:val="24"/>
        </w:rPr>
        <w:tab/>
        <w:t>жанров</w:t>
      </w:r>
      <w:r w:rsidRPr="00A57EA8">
        <w:rPr>
          <w:sz w:val="24"/>
          <w:szCs w:val="24"/>
        </w:rPr>
        <w:tab/>
        <w:t>изобразительного</w:t>
      </w:r>
      <w:r w:rsidRPr="00A57EA8">
        <w:rPr>
          <w:sz w:val="24"/>
          <w:szCs w:val="24"/>
        </w:rPr>
        <w:tab/>
        <w:t>искусства:</w:t>
      </w:r>
      <w:r w:rsidRPr="00A57EA8">
        <w:rPr>
          <w:sz w:val="24"/>
          <w:szCs w:val="24"/>
        </w:rPr>
        <w:tab/>
        <w:t>пейзаж,</w:t>
      </w:r>
      <w:r w:rsidRPr="00A57EA8">
        <w:rPr>
          <w:sz w:val="24"/>
          <w:szCs w:val="24"/>
        </w:rPr>
        <w:tab/>
      </w:r>
      <w:r w:rsidRPr="00A57EA8">
        <w:rPr>
          <w:spacing w:val="-4"/>
          <w:sz w:val="24"/>
          <w:szCs w:val="24"/>
        </w:rPr>
        <w:t xml:space="preserve">портрет, </w:t>
      </w:r>
      <w:r w:rsidRPr="00A57EA8">
        <w:rPr>
          <w:spacing w:val="-5"/>
          <w:sz w:val="24"/>
          <w:szCs w:val="24"/>
        </w:rPr>
        <w:t xml:space="preserve">натюрморт, </w:t>
      </w:r>
      <w:r w:rsidRPr="00A57EA8">
        <w:rPr>
          <w:sz w:val="24"/>
          <w:szCs w:val="24"/>
        </w:rPr>
        <w:t>сюжетное</w:t>
      </w:r>
      <w:r w:rsidRPr="00A57EA8">
        <w:rPr>
          <w:spacing w:val="3"/>
          <w:sz w:val="24"/>
          <w:szCs w:val="24"/>
        </w:rPr>
        <w:t xml:space="preserve"> </w:t>
      </w:r>
      <w:r w:rsidRPr="00A57EA8">
        <w:rPr>
          <w:sz w:val="24"/>
          <w:szCs w:val="24"/>
        </w:rPr>
        <w:t>изображение.</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Музыка </w:t>
      </w:r>
      <w:r w:rsidRPr="00A57EA8">
        <w:rPr>
          <w:rFonts w:ascii="Times New Roman" w:hAnsi="Times New Roman" w:cs="Times New Roman"/>
          <w:sz w:val="24"/>
          <w:szCs w:val="24"/>
        </w:rPr>
        <w:t>(</w:t>
      </w:r>
      <w:r w:rsidRPr="00A57EA8">
        <w:rPr>
          <w:rFonts w:ascii="Times New Roman" w:hAnsi="Times New Roman" w:cs="Times New Roman"/>
          <w:color w:val="000009"/>
          <w:sz w:val="24"/>
          <w:szCs w:val="24"/>
        </w:rPr>
        <w:t>V класс)</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s>
        <w:spacing w:before="161"/>
        <w:ind w:left="0" w:right="2" w:firstLine="0"/>
        <w:contextualSpacing/>
        <w:rPr>
          <w:sz w:val="24"/>
          <w:szCs w:val="24"/>
        </w:rPr>
      </w:pPr>
      <w:r w:rsidRPr="00A57EA8">
        <w:rPr>
          <w:sz w:val="24"/>
          <w:szCs w:val="24"/>
        </w:rPr>
        <w:t>определение</w:t>
      </w:r>
      <w:r w:rsidRPr="00A57EA8">
        <w:rPr>
          <w:sz w:val="24"/>
          <w:szCs w:val="24"/>
        </w:rPr>
        <w:tab/>
        <w:t>характера</w:t>
      </w:r>
      <w:r w:rsidRPr="00A57EA8">
        <w:rPr>
          <w:sz w:val="24"/>
          <w:szCs w:val="24"/>
        </w:rPr>
        <w:tab/>
        <w:t>и</w:t>
      </w:r>
      <w:r w:rsidRPr="00A57EA8">
        <w:rPr>
          <w:sz w:val="24"/>
          <w:szCs w:val="24"/>
        </w:rPr>
        <w:tab/>
        <w:t>содержания</w:t>
      </w:r>
      <w:r w:rsidRPr="00A57EA8">
        <w:rPr>
          <w:sz w:val="24"/>
          <w:szCs w:val="24"/>
        </w:rPr>
        <w:tab/>
      </w:r>
      <w:r w:rsidRPr="00A57EA8">
        <w:rPr>
          <w:spacing w:val="-4"/>
          <w:sz w:val="24"/>
          <w:szCs w:val="24"/>
        </w:rPr>
        <w:t>знакомых</w:t>
      </w:r>
      <w:r w:rsidRPr="00A57EA8">
        <w:rPr>
          <w:spacing w:val="-4"/>
          <w:sz w:val="24"/>
          <w:szCs w:val="24"/>
        </w:rPr>
        <w:tab/>
      </w:r>
      <w:r w:rsidR="00BF662E">
        <w:rPr>
          <w:spacing w:val="-1"/>
          <w:sz w:val="24"/>
          <w:szCs w:val="24"/>
        </w:rPr>
        <w:t xml:space="preserve">музыкальных </w:t>
      </w:r>
      <w:r w:rsidRPr="00A57EA8">
        <w:rPr>
          <w:sz w:val="24"/>
          <w:szCs w:val="24"/>
        </w:rPr>
        <w:t>произведений, предусмотренных</w:t>
      </w:r>
      <w:r w:rsidRPr="00A57EA8">
        <w:rPr>
          <w:spacing w:val="-2"/>
          <w:sz w:val="24"/>
          <w:szCs w:val="24"/>
        </w:rPr>
        <w:t xml:space="preserve"> </w:t>
      </w:r>
      <w:r w:rsidRPr="00A57EA8">
        <w:rPr>
          <w:sz w:val="24"/>
          <w:szCs w:val="24"/>
        </w:rPr>
        <w:t>Программой;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представления о некоторых музыкальных инструментах и их звучании (труба, баян, гитара);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пение с инструментальным сопровождением и без него (с помощью педагога);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правильное формирование при пении гласных звуков и отчетливое произнесение согласных звуков в конце и в середине слов;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правильная передача мелодии в диапазоне </w:t>
      </w:r>
      <w:r w:rsidRPr="00A57EA8">
        <w:rPr>
          <w:i/>
          <w:sz w:val="24"/>
          <w:szCs w:val="24"/>
        </w:rPr>
        <w:t>ре1-си1</w:t>
      </w:r>
      <w:r w:rsidRPr="00A57EA8">
        <w:rPr>
          <w:sz w:val="24"/>
          <w:szCs w:val="24"/>
        </w:rPr>
        <w:t>;</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различение вступления, запева, припева, проигрыша, окончания песни; различение песни, танца, марша;</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передача ритмического рисунка попевок (хлопками, на металлофоне, голосом);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разнообразных по содержанию и характеру музыкальных произведений (веселые, грустные и спокойные);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элементарными представлениями о нотной грамоте.</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r w:rsidRPr="00A57EA8">
        <w:rPr>
          <w:color w:val="000009"/>
          <w:sz w:val="24"/>
          <w:szCs w:val="24"/>
        </w:rPr>
        <w:t>:</w:t>
      </w:r>
    </w:p>
    <w:p w:rsidR="00C84DDB" w:rsidRPr="00A57EA8" w:rsidRDefault="00C84DDB" w:rsidP="00686982">
      <w:pPr>
        <w:tabs>
          <w:tab w:val="left" w:pos="142"/>
          <w:tab w:val="left" w:pos="3670"/>
          <w:tab w:val="left" w:pos="5330"/>
          <w:tab w:val="left" w:pos="6996"/>
          <w:tab w:val="left" w:pos="8201"/>
          <w:tab w:val="left" w:pos="9226"/>
          <w:tab w:val="left" w:pos="10490"/>
        </w:tabs>
        <w:spacing w:before="161" w:line="240" w:lineRule="auto"/>
        <w:ind w:right="2"/>
        <w:contextualSpacing/>
        <w:jc w:val="both"/>
        <w:rPr>
          <w:rFonts w:ascii="Times New Roman" w:hAnsi="Times New Roman" w:cs="Times New Roman"/>
          <w:sz w:val="24"/>
          <w:szCs w:val="24"/>
        </w:rPr>
      </w:pPr>
      <w:r w:rsidRPr="00A57EA8">
        <w:rPr>
          <w:rFonts w:ascii="Times New Roman" w:hAnsi="Times New Roman" w:cs="Times New Roman"/>
          <w:sz w:val="24"/>
          <w:szCs w:val="24"/>
        </w:rPr>
        <w:t>самостоятельное</w:t>
      </w:r>
      <w:r w:rsidRPr="00A57EA8">
        <w:rPr>
          <w:rFonts w:ascii="Times New Roman" w:hAnsi="Times New Roman" w:cs="Times New Roman"/>
          <w:sz w:val="24"/>
          <w:szCs w:val="24"/>
        </w:rPr>
        <w:tab/>
        <w:t>исполнение</w:t>
      </w:r>
      <w:r w:rsidRPr="00A57EA8">
        <w:rPr>
          <w:rFonts w:ascii="Times New Roman" w:hAnsi="Times New Roman" w:cs="Times New Roman"/>
          <w:sz w:val="24"/>
          <w:szCs w:val="24"/>
        </w:rPr>
        <w:tab/>
        <w:t>разученных</w:t>
      </w:r>
      <w:r w:rsidRPr="00A57EA8">
        <w:rPr>
          <w:rFonts w:ascii="Times New Roman" w:hAnsi="Times New Roman" w:cs="Times New Roman"/>
          <w:sz w:val="24"/>
          <w:szCs w:val="24"/>
        </w:rPr>
        <w:tab/>
        <w:t>детских</w:t>
      </w:r>
      <w:r w:rsidRPr="00A57EA8">
        <w:rPr>
          <w:rFonts w:ascii="Times New Roman" w:hAnsi="Times New Roman" w:cs="Times New Roman"/>
          <w:sz w:val="24"/>
          <w:szCs w:val="24"/>
        </w:rPr>
        <w:tab/>
        <w:t>песен;</w:t>
      </w:r>
      <w:r w:rsidRPr="00A57EA8">
        <w:rPr>
          <w:rFonts w:ascii="Times New Roman" w:hAnsi="Times New Roman" w:cs="Times New Roman"/>
          <w:sz w:val="24"/>
          <w:szCs w:val="24"/>
        </w:rPr>
        <w:tab/>
      </w:r>
      <w:r w:rsidR="00BF662E">
        <w:rPr>
          <w:rFonts w:ascii="Times New Roman" w:hAnsi="Times New Roman" w:cs="Times New Roman"/>
          <w:spacing w:val="-1"/>
          <w:sz w:val="24"/>
          <w:szCs w:val="24"/>
        </w:rPr>
        <w:t xml:space="preserve">знание </w:t>
      </w:r>
      <w:r w:rsidRPr="00A57EA8">
        <w:rPr>
          <w:rFonts w:ascii="Times New Roman" w:hAnsi="Times New Roman" w:cs="Times New Roman"/>
          <w:sz w:val="24"/>
          <w:szCs w:val="24"/>
        </w:rPr>
        <w:t xml:space="preserve">динамических </w:t>
      </w:r>
      <w:r w:rsidRPr="00A57EA8">
        <w:rPr>
          <w:rFonts w:ascii="Times New Roman" w:hAnsi="Times New Roman" w:cs="Times New Roman"/>
          <w:spacing w:val="-3"/>
          <w:sz w:val="24"/>
          <w:szCs w:val="24"/>
        </w:rPr>
        <w:t>оттенков (</w:t>
      </w:r>
      <w:r w:rsidRPr="00A57EA8">
        <w:rPr>
          <w:rFonts w:ascii="Times New Roman" w:hAnsi="Times New Roman" w:cs="Times New Roman"/>
          <w:i/>
          <w:spacing w:val="-3"/>
          <w:sz w:val="24"/>
          <w:szCs w:val="24"/>
        </w:rPr>
        <w:t>форте-громко,</w:t>
      </w:r>
      <w:r w:rsidRPr="00A57EA8">
        <w:rPr>
          <w:rFonts w:ascii="Times New Roman" w:hAnsi="Times New Roman" w:cs="Times New Roman"/>
          <w:i/>
          <w:spacing w:val="1"/>
          <w:sz w:val="24"/>
          <w:szCs w:val="24"/>
        </w:rPr>
        <w:t xml:space="preserve"> </w:t>
      </w:r>
      <w:r w:rsidRPr="00A57EA8">
        <w:rPr>
          <w:rFonts w:ascii="Times New Roman" w:hAnsi="Times New Roman" w:cs="Times New Roman"/>
          <w:i/>
          <w:sz w:val="24"/>
          <w:szCs w:val="24"/>
        </w:rPr>
        <w:t>пиано-тихо)</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 народных музыкальных инструментах и их звучании (домра, мандолина, баян, гусли, свирель, гармонь, трещотка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об особенностях мелодического голосоведения (плавно, отрывисто, скачкообразно);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пение хором с выполнением требований художественного исполнения; ясное и четкое произнесение слов в песнях подвижного характера;</w:t>
      </w:r>
    </w:p>
    <w:p w:rsidR="00C84DDB" w:rsidRPr="00A57EA8" w:rsidRDefault="00C84DDB" w:rsidP="00686982">
      <w:pPr>
        <w:pStyle w:val="a3"/>
        <w:tabs>
          <w:tab w:val="left" w:pos="142"/>
          <w:tab w:val="left" w:pos="3036"/>
          <w:tab w:val="left" w:pos="4633"/>
          <w:tab w:val="left" w:pos="5563"/>
          <w:tab w:val="left" w:pos="6186"/>
          <w:tab w:val="left" w:pos="8114"/>
          <w:tab w:val="left" w:pos="10490"/>
        </w:tabs>
        <w:ind w:left="0" w:right="2" w:firstLine="0"/>
        <w:contextualSpacing/>
        <w:rPr>
          <w:sz w:val="24"/>
          <w:szCs w:val="24"/>
        </w:rPr>
      </w:pPr>
      <w:r w:rsidRPr="00A57EA8">
        <w:rPr>
          <w:sz w:val="24"/>
          <w:szCs w:val="24"/>
        </w:rPr>
        <w:t>исполнение</w:t>
      </w:r>
      <w:r w:rsidRPr="00A57EA8">
        <w:rPr>
          <w:sz w:val="24"/>
          <w:szCs w:val="24"/>
        </w:rPr>
        <w:tab/>
        <w:t>выученных</w:t>
      </w:r>
      <w:r w:rsidRPr="00A57EA8">
        <w:rPr>
          <w:sz w:val="24"/>
          <w:szCs w:val="24"/>
        </w:rPr>
        <w:tab/>
        <w:t>песен</w:t>
      </w:r>
      <w:r w:rsidRPr="00A57EA8">
        <w:rPr>
          <w:sz w:val="24"/>
          <w:szCs w:val="24"/>
        </w:rPr>
        <w:tab/>
        <w:t>без</w:t>
      </w:r>
      <w:r w:rsidRPr="00A57EA8">
        <w:rPr>
          <w:sz w:val="24"/>
          <w:szCs w:val="24"/>
        </w:rPr>
        <w:tab/>
        <w:t>музыкального</w:t>
      </w:r>
      <w:r w:rsidRPr="00A57EA8">
        <w:rPr>
          <w:sz w:val="24"/>
          <w:szCs w:val="24"/>
        </w:rPr>
        <w:tab/>
      </w:r>
      <w:r w:rsidRPr="00A57EA8">
        <w:rPr>
          <w:spacing w:val="-1"/>
          <w:sz w:val="24"/>
          <w:szCs w:val="24"/>
        </w:rPr>
        <w:t xml:space="preserve">сопровождения, </w:t>
      </w:r>
      <w:r w:rsidRPr="00A57EA8">
        <w:rPr>
          <w:sz w:val="24"/>
          <w:szCs w:val="24"/>
        </w:rPr>
        <w:t>самостоятельно;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различение разнообразных по характеру и звучанию песен, маршей, танцев;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элементами музыкальной грамоты, как средства осознания музыкальной речи.</w:t>
      </w:r>
    </w:p>
    <w:p w:rsidR="00C84DDB" w:rsidRPr="00A57EA8" w:rsidRDefault="00C84DDB" w:rsidP="00686982">
      <w:pPr>
        <w:pStyle w:val="2"/>
        <w:tabs>
          <w:tab w:val="left" w:pos="142"/>
          <w:tab w:val="left" w:pos="10490"/>
        </w:tabs>
        <w:ind w:left="0" w:right="2"/>
        <w:contextualSpacing/>
        <w:jc w:val="both"/>
        <w:rPr>
          <w:sz w:val="24"/>
          <w:szCs w:val="24"/>
        </w:rPr>
      </w:pPr>
      <w:r w:rsidRPr="00A57EA8">
        <w:rPr>
          <w:sz w:val="24"/>
          <w:szCs w:val="24"/>
        </w:rPr>
        <w:t>Физическая культура</w:t>
      </w:r>
    </w:p>
    <w:p w:rsidR="00C84DDB" w:rsidRPr="00A57EA8" w:rsidRDefault="00C84DDB" w:rsidP="00686982">
      <w:pPr>
        <w:pStyle w:val="a3"/>
        <w:tabs>
          <w:tab w:val="left" w:pos="142"/>
          <w:tab w:val="left" w:pos="10490"/>
        </w:tabs>
        <w:spacing w:before="148"/>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3390"/>
          <w:tab w:val="left" w:pos="3780"/>
          <w:tab w:val="left" w:pos="5432"/>
          <w:tab w:val="left" w:pos="6725"/>
          <w:tab w:val="left" w:pos="7370"/>
          <w:tab w:val="left" w:pos="8656"/>
          <w:tab w:val="left" w:pos="10490"/>
        </w:tabs>
        <w:spacing w:before="162"/>
        <w:ind w:left="0" w:right="2" w:firstLine="0"/>
        <w:contextualSpacing/>
        <w:rPr>
          <w:sz w:val="24"/>
          <w:szCs w:val="24"/>
        </w:rPr>
      </w:pPr>
      <w:r w:rsidRPr="00A57EA8">
        <w:rPr>
          <w:sz w:val="24"/>
          <w:szCs w:val="24"/>
        </w:rPr>
        <w:t>представления</w:t>
      </w:r>
      <w:r w:rsidRPr="00A57EA8">
        <w:rPr>
          <w:sz w:val="24"/>
          <w:szCs w:val="24"/>
        </w:rPr>
        <w:tab/>
        <w:t>о</w:t>
      </w:r>
      <w:r w:rsidRPr="00A57EA8">
        <w:rPr>
          <w:sz w:val="24"/>
          <w:szCs w:val="24"/>
        </w:rPr>
        <w:tab/>
        <w:t>физической</w:t>
      </w:r>
      <w:r w:rsidRPr="00A57EA8">
        <w:rPr>
          <w:sz w:val="24"/>
          <w:szCs w:val="24"/>
        </w:rPr>
        <w:tab/>
      </w:r>
      <w:r w:rsidRPr="00A57EA8">
        <w:rPr>
          <w:spacing w:val="-5"/>
          <w:sz w:val="24"/>
          <w:szCs w:val="24"/>
        </w:rPr>
        <w:t>культуре</w:t>
      </w:r>
      <w:r w:rsidRPr="00A57EA8">
        <w:rPr>
          <w:spacing w:val="-5"/>
          <w:sz w:val="24"/>
          <w:szCs w:val="24"/>
        </w:rPr>
        <w:tab/>
      </w:r>
      <w:r w:rsidRPr="00A57EA8">
        <w:rPr>
          <w:sz w:val="24"/>
          <w:szCs w:val="24"/>
        </w:rPr>
        <w:t>как</w:t>
      </w:r>
      <w:r w:rsidRPr="00A57EA8">
        <w:rPr>
          <w:sz w:val="24"/>
          <w:szCs w:val="24"/>
        </w:rPr>
        <w:tab/>
        <w:t>средстве</w:t>
      </w:r>
      <w:r w:rsidRPr="00A57EA8">
        <w:rPr>
          <w:sz w:val="24"/>
          <w:szCs w:val="24"/>
        </w:rPr>
        <w:tab/>
        <w:t xml:space="preserve">укрепления здоровья, </w:t>
      </w:r>
      <w:r w:rsidRPr="00A57EA8">
        <w:rPr>
          <w:spacing w:val="-3"/>
          <w:sz w:val="24"/>
          <w:szCs w:val="24"/>
        </w:rPr>
        <w:t xml:space="preserve">физического </w:t>
      </w:r>
      <w:r w:rsidRPr="00A57EA8">
        <w:rPr>
          <w:sz w:val="24"/>
          <w:szCs w:val="24"/>
        </w:rPr>
        <w:t xml:space="preserve">развития и физической </w:t>
      </w:r>
      <w:r w:rsidRPr="00A57EA8">
        <w:rPr>
          <w:spacing w:val="-4"/>
          <w:sz w:val="24"/>
          <w:szCs w:val="24"/>
        </w:rPr>
        <w:t>подготовки</w:t>
      </w:r>
      <w:r w:rsidRPr="00A57EA8">
        <w:rPr>
          <w:spacing w:val="2"/>
          <w:sz w:val="24"/>
          <w:szCs w:val="24"/>
        </w:rPr>
        <w:t xml:space="preserve"> </w:t>
      </w:r>
      <w:r w:rsidRPr="00A57EA8">
        <w:rPr>
          <w:sz w:val="24"/>
          <w:szCs w:val="24"/>
        </w:rPr>
        <w:t>человека;</w:t>
      </w:r>
    </w:p>
    <w:p w:rsidR="00C84DDB" w:rsidRPr="00A57EA8" w:rsidRDefault="00C84DDB" w:rsidP="00686982">
      <w:pPr>
        <w:pStyle w:val="a3"/>
        <w:tabs>
          <w:tab w:val="left" w:pos="142"/>
          <w:tab w:val="left" w:pos="3087"/>
          <w:tab w:val="left" w:pos="4717"/>
          <w:tab w:val="left" w:pos="6071"/>
          <w:tab w:val="left" w:pos="7721"/>
          <w:tab w:val="left" w:pos="8400"/>
          <w:tab w:val="left" w:pos="10490"/>
        </w:tabs>
        <w:ind w:left="0" w:right="2" w:firstLine="0"/>
        <w:contextualSpacing/>
        <w:rPr>
          <w:sz w:val="24"/>
          <w:szCs w:val="24"/>
        </w:rPr>
      </w:pPr>
      <w:r w:rsidRPr="00A57EA8">
        <w:rPr>
          <w:sz w:val="24"/>
          <w:szCs w:val="24"/>
        </w:rPr>
        <w:t>выполнение</w:t>
      </w:r>
      <w:r w:rsidRPr="00A57EA8">
        <w:rPr>
          <w:sz w:val="24"/>
          <w:szCs w:val="24"/>
        </w:rPr>
        <w:tab/>
      </w:r>
      <w:r w:rsidRPr="00A57EA8">
        <w:rPr>
          <w:spacing w:val="-3"/>
          <w:sz w:val="24"/>
          <w:szCs w:val="24"/>
        </w:rPr>
        <w:t>комплексов</w:t>
      </w:r>
      <w:r w:rsidRPr="00A57EA8">
        <w:rPr>
          <w:spacing w:val="-3"/>
          <w:sz w:val="24"/>
          <w:szCs w:val="24"/>
        </w:rPr>
        <w:tab/>
      </w:r>
      <w:r w:rsidRPr="00A57EA8">
        <w:rPr>
          <w:sz w:val="24"/>
          <w:szCs w:val="24"/>
        </w:rPr>
        <w:t>утренней</w:t>
      </w:r>
      <w:r w:rsidRPr="00A57EA8">
        <w:rPr>
          <w:sz w:val="24"/>
          <w:szCs w:val="24"/>
        </w:rPr>
        <w:tab/>
        <w:t>гимнастики</w:t>
      </w:r>
      <w:r w:rsidRPr="00A57EA8">
        <w:rPr>
          <w:sz w:val="24"/>
          <w:szCs w:val="24"/>
        </w:rPr>
        <w:tab/>
      </w:r>
      <w:r w:rsidRPr="00A57EA8">
        <w:rPr>
          <w:spacing w:val="-3"/>
          <w:sz w:val="24"/>
          <w:szCs w:val="24"/>
        </w:rPr>
        <w:t>под</w:t>
      </w:r>
      <w:r w:rsidRPr="00A57EA8">
        <w:rPr>
          <w:spacing w:val="-3"/>
          <w:sz w:val="24"/>
          <w:szCs w:val="24"/>
        </w:rPr>
        <w:tab/>
      </w:r>
      <w:r w:rsidRPr="00A57EA8">
        <w:rPr>
          <w:spacing w:val="-4"/>
          <w:sz w:val="24"/>
          <w:szCs w:val="24"/>
        </w:rPr>
        <w:t xml:space="preserve">руководством </w:t>
      </w:r>
      <w:r w:rsidRPr="00A57EA8">
        <w:rPr>
          <w:sz w:val="24"/>
          <w:szCs w:val="24"/>
        </w:rPr>
        <w:t>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знание основных правил поведения на уроках физической культуры и осознанное их применение;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несложных упражнений по словесной инструкции при выполнении строевых команд;</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представления о двигательных действиях; знание основных строевых команд; подсчёт при выполнении общеразвивающих упражнений;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ходьба в различном темпе с различными исходными положениями;</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взаимодействие со сверстниками в организации и проведении подвижных игр, элементов </w:t>
      </w:r>
      <w:r w:rsidRPr="00A57EA8">
        <w:rPr>
          <w:sz w:val="24"/>
          <w:szCs w:val="24"/>
        </w:rPr>
        <w:lastRenderedPageBreak/>
        <w:t>соревнований; участие в подвижных играх и эстафетах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практическое освоение элементов гимнастики, </w:t>
      </w:r>
      <w:r w:rsidRPr="00A57EA8">
        <w:rPr>
          <w:spacing w:val="-4"/>
          <w:sz w:val="24"/>
          <w:szCs w:val="24"/>
        </w:rPr>
        <w:t xml:space="preserve">легкой </w:t>
      </w:r>
      <w:r w:rsidRPr="00A57EA8">
        <w:rPr>
          <w:sz w:val="24"/>
          <w:szCs w:val="24"/>
        </w:rPr>
        <w:t xml:space="preserve">атлетики, лыжной </w:t>
      </w:r>
      <w:r w:rsidRPr="00A57EA8">
        <w:rPr>
          <w:spacing w:val="-3"/>
          <w:sz w:val="24"/>
          <w:szCs w:val="24"/>
        </w:rPr>
        <w:t xml:space="preserve">подготовки, </w:t>
      </w:r>
      <w:r w:rsidRPr="00A57EA8">
        <w:rPr>
          <w:sz w:val="24"/>
          <w:szCs w:val="24"/>
        </w:rPr>
        <w:t xml:space="preserve">спортивных и подвижных игр и других видов физической </w:t>
      </w:r>
      <w:r w:rsidRPr="00A57EA8">
        <w:rPr>
          <w:spacing w:val="-5"/>
          <w:sz w:val="24"/>
          <w:szCs w:val="24"/>
        </w:rPr>
        <w:t>культуры;</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самостоятельное выполнение комплексов утренней гимнастики;</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основных двигательных действий в соответствии с заданием учителя: </w:t>
      </w:r>
      <w:r w:rsidRPr="00A57EA8">
        <w:rPr>
          <w:spacing w:val="-10"/>
          <w:sz w:val="24"/>
          <w:szCs w:val="24"/>
        </w:rPr>
        <w:t xml:space="preserve">бег, </w:t>
      </w:r>
      <w:r w:rsidRPr="00A57EA8">
        <w:rPr>
          <w:spacing w:val="-4"/>
          <w:sz w:val="24"/>
          <w:szCs w:val="24"/>
        </w:rPr>
        <w:t xml:space="preserve">ходьба, </w:t>
      </w:r>
      <w:r w:rsidRPr="00A57EA8">
        <w:rPr>
          <w:sz w:val="24"/>
          <w:szCs w:val="24"/>
        </w:rPr>
        <w:t>прыжки и</w:t>
      </w:r>
      <w:r w:rsidRPr="00A57EA8">
        <w:rPr>
          <w:spacing w:val="11"/>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4"/>
          <w:sz w:val="24"/>
          <w:szCs w:val="24"/>
        </w:rPr>
        <w:t xml:space="preserve">подача </w:t>
      </w:r>
      <w:r w:rsidRPr="00A57EA8">
        <w:rPr>
          <w:sz w:val="24"/>
          <w:szCs w:val="24"/>
        </w:rPr>
        <w:t xml:space="preserve">и выполнение строевых </w:t>
      </w:r>
      <w:r w:rsidRPr="00A57EA8">
        <w:rPr>
          <w:spacing w:val="-4"/>
          <w:sz w:val="24"/>
          <w:szCs w:val="24"/>
        </w:rPr>
        <w:t xml:space="preserve">команд, </w:t>
      </w:r>
      <w:r w:rsidRPr="00A57EA8">
        <w:rPr>
          <w:sz w:val="24"/>
          <w:szCs w:val="24"/>
        </w:rPr>
        <w:t>ведение подсчёта при выполнении общеразвивающих упражнений.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совместное участие со сверстниками в подвижных играх и эстафетах; оказание посильной помощь и поддержки сверстникам в процессе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участия в подвижных играх и соревнованиях;</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z w:val="24"/>
          <w:szCs w:val="24"/>
        </w:rPr>
        <w:t>знание спортивных традиций своего народа и других народов;</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знание правил и техники выполнения двигательных действий, применение усвоенных правил при выполнении двигательных действий </w:t>
      </w:r>
      <w:r w:rsidRPr="00A57EA8">
        <w:rPr>
          <w:spacing w:val="-4"/>
          <w:sz w:val="24"/>
          <w:szCs w:val="24"/>
        </w:rPr>
        <w:t>под</w:t>
      </w:r>
      <w:r w:rsidRPr="00A57EA8">
        <w:rPr>
          <w:spacing w:val="62"/>
          <w:sz w:val="24"/>
          <w:szCs w:val="24"/>
        </w:rPr>
        <w:t xml:space="preserve"> </w:t>
      </w:r>
      <w:r w:rsidRPr="00A57EA8">
        <w:rPr>
          <w:spacing w:val="-4"/>
          <w:sz w:val="24"/>
          <w:szCs w:val="24"/>
        </w:rPr>
        <w:t>руководством</w:t>
      </w:r>
      <w:r w:rsidRPr="00A57EA8">
        <w:rPr>
          <w:sz w:val="24"/>
          <w:szCs w:val="24"/>
        </w:rPr>
        <w:t xml:space="preserve"> 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знание и применение правил бережного обращения с инвентарём и оборудованием в повседневной жизни;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соблюдение требований техники безопасности в процессе участия в физкультурно-спортивных мероприятиях.</w:t>
      </w:r>
    </w:p>
    <w:p w:rsidR="00C84DDB" w:rsidRPr="00A57EA8" w:rsidRDefault="00C84DDB" w:rsidP="00686982">
      <w:pPr>
        <w:pStyle w:val="2"/>
        <w:tabs>
          <w:tab w:val="left" w:pos="142"/>
          <w:tab w:val="left" w:pos="10490"/>
        </w:tabs>
        <w:spacing w:before="7"/>
        <w:ind w:left="0" w:right="2"/>
        <w:contextualSpacing/>
        <w:jc w:val="both"/>
        <w:rPr>
          <w:sz w:val="24"/>
          <w:szCs w:val="24"/>
        </w:rPr>
      </w:pPr>
      <w:r w:rsidRPr="00A57EA8">
        <w:rPr>
          <w:sz w:val="24"/>
          <w:szCs w:val="24"/>
        </w:rPr>
        <w:t>Ручной труд</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 xml:space="preserve">знание правил организации </w:t>
      </w:r>
      <w:r w:rsidRPr="00A57EA8">
        <w:rPr>
          <w:spacing w:val="-3"/>
          <w:sz w:val="24"/>
          <w:szCs w:val="24"/>
        </w:rPr>
        <w:t xml:space="preserve">рабочего </w:t>
      </w:r>
      <w:r w:rsidRPr="00A57EA8">
        <w:rPr>
          <w:sz w:val="24"/>
          <w:szCs w:val="24"/>
        </w:rPr>
        <w:t xml:space="preserve">места и умение самостоятельно </w:t>
      </w:r>
      <w:r w:rsidRPr="00A57EA8">
        <w:rPr>
          <w:spacing w:val="-3"/>
          <w:sz w:val="24"/>
          <w:szCs w:val="24"/>
        </w:rPr>
        <w:t xml:space="preserve">его </w:t>
      </w:r>
      <w:r w:rsidRPr="00A57EA8">
        <w:rPr>
          <w:sz w:val="24"/>
          <w:szCs w:val="24"/>
        </w:rPr>
        <w:t>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w:t>
      </w:r>
      <w:r w:rsidRPr="00A57EA8">
        <w:rPr>
          <w:spacing w:val="-11"/>
          <w:sz w:val="24"/>
          <w:szCs w:val="24"/>
        </w:rPr>
        <w:t xml:space="preserve"> </w:t>
      </w:r>
      <w:r w:rsidRPr="00A57EA8">
        <w:rPr>
          <w:sz w:val="24"/>
          <w:szCs w:val="24"/>
        </w:rPr>
        <w:t>месте);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видов трудовых работ;</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анализ объекта, подлежащего </w:t>
      </w:r>
      <w:r w:rsidRPr="00A57EA8">
        <w:rPr>
          <w:spacing w:val="-3"/>
          <w:sz w:val="24"/>
          <w:szCs w:val="24"/>
        </w:rPr>
        <w:t xml:space="preserve">изготовлению, </w:t>
      </w:r>
      <w:r w:rsidRPr="00A57EA8">
        <w:rPr>
          <w:sz w:val="24"/>
          <w:szCs w:val="24"/>
        </w:rPr>
        <w:t xml:space="preserve">выделение и называние </w:t>
      </w:r>
      <w:r w:rsidRPr="00A57EA8">
        <w:rPr>
          <w:spacing w:val="-3"/>
          <w:sz w:val="24"/>
          <w:szCs w:val="24"/>
        </w:rPr>
        <w:t xml:space="preserve">его признаков </w:t>
      </w:r>
      <w:r w:rsidRPr="00A57EA8">
        <w:rPr>
          <w:sz w:val="24"/>
          <w:szCs w:val="24"/>
        </w:rPr>
        <w:t>и свойств; определение способов соединения</w:t>
      </w:r>
      <w:r w:rsidRPr="00A57EA8">
        <w:rPr>
          <w:spacing w:val="-2"/>
          <w:sz w:val="24"/>
          <w:szCs w:val="24"/>
        </w:rPr>
        <w:t xml:space="preserve"> </w:t>
      </w:r>
      <w:r w:rsidRPr="00A57EA8">
        <w:rPr>
          <w:sz w:val="24"/>
          <w:szCs w:val="24"/>
        </w:rPr>
        <w:t>деталей;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доступными технологическими (инструкционными) картами;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стандартного плана работы по пунктам;</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владение некоторыми технологическими приемами ручной обработки материалов;</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несложного ремонта одежды.</w:t>
      </w:r>
    </w:p>
    <w:p w:rsidR="00C84DDB" w:rsidRPr="00A57EA8" w:rsidRDefault="00C84DDB" w:rsidP="00686982">
      <w:pPr>
        <w:pStyle w:val="a3"/>
        <w:tabs>
          <w:tab w:val="left" w:pos="142"/>
          <w:tab w:val="left" w:pos="10490"/>
        </w:tabs>
        <w:spacing w:before="162"/>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правил рациональной организации труда, включающих упорядоченность действий и самодисциплину;</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об исторической, культурной и эстетической ценности вещей; знание видов художественных ремесел;</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необходимой информации в материалах учебника, рабочей тетради;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и использование правил безопасной работы с режущими и </w:t>
      </w:r>
      <w:r w:rsidRPr="00A57EA8">
        <w:rPr>
          <w:spacing w:val="-3"/>
          <w:sz w:val="24"/>
          <w:szCs w:val="24"/>
        </w:rPr>
        <w:t xml:space="preserve">колющими </w:t>
      </w:r>
      <w:r w:rsidRPr="00A57EA8">
        <w:rPr>
          <w:sz w:val="24"/>
          <w:szCs w:val="24"/>
        </w:rPr>
        <w:t xml:space="preserve">инструментами, </w:t>
      </w:r>
      <w:r w:rsidRPr="00A57EA8">
        <w:rPr>
          <w:spacing w:val="-3"/>
          <w:sz w:val="24"/>
          <w:szCs w:val="24"/>
        </w:rPr>
        <w:t xml:space="preserve">соблюдение </w:t>
      </w:r>
      <w:r w:rsidRPr="00A57EA8">
        <w:rPr>
          <w:sz w:val="24"/>
          <w:szCs w:val="24"/>
        </w:rPr>
        <w:t xml:space="preserve">санитарно-гигиенических требований при выполнении </w:t>
      </w:r>
      <w:r w:rsidRPr="00A57EA8">
        <w:rPr>
          <w:spacing w:val="-4"/>
          <w:sz w:val="24"/>
          <w:szCs w:val="24"/>
        </w:rPr>
        <w:t>трудовых</w:t>
      </w:r>
      <w:r w:rsidRPr="00A57EA8">
        <w:rPr>
          <w:spacing w:val="-1"/>
          <w:sz w:val="24"/>
          <w:szCs w:val="24"/>
        </w:rPr>
        <w:t xml:space="preserve"> </w:t>
      </w:r>
      <w:r w:rsidRPr="00A57EA8">
        <w:rPr>
          <w:sz w:val="24"/>
          <w:szCs w:val="24"/>
        </w:rPr>
        <w:t>работ;</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осознанный подбор материалов по их физическим, декоративно- художественным и конструктивным свойствам;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w:t>
      </w:r>
      <w:r w:rsidRPr="00A57EA8">
        <w:rPr>
          <w:spacing w:val="-3"/>
          <w:sz w:val="24"/>
          <w:szCs w:val="24"/>
        </w:rPr>
        <w:t xml:space="preserve">рисунков, схем, </w:t>
      </w:r>
      <w:r w:rsidRPr="00A57EA8">
        <w:rPr>
          <w:sz w:val="24"/>
          <w:szCs w:val="24"/>
        </w:rPr>
        <w:t xml:space="preserve">чертежей, их чтение и выполнение действий в соответствии с ними в процессе </w:t>
      </w:r>
      <w:r w:rsidRPr="00A57EA8">
        <w:rPr>
          <w:spacing w:val="-3"/>
          <w:sz w:val="24"/>
          <w:szCs w:val="24"/>
        </w:rPr>
        <w:t xml:space="preserve">изготовления </w:t>
      </w:r>
      <w:r w:rsidRPr="00A57EA8">
        <w:rPr>
          <w:sz w:val="24"/>
          <w:szCs w:val="24"/>
        </w:rPr>
        <w:t>изделия;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осуществление текущего самоконтроля выполняемых практических действий и корректировка хода практической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оценка своих изделий (красиво, некрасиво, аккуратно, похоже на образец);</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установление причинно-следственных связей между выполняемыми действиями и их результатами;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общественных поручений по уборке класса/мастерской после уроков трудового обучения.</w:t>
      </w:r>
    </w:p>
    <w:p w:rsidR="00C84DDB" w:rsidRPr="00A57EA8" w:rsidRDefault="00C84DDB" w:rsidP="00686982">
      <w:pPr>
        <w:pStyle w:val="1"/>
        <w:tabs>
          <w:tab w:val="left" w:pos="142"/>
          <w:tab w:val="left" w:pos="10490"/>
        </w:tabs>
        <w:ind w:left="0" w:right="2"/>
        <w:contextualSpacing/>
        <w:jc w:val="both"/>
        <w:rPr>
          <w:b w:val="0"/>
          <w:sz w:val="24"/>
          <w:szCs w:val="24"/>
        </w:rPr>
      </w:pPr>
      <w:r w:rsidRPr="00A57EA8">
        <w:rPr>
          <w:sz w:val="24"/>
          <w:szCs w:val="24"/>
        </w:rPr>
        <w:t xml:space="preserve">Минимальный и достаточный </w:t>
      </w:r>
      <w:r w:rsidRPr="00A57EA8">
        <w:rPr>
          <w:spacing w:val="-3"/>
          <w:sz w:val="24"/>
          <w:szCs w:val="24"/>
        </w:rPr>
        <w:t xml:space="preserve">уровни </w:t>
      </w:r>
      <w:r w:rsidRPr="00A57EA8">
        <w:rPr>
          <w:sz w:val="24"/>
          <w:szCs w:val="24"/>
        </w:rPr>
        <w:t xml:space="preserve">усвоения предметных </w:t>
      </w:r>
      <w:r w:rsidRPr="00A57EA8">
        <w:rPr>
          <w:spacing w:val="-4"/>
          <w:sz w:val="24"/>
          <w:szCs w:val="24"/>
        </w:rPr>
        <w:t>результатов</w:t>
      </w:r>
      <w:r w:rsidRPr="00A57EA8">
        <w:rPr>
          <w:spacing w:val="62"/>
          <w:sz w:val="24"/>
          <w:szCs w:val="24"/>
        </w:rPr>
        <w:t xml:space="preserve"> </w:t>
      </w:r>
      <w:r w:rsidRPr="00A57EA8">
        <w:rPr>
          <w:sz w:val="24"/>
          <w:szCs w:val="24"/>
        </w:rPr>
        <w:t xml:space="preserve">по отдельным учебным предметам на конец </w:t>
      </w:r>
      <w:r w:rsidRPr="00A57EA8">
        <w:rPr>
          <w:spacing w:val="-3"/>
          <w:sz w:val="24"/>
          <w:szCs w:val="24"/>
        </w:rPr>
        <w:t xml:space="preserve">школьного </w:t>
      </w:r>
      <w:r w:rsidRPr="00A57EA8">
        <w:rPr>
          <w:sz w:val="24"/>
          <w:szCs w:val="24"/>
        </w:rPr>
        <w:t>обучения (IX класс)</w:t>
      </w:r>
      <w:r w:rsidRPr="00A57EA8">
        <w:rPr>
          <w:b w:val="0"/>
          <w:sz w:val="24"/>
          <w:szCs w:val="24"/>
        </w:rPr>
        <w:t>:</w:t>
      </w:r>
    </w:p>
    <w:p w:rsidR="00C84DDB" w:rsidRPr="00A57EA8" w:rsidRDefault="00C84DDB" w:rsidP="00686982">
      <w:pPr>
        <w:pStyle w:val="2"/>
        <w:tabs>
          <w:tab w:val="left" w:pos="142"/>
          <w:tab w:val="left" w:pos="10490"/>
        </w:tabs>
        <w:spacing w:before="12"/>
        <w:ind w:left="0" w:right="2"/>
        <w:contextualSpacing/>
        <w:jc w:val="both"/>
        <w:rPr>
          <w:sz w:val="24"/>
          <w:szCs w:val="24"/>
        </w:rPr>
      </w:pPr>
      <w:r w:rsidRPr="00A57EA8">
        <w:rPr>
          <w:sz w:val="24"/>
          <w:szCs w:val="24"/>
        </w:rPr>
        <w:t>Русский язык</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знание отличительных грамматических признаков основных частей слова;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разбор слова с опорой на представленный образец, схему, вопросы 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образование слов с новым значением с опорой на образец; представления о грамматических разрядах слов;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различение изученных частей речи по вопросу и значению;</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использование на письме орфографических правил после предварительного разбора текста на основе </w:t>
      </w:r>
      <w:r w:rsidRPr="00A57EA8">
        <w:rPr>
          <w:spacing w:val="-4"/>
          <w:sz w:val="24"/>
          <w:szCs w:val="24"/>
        </w:rPr>
        <w:t>готового</w:t>
      </w:r>
      <w:r w:rsidRPr="00A57EA8">
        <w:rPr>
          <w:spacing w:val="62"/>
          <w:sz w:val="24"/>
          <w:szCs w:val="24"/>
        </w:rPr>
        <w:t xml:space="preserve"> </w:t>
      </w:r>
      <w:r w:rsidRPr="00A57EA8">
        <w:rPr>
          <w:sz w:val="24"/>
          <w:szCs w:val="24"/>
        </w:rPr>
        <w:t xml:space="preserve">или </w:t>
      </w:r>
      <w:r w:rsidRPr="00A57EA8">
        <w:rPr>
          <w:spacing w:val="-4"/>
          <w:sz w:val="24"/>
          <w:szCs w:val="24"/>
        </w:rPr>
        <w:t xml:space="preserve">коллективного </w:t>
      </w:r>
      <w:r w:rsidRPr="00A57EA8">
        <w:rPr>
          <w:sz w:val="24"/>
          <w:szCs w:val="24"/>
        </w:rPr>
        <w:t>составленного алгоритма;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составление различных конструкций предложений с опорой на представленный образец;</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установление смысловых связей в словосочетании по </w:t>
      </w:r>
      <w:r w:rsidRPr="00A57EA8">
        <w:rPr>
          <w:spacing w:val="-5"/>
          <w:sz w:val="24"/>
          <w:szCs w:val="24"/>
        </w:rPr>
        <w:t xml:space="preserve">образцу, </w:t>
      </w:r>
      <w:r w:rsidRPr="00A57EA8">
        <w:rPr>
          <w:sz w:val="24"/>
          <w:szCs w:val="24"/>
        </w:rPr>
        <w:t>вопросам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3"/>
          <w:sz w:val="24"/>
          <w:szCs w:val="24"/>
        </w:rPr>
        <w:t xml:space="preserve">нахождение главных </w:t>
      </w:r>
      <w:r w:rsidRPr="00A57EA8">
        <w:rPr>
          <w:sz w:val="24"/>
          <w:szCs w:val="24"/>
        </w:rPr>
        <w:t xml:space="preserve">и второстепенных членов </w:t>
      </w:r>
      <w:r w:rsidRPr="00A57EA8">
        <w:rPr>
          <w:spacing w:val="-3"/>
          <w:sz w:val="24"/>
          <w:szCs w:val="24"/>
        </w:rPr>
        <w:t xml:space="preserve">предложения </w:t>
      </w:r>
      <w:r w:rsidRPr="00A57EA8">
        <w:rPr>
          <w:sz w:val="24"/>
          <w:szCs w:val="24"/>
        </w:rPr>
        <w:t>без деления на виды (с помощью</w:t>
      </w:r>
      <w:r w:rsidRPr="00A57EA8">
        <w:rPr>
          <w:spacing w:val="-5"/>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тексте однородных членов предложения; различение предложений, разных по интонации;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тексте предложений, различных по цели высказывания (с помощью учителя);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участие в обсуждении фактического материала высказывания, необходимого для раскрытия его темы и основной мысли;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w:t>
      </w:r>
      <w:r w:rsidRPr="00A57EA8">
        <w:rPr>
          <w:spacing w:val="-4"/>
          <w:sz w:val="24"/>
          <w:szCs w:val="24"/>
        </w:rPr>
        <w:t xml:space="preserve">одного </w:t>
      </w:r>
      <w:r w:rsidRPr="00A57EA8">
        <w:rPr>
          <w:spacing w:val="-3"/>
          <w:sz w:val="24"/>
          <w:szCs w:val="24"/>
        </w:rPr>
        <w:t xml:space="preserve">заголовка </w:t>
      </w:r>
      <w:r w:rsidRPr="00A57EA8">
        <w:rPr>
          <w:sz w:val="24"/>
          <w:szCs w:val="24"/>
        </w:rPr>
        <w:t>из нескольких предложенных, соответствующих теме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оформление изученных видов деловых бумаг с опорой на представленный образец;</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1"/>
        <w:ind w:left="0" w:right="2" w:firstLine="0"/>
        <w:contextualSpacing/>
        <w:rPr>
          <w:sz w:val="24"/>
          <w:szCs w:val="24"/>
        </w:rPr>
      </w:pPr>
      <w:r w:rsidRPr="00A57EA8">
        <w:rPr>
          <w:sz w:val="24"/>
          <w:szCs w:val="24"/>
        </w:rPr>
        <w:t xml:space="preserve">знание </w:t>
      </w:r>
      <w:r w:rsidRPr="00A57EA8">
        <w:rPr>
          <w:spacing w:val="-3"/>
          <w:sz w:val="24"/>
          <w:szCs w:val="24"/>
        </w:rPr>
        <w:t xml:space="preserve">значимых </w:t>
      </w:r>
      <w:r w:rsidRPr="00A57EA8">
        <w:rPr>
          <w:sz w:val="24"/>
          <w:szCs w:val="24"/>
        </w:rPr>
        <w:t>частей слова и их дифференцировка по существенным признакам;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разбор слова по составу с использованием опорных схем;</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образование слов с новым значением, относящихся к разным частям речи, с использованием приставок и суффиксов с опорой на схему;</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дифференцировка слов, относящихся к различным частям речи по существенным признакам;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орфографической трудности в слове и решение орографической задачи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орфографическим словарем для уточнения написания слова;</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составление простых распространенных и сложных предложений по схеме, опорным словам, на </w:t>
      </w:r>
      <w:r w:rsidRPr="00A57EA8">
        <w:rPr>
          <w:sz w:val="24"/>
          <w:szCs w:val="24"/>
        </w:rPr>
        <w:lastRenderedPageBreak/>
        <w:t>предложенную тему и т. д.;</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установление смысловых связей в несложных по содержанию и структуре предложениях (не более 4-5 слов) по вопросам учителя, опорной схеме;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главных и второстепенных членов предложения с использованием опорных схем;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составление </w:t>
      </w:r>
      <w:r w:rsidRPr="00A57EA8">
        <w:rPr>
          <w:spacing w:val="-3"/>
          <w:sz w:val="24"/>
          <w:szCs w:val="24"/>
        </w:rPr>
        <w:t xml:space="preserve">предложений </w:t>
      </w:r>
      <w:r w:rsidRPr="00A57EA8">
        <w:rPr>
          <w:sz w:val="24"/>
          <w:szCs w:val="24"/>
        </w:rPr>
        <w:t xml:space="preserve">с </w:t>
      </w:r>
      <w:r w:rsidRPr="00A57EA8">
        <w:rPr>
          <w:spacing w:val="-3"/>
          <w:sz w:val="24"/>
          <w:szCs w:val="24"/>
        </w:rPr>
        <w:t xml:space="preserve">однородными </w:t>
      </w:r>
      <w:r w:rsidRPr="00A57EA8">
        <w:rPr>
          <w:sz w:val="24"/>
          <w:szCs w:val="24"/>
        </w:rPr>
        <w:t>членами с опорой  на образец;</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предложений, разных по интонации с опорой на образец; различение предложений (с помощью учителя) различных по цели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высказывания;</w:t>
      </w:r>
    </w:p>
    <w:p w:rsidR="00C84DDB" w:rsidRPr="00A57EA8" w:rsidRDefault="00C84DDB" w:rsidP="00686982">
      <w:pPr>
        <w:pStyle w:val="a3"/>
        <w:tabs>
          <w:tab w:val="left" w:pos="142"/>
          <w:tab w:val="left" w:pos="10490"/>
        </w:tabs>
        <w:spacing w:before="157"/>
        <w:ind w:left="0" w:right="2" w:firstLine="0"/>
        <w:contextualSpacing/>
        <w:rPr>
          <w:sz w:val="24"/>
          <w:szCs w:val="24"/>
        </w:rPr>
      </w:pPr>
      <w:r w:rsidRPr="00A57EA8">
        <w:rPr>
          <w:sz w:val="24"/>
          <w:szCs w:val="24"/>
        </w:rPr>
        <w:t>отбор фактического материала, необходимого для раскрытия темы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отбор фактического материала, необходимого для раскрытия основной мысли текста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w:t>
      </w:r>
      <w:r w:rsidRPr="00A57EA8">
        <w:rPr>
          <w:spacing w:val="-4"/>
          <w:sz w:val="24"/>
          <w:szCs w:val="24"/>
        </w:rPr>
        <w:t xml:space="preserve">одного </w:t>
      </w:r>
      <w:r w:rsidRPr="00A57EA8">
        <w:rPr>
          <w:spacing w:val="-3"/>
          <w:sz w:val="24"/>
          <w:szCs w:val="24"/>
        </w:rPr>
        <w:t xml:space="preserve">заголовка </w:t>
      </w:r>
      <w:r w:rsidRPr="00A57EA8">
        <w:rPr>
          <w:sz w:val="24"/>
          <w:szCs w:val="24"/>
        </w:rPr>
        <w:t>из нескольких предложенных, соответствующих теме и основной мысли</w:t>
      </w:r>
      <w:r w:rsidRPr="00A57EA8">
        <w:rPr>
          <w:spacing w:val="-2"/>
          <w:sz w:val="24"/>
          <w:szCs w:val="24"/>
        </w:rPr>
        <w:t xml:space="preserve"> </w:t>
      </w:r>
      <w:r w:rsidRPr="00A57EA8">
        <w:rPr>
          <w:sz w:val="24"/>
          <w:szCs w:val="24"/>
        </w:rPr>
        <w:t>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оформление всех видов изученных деловых бумаг;</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C84DDB" w:rsidRPr="00A57EA8" w:rsidRDefault="00C84DDB" w:rsidP="00686982">
      <w:pPr>
        <w:pStyle w:val="2"/>
        <w:tabs>
          <w:tab w:val="left" w:pos="142"/>
          <w:tab w:val="left" w:pos="10490"/>
        </w:tabs>
        <w:spacing w:before="7"/>
        <w:ind w:left="0" w:right="2"/>
        <w:contextualSpacing/>
        <w:jc w:val="both"/>
        <w:rPr>
          <w:sz w:val="24"/>
          <w:szCs w:val="24"/>
        </w:rPr>
      </w:pPr>
      <w:r w:rsidRPr="00A57EA8">
        <w:rPr>
          <w:sz w:val="24"/>
          <w:szCs w:val="24"/>
        </w:rPr>
        <w:t>Чтение</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r w:rsidRPr="00A57EA8">
        <w:rPr>
          <w:sz w:val="24"/>
          <w:szCs w:val="24"/>
        </w:rPr>
        <w:t>:</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 xml:space="preserve">правильное, осознанное чтение в темпе, </w:t>
      </w:r>
      <w:r w:rsidRPr="00A57EA8">
        <w:rPr>
          <w:spacing w:val="-3"/>
          <w:sz w:val="24"/>
          <w:szCs w:val="24"/>
        </w:rPr>
        <w:t xml:space="preserve">приближенном </w:t>
      </w:r>
      <w:r w:rsidRPr="00A57EA8">
        <w:rPr>
          <w:sz w:val="24"/>
          <w:szCs w:val="24"/>
        </w:rPr>
        <w:t xml:space="preserve">к темпу устной речи, доступных по содержанию текстов (после предварительной </w:t>
      </w:r>
      <w:r w:rsidRPr="00A57EA8">
        <w:rPr>
          <w:spacing w:val="-3"/>
          <w:sz w:val="24"/>
          <w:szCs w:val="24"/>
        </w:rPr>
        <w:t>подготовки);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темы произведения (под руководством учителя);</w:t>
      </w:r>
    </w:p>
    <w:p w:rsidR="00C84DDB" w:rsidRPr="00A57EA8" w:rsidRDefault="00C84DDB" w:rsidP="00686982">
      <w:pPr>
        <w:pStyle w:val="a3"/>
        <w:tabs>
          <w:tab w:val="left" w:pos="142"/>
          <w:tab w:val="left" w:pos="2568"/>
          <w:tab w:val="left" w:pos="3196"/>
          <w:tab w:val="left" w:pos="4567"/>
          <w:tab w:val="left" w:pos="5865"/>
          <w:tab w:val="left" w:pos="6508"/>
          <w:tab w:val="left" w:pos="8542"/>
          <w:tab w:val="left" w:pos="10490"/>
        </w:tabs>
        <w:spacing w:before="67"/>
        <w:ind w:left="0" w:right="2" w:firstLine="0"/>
        <w:contextualSpacing/>
        <w:rPr>
          <w:sz w:val="24"/>
          <w:szCs w:val="24"/>
        </w:rPr>
      </w:pPr>
      <w:r w:rsidRPr="00A57EA8">
        <w:rPr>
          <w:sz w:val="24"/>
          <w:szCs w:val="24"/>
        </w:rPr>
        <w:t>ответы</w:t>
      </w:r>
      <w:r w:rsidRPr="00A57EA8">
        <w:rPr>
          <w:sz w:val="24"/>
          <w:szCs w:val="24"/>
        </w:rPr>
        <w:tab/>
        <w:t>на</w:t>
      </w:r>
      <w:r w:rsidRPr="00A57EA8">
        <w:rPr>
          <w:sz w:val="24"/>
          <w:szCs w:val="24"/>
        </w:rPr>
        <w:tab/>
        <w:t>вопросы</w:t>
      </w:r>
      <w:r w:rsidRPr="00A57EA8">
        <w:rPr>
          <w:sz w:val="24"/>
          <w:szCs w:val="24"/>
        </w:rPr>
        <w:tab/>
        <w:t>учителя</w:t>
      </w:r>
      <w:r w:rsidRPr="00A57EA8">
        <w:rPr>
          <w:sz w:val="24"/>
          <w:szCs w:val="24"/>
        </w:rPr>
        <w:tab/>
        <w:t>по</w:t>
      </w:r>
      <w:r w:rsidRPr="00A57EA8">
        <w:rPr>
          <w:sz w:val="24"/>
          <w:szCs w:val="24"/>
        </w:rPr>
        <w:tab/>
        <w:t>фактическому</w:t>
      </w:r>
      <w:r w:rsidRPr="00A57EA8">
        <w:rPr>
          <w:sz w:val="24"/>
          <w:szCs w:val="24"/>
        </w:rPr>
        <w:tab/>
      </w:r>
      <w:r w:rsidRPr="00A57EA8">
        <w:rPr>
          <w:spacing w:val="-1"/>
          <w:sz w:val="24"/>
          <w:szCs w:val="24"/>
        </w:rPr>
        <w:t xml:space="preserve">содержанию </w:t>
      </w:r>
      <w:r w:rsidRPr="00A57EA8">
        <w:rPr>
          <w:sz w:val="24"/>
          <w:szCs w:val="24"/>
        </w:rPr>
        <w:t>произведения своими</w:t>
      </w:r>
      <w:r w:rsidRPr="00A57EA8">
        <w:rPr>
          <w:spacing w:val="-1"/>
          <w:sz w:val="24"/>
          <w:szCs w:val="24"/>
        </w:rPr>
        <w:t xml:space="preserve"> </w:t>
      </w:r>
      <w:r w:rsidRPr="00A57EA8">
        <w:rPr>
          <w:sz w:val="24"/>
          <w:szCs w:val="24"/>
        </w:rPr>
        <w:t>словами;</w:t>
      </w:r>
    </w:p>
    <w:p w:rsidR="00C84DDB" w:rsidRPr="00A57EA8" w:rsidRDefault="00C84DDB" w:rsidP="00686982">
      <w:pPr>
        <w:pStyle w:val="a3"/>
        <w:tabs>
          <w:tab w:val="left" w:pos="142"/>
          <w:tab w:val="left" w:pos="2541"/>
          <w:tab w:val="left" w:pos="2898"/>
          <w:tab w:val="left" w:pos="4787"/>
          <w:tab w:val="left" w:pos="6497"/>
          <w:tab w:val="left" w:pos="9349"/>
          <w:tab w:val="left" w:pos="10490"/>
        </w:tabs>
        <w:ind w:left="0" w:right="2" w:firstLine="0"/>
        <w:contextualSpacing/>
        <w:rPr>
          <w:sz w:val="24"/>
          <w:szCs w:val="24"/>
        </w:rPr>
      </w:pPr>
      <w:r w:rsidRPr="00A57EA8">
        <w:rPr>
          <w:sz w:val="24"/>
          <w:szCs w:val="24"/>
        </w:rPr>
        <w:t>участие</w:t>
      </w:r>
      <w:r w:rsidRPr="00A57EA8">
        <w:rPr>
          <w:sz w:val="24"/>
          <w:szCs w:val="24"/>
        </w:rPr>
        <w:tab/>
        <w:t>в</w:t>
      </w:r>
      <w:r w:rsidRPr="00A57EA8">
        <w:rPr>
          <w:sz w:val="24"/>
          <w:szCs w:val="24"/>
        </w:rPr>
        <w:tab/>
      </w:r>
      <w:r w:rsidRPr="00A57EA8">
        <w:rPr>
          <w:spacing w:val="-3"/>
          <w:sz w:val="24"/>
          <w:szCs w:val="24"/>
        </w:rPr>
        <w:t>коллективном</w:t>
      </w:r>
      <w:r w:rsidRPr="00A57EA8">
        <w:rPr>
          <w:spacing w:val="-3"/>
          <w:sz w:val="24"/>
          <w:szCs w:val="24"/>
        </w:rPr>
        <w:tab/>
      </w:r>
      <w:r w:rsidRPr="00A57EA8">
        <w:rPr>
          <w:sz w:val="24"/>
          <w:szCs w:val="24"/>
        </w:rPr>
        <w:t>составлении</w:t>
      </w:r>
      <w:r w:rsidRPr="00A57EA8">
        <w:rPr>
          <w:sz w:val="24"/>
          <w:szCs w:val="24"/>
        </w:rPr>
        <w:tab/>
        <w:t>словесно-логического</w:t>
      </w:r>
      <w:r w:rsidRPr="00A57EA8">
        <w:rPr>
          <w:sz w:val="24"/>
          <w:szCs w:val="24"/>
        </w:rPr>
        <w:tab/>
        <w:t xml:space="preserve">плана прочитанного и разобранного </w:t>
      </w:r>
      <w:r w:rsidRPr="00A57EA8">
        <w:rPr>
          <w:spacing w:val="-4"/>
          <w:sz w:val="24"/>
          <w:szCs w:val="24"/>
        </w:rPr>
        <w:t xml:space="preserve">под руководством </w:t>
      </w:r>
      <w:r w:rsidRPr="00A57EA8">
        <w:rPr>
          <w:sz w:val="24"/>
          <w:szCs w:val="24"/>
        </w:rPr>
        <w:t>учителя</w:t>
      </w:r>
      <w:r w:rsidRPr="00A57EA8">
        <w:rPr>
          <w:spacing w:val="2"/>
          <w:sz w:val="24"/>
          <w:szCs w:val="24"/>
        </w:rPr>
        <w:t xml:space="preserve"> </w:t>
      </w:r>
      <w:r w:rsidRPr="00A57EA8">
        <w:rPr>
          <w:sz w:val="24"/>
          <w:szCs w:val="24"/>
        </w:rPr>
        <w:t>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пересказ текста по частям на основе </w:t>
      </w:r>
      <w:r w:rsidRPr="00A57EA8">
        <w:rPr>
          <w:spacing w:val="-3"/>
          <w:sz w:val="24"/>
          <w:szCs w:val="24"/>
        </w:rPr>
        <w:t xml:space="preserve">коллективно </w:t>
      </w:r>
      <w:r w:rsidRPr="00A57EA8">
        <w:rPr>
          <w:sz w:val="24"/>
          <w:szCs w:val="24"/>
        </w:rPr>
        <w:t>составленного плана (с помощью</w:t>
      </w:r>
      <w:r w:rsidRPr="00A57EA8">
        <w:rPr>
          <w:spacing w:val="-2"/>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C84DDB" w:rsidRPr="00A57EA8" w:rsidRDefault="00C84DDB" w:rsidP="00686982">
      <w:pPr>
        <w:pStyle w:val="a3"/>
        <w:tabs>
          <w:tab w:val="left" w:pos="142"/>
          <w:tab w:val="left" w:pos="3236"/>
          <w:tab w:val="left" w:pos="5279"/>
          <w:tab w:val="left" w:pos="7539"/>
          <w:tab w:val="left" w:pos="8558"/>
          <w:tab w:val="left" w:pos="9215"/>
          <w:tab w:val="left" w:pos="10490"/>
        </w:tabs>
        <w:ind w:left="0" w:right="2" w:firstLine="0"/>
        <w:contextualSpacing/>
        <w:rPr>
          <w:sz w:val="24"/>
          <w:szCs w:val="24"/>
        </w:rPr>
      </w:pPr>
      <w:r w:rsidRPr="00A57EA8">
        <w:rPr>
          <w:sz w:val="24"/>
          <w:szCs w:val="24"/>
        </w:rPr>
        <w:t>составление</w:t>
      </w:r>
      <w:r w:rsidRPr="00A57EA8">
        <w:rPr>
          <w:sz w:val="24"/>
          <w:szCs w:val="24"/>
        </w:rPr>
        <w:tab/>
        <w:t>элементарной</w:t>
      </w:r>
      <w:r w:rsidRPr="00A57EA8">
        <w:rPr>
          <w:sz w:val="24"/>
          <w:szCs w:val="24"/>
        </w:rPr>
        <w:tab/>
        <w:t>характеристики</w:t>
      </w:r>
      <w:r w:rsidRPr="00A57EA8">
        <w:rPr>
          <w:sz w:val="24"/>
          <w:szCs w:val="24"/>
        </w:rPr>
        <w:tab/>
      </w:r>
      <w:r w:rsidRPr="00A57EA8">
        <w:rPr>
          <w:spacing w:val="-3"/>
          <w:sz w:val="24"/>
          <w:szCs w:val="24"/>
        </w:rPr>
        <w:t>героя</w:t>
      </w:r>
      <w:r w:rsidRPr="00A57EA8">
        <w:rPr>
          <w:spacing w:val="-3"/>
          <w:sz w:val="24"/>
          <w:szCs w:val="24"/>
        </w:rPr>
        <w:tab/>
      </w:r>
      <w:r w:rsidRPr="00A57EA8">
        <w:rPr>
          <w:sz w:val="24"/>
          <w:szCs w:val="24"/>
        </w:rPr>
        <w:t>на</w:t>
      </w:r>
      <w:r w:rsidRPr="00A57EA8">
        <w:rPr>
          <w:sz w:val="24"/>
          <w:szCs w:val="24"/>
        </w:rPr>
        <w:tab/>
        <w:t xml:space="preserve">основе </w:t>
      </w:r>
      <w:r w:rsidRPr="00A57EA8">
        <w:rPr>
          <w:spacing w:val="-3"/>
          <w:sz w:val="24"/>
          <w:szCs w:val="24"/>
        </w:rPr>
        <w:t xml:space="preserve">предложенного </w:t>
      </w:r>
      <w:r w:rsidRPr="00A57EA8">
        <w:rPr>
          <w:sz w:val="24"/>
          <w:szCs w:val="24"/>
        </w:rPr>
        <w:t>плана и по вопросам</w:t>
      </w:r>
      <w:r w:rsidRPr="00A57EA8">
        <w:rPr>
          <w:spacing w:val="2"/>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тексте незнакомых слов и выражений, объяснение их значения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заучивание стихотворений наизусть (7-9);</w:t>
      </w:r>
    </w:p>
    <w:p w:rsidR="00C84DDB" w:rsidRPr="00A57EA8" w:rsidRDefault="00C84DDB" w:rsidP="00686982">
      <w:pPr>
        <w:pStyle w:val="a3"/>
        <w:tabs>
          <w:tab w:val="left" w:pos="142"/>
          <w:tab w:val="left" w:pos="10490"/>
        </w:tabs>
        <w:spacing w:before="151"/>
        <w:ind w:left="0" w:right="2" w:firstLine="0"/>
        <w:contextualSpacing/>
        <w:rPr>
          <w:sz w:val="24"/>
          <w:szCs w:val="24"/>
        </w:rPr>
      </w:pPr>
      <w:r w:rsidRPr="00A57EA8">
        <w:rPr>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3073"/>
          <w:tab w:val="left" w:pos="4668"/>
          <w:tab w:val="left" w:pos="5049"/>
          <w:tab w:val="left" w:pos="6052"/>
          <w:tab w:val="left" w:pos="7096"/>
          <w:tab w:val="left" w:pos="8070"/>
          <w:tab w:val="left" w:pos="8427"/>
          <w:tab w:val="left" w:pos="10490"/>
        </w:tabs>
        <w:spacing w:before="163"/>
        <w:ind w:left="0" w:right="2" w:firstLine="0"/>
        <w:contextualSpacing/>
        <w:rPr>
          <w:sz w:val="24"/>
          <w:szCs w:val="24"/>
        </w:rPr>
      </w:pPr>
      <w:r w:rsidRPr="00A57EA8">
        <w:rPr>
          <w:sz w:val="24"/>
          <w:szCs w:val="24"/>
        </w:rPr>
        <w:t>правильное,</w:t>
      </w:r>
      <w:r w:rsidRPr="00A57EA8">
        <w:rPr>
          <w:sz w:val="24"/>
          <w:szCs w:val="24"/>
        </w:rPr>
        <w:tab/>
        <w:t>осознанное</w:t>
      </w:r>
      <w:r w:rsidRPr="00A57EA8">
        <w:rPr>
          <w:sz w:val="24"/>
          <w:szCs w:val="24"/>
        </w:rPr>
        <w:tab/>
        <w:t>и</w:t>
      </w:r>
      <w:r w:rsidRPr="00A57EA8">
        <w:rPr>
          <w:sz w:val="24"/>
          <w:szCs w:val="24"/>
        </w:rPr>
        <w:tab/>
      </w:r>
      <w:r w:rsidRPr="00A57EA8">
        <w:rPr>
          <w:spacing w:val="-3"/>
          <w:sz w:val="24"/>
          <w:szCs w:val="24"/>
        </w:rPr>
        <w:t>беглое</w:t>
      </w:r>
      <w:r w:rsidRPr="00A57EA8">
        <w:rPr>
          <w:spacing w:val="-3"/>
          <w:sz w:val="24"/>
          <w:szCs w:val="24"/>
        </w:rPr>
        <w:tab/>
      </w:r>
      <w:r w:rsidRPr="00A57EA8">
        <w:rPr>
          <w:sz w:val="24"/>
          <w:szCs w:val="24"/>
        </w:rPr>
        <w:t>чтение</w:t>
      </w:r>
      <w:r w:rsidRPr="00A57EA8">
        <w:rPr>
          <w:sz w:val="24"/>
          <w:szCs w:val="24"/>
        </w:rPr>
        <w:tab/>
        <w:t>вслух,</w:t>
      </w:r>
      <w:r w:rsidRPr="00A57EA8">
        <w:rPr>
          <w:sz w:val="24"/>
          <w:szCs w:val="24"/>
        </w:rPr>
        <w:tab/>
        <w:t>с</w:t>
      </w:r>
      <w:r w:rsidRPr="00A57EA8">
        <w:rPr>
          <w:sz w:val="24"/>
          <w:szCs w:val="24"/>
        </w:rPr>
        <w:tab/>
      </w:r>
      <w:r w:rsidRPr="00A57EA8">
        <w:rPr>
          <w:spacing w:val="-2"/>
          <w:sz w:val="24"/>
          <w:szCs w:val="24"/>
        </w:rPr>
        <w:t xml:space="preserve">соблюдением </w:t>
      </w:r>
      <w:r w:rsidRPr="00A57EA8">
        <w:rPr>
          <w:spacing w:val="-4"/>
          <w:sz w:val="24"/>
          <w:szCs w:val="24"/>
        </w:rPr>
        <w:t xml:space="preserve">некоторых </w:t>
      </w:r>
      <w:r w:rsidRPr="00A57EA8">
        <w:rPr>
          <w:sz w:val="24"/>
          <w:szCs w:val="24"/>
        </w:rPr>
        <w:t>усвоенных норм</w:t>
      </w:r>
      <w:r w:rsidRPr="00A57EA8">
        <w:rPr>
          <w:spacing w:val="2"/>
          <w:sz w:val="24"/>
          <w:szCs w:val="24"/>
        </w:rPr>
        <w:t xml:space="preserve"> </w:t>
      </w:r>
      <w:r w:rsidRPr="00A57EA8">
        <w:rPr>
          <w:sz w:val="24"/>
          <w:szCs w:val="24"/>
        </w:rPr>
        <w:t>орфоэпии;</w:t>
      </w:r>
    </w:p>
    <w:p w:rsidR="00C84DDB" w:rsidRPr="00A57EA8" w:rsidRDefault="00C84DDB" w:rsidP="00686982">
      <w:pPr>
        <w:pStyle w:val="a3"/>
        <w:tabs>
          <w:tab w:val="left" w:pos="142"/>
          <w:tab w:val="left" w:pos="2443"/>
          <w:tab w:val="left" w:pos="2944"/>
          <w:tab w:val="left" w:pos="4191"/>
          <w:tab w:val="left" w:pos="5364"/>
          <w:tab w:val="left" w:pos="6463"/>
          <w:tab w:val="left" w:pos="7674"/>
          <w:tab w:val="left" w:pos="8051"/>
          <w:tab w:val="left" w:pos="9262"/>
          <w:tab w:val="left" w:pos="10490"/>
        </w:tabs>
        <w:ind w:left="0" w:right="2" w:firstLine="0"/>
        <w:contextualSpacing/>
        <w:rPr>
          <w:sz w:val="24"/>
          <w:szCs w:val="24"/>
        </w:rPr>
      </w:pPr>
      <w:r w:rsidRPr="00A57EA8">
        <w:rPr>
          <w:sz w:val="24"/>
          <w:szCs w:val="24"/>
        </w:rPr>
        <w:t>ответы</w:t>
      </w:r>
      <w:r w:rsidRPr="00A57EA8">
        <w:rPr>
          <w:sz w:val="24"/>
          <w:szCs w:val="24"/>
        </w:rPr>
        <w:tab/>
        <w:t>на</w:t>
      </w:r>
      <w:r w:rsidRPr="00A57EA8">
        <w:rPr>
          <w:sz w:val="24"/>
          <w:szCs w:val="24"/>
        </w:rPr>
        <w:tab/>
        <w:t>вопросы</w:t>
      </w:r>
      <w:r w:rsidRPr="00A57EA8">
        <w:rPr>
          <w:sz w:val="24"/>
          <w:szCs w:val="24"/>
        </w:rPr>
        <w:tab/>
        <w:t>учителя</w:t>
      </w:r>
      <w:r w:rsidRPr="00A57EA8">
        <w:rPr>
          <w:sz w:val="24"/>
          <w:szCs w:val="24"/>
        </w:rPr>
        <w:tab/>
        <w:t>своими</w:t>
      </w:r>
      <w:r w:rsidRPr="00A57EA8">
        <w:rPr>
          <w:sz w:val="24"/>
          <w:szCs w:val="24"/>
        </w:rPr>
        <w:tab/>
        <w:t>словами</w:t>
      </w:r>
      <w:r w:rsidRPr="00A57EA8">
        <w:rPr>
          <w:sz w:val="24"/>
          <w:szCs w:val="24"/>
        </w:rPr>
        <w:tab/>
        <w:t>и</w:t>
      </w:r>
      <w:r w:rsidRPr="00A57EA8">
        <w:rPr>
          <w:sz w:val="24"/>
          <w:szCs w:val="24"/>
        </w:rPr>
        <w:tab/>
        <w:t>словами</w:t>
      </w:r>
      <w:r w:rsidRPr="00A57EA8">
        <w:rPr>
          <w:sz w:val="24"/>
          <w:szCs w:val="24"/>
        </w:rPr>
        <w:tab/>
      </w:r>
      <w:r w:rsidRPr="00A57EA8">
        <w:rPr>
          <w:spacing w:val="-3"/>
          <w:sz w:val="24"/>
          <w:szCs w:val="24"/>
        </w:rPr>
        <w:t xml:space="preserve">автора </w:t>
      </w:r>
      <w:r w:rsidRPr="00A57EA8">
        <w:rPr>
          <w:sz w:val="24"/>
          <w:szCs w:val="24"/>
        </w:rPr>
        <w:t>(выборочное</w:t>
      </w:r>
      <w:r w:rsidRPr="00A57EA8">
        <w:rPr>
          <w:spacing w:val="-1"/>
          <w:sz w:val="24"/>
          <w:szCs w:val="24"/>
        </w:rPr>
        <w:t xml:space="preserve"> </w:t>
      </w:r>
      <w:r w:rsidRPr="00A57EA8">
        <w:rPr>
          <w:sz w:val="24"/>
          <w:szCs w:val="24"/>
        </w:rPr>
        <w:t>чтение);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темы художественного произведения;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определение основной мысли произведения (с помощью учителя);</w:t>
      </w:r>
    </w:p>
    <w:p w:rsidR="00C84DDB" w:rsidRPr="00A57EA8" w:rsidRDefault="00C84DDB" w:rsidP="00686982">
      <w:pPr>
        <w:pStyle w:val="a3"/>
        <w:tabs>
          <w:tab w:val="left" w:pos="142"/>
          <w:tab w:val="left" w:pos="3647"/>
          <w:tab w:val="left" w:pos="4848"/>
          <w:tab w:val="left" w:pos="5366"/>
          <w:tab w:val="left" w:pos="6271"/>
          <w:tab w:val="left" w:pos="7923"/>
          <w:tab w:val="left" w:pos="8457"/>
          <w:tab w:val="left" w:pos="9881"/>
          <w:tab w:val="left" w:pos="10490"/>
        </w:tabs>
        <w:spacing w:before="161"/>
        <w:ind w:left="0" w:right="2" w:firstLine="0"/>
        <w:contextualSpacing/>
        <w:rPr>
          <w:sz w:val="24"/>
          <w:szCs w:val="24"/>
        </w:rPr>
      </w:pPr>
      <w:r w:rsidRPr="00A57EA8">
        <w:rPr>
          <w:sz w:val="24"/>
          <w:szCs w:val="24"/>
        </w:rPr>
        <w:t>самостоятельное</w:t>
      </w:r>
      <w:r w:rsidRPr="00A57EA8">
        <w:rPr>
          <w:sz w:val="24"/>
          <w:szCs w:val="24"/>
        </w:rPr>
        <w:tab/>
        <w:t>деление</w:t>
      </w:r>
      <w:r w:rsidRPr="00A57EA8">
        <w:rPr>
          <w:sz w:val="24"/>
          <w:szCs w:val="24"/>
        </w:rPr>
        <w:tab/>
        <w:t>на</w:t>
      </w:r>
      <w:r w:rsidRPr="00A57EA8">
        <w:rPr>
          <w:sz w:val="24"/>
          <w:szCs w:val="24"/>
        </w:rPr>
        <w:tab/>
        <w:t>части</w:t>
      </w:r>
      <w:r w:rsidRPr="00A57EA8">
        <w:rPr>
          <w:sz w:val="24"/>
          <w:szCs w:val="24"/>
        </w:rPr>
        <w:tab/>
        <w:t>несложного</w:t>
      </w:r>
      <w:r w:rsidRPr="00A57EA8">
        <w:rPr>
          <w:sz w:val="24"/>
          <w:szCs w:val="24"/>
        </w:rPr>
        <w:tab/>
        <w:t>по</w:t>
      </w:r>
      <w:r w:rsidRPr="00A57EA8">
        <w:rPr>
          <w:sz w:val="24"/>
          <w:szCs w:val="24"/>
        </w:rPr>
        <w:tab/>
        <w:t>структуре</w:t>
      </w:r>
      <w:r w:rsidRPr="00A57EA8">
        <w:rPr>
          <w:sz w:val="24"/>
          <w:szCs w:val="24"/>
        </w:rPr>
        <w:tab/>
        <w:t>и содержанию</w:t>
      </w:r>
      <w:r w:rsidRPr="00A57EA8">
        <w:rPr>
          <w:spacing w:val="-2"/>
          <w:sz w:val="24"/>
          <w:szCs w:val="24"/>
        </w:rPr>
        <w:t xml:space="preserve"> </w:t>
      </w:r>
      <w:r w:rsidRPr="00A57EA8">
        <w:rPr>
          <w:sz w:val="24"/>
          <w:szCs w:val="24"/>
        </w:rPr>
        <w:t>текста;</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формулировка заголовков пунктов плана (с помощью учителя);</w:t>
      </w:r>
    </w:p>
    <w:p w:rsidR="00C84DDB" w:rsidRPr="00A57EA8" w:rsidRDefault="00C84DDB" w:rsidP="00686982">
      <w:pPr>
        <w:pStyle w:val="a3"/>
        <w:tabs>
          <w:tab w:val="left" w:pos="142"/>
          <w:tab w:val="left" w:pos="3025"/>
          <w:tab w:val="left" w:pos="4279"/>
          <w:tab w:val="left" w:pos="4710"/>
          <w:tab w:val="left" w:pos="6935"/>
          <w:tab w:val="left" w:pos="7991"/>
          <w:tab w:val="left" w:pos="10490"/>
        </w:tabs>
        <w:spacing w:before="160"/>
        <w:ind w:left="0" w:right="2" w:firstLine="0"/>
        <w:contextualSpacing/>
        <w:rPr>
          <w:sz w:val="24"/>
          <w:szCs w:val="24"/>
        </w:rPr>
      </w:pPr>
      <w:r w:rsidRPr="00A57EA8">
        <w:rPr>
          <w:sz w:val="24"/>
          <w:szCs w:val="24"/>
        </w:rPr>
        <w:t>различение</w:t>
      </w:r>
      <w:r w:rsidRPr="00A57EA8">
        <w:rPr>
          <w:sz w:val="24"/>
          <w:szCs w:val="24"/>
        </w:rPr>
        <w:tab/>
      </w:r>
      <w:r w:rsidRPr="00A57EA8">
        <w:rPr>
          <w:spacing w:val="-3"/>
          <w:sz w:val="24"/>
          <w:szCs w:val="24"/>
        </w:rPr>
        <w:t>главных</w:t>
      </w:r>
      <w:r w:rsidRPr="00A57EA8">
        <w:rPr>
          <w:spacing w:val="-3"/>
          <w:sz w:val="24"/>
          <w:szCs w:val="24"/>
        </w:rPr>
        <w:tab/>
      </w:r>
      <w:r w:rsidRPr="00A57EA8">
        <w:rPr>
          <w:sz w:val="24"/>
          <w:szCs w:val="24"/>
        </w:rPr>
        <w:t>и</w:t>
      </w:r>
      <w:r w:rsidRPr="00A57EA8">
        <w:rPr>
          <w:sz w:val="24"/>
          <w:szCs w:val="24"/>
        </w:rPr>
        <w:tab/>
        <w:t>второстепенных</w:t>
      </w:r>
      <w:r w:rsidRPr="00A57EA8">
        <w:rPr>
          <w:sz w:val="24"/>
          <w:szCs w:val="24"/>
        </w:rPr>
        <w:tab/>
        <w:t>героев</w:t>
      </w:r>
      <w:r w:rsidRPr="00A57EA8">
        <w:rPr>
          <w:sz w:val="24"/>
          <w:szCs w:val="24"/>
        </w:rPr>
        <w:tab/>
        <w:t>произведения</w:t>
      </w:r>
      <w:r w:rsidR="00F55439">
        <w:rPr>
          <w:sz w:val="24"/>
          <w:szCs w:val="24"/>
        </w:rPr>
        <w:t xml:space="preserve"> </w:t>
      </w:r>
      <w:r w:rsidRPr="00A57EA8">
        <w:rPr>
          <w:sz w:val="24"/>
          <w:szCs w:val="24"/>
        </w:rPr>
        <w:t>с</w:t>
      </w:r>
      <w:r w:rsidR="00F55439">
        <w:rPr>
          <w:sz w:val="24"/>
          <w:szCs w:val="24"/>
        </w:rPr>
        <w:t xml:space="preserve"> </w:t>
      </w:r>
      <w:r w:rsidRPr="00A57EA8">
        <w:rPr>
          <w:sz w:val="24"/>
          <w:szCs w:val="24"/>
        </w:rPr>
        <w:t>элементарным</w:t>
      </w:r>
      <w:r w:rsidRPr="00A57EA8">
        <w:rPr>
          <w:spacing w:val="-1"/>
          <w:sz w:val="24"/>
          <w:szCs w:val="24"/>
        </w:rPr>
        <w:t xml:space="preserve"> </w:t>
      </w:r>
      <w:r w:rsidRPr="00A57EA8">
        <w:rPr>
          <w:sz w:val="24"/>
          <w:szCs w:val="24"/>
        </w:rPr>
        <w:t>обоснованием;</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пересказ текста по коллективно составленному плану;</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нахождение в тексте непонятных слов и выражений, объяснение их значения и смысла с опорой на контекст;</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наизусть 10-12 стихотворений и 1 прозаического отрывка.</w:t>
      </w:r>
    </w:p>
    <w:p w:rsidR="00C84DDB" w:rsidRPr="00A57EA8" w:rsidRDefault="00C84DDB" w:rsidP="00686982">
      <w:pPr>
        <w:pStyle w:val="2"/>
        <w:tabs>
          <w:tab w:val="left" w:pos="142"/>
          <w:tab w:val="left" w:pos="10490"/>
        </w:tabs>
        <w:spacing w:before="163"/>
        <w:ind w:left="0" w:right="2"/>
        <w:contextualSpacing/>
        <w:jc w:val="both"/>
        <w:rPr>
          <w:sz w:val="24"/>
          <w:szCs w:val="24"/>
        </w:rPr>
      </w:pPr>
      <w:r w:rsidRPr="00A57EA8">
        <w:rPr>
          <w:sz w:val="24"/>
          <w:szCs w:val="24"/>
        </w:rPr>
        <w:t>Математика</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знание числового ряда чисел в пределах 100 000; чтение, запись и сравнение целых чисел в пределах 100 000;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таблицы сложения однозначных чисел;</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знание табличных случаев умножения и получаемых из них случаев 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письменное выполнение арифметических действий с числами в пределах 100 000 (сложение, вычитание, </w:t>
      </w:r>
      <w:r w:rsidRPr="00A57EA8">
        <w:rPr>
          <w:color w:val="000009"/>
          <w:spacing w:val="-3"/>
          <w:sz w:val="24"/>
          <w:szCs w:val="24"/>
        </w:rPr>
        <w:t xml:space="preserve">умножение </w:t>
      </w:r>
      <w:r w:rsidRPr="00A57EA8">
        <w:rPr>
          <w:color w:val="000009"/>
          <w:sz w:val="24"/>
          <w:szCs w:val="24"/>
        </w:rPr>
        <w:t xml:space="preserve">и деление на </w:t>
      </w:r>
      <w:r w:rsidRPr="00A57EA8">
        <w:rPr>
          <w:color w:val="000009"/>
          <w:spacing w:val="-3"/>
          <w:sz w:val="24"/>
          <w:szCs w:val="24"/>
        </w:rPr>
        <w:t xml:space="preserve">однозначное </w:t>
      </w:r>
      <w:r w:rsidRPr="00A57EA8">
        <w:rPr>
          <w:color w:val="000009"/>
          <w:sz w:val="24"/>
          <w:szCs w:val="24"/>
        </w:rPr>
        <w:t xml:space="preserve">число) с использованием таблиц </w:t>
      </w:r>
      <w:r w:rsidRPr="00A57EA8">
        <w:rPr>
          <w:color w:val="000009"/>
          <w:spacing w:val="-3"/>
          <w:sz w:val="24"/>
          <w:szCs w:val="24"/>
        </w:rPr>
        <w:t xml:space="preserve">умножения, </w:t>
      </w:r>
      <w:r w:rsidRPr="00A57EA8">
        <w:rPr>
          <w:color w:val="000009"/>
          <w:sz w:val="24"/>
          <w:szCs w:val="24"/>
        </w:rPr>
        <w:t xml:space="preserve">алгоритмов письменных арифметических действий, </w:t>
      </w:r>
      <w:r w:rsidRPr="00A57EA8">
        <w:rPr>
          <w:color w:val="000009"/>
          <w:spacing w:val="-3"/>
          <w:sz w:val="24"/>
          <w:szCs w:val="24"/>
        </w:rPr>
        <w:t xml:space="preserve">микрокалькулятора </w:t>
      </w:r>
      <w:r w:rsidRPr="00A57EA8">
        <w:rPr>
          <w:color w:val="000009"/>
          <w:sz w:val="24"/>
          <w:szCs w:val="24"/>
        </w:rPr>
        <w:t>(легкие</w:t>
      </w:r>
      <w:r w:rsidRPr="00A57EA8">
        <w:rPr>
          <w:color w:val="000009"/>
          <w:spacing w:val="8"/>
          <w:sz w:val="24"/>
          <w:szCs w:val="24"/>
        </w:rPr>
        <w:t xml:space="preserve"> </w:t>
      </w:r>
      <w:r w:rsidRPr="00A57EA8">
        <w:rPr>
          <w:color w:val="000009"/>
          <w:sz w:val="24"/>
          <w:szCs w:val="24"/>
        </w:rPr>
        <w:t>случаи);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обыкновенных и десятичных дробей; их получение, запись, чтение;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pacing w:val="-3"/>
          <w:sz w:val="24"/>
          <w:szCs w:val="24"/>
        </w:rPr>
        <w:t xml:space="preserve">нахождение </w:t>
      </w:r>
      <w:r w:rsidRPr="00A57EA8">
        <w:rPr>
          <w:color w:val="000009"/>
          <w:sz w:val="24"/>
          <w:szCs w:val="24"/>
        </w:rPr>
        <w:t>доли величины и величины по значению её доли (половина, треть, четверть, пятая, десятая</w:t>
      </w:r>
      <w:r w:rsidRPr="00A57EA8">
        <w:rPr>
          <w:color w:val="000009"/>
          <w:spacing w:val="-4"/>
          <w:sz w:val="24"/>
          <w:szCs w:val="24"/>
        </w:rPr>
        <w:t xml:space="preserve"> </w:t>
      </w:r>
      <w:r w:rsidRPr="00A57EA8">
        <w:rPr>
          <w:color w:val="000009"/>
          <w:sz w:val="24"/>
          <w:szCs w:val="24"/>
        </w:rPr>
        <w:t>часть);</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решение простых арифметических </w:t>
      </w:r>
      <w:r w:rsidRPr="00A57EA8">
        <w:rPr>
          <w:color w:val="000009"/>
          <w:spacing w:val="-3"/>
          <w:sz w:val="24"/>
          <w:szCs w:val="24"/>
        </w:rPr>
        <w:t xml:space="preserve">задач </w:t>
      </w:r>
      <w:r w:rsidRPr="00A57EA8">
        <w:rPr>
          <w:color w:val="000009"/>
          <w:sz w:val="24"/>
          <w:szCs w:val="24"/>
        </w:rPr>
        <w:t xml:space="preserve">и составных </w:t>
      </w:r>
      <w:r w:rsidRPr="00A57EA8">
        <w:rPr>
          <w:color w:val="000009"/>
          <w:spacing w:val="-3"/>
          <w:sz w:val="24"/>
          <w:szCs w:val="24"/>
        </w:rPr>
        <w:t xml:space="preserve">задач </w:t>
      </w:r>
      <w:r w:rsidRPr="00A57EA8">
        <w:rPr>
          <w:color w:val="000009"/>
          <w:sz w:val="24"/>
          <w:szCs w:val="24"/>
        </w:rPr>
        <w:t>в 2 действия;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157"/>
        <w:ind w:left="0" w:right="2" w:firstLine="0"/>
        <w:contextualSpacing/>
        <w:rPr>
          <w:sz w:val="24"/>
          <w:szCs w:val="24"/>
        </w:rPr>
      </w:pPr>
      <w:r w:rsidRPr="00A57EA8">
        <w:rPr>
          <w:color w:val="000009"/>
          <w:sz w:val="24"/>
          <w:szCs w:val="24"/>
        </w:rPr>
        <w:t>знание числового ряда чисел в пределах 1 000 000; чтение, запись и сравнение чисел в пределах 1 000 000;</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знание таблицы сложения однозначных чисел, в том числе с переходом через десяток;</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табличных случаев умножения и получаемых из них случаев 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названий, обозначений, соотношения крупных и мелких единиц измерения стоимости, длины, массы, времени, площади, объема;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обыкновенных и десятичных дробей, их получение, запись, чтение;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выполнение арифметических действий с десятичными дробями;</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color w:val="000009"/>
          <w:spacing w:val="-3"/>
          <w:sz w:val="24"/>
          <w:szCs w:val="24"/>
        </w:rPr>
        <w:t xml:space="preserve">нахождение одной </w:t>
      </w:r>
      <w:r w:rsidRPr="00A57EA8">
        <w:rPr>
          <w:color w:val="000009"/>
          <w:sz w:val="24"/>
          <w:szCs w:val="24"/>
        </w:rPr>
        <w:t xml:space="preserve">или нескольких долей (процентов) от числа, числа по </w:t>
      </w:r>
      <w:r w:rsidRPr="00A57EA8">
        <w:rPr>
          <w:color w:val="000009"/>
          <w:spacing w:val="-3"/>
          <w:sz w:val="24"/>
          <w:szCs w:val="24"/>
        </w:rPr>
        <w:t xml:space="preserve">одной его </w:t>
      </w:r>
      <w:r w:rsidRPr="00A57EA8">
        <w:rPr>
          <w:color w:val="000009"/>
          <w:sz w:val="24"/>
          <w:szCs w:val="24"/>
        </w:rPr>
        <w:t>доли</w:t>
      </w:r>
      <w:r w:rsidRPr="00A57EA8">
        <w:rPr>
          <w:color w:val="000009"/>
          <w:spacing w:val="-4"/>
          <w:sz w:val="24"/>
          <w:szCs w:val="24"/>
        </w:rPr>
        <w:t xml:space="preserve"> </w:t>
      </w:r>
      <w:r w:rsidRPr="00A57EA8">
        <w:rPr>
          <w:color w:val="000009"/>
          <w:sz w:val="24"/>
          <w:szCs w:val="24"/>
        </w:rPr>
        <w:t>(проценту);</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 xml:space="preserve">выполнение арифметических действий с целыми числами до 1 000 </w:t>
      </w:r>
      <w:r w:rsidRPr="00A57EA8">
        <w:rPr>
          <w:color w:val="000009"/>
          <w:spacing w:val="-2"/>
          <w:sz w:val="24"/>
          <w:szCs w:val="24"/>
        </w:rPr>
        <w:t xml:space="preserve">000 </w:t>
      </w:r>
      <w:r w:rsidRPr="00A57EA8">
        <w:rPr>
          <w:color w:val="000009"/>
          <w:sz w:val="24"/>
          <w:szCs w:val="24"/>
        </w:rPr>
        <w:t xml:space="preserve">и десятичными </w:t>
      </w:r>
      <w:r w:rsidRPr="00A57EA8">
        <w:rPr>
          <w:color w:val="000009"/>
          <w:spacing w:val="-3"/>
          <w:sz w:val="24"/>
          <w:szCs w:val="24"/>
        </w:rPr>
        <w:t xml:space="preserve">дробями </w:t>
      </w:r>
      <w:r w:rsidRPr="00A57EA8">
        <w:rPr>
          <w:color w:val="000009"/>
          <w:sz w:val="24"/>
          <w:szCs w:val="24"/>
        </w:rPr>
        <w:t xml:space="preserve">с использованием </w:t>
      </w:r>
      <w:r w:rsidRPr="00A57EA8">
        <w:rPr>
          <w:color w:val="000009"/>
          <w:spacing w:val="-3"/>
          <w:sz w:val="24"/>
          <w:szCs w:val="24"/>
        </w:rPr>
        <w:t xml:space="preserve">микрокалькулятора </w:t>
      </w:r>
      <w:r w:rsidRPr="00A57EA8">
        <w:rPr>
          <w:color w:val="000009"/>
          <w:sz w:val="24"/>
          <w:szCs w:val="24"/>
        </w:rPr>
        <w:t xml:space="preserve">и </w:t>
      </w:r>
      <w:r w:rsidRPr="00A57EA8">
        <w:rPr>
          <w:color w:val="000009"/>
          <w:spacing w:val="-3"/>
          <w:sz w:val="24"/>
          <w:szCs w:val="24"/>
        </w:rPr>
        <w:t xml:space="preserve">проверкой </w:t>
      </w:r>
      <w:r w:rsidRPr="00A57EA8">
        <w:rPr>
          <w:color w:val="000009"/>
          <w:sz w:val="24"/>
          <w:szCs w:val="24"/>
        </w:rPr>
        <w:t xml:space="preserve">вычислений путем </w:t>
      </w:r>
      <w:r w:rsidRPr="00A57EA8">
        <w:rPr>
          <w:color w:val="000009"/>
          <w:spacing w:val="-3"/>
          <w:sz w:val="24"/>
          <w:szCs w:val="24"/>
        </w:rPr>
        <w:t xml:space="preserve">повторного </w:t>
      </w:r>
      <w:r w:rsidRPr="00A57EA8">
        <w:rPr>
          <w:color w:val="000009"/>
          <w:sz w:val="24"/>
          <w:szCs w:val="24"/>
        </w:rPr>
        <w:t>использования</w:t>
      </w:r>
      <w:r w:rsidRPr="00A57EA8">
        <w:rPr>
          <w:color w:val="000009"/>
          <w:spacing w:val="-10"/>
          <w:sz w:val="24"/>
          <w:szCs w:val="24"/>
        </w:rPr>
        <w:t xml:space="preserve"> </w:t>
      </w:r>
      <w:r w:rsidRPr="00A57EA8">
        <w:rPr>
          <w:color w:val="000009"/>
          <w:sz w:val="24"/>
          <w:szCs w:val="24"/>
        </w:rPr>
        <w:t>микрокалькулятора;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 xml:space="preserve">решение простых </w:t>
      </w:r>
      <w:r w:rsidRPr="00A57EA8">
        <w:rPr>
          <w:color w:val="000009"/>
          <w:spacing w:val="-4"/>
          <w:sz w:val="24"/>
          <w:szCs w:val="24"/>
        </w:rPr>
        <w:t xml:space="preserve">задач </w:t>
      </w:r>
      <w:r w:rsidRPr="00A57EA8">
        <w:rPr>
          <w:color w:val="000009"/>
          <w:sz w:val="24"/>
          <w:szCs w:val="24"/>
        </w:rPr>
        <w:t xml:space="preserve">в соответствии с программой, составных </w:t>
      </w:r>
      <w:r w:rsidRPr="00A57EA8">
        <w:rPr>
          <w:color w:val="000009"/>
          <w:spacing w:val="-3"/>
          <w:sz w:val="24"/>
          <w:szCs w:val="24"/>
        </w:rPr>
        <w:t xml:space="preserve">задач  </w:t>
      </w:r>
      <w:r w:rsidRPr="00A57EA8">
        <w:rPr>
          <w:color w:val="000009"/>
          <w:sz w:val="24"/>
          <w:szCs w:val="24"/>
        </w:rPr>
        <w:t>в 2-3 арифметических</w:t>
      </w:r>
      <w:r w:rsidRPr="00A57EA8">
        <w:rPr>
          <w:color w:val="000009"/>
          <w:spacing w:val="-3"/>
          <w:sz w:val="24"/>
          <w:szCs w:val="24"/>
        </w:rPr>
        <w:t xml:space="preserve"> </w:t>
      </w:r>
      <w:r w:rsidRPr="00A57EA8">
        <w:rPr>
          <w:color w:val="000009"/>
          <w:sz w:val="24"/>
          <w:szCs w:val="24"/>
        </w:rPr>
        <w:t>действия;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распознавание, различение и называние геометрических фигур и тел (куб, шар, параллелепипед, пирамида, призма, цилиндр, конус);</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свойств элементов многоугольников (треугольник, прямоугольник, параллелограмм), прямоугольного параллелепипеда;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вычисление площади прямоугольника, объема прямоугольного параллелепипеда (куба);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применение математических знаний для решения профессиональных трудовых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представления о персональном компьютере как техническом средстве, его основных устройствах и их назначении;</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Информатика </w:t>
      </w:r>
      <w:r w:rsidRPr="00A57EA8">
        <w:rPr>
          <w:rFonts w:ascii="Times New Roman" w:hAnsi="Times New Roman" w:cs="Times New Roman"/>
          <w:sz w:val="24"/>
          <w:szCs w:val="24"/>
        </w:rPr>
        <w:t>(VII-IX классы)</w:t>
      </w:r>
    </w:p>
    <w:p w:rsidR="00C84DDB" w:rsidRPr="00A57EA8" w:rsidRDefault="00C84DDB" w:rsidP="00686982">
      <w:pPr>
        <w:pStyle w:val="a3"/>
        <w:tabs>
          <w:tab w:val="left" w:pos="142"/>
          <w:tab w:val="left" w:pos="10490"/>
        </w:tabs>
        <w:spacing w:before="159"/>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представление о персональном компьютере как техническом средстве, его основных устройствах и их назначении;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элементарных действий с </w:t>
      </w:r>
      <w:r w:rsidRPr="00A57EA8">
        <w:rPr>
          <w:spacing w:val="-4"/>
          <w:sz w:val="24"/>
          <w:szCs w:val="24"/>
        </w:rPr>
        <w:t xml:space="preserve">компьютером </w:t>
      </w:r>
      <w:r w:rsidRPr="00A57EA8">
        <w:rPr>
          <w:sz w:val="24"/>
          <w:szCs w:val="24"/>
        </w:rPr>
        <w:t xml:space="preserve">и другими средствами </w:t>
      </w:r>
      <w:r w:rsidRPr="00A57EA8">
        <w:rPr>
          <w:spacing w:val="-9"/>
          <w:sz w:val="24"/>
          <w:szCs w:val="24"/>
        </w:rPr>
        <w:t xml:space="preserve">ИКТ, </w:t>
      </w:r>
      <w:r w:rsidRPr="00A57EA8">
        <w:rPr>
          <w:spacing w:val="-3"/>
          <w:sz w:val="24"/>
          <w:szCs w:val="24"/>
        </w:rPr>
        <w:t xml:space="preserve">используя </w:t>
      </w:r>
      <w:r w:rsidRPr="00A57EA8">
        <w:rPr>
          <w:sz w:val="24"/>
          <w:szCs w:val="24"/>
        </w:rPr>
        <w:t xml:space="preserve">безопасные для органов зрения,  нервной системы, опорно-двигательного аппарата эргономичные приёмы работы; выполнение </w:t>
      </w:r>
      <w:r w:rsidRPr="00A57EA8">
        <w:rPr>
          <w:spacing w:val="-3"/>
          <w:sz w:val="24"/>
          <w:szCs w:val="24"/>
        </w:rPr>
        <w:t xml:space="preserve">компенсирующих </w:t>
      </w:r>
      <w:r w:rsidRPr="00A57EA8">
        <w:rPr>
          <w:sz w:val="24"/>
          <w:szCs w:val="24"/>
        </w:rPr>
        <w:t>физических упражнений</w:t>
      </w:r>
      <w:r w:rsidRPr="00A57EA8">
        <w:rPr>
          <w:spacing w:val="3"/>
          <w:sz w:val="24"/>
          <w:szCs w:val="24"/>
        </w:rPr>
        <w:t xml:space="preserve"> </w:t>
      </w:r>
      <w:r w:rsidRPr="00A57EA8">
        <w:rPr>
          <w:sz w:val="24"/>
          <w:szCs w:val="24"/>
        </w:rPr>
        <w:t>(мини-зарядка);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компьютером для решения доступных учебных задач с простыми информационными объектами (текстами, рисунками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представление о персональном компьютере как техническом средстве, его основных устройствах и их назначении;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элементарных действий с </w:t>
      </w:r>
      <w:r w:rsidRPr="00A57EA8">
        <w:rPr>
          <w:spacing w:val="-3"/>
          <w:sz w:val="24"/>
          <w:szCs w:val="24"/>
        </w:rPr>
        <w:t xml:space="preserve">компьютером </w:t>
      </w:r>
      <w:r w:rsidRPr="00A57EA8">
        <w:rPr>
          <w:sz w:val="24"/>
          <w:szCs w:val="24"/>
        </w:rPr>
        <w:t xml:space="preserve">и другими средствами </w:t>
      </w:r>
      <w:r w:rsidRPr="00A57EA8">
        <w:rPr>
          <w:spacing w:val="-9"/>
          <w:sz w:val="24"/>
          <w:szCs w:val="24"/>
        </w:rPr>
        <w:t xml:space="preserve">ИКТ, </w:t>
      </w:r>
      <w:r w:rsidRPr="00A57EA8">
        <w:rPr>
          <w:spacing w:val="-3"/>
          <w:sz w:val="24"/>
          <w:szCs w:val="24"/>
        </w:rPr>
        <w:t xml:space="preserve">используя </w:t>
      </w:r>
      <w:r w:rsidRPr="00A57EA8">
        <w:rPr>
          <w:sz w:val="24"/>
          <w:szCs w:val="24"/>
        </w:rPr>
        <w:t xml:space="preserve">безопасные для органов зрения,  нервной системы, опорно-двигательного аппарата эргономичные приёмы работы; выполнение </w:t>
      </w:r>
      <w:r w:rsidRPr="00A57EA8">
        <w:rPr>
          <w:spacing w:val="-3"/>
          <w:sz w:val="24"/>
          <w:szCs w:val="24"/>
        </w:rPr>
        <w:t xml:space="preserve">компенсирующих </w:t>
      </w:r>
      <w:r w:rsidRPr="00A57EA8">
        <w:rPr>
          <w:sz w:val="24"/>
          <w:szCs w:val="24"/>
        </w:rPr>
        <w:t>физических упражнений</w:t>
      </w:r>
      <w:r w:rsidRPr="00A57EA8">
        <w:rPr>
          <w:spacing w:val="3"/>
          <w:sz w:val="24"/>
          <w:szCs w:val="24"/>
        </w:rPr>
        <w:t xml:space="preserve"> </w:t>
      </w:r>
      <w:r w:rsidRPr="00A57EA8">
        <w:rPr>
          <w:sz w:val="24"/>
          <w:szCs w:val="24"/>
        </w:rPr>
        <w:t>(мини-зарядка);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компьютером для поиска, получения, хранения, воспроизведения и передачи необходимой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запись (фиксация) выборочной информации об окружающем мире и о себе самом с помощью инструментов ИКТ.</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Природоведение </w:t>
      </w:r>
      <w:r w:rsidRPr="00A57EA8">
        <w:rPr>
          <w:rFonts w:ascii="Times New Roman" w:hAnsi="Times New Roman" w:cs="Times New Roman"/>
          <w:sz w:val="24"/>
          <w:szCs w:val="24"/>
        </w:rPr>
        <w:t>(V-VI класс)</w:t>
      </w:r>
    </w:p>
    <w:p w:rsidR="00C84DDB" w:rsidRPr="00A57EA8" w:rsidRDefault="00C84DDB" w:rsidP="00686982">
      <w:pPr>
        <w:pStyle w:val="a3"/>
        <w:tabs>
          <w:tab w:val="left" w:pos="142"/>
          <w:tab w:val="left" w:pos="10490"/>
        </w:tabs>
        <w:spacing w:before="157"/>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узнавание и называние изученных объектов на иллюстрациях, фотографиях;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 назначении изученных объектов, их роли в окружающем мире;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отнесение изученных объектов к определенным группам (осина – лиственное дерево леса);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называние сходных объектов, отнесенных к одной и той же изучаемой группе (полезные ископаемые);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соблюдение режима дня, правил личной гигиены и здорового образа жизни, понимание их значение в жизни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соблюдение элементарных правил безопасного поведения в природе и обществе (под контролем взрослого);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несложных заданий под контролем учителя;</w:t>
      </w:r>
    </w:p>
    <w:p w:rsidR="00C84DDB" w:rsidRPr="00A57EA8" w:rsidRDefault="00C84DDB" w:rsidP="00686982">
      <w:pPr>
        <w:pStyle w:val="a3"/>
        <w:tabs>
          <w:tab w:val="left" w:pos="142"/>
          <w:tab w:val="left" w:pos="10490"/>
        </w:tabs>
        <w:spacing w:before="148"/>
        <w:ind w:left="0" w:right="2" w:firstLine="0"/>
        <w:contextualSpacing/>
        <w:rPr>
          <w:sz w:val="24"/>
          <w:szCs w:val="24"/>
        </w:rPr>
      </w:pPr>
      <w:r w:rsidRPr="00A57EA8">
        <w:rPr>
          <w:sz w:val="24"/>
          <w:szCs w:val="24"/>
        </w:rPr>
        <w:t>адекватная оценка своей работы, проявление к ней ценностного отношения, понимание оценки педагога.</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 взаимосвязях между изученными объектами, их месте в окружающем мире;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отнесение изученных объектов к определенным группам с учетом раз- личных оснований для классификации (клевер ― травянистое дикорастущее растение; растение луга; кормовое растение; медонос; растение, цветущее ле- том);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называние </w:t>
      </w:r>
      <w:r w:rsidRPr="00A57EA8">
        <w:rPr>
          <w:spacing w:val="-4"/>
          <w:sz w:val="24"/>
          <w:szCs w:val="24"/>
        </w:rPr>
        <w:t>сходных</w:t>
      </w:r>
      <w:r w:rsidRPr="00A57EA8">
        <w:rPr>
          <w:spacing w:val="62"/>
          <w:sz w:val="24"/>
          <w:szCs w:val="24"/>
        </w:rPr>
        <w:t xml:space="preserve"> </w:t>
      </w:r>
      <w:r w:rsidRPr="00A57EA8">
        <w:rPr>
          <w:sz w:val="24"/>
          <w:szCs w:val="24"/>
        </w:rPr>
        <w:t xml:space="preserve">по определенным признакам </w:t>
      </w:r>
      <w:r w:rsidRPr="00A57EA8">
        <w:rPr>
          <w:spacing w:val="-3"/>
          <w:sz w:val="24"/>
          <w:szCs w:val="24"/>
        </w:rPr>
        <w:t xml:space="preserve">объектов </w:t>
      </w:r>
      <w:r w:rsidRPr="00A57EA8">
        <w:rPr>
          <w:sz w:val="24"/>
          <w:szCs w:val="24"/>
        </w:rPr>
        <w:t xml:space="preserve">из тех, </w:t>
      </w:r>
      <w:r w:rsidRPr="00A57EA8">
        <w:rPr>
          <w:spacing w:val="-4"/>
          <w:sz w:val="24"/>
          <w:szCs w:val="24"/>
        </w:rPr>
        <w:t xml:space="preserve">которые </w:t>
      </w:r>
      <w:r w:rsidRPr="00A57EA8">
        <w:rPr>
          <w:sz w:val="24"/>
          <w:szCs w:val="24"/>
        </w:rPr>
        <w:t xml:space="preserve">были изучены на уроках, известны из других </w:t>
      </w:r>
      <w:r w:rsidRPr="00A57EA8">
        <w:rPr>
          <w:spacing w:val="-3"/>
          <w:sz w:val="24"/>
          <w:szCs w:val="24"/>
        </w:rPr>
        <w:t xml:space="preserve">источников; </w:t>
      </w:r>
      <w:r w:rsidRPr="00A57EA8">
        <w:rPr>
          <w:sz w:val="24"/>
          <w:szCs w:val="24"/>
        </w:rPr>
        <w:t>объяснение своего</w:t>
      </w:r>
      <w:r w:rsidRPr="00A57EA8">
        <w:rPr>
          <w:spacing w:val="-4"/>
          <w:sz w:val="24"/>
          <w:szCs w:val="24"/>
        </w:rPr>
        <w:t xml:space="preserve"> </w:t>
      </w:r>
      <w:r w:rsidRPr="00A57EA8">
        <w:rPr>
          <w:sz w:val="24"/>
          <w:szCs w:val="24"/>
        </w:rPr>
        <w:t>решения;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выделение существенных признаков групп объектов;</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sz w:val="24"/>
          <w:szCs w:val="24"/>
        </w:rPr>
        <w:t>знание и соблюдение правил безопасного поведения в природе и обществе, правил здорового образа жизни;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совершение действий по соблюдению санитарно-гигиенических норм в отношении изученных объектов и явлений;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доступных возрасту природоохранительных действий; осуществление деятельности по </w:t>
      </w:r>
      <w:r w:rsidRPr="00A57EA8">
        <w:rPr>
          <w:spacing w:val="-4"/>
          <w:sz w:val="24"/>
          <w:szCs w:val="24"/>
        </w:rPr>
        <w:t xml:space="preserve">уходу </w:t>
      </w:r>
      <w:r w:rsidRPr="00A57EA8">
        <w:rPr>
          <w:sz w:val="24"/>
          <w:szCs w:val="24"/>
        </w:rPr>
        <w:t xml:space="preserve">за </w:t>
      </w:r>
      <w:r w:rsidRPr="00A57EA8">
        <w:rPr>
          <w:spacing w:val="-4"/>
          <w:sz w:val="24"/>
          <w:szCs w:val="24"/>
        </w:rPr>
        <w:t>комнатными</w:t>
      </w:r>
      <w:r w:rsidRPr="00A57EA8">
        <w:rPr>
          <w:spacing w:val="47"/>
          <w:sz w:val="24"/>
          <w:szCs w:val="24"/>
        </w:rPr>
        <w:t xml:space="preserve"> </w:t>
      </w:r>
      <w:r w:rsidRPr="00A57EA8">
        <w:rPr>
          <w:sz w:val="24"/>
          <w:szCs w:val="24"/>
        </w:rPr>
        <w:t xml:space="preserve">и </w:t>
      </w:r>
      <w:r w:rsidRPr="00A57EA8">
        <w:rPr>
          <w:spacing w:val="-4"/>
          <w:sz w:val="24"/>
          <w:szCs w:val="24"/>
        </w:rPr>
        <w:t>культурными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растениями.</w:t>
      </w:r>
    </w:p>
    <w:p w:rsidR="00C84DDB" w:rsidRPr="00A57EA8" w:rsidRDefault="00C84DDB" w:rsidP="00686982">
      <w:pPr>
        <w:pStyle w:val="2"/>
        <w:tabs>
          <w:tab w:val="left" w:pos="142"/>
          <w:tab w:val="left" w:pos="10490"/>
        </w:tabs>
        <w:spacing w:before="160"/>
        <w:ind w:left="0" w:right="2"/>
        <w:contextualSpacing/>
        <w:jc w:val="both"/>
        <w:rPr>
          <w:b w:val="0"/>
          <w:i w:val="0"/>
          <w:sz w:val="24"/>
          <w:szCs w:val="24"/>
        </w:rPr>
      </w:pPr>
      <w:r w:rsidRPr="00A57EA8">
        <w:rPr>
          <w:sz w:val="24"/>
          <w:szCs w:val="24"/>
        </w:rPr>
        <w:t>Биология</w:t>
      </w:r>
      <w:r w:rsidRPr="00A57EA8">
        <w:rPr>
          <w:b w:val="0"/>
          <w:i w:val="0"/>
          <w:sz w:val="24"/>
          <w:szCs w:val="24"/>
        </w:rPr>
        <w:t>:</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представления об объектах и явлениях неживой и живой природы, организма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общих </w:t>
      </w:r>
      <w:r w:rsidRPr="00A57EA8">
        <w:rPr>
          <w:spacing w:val="-3"/>
          <w:sz w:val="24"/>
          <w:szCs w:val="24"/>
        </w:rPr>
        <w:t xml:space="preserve">признаков </w:t>
      </w:r>
      <w:r w:rsidRPr="00A57EA8">
        <w:rPr>
          <w:sz w:val="24"/>
          <w:szCs w:val="24"/>
        </w:rPr>
        <w:t xml:space="preserve">изученных групп растений и животных, правил поведения в природе, техники безопасности, </w:t>
      </w:r>
      <w:r w:rsidRPr="00A57EA8">
        <w:rPr>
          <w:spacing w:val="-3"/>
          <w:sz w:val="24"/>
          <w:szCs w:val="24"/>
        </w:rPr>
        <w:t xml:space="preserve">здорового </w:t>
      </w:r>
      <w:r w:rsidRPr="00A57EA8">
        <w:rPr>
          <w:sz w:val="24"/>
          <w:szCs w:val="24"/>
        </w:rPr>
        <w:t>образа жизни в объеме</w:t>
      </w:r>
      <w:r w:rsidRPr="00A57EA8">
        <w:rPr>
          <w:spacing w:val="-6"/>
          <w:sz w:val="24"/>
          <w:szCs w:val="24"/>
        </w:rPr>
        <w:t xml:space="preserve"> </w:t>
      </w:r>
      <w:r w:rsidRPr="00A57EA8">
        <w:rPr>
          <w:sz w:val="24"/>
          <w:szCs w:val="24"/>
        </w:rPr>
        <w:t>программы;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совместно с учителем практических работ, предусмотренных программой;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описание особенностей состояния своего организма; знание названий специализации врачей;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0"/>
        <w:ind w:left="0" w:right="2" w:firstLine="0"/>
        <w:contextualSpacing/>
        <w:rPr>
          <w:sz w:val="24"/>
          <w:szCs w:val="24"/>
        </w:rPr>
      </w:pPr>
      <w:r w:rsidRPr="00A57EA8">
        <w:rPr>
          <w:sz w:val="24"/>
          <w:szCs w:val="24"/>
        </w:rPr>
        <w:t>представления об объектах неживой и живой природы, организме человека;</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установление взаимосвязи между средой обитания и внешним видом объекта (единство формы и функции);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w:t>
      </w:r>
      <w:r w:rsidRPr="00A57EA8">
        <w:rPr>
          <w:spacing w:val="-3"/>
          <w:sz w:val="24"/>
          <w:szCs w:val="24"/>
        </w:rPr>
        <w:t xml:space="preserve">признаков </w:t>
      </w:r>
      <w:r w:rsidRPr="00A57EA8">
        <w:rPr>
          <w:spacing w:val="-4"/>
          <w:sz w:val="24"/>
          <w:szCs w:val="24"/>
        </w:rPr>
        <w:t>сходства</w:t>
      </w:r>
      <w:r w:rsidRPr="00A57EA8">
        <w:rPr>
          <w:spacing w:val="62"/>
          <w:sz w:val="24"/>
          <w:szCs w:val="24"/>
        </w:rPr>
        <w:t xml:space="preserve"> </w:t>
      </w:r>
      <w:r w:rsidRPr="00A57EA8">
        <w:rPr>
          <w:sz w:val="24"/>
          <w:szCs w:val="24"/>
        </w:rPr>
        <w:t xml:space="preserve">и различия между группами растений и животных; выполнение классификаций на основе выделения общих </w:t>
      </w:r>
      <w:r w:rsidRPr="00A57EA8">
        <w:rPr>
          <w:spacing w:val="-3"/>
          <w:sz w:val="24"/>
          <w:szCs w:val="24"/>
        </w:rPr>
        <w:t>признаков;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узнавание изученных природных объектов по внешнему виду (натуральные объекты, муляжи, слайды, рисунки, схемы);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названий, элементарных функций и расположения основных органов в организме человека;</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знание правил здорового образа жизни и безопасного поведения, использование их для объяснения новых ситуаций;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сформированными знаниями и умениями в учебных, учебно- бытовых и учебно-трудовых ситуациях.</w:t>
      </w:r>
    </w:p>
    <w:p w:rsidR="00C84DDB" w:rsidRPr="00A57EA8" w:rsidRDefault="00C84DDB" w:rsidP="00686982">
      <w:pPr>
        <w:pStyle w:val="2"/>
        <w:tabs>
          <w:tab w:val="left" w:pos="142"/>
          <w:tab w:val="left" w:pos="10490"/>
        </w:tabs>
        <w:ind w:left="0" w:right="2"/>
        <w:contextualSpacing/>
        <w:jc w:val="both"/>
        <w:rPr>
          <w:i w:val="0"/>
          <w:sz w:val="24"/>
          <w:szCs w:val="24"/>
        </w:rPr>
      </w:pPr>
      <w:r w:rsidRPr="00A57EA8">
        <w:rPr>
          <w:sz w:val="24"/>
          <w:szCs w:val="24"/>
        </w:rPr>
        <w:t>География</w:t>
      </w:r>
      <w:r w:rsidRPr="00A57EA8">
        <w:rPr>
          <w:i w:val="0"/>
          <w:sz w:val="24"/>
          <w:szCs w:val="24"/>
        </w:rPr>
        <w:t>:</w:t>
      </w:r>
    </w:p>
    <w:p w:rsidR="00C84DDB" w:rsidRPr="00A57EA8" w:rsidRDefault="00C84DDB" w:rsidP="00686982">
      <w:pPr>
        <w:pStyle w:val="a3"/>
        <w:tabs>
          <w:tab w:val="left" w:pos="142"/>
          <w:tab w:val="left" w:pos="10490"/>
        </w:tabs>
        <w:spacing w:before="157"/>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представления об особенностях природы, жизни, </w:t>
      </w:r>
      <w:r w:rsidRPr="00A57EA8">
        <w:rPr>
          <w:spacing w:val="-5"/>
          <w:sz w:val="24"/>
          <w:szCs w:val="24"/>
        </w:rPr>
        <w:t xml:space="preserve">культуры </w:t>
      </w:r>
      <w:r w:rsidRPr="00A57EA8">
        <w:rPr>
          <w:sz w:val="24"/>
          <w:szCs w:val="24"/>
        </w:rPr>
        <w:t xml:space="preserve">и хозяйственной деятельности </w:t>
      </w:r>
      <w:r w:rsidRPr="00A57EA8">
        <w:rPr>
          <w:spacing w:val="-3"/>
          <w:sz w:val="24"/>
          <w:szCs w:val="24"/>
        </w:rPr>
        <w:t xml:space="preserve">людей, </w:t>
      </w:r>
      <w:r w:rsidRPr="00A57EA8">
        <w:rPr>
          <w:sz w:val="24"/>
          <w:szCs w:val="24"/>
        </w:rPr>
        <w:t xml:space="preserve">экологических </w:t>
      </w:r>
      <w:r w:rsidRPr="00A57EA8">
        <w:rPr>
          <w:spacing w:val="-2"/>
          <w:sz w:val="24"/>
          <w:szCs w:val="24"/>
        </w:rPr>
        <w:t xml:space="preserve">проблемах </w:t>
      </w:r>
      <w:r w:rsidRPr="00A57EA8">
        <w:rPr>
          <w:sz w:val="24"/>
          <w:szCs w:val="24"/>
        </w:rPr>
        <w:t xml:space="preserve">России, разных </w:t>
      </w:r>
      <w:r w:rsidRPr="00A57EA8">
        <w:rPr>
          <w:spacing w:val="-4"/>
          <w:sz w:val="24"/>
          <w:szCs w:val="24"/>
        </w:rPr>
        <w:t xml:space="preserve">материков </w:t>
      </w:r>
      <w:r w:rsidRPr="00A57EA8">
        <w:rPr>
          <w:sz w:val="24"/>
          <w:szCs w:val="24"/>
        </w:rPr>
        <w:t>и отдельных стран;</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выделение, описание и объяснение существенных признаков географических объектов и явлений;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сравнение географических объектов, фактов, явлений, событий по заданным критериям;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ведение </w:t>
      </w:r>
      <w:r w:rsidRPr="00A57EA8">
        <w:rPr>
          <w:spacing w:val="-4"/>
          <w:sz w:val="24"/>
          <w:szCs w:val="24"/>
        </w:rPr>
        <w:t xml:space="preserve">наблюдений </w:t>
      </w:r>
      <w:r w:rsidRPr="00A57EA8">
        <w:rPr>
          <w:sz w:val="24"/>
          <w:szCs w:val="24"/>
        </w:rPr>
        <w:t xml:space="preserve">за объектами, процессами и явлениями географической среды, оценка их </w:t>
      </w:r>
      <w:r w:rsidRPr="00A57EA8">
        <w:rPr>
          <w:sz w:val="24"/>
          <w:szCs w:val="24"/>
        </w:rPr>
        <w:lastRenderedPageBreak/>
        <w:t xml:space="preserve">изменения в </w:t>
      </w:r>
      <w:r w:rsidRPr="00A57EA8">
        <w:rPr>
          <w:spacing w:val="-4"/>
          <w:sz w:val="24"/>
          <w:szCs w:val="24"/>
        </w:rPr>
        <w:t>результате</w:t>
      </w:r>
      <w:r w:rsidRPr="00A57EA8">
        <w:rPr>
          <w:spacing w:val="62"/>
          <w:sz w:val="24"/>
          <w:szCs w:val="24"/>
        </w:rPr>
        <w:t xml:space="preserve"> </w:t>
      </w:r>
      <w:r w:rsidRPr="00A57EA8">
        <w:rPr>
          <w:sz w:val="24"/>
          <w:szCs w:val="24"/>
        </w:rPr>
        <w:t>природных и антропогенных воздействий;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различных источниках и анализ географической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применение приборов и инструментов для определения количественных и качественных характеристик </w:t>
      </w:r>
      <w:r w:rsidRPr="00A57EA8">
        <w:rPr>
          <w:spacing w:val="-3"/>
          <w:sz w:val="24"/>
          <w:szCs w:val="24"/>
        </w:rPr>
        <w:t>компонентов</w:t>
      </w:r>
      <w:r w:rsidRPr="00A57EA8">
        <w:rPr>
          <w:spacing w:val="-15"/>
          <w:sz w:val="24"/>
          <w:szCs w:val="24"/>
        </w:rPr>
        <w:t xml:space="preserve"> </w:t>
      </w:r>
      <w:r w:rsidRPr="00A57EA8">
        <w:rPr>
          <w:sz w:val="24"/>
          <w:szCs w:val="24"/>
        </w:rPr>
        <w:t>природы;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называние и показ на иллюстрациях изученных культурных и исторических памятников своей области.</w:t>
      </w:r>
    </w:p>
    <w:p w:rsidR="00C84DDB" w:rsidRPr="00A57EA8" w:rsidRDefault="00C84DDB" w:rsidP="00686982">
      <w:pPr>
        <w:pStyle w:val="2"/>
        <w:tabs>
          <w:tab w:val="left" w:pos="142"/>
          <w:tab w:val="left" w:pos="10490"/>
        </w:tabs>
        <w:spacing w:before="3"/>
        <w:ind w:left="0" w:right="2"/>
        <w:contextualSpacing/>
        <w:jc w:val="both"/>
        <w:rPr>
          <w:sz w:val="24"/>
          <w:szCs w:val="24"/>
        </w:rPr>
      </w:pPr>
      <w:r w:rsidRPr="00A57EA8">
        <w:rPr>
          <w:sz w:val="24"/>
          <w:szCs w:val="24"/>
        </w:rPr>
        <w:t>Основы социальной жизни</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приготовление несложных видов блюд под руководством учителя; представления о санитарно-гигиенических требованиях к процессу</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приготовления пищи; соблюдение  требований техники безопасности при приготовлении пищи;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отдельных видов одежды и обуви, некоторых правил ухода за ними; соблюдение усвоенных правил в повседневной жизни;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правил личной гигиены и их выполнение под руководством взрослого;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названий предприятий </w:t>
      </w:r>
      <w:r w:rsidRPr="00A57EA8">
        <w:rPr>
          <w:spacing w:val="-3"/>
          <w:sz w:val="24"/>
          <w:szCs w:val="24"/>
        </w:rPr>
        <w:t xml:space="preserve">бытового </w:t>
      </w:r>
      <w:r w:rsidRPr="00A57EA8">
        <w:rPr>
          <w:sz w:val="24"/>
          <w:szCs w:val="24"/>
        </w:rPr>
        <w:t xml:space="preserve">обслуживания и их назначения; решение типовых практических </w:t>
      </w:r>
      <w:r w:rsidRPr="00A57EA8">
        <w:rPr>
          <w:spacing w:val="-3"/>
          <w:sz w:val="24"/>
          <w:szCs w:val="24"/>
        </w:rPr>
        <w:t xml:space="preserve">задач </w:t>
      </w:r>
      <w:r w:rsidRPr="00A57EA8">
        <w:rPr>
          <w:spacing w:val="-4"/>
          <w:sz w:val="24"/>
          <w:szCs w:val="24"/>
        </w:rPr>
        <w:t xml:space="preserve">под руководством </w:t>
      </w:r>
      <w:r w:rsidRPr="00A57EA8">
        <w:rPr>
          <w:spacing w:val="-3"/>
          <w:sz w:val="24"/>
          <w:szCs w:val="24"/>
        </w:rPr>
        <w:t>педагога</w:t>
      </w:r>
      <w:r w:rsidRPr="00A57EA8">
        <w:rPr>
          <w:spacing w:val="64"/>
          <w:sz w:val="24"/>
          <w:szCs w:val="24"/>
        </w:rPr>
        <w:t xml:space="preserve"> </w:t>
      </w:r>
      <w:r w:rsidRPr="00A57EA8">
        <w:rPr>
          <w:sz w:val="24"/>
          <w:szCs w:val="24"/>
        </w:rPr>
        <w:t xml:space="preserve">посредством обращения в предприятия </w:t>
      </w:r>
      <w:r w:rsidRPr="00A57EA8">
        <w:rPr>
          <w:spacing w:val="-3"/>
          <w:sz w:val="24"/>
          <w:szCs w:val="24"/>
        </w:rPr>
        <w:t>бытового</w:t>
      </w:r>
      <w:r w:rsidRPr="00A57EA8">
        <w:rPr>
          <w:spacing w:val="-9"/>
          <w:sz w:val="24"/>
          <w:szCs w:val="24"/>
        </w:rPr>
        <w:t xml:space="preserve"> </w:t>
      </w:r>
      <w:r w:rsidRPr="00A57EA8">
        <w:rPr>
          <w:sz w:val="24"/>
          <w:szCs w:val="24"/>
        </w:rPr>
        <w:t>обслуживания;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названий торговых организаций, их видов и назначения;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совершение покупок различных товаров под руководством взрослого; первоначальные представления о статьях семейного бюджета;</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представления о различных видах средств связи;</w:t>
      </w:r>
    </w:p>
    <w:p w:rsidR="00C84DDB" w:rsidRPr="00A57EA8" w:rsidRDefault="00C84DDB" w:rsidP="00686982">
      <w:pPr>
        <w:pStyle w:val="a3"/>
        <w:tabs>
          <w:tab w:val="left" w:pos="142"/>
          <w:tab w:val="left" w:pos="2409"/>
          <w:tab w:val="left" w:pos="2770"/>
          <w:tab w:val="left" w:pos="4403"/>
          <w:tab w:val="left" w:pos="5449"/>
          <w:tab w:val="left" w:pos="6898"/>
          <w:tab w:val="left" w:pos="7241"/>
          <w:tab w:val="left" w:pos="9210"/>
          <w:tab w:val="left" w:pos="10490"/>
        </w:tabs>
        <w:spacing w:before="163"/>
        <w:ind w:left="0" w:right="2" w:firstLine="0"/>
        <w:contextualSpacing/>
        <w:rPr>
          <w:sz w:val="24"/>
          <w:szCs w:val="24"/>
        </w:rPr>
      </w:pPr>
      <w:r w:rsidRPr="00A57EA8">
        <w:rPr>
          <w:sz w:val="24"/>
          <w:szCs w:val="24"/>
        </w:rPr>
        <w:t>знание</w:t>
      </w:r>
      <w:r w:rsidRPr="00A57EA8">
        <w:rPr>
          <w:sz w:val="24"/>
          <w:szCs w:val="24"/>
        </w:rPr>
        <w:tab/>
        <w:t>и</w:t>
      </w:r>
      <w:r w:rsidRPr="00A57EA8">
        <w:rPr>
          <w:sz w:val="24"/>
          <w:szCs w:val="24"/>
        </w:rPr>
        <w:tab/>
      </w:r>
      <w:r w:rsidRPr="00A57EA8">
        <w:rPr>
          <w:spacing w:val="-4"/>
          <w:sz w:val="24"/>
          <w:szCs w:val="24"/>
        </w:rPr>
        <w:t>соблюдение</w:t>
      </w:r>
      <w:r w:rsidRPr="00A57EA8">
        <w:rPr>
          <w:spacing w:val="-4"/>
          <w:sz w:val="24"/>
          <w:szCs w:val="24"/>
        </w:rPr>
        <w:tab/>
      </w:r>
      <w:r w:rsidRPr="00A57EA8">
        <w:rPr>
          <w:sz w:val="24"/>
          <w:szCs w:val="24"/>
        </w:rPr>
        <w:t>правил</w:t>
      </w:r>
      <w:r w:rsidRPr="00A57EA8">
        <w:rPr>
          <w:sz w:val="24"/>
          <w:szCs w:val="24"/>
        </w:rPr>
        <w:tab/>
        <w:t>поведения</w:t>
      </w:r>
      <w:r w:rsidRPr="00A57EA8">
        <w:rPr>
          <w:sz w:val="24"/>
          <w:szCs w:val="24"/>
        </w:rPr>
        <w:tab/>
        <w:t>в</w:t>
      </w:r>
      <w:r w:rsidRPr="00A57EA8">
        <w:rPr>
          <w:sz w:val="24"/>
          <w:szCs w:val="24"/>
        </w:rPr>
        <w:tab/>
        <w:t>общественных</w:t>
      </w:r>
      <w:r w:rsidRPr="00A57EA8">
        <w:rPr>
          <w:sz w:val="24"/>
          <w:szCs w:val="24"/>
        </w:rPr>
        <w:tab/>
        <w:t>местах (магазинах, транспорте, музеях, медицинских</w:t>
      </w:r>
      <w:r w:rsidRPr="00A57EA8">
        <w:rPr>
          <w:spacing w:val="-7"/>
          <w:sz w:val="24"/>
          <w:szCs w:val="24"/>
        </w:rPr>
        <w:t xml:space="preserve"> </w:t>
      </w:r>
      <w:r w:rsidRPr="00A57EA8">
        <w:rPr>
          <w:sz w:val="24"/>
          <w:szCs w:val="24"/>
        </w:rPr>
        <w:t>учреждениях);</w:t>
      </w:r>
    </w:p>
    <w:p w:rsidR="00C84DDB" w:rsidRPr="00A57EA8" w:rsidRDefault="00C84DDB" w:rsidP="00686982">
      <w:pPr>
        <w:pStyle w:val="a3"/>
        <w:tabs>
          <w:tab w:val="left" w:pos="142"/>
          <w:tab w:val="left" w:pos="2447"/>
          <w:tab w:val="left" w:pos="3781"/>
          <w:tab w:val="left" w:pos="5531"/>
          <w:tab w:val="left" w:pos="7178"/>
          <w:tab w:val="left" w:pos="9350"/>
          <w:tab w:val="left" w:pos="9748"/>
          <w:tab w:val="left" w:pos="10490"/>
        </w:tabs>
        <w:ind w:left="0" w:right="2" w:firstLine="0"/>
        <w:contextualSpacing/>
        <w:rPr>
          <w:sz w:val="24"/>
          <w:szCs w:val="24"/>
        </w:rPr>
      </w:pPr>
      <w:r w:rsidRPr="00A57EA8">
        <w:rPr>
          <w:sz w:val="24"/>
          <w:szCs w:val="24"/>
        </w:rPr>
        <w:t>знание</w:t>
      </w:r>
      <w:r w:rsidRPr="00A57EA8">
        <w:rPr>
          <w:sz w:val="24"/>
          <w:szCs w:val="24"/>
        </w:rPr>
        <w:tab/>
        <w:t>названий</w:t>
      </w:r>
      <w:r w:rsidRPr="00A57EA8">
        <w:rPr>
          <w:sz w:val="24"/>
          <w:szCs w:val="24"/>
        </w:rPr>
        <w:tab/>
        <w:t>организаций</w:t>
      </w:r>
      <w:r w:rsidRPr="00A57EA8">
        <w:rPr>
          <w:sz w:val="24"/>
          <w:szCs w:val="24"/>
        </w:rPr>
        <w:tab/>
        <w:t>социальной</w:t>
      </w:r>
      <w:r w:rsidRPr="00A57EA8">
        <w:rPr>
          <w:sz w:val="24"/>
          <w:szCs w:val="24"/>
        </w:rPr>
        <w:tab/>
        <w:t>направленности</w:t>
      </w:r>
      <w:r w:rsidRPr="00A57EA8">
        <w:rPr>
          <w:sz w:val="24"/>
          <w:szCs w:val="24"/>
        </w:rPr>
        <w:tab/>
        <w:t>и</w:t>
      </w:r>
      <w:r w:rsidRPr="00A57EA8">
        <w:rPr>
          <w:sz w:val="24"/>
          <w:szCs w:val="24"/>
        </w:rPr>
        <w:tab/>
        <w:t>их назначения;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способов хранения и переработки продуктов питания;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составление ежедневного меню из предложенных продуктов питания; самостоятельное приготовление несложных знакомых блюд;</w:t>
      </w:r>
    </w:p>
    <w:p w:rsidR="00C84DDB" w:rsidRPr="00A57EA8" w:rsidRDefault="00C84DDB" w:rsidP="00686982">
      <w:pPr>
        <w:pStyle w:val="a3"/>
        <w:tabs>
          <w:tab w:val="left" w:pos="142"/>
          <w:tab w:val="left" w:pos="3028"/>
          <w:tab w:val="left" w:pos="4074"/>
          <w:tab w:val="left" w:pos="5157"/>
          <w:tab w:val="left" w:pos="6359"/>
          <w:tab w:val="left" w:pos="6862"/>
          <w:tab w:val="left" w:pos="7757"/>
          <w:tab w:val="left" w:pos="8203"/>
          <w:tab w:val="left" w:pos="9572"/>
          <w:tab w:val="left" w:pos="10490"/>
        </w:tabs>
        <w:spacing w:before="2"/>
        <w:ind w:left="0" w:right="2" w:firstLine="0"/>
        <w:contextualSpacing/>
        <w:rPr>
          <w:sz w:val="24"/>
          <w:szCs w:val="24"/>
        </w:rPr>
      </w:pPr>
      <w:r w:rsidRPr="00A57EA8">
        <w:rPr>
          <w:sz w:val="24"/>
          <w:szCs w:val="24"/>
        </w:rPr>
        <w:t xml:space="preserve">самостоятельное совершение покупок </w:t>
      </w:r>
      <w:r w:rsidRPr="00A57EA8">
        <w:rPr>
          <w:spacing w:val="-3"/>
          <w:sz w:val="24"/>
          <w:szCs w:val="24"/>
        </w:rPr>
        <w:t xml:space="preserve">товаров ежедневного </w:t>
      </w:r>
      <w:r w:rsidRPr="00A57EA8">
        <w:rPr>
          <w:sz w:val="24"/>
          <w:szCs w:val="24"/>
        </w:rPr>
        <w:t xml:space="preserve">назначения; </w:t>
      </w:r>
      <w:r w:rsidRPr="00A57EA8">
        <w:rPr>
          <w:spacing w:val="-3"/>
          <w:sz w:val="24"/>
          <w:szCs w:val="24"/>
        </w:rPr>
        <w:t>соблюдение</w:t>
      </w:r>
      <w:r w:rsidR="00F55439">
        <w:rPr>
          <w:spacing w:val="-3"/>
          <w:sz w:val="24"/>
          <w:szCs w:val="24"/>
        </w:rPr>
        <w:t xml:space="preserve"> </w:t>
      </w:r>
      <w:r w:rsidRPr="00A57EA8">
        <w:rPr>
          <w:sz w:val="24"/>
          <w:szCs w:val="24"/>
        </w:rPr>
        <w:t>правил</w:t>
      </w:r>
      <w:r w:rsidR="00F55439">
        <w:rPr>
          <w:sz w:val="24"/>
          <w:szCs w:val="24"/>
        </w:rPr>
        <w:t xml:space="preserve"> </w:t>
      </w:r>
      <w:r w:rsidRPr="00A57EA8">
        <w:rPr>
          <w:sz w:val="24"/>
          <w:szCs w:val="24"/>
        </w:rPr>
        <w:t>личной</w:t>
      </w:r>
      <w:r w:rsidR="00F55439">
        <w:rPr>
          <w:sz w:val="24"/>
          <w:szCs w:val="24"/>
        </w:rPr>
        <w:t xml:space="preserve"> </w:t>
      </w:r>
      <w:r w:rsidRPr="00A57EA8">
        <w:rPr>
          <w:sz w:val="24"/>
          <w:szCs w:val="24"/>
        </w:rPr>
        <w:t>гигиены</w:t>
      </w:r>
      <w:r w:rsidRPr="00A57EA8">
        <w:rPr>
          <w:sz w:val="24"/>
          <w:szCs w:val="24"/>
        </w:rPr>
        <w:tab/>
        <w:t>по</w:t>
      </w:r>
      <w:r w:rsidRPr="00A57EA8">
        <w:rPr>
          <w:sz w:val="24"/>
          <w:szCs w:val="24"/>
        </w:rPr>
        <w:tab/>
      </w:r>
      <w:r w:rsidRPr="00A57EA8">
        <w:rPr>
          <w:spacing w:val="-4"/>
          <w:sz w:val="24"/>
          <w:szCs w:val="24"/>
        </w:rPr>
        <w:t>уходу</w:t>
      </w:r>
      <w:r w:rsidRPr="00A57EA8">
        <w:rPr>
          <w:spacing w:val="-4"/>
          <w:sz w:val="24"/>
          <w:szCs w:val="24"/>
        </w:rPr>
        <w:tab/>
      </w:r>
      <w:r w:rsidRPr="00A57EA8">
        <w:rPr>
          <w:sz w:val="24"/>
          <w:szCs w:val="24"/>
        </w:rPr>
        <w:t>за</w:t>
      </w:r>
      <w:r w:rsidRPr="00A57EA8">
        <w:rPr>
          <w:sz w:val="24"/>
          <w:szCs w:val="24"/>
        </w:rPr>
        <w:tab/>
        <w:t>полостью</w:t>
      </w:r>
      <w:r w:rsidRPr="00A57EA8">
        <w:rPr>
          <w:sz w:val="24"/>
          <w:szCs w:val="24"/>
        </w:rPr>
        <w:tab/>
        <w:t>рта,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волосами, кожей рук и т.д.;</w:t>
      </w:r>
    </w:p>
    <w:p w:rsidR="00C84DDB" w:rsidRPr="00A57EA8" w:rsidRDefault="00C84DDB" w:rsidP="00686982">
      <w:pPr>
        <w:pStyle w:val="a3"/>
        <w:tabs>
          <w:tab w:val="left" w:pos="142"/>
          <w:tab w:val="left" w:pos="3030"/>
          <w:tab w:val="left" w:pos="4203"/>
          <w:tab w:val="left" w:pos="5656"/>
          <w:tab w:val="left" w:pos="6001"/>
          <w:tab w:val="left" w:pos="6795"/>
          <w:tab w:val="left" w:pos="7160"/>
          <w:tab w:val="left" w:pos="9131"/>
          <w:tab w:val="left" w:pos="10490"/>
        </w:tabs>
        <w:spacing w:before="161"/>
        <w:ind w:left="0" w:right="2" w:firstLine="0"/>
        <w:contextualSpacing/>
        <w:rPr>
          <w:sz w:val="24"/>
          <w:szCs w:val="24"/>
        </w:rPr>
      </w:pPr>
      <w:r w:rsidRPr="00A57EA8">
        <w:rPr>
          <w:spacing w:val="-3"/>
          <w:sz w:val="24"/>
          <w:szCs w:val="24"/>
        </w:rPr>
        <w:t>соблюдение</w:t>
      </w:r>
      <w:r w:rsidRPr="00A57EA8">
        <w:rPr>
          <w:spacing w:val="-3"/>
          <w:sz w:val="24"/>
          <w:szCs w:val="24"/>
        </w:rPr>
        <w:tab/>
      </w:r>
      <w:r w:rsidRPr="00A57EA8">
        <w:rPr>
          <w:sz w:val="24"/>
          <w:szCs w:val="24"/>
        </w:rPr>
        <w:t>правила</w:t>
      </w:r>
      <w:r w:rsidRPr="00A57EA8">
        <w:rPr>
          <w:sz w:val="24"/>
          <w:szCs w:val="24"/>
        </w:rPr>
        <w:tab/>
        <w:t>поведения</w:t>
      </w:r>
      <w:r w:rsidRPr="00A57EA8">
        <w:rPr>
          <w:sz w:val="24"/>
          <w:szCs w:val="24"/>
        </w:rPr>
        <w:tab/>
        <w:t>в</w:t>
      </w:r>
      <w:r w:rsidRPr="00A57EA8">
        <w:rPr>
          <w:sz w:val="24"/>
          <w:szCs w:val="24"/>
        </w:rPr>
        <w:tab/>
        <w:t>доме</w:t>
      </w:r>
      <w:r w:rsidRPr="00A57EA8">
        <w:rPr>
          <w:sz w:val="24"/>
          <w:szCs w:val="24"/>
        </w:rPr>
        <w:tab/>
        <w:t>и</w:t>
      </w:r>
      <w:r w:rsidRPr="00A57EA8">
        <w:rPr>
          <w:sz w:val="24"/>
          <w:szCs w:val="24"/>
        </w:rPr>
        <w:tab/>
        <w:t>общественных</w:t>
      </w:r>
      <w:r w:rsidRPr="00A57EA8">
        <w:rPr>
          <w:sz w:val="24"/>
          <w:szCs w:val="24"/>
        </w:rPr>
        <w:tab/>
        <w:t xml:space="preserve">местах; представления о морально-этических </w:t>
      </w:r>
      <w:r w:rsidRPr="00A57EA8">
        <w:rPr>
          <w:spacing w:val="-2"/>
          <w:sz w:val="24"/>
          <w:szCs w:val="24"/>
        </w:rPr>
        <w:t>нормах</w:t>
      </w:r>
      <w:r w:rsidRPr="00A57EA8">
        <w:rPr>
          <w:spacing w:val="1"/>
          <w:sz w:val="24"/>
          <w:szCs w:val="24"/>
        </w:rPr>
        <w:t xml:space="preserve"> </w:t>
      </w:r>
      <w:r w:rsidRPr="00A57EA8">
        <w:rPr>
          <w:sz w:val="24"/>
          <w:szCs w:val="24"/>
        </w:rPr>
        <w:t>поведения;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некоторые навыки ведения домашнего хозяйства (уборка дома, стирка белья, мытье посуды и т. п.);</w:t>
      </w:r>
    </w:p>
    <w:p w:rsidR="00C84DDB" w:rsidRPr="00A57EA8" w:rsidRDefault="00C84DDB" w:rsidP="00686982">
      <w:pPr>
        <w:pStyle w:val="a3"/>
        <w:tabs>
          <w:tab w:val="left" w:pos="142"/>
          <w:tab w:val="left" w:pos="2524"/>
          <w:tab w:val="left" w:pos="4092"/>
          <w:tab w:val="left" w:pos="4478"/>
          <w:tab w:val="left" w:pos="6001"/>
          <w:tab w:val="left" w:pos="7828"/>
          <w:tab w:val="left" w:pos="9514"/>
          <w:tab w:val="left" w:pos="10490"/>
        </w:tabs>
        <w:ind w:left="0" w:right="2" w:firstLine="0"/>
        <w:contextualSpacing/>
        <w:rPr>
          <w:sz w:val="24"/>
          <w:szCs w:val="24"/>
        </w:rPr>
      </w:pPr>
      <w:r w:rsidRPr="00A57EA8">
        <w:rPr>
          <w:sz w:val="24"/>
          <w:szCs w:val="24"/>
        </w:rPr>
        <w:t>навыки</w:t>
      </w:r>
      <w:r w:rsidRPr="00A57EA8">
        <w:rPr>
          <w:sz w:val="24"/>
          <w:szCs w:val="24"/>
        </w:rPr>
        <w:tab/>
        <w:t>обращения</w:t>
      </w:r>
      <w:r w:rsidRPr="00A57EA8">
        <w:rPr>
          <w:sz w:val="24"/>
          <w:szCs w:val="24"/>
        </w:rPr>
        <w:tab/>
        <w:t>в</w:t>
      </w:r>
      <w:r w:rsidRPr="00A57EA8">
        <w:rPr>
          <w:sz w:val="24"/>
          <w:szCs w:val="24"/>
        </w:rPr>
        <w:tab/>
        <w:t>различные</w:t>
      </w:r>
      <w:r w:rsidRPr="00A57EA8">
        <w:rPr>
          <w:sz w:val="24"/>
          <w:szCs w:val="24"/>
        </w:rPr>
        <w:tab/>
        <w:t>медицинские</w:t>
      </w:r>
      <w:r w:rsidRPr="00A57EA8">
        <w:rPr>
          <w:sz w:val="24"/>
          <w:szCs w:val="24"/>
        </w:rPr>
        <w:tab/>
        <w:t>учреждения</w:t>
      </w:r>
      <w:r w:rsidRPr="00A57EA8">
        <w:rPr>
          <w:sz w:val="24"/>
          <w:szCs w:val="24"/>
        </w:rPr>
        <w:tab/>
      </w:r>
      <w:r w:rsidRPr="00A57EA8">
        <w:rPr>
          <w:spacing w:val="-3"/>
          <w:sz w:val="24"/>
          <w:szCs w:val="24"/>
        </w:rPr>
        <w:t xml:space="preserve">(под </w:t>
      </w:r>
      <w:r w:rsidRPr="00A57EA8">
        <w:rPr>
          <w:spacing w:val="-4"/>
          <w:sz w:val="24"/>
          <w:szCs w:val="24"/>
        </w:rPr>
        <w:t>руководством</w:t>
      </w:r>
      <w:r w:rsidRPr="00A57EA8">
        <w:rPr>
          <w:sz w:val="24"/>
          <w:szCs w:val="24"/>
        </w:rPr>
        <w:t xml:space="preserve"> взрослого);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различными средствами связи для решения практических житейских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основных статей семейного бюджета; коллективный расчет расходов и доходов семейного бюджета;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C84DDB" w:rsidRPr="00A57EA8" w:rsidRDefault="00C84DDB" w:rsidP="00686982">
      <w:pPr>
        <w:pStyle w:val="2"/>
        <w:tabs>
          <w:tab w:val="left" w:pos="142"/>
          <w:tab w:val="left" w:pos="10490"/>
        </w:tabs>
        <w:spacing w:before="1"/>
        <w:ind w:left="0" w:right="2"/>
        <w:contextualSpacing/>
        <w:jc w:val="both"/>
        <w:rPr>
          <w:sz w:val="24"/>
          <w:szCs w:val="24"/>
        </w:rPr>
      </w:pPr>
      <w:r w:rsidRPr="00A57EA8">
        <w:rPr>
          <w:sz w:val="24"/>
          <w:szCs w:val="24"/>
        </w:rPr>
        <w:t>Мир истории</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понимание доступных исторических фактов;</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использование некоторых усвоенных понятий в активной речи;</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последовательные ответы на вопросы, выбор правильного ответа из ряда предложенных вариантов;</w:t>
      </w:r>
    </w:p>
    <w:p w:rsidR="00C84DDB" w:rsidRPr="00A57EA8" w:rsidRDefault="00C84DDB" w:rsidP="00686982">
      <w:pPr>
        <w:pStyle w:val="a3"/>
        <w:tabs>
          <w:tab w:val="left" w:pos="142"/>
          <w:tab w:val="left" w:pos="3366"/>
          <w:tab w:val="left" w:pos="4558"/>
          <w:tab w:val="left" w:pos="5726"/>
          <w:tab w:val="left" w:pos="6388"/>
          <w:tab w:val="left" w:pos="8083"/>
          <w:tab w:val="left" w:pos="9333"/>
          <w:tab w:val="left" w:pos="10490"/>
        </w:tabs>
        <w:spacing w:before="67"/>
        <w:ind w:left="0" w:right="2" w:firstLine="0"/>
        <w:contextualSpacing/>
        <w:rPr>
          <w:sz w:val="24"/>
          <w:szCs w:val="24"/>
        </w:rPr>
      </w:pPr>
      <w:r w:rsidRPr="00A57EA8">
        <w:rPr>
          <w:sz w:val="24"/>
          <w:szCs w:val="24"/>
        </w:rPr>
        <w:t>использование</w:t>
      </w:r>
      <w:r w:rsidRPr="00A57EA8">
        <w:rPr>
          <w:sz w:val="24"/>
          <w:szCs w:val="24"/>
        </w:rPr>
        <w:tab/>
        <w:t>помощи</w:t>
      </w:r>
      <w:r w:rsidRPr="00A57EA8">
        <w:rPr>
          <w:sz w:val="24"/>
          <w:szCs w:val="24"/>
        </w:rPr>
        <w:tab/>
        <w:t>учителя</w:t>
      </w:r>
      <w:r w:rsidRPr="00A57EA8">
        <w:rPr>
          <w:sz w:val="24"/>
          <w:szCs w:val="24"/>
        </w:rPr>
        <w:tab/>
        <w:t>при</w:t>
      </w:r>
      <w:r w:rsidRPr="00A57EA8">
        <w:rPr>
          <w:sz w:val="24"/>
          <w:szCs w:val="24"/>
        </w:rPr>
        <w:tab/>
        <w:t>выполнении</w:t>
      </w:r>
      <w:r w:rsidRPr="00A57EA8">
        <w:rPr>
          <w:sz w:val="24"/>
          <w:szCs w:val="24"/>
        </w:rPr>
        <w:tab/>
        <w:t>учебных</w:t>
      </w:r>
      <w:r w:rsidRPr="00A57EA8">
        <w:rPr>
          <w:sz w:val="24"/>
          <w:szCs w:val="24"/>
        </w:rPr>
        <w:tab/>
      </w:r>
      <w:r w:rsidRPr="00A57EA8">
        <w:rPr>
          <w:spacing w:val="-3"/>
          <w:sz w:val="24"/>
          <w:szCs w:val="24"/>
        </w:rPr>
        <w:t xml:space="preserve">задач, </w:t>
      </w:r>
      <w:r w:rsidRPr="00A57EA8">
        <w:rPr>
          <w:sz w:val="24"/>
          <w:szCs w:val="24"/>
        </w:rPr>
        <w:t>самостоятельное исправление</w:t>
      </w:r>
      <w:r w:rsidRPr="00A57EA8">
        <w:rPr>
          <w:spacing w:val="-4"/>
          <w:sz w:val="24"/>
          <w:szCs w:val="24"/>
        </w:rPr>
        <w:t xml:space="preserve"> </w:t>
      </w:r>
      <w:r w:rsidRPr="00A57EA8">
        <w:rPr>
          <w:sz w:val="24"/>
          <w:szCs w:val="24"/>
        </w:rPr>
        <w:t>ошибок;</w:t>
      </w:r>
    </w:p>
    <w:p w:rsidR="00C84DDB" w:rsidRPr="00A57EA8" w:rsidRDefault="00C84DDB" w:rsidP="00686982">
      <w:pPr>
        <w:pStyle w:val="a3"/>
        <w:tabs>
          <w:tab w:val="left" w:pos="142"/>
          <w:tab w:val="left" w:pos="2692"/>
          <w:tab w:val="left" w:pos="4126"/>
          <w:tab w:val="left" w:pos="5426"/>
          <w:tab w:val="left" w:pos="6625"/>
          <w:tab w:val="left" w:pos="8443"/>
          <w:tab w:val="left" w:pos="8875"/>
          <w:tab w:val="left" w:pos="10490"/>
        </w:tabs>
        <w:ind w:left="0" w:right="2" w:firstLine="0"/>
        <w:contextualSpacing/>
        <w:rPr>
          <w:sz w:val="24"/>
          <w:szCs w:val="24"/>
        </w:rPr>
      </w:pPr>
      <w:r w:rsidRPr="00A57EA8">
        <w:rPr>
          <w:sz w:val="24"/>
          <w:szCs w:val="24"/>
        </w:rPr>
        <w:t>усвоение</w:t>
      </w:r>
      <w:r w:rsidRPr="00A57EA8">
        <w:rPr>
          <w:sz w:val="24"/>
          <w:szCs w:val="24"/>
        </w:rPr>
        <w:tab/>
        <w:t>элементов</w:t>
      </w:r>
      <w:r w:rsidRPr="00A57EA8">
        <w:rPr>
          <w:sz w:val="24"/>
          <w:szCs w:val="24"/>
        </w:rPr>
        <w:tab/>
      </w:r>
      <w:r w:rsidRPr="00A57EA8">
        <w:rPr>
          <w:spacing w:val="-3"/>
          <w:sz w:val="24"/>
          <w:szCs w:val="24"/>
        </w:rPr>
        <w:t>контроля</w:t>
      </w:r>
      <w:r w:rsidRPr="00A57EA8">
        <w:rPr>
          <w:spacing w:val="-3"/>
          <w:sz w:val="24"/>
          <w:szCs w:val="24"/>
        </w:rPr>
        <w:tab/>
      </w:r>
      <w:r w:rsidRPr="00A57EA8">
        <w:rPr>
          <w:sz w:val="24"/>
          <w:szCs w:val="24"/>
        </w:rPr>
        <w:t>учебной</w:t>
      </w:r>
      <w:r w:rsidRPr="00A57EA8">
        <w:rPr>
          <w:sz w:val="24"/>
          <w:szCs w:val="24"/>
        </w:rPr>
        <w:tab/>
        <w:t>деятельности</w:t>
      </w:r>
      <w:r w:rsidRPr="00A57EA8">
        <w:rPr>
          <w:sz w:val="24"/>
          <w:szCs w:val="24"/>
        </w:rPr>
        <w:tab/>
        <w:t>(с</w:t>
      </w:r>
      <w:r w:rsidRPr="00A57EA8">
        <w:rPr>
          <w:sz w:val="24"/>
          <w:szCs w:val="24"/>
        </w:rPr>
        <w:tab/>
      </w:r>
      <w:r w:rsidRPr="00A57EA8">
        <w:rPr>
          <w:spacing w:val="-1"/>
          <w:sz w:val="24"/>
          <w:szCs w:val="24"/>
        </w:rPr>
        <w:t xml:space="preserve">помощью </w:t>
      </w:r>
      <w:r w:rsidRPr="00A57EA8">
        <w:rPr>
          <w:sz w:val="24"/>
          <w:szCs w:val="24"/>
        </w:rPr>
        <w:lastRenderedPageBreak/>
        <w:t>памяток, инструкций, опорных</w:t>
      </w:r>
      <w:r w:rsidRPr="00A57EA8">
        <w:rPr>
          <w:spacing w:val="-2"/>
          <w:sz w:val="24"/>
          <w:szCs w:val="24"/>
        </w:rPr>
        <w:t xml:space="preserve"> </w:t>
      </w:r>
      <w:r w:rsidRPr="00A57EA8">
        <w:rPr>
          <w:spacing w:val="-3"/>
          <w:sz w:val="24"/>
          <w:szCs w:val="24"/>
        </w:rPr>
        <w:t>схем);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адекватное реагирование на оценку учебных действий.</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изученных понятий и наличие представлений по всем разделам программы;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использование усвоенных исторических понятий в самостоятельных высказываниях;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беседах по основным темам программы;</w:t>
      </w:r>
    </w:p>
    <w:p w:rsidR="00C84DDB" w:rsidRPr="00A57EA8" w:rsidRDefault="00C84DDB" w:rsidP="00686982">
      <w:pPr>
        <w:pStyle w:val="a3"/>
        <w:tabs>
          <w:tab w:val="left" w:pos="142"/>
          <w:tab w:val="left" w:pos="3280"/>
          <w:tab w:val="left" w:pos="5028"/>
          <w:tab w:val="left" w:pos="6404"/>
          <w:tab w:val="left" w:pos="6769"/>
          <w:tab w:val="left" w:pos="8371"/>
          <w:tab w:val="left" w:pos="10490"/>
        </w:tabs>
        <w:spacing w:before="159"/>
        <w:ind w:left="0" w:right="2" w:firstLine="0"/>
        <w:contextualSpacing/>
        <w:rPr>
          <w:sz w:val="24"/>
          <w:szCs w:val="24"/>
        </w:rPr>
      </w:pPr>
      <w:r w:rsidRPr="00A57EA8">
        <w:rPr>
          <w:sz w:val="24"/>
          <w:szCs w:val="24"/>
        </w:rPr>
        <w:t>высказывание</w:t>
      </w:r>
      <w:r w:rsidRPr="00A57EA8">
        <w:rPr>
          <w:sz w:val="24"/>
          <w:szCs w:val="24"/>
        </w:rPr>
        <w:tab/>
        <w:t>собственных</w:t>
      </w:r>
      <w:r w:rsidRPr="00A57EA8">
        <w:rPr>
          <w:sz w:val="24"/>
          <w:szCs w:val="24"/>
        </w:rPr>
        <w:tab/>
        <w:t>суждений</w:t>
      </w:r>
      <w:r w:rsidRPr="00A57EA8">
        <w:rPr>
          <w:sz w:val="24"/>
          <w:szCs w:val="24"/>
        </w:rPr>
        <w:tab/>
        <w:t>и</w:t>
      </w:r>
      <w:r w:rsidRPr="00A57EA8">
        <w:rPr>
          <w:sz w:val="24"/>
          <w:szCs w:val="24"/>
        </w:rPr>
        <w:tab/>
        <w:t>личностное</w:t>
      </w:r>
      <w:r w:rsidRPr="00A57EA8">
        <w:rPr>
          <w:sz w:val="24"/>
          <w:szCs w:val="24"/>
        </w:rPr>
        <w:tab/>
        <w:t>отношение</w:t>
      </w:r>
      <w:r w:rsidR="00F55439">
        <w:rPr>
          <w:sz w:val="24"/>
          <w:szCs w:val="24"/>
        </w:rPr>
        <w:t xml:space="preserve"> </w:t>
      </w:r>
      <w:r w:rsidRPr="00A57EA8">
        <w:rPr>
          <w:sz w:val="24"/>
          <w:szCs w:val="24"/>
        </w:rPr>
        <w:t>к изученным</w:t>
      </w:r>
      <w:r w:rsidRPr="00A57EA8">
        <w:rPr>
          <w:spacing w:val="-1"/>
          <w:sz w:val="24"/>
          <w:szCs w:val="24"/>
        </w:rPr>
        <w:t xml:space="preserve"> </w:t>
      </w:r>
      <w:r w:rsidRPr="00A57EA8">
        <w:rPr>
          <w:sz w:val="24"/>
          <w:szCs w:val="24"/>
        </w:rPr>
        <w:t>фактам;</w:t>
      </w:r>
    </w:p>
    <w:p w:rsidR="00C84DDB" w:rsidRPr="00A57EA8" w:rsidRDefault="00C84DDB" w:rsidP="00686982">
      <w:pPr>
        <w:pStyle w:val="a3"/>
        <w:tabs>
          <w:tab w:val="left" w:pos="142"/>
          <w:tab w:val="left" w:pos="3130"/>
          <w:tab w:val="left" w:pos="4968"/>
          <w:tab w:val="left" w:pos="6419"/>
          <w:tab w:val="left" w:pos="7876"/>
          <w:tab w:val="left" w:pos="8591"/>
          <w:tab w:val="left" w:pos="10490"/>
        </w:tabs>
        <w:spacing w:before="1"/>
        <w:ind w:left="0" w:right="2" w:firstLine="0"/>
        <w:contextualSpacing/>
        <w:rPr>
          <w:sz w:val="24"/>
          <w:szCs w:val="24"/>
        </w:rPr>
      </w:pPr>
      <w:r w:rsidRPr="00A57EA8">
        <w:rPr>
          <w:sz w:val="24"/>
          <w:szCs w:val="24"/>
        </w:rPr>
        <w:t>понимание</w:t>
      </w:r>
      <w:r w:rsidRPr="00A57EA8">
        <w:rPr>
          <w:sz w:val="24"/>
          <w:szCs w:val="24"/>
        </w:rPr>
        <w:tab/>
        <w:t>содержания</w:t>
      </w:r>
      <w:r w:rsidRPr="00A57EA8">
        <w:rPr>
          <w:sz w:val="24"/>
          <w:szCs w:val="24"/>
        </w:rPr>
        <w:tab/>
        <w:t>учебных</w:t>
      </w:r>
      <w:r w:rsidRPr="00A57EA8">
        <w:rPr>
          <w:sz w:val="24"/>
          <w:szCs w:val="24"/>
        </w:rPr>
        <w:tab/>
        <w:t>заданий,</w:t>
      </w:r>
      <w:r w:rsidRPr="00A57EA8">
        <w:rPr>
          <w:sz w:val="24"/>
          <w:szCs w:val="24"/>
        </w:rPr>
        <w:tab/>
        <w:t>их</w:t>
      </w:r>
      <w:r w:rsidRPr="00A57EA8">
        <w:rPr>
          <w:sz w:val="24"/>
          <w:szCs w:val="24"/>
        </w:rPr>
        <w:tab/>
      </w:r>
      <w:r w:rsidRPr="00A57EA8">
        <w:rPr>
          <w:spacing w:val="-1"/>
          <w:sz w:val="24"/>
          <w:szCs w:val="24"/>
        </w:rPr>
        <w:t xml:space="preserve">выполнение </w:t>
      </w:r>
      <w:r w:rsidRPr="00A57EA8">
        <w:rPr>
          <w:sz w:val="24"/>
          <w:szCs w:val="24"/>
        </w:rPr>
        <w:t>самостоятельно или с помощью</w:t>
      </w:r>
      <w:r w:rsidRPr="00A57EA8">
        <w:rPr>
          <w:spacing w:val="-4"/>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элементами самоконтроля при выполнении заданий; владение элементами оценки и самооценки;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проявление интереса к изучению истории.</w:t>
      </w:r>
    </w:p>
    <w:p w:rsidR="00C84DDB" w:rsidRPr="00A57EA8" w:rsidRDefault="00C84DDB" w:rsidP="00686982">
      <w:pPr>
        <w:pStyle w:val="2"/>
        <w:tabs>
          <w:tab w:val="left" w:pos="142"/>
          <w:tab w:val="left" w:pos="10490"/>
        </w:tabs>
        <w:spacing w:before="169"/>
        <w:ind w:left="0" w:right="2"/>
        <w:contextualSpacing/>
        <w:jc w:val="both"/>
        <w:rPr>
          <w:sz w:val="24"/>
          <w:szCs w:val="24"/>
        </w:rPr>
      </w:pPr>
      <w:r w:rsidRPr="00A57EA8">
        <w:rPr>
          <w:sz w:val="24"/>
          <w:szCs w:val="24"/>
        </w:rPr>
        <w:t>История Отечества</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знание </w:t>
      </w:r>
      <w:r w:rsidRPr="00A57EA8">
        <w:rPr>
          <w:spacing w:val="-4"/>
          <w:sz w:val="24"/>
          <w:szCs w:val="24"/>
        </w:rPr>
        <w:t xml:space="preserve">некоторых </w:t>
      </w:r>
      <w:r w:rsidRPr="00A57EA8">
        <w:rPr>
          <w:spacing w:val="-3"/>
          <w:sz w:val="24"/>
          <w:szCs w:val="24"/>
        </w:rPr>
        <w:t xml:space="preserve">дат </w:t>
      </w:r>
      <w:r w:rsidRPr="00A57EA8">
        <w:rPr>
          <w:sz w:val="24"/>
          <w:szCs w:val="24"/>
        </w:rPr>
        <w:t xml:space="preserve">важнейших событий отечественной истории; знание </w:t>
      </w:r>
      <w:r w:rsidRPr="00A57EA8">
        <w:rPr>
          <w:spacing w:val="-4"/>
          <w:sz w:val="24"/>
          <w:szCs w:val="24"/>
        </w:rPr>
        <w:t xml:space="preserve">некоторых </w:t>
      </w:r>
      <w:r w:rsidRPr="00A57EA8">
        <w:rPr>
          <w:sz w:val="24"/>
          <w:szCs w:val="24"/>
        </w:rPr>
        <w:t xml:space="preserve">основных </w:t>
      </w:r>
      <w:r w:rsidRPr="00A57EA8">
        <w:rPr>
          <w:spacing w:val="-3"/>
          <w:sz w:val="24"/>
          <w:szCs w:val="24"/>
        </w:rPr>
        <w:t xml:space="preserve">фактов </w:t>
      </w:r>
      <w:r w:rsidRPr="00A57EA8">
        <w:rPr>
          <w:sz w:val="24"/>
          <w:szCs w:val="24"/>
        </w:rPr>
        <w:t>исторических событий,</w:t>
      </w:r>
      <w:r w:rsidRPr="00A57EA8">
        <w:rPr>
          <w:spacing w:val="52"/>
          <w:sz w:val="24"/>
          <w:szCs w:val="24"/>
        </w:rPr>
        <w:t xml:space="preserve"> </w:t>
      </w:r>
      <w:r w:rsidRPr="00A57EA8">
        <w:rPr>
          <w:sz w:val="24"/>
          <w:szCs w:val="24"/>
        </w:rPr>
        <w:t>явлений,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процессов;</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знание имен </w:t>
      </w:r>
      <w:r w:rsidRPr="00A57EA8">
        <w:rPr>
          <w:spacing w:val="-4"/>
          <w:sz w:val="24"/>
          <w:szCs w:val="24"/>
        </w:rPr>
        <w:t>некоторых</w:t>
      </w:r>
      <w:r w:rsidRPr="00A57EA8">
        <w:rPr>
          <w:spacing w:val="62"/>
          <w:sz w:val="24"/>
          <w:szCs w:val="24"/>
        </w:rPr>
        <w:t xml:space="preserve"> </w:t>
      </w:r>
      <w:r w:rsidRPr="00A57EA8">
        <w:rPr>
          <w:sz w:val="24"/>
          <w:szCs w:val="24"/>
        </w:rPr>
        <w:t xml:space="preserve">наиболее известных исторических деятелей (князей, царей, </w:t>
      </w:r>
      <w:r w:rsidRPr="00A57EA8">
        <w:rPr>
          <w:spacing w:val="-3"/>
          <w:sz w:val="24"/>
          <w:szCs w:val="24"/>
        </w:rPr>
        <w:t xml:space="preserve">политиков, полководцев, </w:t>
      </w:r>
      <w:r w:rsidRPr="00A57EA8">
        <w:rPr>
          <w:sz w:val="24"/>
          <w:szCs w:val="24"/>
        </w:rPr>
        <w:t xml:space="preserve">ученых, деятелей </w:t>
      </w:r>
      <w:r w:rsidRPr="00A57EA8">
        <w:rPr>
          <w:spacing w:val="-4"/>
          <w:sz w:val="24"/>
          <w:szCs w:val="24"/>
        </w:rPr>
        <w:t>культуры);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понимание значения основных терминов-понятий;</w:t>
      </w:r>
    </w:p>
    <w:p w:rsidR="00C84DDB" w:rsidRPr="00A57EA8" w:rsidRDefault="00C84DDB" w:rsidP="00686982">
      <w:pPr>
        <w:pStyle w:val="a3"/>
        <w:tabs>
          <w:tab w:val="left" w:pos="142"/>
          <w:tab w:val="left" w:pos="3377"/>
          <w:tab w:val="left" w:pos="4034"/>
          <w:tab w:val="left" w:pos="5090"/>
          <w:tab w:val="left" w:pos="7875"/>
          <w:tab w:val="left" w:pos="8392"/>
          <w:tab w:val="left" w:pos="10490"/>
        </w:tabs>
        <w:spacing w:before="163"/>
        <w:ind w:left="0" w:right="2" w:firstLine="0"/>
        <w:contextualSpacing/>
        <w:rPr>
          <w:sz w:val="24"/>
          <w:szCs w:val="24"/>
        </w:rPr>
      </w:pPr>
      <w:r w:rsidRPr="00A57EA8">
        <w:rPr>
          <w:sz w:val="24"/>
          <w:szCs w:val="24"/>
        </w:rPr>
        <w:t>установление</w:t>
      </w:r>
      <w:r w:rsidRPr="00A57EA8">
        <w:rPr>
          <w:sz w:val="24"/>
          <w:szCs w:val="24"/>
        </w:rPr>
        <w:tab/>
        <w:t>по</w:t>
      </w:r>
      <w:r w:rsidRPr="00A57EA8">
        <w:rPr>
          <w:sz w:val="24"/>
          <w:szCs w:val="24"/>
        </w:rPr>
        <w:tab/>
        <w:t>датам</w:t>
      </w:r>
      <w:r w:rsidRPr="00A57EA8">
        <w:rPr>
          <w:sz w:val="24"/>
          <w:szCs w:val="24"/>
        </w:rPr>
        <w:tab/>
        <w:t>последовательности</w:t>
      </w:r>
      <w:r w:rsidRPr="00A57EA8">
        <w:rPr>
          <w:sz w:val="24"/>
          <w:szCs w:val="24"/>
        </w:rPr>
        <w:tab/>
        <w:t>и</w:t>
      </w:r>
      <w:r w:rsidRPr="00A57EA8">
        <w:rPr>
          <w:sz w:val="24"/>
          <w:szCs w:val="24"/>
        </w:rPr>
        <w:tab/>
        <w:t xml:space="preserve">длительности исторических событий, пользование </w:t>
      </w:r>
      <w:r w:rsidRPr="00A57EA8">
        <w:rPr>
          <w:spacing w:val="-3"/>
          <w:sz w:val="24"/>
          <w:szCs w:val="24"/>
        </w:rPr>
        <w:t>«Лентой</w:t>
      </w:r>
      <w:r w:rsidRPr="00A57EA8">
        <w:rPr>
          <w:spacing w:val="-2"/>
          <w:sz w:val="24"/>
          <w:szCs w:val="24"/>
        </w:rPr>
        <w:t xml:space="preserve"> </w:t>
      </w:r>
      <w:r w:rsidRPr="00A57EA8">
        <w:rPr>
          <w:sz w:val="24"/>
          <w:szCs w:val="24"/>
        </w:rPr>
        <w:t>времени»;</w:t>
      </w:r>
    </w:p>
    <w:p w:rsidR="00C84DDB" w:rsidRPr="00A57EA8" w:rsidRDefault="00C84DDB" w:rsidP="00686982">
      <w:pPr>
        <w:pStyle w:val="a3"/>
        <w:tabs>
          <w:tab w:val="left" w:pos="142"/>
          <w:tab w:val="left" w:pos="2712"/>
          <w:tab w:val="left" w:pos="4231"/>
          <w:tab w:val="left" w:pos="5526"/>
          <w:tab w:val="left" w:pos="7377"/>
          <w:tab w:val="left" w:pos="8358"/>
          <w:tab w:val="left" w:pos="8689"/>
          <w:tab w:val="left" w:pos="9755"/>
          <w:tab w:val="left" w:pos="10490"/>
        </w:tabs>
        <w:ind w:left="0" w:right="2" w:firstLine="0"/>
        <w:contextualSpacing/>
        <w:rPr>
          <w:sz w:val="24"/>
          <w:szCs w:val="24"/>
        </w:rPr>
      </w:pPr>
      <w:r w:rsidRPr="00A57EA8">
        <w:rPr>
          <w:sz w:val="24"/>
          <w:szCs w:val="24"/>
        </w:rPr>
        <w:t>описание</w:t>
      </w:r>
      <w:r w:rsidRPr="00A57EA8">
        <w:rPr>
          <w:sz w:val="24"/>
          <w:szCs w:val="24"/>
        </w:rPr>
        <w:tab/>
        <w:t>предметов,</w:t>
      </w:r>
      <w:r w:rsidRPr="00A57EA8">
        <w:rPr>
          <w:sz w:val="24"/>
          <w:szCs w:val="24"/>
        </w:rPr>
        <w:tab/>
        <w:t>событий,</w:t>
      </w:r>
      <w:r w:rsidRPr="00A57EA8">
        <w:rPr>
          <w:sz w:val="24"/>
          <w:szCs w:val="24"/>
        </w:rPr>
        <w:tab/>
        <w:t>исторических</w:t>
      </w:r>
      <w:r w:rsidRPr="00A57EA8">
        <w:rPr>
          <w:sz w:val="24"/>
          <w:szCs w:val="24"/>
        </w:rPr>
        <w:tab/>
        <w:t>героев</w:t>
      </w:r>
      <w:r w:rsidRPr="00A57EA8">
        <w:rPr>
          <w:sz w:val="24"/>
          <w:szCs w:val="24"/>
        </w:rPr>
        <w:tab/>
        <w:t>с</w:t>
      </w:r>
      <w:r w:rsidRPr="00A57EA8">
        <w:rPr>
          <w:sz w:val="24"/>
          <w:szCs w:val="24"/>
        </w:rPr>
        <w:tab/>
        <w:t>опорой</w:t>
      </w:r>
      <w:r w:rsidRPr="00A57EA8">
        <w:rPr>
          <w:sz w:val="24"/>
          <w:szCs w:val="24"/>
        </w:rPr>
        <w:tab/>
        <w:t>на наглядность, составление рассказов о них по вопросам</w:t>
      </w:r>
      <w:r w:rsidRPr="00A57EA8">
        <w:rPr>
          <w:spacing w:val="-11"/>
          <w:sz w:val="24"/>
          <w:szCs w:val="24"/>
        </w:rPr>
        <w:t xml:space="preserve"> </w:t>
      </w:r>
      <w:r w:rsidRPr="00A57EA8">
        <w:rPr>
          <w:sz w:val="24"/>
          <w:szCs w:val="24"/>
        </w:rPr>
        <w:t>учителя;</w:t>
      </w:r>
    </w:p>
    <w:p w:rsidR="00C84DDB" w:rsidRPr="00A57EA8" w:rsidRDefault="00C84DDB" w:rsidP="00686982">
      <w:pPr>
        <w:pStyle w:val="a3"/>
        <w:tabs>
          <w:tab w:val="left" w:pos="142"/>
          <w:tab w:val="left" w:pos="3013"/>
          <w:tab w:val="left" w:pos="4221"/>
          <w:tab w:val="left" w:pos="4698"/>
          <w:tab w:val="left" w:pos="6530"/>
          <w:tab w:val="left" w:pos="8742"/>
          <w:tab w:val="left" w:pos="10490"/>
        </w:tabs>
        <w:spacing w:before="67"/>
        <w:ind w:left="0" w:right="2" w:firstLine="0"/>
        <w:contextualSpacing/>
        <w:rPr>
          <w:sz w:val="24"/>
          <w:szCs w:val="24"/>
        </w:rPr>
      </w:pPr>
      <w:r w:rsidRPr="00A57EA8">
        <w:rPr>
          <w:spacing w:val="-3"/>
          <w:sz w:val="24"/>
          <w:szCs w:val="24"/>
        </w:rPr>
        <w:t>нахождение</w:t>
      </w:r>
      <w:r w:rsidRPr="00A57EA8">
        <w:rPr>
          <w:spacing w:val="-3"/>
          <w:sz w:val="24"/>
          <w:szCs w:val="24"/>
        </w:rPr>
        <w:tab/>
      </w:r>
      <w:r w:rsidRPr="00A57EA8">
        <w:rPr>
          <w:sz w:val="24"/>
          <w:szCs w:val="24"/>
        </w:rPr>
        <w:t xml:space="preserve">и </w:t>
      </w:r>
      <w:r w:rsidRPr="00A57EA8">
        <w:rPr>
          <w:spacing w:val="56"/>
          <w:sz w:val="24"/>
          <w:szCs w:val="24"/>
        </w:rPr>
        <w:t xml:space="preserve"> </w:t>
      </w:r>
      <w:r w:rsidRPr="00A57EA8">
        <w:rPr>
          <w:sz w:val="24"/>
          <w:szCs w:val="24"/>
        </w:rPr>
        <w:t>показ</w:t>
      </w:r>
      <w:r w:rsidRPr="00A57EA8">
        <w:rPr>
          <w:sz w:val="24"/>
          <w:szCs w:val="24"/>
        </w:rPr>
        <w:tab/>
        <w:t>на</w:t>
      </w:r>
      <w:r w:rsidRPr="00A57EA8">
        <w:rPr>
          <w:sz w:val="24"/>
          <w:szCs w:val="24"/>
        </w:rPr>
        <w:tab/>
        <w:t>исторической</w:t>
      </w:r>
      <w:r w:rsidRPr="00A57EA8">
        <w:rPr>
          <w:sz w:val="24"/>
          <w:szCs w:val="24"/>
        </w:rPr>
        <w:tab/>
        <w:t xml:space="preserve">карте </w:t>
      </w:r>
      <w:r w:rsidRPr="00A57EA8">
        <w:rPr>
          <w:spacing w:val="56"/>
          <w:sz w:val="24"/>
          <w:szCs w:val="24"/>
        </w:rPr>
        <w:t xml:space="preserve"> </w:t>
      </w:r>
      <w:r w:rsidRPr="00A57EA8">
        <w:rPr>
          <w:sz w:val="24"/>
          <w:szCs w:val="24"/>
        </w:rPr>
        <w:t>основных</w:t>
      </w:r>
      <w:r w:rsidRPr="00A57EA8">
        <w:rPr>
          <w:sz w:val="24"/>
          <w:szCs w:val="24"/>
        </w:rPr>
        <w:tab/>
      </w:r>
      <w:r w:rsidRPr="00A57EA8">
        <w:rPr>
          <w:spacing w:val="-1"/>
          <w:sz w:val="24"/>
          <w:szCs w:val="24"/>
        </w:rPr>
        <w:t xml:space="preserve">изучаемых </w:t>
      </w:r>
      <w:r w:rsidRPr="00A57EA8">
        <w:rPr>
          <w:spacing w:val="-3"/>
          <w:sz w:val="24"/>
          <w:szCs w:val="24"/>
        </w:rPr>
        <w:t xml:space="preserve">объектов </w:t>
      </w:r>
      <w:r w:rsidRPr="00A57EA8">
        <w:rPr>
          <w:sz w:val="24"/>
          <w:szCs w:val="24"/>
        </w:rPr>
        <w:t>и</w:t>
      </w:r>
      <w:r w:rsidRPr="00A57EA8">
        <w:rPr>
          <w:spacing w:val="1"/>
          <w:sz w:val="24"/>
          <w:szCs w:val="24"/>
        </w:rPr>
        <w:t xml:space="preserve"> </w:t>
      </w:r>
      <w:r w:rsidRPr="00A57EA8">
        <w:rPr>
          <w:sz w:val="24"/>
          <w:szCs w:val="24"/>
        </w:rPr>
        <w:t>событий;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объяснение значения основных исторических понятий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знание хронологических рамок ключевых процессов, дат важнейших событий отечественной истории;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w:t>
      </w:r>
      <w:r w:rsidRPr="00A57EA8">
        <w:rPr>
          <w:spacing w:val="-4"/>
          <w:sz w:val="24"/>
          <w:szCs w:val="24"/>
        </w:rPr>
        <w:t xml:space="preserve">некоторых </w:t>
      </w:r>
      <w:r w:rsidRPr="00A57EA8">
        <w:rPr>
          <w:sz w:val="24"/>
          <w:szCs w:val="24"/>
        </w:rPr>
        <w:t xml:space="preserve">основных исторических фактов, событий, явлений, процессов; их причины, участников, </w:t>
      </w:r>
      <w:r w:rsidRPr="00A57EA8">
        <w:rPr>
          <w:spacing w:val="-4"/>
          <w:sz w:val="24"/>
          <w:szCs w:val="24"/>
        </w:rPr>
        <w:t>результаты</w:t>
      </w:r>
      <w:r w:rsidRPr="00A57EA8">
        <w:rPr>
          <w:spacing w:val="62"/>
          <w:sz w:val="24"/>
          <w:szCs w:val="24"/>
        </w:rPr>
        <w:t xml:space="preserve"> </w:t>
      </w:r>
      <w:r w:rsidRPr="00A57EA8">
        <w:rPr>
          <w:sz w:val="24"/>
          <w:szCs w:val="24"/>
        </w:rPr>
        <w:t xml:space="preserve">и </w:t>
      </w:r>
      <w:r w:rsidRPr="00A57EA8">
        <w:rPr>
          <w:spacing w:val="-3"/>
          <w:sz w:val="24"/>
          <w:szCs w:val="24"/>
        </w:rPr>
        <w:t xml:space="preserve">значение; </w:t>
      </w:r>
      <w:r w:rsidRPr="00A57EA8">
        <w:rPr>
          <w:sz w:val="24"/>
          <w:szCs w:val="24"/>
        </w:rPr>
        <w:t xml:space="preserve">составление рассказов об исторических событиях, </w:t>
      </w:r>
      <w:r w:rsidRPr="00A57EA8">
        <w:rPr>
          <w:spacing w:val="-3"/>
          <w:sz w:val="24"/>
          <w:szCs w:val="24"/>
        </w:rPr>
        <w:t xml:space="preserve">формулировка выводов </w:t>
      </w:r>
      <w:r w:rsidRPr="00A57EA8">
        <w:rPr>
          <w:sz w:val="24"/>
          <w:szCs w:val="24"/>
        </w:rPr>
        <w:t xml:space="preserve">об их </w:t>
      </w:r>
      <w:r w:rsidRPr="00A57EA8">
        <w:rPr>
          <w:spacing w:val="-3"/>
          <w:sz w:val="24"/>
          <w:szCs w:val="24"/>
        </w:rPr>
        <w:t>значении;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мест совершения основных исторических событий;</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C84DDB" w:rsidRPr="00A57EA8" w:rsidRDefault="00C84DDB" w:rsidP="00686982">
      <w:pPr>
        <w:pStyle w:val="a3"/>
        <w:tabs>
          <w:tab w:val="left" w:pos="142"/>
          <w:tab w:val="left" w:pos="3412"/>
          <w:tab w:val="left" w:pos="5652"/>
          <w:tab w:val="left" w:pos="7699"/>
          <w:tab w:val="left" w:pos="8121"/>
          <w:tab w:val="left" w:pos="9889"/>
          <w:tab w:val="left" w:pos="10490"/>
        </w:tabs>
        <w:spacing w:before="1"/>
        <w:ind w:left="0" w:right="2" w:firstLine="0"/>
        <w:contextualSpacing/>
        <w:rPr>
          <w:sz w:val="24"/>
          <w:szCs w:val="24"/>
        </w:rPr>
      </w:pPr>
      <w:r w:rsidRPr="00A57EA8">
        <w:rPr>
          <w:sz w:val="24"/>
          <w:szCs w:val="24"/>
        </w:rPr>
        <w:t>формирование</w:t>
      </w:r>
      <w:r w:rsidRPr="00A57EA8">
        <w:rPr>
          <w:sz w:val="24"/>
          <w:szCs w:val="24"/>
        </w:rPr>
        <w:tab/>
        <w:t>первоначальных</w:t>
      </w:r>
      <w:r w:rsidRPr="00A57EA8">
        <w:rPr>
          <w:sz w:val="24"/>
          <w:szCs w:val="24"/>
        </w:rPr>
        <w:tab/>
        <w:t>представлений</w:t>
      </w:r>
      <w:r w:rsidRPr="00A57EA8">
        <w:rPr>
          <w:sz w:val="24"/>
          <w:szCs w:val="24"/>
        </w:rPr>
        <w:tab/>
        <w:t>о</w:t>
      </w:r>
      <w:r w:rsidRPr="00A57EA8">
        <w:rPr>
          <w:sz w:val="24"/>
          <w:szCs w:val="24"/>
        </w:rPr>
        <w:tab/>
        <w:t>взаимосвязи</w:t>
      </w:r>
      <w:r w:rsidRPr="00A57EA8">
        <w:rPr>
          <w:sz w:val="24"/>
          <w:szCs w:val="24"/>
        </w:rPr>
        <w:tab/>
        <w:t>и последовательности важнейших исторических</w:t>
      </w:r>
      <w:r w:rsidRPr="00A57EA8">
        <w:rPr>
          <w:spacing w:val="-2"/>
          <w:sz w:val="24"/>
          <w:szCs w:val="24"/>
        </w:rPr>
        <w:t xml:space="preserve"> </w:t>
      </w:r>
      <w:r w:rsidRPr="00A57EA8">
        <w:rPr>
          <w:sz w:val="24"/>
          <w:szCs w:val="24"/>
        </w:rPr>
        <w:t>событий;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понимание «легенды» исторической карты и «чтение» исторической карты с опорой на ее «легенду»;</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основных терминов понятий и их определений;</w:t>
      </w:r>
    </w:p>
    <w:p w:rsidR="00C84DDB" w:rsidRPr="00A57EA8" w:rsidRDefault="00C84DDB" w:rsidP="00686982">
      <w:pPr>
        <w:pStyle w:val="a3"/>
        <w:tabs>
          <w:tab w:val="left" w:pos="142"/>
          <w:tab w:val="left" w:pos="3134"/>
          <w:tab w:val="left" w:pos="3902"/>
          <w:tab w:val="left" w:pos="4290"/>
          <w:tab w:val="left" w:pos="5315"/>
          <w:tab w:val="left" w:pos="7200"/>
          <w:tab w:val="left" w:pos="9889"/>
          <w:tab w:val="left" w:pos="10490"/>
        </w:tabs>
        <w:spacing w:before="161"/>
        <w:ind w:left="0" w:right="2" w:firstLine="0"/>
        <w:contextualSpacing/>
        <w:rPr>
          <w:sz w:val="24"/>
          <w:szCs w:val="24"/>
        </w:rPr>
      </w:pPr>
      <w:r w:rsidRPr="00A57EA8">
        <w:rPr>
          <w:sz w:val="24"/>
          <w:szCs w:val="24"/>
        </w:rPr>
        <w:t>соотнесение</w:t>
      </w:r>
      <w:r w:rsidRPr="00A57EA8">
        <w:rPr>
          <w:sz w:val="24"/>
          <w:szCs w:val="24"/>
        </w:rPr>
        <w:tab/>
      </w:r>
      <w:r w:rsidRPr="00A57EA8">
        <w:rPr>
          <w:spacing w:val="-5"/>
          <w:sz w:val="24"/>
          <w:szCs w:val="24"/>
        </w:rPr>
        <w:t>года</w:t>
      </w:r>
      <w:r w:rsidRPr="00A57EA8">
        <w:rPr>
          <w:spacing w:val="-5"/>
          <w:sz w:val="24"/>
          <w:szCs w:val="24"/>
        </w:rPr>
        <w:tab/>
      </w:r>
      <w:r w:rsidRPr="00A57EA8">
        <w:rPr>
          <w:sz w:val="24"/>
          <w:szCs w:val="24"/>
        </w:rPr>
        <w:t>с</w:t>
      </w:r>
      <w:r w:rsidRPr="00A57EA8">
        <w:rPr>
          <w:sz w:val="24"/>
          <w:szCs w:val="24"/>
        </w:rPr>
        <w:tab/>
      </w:r>
      <w:r w:rsidRPr="00A57EA8">
        <w:rPr>
          <w:spacing w:val="-4"/>
          <w:sz w:val="24"/>
          <w:szCs w:val="24"/>
        </w:rPr>
        <w:t>веком,</w:t>
      </w:r>
      <w:r w:rsidRPr="00A57EA8">
        <w:rPr>
          <w:spacing w:val="-4"/>
          <w:sz w:val="24"/>
          <w:szCs w:val="24"/>
        </w:rPr>
        <w:tab/>
      </w:r>
      <w:r w:rsidRPr="00A57EA8">
        <w:rPr>
          <w:sz w:val="24"/>
          <w:szCs w:val="24"/>
        </w:rPr>
        <w:t>установление</w:t>
      </w:r>
      <w:r w:rsidRPr="00A57EA8">
        <w:rPr>
          <w:sz w:val="24"/>
          <w:szCs w:val="24"/>
        </w:rPr>
        <w:tab/>
        <w:t>последовательности</w:t>
      </w:r>
      <w:r w:rsidRPr="00A57EA8">
        <w:rPr>
          <w:sz w:val="24"/>
          <w:szCs w:val="24"/>
        </w:rPr>
        <w:tab/>
        <w:t>и длительности исторических событий;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сравнение, анализ, обобщение исторических фактов; поиск информации в одном или нескольких источниках;</w:t>
      </w:r>
    </w:p>
    <w:p w:rsidR="00C84DDB" w:rsidRPr="00A57EA8" w:rsidRDefault="00C84DDB" w:rsidP="00686982">
      <w:pPr>
        <w:pStyle w:val="a3"/>
        <w:tabs>
          <w:tab w:val="left" w:pos="142"/>
          <w:tab w:val="left" w:pos="3243"/>
          <w:tab w:val="left" w:pos="3624"/>
          <w:tab w:val="left" w:pos="5107"/>
          <w:tab w:val="left" w:pos="8261"/>
          <w:tab w:val="left" w:pos="9261"/>
          <w:tab w:val="left" w:pos="10490"/>
        </w:tabs>
        <w:ind w:left="0" w:right="2" w:firstLine="0"/>
        <w:contextualSpacing/>
        <w:rPr>
          <w:sz w:val="24"/>
          <w:szCs w:val="24"/>
        </w:rPr>
      </w:pPr>
      <w:r w:rsidRPr="00A57EA8">
        <w:rPr>
          <w:sz w:val="24"/>
          <w:szCs w:val="24"/>
        </w:rPr>
        <w:t>установление</w:t>
      </w:r>
      <w:r w:rsidRPr="00A57EA8">
        <w:rPr>
          <w:sz w:val="24"/>
          <w:szCs w:val="24"/>
        </w:rPr>
        <w:tab/>
        <w:t>и</w:t>
      </w:r>
      <w:r w:rsidRPr="00A57EA8">
        <w:rPr>
          <w:sz w:val="24"/>
          <w:szCs w:val="24"/>
        </w:rPr>
        <w:tab/>
        <w:t>раскрытие</w:t>
      </w:r>
      <w:r w:rsidRPr="00A57EA8">
        <w:rPr>
          <w:sz w:val="24"/>
          <w:szCs w:val="24"/>
        </w:rPr>
        <w:tab/>
        <w:t>причинно-следственных</w:t>
      </w:r>
      <w:r w:rsidRPr="00A57EA8">
        <w:rPr>
          <w:sz w:val="24"/>
          <w:szCs w:val="24"/>
        </w:rPr>
        <w:tab/>
        <w:t>связей</w:t>
      </w:r>
      <w:r w:rsidRPr="00A57EA8">
        <w:rPr>
          <w:sz w:val="24"/>
          <w:szCs w:val="24"/>
        </w:rPr>
        <w:tab/>
        <w:t>между историческими событиями и</w:t>
      </w:r>
      <w:r w:rsidRPr="00A57EA8">
        <w:rPr>
          <w:spacing w:val="-4"/>
          <w:sz w:val="24"/>
          <w:szCs w:val="24"/>
        </w:rPr>
        <w:t xml:space="preserve"> </w:t>
      </w:r>
      <w:r w:rsidRPr="00A57EA8">
        <w:rPr>
          <w:sz w:val="24"/>
          <w:szCs w:val="24"/>
        </w:rPr>
        <w:t>явлениями.</w:t>
      </w:r>
    </w:p>
    <w:p w:rsidR="00C84DDB" w:rsidRPr="00A57EA8" w:rsidRDefault="00C84DDB" w:rsidP="00686982">
      <w:pPr>
        <w:pStyle w:val="2"/>
        <w:tabs>
          <w:tab w:val="left" w:pos="142"/>
          <w:tab w:val="left" w:pos="10490"/>
        </w:tabs>
        <w:ind w:left="0" w:right="2"/>
        <w:contextualSpacing/>
        <w:jc w:val="both"/>
        <w:rPr>
          <w:sz w:val="24"/>
          <w:szCs w:val="24"/>
        </w:rPr>
      </w:pPr>
      <w:r w:rsidRPr="00A57EA8">
        <w:rPr>
          <w:sz w:val="24"/>
          <w:szCs w:val="24"/>
        </w:rPr>
        <w:t>Физическая культура:</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2414"/>
          <w:tab w:val="left" w:pos="2766"/>
          <w:tab w:val="left" w:pos="4377"/>
          <w:tab w:val="left" w:pos="5624"/>
          <w:tab w:val="left" w:pos="6226"/>
          <w:tab w:val="left" w:pos="7385"/>
          <w:tab w:val="left" w:pos="9395"/>
          <w:tab w:val="left" w:pos="10490"/>
        </w:tabs>
        <w:spacing w:before="160"/>
        <w:ind w:left="0" w:right="2" w:firstLine="0"/>
        <w:contextualSpacing/>
        <w:rPr>
          <w:sz w:val="24"/>
          <w:szCs w:val="24"/>
        </w:rPr>
      </w:pPr>
      <w:r w:rsidRPr="00A57EA8">
        <w:rPr>
          <w:sz w:val="24"/>
          <w:szCs w:val="24"/>
        </w:rPr>
        <w:t>знания</w:t>
      </w:r>
      <w:r w:rsidRPr="00A57EA8">
        <w:rPr>
          <w:sz w:val="24"/>
          <w:szCs w:val="24"/>
        </w:rPr>
        <w:tab/>
        <w:t>о</w:t>
      </w:r>
      <w:r w:rsidRPr="00A57EA8">
        <w:rPr>
          <w:sz w:val="24"/>
          <w:szCs w:val="24"/>
        </w:rPr>
        <w:tab/>
        <w:t>физической</w:t>
      </w:r>
      <w:r w:rsidRPr="00A57EA8">
        <w:rPr>
          <w:sz w:val="24"/>
          <w:szCs w:val="24"/>
        </w:rPr>
        <w:tab/>
      </w:r>
      <w:r w:rsidRPr="00A57EA8">
        <w:rPr>
          <w:spacing w:val="-5"/>
          <w:sz w:val="24"/>
          <w:szCs w:val="24"/>
        </w:rPr>
        <w:t>культуре</w:t>
      </w:r>
      <w:r w:rsidRPr="00A57EA8">
        <w:rPr>
          <w:spacing w:val="-5"/>
          <w:sz w:val="24"/>
          <w:szCs w:val="24"/>
        </w:rPr>
        <w:tab/>
      </w:r>
      <w:r w:rsidRPr="00A57EA8">
        <w:rPr>
          <w:sz w:val="24"/>
          <w:szCs w:val="24"/>
        </w:rPr>
        <w:t>как</w:t>
      </w:r>
      <w:r w:rsidRPr="00A57EA8">
        <w:rPr>
          <w:sz w:val="24"/>
          <w:szCs w:val="24"/>
        </w:rPr>
        <w:tab/>
        <w:t>системе</w:t>
      </w:r>
      <w:r w:rsidRPr="00A57EA8">
        <w:rPr>
          <w:sz w:val="24"/>
          <w:szCs w:val="24"/>
        </w:rPr>
        <w:tab/>
        <w:t>разнообразных</w:t>
      </w:r>
      <w:r w:rsidRPr="00A57EA8">
        <w:rPr>
          <w:sz w:val="24"/>
          <w:szCs w:val="24"/>
        </w:rPr>
        <w:tab/>
      </w:r>
      <w:r w:rsidRPr="00A57EA8">
        <w:rPr>
          <w:spacing w:val="-1"/>
          <w:sz w:val="24"/>
          <w:szCs w:val="24"/>
        </w:rPr>
        <w:t xml:space="preserve">форм </w:t>
      </w:r>
      <w:r w:rsidRPr="00A57EA8">
        <w:rPr>
          <w:sz w:val="24"/>
          <w:szCs w:val="24"/>
        </w:rPr>
        <w:t>занятий физическими упражнениями по укреплению</w:t>
      </w:r>
      <w:r w:rsidRPr="00A57EA8">
        <w:rPr>
          <w:spacing w:val="-4"/>
          <w:sz w:val="24"/>
          <w:szCs w:val="24"/>
        </w:rPr>
        <w:t xml:space="preserve"> </w:t>
      </w:r>
      <w:r w:rsidRPr="00A57EA8">
        <w:rPr>
          <w:sz w:val="24"/>
          <w:szCs w:val="24"/>
        </w:rPr>
        <w:t>здоровья;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демонстрация правильной осанки; видов стилизованной </w:t>
      </w:r>
      <w:r w:rsidRPr="00A57EA8">
        <w:rPr>
          <w:spacing w:val="-4"/>
          <w:sz w:val="24"/>
          <w:szCs w:val="24"/>
        </w:rPr>
        <w:t xml:space="preserve">ходьбы под </w:t>
      </w:r>
      <w:r w:rsidRPr="00A57EA8">
        <w:rPr>
          <w:sz w:val="24"/>
          <w:szCs w:val="24"/>
        </w:rPr>
        <w:t xml:space="preserve">музыку; </w:t>
      </w:r>
      <w:r w:rsidRPr="00A57EA8">
        <w:rPr>
          <w:spacing w:val="-3"/>
          <w:sz w:val="24"/>
          <w:szCs w:val="24"/>
        </w:rPr>
        <w:t xml:space="preserve">комплексов корригирующих </w:t>
      </w:r>
      <w:r w:rsidRPr="00A57EA8">
        <w:rPr>
          <w:sz w:val="24"/>
          <w:szCs w:val="24"/>
        </w:rPr>
        <w:t xml:space="preserve">упражнений на контроль ощущений (в постановке </w:t>
      </w:r>
      <w:r w:rsidRPr="00A57EA8">
        <w:rPr>
          <w:spacing w:val="-3"/>
          <w:sz w:val="24"/>
          <w:szCs w:val="24"/>
        </w:rPr>
        <w:t xml:space="preserve">головы, </w:t>
      </w:r>
      <w:r w:rsidRPr="00A57EA8">
        <w:rPr>
          <w:sz w:val="24"/>
          <w:szCs w:val="24"/>
        </w:rPr>
        <w:t xml:space="preserve">плеч, </w:t>
      </w:r>
      <w:r w:rsidRPr="00A57EA8">
        <w:rPr>
          <w:spacing w:val="-3"/>
          <w:sz w:val="24"/>
          <w:szCs w:val="24"/>
        </w:rPr>
        <w:t xml:space="preserve">позвоночного </w:t>
      </w:r>
      <w:r w:rsidRPr="00A57EA8">
        <w:rPr>
          <w:sz w:val="24"/>
          <w:szCs w:val="24"/>
        </w:rPr>
        <w:lastRenderedPageBreak/>
        <w:t xml:space="preserve">столба), осанки в движении, </w:t>
      </w:r>
      <w:r w:rsidRPr="00A57EA8">
        <w:rPr>
          <w:spacing w:val="-3"/>
          <w:sz w:val="24"/>
          <w:szCs w:val="24"/>
        </w:rPr>
        <w:t xml:space="preserve">положений </w:t>
      </w:r>
      <w:r w:rsidRPr="00A57EA8">
        <w:rPr>
          <w:sz w:val="24"/>
          <w:szCs w:val="24"/>
        </w:rPr>
        <w:t xml:space="preserve">тела и </w:t>
      </w:r>
      <w:r w:rsidRPr="00A57EA8">
        <w:rPr>
          <w:spacing w:val="-3"/>
          <w:sz w:val="24"/>
          <w:szCs w:val="24"/>
        </w:rPr>
        <w:t xml:space="preserve">его </w:t>
      </w:r>
      <w:r w:rsidRPr="00A57EA8">
        <w:rPr>
          <w:sz w:val="24"/>
          <w:szCs w:val="24"/>
        </w:rPr>
        <w:t xml:space="preserve">частей (в положении стоя); </w:t>
      </w:r>
      <w:r w:rsidRPr="00A57EA8">
        <w:rPr>
          <w:spacing w:val="-4"/>
          <w:sz w:val="24"/>
          <w:szCs w:val="24"/>
        </w:rPr>
        <w:t xml:space="preserve">комплексов </w:t>
      </w:r>
      <w:r w:rsidRPr="00A57EA8">
        <w:rPr>
          <w:sz w:val="24"/>
          <w:szCs w:val="24"/>
        </w:rPr>
        <w:t xml:space="preserve">упражнений для укрепления </w:t>
      </w:r>
      <w:r w:rsidRPr="00A57EA8">
        <w:rPr>
          <w:spacing w:val="-3"/>
          <w:sz w:val="24"/>
          <w:szCs w:val="24"/>
        </w:rPr>
        <w:t>мышечного</w:t>
      </w:r>
      <w:r w:rsidRPr="00A57EA8">
        <w:rPr>
          <w:sz w:val="24"/>
          <w:szCs w:val="24"/>
        </w:rPr>
        <w:t xml:space="preserve"> корсета;</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понимание влияния физических упражнений на физическое развитие и развитие физических качеств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планирование занятий физическими упражнениями в режиме дня (под руководством 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выбор </w:t>
      </w:r>
      <w:r w:rsidRPr="00A57EA8">
        <w:rPr>
          <w:spacing w:val="-3"/>
          <w:sz w:val="24"/>
          <w:szCs w:val="24"/>
        </w:rPr>
        <w:t xml:space="preserve">(под </w:t>
      </w:r>
      <w:r w:rsidRPr="00A57EA8">
        <w:rPr>
          <w:spacing w:val="-4"/>
          <w:sz w:val="24"/>
          <w:szCs w:val="24"/>
        </w:rPr>
        <w:t xml:space="preserve">руководством  </w:t>
      </w:r>
      <w:r w:rsidRPr="00A57EA8">
        <w:rPr>
          <w:sz w:val="24"/>
          <w:szCs w:val="24"/>
        </w:rPr>
        <w:t xml:space="preserve">учителя) спортивной одежды и </w:t>
      </w:r>
      <w:r w:rsidRPr="00A57EA8">
        <w:rPr>
          <w:spacing w:val="-4"/>
          <w:sz w:val="24"/>
          <w:szCs w:val="24"/>
        </w:rPr>
        <w:t>обуви</w:t>
      </w:r>
      <w:r w:rsidRPr="00A57EA8">
        <w:rPr>
          <w:spacing w:val="62"/>
          <w:sz w:val="24"/>
          <w:szCs w:val="24"/>
        </w:rPr>
        <w:t xml:space="preserve"> </w:t>
      </w:r>
      <w:r w:rsidRPr="00A57EA8">
        <w:rPr>
          <w:sz w:val="24"/>
          <w:szCs w:val="24"/>
        </w:rPr>
        <w:t xml:space="preserve">в зависимости от </w:t>
      </w:r>
      <w:r w:rsidRPr="00A57EA8">
        <w:rPr>
          <w:spacing w:val="-3"/>
          <w:sz w:val="24"/>
          <w:szCs w:val="24"/>
        </w:rPr>
        <w:t xml:space="preserve">погодных </w:t>
      </w:r>
      <w:r w:rsidRPr="00A57EA8">
        <w:rPr>
          <w:sz w:val="24"/>
          <w:szCs w:val="24"/>
        </w:rPr>
        <w:t xml:space="preserve">условий и времени </w:t>
      </w:r>
      <w:r w:rsidRPr="00A57EA8">
        <w:rPr>
          <w:spacing w:val="-4"/>
          <w:sz w:val="24"/>
          <w:szCs w:val="24"/>
        </w:rPr>
        <w:t>года;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знания об основных физических качествах человека: сила, быстрота, выносливость, гибкость, координация;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демонстрация жизненно важных способов передвижения человека (ходьба, бег, прыжки, лазанье, ходьба на лыжах, плавание);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определение индивидуальных показателей </w:t>
      </w:r>
      <w:r w:rsidRPr="00A57EA8">
        <w:rPr>
          <w:spacing w:val="-3"/>
          <w:sz w:val="24"/>
          <w:szCs w:val="24"/>
        </w:rPr>
        <w:t xml:space="preserve">физического </w:t>
      </w:r>
      <w:r w:rsidRPr="00A57EA8">
        <w:rPr>
          <w:sz w:val="24"/>
          <w:szCs w:val="24"/>
        </w:rPr>
        <w:t xml:space="preserve">развития (длина и масса тела) (под </w:t>
      </w:r>
      <w:r w:rsidRPr="00A57EA8">
        <w:rPr>
          <w:spacing w:val="-4"/>
          <w:sz w:val="24"/>
          <w:szCs w:val="24"/>
        </w:rPr>
        <w:t>руководством</w:t>
      </w:r>
      <w:r w:rsidRPr="00A57EA8">
        <w:rPr>
          <w:spacing w:val="-5"/>
          <w:sz w:val="24"/>
          <w:szCs w:val="24"/>
        </w:rPr>
        <w:t xml:space="preserve"> </w:t>
      </w:r>
      <w:r w:rsidRPr="00A57EA8">
        <w:rPr>
          <w:sz w:val="24"/>
          <w:szCs w:val="24"/>
        </w:rPr>
        <w:t>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технических действий из базовых видов спорта, применение их в игровой и учебной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акробатических и гимнастических комбинаций из числа усвоенных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со сверстниками в подвижных и спортивных играх;</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взаимодействие со сверстниками по правилам проведения подвижных игр и соревнований;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оказание посильной помощи сверстникам при выполнении учебных заданий;</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применение спортивного инвентаря, тренажерных устройств на уроке физической культуры.</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представление о состоянии и организации физической </w:t>
      </w:r>
      <w:r w:rsidRPr="00A57EA8">
        <w:rPr>
          <w:spacing w:val="-5"/>
          <w:sz w:val="24"/>
          <w:szCs w:val="24"/>
        </w:rPr>
        <w:t xml:space="preserve">культуры </w:t>
      </w:r>
      <w:r w:rsidRPr="00A57EA8">
        <w:rPr>
          <w:sz w:val="24"/>
          <w:szCs w:val="24"/>
        </w:rPr>
        <w:t xml:space="preserve">и спорта в России, в </w:t>
      </w:r>
      <w:r w:rsidRPr="00A57EA8">
        <w:rPr>
          <w:spacing w:val="-4"/>
          <w:sz w:val="24"/>
          <w:szCs w:val="24"/>
        </w:rPr>
        <w:t>том</w:t>
      </w:r>
      <w:r w:rsidRPr="00A57EA8">
        <w:rPr>
          <w:spacing w:val="62"/>
          <w:sz w:val="24"/>
          <w:szCs w:val="24"/>
        </w:rPr>
        <w:t xml:space="preserve"> </w:t>
      </w:r>
      <w:r w:rsidRPr="00A57EA8">
        <w:rPr>
          <w:sz w:val="24"/>
          <w:szCs w:val="24"/>
        </w:rPr>
        <w:t>числе о Паралимпийских играх и Специальной олимпиаде;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общеразвивающих и </w:t>
      </w:r>
      <w:r w:rsidRPr="00A57EA8">
        <w:rPr>
          <w:spacing w:val="-3"/>
          <w:sz w:val="24"/>
          <w:szCs w:val="24"/>
        </w:rPr>
        <w:t xml:space="preserve">корригирующих </w:t>
      </w:r>
      <w:r w:rsidRPr="00A57EA8">
        <w:rPr>
          <w:sz w:val="24"/>
          <w:szCs w:val="24"/>
        </w:rPr>
        <w:t xml:space="preserve">упражнений без предметов: упражнения на </w:t>
      </w:r>
      <w:r w:rsidRPr="00A57EA8">
        <w:rPr>
          <w:spacing w:val="-5"/>
          <w:sz w:val="24"/>
          <w:szCs w:val="24"/>
        </w:rPr>
        <w:t xml:space="preserve">осанку, </w:t>
      </w:r>
      <w:r w:rsidRPr="00A57EA8">
        <w:rPr>
          <w:sz w:val="24"/>
          <w:szCs w:val="24"/>
        </w:rPr>
        <w:t xml:space="preserve">на </w:t>
      </w:r>
      <w:r w:rsidRPr="00A57EA8">
        <w:rPr>
          <w:spacing w:val="-3"/>
          <w:sz w:val="24"/>
          <w:szCs w:val="24"/>
        </w:rPr>
        <w:t xml:space="preserve">контроль </w:t>
      </w:r>
      <w:r w:rsidRPr="00A57EA8">
        <w:rPr>
          <w:sz w:val="24"/>
          <w:szCs w:val="24"/>
        </w:rPr>
        <w:t xml:space="preserve">осанки в движении, </w:t>
      </w:r>
      <w:r w:rsidRPr="00A57EA8">
        <w:rPr>
          <w:spacing w:val="-3"/>
          <w:sz w:val="24"/>
          <w:szCs w:val="24"/>
        </w:rPr>
        <w:t xml:space="preserve">положений </w:t>
      </w:r>
      <w:r w:rsidRPr="00A57EA8">
        <w:rPr>
          <w:sz w:val="24"/>
          <w:szCs w:val="24"/>
        </w:rPr>
        <w:t xml:space="preserve">тела и </w:t>
      </w:r>
      <w:r w:rsidRPr="00A57EA8">
        <w:rPr>
          <w:spacing w:val="-3"/>
          <w:sz w:val="24"/>
          <w:szCs w:val="24"/>
        </w:rPr>
        <w:t xml:space="preserve">его </w:t>
      </w:r>
      <w:r w:rsidRPr="00A57EA8">
        <w:rPr>
          <w:sz w:val="24"/>
          <w:szCs w:val="24"/>
        </w:rPr>
        <w:t xml:space="preserve">частей стоя, сидя, лёжа; </w:t>
      </w:r>
      <w:r w:rsidRPr="00A57EA8">
        <w:rPr>
          <w:spacing w:val="-4"/>
          <w:sz w:val="24"/>
          <w:szCs w:val="24"/>
        </w:rPr>
        <w:t xml:space="preserve">комплексы </w:t>
      </w:r>
      <w:r w:rsidRPr="00A57EA8">
        <w:rPr>
          <w:sz w:val="24"/>
          <w:szCs w:val="24"/>
        </w:rPr>
        <w:t xml:space="preserve">упражнений для укрепления </w:t>
      </w:r>
      <w:r w:rsidRPr="00A57EA8">
        <w:rPr>
          <w:spacing w:val="-3"/>
          <w:sz w:val="24"/>
          <w:szCs w:val="24"/>
        </w:rPr>
        <w:t>мышечного</w:t>
      </w:r>
      <w:r w:rsidRPr="00A57EA8">
        <w:rPr>
          <w:sz w:val="24"/>
          <w:szCs w:val="24"/>
        </w:rPr>
        <w:t xml:space="preserve"> корсета;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строевых действий в шеренге и колонне;</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знание видов лыжного спорта, демонстрация техники лыжных ходов; знание температурных норм для занятий;</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планирование занятий физическими упражнениями в режиме дня, организация </w:t>
      </w:r>
      <w:r w:rsidRPr="00A57EA8">
        <w:rPr>
          <w:spacing w:val="-3"/>
          <w:sz w:val="24"/>
          <w:szCs w:val="24"/>
        </w:rPr>
        <w:t xml:space="preserve">отдыха </w:t>
      </w:r>
      <w:r w:rsidRPr="00A57EA8">
        <w:rPr>
          <w:sz w:val="24"/>
          <w:szCs w:val="24"/>
        </w:rPr>
        <w:t xml:space="preserve">и досуга с использованием средств физической </w:t>
      </w:r>
      <w:r w:rsidRPr="00A57EA8">
        <w:rPr>
          <w:spacing w:val="-5"/>
          <w:sz w:val="24"/>
          <w:szCs w:val="24"/>
        </w:rPr>
        <w:t>культуры;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и измерение индивидуальных показателей </w:t>
      </w:r>
      <w:r w:rsidRPr="00A57EA8">
        <w:rPr>
          <w:spacing w:val="-3"/>
          <w:sz w:val="24"/>
          <w:szCs w:val="24"/>
        </w:rPr>
        <w:t xml:space="preserve">физического </w:t>
      </w:r>
      <w:r w:rsidRPr="00A57EA8">
        <w:rPr>
          <w:sz w:val="24"/>
          <w:szCs w:val="24"/>
        </w:rPr>
        <w:t>развития (длина и масса тела),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подача строевых команд, ведение подсчёта при выполнении общеразвивающих упражнений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акробатических и гимнастических комбинаций на доступном техническом уровне;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доброжелательное и уважительное объяснение ошибок при</w:t>
      </w:r>
      <w:r w:rsidRPr="00A57EA8">
        <w:rPr>
          <w:spacing w:val="-43"/>
          <w:sz w:val="24"/>
          <w:szCs w:val="24"/>
        </w:rPr>
        <w:t xml:space="preserve"> </w:t>
      </w:r>
      <w:r w:rsidRPr="00A57EA8">
        <w:rPr>
          <w:sz w:val="24"/>
          <w:szCs w:val="24"/>
        </w:rPr>
        <w:t xml:space="preserve">выполнении заданий и </w:t>
      </w:r>
      <w:r w:rsidRPr="00A57EA8">
        <w:rPr>
          <w:spacing w:val="-3"/>
          <w:sz w:val="24"/>
          <w:szCs w:val="24"/>
        </w:rPr>
        <w:t xml:space="preserve">предложение </w:t>
      </w:r>
      <w:r w:rsidRPr="00A57EA8">
        <w:rPr>
          <w:sz w:val="24"/>
          <w:szCs w:val="24"/>
        </w:rPr>
        <w:t>способов их</w:t>
      </w:r>
      <w:r w:rsidRPr="00A57EA8">
        <w:rPr>
          <w:spacing w:val="2"/>
          <w:sz w:val="24"/>
          <w:szCs w:val="24"/>
        </w:rPr>
        <w:t xml:space="preserve"> </w:t>
      </w:r>
      <w:r w:rsidRPr="00A57EA8">
        <w:rPr>
          <w:sz w:val="24"/>
          <w:szCs w:val="24"/>
        </w:rPr>
        <w:t>устранения;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использование разметки спортивной площадки при выполнении физических упражнений;</w:t>
      </w:r>
    </w:p>
    <w:p w:rsidR="00C84DDB" w:rsidRPr="00A57EA8" w:rsidRDefault="00C84DDB" w:rsidP="00686982">
      <w:pPr>
        <w:pStyle w:val="a3"/>
        <w:tabs>
          <w:tab w:val="left" w:pos="142"/>
        </w:tabs>
        <w:spacing w:before="1"/>
        <w:ind w:left="0" w:right="2" w:firstLine="0"/>
        <w:contextualSpacing/>
        <w:rPr>
          <w:sz w:val="24"/>
          <w:szCs w:val="24"/>
        </w:rPr>
      </w:pPr>
      <w:r w:rsidRPr="00A57EA8">
        <w:rPr>
          <w:sz w:val="24"/>
          <w:szCs w:val="24"/>
        </w:rPr>
        <w:t xml:space="preserve">пользование спортивным инвентарем и тренажерным </w:t>
      </w:r>
      <w:r w:rsidRPr="00A57EA8">
        <w:rPr>
          <w:spacing w:val="-3"/>
          <w:sz w:val="24"/>
          <w:szCs w:val="24"/>
        </w:rPr>
        <w:t xml:space="preserve">оборудованием; </w:t>
      </w:r>
      <w:r w:rsidR="00BF662E">
        <w:rPr>
          <w:sz w:val="24"/>
          <w:szCs w:val="24"/>
        </w:rPr>
        <w:t xml:space="preserve">правильная </w:t>
      </w:r>
      <w:r w:rsidRPr="00A57EA8">
        <w:rPr>
          <w:sz w:val="24"/>
          <w:szCs w:val="24"/>
        </w:rPr>
        <w:t>ориентировка</w:t>
      </w:r>
      <w:r w:rsidRPr="00A57EA8">
        <w:rPr>
          <w:sz w:val="24"/>
          <w:szCs w:val="24"/>
        </w:rPr>
        <w:tab/>
        <w:t>в</w:t>
      </w:r>
      <w:r w:rsidRPr="00A57EA8">
        <w:rPr>
          <w:sz w:val="24"/>
          <w:szCs w:val="24"/>
        </w:rPr>
        <w:tab/>
        <w:t>пространстве</w:t>
      </w:r>
      <w:r w:rsidRPr="00A57EA8">
        <w:rPr>
          <w:sz w:val="24"/>
          <w:szCs w:val="24"/>
        </w:rPr>
        <w:tab/>
        <w:t>спортивного</w:t>
      </w:r>
      <w:r w:rsidRPr="00A57EA8">
        <w:rPr>
          <w:sz w:val="24"/>
          <w:szCs w:val="24"/>
        </w:rPr>
        <w:tab/>
        <w:t>зала</w:t>
      </w:r>
      <w:r w:rsidRPr="00A57EA8">
        <w:rPr>
          <w:sz w:val="24"/>
          <w:szCs w:val="24"/>
        </w:rPr>
        <w:tab/>
        <w:t>и</w:t>
      </w:r>
      <w:r w:rsidRPr="00A57EA8">
        <w:rPr>
          <w:sz w:val="24"/>
          <w:szCs w:val="24"/>
        </w:rPr>
        <w:tab/>
        <w:t>на</w:t>
      </w:r>
      <w:r w:rsidR="0040152D">
        <w:rPr>
          <w:sz w:val="24"/>
          <w:szCs w:val="24"/>
        </w:rPr>
        <w:t xml:space="preserve"> </w:t>
      </w:r>
      <w:r w:rsidRPr="00A57EA8">
        <w:rPr>
          <w:sz w:val="24"/>
          <w:szCs w:val="24"/>
        </w:rPr>
        <w:t>стадионе;</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правильное размещение спортивных снарядов при организации и проведении подвижных и спортивных игр.</w:t>
      </w:r>
    </w:p>
    <w:p w:rsidR="00C84DDB" w:rsidRPr="00A57EA8" w:rsidRDefault="00C84DDB" w:rsidP="00686982">
      <w:pPr>
        <w:pStyle w:val="2"/>
        <w:tabs>
          <w:tab w:val="left" w:pos="142"/>
          <w:tab w:val="left" w:pos="10490"/>
        </w:tabs>
        <w:ind w:left="0" w:right="2"/>
        <w:contextualSpacing/>
        <w:jc w:val="both"/>
        <w:rPr>
          <w:b w:val="0"/>
          <w:sz w:val="24"/>
          <w:szCs w:val="24"/>
        </w:rPr>
      </w:pPr>
      <w:r w:rsidRPr="00A57EA8">
        <w:rPr>
          <w:sz w:val="24"/>
          <w:szCs w:val="24"/>
        </w:rPr>
        <w:t>Профильный труд</w:t>
      </w:r>
      <w:r w:rsidRPr="00A57EA8">
        <w:rPr>
          <w:b w:val="0"/>
          <w:sz w:val="24"/>
          <w:szCs w:val="24"/>
        </w:rPr>
        <w:t>:</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 xml:space="preserve">знание названий </w:t>
      </w:r>
      <w:r w:rsidRPr="00A57EA8">
        <w:rPr>
          <w:color w:val="000009"/>
          <w:spacing w:val="-4"/>
          <w:sz w:val="24"/>
          <w:szCs w:val="24"/>
        </w:rPr>
        <w:t>некоторых</w:t>
      </w:r>
      <w:r w:rsidRPr="00A57EA8">
        <w:rPr>
          <w:color w:val="000009"/>
          <w:spacing w:val="62"/>
          <w:sz w:val="24"/>
          <w:szCs w:val="24"/>
        </w:rPr>
        <w:t xml:space="preserve"> </w:t>
      </w:r>
      <w:r w:rsidRPr="00A57EA8">
        <w:rPr>
          <w:color w:val="000009"/>
          <w:sz w:val="24"/>
          <w:szCs w:val="24"/>
        </w:rPr>
        <w:t xml:space="preserve">материалов; изделий, </w:t>
      </w:r>
      <w:r w:rsidRPr="00A57EA8">
        <w:rPr>
          <w:color w:val="000009"/>
          <w:spacing w:val="-5"/>
          <w:sz w:val="24"/>
          <w:szCs w:val="24"/>
        </w:rPr>
        <w:t xml:space="preserve">которые </w:t>
      </w:r>
      <w:r w:rsidRPr="00A57EA8">
        <w:rPr>
          <w:color w:val="000009"/>
          <w:sz w:val="24"/>
          <w:szCs w:val="24"/>
        </w:rPr>
        <w:t xml:space="preserve">из них изготавливаются и применяются в </w:t>
      </w:r>
      <w:r w:rsidRPr="00A57EA8">
        <w:rPr>
          <w:color w:val="000009"/>
          <w:spacing w:val="-9"/>
          <w:sz w:val="24"/>
          <w:szCs w:val="24"/>
        </w:rPr>
        <w:t xml:space="preserve">быту, </w:t>
      </w:r>
      <w:r w:rsidRPr="00A57EA8">
        <w:rPr>
          <w:color w:val="000009"/>
          <w:sz w:val="24"/>
          <w:szCs w:val="24"/>
        </w:rPr>
        <w:t xml:space="preserve">игре, учебе, </w:t>
      </w:r>
      <w:r w:rsidRPr="00A57EA8">
        <w:rPr>
          <w:color w:val="000009"/>
          <w:spacing w:val="-3"/>
          <w:sz w:val="24"/>
          <w:szCs w:val="24"/>
        </w:rPr>
        <w:t>отдыхе;</w:t>
      </w:r>
    </w:p>
    <w:p w:rsidR="00C84DDB" w:rsidRPr="00A57EA8" w:rsidRDefault="00C84DDB" w:rsidP="00686982">
      <w:pPr>
        <w:pStyle w:val="a3"/>
        <w:tabs>
          <w:tab w:val="left" w:pos="142"/>
          <w:tab w:val="left" w:pos="2536"/>
          <w:tab w:val="left" w:pos="3707"/>
          <w:tab w:val="left" w:pos="5151"/>
          <w:tab w:val="left" w:pos="6933"/>
          <w:tab w:val="left" w:pos="10490"/>
        </w:tabs>
        <w:ind w:left="0" w:right="2" w:firstLine="0"/>
        <w:contextualSpacing/>
        <w:rPr>
          <w:sz w:val="24"/>
          <w:szCs w:val="24"/>
        </w:rPr>
      </w:pPr>
      <w:r w:rsidRPr="00A57EA8">
        <w:rPr>
          <w:color w:val="000009"/>
          <w:sz w:val="24"/>
          <w:szCs w:val="24"/>
        </w:rPr>
        <w:lastRenderedPageBreak/>
        <w:t>представления об основных свойствах используемых материалов; знание</w:t>
      </w:r>
      <w:r w:rsidR="00F55439">
        <w:rPr>
          <w:color w:val="000009"/>
          <w:sz w:val="24"/>
          <w:szCs w:val="24"/>
        </w:rPr>
        <w:t xml:space="preserve"> </w:t>
      </w:r>
      <w:r w:rsidRPr="00A57EA8">
        <w:rPr>
          <w:color w:val="000009"/>
          <w:sz w:val="24"/>
          <w:szCs w:val="24"/>
        </w:rPr>
        <w:t>правил</w:t>
      </w:r>
      <w:r w:rsidR="00F55439">
        <w:rPr>
          <w:color w:val="000009"/>
          <w:sz w:val="24"/>
          <w:szCs w:val="24"/>
        </w:rPr>
        <w:t xml:space="preserve"> </w:t>
      </w:r>
      <w:r w:rsidRPr="00A57EA8">
        <w:rPr>
          <w:color w:val="000009"/>
          <w:sz w:val="24"/>
          <w:szCs w:val="24"/>
        </w:rPr>
        <w:t>хранения</w:t>
      </w:r>
      <w:r w:rsidR="00F55439">
        <w:rPr>
          <w:color w:val="000009"/>
          <w:sz w:val="24"/>
          <w:szCs w:val="24"/>
        </w:rPr>
        <w:t xml:space="preserve"> </w:t>
      </w:r>
      <w:r w:rsidRPr="00A57EA8">
        <w:rPr>
          <w:color w:val="000009"/>
          <w:sz w:val="24"/>
          <w:szCs w:val="24"/>
        </w:rPr>
        <w:t>материалов;</w:t>
      </w:r>
      <w:r w:rsidR="00F55439">
        <w:rPr>
          <w:color w:val="000009"/>
          <w:sz w:val="24"/>
          <w:szCs w:val="24"/>
        </w:rPr>
        <w:t xml:space="preserve"> </w:t>
      </w:r>
      <w:r w:rsidRPr="00A57EA8">
        <w:rPr>
          <w:color w:val="000009"/>
          <w:sz w:val="24"/>
          <w:szCs w:val="24"/>
        </w:rPr>
        <w:t>санитарно-гигиенических</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требований при работе с производственными материалами;</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color w:val="000009"/>
          <w:sz w:val="24"/>
          <w:szCs w:val="24"/>
        </w:rPr>
        <w:t xml:space="preserve">отбор (с помощью учителя) материалов и инструментов, </w:t>
      </w:r>
      <w:r w:rsidRPr="00A57EA8">
        <w:rPr>
          <w:color w:val="000009"/>
          <w:spacing w:val="-4"/>
          <w:sz w:val="24"/>
          <w:szCs w:val="24"/>
        </w:rPr>
        <w:t>необходимых</w:t>
      </w:r>
      <w:r w:rsidRPr="00A57EA8">
        <w:rPr>
          <w:color w:val="000009"/>
          <w:spacing w:val="62"/>
          <w:sz w:val="24"/>
          <w:szCs w:val="24"/>
        </w:rPr>
        <w:t xml:space="preserve"> </w:t>
      </w:r>
      <w:r w:rsidRPr="00A57EA8">
        <w:rPr>
          <w:color w:val="000009"/>
          <w:sz w:val="24"/>
          <w:szCs w:val="24"/>
        </w:rPr>
        <w:t>для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чтение (с помощью учителя) технологической карты, используемой в процессе изготовления изделия;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понимание значения и ценности труда; понимание красоты труда и его результатов;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заботливое и бережное отношение к общественному достоянию и родной природе;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понимание значимости организации школьного рабочего места, обеспечивающего внутреннюю дисциплину;</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выражение отношения к результатам собственной и чужой творческой деятельности («нравится»/«не нравится»);</w:t>
      </w:r>
    </w:p>
    <w:p w:rsidR="00C84DDB" w:rsidRPr="00A57EA8" w:rsidRDefault="00C84DDB" w:rsidP="00686982">
      <w:pPr>
        <w:pStyle w:val="a3"/>
        <w:tabs>
          <w:tab w:val="left" w:pos="142"/>
          <w:tab w:val="left" w:pos="2910"/>
          <w:tab w:val="left" w:pos="5032"/>
          <w:tab w:val="left" w:pos="6762"/>
          <w:tab w:val="left" w:pos="7193"/>
          <w:tab w:val="left" w:pos="8581"/>
          <w:tab w:val="left" w:pos="10490"/>
        </w:tabs>
        <w:ind w:left="0" w:right="2" w:firstLine="0"/>
        <w:contextualSpacing/>
        <w:rPr>
          <w:sz w:val="24"/>
          <w:szCs w:val="24"/>
        </w:rPr>
      </w:pPr>
      <w:r w:rsidRPr="00A57EA8">
        <w:rPr>
          <w:color w:val="000009"/>
          <w:sz w:val="24"/>
          <w:szCs w:val="24"/>
        </w:rPr>
        <w:t xml:space="preserve">организация </w:t>
      </w:r>
      <w:r w:rsidRPr="00A57EA8">
        <w:rPr>
          <w:color w:val="000009"/>
          <w:spacing w:val="-4"/>
          <w:sz w:val="24"/>
          <w:szCs w:val="24"/>
        </w:rPr>
        <w:t xml:space="preserve">(под руководством </w:t>
      </w:r>
      <w:r w:rsidRPr="00A57EA8">
        <w:rPr>
          <w:color w:val="000009"/>
          <w:sz w:val="24"/>
          <w:szCs w:val="24"/>
        </w:rPr>
        <w:t>учителя) совместной работы в группе; осознание</w:t>
      </w:r>
      <w:r w:rsidR="00F55439">
        <w:rPr>
          <w:color w:val="000009"/>
          <w:sz w:val="24"/>
          <w:szCs w:val="24"/>
        </w:rPr>
        <w:t xml:space="preserve"> </w:t>
      </w:r>
      <w:r w:rsidRPr="00A57EA8">
        <w:rPr>
          <w:color w:val="000009"/>
          <w:spacing w:val="-3"/>
          <w:sz w:val="24"/>
          <w:szCs w:val="24"/>
        </w:rPr>
        <w:t>необходимости</w:t>
      </w:r>
      <w:r w:rsidR="00F55439">
        <w:rPr>
          <w:color w:val="000009"/>
          <w:spacing w:val="-3"/>
          <w:sz w:val="24"/>
          <w:szCs w:val="24"/>
        </w:rPr>
        <w:t xml:space="preserve"> с</w:t>
      </w:r>
      <w:r w:rsidRPr="00A57EA8">
        <w:rPr>
          <w:color w:val="000009"/>
          <w:spacing w:val="-4"/>
          <w:sz w:val="24"/>
          <w:szCs w:val="24"/>
        </w:rPr>
        <w:t>облюдения</w:t>
      </w:r>
      <w:r w:rsidR="00F55439">
        <w:rPr>
          <w:color w:val="000009"/>
          <w:spacing w:val="-4"/>
          <w:sz w:val="24"/>
          <w:szCs w:val="24"/>
        </w:rPr>
        <w:t xml:space="preserve"> </w:t>
      </w:r>
      <w:r w:rsidRPr="00A57EA8">
        <w:rPr>
          <w:color w:val="000009"/>
          <w:sz w:val="24"/>
          <w:szCs w:val="24"/>
        </w:rPr>
        <w:t>в</w:t>
      </w:r>
      <w:r w:rsidR="00F55439">
        <w:rPr>
          <w:color w:val="000009"/>
          <w:sz w:val="24"/>
          <w:szCs w:val="24"/>
        </w:rPr>
        <w:t xml:space="preserve"> </w:t>
      </w:r>
      <w:r w:rsidRPr="00A57EA8">
        <w:rPr>
          <w:color w:val="000009"/>
          <w:sz w:val="24"/>
          <w:szCs w:val="24"/>
        </w:rPr>
        <w:t>процессе</w:t>
      </w:r>
      <w:r w:rsidR="00F55439">
        <w:rPr>
          <w:color w:val="000009"/>
          <w:sz w:val="24"/>
          <w:szCs w:val="24"/>
        </w:rPr>
        <w:t xml:space="preserve"> </w:t>
      </w:r>
      <w:r w:rsidRPr="00A57EA8">
        <w:rPr>
          <w:color w:val="000009"/>
          <w:spacing w:val="-1"/>
          <w:sz w:val="24"/>
          <w:szCs w:val="24"/>
        </w:rPr>
        <w:t>выполнения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трудовых заданий порядка и аккуратности;</w:t>
      </w:r>
    </w:p>
    <w:p w:rsidR="00C84DDB" w:rsidRPr="00A57EA8" w:rsidRDefault="00C84DDB" w:rsidP="00686982">
      <w:pPr>
        <w:pStyle w:val="a3"/>
        <w:tabs>
          <w:tab w:val="left" w:pos="142"/>
          <w:tab w:val="left" w:pos="10490"/>
        </w:tabs>
        <w:spacing w:before="144"/>
        <w:ind w:left="0" w:right="2" w:firstLine="0"/>
        <w:contextualSpacing/>
        <w:rPr>
          <w:sz w:val="24"/>
          <w:szCs w:val="24"/>
        </w:rPr>
      </w:pPr>
      <w:r w:rsidRPr="00A57EA8">
        <w:rPr>
          <w:color w:val="000009"/>
          <w:sz w:val="24"/>
          <w:szCs w:val="24"/>
        </w:rPr>
        <w:t>выслушивание предложений и мнений товарищей, адекватное реагирование на них;</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комментирование и оценка в доброжелательной форме достижения товарищей, высказывание своих предложений и пожеланий;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проявление заинтересованного отношения к деятельности своих товарищей и результатам их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выполнение общественных поручений по уборке мастерской после уроков трудового обучения;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посильное участие в благоустройстве и озеленении территорий; охране природы и окружающей среды.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149"/>
        <w:ind w:left="0" w:right="2" w:firstLine="0"/>
        <w:contextualSpacing/>
        <w:rPr>
          <w:sz w:val="24"/>
          <w:szCs w:val="24"/>
        </w:rPr>
      </w:pPr>
      <w:r w:rsidRPr="00A57EA8">
        <w:rPr>
          <w:color w:val="000009"/>
          <w:sz w:val="24"/>
          <w:szCs w:val="24"/>
        </w:rPr>
        <w:t>определение (с помощью учителя) возможностей различных материалов, их целенаправленный выбор (с помощью учителя) в</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экономное расходование материалов;</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планирование (с помощью учителя) предстоящей практической работы; знание оптимальных и доступных технологических приемов ручной и</w:t>
      </w:r>
      <w:r w:rsidR="00501420">
        <w:rPr>
          <w:sz w:val="24"/>
          <w:szCs w:val="24"/>
        </w:rPr>
        <w:t xml:space="preserve">  </w:t>
      </w:r>
      <w:r w:rsidRPr="00A57EA8">
        <w:rPr>
          <w:color w:val="000009"/>
          <w:sz w:val="24"/>
          <w:szCs w:val="24"/>
        </w:rPr>
        <w:t>машинной обработки материалов в зависимости от свойств материалов и поставленных целей;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осуществление текущего самоконтроля выполняемых практических действий и корректировка хода практической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понимание общественной значимости своего </w:t>
      </w:r>
      <w:r w:rsidRPr="00A57EA8">
        <w:rPr>
          <w:color w:val="000009"/>
          <w:spacing w:val="-4"/>
          <w:sz w:val="24"/>
          <w:szCs w:val="24"/>
        </w:rPr>
        <w:t xml:space="preserve">труда, </w:t>
      </w:r>
      <w:r w:rsidRPr="00A57EA8">
        <w:rPr>
          <w:color w:val="000009"/>
          <w:sz w:val="24"/>
          <w:szCs w:val="24"/>
        </w:rPr>
        <w:t xml:space="preserve">своих достижений в области </w:t>
      </w:r>
      <w:r w:rsidRPr="00A57EA8">
        <w:rPr>
          <w:color w:val="000009"/>
          <w:spacing w:val="-4"/>
          <w:sz w:val="24"/>
          <w:szCs w:val="24"/>
        </w:rPr>
        <w:t>трудовой</w:t>
      </w:r>
      <w:r w:rsidRPr="00A57EA8">
        <w:rPr>
          <w:color w:val="000009"/>
          <w:spacing w:val="-2"/>
          <w:sz w:val="24"/>
          <w:szCs w:val="24"/>
        </w:rPr>
        <w:t xml:space="preserve"> </w:t>
      </w:r>
      <w:r w:rsidRPr="00A57EA8">
        <w:rPr>
          <w:color w:val="000009"/>
          <w:sz w:val="24"/>
          <w:szCs w:val="24"/>
        </w:rPr>
        <w:t>деятельности.</w:t>
      </w:r>
    </w:p>
    <w:p w:rsidR="00C84DDB" w:rsidRPr="00F55439" w:rsidRDefault="00C84DDB" w:rsidP="00686982">
      <w:pPr>
        <w:pStyle w:val="1"/>
        <w:tabs>
          <w:tab w:val="left" w:pos="142"/>
          <w:tab w:val="left" w:pos="10490"/>
        </w:tabs>
        <w:ind w:left="0" w:right="2"/>
        <w:contextualSpacing/>
        <w:jc w:val="both"/>
        <w:rPr>
          <w:b w:val="0"/>
          <w:color w:val="0070C0"/>
          <w:sz w:val="24"/>
          <w:szCs w:val="24"/>
        </w:rPr>
      </w:pPr>
      <w:r w:rsidRPr="00F55439">
        <w:rPr>
          <w:color w:val="0070C0"/>
          <w:sz w:val="24"/>
          <w:szCs w:val="24"/>
        </w:rPr>
        <w:t xml:space="preserve">Минимальный и достаточный </w:t>
      </w:r>
      <w:r w:rsidRPr="00F55439">
        <w:rPr>
          <w:color w:val="0070C0"/>
          <w:spacing w:val="-3"/>
          <w:sz w:val="24"/>
          <w:szCs w:val="24"/>
        </w:rPr>
        <w:t xml:space="preserve">уровни </w:t>
      </w:r>
      <w:r w:rsidRPr="00F55439">
        <w:rPr>
          <w:color w:val="0070C0"/>
          <w:sz w:val="24"/>
          <w:szCs w:val="24"/>
        </w:rPr>
        <w:t xml:space="preserve">усвоения предметных </w:t>
      </w:r>
      <w:r w:rsidRPr="00F55439">
        <w:rPr>
          <w:color w:val="0070C0"/>
          <w:spacing w:val="-4"/>
          <w:sz w:val="24"/>
          <w:szCs w:val="24"/>
        </w:rPr>
        <w:t>результатов</w:t>
      </w:r>
      <w:r w:rsidRPr="00F55439">
        <w:rPr>
          <w:color w:val="0070C0"/>
          <w:spacing w:val="62"/>
          <w:sz w:val="24"/>
          <w:szCs w:val="24"/>
        </w:rPr>
        <w:t xml:space="preserve"> </w:t>
      </w:r>
      <w:r w:rsidRPr="00F55439">
        <w:rPr>
          <w:color w:val="0070C0"/>
          <w:sz w:val="24"/>
          <w:szCs w:val="24"/>
        </w:rPr>
        <w:t xml:space="preserve">по отдельным учебным предметам на конец </w:t>
      </w:r>
      <w:r w:rsidRPr="00F55439">
        <w:rPr>
          <w:color w:val="0070C0"/>
          <w:spacing w:val="-3"/>
          <w:sz w:val="24"/>
          <w:szCs w:val="24"/>
        </w:rPr>
        <w:t xml:space="preserve">школьного </w:t>
      </w:r>
      <w:r w:rsidRPr="00F55439">
        <w:rPr>
          <w:color w:val="0070C0"/>
          <w:sz w:val="24"/>
          <w:szCs w:val="24"/>
        </w:rPr>
        <w:t>обучения (XII класс)</w:t>
      </w:r>
      <w:r w:rsidRPr="00F55439">
        <w:rPr>
          <w:b w:val="0"/>
          <w:color w:val="0070C0"/>
          <w:sz w:val="24"/>
          <w:szCs w:val="24"/>
        </w:rPr>
        <w:t>:</w:t>
      </w:r>
    </w:p>
    <w:p w:rsidR="00C84DDB" w:rsidRPr="00A57EA8" w:rsidRDefault="00C84DDB" w:rsidP="00686982">
      <w:pPr>
        <w:pStyle w:val="2"/>
        <w:tabs>
          <w:tab w:val="left" w:pos="142"/>
          <w:tab w:val="left" w:pos="10490"/>
        </w:tabs>
        <w:spacing w:before="5"/>
        <w:ind w:left="0" w:right="2"/>
        <w:contextualSpacing/>
        <w:jc w:val="both"/>
        <w:rPr>
          <w:sz w:val="24"/>
          <w:szCs w:val="24"/>
        </w:rPr>
      </w:pPr>
      <w:r w:rsidRPr="00A57EA8">
        <w:rPr>
          <w:sz w:val="24"/>
          <w:szCs w:val="24"/>
        </w:rPr>
        <w:t>Русский язык</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представление о языке как основном средстве человеческого общения; образование слов с новым значением с опорой на образец и включение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их в различные контексты для решения коммуникативно-речевых задач;</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использование </w:t>
      </w:r>
      <w:r w:rsidRPr="00A57EA8">
        <w:rPr>
          <w:spacing w:val="-3"/>
          <w:sz w:val="24"/>
          <w:szCs w:val="24"/>
        </w:rPr>
        <w:t xml:space="preserve">однокоренных </w:t>
      </w:r>
      <w:r w:rsidRPr="00A57EA8">
        <w:rPr>
          <w:sz w:val="24"/>
          <w:szCs w:val="24"/>
        </w:rPr>
        <w:t xml:space="preserve">слов для более </w:t>
      </w:r>
      <w:r w:rsidRPr="00A57EA8">
        <w:rPr>
          <w:spacing w:val="-3"/>
          <w:sz w:val="24"/>
          <w:szCs w:val="24"/>
        </w:rPr>
        <w:t xml:space="preserve">точной передачи </w:t>
      </w:r>
      <w:r w:rsidRPr="00A57EA8">
        <w:rPr>
          <w:sz w:val="24"/>
          <w:szCs w:val="24"/>
        </w:rPr>
        <w:t>мысли в устных и письменных</w:t>
      </w:r>
      <w:r w:rsidRPr="00A57EA8">
        <w:rPr>
          <w:spacing w:val="-2"/>
          <w:sz w:val="24"/>
          <w:szCs w:val="24"/>
        </w:rPr>
        <w:t xml:space="preserve"> </w:t>
      </w:r>
      <w:r w:rsidRPr="00A57EA8">
        <w:rPr>
          <w:sz w:val="24"/>
          <w:szCs w:val="24"/>
        </w:rPr>
        <w:t>текстах;</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lastRenderedPageBreak/>
        <w:t xml:space="preserve">использование изученных грамматических </w:t>
      </w:r>
      <w:r w:rsidRPr="00A57EA8">
        <w:rPr>
          <w:spacing w:val="-3"/>
          <w:sz w:val="24"/>
          <w:szCs w:val="24"/>
        </w:rPr>
        <w:t xml:space="preserve">категорий </w:t>
      </w:r>
      <w:r w:rsidRPr="00A57EA8">
        <w:rPr>
          <w:sz w:val="24"/>
          <w:szCs w:val="24"/>
        </w:rPr>
        <w:t xml:space="preserve">при </w:t>
      </w:r>
      <w:r w:rsidRPr="00A57EA8">
        <w:rPr>
          <w:spacing w:val="-3"/>
          <w:sz w:val="24"/>
          <w:szCs w:val="24"/>
        </w:rPr>
        <w:t xml:space="preserve">передаче </w:t>
      </w:r>
      <w:r w:rsidRPr="00A57EA8">
        <w:rPr>
          <w:sz w:val="24"/>
          <w:szCs w:val="24"/>
        </w:rPr>
        <w:t>чужих и собственных</w:t>
      </w:r>
      <w:r w:rsidRPr="00A57EA8">
        <w:rPr>
          <w:spacing w:val="1"/>
          <w:sz w:val="24"/>
          <w:szCs w:val="24"/>
        </w:rPr>
        <w:t xml:space="preserve"> </w:t>
      </w:r>
      <w:r w:rsidRPr="00A57EA8">
        <w:rPr>
          <w:sz w:val="24"/>
          <w:szCs w:val="24"/>
        </w:rPr>
        <w:t>мыслей;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использование на письме орфографических правил после предварительного разбора текста на основе </w:t>
      </w:r>
      <w:r w:rsidRPr="00A57EA8">
        <w:rPr>
          <w:spacing w:val="-4"/>
          <w:sz w:val="24"/>
          <w:szCs w:val="24"/>
        </w:rPr>
        <w:t>готового</w:t>
      </w:r>
      <w:r w:rsidRPr="00A57EA8">
        <w:rPr>
          <w:spacing w:val="62"/>
          <w:sz w:val="24"/>
          <w:szCs w:val="24"/>
        </w:rPr>
        <w:t xml:space="preserve"> </w:t>
      </w:r>
      <w:r w:rsidRPr="00A57EA8">
        <w:rPr>
          <w:sz w:val="24"/>
          <w:szCs w:val="24"/>
        </w:rPr>
        <w:t xml:space="preserve">или </w:t>
      </w:r>
      <w:r w:rsidRPr="00A57EA8">
        <w:rPr>
          <w:spacing w:val="-4"/>
          <w:sz w:val="24"/>
          <w:szCs w:val="24"/>
        </w:rPr>
        <w:t xml:space="preserve">коллективного </w:t>
      </w:r>
      <w:r w:rsidRPr="00A57EA8">
        <w:rPr>
          <w:sz w:val="24"/>
          <w:szCs w:val="24"/>
        </w:rPr>
        <w:t>составленного алгоритма;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тексте и составление предложений с различным целевым назначением с опорой на представленный образец;</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первоначальные представления о стилях речи (разговорном, деловом, художественном);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w:t>
      </w:r>
      <w:r w:rsidRPr="00A57EA8">
        <w:rPr>
          <w:spacing w:val="-4"/>
          <w:sz w:val="24"/>
          <w:szCs w:val="24"/>
        </w:rPr>
        <w:t xml:space="preserve">одного </w:t>
      </w:r>
      <w:r w:rsidRPr="00A57EA8">
        <w:rPr>
          <w:spacing w:val="-3"/>
          <w:sz w:val="24"/>
          <w:szCs w:val="24"/>
        </w:rPr>
        <w:t xml:space="preserve">заголовка </w:t>
      </w:r>
      <w:r w:rsidRPr="00A57EA8">
        <w:rPr>
          <w:sz w:val="24"/>
          <w:szCs w:val="24"/>
        </w:rPr>
        <w:t>из нескольких предложенных, соответствующих теме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оформление изученных видов деловых бумаг с опорой на представленный образец;</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составление и письмо небольших по объему сочинений (60-70 слов) повествовательного характера (с элементами описания) на основе </w:t>
      </w:r>
      <w:r w:rsidRPr="00A57EA8">
        <w:rPr>
          <w:spacing w:val="-3"/>
          <w:sz w:val="24"/>
          <w:szCs w:val="24"/>
        </w:rPr>
        <w:t xml:space="preserve">наблюдений, </w:t>
      </w:r>
      <w:r w:rsidRPr="00A57EA8">
        <w:rPr>
          <w:sz w:val="24"/>
          <w:szCs w:val="24"/>
        </w:rPr>
        <w:t xml:space="preserve">практической деятельности, опорным словам и </w:t>
      </w:r>
      <w:r w:rsidRPr="00A57EA8">
        <w:rPr>
          <w:spacing w:val="-3"/>
          <w:sz w:val="24"/>
          <w:szCs w:val="24"/>
        </w:rPr>
        <w:t xml:space="preserve">предложенному </w:t>
      </w:r>
      <w:r w:rsidRPr="00A57EA8">
        <w:rPr>
          <w:sz w:val="24"/>
          <w:szCs w:val="24"/>
        </w:rPr>
        <w:t xml:space="preserve">плану после предварительной отработки содержания и </w:t>
      </w:r>
      <w:r w:rsidRPr="00A57EA8">
        <w:rPr>
          <w:spacing w:val="-4"/>
          <w:sz w:val="24"/>
          <w:szCs w:val="24"/>
        </w:rPr>
        <w:t xml:space="preserve">языкового </w:t>
      </w:r>
      <w:r w:rsidRPr="00A57EA8">
        <w:rPr>
          <w:sz w:val="24"/>
          <w:szCs w:val="24"/>
        </w:rPr>
        <w:t xml:space="preserve">оформления для решения </w:t>
      </w:r>
      <w:r w:rsidRPr="00A57EA8">
        <w:rPr>
          <w:spacing w:val="-4"/>
          <w:sz w:val="24"/>
          <w:szCs w:val="24"/>
        </w:rPr>
        <w:t>коммуникативных</w:t>
      </w:r>
      <w:r w:rsidRPr="00A57EA8">
        <w:rPr>
          <w:spacing w:val="-2"/>
          <w:sz w:val="24"/>
          <w:szCs w:val="24"/>
        </w:rPr>
        <w:t xml:space="preserve"> </w:t>
      </w:r>
      <w:r w:rsidRPr="00A57EA8">
        <w:rPr>
          <w:spacing w:val="-3"/>
          <w:sz w:val="24"/>
          <w:szCs w:val="24"/>
        </w:rPr>
        <w:t>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первоначальные знания о языке как основном средстве человеческого общения;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устных письменных текстов разных типов — описание, повествование, рассуждение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использование всех изученных грамматических </w:t>
      </w:r>
      <w:r w:rsidRPr="00A57EA8">
        <w:rPr>
          <w:spacing w:val="-3"/>
          <w:sz w:val="24"/>
          <w:szCs w:val="24"/>
        </w:rPr>
        <w:t xml:space="preserve">категорий </w:t>
      </w:r>
      <w:r w:rsidRPr="00A57EA8">
        <w:rPr>
          <w:sz w:val="24"/>
          <w:szCs w:val="24"/>
        </w:rPr>
        <w:t xml:space="preserve">при </w:t>
      </w:r>
      <w:r w:rsidRPr="00A57EA8">
        <w:rPr>
          <w:spacing w:val="-3"/>
          <w:sz w:val="24"/>
          <w:szCs w:val="24"/>
        </w:rPr>
        <w:t xml:space="preserve">передаче </w:t>
      </w:r>
      <w:r w:rsidRPr="00A57EA8">
        <w:rPr>
          <w:sz w:val="24"/>
          <w:szCs w:val="24"/>
        </w:rPr>
        <w:t xml:space="preserve">чужих и собственных мыслей в текстах, относящихся к разным стилям </w:t>
      </w:r>
      <w:r w:rsidRPr="00A57EA8">
        <w:rPr>
          <w:spacing w:val="-3"/>
          <w:sz w:val="24"/>
          <w:szCs w:val="24"/>
        </w:rPr>
        <w:t>речи;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орфографической трудности в слове и решение орографической задачи (под руководством учителя);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пользование орфографическим словарем для уточнения написания слова;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самостоятельное составление </w:t>
      </w:r>
      <w:r w:rsidRPr="00A57EA8">
        <w:rPr>
          <w:spacing w:val="-3"/>
          <w:sz w:val="24"/>
          <w:szCs w:val="24"/>
        </w:rPr>
        <w:t xml:space="preserve">предложений </w:t>
      </w:r>
      <w:r w:rsidRPr="00A57EA8">
        <w:rPr>
          <w:sz w:val="24"/>
          <w:szCs w:val="24"/>
        </w:rPr>
        <w:t xml:space="preserve">различных по интонации и цели высказывания для решения </w:t>
      </w:r>
      <w:r w:rsidRPr="00A57EA8">
        <w:rPr>
          <w:spacing w:val="-3"/>
          <w:sz w:val="24"/>
          <w:szCs w:val="24"/>
        </w:rPr>
        <w:t xml:space="preserve">коммуникативных </w:t>
      </w:r>
      <w:r w:rsidRPr="00A57EA8">
        <w:rPr>
          <w:sz w:val="24"/>
          <w:szCs w:val="24"/>
        </w:rPr>
        <w:t xml:space="preserve">практически </w:t>
      </w:r>
      <w:r w:rsidRPr="00A57EA8">
        <w:rPr>
          <w:spacing w:val="-3"/>
          <w:sz w:val="24"/>
          <w:szCs w:val="24"/>
        </w:rPr>
        <w:t>значимых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отбор фактического материала, необходимого  для раскрытия темы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отбор фактического материала, необходимого для раскрытия основной мысли текста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w:t>
      </w:r>
      <w:r w:rsidRPr="00A57EA8">
        <w:rPr>
          <w:spacing w:val="-4"/>
          <w:sz w:val="24"/>
          <w:szCs w:val="24"/>
        </w:rPr>
        <w:t xml:space="preserve">одного </w:t>
      </w:r>
      <w:r w:rsidRPr="00A57EA8">
        <w:rPr>
          <w:spacing w:val="-3"/>
          <w:sz w:val="24"/>
          <w:szCs w:val="24"/>
        </w:rPr>
        <w:t xml:space="preserve">заголовка </w:t>
      </w:r>
      <w:r w:rsidRPr="00A57EA8">
        <w:rPr>
          <w:sz w:val="24"/>
          <w:szCs w:val="24"/>
        </w:rPr>
        <w:t>из нескольких предложенных, соответствующих теме и основной мысли</w:t>
      </w:r>
      <w:r w:rsidRPr="00A57EA8">
        <w:rPr>
          <w:spacing w:val="-2"/>
          <w:sz w:val="24"/>
          <w:szCs w:val="24"/>
        </w:rPr>
        <w:t xml:space="preserve"> </w:t>
      </w:r>
      <w:r w:rsidRPr="00A57EA8">
        <w:rPr>
          <w:sz w:val="24"/>
          <w:szCs w:val="24"/>
        </w:rPr>
        <w:t>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цели устного и письменного текста для решения коммуникативных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оформление всех видов изученных деловых бумаг;</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письмо изложений повествовательных текстов и текстов с элементами описания и рассуждения после предварительного разбора (80-100 слов);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C84DDB" w:rsidRPr="00A57EA8" w:rsidRDefault="00C84DDB" w:rsidP="00686982">
      <w:pPr>
        <w:pStyle w:val="2"/>
        <w:tabs>
          <w:tab w:val="left" w:pos="142"/>
          <w:tab w:val="left" w:pos="10490"/>
        </w:tabs>
        <w:spacing w:before="3"/>
        <w:ind w:left="0" w:right="2"/>
        <w:contextualSpacing/>
        <w:jc w:val="both"/>
        <w:rPr>
          <w:sz w:val="24"/>
          <w:szCs w:val="24"/>
        </w:rPr>
      </w:pPr>
      <w:r w:rsidRPr="00A57EA8">
        <w:rPr>
          <w:sz w:val="24"/>
          <w:szCs w:val="24"/>
        </w:rPr>
        <w:t>Чтение</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r w:rsidRPr="00A57EA8">
        <w:rPr>
          <w:sz w:val="24"/>
          <w:szCs w:val="24"/>
        </w:rPr>
        <w:t>:</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правильное и осознанное чтение текста вслух, в темпе, обеспечивающем его понимание;</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осознанное чтение молча доступных по содержанию текстов;</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участие в обсуждении прослушанного/прочитанного текста (ответы на вопросы, высказывание собственного мнения, выслушивание мнений</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одноклассников с соблюдением правил речевого этикета и правил работы в группе), опираясь на содержание текста или личный опыт;</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установление смысловых отношений между поступками героев, событиями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определение темы произведения;</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lastRenderedPageBreak/>
        <w:t>определение основной мысли произведения (с помощью учителя);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редактирование заголовков пунктов плана в соответствии с темой и основной мысли произведения (части текста);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деление на части несложных по структуре и содержанию текстов (с помощью учителя) на основе </w:t>
      </w:r>
      <w:r w:rsidRPr="00A57EA8">
        <w:rPr>
          <w:spacing w:val="-4"/>
          <w:sz w:val="24"/>
          <w:szCs w:val="24"/>
        </w:rPr>
        <w:t>готового</w:t>
      </w:r>
      <w:r w:rsidRPr="00A57EA8">
        <w:rPr>
          <w:spacing w:val="62"/>
          <w:sz w:val="24"/>
          <w:szCs w:val="24"/>
        </w:rPr>
        <w:t xml:space="preserve"> </w:t>
      </w:r>
      <w:r w:rsidRPr="00A57EA8">
        <w:rPr>
          <w:sz w:val="24"/>
          <w:szCs w:val="24"/>
        </w:rPr>
        <w:t>плана после предварительного анализа;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ответы на вопросы по содержанию произведения своими словами и с использованием слов автора;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определение собственного отношения к героям (герою) произведения и их поступкам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пересказ текста по частям на основе </w:t>
      </w:r>
      <w:r w:rsidRPr="00A57EA8">
        <w:rPr>
          <w:spacing w:val="-3"/>
          <w:sz w:val="24"/>
          <w:szCs w:val="24"/>
        </w:rPr>
        <w:t xml:space="preserve">коллективно </w:t>
      </w:r>
      <w:r w:rsidRPr="00A57EA8">
        <w:rPr>
          <w:sz w:val="24"/>
          <w:szCs w:val="24"/>
        </w:rPr>
        <w:t>составленного плана  и после предварительного</w:t>
      </w:r>
      <w:r w:rsidRPr="00A57EA8">
        <w:rPr>
          <w:spacing w:val="-2"/>
          <w:sz w:val="24"/>
          <w:szCs w:val="24"/>
        </w:rPr>
        <w:t xml:space="preserve"> </w:t>
      </w:r>
      <w:r w:rsidRPr="00A57EA8">
        <w:rPr>
          <w:sz w:val="24"/>
          <w:szCs w:val="24"/>
        </w:rPr>
        <w:t>анализа;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нахождение в тексте непонятных слов и выражений, объяснение их значения и смысла с опорой на контекст;</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наизусть 1-го (небольшого по </w:t>
      </w:r>
      <w:r w:rsidRPr="00A57EA8">
        <w:rPr>
          <w:spacing w:val="-3"/>
          <w:sz w:val="24"/>
          <w:szCs w:val="24"/>
        </w:rPr>
        <w:t xml:space="preserve">объему) </w:t>
      </w:r>
      <w:r w:rsidRPr="00A57EA8">
        <w:rPr>
          <w:sz w:val="24"/>
          <w:szCs w:val="24"/>
        </w:rPr>
        <w:t xml:space="preserve">прозаического отрывка и 10-и </w:t>
      </w:r>
      <w:r w:rsidRPr="00A57EA8">
        <w:rPr>
          <w:spacing w:val="-3"/>
          <w:sz w:val="24"/>
          <w:szCs w:val="24"/>
        </w:rPr>
        <w:t>стихотворений;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выбор интересующей </w:t>
      </w:r>
      <w:r w:rsidRPr="00A57EA8">
        <w:rPr>
          <w:spacing w:val="-3"/>
          <w:sz w:val="24"/>
          <w:szCs w:val="24"/>
        </w:rPr>
        <w:t xml:space="preserve">литературы </w:t>
      </w:r>
      <w:r w:rsidRPr="00A57EA8">
        <w:rPr>
          <w:sz w:val="24"/>
          <w:szCs w:val="24"/>
        </w:rPr>
        <w:t xml:space="preserve">(с помощью взрослого); самостоятельное чтение небольших по объему и несложных по содержанию </w:t>
      </w:r>
      <w:r w:rsidRPr="00A57EA8">
        <w:rPr>
          <w:spacing w:val="-4"/>
          <w:sz w:val="24"/>
          <w:szCs w:val="24"/>
        </w:rPr>
        <w:t>художественных</w:t>
      </w:r>
      <w:r w:rsidRPr="00A57EA8">
        <w:rPr>
          <w:spacing w:val="62"/>
          <w:sz w:val="24"/>
          <w:szCs w:val="24"/>
        </w:rPr>
        <w:t xml:space="preserve"> </w:t>
      </w:r>
      <w:r w:rsidRPr="00A57EA8">
        <w:rPr>
          <w:sz w:val="24"/>
          <w:szCs w:val="24"/>
        </w:rPr>
        <w:t xml:space="preserve">произведений и </w:t>
      </w:r>
      <w:r w:rsidRPr="00A57EA8">
        <w:rPr>
          <w:spacing w:val="-3"/>
          <w:sz w:val="24"/>
          <w:szCs w:val="24"/>
        </w:rPr>
        <w:t xml:space="preserve">научно-популярных </w:t>
      </w:r>
      <w:r w:rsidRPr="00A57EA8">
        <w:rPr>
          <w:sz w:val="24"/>
          <w:szCs w:val="24"/>
        </w:rPr>
        <w:t>текстов, выполнение посильных заданий.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r w:rsidRPr="00A57EA8">
        <w:rPr>
          <w:sz w:val="24"/>
          <w:szCs w:val="24"/>
        </w:rPr>
        <w:t>:</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правильное, беглое и осознанное чтение доступных художественных и научно-познавательных текстов вслух и молча;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использование разных видов чтения (изучающее (смысловое), выборочное, поисковое);</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овладение элементарными приёмами анализа художественных, научно- познавательных и учебных текстов с использованием элементарных литературоведческих понятий.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осознанное восприятие и оценка содержания и специфики различных текстов; участие в их обсуждении;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целенаправленное и осознанное восприятие произведений живописи и музыки, близких по тематике художественным текстам;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активное участие в </w:t>
      </w:r>
      <w:r w:rsidRPr="00A57EA8">
        <w:rPr>
          <w:color w:val="000009"/>
          <w:sz w:val="24"/>
          <w:szCs w:val="24"/>
        </w:rPr>
        <w:t>диалоге, построенном на основе прочитанного и разобранного текста;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умение оценивать изложенные в произведении факты и явления с аргументацией своей точки зрения;</w:t>
      </w:r>
    </w:p>
    <w:p w:rsidR="00C84DDB" w:rsidRPr="00A57EA8" w:rsidRDefault="00C84DDB" w:rsidP="00686982">
      <w:pPr>
        <w:pStyle w:val="a3"/>
        <w:tabs>
          <w:tab w:val="left" w:pos="142"/>
        </w:tabs>
        <w:ind w:left="0" w:right="2" w:firstLine="0"/>
        <w:contextualSpacing/>
        <w:rPr>
          <w:sz w:val="24"/>
          <w:szCs w:val="24"/>
        </w:rPr>
      </w:pPr>
      <w:r w:rsidRPr="00A57EA8">
        <w:rPr>
          <w:sz w:val="24"/>
          <w:szCs w:val="24"/>
        </w:rPr>
        <w:t>самостоятельно</w:t>
      </w:r>
      <w:r w:rsidRPr="00A57EA8">
        <w:rPr>
          <w:sz w:val="24"/>
          <w:szCs w:val="24"/>
        </w:rPr>
        <w:tab/>
        <w:t>делить</w:t>
      </w:r>
      <w:r w:rsidRPr="00A57EA8">
        <w:rPr>
          <w:sz w:val="24"/>
          <w:szCs w:val="24"/>
        </w:rPr>
        <w:tab/>
        <w:t>на</w:t>
      </w:r>
      <w:r w:rsidRPr="00A57EA8">
        <w:rPr>
          <w:sz w:val="24"/>
          <w:szCs w:val="24"/>
        </w:rPr>
        <w:tab/>
        <w:t>части</w:t>
      </w:r>
      <w:r w:rsidRPr="00A57EA8">
        <w:rPr>
          <w:sz w:val="24"/>
          <w:szCs w:val="24"/>
        </w:rPr>
        <w:tab/>
        <w:t>несложный</w:t>
      </w:r>
      <w:r w:rsidRPr="00A57EA8">
        <w:rPr>
          <w:sz w:val="24"/>
          <w:szCs w:val="24"/>
        </w:rPr>
        <w:tab/>
        <w:t>по</w:t>
      </w:r>
      <w:r w:rsidRPr="00A57EA8">
        <w:rPr>
          <w:sz w:val="24"/>
          <w:szCs w:val="24"/>
        </w:rPr>
        <w:tab/>
      </w:r>
      <w:r w:rsidRPr="00A57EA8">
        <w:rPr>
          <w:spacing w:val="-3"/>
          <w:sz w:val="24"/>
          <w:szCs w:val="24"/>
        </w:rPr>
        <w:t>структуре</w:t>
      </w:r>
      <w:r w:rsidRPr="00A57EA8">
        <w:rPr>
          <w:spacing w:val="-3"/>
          <w:sz w:val="24"/>
          <w:szCs w:val="24"/>
        </w:rPr>
        <w:tab/>
      </w:r>
      <w:r w:rsidR="00501420">
        <w:rPr>
          <w:sz w:val="24"/>
          <w:szCs w:val="24"/>
        </w:rPr>
        <w:t xml:space="preserve">и </w:t>
      </w:r>
      <w:r w:rsidRPr="00A57EA8">
        <w:rPr>
          <w:sz w:val="24"/>
          <w:szCs w:val="24"/>
        </w:rPr>
        <w:t>содержанию</w:t>
      </w:r>
      <w:r w:rsidRPr="00A57EA8">
        <w:rPr>
          <w:spacing w:val="-2"/>
          <w:sz w:val="24"/>
          <w:szCs w:val="24"/>
        </w:rPr>
        <w:t xml:space="preserve"> </w:t>
      </w:r>
      <w:r w:rsidRPr="00A57EA8">
        <w:rPr>
          <w:sz w:val="24"/>
          <w:szCs w:val="24"/>
        </w:rPr>
        <w:t>текст;</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самостоятельный выбор (или с помощью педагога) интересующей литературы;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C84DDB" w:rsidRPr="00A57EA8" w:rsidRDefault="00C84DDB" w:rsidP="00686982">
      <w:pPr>
        <w:pStyle w:val="a3"/>
        <w:tabs>
          <w:tab w:val="left" w:pos="142"/>
          <w:tab w:val="left" w:pos="3798"/>
          <w:tab w:val="left" w:pos="5674"/>
          <w:tab w:val="left" w:pos="7676"/>
          <w:tab w:val="left" w:pos="9619"/>
          <w:tab w:val="left" w:pos="10490"/>
        </w:tabs>
        <w:ind w:left="0" w:right="2" w:firstLine="0"/>
        <w:contextualSpacing/>
        <w:rPr>
          <w:sz w:val="24"/>
          <w:szCs w:val="24"/>
        </w:rPr>
      </w:pPr>
      <w:r w:rsidRPr="00A57EA8">
        <w:rPr>
          <w:color w:val="000009"/>
          <w:sz w:val="24"/>
          <w:szCs w:val="24"/>
        </w:rPr>
        <w:t>самостоятельное</w:t>
      </w:r>
      <w:r w:rsidRPr="00A57EA8">
        <w:rPr>
          <w:color w:val="000009"/>
          <w:sz w:val="24"/>
          <w:szCs w:val="24"/>
        </w:rPr>
        <w:tab/>
        <w:t>пользование</w:t>
      </w:r>
      <w:r w:rsidRPr="00A57EA8">
        <w:rPr>
          <w:color w:val="000009"/>
          <w:sz w:val="24"/>
          <w:szCs w:val="24"/>
        </w:rPr>
        <w:tab/>
        <w:t>справочными</w:t>
      </w:r>
      <w:r w:rsidRPr="00A57EA8">
        <w:rPr>
          <w:color w:val="000009"/>
          <w:sz w:val="24"/>
          <w:szCs w:val="24"/>
        </w:rPr>
        <w:tab/>
      </w:r>
      <w:r w:rsidRPr="00A57EA8">
        <w:rPr>
          <w:color w:val="000009"/>
          <w:spacing w:val="-3"/>
          <w:sz w:val="24"/>
          <w:szCs w:val="24"/>
        </w:rPr>
        <w:t>источниками</w:t>
      </w:r>
      <w:r w:rsidRPr="00A57EA8">
        <w:rPr>
          <w:color w:val="000009"/>
          <w:spacing w:val="-3"/>
          <w:sz w:val="24"/>
          <w:szCs w:val="24"/>
        </w:rPr>
        <w:tab/>
      </w:r>
      <w:r w:rsidRPr="00A57EA8">
        <w:rPr>
          <w:color w:val="000009"/>
          <w:sz w:val="24"/>
          <w:szCs w:val="24"/>
        </w:rPr>
        <w:t>для получения дополнительной</w:t>
      </w:r>
      <w:r w:rsidRPr="00A57EA8">
        <w:rPr>
          <w:color w:val="000009"/>
          <w:spacing w:val="-4"/>
          <w:sz w:val="24"/>
          <w:szCs w:val="24"/>
        </w:rPr>
        <w:t xml:space="preserve"> </w:t>
      </w:r>
      <w:r w:rsidRPr="00A57EA8">
        <w:rPr>
          <w:color w:val="000009"/>
          <w:sz w:val="24"/>
          <w:szCs w:val="24"/>
        </w:rPr>
        <w:t>информации;</w:t>
      </w:r>
    </w:p>
    <w:p w:rsidR="00C84DDB" w:rsidRPr="00A57EA8" w:rsidRDefault="00C84DDB" w:rsidP="00686982">
      <w:pPr>
        <w:pStyle w:val="a3"/>
        <w:tabs>
          <w:tab w:val="left" w:pos="142"/>
        </w:tabs>
        <w:ind w:left="0" w:right="2" w:firstLine="0"/>
        <w:contextualSpacing/>
        <w:rPr>
          <w:sz w:val="24"/>
          <w:szCs w:val="24"/>
        </w:rPr>
      </w:pPr>
      <w:r w:rsidRPr="00A57EA8">
        <w:rPr>
          <w:color w:val="000009"/>
          <w:sz w:val="24"/>
          <w:szCs w:val="24"/>
        </w:rPr>
        <w:t>самостоятельное</w:t>
      </w:r>
      <w:r w:rsidRPr="00A57EA8">
        <w:rPr>
          <w:color w:val="000009"/>
          <w:sz w:val="24"/>
          <w:szCs w:val="24"/>
        </w:rPr>
        <w:tab/>
        <w:t>составление</w:t>
      </w:r>
      <w:r w:rsidRPr="00A57EA8">
        <w:rPr>
          <w:color w:val="000009"/>
          <w:sz w:val="24"/>
          <w:szCs w:val="24"/>
        </w:rPr>
        <w:tab/>
      </w:r>
      <w:r w:rsidRPr="00A57EA8">
        <w:rPr>
          <w:color w:val="000009"/>
          <w:spacing w:val="-5"/>
          <w:sz w:val="24"/>
          <w:szCs w:val="24"/>
        </w:rPr>
        <w:t>краткого</w:t>
      </w:r>
      <w:r w:rsidRPr="00A57EA8">
        <w:rPr>
          <w:color w:val="000009"/>
          <w:spacing w:val="-5"/>
          <w:sz w:val="24"/>
          <w:szCs w:val="24"/>
        </w:rPr>
        <w:tab/>
      </w:r>
      <w:r w:rsidRPr="00A57EA8">
        <w:rPr>
          <w:color w:val="000009"/>
          <w:sz w:val="24"/>
          <w:szCs w:val="24"/>
        </w:rPr>
        <w:t>отзыва</w:t>
      </w:r>
      <w:r w:rsidRPr="00A57EA8">
        <w:rPr>
          <w:color w:val="000009"/>
          <w:sz w:val="24"/>
          <w:szCs w:val="24"/>
        </w:rPr>
        <w:tab/>
        <w:t>на</w:t>
      </w:r>
      <w:r w:rsidRPr="00A57EA8">
        <w:rPr>
          <w:color w:val="000009"/>
          <w:sz w:val="24"/>
          <w:szCs w:val="24"/>
        </w:rPr>
        <w:tab/>
      </w:r>
      <w:r w:rsidRPr="00A57EA8">
        <w:rPr>
          <w:color w:val="000009"/>
          <w:spacing w:val="-1"/>
          <w:sz w:val="24"/>
          <w:szCs w:val="24"/>
        </w:rPr>
        <w:t xml:space="preserve">прочитанное </w:t>
      </w:r>
      <w:r w:rsidRPr="00A57EA8">
        <w:rPr>
          <w:color w:val="000009"/>
          <w:sz w:val="24"/>
          <w:szCs w:val="24"/>
        </w:rPr>
        <w:t>произведение;</w:t>
      </w:r>
    </w:p>
    <w:p w:rsidR="00C84DDB" w:rsidRPr="00A57EA8" w:rsidRDefault="00C84DDB" w:rsidP="00686982">
      <w:pPr>
        <w:pStyle w:val="a3"/>
        <w:tabs>
          <w:tab w:val="left" w:pos="142"/>
        </w:tabs>
        <w:ind w:left="0" w:right="2" w:firstLine="0"/>
        <w:contextualSpacing/>
        <w:rPr>
          <w:sz w:val="24"/>
          <w:szCs w:val="24"/>
        </w:rPr>
      </w:pPr>
      <w:r w:rsidRPr="00A57EA8">
        <w:rPr>
          <w:color w:val="000009"/>
          <w:spacing w:val="-3"/>
          <w:sz w:val="24"/>
          <w:szCs w:val="24"/>
        </w:rPr>
        <w:t>заучивание</w:t>
      </w:r>
      <w:r w:rsidRPr="00A57EA8">
        <w:rPr>
          <w:color w:val="000009"/>
          <w:spacing w:val="-3"/>
          <w:sz w:val="24"/>
          <w:szCs w:val="24"/>
        </w:rPr>
        <w:tab/>
      </w:r>
      <w:r w:rsidRPr="00A57EA8">
        <w:rPr>
          <w:color w:val="000009"/>
          <w:sz w:val="24"/>
          <w:szCs w:val="24"/>
        </w:rPr>
        <w:t>наизусть</w:t>
      </w:r>
      <w:r w:rsidRPr="00A57EA8">
        <w:rPr>
          <w:color w:val="000009"/>
          <w:sz w:val="24"/>
          <w:szCs w:val="24"/>
        </w:rPr>
        <w:tab/>
        <w:t>стихотворений</w:t>
      </w:r>
      <w:r w:rsidRPr="00A57EA8">
        <w:rPr>
          <w:color w:val="000009"/>
          <w:sz w:val="24"/>
          <w:szCs w:val="24"/>
        </w:rPr>
        <w:tab/>
        <w:t>и</w:t>
      </w:r>
      <w:r w:rsidRPr="00A57EA8">
        <w:rPr>
          <w:color w:val="000009"/>
          <w:sz w:val="24"/>
          <w:szCs w:val="24"/>
        </w:rPr>
        <w:tab/>
      </w:r>
      <w:r w:rsidRPr="00A57EA8">
        <w:rPr>
          <w:color w:val="000009"/>
          <w:spacing w:val="-3"/>
          <w:sz w:val="24"/>
          <w:szCs w:val="24"/>
        </w:rPr>
        <w:t>отрывков</w:t>
      </w:r>
      <w:r w:rsidRPr="00A57EA8">
        <w:rPr>
          <w:color w:val="000009"/>
          <w:spacing w:val="-3"/>
          <w:sz w:val="24"/>
          <w:szCs w:val="24"/>
        </w:rPr>
        <w:tab/>
      </w:r>
      <w:r w:rsidRPr="00A57EA8">
        <w:rPr>
          <w:color w:val="000009"/>
          <w:sz w:val="24"/>
          <w:szCs w:val="24"/>
        </w:rPr>
        <w:t>из</w:t>
      </w:r>
      <w:r w:rsidRPr="00A57EA8">
        <w:rPr>
          <w:color w:val="000009"/>
          <w:sz w:val="24"/>
          <w:szCs w:val="24"/>
        </w:rPr>
        <w:tab/>
        <w:t>прозаических произведений (соответственно 12 и</w:t>
      </w:r>
      <w:r w:rsidRPr="00A57EA8">
        <w:rPr>
          <w:color w:val="000009"/>
          <w:spacing w:val="-7"/>
          <w:sz w:val="24"/>
          <w:szCs w:val="24"/>
        </w:rPr>
        <w:t xml:space="preserve"> </w:t>
      </w:r>
      <w:r w:rsidRPr="00A57EA8">
        <w:rPr>
          <w:color w:val="000009"/>
          <w:sz w:val="24"/>
          <w:szCs w:val="24"/>
        </w:rPr>
        <w:t>3).</w:t>
      </w:r>
    </w:p>
    <w:p w:rsidR="00C84DDB" w:rsidRPr="00A57EA8" w:rsidRDefault="00C84DDB" w:rsidP="00686982">
      <w:pPr>
        <w:pStyle w:val="2"/>
        <w:tabs>
          <w:tab w:val="left" w:pos="142"/>
          <w:tab w:val="left" w:pos="10490"/>
        </w:tabs>
        <w:ind w:left="0" w:right="2"/>
        <w:contextualSpacing/>
        <w:jc w:val="both"/>
        <w:rPr>
          <w:sz w:val="24"/>
          <w:szCs w:val="24"/>
        </w:rPr>
      </w:pPr>
      <w:r w:rsidRPr="00A57EA8">
        <w:rPr>
          <w:color w:val="000009"/>
          <w:sz w:val="24"/>
          <w:szCs w:val="24"/>
        </w:rPr>
        <w:t>Математика</w:t>
      </w:r>
    </w:p>
    <w:p w:rsidR="00C84DDB" w:rsidRPr="00A57EA8" w:rsidRDefault="00C84DDB" w:rsidP="00686982">
      <w:pPr>
        <w:pStyle w:val="a3"/>
        <w:tabs>
          <w:tab w:val="left" w:pos="142"/>
          <w:tab w:val="left" w:pos="10490"/>
        </w:tabs>
        <w:spacing w:before="148"/>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знать числовой ряд чисел в пределах 1 000 000, читать, записывать и сравнивать целые числа в пределах 1 000 000;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знать табличные случаи умножения и получаемые из них случаи деления;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знать названия, обозначения, соотношения крупных и мелких единиц измерения стоимости, длины, массы, времени, площади, объема;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сложение и вычитание с обыкновенными дробями, имеющими одинаковые знаменатели;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арифметические действия с десятичными дробями и проверку вычислений путем использования микрокалькулятора;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выполнять арифметические действия с целыми числами до 1 000 000 и десятичными дробями с </w:t>
      </w:r>
      <w:r w:rsidRPr="00A57EA8">
        <w:rPr>
          <w:color w:val="000009"/>
          <w:sz w:val="24"/>
          <w:szCs w:val="24"/>
        </w:rPr>
        <w:lastRenderedPageBreak/>
        <w:t>использованием микрокалькулятора и проверкой вычислений путем повторного использования микрокалькулятора;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3"/>
          <w:sz w:val="24"/>
          <w:szCs w:val="24"/>
        </w:rPr>
        <w:t xml:space="preserve">находить </w:t>
      </w:r>
      <w:r w:rsidRPr="00A57EA8">
        <w:rPr>
          <w:color w:val="000009"/>
          <w:sz w:val="24"/>
          <w:szCs w:val="24"/>
        </w:rPr>
        <w:t xml:space="preserve">одну или </w:t>
      </w:r>
      <w:r w:rsidRPr="00A57EA8">
        <w:rPr>
          <w:color w:val="000009"/>
          <w:spacing w:val="-4"/>
          <w:sz w:val="24"/>
          <w:szCs w:val="24"/>
        </w:rPr>
        <w:t xml:space="preserve">несколько </w:t>
      </w:r>
      <w:r w:rsidRPr="00A57EA8">
        <w:rPr>
          <w:color w:val="000009"/>
          <w:sz w:val="24"/>
          <w:szCs w:val="24"/>
        </w:rPr>
        <w:t>долей (процентов) от числа,</w:t>
      </w:r>
      <w:r w:rsidRPr="00A57EA8">
        <w:rPr>
          <w:color w:val="000009"/>
          <w:spacing w:val="54"/>
          <w:sz w:val="24"/>
          <w:szCs w:val="24"/>
        </w:rPr>
        <w:t xml:space="preserve"> </w:t>
      </w:r>
      <w:r w:rsidRPr="00A57EA8">
        <w:rPr>
          <w:color w:val="000009"/>
          <w:sz w:val="24"/>
          <w:szCs w:val="24"/>
        </w:rPr>
        <w:t>число</w:t>
      </w:r>
      <w:r w:rsidRPr="00A57EA8">
        <w:rPr>
          <w:color w:val="000009"/>
          <w:spacing w:val="66"/>
          <w:sz w:val="24"/>
          <w:szCs w:val="24"/>
        </w:rPr>
        <w:t xml:space="preserve"> </w:t>
      </w:r>
      <w:r w:rsidRPr="00A57EA8">
        <w:rPr>
          <w:color w:val="000009"/>
          <w:sz w:val="24"/>
          <w:szCs w:val="24"/>
        </w:rPr>
        <w:t xml:space="preserve">по одной </w:t>
      </w:r>
      <w:r w:rsidRPr="00A57EA8">
        <w:rPr>
          <w:color w:val="000009"/>
          <w:spacing w:val="-4"/>
          <w:sz w:val="24"/>
          <w:szCs w:val="24"/>
        </w:rPr>
        <w:t xml:space="preserve">его </w:t>
      </w:r>
      <w:r w:rsidRPr="00A57EA8">
        <w:rPr>
          <w:color w:val="000009"/>
          <w:sz w:val="24"/>
          <w:szCs w:val="24"/>
        </w:rPr>
        <w:t xml:space="preserve">доли (проценту), в </w:t>
      </w:r>
      <w:r w:rsidRPr="00A57EA8">
        <w:rPr>
          <w:color w:val="000009"/>
          <w:spacing w:val="-4"/>
          <w:sz w:val="24"/>
          <w:szCs w:val="24"/>
        </w:rPr>
        <w:t xml:space="preserve">том </w:t>
      </w:r>
      <w:r w:rsidRPr="00A57EA8">
        <w:rPr>
          <w:color w:val="000009"/>
          <w:sz w:val="24"/>
          <w:szCs w:val="24"/>
        </w:rPr>
        <w:t xml:space="preserve">числе с использованием </w:t>
      </w:r>
      <w:r w:rsidRPr="00A57EA8">
        <w:rPr>
          <w:color w:val="000009"/>
          <w:spacing w:val="-3"/>
          <w:sz w:val="24"/>
          <w:szCs w:val="24"/>
        </w:rPr>
        <w:t>микрокалькулятора;</w:t>
      </w:r>
      <w:r w:rsidRPr="00A57EA8">
        <w:rPr>
          <w:color w:val="000009"/>
          <w:sz w:val="24"/>
          <w:szCs w:val="24"/>
        </w:rPr>
        <w:t xml:space="preserve"> решать все простые задачи, составные </w:t>
      </w:r>
      <w:r w:rsidRPr="00A57EA8">
        <w:rPr>
          <w:color w:val="000009"/>
          <w:spacing w:val="-3"/>
          <w:sz w:val="24"/>
          <w:szCs w:val="24"/>
        </w:rPr>
        <w:t xml:space="preserve">задачи </w:t>
      </w:r>
      <w:r w:rsidRPr="00A57EA8">
        <w:rPr>
          <w:color w:val="000009"/>
          <w:sz w:val="24"/>
          <w:szCs w:val="24"/>
        </w:rPr>
        <w:t>в 3-4 арифметических</w:t>
      </w:r>
      <w:r w:rsidR="00501420">
        <w:rPr>
          <w:sz w:val="24"/>
          <w:szCs w:val="24"/>
        </w:rPr>
        <w:t xml:space="preserve"> </w:t>
      </w:r>
      <w:r w:rsidRPr="00A57EA8">
        <w:rPr>
          <w:color w:val="000009"/>
          <w:sz w:val="24"/>
          <w:szCs w:val="24"/>
        </w:rPr>
        <w:t>действия;</w:t>
      </w:r>
    </w:p>
    <w:p w:rsidR="00C84DDB" w:rsidRPr="00A57EA8" w:rsidRDefault="00C84DDB" w:rsidP="00686982">
      <w:pPr>
        <w:pStyle w:val="a3"/>
        <w:tabs>
          <w:tab w:val="left" w:pos="142"/>
          <w:tab w:val="left" w:pos="10490"/>
        </w:tabs>
        <w:spacing w:before="151"/>
        <w:ind w:left="0" w:right="2" w:firstLine="0"/>
        <w:contextualSpacing/>
        <w:rPr>
          <w:sz w:val="24"/>
          <w:szCs w:val="24"/>
        </w:rPr>
      </w:pPr>
      <w:r w:rsidRPr="00A57EA8">
        <w:rPr>
          <w:color w:val="000009"/>
          <w:sz w:val="24"/>
          <w:szCs w:val="24"/>
        </w:rPr>
        <w:t>решать арифметические задачи, связанные с программой профильного труда;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распознавать, различать и называть геометрические фигуры </w:t>
      </w:r>
      <w:r w:rsidRPr="00A57EA8">
        <w:rPr>
          <w:color w:val="000009"/>
          <w:spacing w:val="-3"/>
          <w:sz w:val="24"/>
          <w:szCs w:val="24"/>
        </w:rPr>
        <w:t xml:space="preserve">(точка, </w:t>
      </w:r>
      <w:r w:rsidRPr="00A57EA8">
        <w:rPr>
          <w:color w:val="000009"/>
          <w:sz w:val="24"/>
          <w:szCs w:val="24"/>
        </w:rPr>
        <w:t xml:space="preserve">линия (кривая, прямая), отрезок, ломаная, </w:t>
      </w:r>
      <w:r w:rsidRPr="00A57EA8">
        <w:rPr>
          <w:color w:val="000009"/>
          <w:spacing w:val="-4"/>
          <w:sz w:val="24"/>
          <w:szCs w:val="24"/>
        </w:rPr>
        <w:t xml:space="preserve">угол, </w:t>
      </w:r>
      <w:r w:rsidRPr="00A57EA8">
        <w:rPr>
          <w:color w:val="000009"/>
          <w:spacing w:val="-3"/>
          <w:sz w:val="24"/>
          <w:szCs w:val="24"/>
        </w:rPr>
        <w:t xml:space="preserve">многоугольник, </w:t>
      </w:r>
      <w:r w:rsidRPr="00A57EA8">
        <w:rPr>
          <w:color w:val="000009"/>
          <w:spacing w:val="-2"/>
          <w:sz w:val="24"/>
          <w:szCs w:val="24"/>
        </w:rPr>
        <w:t xml:space="preserve">треугольник, </w:t>
      </w:r>
      <w:r w:rsidRPr="00A57EA8">
        <w:rPr>
          <w:color w:val="000009"/>
          <w:spacing w:val="-3"/>
          <w:sz w:val="24"/>
          <w:szCs w:val="24"/>
        </w:rPr>
        <w:t xml:space="preserve">прямоугольник, </w:t>
      </w:r>
      <w:r w:rsidRPr="00A57EA8">
        <w:rPr>
          <w:color w:val="000009"/>
          <w:spacing w:val="-5"/>
          <w:sz w:val="24"/>
          <w:szCs w:val="24"/>
        </w:rPr>
        <w:t xml:space="preserve">квадрат, </w:t>
      </w:r>
      <w:r w:rsidRPr="00A57EA8">
        <w:rPr>
          <w:color w:val="000009"/>
          <w:sz w:val="24"/>
          <w:szCs w:val="24"/>
        </w:rPr>
        <w:t xml:space="preserve">окружность, </w:t>
      </w:r>
      <w:r w:rsidRPr="00A57EA8">
        <w:rPr>
          <w:color w:val="000009"/>
          <w:spacing w:val="-8"/>
          <w:sz w:val="24"/>
          <w:szCs w:val="24"/>
        </w:rPr>
        <w:t xml:space="preserve">круг, </w:t>
      </w:r>
      <w:r w:rsidRPr="00A57EA8">
        <w:rPr>
          <w:color w:val="000009"/>
          <w:sz w:val="24"/>
          <w:szCs w:val="24"/>
        </w:rPr>
        <w:t xml:space="preserve">параллелограмм, ромб) и  тела </w:t>
      </w:r>
      <w:r w:rsidRPr="00A57EA8">
        <w:rPr>
          <w:color w:val="000009"/>
          <w:spacing w:val="-3"/>
          <w:sz w:val="24"/>
          <w:szCs w:val="24"/>
        </w:rPr>
        <w:t xml:space="preserve">(куб, </w:t>
      </w:r>
      <w:r w:rsidRPr="00A57EA8">
        <w:rPr>
          <w:color w:val="000009"/>
          <w:sz w:val="24"/>
          <w:szCs w:val="24"/>
        </w:rPr>
        <w:t>шар, параллелепипед, пирамида, призма, цилиндр,</w:t>
      </w:r>
      <w:r w:rsidRPr="00A57EA8">
        <w:rPr>
          <w:color w:val="000009"/>
          <w:spacing w:val="-7"/>
          <w:sz w:val="24"/>
          <w:szCs w:val="24"/>
        </w:rPr>
        <w:t xml:space="preserve"> </w:t>
      </w:r>
      <w:r w:rsidRPr="00A57EA8">
        <w:rPr>
          <w:color w:val="000009"/>
          <w:spacing w:val="-4"/>
          <w:sz w:val="24"/>
          <w:szCs w:val="24"/>
        </w:rPr>
        <w:t>конус);</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строить с помощью линейки, чертежного </w:t>
      </w:r>
      <w:r w:rsidRPr="00A57EA8">
        <w:rPr>
          <w:color w:val="000009"/>
          <w:spacing w:val="-3"/>
          <w:sz w:val="24"/>
          <w:szCs w:val="24"/>
        </w:rPr>
        <w:t xml:space="preserve">угольника, циркуля, </w:t>
      </w:r>
      <w:r w:rsidRPr="00A57EA8">
        <w:rPr>
          <w:color w:val="000009"/>
          <w:sz w:val="24"/>
          <w:szCs w:val="24"/>
        </w:rPr>
        <w:t xml:space="preserve">транспортира линии, </w:t>
      </w:r>
      <w:r w:rsidRPr="00A57EA8">
        <w:rPr>
          <w:color w:val="000009"/>
          <w:spacing w:val="-4"/>
          <w:sz w:val="24"/>
          <w:szCs w:val="24"/>
        </w:rPr>
        <w:t xml:space="preserve">углы, </w:t>
      </w:r>
      <w:r w:rsidRPr="00A57EA8">
        <w:rPr>
          <w:color w:val="000009"/>
          <w:spacing w:val="-3"/>
          <w:sz w:val="24"/>
          <w:szCs w:val="24"/>
        </w:rPr>
        <w:t xml:space="preserve">многоугольники, </w:t>
      </w:r>
      <w:r w:rsidRPr="00A57EA8">
        <w:rPr>
          <w:color w:val="000009"/>
          <w:sz w:val="24"/>
          <w:szCs w:val="24"/>
        </w:rPr>
        <w:t xml:space="preserve">окружности в разном </w:t>
      </w:r>
      <w:r w:rsidRPr="00A57EA8">
        <w:rPr>
          <w:color w:val="000009"/>
          <w:spacing w:val="-3"/>
          <w:sz w:val="24"/>
          <w:szCs w:val="24"/>
        </w:rPr>
        <w:t xml:space="preserve">положении </w:t>
      </w:r>
      <w:r w:rsidRPr="00A57EA8">
        <w:rPr>
          <w:color w:val="000009"/>
          <w:sz w:val="24"/>
          <w:szCs w:val="24"/>
        </w:rPr>
        <w:t xml:space="preserve">на плоскости, в </w:t>
      </w:r>
      <w:r w:rsidRPr="00A57EA8">
        <w:rPr>
          <w:color w:val="000009"/>
          <w:spacing w:val="-4"/>
          <w:sz w:val="24"/>
          <w:szCs w:val="24"/>
        </w:rPr>
        <w:t xml:space="preserve">том </w:t>
      </w:r>
      <w:r w:rsidRPr="00A57EA8">
        <w:rPr>
          <w:color w:val="000009"/>
          <w:sz w:val="24"/>
          <w:szCs w:val="24"/>
        </w:rPr>
        <w:t>числе симметричные относительно оси, центра симметрии;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вычислять периметр многоугольника, площадь прямоугольника, объем прямоугольного параллелепипеда (куба);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применять математические знания для решения профессиональных трудовых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color w:val="000009"/>
          <w:sz w:val="24"/>
          <w:szCs w:val="24"/>
        </w:rPr>
        <w:t>знать числовой ряд чисел в пределах 1 000 000, читать, записывать и сравнивать целые числа в пределах 1 000 000;</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присчитывать и отсчитывать (устно) разрядными единцами и числовыми группами (по 2, 20, 200, 2 000, 20 000, 200 000; 5, 50, 500, 5 000,</w:t>
      </w:r>
      <w:r w:rsidR="00501420">
        <w:rPr>
          <w:sz w:val="24"/>
          <w:szCs w:val="24"/>
        </w:rPr>
        <w:t xml:space="preserve"> </w:t>
      </w:r>
      <w:r w:rsidRPr="00A57EA8">
        <w:rPr>
          <w:color w:val="000009"/>
          <w:sz w:val="24"/>
          <w:szCs w:val="24"/>
        </w:rPr>
        <w:t>50 000) в пределах 1 000 000;</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знать табличные случаи умножения и получаемые из них случаи деления;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знать названия, обозначения, соотношения крупных и мелких единиц измерения стоимости, длины, массы, времени, площади, объема;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3"/>
          <w:sz w:val="24"/>
          <w:szCs w:val="24"/>
        </w:rPr>
        <w:t xml:space="preserve">записывать </w:t>
      </w:r>
      <w:r w:rsidRPr="00A57EA8">
        <w:rPr>
          <w:color w:val="000009"/>
          <w:sz w:val="24"/>
          <w:szCs w:val="24"/>
        </w:rPr>
        <w:t>числа, полученные при измерении площади и объема, в виде десятичной</w:t>
      </w:r>
      <w:r w:rsidRPr="00A57EA8">
        <w:rPr>
          <w:color w:val="000009"/>
          <w:spacing w:val="-6"/>
          <w:sz w:val="24"/>
          <w:szCs w:val="24"/>
        </w:rPr>
        <w:t xml:space="preserve"> </w:t>
      </w:r>
      <w:r w:rsidRPr="00A57EA8">
        <w:rPr>
          <w:color w:val="000009"/>
          <w:sz w:val="24"/>
          <w:szCs w:val="24"/>
        </w:rPr>
        <w:t>дроби;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сложение и вычитание с обыкновенными дробями, имеющими одинаковые и разные знаменатели (легкие случаи);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84DDB" w:rsidRPr="00A57EA8" w:rsidRDefault="00C84DDB" w:rsidP="00686982">
      <w:pPr>
        <w:pStyle w:val="a3"/>
        <w:tabs>
          <w:tab w:val="left" w:pos="142"/>
        </w:tabs>
        <w:spacing w:before="1"/>
        <w:ind w:left="0" w:right="2" w:firstLine="0"/>
        <w:contextualSpacing/>
        <w:rPr>
          <w:sz w:val="24"/>
          <w:szCs w:val="24"/>
        </w:rPr>
      </w:pPr>
      <w:r w:rsidRPr="00A57EA8">
        <w:rPr>
          <w:color w:val="000009"/>
          <w:spacing w:val="-3"/>
          <w:sz w:val="24"/>
          <w:szCs w:val="24"/>
        </w:rPr>
        <w:t xml:space="preserve">находить </w:t>
      </w:r>
      <w:r w:rsidRPr="00A57EA8">
        <w:rPr>
          <w:color w:val="000009"/>
          <w:sz w:val="24"/>
          <w:szCs w:val="24"/>
        </w:rPr>
        <w:t xml:space="preserve">одну или </w:t>
      </w:r>
      <w:r w:rsidRPr="00A57EA8">
        <w:rPr>
          <w:color w:val="000009"/>
          <w:spacing w:val="-4"/>
          <w:sz w:val="24"/>
          <w:szCs w:val="24"/>
        </w:rPr>
        <w:t xml:space="preserve">несколько </w:t>
      </w:r>
      <w:r w:rsidRPr="00A57EA8">
        <w:rPr>
          <w:color w:val="000009"/>
          <w:sz w:val="24"/>
          <w:szCs w:val="24"/>
        </w:rPr>
        <w:t>долей (процентов) от числа,</w:t>
      </w:r>
      <w:r w:rsidRPr="00A57EA8">
        <w:rPr>
          <w:color w:val="000009"/>
          <w:spacing w:val="60"/>
          <w:sz w:val="24"/>
          <w:szCs w:val="24"/>
        </w:rPr>
        <w:t xml:space="preserve"> </w:t>
      </w:r>
      <w:r w:rsidRPr="00A57EA8">
        <w:rPr>
          <w:color w:val="000009"/>
          <w:sz w:val="24"/>
          <w:szCs w:val="24"/>
        </w:rPr>
        <w:t>число</w:t>
      </w:r>
      <w:r w:rsidRPr="00A57EA8">
        <w:rPr>
          <w:color w:val="000009"/>
          <w:spacing w:val="67"/>
          <w:sz w:val="24"/>
          <w:szCs w:val="24"/>
        </w:rPr>
        <w:t xml:space="preserve"> </w:t>
      </w:r>
      <w:r w:rsidRPr="00A57EA8">
        <w:rPr>
          <w:color w:val="000009"/>
          <w:sz w:val="24"/>
          <w:szCs w:val="24"/>
        </w:rPr>
        <w:t xml:space="preserve">по </w:t>
      </w:r>
      <w:r w:rsidRPr="00A57EA8">
        <w:rPr>
          <w:color w:val="000009"/>
          <w:spacing w:val="-3"/>
          <w:sz w:val="24"/>
          <w:szCs w:val="24"/>
        </w:rPr>
        <w:t xml:space="preserve">одной </w:t>
      </w:r>
      <w:r w:rsidRPr="00A57EA8">
        <w:rPr>
          <w:color w:val="000009"/>
          <w:spacing w:val="-4"/>
          <w:sz w:val="24"/>
          <w:szCs w:val="24"/>
        </w:rPr>
        <w:t xml:space="preserve">его </w:t>
      </w:r>
      <w:r w:rsidRPr="00A57EA8">
        <w:rPr>
          <w:color w:val="000009"/>
          <w:sz w:val="24"/>
          <w:szCs w:val="24"/>
        </w:rPr>
        <w:t xml:space="preserve">доли (проценту), в </w:t>
      </w:r>
      <w:r w:rsidRPr="00A57EA8">
        <w:rPr>
          <w:color w:val="000009"/>
          <w:spacing w:val="-4"/>
          <w:sz w:val="24"/>
          <w:szCs w:val="24"/>
        </w:rPr>
        <w:t xml:space="preserve">том </w:t>
      </w:r>
      <w:r w:rsidRPr="00A57EA8">
        <w:rPr>
          <w:color w:val="000009"/>
          <w:sz w:val="24"/>
          <w:szCs w:val="24"/>
        </w:rPr>
        <w:t>числе с</w:t>
      </w:r>
      <w:r w:rsidRPr="00A57EA8">
        <w:rPr>
          <w:color w:val="000009"/>
          <w:spacing w:val="6"/>
          <w:sz w:val="24"/>
          <w:szCs w:val="24"/>
        </w:rPr>
        <w:t xml:space="preserve"> </w:t>
      </w:r>
      <w:r w:rsidRPr="00A57EA8">
        <w:rPr>
          <w:color w:val="000009"/>
          <w:sz w:val="24"/>
          <w:szCs w:val="24"/>
        </w:rPr>
        <w:t>использованием</w:t>
      </w:r>
      <w:r w:rsidRPr="00A57EA8">
        <w:rPr>
          <w:color w:val="000009"/>
          <w:spacing w:val="1"/>
          <w:sz w:val="24"/>
          <w:szCs w:val="24"/>
        </w:rPr>
        <w:t xml:space="preserve"> </w:t>
      </w:r>
      <w:r w:rsidRPr="00A57EA8">
        <w:rPr>
          <w:color w:val="000009"/>
          <w:spacing w:val="-3"/>
          <w:sz w:val="24"/>
          <w:szCs w:val="24"/>
        </w:rPr>
        <w:t>микрокалькулятора;</w:t>
      </w:r>
      <w:r w:rsidRPr="00A57EA8">
        <w:rPr>
          <w:color w:val="000009"/>
          <w:sz w:val="24"/>
          <w:szCs w:val="24"/>
        </w:rPr>
        <w:t xml:space="preserve"> </w:t>
      </w:r>
      <w:r w:rsidRPr="00A57EA8">
        <w:rPr>
          <w:color w:val="000009"/>
          <w:spacing w:val="-2"/>
          <w:sz w:val="24"/>
          <w:szCs w:val="24"/>
        </w:rPr>
        <w:t>использовать</w:t>
      </w:r>
      <w:r w:rsidRPr="00A57EA8">
        <w:rPr>
          <w:color w:val="000009"/>
          <w:spacing w:val="-2"/>
          <w:sz w:val="24"/>
          <w:szCs w:val="24"/>
        </w:rPr>
        <w:tab/>
      </w:r>
      <w:r w:rsidR="00501420">
        <w:rPr>
          <w:color w:val="000009"/>
          <w:sz w:val="24"/>
          <w:szCs w:val="24"/>
        </w:rPr>
        <w:t>дроби</w:t>
      </w:r>
      <w:r w:rsidR="00501420">
        <w:rPr>
          <w:color w:val="000009"/>
          <w:sz w:val="24"/>
          <w:szCs w:val="24"/>
        </w:rPr>
        <w:tab/>
        <w:t>(обыкновенные</w:t>
      </w:r>
      <w:r w:rsidR="00501420">
        <w:rPr>
          <w:color w:val="000009"/>
          <w:spacing w:val="54"/>
          <w:sz w:val="24"/>
          <w:szCs w:val="24"/>
        </w:rPr>
        <w:t xml:space="preserve"> </w:t>
      </w:r>
      <w:r w:rsidRPr="00A57EA8">
        <w:rPr>
          <w:color w:val="000009"/>
          <w:sz w:val="24"/>
          <w:szCs w:val="24"/>
        </w:rPr>
        <w:t>и</w:t>
      </w:r>
      <w:r w:rsidRPr="00A57EA8">
        <w:rPr>
          <w:color w:val="000009"/>
          <w:sz w:val="24"/>
          <w:szCs w:val="24"/>
        </w:rPr>
        <w:tab/>
        <w:t xml:space="preserve">десятичные) </w:t>
      </w:r>
      <w:r w:rsidRPr="00A57EA8">
        <w:rPr>
          <w:color w:val="000009"/>
          <w:spacing w:val="59"/>
          <w:sz w:val="24"/>
          <w:szCs w:val="24"/>
        </w:rPr>
        <w:t xml:space="preserve"> </w:t>
      </w:r>
      <w:r w:rsidRPr="00A57EA8">
        <w:rPr>
          <w:color w:val="000009"/>
          <w:sz w:val="24"/>
          <w:szCs w:val="24"/>
        </w:rPr>
        <w:t xml:space="preserve">и </w:t>
      </w:r>
      <w:r w:rsidRPr="00A57EA8">
        <w:rPr>
          <w:color w:val="000009"/>
          <w:spacing w:val="60"/>
          <w:sz w:val="24"/>
          <w:szCs w:val="24"/>
        </w:rPr>
        <w:t xml:space="preserve"> </w:t>
      </w:r>
      <w:r w:rsidRPr="00A57EA8">
        <w:rPr>
          <w:color w:val="000009"/>
          <w:sz w:val="24"/>
          <w:szCs w:val="24"/>
        </w:rPr>
        <w:t>проценты</w:t>
      </w:r>
      <w:r w:rsidRPr="00A57EA8">
        <w:rPr>
          <w:color w:val="000009"/>
          <w:sz w:val="24"/>
          <w:szCs w:val="24"/>
        </w:rPr>
        <w:tab/>
      </w:r>
      <w:r w:rsidRPr="00A57EA8">
        <w:rPr>
          <w:color w:val="000009"/>
          <w:spacing w:val="-1"/>
          <w:sz w:val="24"/>
          <w:szCs w:val="24"/>
        </w:rPr>
        <w:t>в</w:t>
      </w:r>
      <w:r w:rsidR="00501420">
        <w:rPr>
          <w:sz w:val="24"/>
          <w:szCs w:val="24"/>
        </w:rPr>
        <w:t xml:space="preserve"> </w:t>
      </w:r>
      <w:r w:rsidRPr="00A57EA8">
        <w:rPr>
          <w:color w:val="000009"/>
          <w:sz w:val="24"/>
          <w:szCs w:val="24"/>
        </w:rPr>
        <w:t>диаграммах;</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решать все простые задачи, составные задачи в 3-5 арифметических действий;</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решать арифметические задачи, связанные с программой профильного труда;</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решать задачи экономической направленности;</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 xml:space="preserve">распознавать, различать и называть геометрические фигуры </w:t>
      </w:r>
      <w:r w:rsidRPr="00A57EA8">
        <w:rPr>
          <w:color w:val="000009"/>
          <w:spacing w:val="-3"/>
          <w:sz w:val="24"/>
          <w:szCs w:val="24"/>
        </w:rPr>
        <w:t xml:space="preserve">(точка, </w:t>
      </w:r>
      <w:r w:rsidRPr="00A57EA8">
        <w:rPr>
          <w:color w:val="000009"/>
          <w:sz w:val="24"/>
          <w:szCs w:val="24"/>
        </w:rPr>
        <w:t xml:space="preserve">линия (кривая, прямая), отрезок, ломаная, </w:t>
      </w:r>
      <w:r w:rsidRPr="00A57EA8">
        <w:rPr>
          <w:color w:val="000009"/>
          <w:spacing w:val="-4"/>
          <w:sz w:val="24"/>
          <w:szCs w:val="24"/>
        </w:rPr>
        <w:t xml:space="preserve">угол, </w:t>
      </w:r>
      <w:r w:rsidRPr="00A57EA8">
        <w:rPr>
          <w:color w:val="000009"/>
          <w:spacing w:val="-3"/>
          <w:sz w:val="24"/>
          <w:szCs w:val="24"/>
        </w:rPr>
        <w:t xml:space="preserve">многоугольник, </w:t>
      </w:r>
      <w:r w:rsidRPr="00A57EA8">
        <w:rPr>
          <w:color w:val="000009"/>
          <w:spacing w:val="-2"/>
          <w:sz w:val="24"/>
          <w:szCs w:val="24"/>
        </w:rPr>
        <w:t xml:space="preserve">треугольник, </w:t>
      </w:r>
      <w:r w:rsidRPr="00A57EA8">
        <w:rPr>
          <w:color w:val="000009"/>
          <w:spacing w:val="-3"/>
          <w:sz w:val="24"/>
          <w:szCs w:val="24"/>
        </w:rPr>
        <w:t xml:space="preserve">прямоугольник, </w:t>
      </w:r>
      <w:r w:rsidRPr="00A57EA8">
        <w:rPr>
          <w:color w:val="000009"/>
          <w:spacing w:val="-5"/>
          <w:sz w:val="24"/>
          <w:szCs w:val="24"/>
        </w:rPr>
        <w:t xml:space="preserve">квадрат, </w:t>
      </w:r>
      <w:r w:rsidRPr="00A57EA8">
        <w:rPr>
          <w:color w:val="000009"/>
          <w:sz w:val="24"/>
          <w:szCs w:val="24"/>
        </w:rPr>
        <w:t xml:space="preserve">окружность, </w:t>
      </w:r>
      <w:r w:rsidRPr="00A57EA8">
        <w:rPr>
          <w:color w:val="000009"/>
          <w:spacing w:val="-8"/>
          <w:sz w:val="24"/>
          <w:szCs w:val="24"/>
        </w:rPr>
        <w:t xml:space="preserve">круг, </w:t>
      </w:r>
      <w:r w:rsidRPr="00A57EA8">
        <w:rPr>
          <w:color w:val="000009"/>
          <w:sz w:val="24"/>
          <w:szCs w:val="24"/>
        </w:rPr>
        <w:t xml:space="preserve">параллелограмм, ромб) и  тела </w:t>
      </w:r>
      <w:r w:rsidRPr="00A57EA8">
        <w:rPr>
          <w:color w:val="000009"/>
          <w:spacing w:val="-3"/>
          <w:sz w:val="24"/>
          <w:szCs w:val="24"/>
        </w:rPr>
        <w:t xml:space="preserve">(куб, </w:t>
      </w:r>
      <w:r w:rsidRPr="00A57EA8">
        <w:rPr>
          <w:color w:val="000009"/>
          <w:sz w:val="24"/>
          <w:szCs w:val="24"/>
        </w:rPr>
        <w:t>шар, параллелепипед, пирамида, призма, цилиндр,</w:t>
      </w:r>
      <w:r w:rsidRPr="00A57EA8">
        <w:rPr>
          <w:color w:val="000009"/>
          <w:spacing w:val="-7"/>
          <w:sz w:val="24"/>
          <w:szCs w:val="24"/>
        </w:rPr>
        <w:t xml:space="preserve"> </w:t>
      </w:r>
      <w:r w:rsidRPr="00A57EA8">
        <w:rPr>
          <w:color w:val="000009"/>
          <w:spacing w:val="-4"/>
          <w:sz w:val="24"/>
          <w:szCs w:val="24"/>
        </w:rPr>
        <w:t>конус);</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строить с помощью линейки, чертежного </w:t>
      </w:r>
      <w:r w:rsidRPr="00A57EA8">
        <w:rPr>
          <w:color w:val="000009"/>
          <w:spacing w:val="-3"/>
          <w:sz w:val="24"/>
          <w:szCs w:val="24"/>
        </w:rPr>
        <w:t xml:space="preserve">угольника, циркуля, </w:t>
      </w:r>
      <w:r w:rsidRPr="00A57EA8">
        <w:rPr>
          <w:color w:val="000009"/>
          <w:sz w:val="24"/>
          <w:szCs w:val="24"/>
        </w:rPr>
        <w:t xml:space="preserve">транспортира линии, </w:t>
      </w:r>
      <w:r w:rsidRPr="00A57EA8">
        <w:rPr>
          <w:color w:val="000009"/>
          <w:spacing w:val="-4"/>
          <w:sz w:val="24"/>
          <w:szCs w:val="24"/>
        </w:rPr>
        <w:t xml:space="preserve">углы, </w:t>
      </w:r>
      <w:r w:rsidRPr="00A57EA8">
        <w:rPr>
          <w:color w:val="000009"/>
          <w:spacing w:val="-3"/>
          <w:sz w:val="24"/>
          <w:szCs w:val="24"/>
        </w:rPr>
        <w:t xml:space="preserve">многоугольники, </w:t>
      </w:r>
      <w:r w:rsidRPr="00A57EA8">
        <w:rPr>
          <w:color w:val="000009"/>
          <w:sz w:val="24"/>
          <w:szCs w:val="24"/>
        </w:rPr>
        <w:t xml:space="preserve">окружности в разном </w:t>
      </w:r>
      <w:r w:rsidRPr="00A57EA8">
        <w:rPr>
          <w:color w:val="000009"/>
          <w:spacing w:val="-3"/>
          <w:sz w:val="24"/>
          <w:szCs w:val="24"/>
        </w:rPr>
        <w:t xml:space="preserve">положении </w:t>
      </w:r>
      <w:r w:rsidRPr="00A57EA8">
        <w:rPr>
          <w:color w:val="000009"/>
          <w:sz w:val="24"/>
          <w:szCs w:val="24"/>
        </w:rPr>
        <w:t xml:space="preserve">на плоскости, в </w:t>
      </w:r>
      <w:r w:rsidRPr="00A57EA8">
        <w:rPr>
          <w:color w:val="000009"/>
          <w:spacing w:val="-3"/>
          <w:sz w:val="24"/>
          <w:szCs w:val="24"/>
        </w:rPr>
        <w:t xml:space="preserve">том </w:t>
      </w:r>
      <w:r w:rsidRPr="00A57EA8">
        <w:rPr>
          <w:color w:val="000009"/>
          <w:sz w:val="24"/>
          <w:szCs w:val="24"/>
        </w:rPr>
        <w:t>числе симметричные относительно оси, центра симметрии;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вычислять периметр многоугольника, площадь прямоугольника, объем прямоугольного параллелепипеда (куба);</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вычислять длину окружности, площадь круга;</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применять математические знания для решения профессиональных трудовых задач.</w:t>
      </w:r>
    </w:p>
    <w:p w:rsidR="00C84DDB" w:rsidRPr="00A57EA8" w:rsidRDefault="00C84DDB" w:rsidP="00686982">
      <w:pPr>
        <w:pStyle w:val="2"/>
        <w:tabs>
          <w:tab w:val="left" w:pos="142"/>
          <w:tab w:val="left" w:pos="10490"/>
        </w:tabs>
        <w:spacing w:before="7"/>
        <w:ind w:left="0" w:right="2"/>
        <w:contextualSpacing/>
        <w:jc w:val="both"/>
        <w:rPr>
          <w:sz w:val="24"/>
          <w:szCs w:val="24"/>
        </w:rPr>
      </w:pPr>
      <w:r w:rsidRPr="00A57EA8">
        <w:rPr>
          <w:color w:val="000009"/>
          <w:sz w:val="24"/>
          <w:szCs w:val="24"/>
        </w:rPr>
        <w:t>Информатика</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 xml:space="preserve">знать правила жизни людей в мире информации: избирательность в потреблении информации, </w:t>
      </w:r>
      <w:r w:rsidRPr="00A57EA8">
        <w:rPr>
          <w:color w:val="000009"/>
          <w:sz w:val="24"/>
          <w:szCs w:val="24"/>
        </w:rPr>
        <w:lastRenderedPageBreak/>
        <w:t>уважение к личной информации другого человека, к процессу учения, к состоянию неполного знания и другим аспектам;</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z w:val="24"/>
          <w:szCs w:val="24"/>
        </w:rPr>
        <w:t xml:space="preserve">иметь представления о </w:t>
      </w:r>
      <w:r w:rsidRPr="00A57EA8">
        <w:rPr>
          <w:color w:val="000009"/>
          <w:spacing w:val="-4"/>
          <w:sz w:val="24"/>
          <w:szCs w:val="24"/>
        </w:rPr>
        <w:t>компьютере</w:t>
      </w:r>
      <w:r w:rsidRPr="00A57EA8">
        <w:rPr>
          <w:color w:val="000009"/>
          <w:spacing w:val="62"/>
          <w:sz w:val="24"/>
          <w:szCs w:val="24"/>
        </w:rPr>
        <w:t xml:space="preserve"> </w:t>
      </w:r>
      <w:r w:rsidRPr="00A57EA8">
        <w:rPr>
          <w:color w:val="000009"/>
          <w:sz w:val="24"/>
          <w:szCs w:val="24"/>
        </w:rPr>
        <w:t>как универсальном устройстве обработки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пользоваться компьютером для поиска, получения, хранения, воспроизведения и передачи необходимой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color w:val="000009"/>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 xml:space="preserve">иметь представления о </w:t>
      </w:r>
      <w:r w:rsidRPr="00A57EA8">
        <w:rPr>
          <w:color w:val="000009"/>
          <w:spacing w:val="-4"/>
          <w:sz w:val="24"/>
          <w:szCs w:val="24"/>
        </w:rPr>
        <w:t>компьютере</w:t>
      </w:r>
      <w:r w:rsidRPr="00A57EA8">
        <w:rPr>
          <w:color w:val="000009"/>
          <w:spacing w:val="62"/>
          <w:sz w:val="24"/>
          <w:szCs w:val="24"/>
        </w:rPr>
        <w:t xml:space="preserve"> </w:t>
      </w:r>
      <w:r w:rsidRPr="00A57EA8">
        <w:rPr>
          <w:color w:val="000009"/>
          <w:sz w:val="24"/>
          <w:szCs w:val="24"/>
        </w:rPr>
        <w:t>как универсальном устройстве обработки информации;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пользоваться компьютером для поиска, получения, хранения, воспроизведения и передачи необходимой информации;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2"/>
          <w:sz w:val="24"/>
          <w:szCs w:val="24"/>
        </w:rPr>
        <w:t xml:space="preserve">пользоваться </w:t>
      </w:r>
      <w:r w:rsidRPr="00A57EA8">
        <w:rPr>
          <w:color w:val="000009"/>
          <w:sz w:val="24"/>
          <w:szCs w:val="24"/>
        </w:rPr>
        <w:t xml:space="preserve">доступными приёмами работы с </w:t>
      </w:r>
      <w:r w:rsidRPr="00A57EA8">
        <w:rPr>
          <w:color w:val="000009"/>
          <w:spacing w:val="-4"/>
          <w:sz w:val="24"/>
          <w:szCs w:val="24"/>
        </w:rPr>
        <w:t>готовой</w:t>
      </w:r>
      <w:r w:rsidRPr="00A57EA8">
        <w:rPr>
          <w:color w:val="000009"/>
          <w:spacing w:val="62"/>
          <w:sz w:val="24"/>
          <w:szCs w:val="24"/>
        </w:rPr>
        <w:t xml:space="preserve"> </w:t>
      </w:r>
      <w:r w:rsidRPr="00A57EA8">
        <w:rPr>
          <w:color w:val="000009"/>
          <w:sz w:val="24"/>
          <w:szCs w:val="24"/>
        </w:rPr>
        <w:t xml:space="preserve">текстовой, визуальной, </w:t>
      </w:r>
      <w:r w:rsidRPr="00A57EA8">
        <w:rPr>
          <w:color w:val="000009"/>
          <w:spacing w:val="-4"/>
          <w:sz w:val="24"/>
          <w:szCs w:val="24"/>
        </w:rPr>
        <w:t xml:space="preserve">звуковой </w:t>
      </w:r>
      <w:r w:rsidRPr="00A57EA8">
        <w:rPr>
          <w:color w:val="000009"/>
          <w:sz w:val="24"/>
          <w:szCs w:val="24"/>
        </w:rPr>
        <w:t>информацией в сети Интернет;</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владеть диалогической формой коммуникации, используя средства и инструменты ИКТ и дистанционного общения.</w:t>
      </w:r>
    </w:p>
    <w:p w:rsidR="00C84DDB" w:rsidRPr="00A57EA8" w:rsidRDefault="00C84DDB" w:rsidP="00686982">
      <w:pPr>
        <w:pStyle w:val="2"/>
        <w:tabs>
          <w:tab w:val="left" w:pos="142"/>
          <w:tab w:val="left" w:pos="10490"/>
        </w:tabs>
        <w:spacing w:before="7"/>
        <w:ind w:left="0" w:right="2"/>
        <w:contextualSpacing/>
        <w:jc w:val="both"/>
        <w:rPr>
          <w:sz w:val="24"/>
          <w:szCs w:val="24"/>
        </w:rPr>
      </w:pPr>
      <w:r w:rsidRPr="00A57EA8">
        <w:rPr>
          <w:sz w:val="24"/>
          <w:szCs w:val="24"/>
        </w:rPr>
        <w:t>Основы социальной жизни</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различение отдельных видов </w:t>
      </w:r>
      <w:r w:rsidRPr="00A57EA8">
        <w:rPr>
          <w:spacing w:val="-3"/>
          <w:sz w:val="24"/>
          <w:szCs w:val="24"/>
        </w:rPr>
        <w:t xml:space="preserve">продуктов, </w:t>
      </w:r>
      <w:r w:rsidRPr="00A57EA8">
        <w:rPr>
          <w:sz w:val="24"/>
          <w:szCs w:val="24"/>
        </w:rPr>
        <w:t>относящихся к разным группам по их основным характеристикам;</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самостоятельное </w:t>
      </w:r>
      <w:r w:rsidRPr="00A57EA8">
        <w:rPr>
          <w:spacing w:val="-3"/>
          <w:sz w:val="24"/>
          <w:szCs w:val="24"/>
        </w:rPr>
        <w:t xml:space="preserve">приготовление </w:t>
      </w:r>
      <w:r w:rsidRPr="00A57EA8">
        <w:rPr>
          <w:sz w:val="24"/>
          <w:szCs w:val="24"/>
        </w:rPr>
        <w:t xml:space="preserve">несложных </w:t>
      </w:r>
      <w:r w:rsidRPr="00A57EA8">
        <w:rPr>
          <w:spacing w:val="-6"/>
          <w:sz w:val="24"/>
          <w:szCs w:val="24"/>
        </w:rPr>
        <w:t xml:space="preserve">блюд  </w:t>
      </w:r>
      <w:r w:rsidRPr="00A57EA8">
        <w:rPr>
          <w:spacing w:val="-3"/>
          <w:sz w:val="24"/>
          <w:szCs w:val="24"/>
        </w:rPr>
        <w:t xml:space="preserve">(бутербродов, </w:t>
      </w:r>
      <w:r w:rsidRPr="00A57EA8">
        <w:rPr>
          <w:sz w:val="24"/>
          <w:szCs w:val="24"/>
        </w:rPr>
        <w:t xml:space="preserve">салатов, </w:t>
      </w:r>
      <w:r w:rsidRPr="00A57EA8">
        <w:rPr>
          <w:spacing w:val="-3"/>
          <w:sz w:val="24"/>
          <w:szCs w:val="24"/>
        </w:rPr>
        <w:t>вторых</w:t>
      </w:r>
      <w:r w:rsidRPr="00A57EA8">
        <w:rPr>
          <w:sz w:val="24"/>
          <w:szCs w:val="24"/>
        </w:rPr>
        <w:t xml:space="preserve"> </w:t>
      </w:r>
      <w:r w:rsidRPr="00A57EA8">
        <w:rPr>
          <w:spacing w:val="-5"/>
          <w:sz w:val="24"/>
          <w:szCs w:val="24"/>
        </w:rPr>
        <w:t>блюд);</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выполнение </w:t>
      </w:r>
      <w:r w:rsidRPr="00A57EA8">
        <w:rPr>
          <w:spacing w:val="-3"/>
          <w:sz w:val="24"/>
          <w:szCs w:val="24"/>
        </w:rPr>
        <w:t xml:space="preserve">(под </w:t>
      </w:r>
      <w:r w:rsidRPr="00A57EA8">
        <w:rPr>
          <w:spacing w:val="-4"/>
          <w:sz w:val="24"/>
          <w:szCs w:val="24"/>
        </w:rPr>
        <w:t xml:space="preserve">руководством </w:t>
      </w:r>
      <w:r w:rsidRPr="00A57EA8">
        <w:rPr>
          <w:sz w:val="24"/>
          <w:szCs w:val="24"/>
        </w:rPr>
        <w:t xml:space="preserve">учителя) </w:t>
      </w:r>
      <w:r w:rsidRPr="00A57EA8">
        <w:rPr>
          <w:spacing w:val="-4"/>
          <w:sz w:val="24"/>
          <w:szCs w:val="24"/>
        </w:rPr>
        <w:t xml:space="preserve">мелкого </w:t>
      </w:r>
      <w:r w:rsidRPr="00A57EA8">
        <w:rPr>
          <w:sz w:val="24"/>
          <w:szCs w:val="24"/>
        </w:rPr>
        <w:t>ремонта и обновление одежды;</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пользование различными средствами связи, </w:t>
      </w:r>
      <w:r w:rsidRPr="00A57EA8">
        <w:rPr>
          <w:spacing w:val="-3"/>
          <w:sz w:val="24"/>
          <w:szCs w:val="24"/>
        </w:rPr>
        <w:t xml:space="preserve">включая </w:t>
      </w:r>
      <w:r w:rsidRPr="00A57EA8">
        <w:rPr>
          <w:sz w:val="24"/>
          <w:szCs w:val="24"/>
        </w:rPr>
        <w:t>Интернет- средства;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знание и </w:t>
      </w:r>
      <w:r w:rsidRPr="00A57EA8">
        <w:rPr>
          <w:spacing w:val="-4"/>
          <w:sz w:val="24"/>
          <w:szCs w:val="24"/>
        </w:rPr>
        <w:t xml:space="preserve">соблюдение </w:t>
      </w:r>
      <w:r w:rsidRPr="00A57EA8">
        <w:rPr>
          <w:sz w:val="24"/>
          <w:szCs w:val="24"/>
        </w:rPr>
        <w:t xml:space="preserve">санитарно-гигиенических правил для </w:t>
      </w:r>
      <w:r w:rsidRPr="00A57EA8">
        <w:rPr>
          <w:spacing w:val="-3"/>
          <w:sz w:val="24"/>
          <w:szCs w:val="24"/>
        </w:rPr>
        <w:t xml:space="preserve">девушек </w:t>
      </w:r>
      <w:r w:rsidRPr="00A57EA8">
        <w:rPr>
          <w:sz w:val="24"/>
          <w:szCs w:val="24"/>
        </w:rPr>
        <w:t>и юношей;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основных мер по предупреждению инфекционных заболеваний; знание основных правил ухода за больным;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коллективное планирование семейного бюджета;</w:t>
      </w:r>
    </w:p>
    <w:p w:rsidR="00C84DDB" w:rsidRPr="00A57EA8" w:rsidRDefault="00C84DDB" w:rsidP="00686982">
      <w:pPr>
        <w:pStyle w:val="a3"/>
        <w:tabs>
          <w:tab w:val="left" w:pos="142"/>
          <w:tab w:val="left" w:pos="10490"/>
        </w:tabs>
        <w:spacing w:before="149"/>
        <w:ind w:left="0" w:right="2" w:firstLine="0"/>
        <w:contextualSpacing/>
        <w:rPr>
          <w:sz w:val="24"/>
          <w:szCs w:val="24"/>
        </w:rPr>
      </w:pPr>
      <w:r w:rsidRPr="00A57EA8">
        <w:rPr>
          <w:sz w:val="24"/>
          <w:szCs w:val="24"/>
        </w:rPr>
        <w:t>заполнение различных деловых бумаг (с опорой на образец), необходимых для дальнейшего трудоустройства;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соблюдение морально-этических норм и правил современного общества;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7"/>
        <w:ind w:left="0" w:right="2" w:firstLine="0"/>
        <w:contextualSpacing/>
        <w:rPr>
          <w:sz w:val="24"/>
          <w:szCs w:val="24"/>
        </w:rPr>
      </w:pPr>
      <w:r w:rsidRPr="00A57EA8">
        <w:rPr>
          <w:sz w:val="24"/>
          <w:szCs w:val="24"/>
        </w:rPr>
        <w:t>знание способов хранения и переработки продуктов питания;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составление ежедневного и праздничного меню из предложенных продуктов питания;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сметы расходов на продукты питания в соответствии с меню;</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приготовление известных блюд (холодных и горячих закусок, первых и вторых блюд);</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выбор необходимого товара из ряда предложенных в соответствии с его потребительскими характеристиками;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знание основных статей семейного бюджета; самостоятельный расчет расходов и доходов семейного бюджета;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заполнение документов, необходимых для приема на работу (заявление, резюме, автобиография);</w:t>
      </w:r>
    </w:p>
    <w:p w:rsidR="00C84DDB" w:rsidRPr="00A57EA8" w:rsidRDefault="00C84DDB" w:rsidP="00686982">
      <w:pPr>
        <w:pStyle w:val="2"/>
        <w:tabs>
          <w:tab w:val="left" w:pos="142"/>
          <w:tab w:val="left" w:pos="10490"/>
        </w:tabs>
        <w:spacing w:before="3"/>
        <w:ind w:left="0" w:right="2"/>
        <w:contextualSpacing/>
        <w:jc w:val="both"/>
        <w:rPr>
          <w:sz w:val="24"/>
          <w:szCs w:val="24"/>
        </w:rPr>
      </w:pPr>
      <w:r w:rsidRPr="00A57EA8">
        <w:rPr>
          <w:sz w:val="24"/>
          <w:szCs w:val="24"/>
        </w:rPr>
        <w:t>Обществоведение</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s>
        <w:spacing w:before="163"/>
        <w:ind w:left="0" w:right="2" w:firstLine="0"/>
        <w:contextualSpacing/>
        <w:rPr>
          <w:sz w:val="24"/>
          <w:szCs w:val="24"/>
        </w:rPr>
      </w:pPr>
      <w:r w:rsidRPr="00A57EA8">
        <w:rPr>
          <w:sz w:val="24"/>
          <w:szCs w:val="24"/>
        </w:rPr>
        <w:t>знание</w:t>
      </w:r>
      <w:r w:rsidRPr="00A57EA8">
        <w:rPr>
          <w:sz w:val="24"/>
          <w:szCs w:val="24"/>
        </w:rPr>
        <w:tab/>
        <w:t>названия</w:t>
      </w:r>
      <w:r w:rsidRPr="00A57EA8">
        <w:rPr>
          <w:sz w:val="24"/>
          <w:szCs w:val="24"/>
        </w:rPr>
        <w:tab/>
        <w:t>страны,</w:t>
      </w:r>
      <w:r w:rsidRPr="00A57EA8">
        <w:rPr>
          <w:sz w:val="24"/>
          <w:szCs w:val="24"/>
        </w:rPr>
        <w:tab/>
        <w:t>в</w:t>
      </w:r>
      <w:r w:rsidRPr="00A57EA8">
        <w:rPr>
          <w:sz w:val="24"/>
          <w:szCs w:val="24"/>
        </w:rPr>
        <w:tab/>
      </w:r>
      <w:r w:rsidRPr="00A57EA8">
        <w:rPr>
          <w:spacing w:val="-4"/>
          <w:sz w:val="24"/>
          <w:szCs w:val="24"/>
        </w:rPr>
        <w:t>которой</w:t>
      </w:r>
      <w:r w:rsidRPr="00A57EA8">
        <w:rPr>
          <w:spacing w:val="-4"/>
          <w:sz w:val="24"/>
          <w:szCs w:val="24"/>
        </w:rPr>
        <w:tab/>
      </w:r>
      <w:r w:rsidRPr="00A57EA8">
        <w:rPr>
          <w:sz w:val="24"/>
          <w:szCs w:val="24"/>
        </w:rPr>
        <w:t>мы</w:t>
      </w:r>
      <w:r w:rsidRPr="00A57EA8">
        <w:rPr>
          <w:sz w:val="24"/>
          <w:szCs w:val="24"/>
        </w:rPr>
        <w:tab/>
        <w:t>живем;</w:t>
      </w:r>
      <w:r w:rsidRPr="00A57EA8">
        <w:rPr>
          <w:sz w:val="24"/>
          <w:szCs w:val="24"/>
        </w:rPr>
        <w:tab/>
      </w:r>
      <w:r w:rsidRPr="00A57EA8">
        <w:rPr>
          <w:spacing w:val="-1"/>
          <w:sz w:val="24"/>
          <w:szCs w:val="24"/>
        </w:rPr>
        <w:t xml:space="preserve">названий </w:t>
      </w:r>
      <w:r w:rsidRPr="00A57EA8">
        <w:rPr>
          <w:spacing w:val="-3"/>
          <w:sz w:val="24"/>
          <w:szCs w:val="24"/>
        </w:rPr>
        <w:t xml:space="preserve">государственных </w:t>
      </w:r>
      <w:r w:rsidRPr="00A57EA8">
        <w:rPr>
          <w:sz w:val="24"/>
          <w:szCs w:val="24"/>
        </w:rPr>
        <w:t>символов</w:t>
      </w:r>
      <w:r w:rsidRPr="00A57EA8">
        <w:rPr>
          <w:spacing w:val="2"/>
          <w:sz w:val="24"/>
          <w:szCs w:val="24"/>
        </w:rPr>
        <w:t xml:space="preserve"> </w:t>
      </w:r>
      <w:r w:rsidRPr="00A57EA8">
        <w:rPr>
          <w:sz w:val="24"/>
          <w:szCs w:val="24"/>
        </w:rPr>
        <w:t>России;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представление о том, что поведение человека в обществе регулируют определенные правила (нормы) и законы;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названия основного закона страны, по которому мы живем; знание основных прав и обязанностей гражданина РФ;</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написание некоторых деловых бумаг (с помощью педагога), заполнение стандартных бланков.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знание некоторых понятий (мораль, право, государство, Конституция, гражданин);</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представление о правонарушениях и видах правовой ответственности; представление о законодательной, исполнительной и судебной власти </w:t>
      </w:r>
      <w:r w:rsidRPr="00A57EA8">
        <w:rPr>
          <w:spacing w:val="-3"/>
          <w:sz w:val="24"/>
          <w:szCs w:val="24"/>
        </w:rPr>
        <w:t>РФ;</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основных прав и обязанностей гражданина РФ; знание основных изученных терминов и их определения; написание заявлений, расписок, просьб, ходатайств;</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оформление стандартных бланков;</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 xml:space="preserve">знание названий и назначения правовых организаций, в </w:t>
      </w:r>
      <w:r w:rsidRPr="00A57EA8">
        <w:rPr>
          <w:spacing w:val="-4"/>
          <w:sz w:val="24"/>
          <w:szCs w:val="24"/>
        </w:rPr>
        <w:t>которые</w:t>
      </w:r>
      <w:r w:rsidRPr="00A57EA8">
        <w:rPr>
          <w:spacing w:val="62"/>
          <w:sz w:val="24"/>
          <w:szCs w:val="24"/>
        </w:rPr>
        <w:t xml:space="preserve"> </w:t>
      </w:r>
      <w:r w:rsidRPr="00A57EA8">
        <w:rPr>
          <w:spacing w:val="-3"/>
          <w:sz w:val="24"/>
          <w:szCs w:val="24"/>
        </w:rPr>
        <w:t xml:space="preserve">следует </w:t>
      </w:r>
      <w:r w:rsidRPr="00A57EA8">
        <w:rPr>
          <w:sz w:val="24"/>
          <w:szCs w:val="24"/>
        </w:rPr>
        <w:t>обращаться для решения практических жизненных</w:t>
      </w:r>
      <w:r w:rsidRPr="00A57EA8">
        <w:rPr>
          <w:spacing w:val="-3"/>
          <w:sz w:val="24"/>
          <w:szCs w:val="24"/>
        </w:rPr>
        <w:t xml:space="preserve">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поиск информации в разных источниках.</w:t>
      </w:r>
    </w:p>
    <w:p w:rsidR="00C84DDB" w:rsidRPr="00A57EA8" w:rsidRDefault="00C84DDB" w:rsidP="00686982">
      <w:pPr>
        <w:pStyle w:val="2"/>
        <w:tabs>
          <w:tab w:val="left" w:pos="142"/>
          <w:tab w:val="left" w:pos="10490"/>
        </w:tabs>
        <w:spacing w:before="168"/>
        <w:ind w:left="0" w:right="2"/>
        <w:contextualSpacing/>
        <w:jc w:val="both"/>
        <w:rPr>
          <w:sz w:val="24"/>
          <w:szCs w:val="24"/>
        </w:rPr>
      </w:pPr>
      <w:r w:rsidRPr="00A57EA8">
        <w:rPr>
          <w:sz w:val="24"/>
          <w:szCs w:val="24"/>
        </w:rPr>
        <w:t>Этика:</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представления о некоторых этических нормах;</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высказывание отношения к поступкам героев </w:t>
      </w:r>
      <w:r w:rsidRPr="00A57EA8">
        <w:rPr>
          <w:spacing w:val="-3"/>
          <w:sz w:val="24"/>
          <w:szCs w:val="24"/>
        </w:rPr>
        <w:t xml:space="preserve">литературных </w:t>
      </w:r>
      <w:r w:rsidRPr="00A57EA8">
        <w:rPr>
          <w:sz w:val="24"/>
          <w:szCs w:val="24"/>
        </w:rPr>
        <w:t xml:space="preserve">произведений (кинофильмов), одноклассников, сверстников и других </w:t>
      </w:r>
      <w:r w:rsidRPr="00A57EA8">
        <w:rPr>
          <w:spacing w:val="-4"/>
          <w:sz w:val="24"/>
          <w:szCs w:val="24"/>
        </w:rPr>
        <w:t xml:space="preserve">людей </w:t>
      </w:r>
      <w:r w:rsidRPr="00A57EA8">
        <w:rPr>
          <w:sz w:val="24"/>
          <w:szCs w:val="24"/>
        </w:rPr>
        <w:t xml:space="preserve">с </w:t>
      </w:r>
      <w:r w:rsidRPr="00A57EA8">
        <w:rPr>
          <w:spacing w:val="-3"/>
          <w:sz w:val="24"/>
          <w:szCs w:val="24"/>
        </w:rPr>
        <w:t xml:space="preserve">учетом </w:t>
      </w:r>
      <w:r w:rsidRPr="00A57EA8">
        <w:rPr>
          <w:sz w:val="24"/>
          <w:szCs w:val="24"/>
        </w:rPr>
        <w:t>сформированных представлений об этических нормах и правилах;</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 xml:space="preserve">признание возможности существования различных </w:t>
      </w:r>
      <w:r w:rsidRPr="00A57EA8">
        <w:rPr>
          <w:spacing w:val="-3"/>
          <w:sz w:val="24"/>
          <w:szCs w:val="24"/>
        </w:rPr>
        <w:t xml:space="preserve">точек </w:t>
      </w:r>
      <w:r w:rsidRPr="00A57EA8">
        <w:rPr>
          <w:sz w:val="24"/>
          <w:szCs w:val="24"/>
        </w:rPr>
        <w:t xml:space="preserve">зрения и права </w:t>
      </w:r>
      <w:r w:rsidRPr="00A57EA8">
        <w:rPr>
          <w:spacing w:val="-3"/>
          <w:sz w:val="24"/>
          <w:szCs w:val="24"/>
        </w:rPr>
        <w:t xml:space="preserve">каждого </w:t>
      </w:r>
      <w:r w:rsidRPr="00A57EA8">
        <w:rPr>
          <w:sz w:val="24"/>
          <w:szCs w:val="24"/>
        </w:rPr>
        <w:t xml:space="preserve">иметь свою </w:t>
      </w:r>
      <w:r w:rsidRPr="00A57EA8">
        <w:rPr>
          <w:spacing w:val="-4"/>
          <w:sz w:val="24"/>
          <w:szCs w:val="24"/>
        </w:rPr>
        <w:t>точку</w:t>
      </w:r>
      <w:r w:rsidRPr="00A57EA8">
        <w:rPr>
          <w:spacing w:val="-3"/>
          <w:sz w:val="24"/>
          <w:szCs w:val="24"/>
        </w:rPr>
        <w:t xml:space="preserve"> </w:t>
      </w:r>
      <w:r w:rsidRPr="00A57EA8">
        <w:rPr>
          <w:sz w:val="24"/>
          <w:szCs w:val="24"/>
        </w:rPr>
        <w:t>зрения.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 xml:space="preserve">аргументированная оценка поступков героев </w:t>
      </w:r>
      <w:r w:rsidRPr="00A57EA8">
        <w:rPr>
          <w:spacing w:val="-3"/>
          <w:sz w:val="24"/>
          <w:szCs w:val="24"/>
        </w:rPr>
        <w:t xml:space="preserve">литературных </w:t>
      </w:r>
      <w:r w:rsidRPr="00A57EA8">
        <w:rPr>
          <w:sz w:val="24"/>
          <w:szCs w:val="24"/>
        </w:rPr>
        <w:t xml:space="preserve">произведений (кинофильмов), одноклассников, сверстников и других </w:t>
      </w:r>
      <w:r w:rsidRPr="00A57EA8">
        <w:rPr>
          <w:spacing w:val="-4"/>
          <w:sz w:val="24"/>
          <w:szCs w:val="24"/>
        </w:rPr>
        <w:t xml:space="preserve">людей </w:t>
      </w:r>
      <w:r w:rsidRPr="00A57EA8">
        <w:rPr>
          <w:sz w:val="24"/>
          <w:szCs w:val="24"/>
        </w:rPr>
        <w:t xml:space="preserve">с </w:t>
      </w:r>
      <w:r w:rsidRPr="00A57EA8">
        <w:rPr>
          <w:spacing w:val="-3"/>
          <w:sz w:val="24"/>
          <w:szCs w:val="24"/>
        </w:rPr>
        <w:t xml:space="preserve">учетом </w:t>
      </w:r>
      <w:r w:rsidRPr="00A57EA8">
        <w:rPr>
          <w:sz w:val="24"/>
          <w:szCs w:val="24"/>
        </w:rPr>
        <w:t>сформированных представлений об этических нормах и правилах;</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C84DDB" w:rsidRPr="00A57EA8" w:rsidRDefault="00C84DDB" w:rsidP="00686982">
      <w:pPr>
        <w:pStyle w:val="2"/>
        <w:tabs>
          <w:tab w:val="left" w:pos="142"/>
          <w:tab w:val="left" w:pos="10490"/>
        </w:tabs>
        <w:spacing w:before="8"/>
        <w:ind w:left="0" w:right="2"/>
        <w:contextualSpacing/>
        <w:jc w:val="both"/>
        <w:rPr>
          <w:sz w:val="24"/>
          <w:szCs w:val="24"/>
        </w:rPr>
      </w:pPr>
      <w:r w:rsidRPr="00A57EA8">
        <w:rPr>
          <w:sz w:val="24"/>
          <w:szCs w:val="24"/>
        </w:rPr>
        <w:t>Физическая культура:</w:t>
      </w:r>
    </w:p>
    <w:p w:rsidR="00C84DDB" w:rsidRPr="00A57EA8" w:rsidRDefault="00C84DDB" w:rsidP="00686982">
      <w:pPr>
        <w:pStyle w:val="a3"/>
        <w:tabs>
          <w:tab w:val="left" w:pos="142"/>
          <w:tab w:val="left" w:pos="10490"/>
        </w:tabs>
        <w:spacing w:before="153"/>
        <w:ind w:left="0" w:right="2" w:firstLine="0"/>
        <w:contextualSpacing/>
        <w:rPr>
          <w:sz w:val="24"/>
          <w:szCs w:val="24"/>
        </w:rPr>
      </w:pPr>
      <w:r w:rsidRPr="00A57EA8">
        <w:rPr>
          <w:spacing w:val="-71"/>
          <w:sz w:val="24"/>
          <w:szCs w:val="24"/>
          <w:u w:val="single"/>
        </w:rPr>
        <w:t xml:space="preserve"> </w:t>
      </w:r>
      <w:r w:rsidRPr="00A57EA8">
        <w:rPr>
          <w:sz w:val="24"/>
          <w:szCs w:val="24"/>
          <w:u w:val="single"/>
        </w:rPr>
        <w:t>Минимальный уровень:</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представление о физической культуре как части общей культуры современного общества;</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осознание влияния физических упражнений на физическое развитие и развитие физических качеств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понимание связи физической культуры с трудовой и военной деятельностью;</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знание правил профилактики </w:t>
      </w:r>
      <w:r w:rsidRPr="00A57EA8">
        <w:rPr>
          <w:spacing w:val="-3"/>
          <w:sz w:val="24"/>
          <w:szCs w:val="24"/>
        </w:rPr>
        <w:t xml:space="preserve">травматизма, подготовки </w:t>
      </w:r>
      <w:r w:rsidRPr="00A57EA8">
        <w:rPr>
          <w:sz w:val="24"/>
          <w:szCs w:val="24"/>
        </w:rPr>
        <w:t>мест  для занятий физической</w:t>
      </w:r>
      <w:r w:rsidRPr="00A57EA8">
        <w:rPr>
          <w:spacing w:val="-1"/>
          <w:sz w:val="24"/>
          <w:szCs w:val="24"/>
        </w:rPr>
        <w:t xml:space="preserve"> </w:t>
      </w:r>
      <w:r w:rsidRPr="00A57EA8">
        <w:rPr>
          <w:spacing w:val="-4"/>
          <w:sz w:val="24"/>
          <w:szCs w:val="24"/>
        </w:rPr>
        <w:t>культурой;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выбор спортивной одежды и обуви в зависимости от погодных условий и времени года;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правил оказания доврачебной помощи при травмах и ушибах во время самостоятельных занятий физическими</w:t>
      </w:r>
      <w:r w:rsidRPr="00A57EA8">
        <w:rPr>
          <w:spacing w:val="-1"/>
          <w:sz w:val="24"/>
          <w:szCs w:val="24"/>
        </w:rPr>
        <w:t xml:space="preserve"> </w:t>
      </w:r>
      <w:r w:rsidRPr="00A57EA8">
        <w:rPr>
          <w:sz w:val="24"/>
          <w:szCs w:val="24"/>
        </w:rPr>
        <w:t>упражнениями;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использование занятий физической </w:t>
      </w:r>
      <w:r w:rsidRPr="00A57EA8">
        <w:rPr>
          <w:spacing w:val="-4"/>
          <w:sz w:val="24"/>
          <w:szCs w:val="24"/>
        </w:rPr>
        <w:t xml:space="preserve">культурой, </w:t>
      </w:r>
      <w:r w:rsidRPr="00A57EA8">
        <w:rPr>
          <w:sz w:val="24"/>
          <w:szCs w:val="24"/>
        </w:rPr>
        <w:t xml:space="preserve">спортивных игр </w:t>
      </w:r>
      <w:r w:rsidRPr="00A57EA8">
        <w:rPr>
          <w:spacing w:val="-3"/>
          <w:sz w:val="24"/>
          <w:szCs w:val="24"/>
        </w:rPr>
        <w:t xml:space="preserve">(под </w:t>
      </w:r>
      <w:r w:rsidRPr="00A57EA8">
        <w:rPr>
          <w:spacing w:val="-4"/>
          <w:sz w:val="24"/>
          <w:szCs w:val="24"/>
        </w:rPr>
        <w:t xml:space="preserve">руководством </w:t>
      </w:r>
      <w:r w:rsidRPr="00A57EA8">
        <w:rPr>
          <w:sz w:val="24"/>
          <w:szCs w:val="24"/>
        </w:rPr>
        <w:t xml:space="preserve">учителя) для организации индивидуального </w:t>
      </w:r>
      <w:r w:rsidRPr="00A57EA8">
        <w:rPr>
          <w:spacing w:val="-3"/>
          <w:sz w:val="24"/>
          <w:szCs w:val="24"/>
        </w:rPr>
        <w:t xml:space="preserve">отдыха, </w:t>
      </w:r>
      <w:r w:rsidRPr="00A57EA8">
        <w:rPr>
          <w:sz w:val="24"/>
          <w:szCs w:val="24"/>
        </w:rPr>
        <w:t>укрепления здоровья, повышения уровня физических</w:t>
      </w:r>
      <w:r w:rsidRPr="00A57EA8">
        <w:rPr>
          <w:spacing w:val="-1"/>
          <w:sz w:val="24"/>
          <w:szCs w:val="24"/>
        </w:rPr>
        <w:t xml:space="preserve"> </w:t>
      </w:r>
      <w:r w:rsidRPr="00A57EA8">
        <w:rPr>
          <w:spacing w:val="-3"/>
          <w:sz w:val="24"/>
          <w:szCs w:val="24"/>
        </w:rPr>
        <w:t>качеств;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планирование занятий физическими упражнениями в режиме дня;</w:t>
      </w:r>
    </w:p>
    <w:p w:rsidR="00C84DDB" w:rsidRPr="00A57EA8" w:rsidRDefault="00C84DDB" w:rsidP="00686982">
      <w:pPr>
        <w:pStyle w:val="a3"/>
        <w:tabs>
          <w:tab w:val="left" w:pos="142"/>
          <w:tab w:val="left" w:pos="10490"/>
        </w:tabs>
        <w:spacing w:before="151"/>
        <w:ind w:left="0" w:right="2" w:firstLine="0"/>
        <w:contextualSpacing/>
        <w:rPr>
          <w:sz w:val="24"/>
          <w:szCs w:val="24"/>
        </w:rPr>
      </w:pPr>
      <w:r w:rsidRPr="00A57EA8">
        <w:rPr>
          <w:sz w:val="24"/>
          <w:szCs w:val="24"/>
        </w:rPr>
        <w:t xml:space="preserve">составление </w:t>
      </w:r>
      <w:r w:rsidRPr="00A57EA8">
        <w:rPr>
          <w:spacing w:val="-4"/>
          <w:sz w:val="24"/>
          <w:szCs w:val="24"/>
        </w:rPr>
        <w:t>комплексов</w:t>
      </w:r>
      <w:r w:rsidRPr="00A57EA8">
        <w:rPr>
          <w:spacing w:val="62"/>
          <w:sz w:val="24"/>
          <w:szCs w:val="24"/>
        </w:rPr>
        <w:t xml:space="preserve"> </w:t>
      </w:r>
      <w:r w:rsidRPr="00A57EA8">
        <w:rPr>
          <w:sz w:val="24"/>
          <w:szCs w:val="24"/>
        </w:rPr>
        <w:t xml:space="preserve">физических упражнений </w:t>
      </w:r>
      <w:r w:rsidRPr="00A57EA8">
        <w:rPr>
          <w:spacing w:val="-4"/>
          <w:sz w:val="24"/>
          <w:szCs w:val="24"/>
        </w:rPr>
        <w:t>(под</w:t>
      </w:r>
      <w:r w:rsidRPr="00A57EA8">
        <w:rPr>
          <w:spacing w:val="62"/>
          <w:sz w:val="24"/>
          <w:szCs w:val="24"/>
        </w:rPr>
        <w:t xml:space="preserve"> </w:t>
      </w:r>
      <w:r w:rsidRPr="00A57EA8">
        <w:rPr>
          <w:spacing w:val="-3"/>
          <w:sz w:val="24"/>
          <w:szCs w:val="24"/>
        </w:rPr>
        <w:t xml:space="preserve">руководством </w:t>
      </w:r>
      <w:r w:rsidRPr="00A57EA8">
        <w:rPr>
          <w:sz w:val="24"/>
          <w:szCs w:val="24"/>
        </w:rPr>
        <w:t>учителя), направленных на развитие основных физических качеств человека;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представление о закаливании организма; знание основных правил закаливания, правил безопасности и гигиенических требований;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строевых действий в шеренге и колонне;</w:t>
      </w:r>
    </w:p>
    <w:p w:rsidR="00C84DDB" w:rsidRPr="00A57EA8" w:rsidRDefault="00C84DDB" w:rsidP="00686982">
      <w:pPr>
        <w:pStyle w:val="a3"/>
        <w:tabs>
          <w:tab w:val="left" w:pos="142"/>
          <w:tab w:val="left" w:pos="10490"/>
        </w:tabs>
        <w:spacing w:before="154"/>
        <w:ind w:left="0" w:right="2" w:firstLine="0"/>
        <w:contextualSpacing/>
        <w:rPr>
          <w:sz w:val="24"/>
          <w:szCs w:val="24"/>
        </w:rPr>
      </w:pPr>
      <w:r w:rsidRPr="00A57EA8">
        <w:rPr>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объяснение правил, техники выполнения двигательных действий, анализ и нахождение ошибок (с помощью учителя);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усвоенных акробатических и гимнастических комбинаций из числа хорошо усвоенных (под руководством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легкоатлетических упражнений в беге и прыжках в соответствии с возрастными и психофизическими особенностями;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участие в подвижных и спортивных играх, осуществление их </w:t>
      </w:r>
      <w:r w:rsidRPr="00A57EA8">
        <w:rPr>
          <w:spacing w:val="-4"/>
          <w:sz w:val="24"/>
          <w:szCs w:val="24"/>
        </w:rPr>
        <w:t>судейства;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объяснение правил, техники выполнения двигательных действий, анализ и нахождение ошибок (с помощью учителя);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использование разметки спортивной площадки при выполнении физических упражнений;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правильная ориентировка в пространстве спортивного зала и на стадионе;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размещение спортивных снарядов при организации и проведении подвижных и спортивных игр</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Достаточный уровень:</w:t>
      </w:r>
    </w:p>
    <w:p w:rsidR="00C84DDB" w:rsidRPr="00A57EA8" w:rsidRDefault="00C84DDB" w:rsidP="00686982">
      <w:pPr>
        <w:pStyle w:val="a3"/>
        <w:tabs>
          <w:tab w:val="left" w:pos="142"/>
          <w:tab w:val="left" w:pos="10490"/>
        </w:tabs>
        <w:spacing w:before="146"/>
        <w:ind w:left="0" w:right="2" w:firstLine="0"/>
        <w:contextualSpacing/>
        <w:rPr>
          <w:sz w:val="24"/>
          <w:szCs w:val="24"/>
        </w:rPr>
      </w:pPr>
      <w:r w:rsidRPr="00A57EA8">
        <w:rPr>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применение правил профилактики травматизма в процессе занятий физическими упражнениями;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определение основных показателей состояния человека и </w:t>
      </w:r>
      <w:r w:rsidRPr="00A57EA8">
        <w:rPr>
          <w:spacing w:val="-3"/>
          <w:sz w:val="24"/>
          <w:szCs w:val="24"/>
        </w:rPr>
        <w:t xml:space="preserve">его </w:t>
      </w:r>
      <w:r w:rsidRPr="00A57EA8">
        <w:rPr>
          <w:sz w:val="24"/>
          <w:szCs w:val="24"/>
        </w:rPr>
        <w:t>физического развития (длина и масса тела, частота сердечных сокращений) их сравнение их с возрастной</w:t>
      </w:r>
      <w:r w:rsidRPr="00A57EA8">
        <w:rPr>
          <w:spacing w:val="-6"/>
          <w:sz w:val="24"/>
          <w:szCs w:val="24"/>
        </w:rPr>
        <w:t xml:space="preserve"> </w:t>
      </w:r>
      <w:r w:rsidRPr="00A57EA8">
        <w:rPr>
          <w:sz w:val="24"/>
          <w:szCs w:val="24"/>
        </w:rPr>
        <w:t>нормой;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самостоятельное выполнение упражнений по коррекции осанки и телосложения;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применение способов </w:t>
      </w:r>
      <w:r w:rsidRPr="00A57EA8">
        <w:rPr>
          <w:spacing w:val="-3"/>
          <w:sz w:val="24"/>
          <w:szCs w:val="24"/>
        </w:rPr>
        <w:t xml:space="preserve">регулирования </w:t>
      </w:r>
      <w:r w:rsidRPr="00A57EA8">
        <w:rPr>
          <w:sz w:val="24"/>
          <w:szCs w:val="24"/>
        </w:rPr>
        <w:t xml:space="preserve">нагрузки за счет </w:t>
      </w:r>
      <w:r w:rsidRPr="00A57EA8">
        <w:rPr>
          <w:spacing w:val="-4"/>
          <w:sz w:val="24"/>
          <w:szCs w:val="24"/>
        </w:rPr>
        <w:t xml:space="preserve">пауз,  </w:t>
      </w:r>
      <w:r w:rsidRPr="00A57EA8">
        <w:rPr>
          <w:sz w:val="24"/>
          <w:szCs w:val="24"/>
        </w:rPr>
        <w:t xml:space="preserve">чередования нагрузки и </w:t>
      </w:r>
      <w:r w:rsidRPr="00A57EA8">
        <w:rPr>
          <w:spacing w:val="-3"/>
          <w:sz w:val="24"/>
          <w:szCs w:val="24"/>
        </w:rPr>
        <w:t xml:space="preserve">отдыха, </w:t>
      </w:r>
      <w:r w:rsidRPr="00A57EA8">
        <w:rPr>
          <w:sz w:val="24"/>
          <w:szCs w:val="24"/>
        </w:rPr>
        <w:t>дыхательных</w:t>
      </w:r>
      <w:r w:rsidRPr="00A57EA8">
        <w:rPr>
          <w:spacing w:val="-4"/>
          <w:sz w:val="24"/>
          <w:szCs w:val="24"/>
        </w:rPr>
        <w:t xml:space="preserve"> </w:t>
      </w:r>
      <w:r w:rsidRPr="00A57EA8">
        <w:rPr>
          <w:sz w:val="24"/>
          <w:szCs w:val="24"/>
        </w:rPr>
        <w:t>упражнений;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4"/>
          <w:sz w:val="24"/>
          <w:szCs w:val="24"/>
        </w:rPr>
        <w:t xml:space="preserve">подача </w:t>
      </w:r>
      <w:r w:rsidRPr="00A57EA8">
        <w:rPr>
          <w:sz w:val="24"/>
          <w:szCs w:val="24"/>
        </w:rPr>
        <w:t xml:space="preserve">строевых </w:t>
      </w:r>
      <w:r w:rsidRPr="00A57EA8">
        <w:rPr>
          <w:spacing w:val="-4"/>
          <w:sz w:val="24"/>
          <w:szCs w:val="24"/>
        </w:rPr>
        <w:t xml:space="preserve">команд, </w:t>
      </w:r>
      <w:r w:rsidRPr="00A57EA8">
        <w:rPr>
          <w:sz w:val="24"/>
          <w:szCs w:val="24"/>
        </w:rPr>
        <w:t>ведение подсчёта при выполнении общеразвивающих</w:t>
      </w:r>
      <w:r w:rsidRPr="00A57EA8">
        <w:rPr>
          <w:spacing w:val="-4"/>
          <w:sz w:val="24"/>
          <w:szCs w:val="24"/>
        </w:rPr>
        <w:t xml:space="preserve"> </w:t>
      </w:r>
      <w:r w:rsidRPr="00A57EA8">
        <w:rPr>
          <w:sz w:val="24"/>
          <w:szCs w:val="24"/>
        </w:rPr>
        <w:t>упражнений;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выполнение акробатических и гимнастических </w:t>
      </w:r>
      <w:r w:rsidRPr="00A57EA8">
        <w:rPr>
          <w:spacing w:val="-4"/>
          <w:sz w:val="24"/>
          <w:szCs w:val="24"/>
        </w:rPr>
        <w:t xml:space="preserve">комбинаций </w:t>
      </w:r>
      <w:r w:rsidRPr="00A57EA8">
        <w:rPr>
          <w:sz w:val="24"/>
          <w:szCs w:val="24"/>
        </w:rPr>
        <w:t xml:space="preserve">на доступном </w:t>
      </w:r>
      <w:r w:rsidRPr="00A57EA8">
        <w:rPr>
          <w:spacing w:val="-3"/>
          <w:sz w:val="24"/>
          <w:szCs w:val="24"/>
        </w:rPr>
        <w:t>техническом</w:t>
      </w:r>
      <w:r w:rsidRPr="00A57EA8">
        <w:rPr>
          <w:sz w:val="24"/>
          <w:szCs w:val="24"/>
        </w:rPr>
        <w:t xml:space="preserve"> уровне;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выполнение передвижений на лыжах усвоенными способами;</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lastRenderedPageBreak/>
        <w:t>адекватное взаимодействие с товарищами при выполнении заданий по физической культуре;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самостоятельное объяснение правил, техники выполнения двигательных действий, анализ и нахождение ошибок.</w:t>
      </w:r>
    </w:p>
    <w:p w:rsidR="00C84DDB" w:rsidRPr="00A57EA8" w:rsidRDefault="00C84DDB" w:rsidP="00686982">
      <w:pPr>
        <w:pStyle w:val="2"/>
        <w:tabs>
          <w:tab w:val="left" w:pos="142"/>
          <w:tab w:val="left" w:pos="10490"/>
        </w:tabs>
        <w:ind w:left="0" w:right="2"/>
        <w:contextualSpacing/>
        <w:jc w:val="both"/>
        <w:rPr>
          <w:b w:val="0"/>
          <w:sz w:val="24"/>
          <w:szCs w:val="24"/>
        </w:rPr>
      </w:pPr>
      <w:r w:rsidRPr="00A57EA8">
        <w:rPr>
          <w:sz w:val="24"/>
          <w:szCs w:val="24"/>
        </w:rPr>
        <w:t>Профильный труд</w:t>
      </w:r>
      <w:r w:rsidRPr="00A57EA8">
        <w:rPr>
          <w:b w:val="0"/>
          <w:sz w:val="24"/>
          <w:szCs w:val="24"/>
        </w:rPr>
        <w:t>:</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Минимальный уровень:</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color w:val="000009"/>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свойств материалов и правил хранения; санитарно- гигиенических требований при работе с производственными материалами;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владение</w:t>
      </w:r>
      <w:r w:rsidRPr="00A57EA8">
        <w:rPr>
          <w:color w:val="000009"/>
          <w:spacing w:val="-11"/>
          <w:sz w:val="24"/>
          <w:szCs w:val="24"/>
        </w:rPr>
        <w:t xml:space="preserve"> </w:t>
      </w:r>
      <w:r w:rsidRPr="00A57EA8">
        <w:rPr>
          <w:color w:val="000009"/>
          <w:sz w:val="24"/>
          <w:szCs w:val="24"/>
        </w:rPr>
        <w:t>основами</w:t>
      </w:r>
      <w:r w:rsidRPr="00A57EA8">
        <w:rPr>
          <w:color w:val="000009"/>
          <w:spacing w:val="-12"/>
          <w:sz w:val="24"/>
          <w:szCs w:val="24"/>
        </w:rPr>
        <w:t xml:space="preserve"> </w:t>
      </w:r>
      <w:r w:rsidRPr="00A57EA8">
        <w:rPr>
          <w:color w:val="000009"/>
          <w:sz w:val="24"/>
          <w:szCs w:val="24"/>
        </w:rPr>
        <w:t>современного</w:t>
      </w:r>
      <w:r w:rsidRPr="00A57EA8">
        <w:rPr>
          <w:color w:val="000009"/>
          <w:spacing w:val="-10"/>
          <w:sz w:val="24"/>
          <w:szCs w:val="24"/>
        </w:rPr>
        <w:t xml:space="preserve"> </w:t>
      </w:r>
      <w:r w:rsidRPr="00A57EA8">
        <w:rPr>
          <w:color w:val="000009"/>
          <w:sz w:val="24"/>
          <w:szCs w:val="24"/>
        </w:rPr>
        <w:t>промышленного</w:t>
      </w:r>
      <w:r w:rsidRPr="00A57EA8">
        <w:rPr>
          <w:color w:val="000009"/>
          <w:spacing w:val="-11"/>
          <w:sz w:val="24"/>
          <w:szCs w:val="24"/>
        </w:rPr>
        <w:t xml:space="preserve"> </w:t>
      </w:r>
      <w:r w:rsidRPr="00A57EA8">
        <w:rPr>
          <w:color w:val="000009"/>
          <w:sz w:val="24"/>
          <w:szCs w:val="24"/>
        </w:rPr>
        <w:t>и</w:t>
      </w:r>
      <w:r w:rsidRPr="00A57EA8">
        <w:rPr>
          <w:color w:val="000009"/>
          <w:spacing w:val="-10"/>
          <w:sz w:val="24"/>
          <w:szCs w:val="24"/>
        </w:rPr>
        <w:t xml:space="preserve"> </w:t>
      </w:r>
      <w:r w:rsidRPr="00A57EA8">
        <w:rPr>
          <w:color w:val="000009"/>
          <w:sz w:val="24"/>
          <w:szCs w:val="24"/>
        </w:rPr>
        <w:t xml:space="preserve">сельскохозяйствен- </w:t>
      </w:r>
      <w:r w:rsidRPr="00A57EA8">
        <w:rPr>
          <w:color w:val="000009"/>
          <w:spacing w:val="-3"/>
          <w:sz w:val="24"/>
          <w:szCs w:val="24"/>
        </w:rPr>
        <w:t xml:space="preserve">ного </w:t>
      </w:r>
      <w:r w:rsidRPr="00A57EA8">
        <w:rPr>
          <w:color w:val="000009"/>
          <w:sz w:val="24"/>
          <w:szCs w:val="24"/>
        </w:rPr>
        <w:t>производства, строительства, транспорта, сферы</w:t>
      </w:r>
      <w:r w:rsidRPr="00A57EA8">
        <w:rPr>
          <w:color w:val="000009"/>
          <w:spacing w:val="-6"/>
          <w:sz w:val="24"/>
          <w:szCs w:val="24"/>
        </w:rPr>
        <w:t xml:space="preserve"> </w:t>
      </w:r>
      <w:r w:rsidRPr="00A57EA8">
        <w:rPr>
          <w:color w:val="000009"/>
          <w:sz w:val="24"/>
          <w:szCs w:val="24"/>
        </w:rPr>
        <w:t>обслуживания;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чтение технологической карты, используемой в процессе изготовления изделия;</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составление стандартного плана работы;</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определение утилитарной и эстетической ценности предметов, изделий;</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понимание и оценка красоты труда и его результатов;</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использование эстетических ориентиров/эталонов в быту, дома и в школе;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распределение ролей в группе, сотрудничество, осуществление взаимопомощи;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учет мнений товарищей и педагога при организации собственной деятельности и совместной работы;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комментирование и оценка в доброжелательной форме достижений товарищей;</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посильное участие в благоустройстве и озеленении территорий; охране природы и окружающей среды.</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Достаточный уровень:</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планирование предстоящей практической работы, соотнесение своих действий с поставленной целью;</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color w:val="000009"/>
          <w:sz w:val="24"/>
          <w:szCs w:val="24"/>
        </w:rPr>
        <w:t>осуществление настройки и текущего ремонта инструмента;</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color w:val="000009"/>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самостоятельное определение </w:t>
      </w:r>
      <w:r w:rsidRPr="00A57EA8">
        <w:rPr>
          <w:color w:val="000009"/>
          <w:spacing w:val="-4"/>
          <w:sz w:val="24"/>
          <w:szCs w:val="24"/>
        </w:rPr>
        <w:t>задач</w:t>
      </w:r>
      <w:r w:rsidRPr="00A57EA8">
        <w:rPr>
          <w:color w:val="000009"/>
          <w:spacing w:val="62"/>
          <w:sz w:val="24"/>
          <w:szCs w:val="24"/>
        </w:rPr>
        <w:t xml:space="preserve"> </w:t>
      </w:r>
      <w:r w:rsidRPr="00A57EA8">
        <w:rPr>
          <w:color w:val="000009"/>
          <w:sz w:val="24"/>
          <w:szCs w:val="24"/>
        </w:rPr>
        <w:t>предстоящей работы и оптимальной последовательности действий для реализации замысла;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прогнозирование конечного результата и самостоятельный отбор средств и способов работы для его получения;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владение некоторыми видам общественно-организационного труда (вы- полнение обязанностей бригадира рабочей группы, старосты класса, звеньевого; и т.п.);</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понимание общественной значимости своего </w:t>
      </w:r>
      <w:r w:rsidRPr="00A57EA8">
        <w:rPr>
          <w:color w:val="000009"/>
          <w:spacing w:val="-4"/>
          <w:sz w:val="24"/>
          <w:szCs w:val="24"/>
        </w:rPr>
        <w:t xml:space="preserve">труда, </w:t>
      </w:r>
      <w:r w:rsidRPr="00A57EA8">
        <w:rPr>
          <w:color w:val="000009"/>
          <w:sz w:val="24"/>
          <w:szCs w:val="24"/>
        </w:rPr>
        <w:t xml:space="preserve">своих достижений в области </w:t>
      </w:r>
      <w:r w:rsidRPr="00A57EA8">
        <w:rPr>
          <w:color w:val="000009"/>
          <w:spacing w:val="-4"/>
          <w:sz w:val="24"/>
          <w:szCs w:val="24"/>
        </w:rPr>
        <w:t xml:space="preserve">трудовой </w:t>
      </w:r>
      <w:r w:rsidRPr="00A57EA8">
        <w:rPr>
          <w:color w:val="000009"/>
          <w:sz w:val="24"/>
          <w:szCs w:val="24"/>
        </w:rPr>
        <w:t>деятельности; способность к самооценке;</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понимание </w:t>
      </w:r>
      <w:r w:rsidRPr="00A57EA8">
        <w:rPr>
          <w:color w:val="000009"/>
          <w:spacing w:val="-3"/>
          <w:sz w:val="24"/>
          <w:szCs w:val="24"/>
        </w:rPr>
        <w:t xml:space="preserve">необходимости </w:t>
      </w:r>
      <w:r w:rsidRPr="00A57EA8">
        <w:rPr>
          <w:color w:val="000009"/>
          <w:sz w:val="24"/>
          <w:szCs w:val="24"/>
        </w:rPr>
        <w:t>гармоничного сосуществования предметного мира с миром</w:t>
      </w:r>
      <w:r w:rsidRPr="00A57EA8">
        <w:rPr>
          <w:color w:val="000009"/>
          <w:spacing w:val="-8"/>
          <w:sz w:val="24"/>
          <w:szCs w:val="24"/>
        </w:rPr>
        <w:t xml:space="preserve"> </w:t>
      </w:r>
      <w:r w:rsidRPr="00A57EA8">
        <w:rPr>
          <w:color w:val="000009"/>
          <w:sz w:val="24"/>
          <w:szCs w:val="24"/>
        </w:rPr>
        <w:t>природы.</w:t>
      </w:r>
    </w:p>
    <w:p w:rsidR="00C84DDB" w:rsidRPr="00501420" w:rsidRDefault="00C84DDB" w:rsidP="00686982">
      <w:pPr>
        <w:pStyle w:val="2"/>
        <w:numPr>
          <w:ilvl w:val="2"/>
          <w:numId w:val="93"/>
        </w:numPr>
        <w:tabs>
          <w:tab w:val="left" w:pos="142"/>
          <w:tab w:val="left" w:pos="3129"/>
          <w:tab w:val="left" w:pos="10490"/>
        </w:tabs>
        <w:spacing w:before="72"/>
        <w:ind w:left="0" w:right="2" w:firstLine="0"/>
        <w:contextualSpacing/>
        <w:jc w:val="both"/>
        <w:rPr>
          <w:color w:val="00B0F0"/>
          <w:sz w:val="24"/>
          <w:szCs w:val="24"/>
        </w:rPr>
      </w:pPr>
      <w:r w:rsidRPr="00501420">
        <w:rPr>
          <w:color w:val="00B0F0"/>
          <w:sz w:val="24"/>
          <w:szCs w:val="24"/>
        </w:rPr>
        <w:t>Система оценки достижения</w:t>
      </w:r>
      <w:r w:rsidRPr="00501420">
        <w:rPr>
          <w:color w:val="00B0F0"/>
          <w:spacing w:val="-12"/>
          <w:sz w:val="24"/>
          <w:szCs w:val="24"/>
        </w:rPr>
        <w:t xml:space="preserve"> </w:t>
      </w:r>
      <w:r w:rsidRPr="00501420">
        <w:rPr>
          <w:color w:val="00B0F0"/>
          <w:sz w:val="24"/>
          <w:szCs w:val="24"/>
        </w:rPr>
        <w:t>обучающимися</w:t>
      </w:r>
    </w:p>
    <w:p w:rsidR="00C84DDB" w:rsidRPr="00501420" w:rsidRDefault="00C84DDB" w:rsidP="00686982">
      <w:pPr>
        <w:tabs>
          <w:tab w:val="left" w:pos="142"/>
          <w:tab w:val="left" w:pos="10490"/>
        </w:tabs>
        <w:spacing w:before="52" w:line="240" w:lineRule="auto"/>
        <w:ind w:right="2"/>
        <w:contextualSpacing/>
        <w:jc w:val="both"/>
        <w:rPr>
          <w:rFonts w:ascii="Times New Roman" w:hAnsi="Times New Roman" w:cs="Times New Roman"/>
          <w:b/>
          <w:i/>
          <w:color w:val="00B0F0"/>
          <w:sz w:val="24"/>
          <w:szCs w:val="24"/>
        </w:rPr>
      </w:pPr>
      <w:r w:rsidRPr="00501420">
        <w:rPr>
          <w:rFonts w:ascii="Times New Roman" w:hAnsi="Times New Roman" w:cs="Times New Roman"/>
          <w:b/>
          <w:i/>
          <w:color w:val="00B0F0"/>
          <w:sz w:val="24"/>
          <w:szCs w:val="24"/>
        </w:rPr>
        <w:t>с легкой умственной отсталостью (интеллектуальными нарушениями) планируемых результатов освоения</w:t>
      </w:r>
      <w:r w:rsidR="00F64B19" w:rsidRPr="00501420">
        <w:rPr>
          <w:rFonts w:ascii="Times New Roman" w:hAnsi="Times New Roman" w:cs="Times New Roman"/>
          <w:b/>
          <w:i/>
          <w:color w:val="00B0F0"/>
          <w:sz w:val="24"/>
          <w:szCs w:val="24"/>
        </w:rPr>
        <w:t xml:space="preserve"> </w:t>
      </w:r>
      <w:r w:rsidRPr="00501420">
        <w:rPr>
          <w:rFonts w:ascii="Times New Roman" w:hAnsi="Times New Roman" w:cs="Times New Roman"/>
          <w:b/>
          <w:i/>
          <w:color w:val="00B0F0"/>
          <w:sz w:val="24"/>
          <w:szCs w:val="24"/>
        </w:rPr>
        <w:t>адаптированной основной общеобразовательной программы</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w:t>
      </w:r>
      <w:r w:rsidRPr="00A57EA8">
        <w:rPr>
          <w:sz w:val="24"/>
          <w:szCs w:val="24"/>
        </w:rPr>
        <w:lastRenderedPageBreak/>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предусматривать оценку достижений обучающихся и оценку эффективности деятельности общеобразовательной организации;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позволять осуществлять оценку динамики учебных достижений обучающихся и развития их жизненной компетенции.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Результаты достижений обучающихся с умственной отсталост</w:t>
      </w:r>
      <w:r w:rsidR="00501420">
        <w:rPr>
          <w:sz w:val="24"/>
          <w:szCs w:val="24"/>
        </w:rPr>
        <w:t>ью (инте</w:t>
      </w:r>
      <w:r w:rsidRPr="00A57EA8">
        <w:rPr>
          <w:sz w:val="24"/>
          <w:szCs w:val="24"/>
        </w:rPr>
        <w:t>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C84DDB" w:rsidRPr="00A57EA8" w:rsidRDefault="00C84DDB" w:rsidP="00686982">
      <w:pPr>
        <w:pStyle w:val="a5"/>
        <w:numPr>
          <w:ilvl w:val="1"/>
          <w:numId w:val="87"/>
        </w:numPr>
        <w:tabs>
          <w:tab w:val="left" w:pos="142"/>
          <w:tab w:val="left" w:pos="851"/>
        </w:tabs>
        <w:spacing w:before="67"/>
        <w:ind w:left="0" w:right="2" w:firstLine="0"/>
        <w:contextualSpacing/>
        <w:rPr>
          <w:sz w:val="24"/>
          <w:szCs w:val="24"/>
        </w:rPr>
      </w:pPr>
      <w:r w:rsidRPr="00A57EA8">
        <w:rPr>
          <w:sz w:val="24"/>
          <w:szCs w:val="24"/>
        </w:rPr>
        <w:t xml:space="preserve">дифференциации оценки достижений с </w:t>
      </w:r>
      <w:r w:rsidRPr="00A57EA8">
        <w:rPr>
          <w:spacing w:val="-3"/>
          <w:sz w:val="24"/>
          <w:szCs w:val="24"/>
        </w:rPr>
        <w:t xml:space="preserve">учетом </w:t>
      </w:r>
      <w:r w:rsidRPr="00A57EA8">
        <w:rPr>
          <w:sz w:val="24"/>
          <w:szCs w:val="24"/>
        </w:rPr>
        <w:t xml:space="preserve">типологических и индивидуальных особенностей развития и особых образовательных потребностей </w:t>
      </w:r>
      <w:r w:rsidRPr="00A57EA8">
        <w:rPr>
          <w:spacing w:val="-3"/>
          <w:sz w:val="24"/>
          <w:szCs w:val="24"/>
        </w:rPr>
        <w:t xml:space="preserve">обучающихся </w:t>
      </w:r>
      <w:r w:rsidRPr="00A57EA8">
        <w:rPr>
          <w:sz w:val="24"/>
          <w:szCs w:val="24"/>
        </w:rPr>
        <w:t>с умственной отсталостью (интеллектуальными нарушениями);</w:t>
      </w:r>
    </w:p>
    <w:p w:rsidR="00C84DDB" w:rsidRPr="00A57EA8" w:rsidRDefault="00C84DDB" w:rsidP="00686982">
      <w:pPr>
        <w:pStyle w:val="a5"/>
        <w:numPr>
          <w:ilvl w:val="1"/>
          <w:numId w:val="87"/>
        </w:numPr>
        <w:tabs>
          <w:tab w:val="left" w:pos="142"/>
          <w:tab w:val="left" w:pos="851"/>
        </w:tabs>
        <w:spacing w:before="1"/>
        <w:ind w:left="0" w:right="2" w:firstLine="0"/>
        <w:contextualSpacing/>
        <w:rPr>
          <w:sz w:val="24"/>
          <w:szCs w:val="24"/>
        </w:rPr>
      </w:pPr>
      <w:r w:rsidRPr="00A57EA8">
        <w:rPr>
          <w:sz w:val="24"/>
          <w:szCs w:val="24"/>
        </w:rPr>
        <w:t>о</w:t>
      </w:r>
      <w:r w:rsidRPr="00A57EA8">
        <w:rPr>
          <w:color w:val="000009"/>
          <w:sz w:val="24"/>
          <w:szCs w:val="24"/>
        </w:rPr>
        <w:t>бъективности оценки, раскрывающей динамику достижений и качественных изменений в психическом и социальном развитии</w:t>
      </w:r>
      <w:r w:rsidRPr="00A57EA8">
        <w:rPr>
          <w:sz w:val="24"/>
          <w:szCs w:val="24"/>
        </w:rPr>
        <w:t xml:space="preserve"> </w:t>
      </w:r>
      <w:r w:rsidRPr="00A57EA8">
        <w:rPr>
          <w:spacing w:val="-3"/>
          <w:sz w:val="24"/>
          <w:szCs w:val="24"/>
        </w:rPr>
        <w:t>обучающихся;</w:t>
      </w:r>
    </w:p>
    <w:p w:rsidR="00C84DDB" w:rsidRPr="00A57EA8" w:rsidRDefault="00C84DDB" w:rsidP="00686982">
      <w:pPr>
        <w:pStyle w:val="a5"/>
        <w:numPr>
          <w:ilvl w:val="1"/>
          <w:numId w:val="87"/>
        </w:numPr>
        <w:tabs>
          <w:tab w:val="left" w:pos="142"/>
          <w:tab w:val="left" w:pos="851"/>
        </w:tabs>
        <w:ind w:left="0" w:right="2" w:firstLine="0"/>
        <w:contextualSpacing/>
        <w:rPr>
          <w:sz w:val="24"/>
          <w:szCs w:val="24"/>
        </w:rPr>
      </w:pPr>
      <w:r w:rsidRPr="00A57EA8">
        <w:rPr>
          <w:sz w:val="24"/>
          <w:szCs w:val="24"/>
        </w:rPr>
        <w:t xml:space="preserve">единства параметров, критериев и инструментария оценки достижений в освоении содержания </w:t>
      </w:r>
      <w:r w:rsidRPr="00A57EA8">
        <w:rPr>
          <w:spacing w:val="-5"/>
          <w:sz w:val="24"/>
          <w:szCs w:val="24"/>
        </w:rPr>
        <w:t xml:space="preserve">АООП, </w:t>
      </w:r>
      <w:r w:rsidRPr="00A57EA8">
        <w:rPr>
          <w:sz w:val="24"/>
          <w:szCs w:val="24"/>
        </w:rPr>
        <w:t xml:space="preserve">что сможет обеспечить объективность оценки в разных образовательных организациях. Для </w:t>
      </w:r>
      <w:r w:rsidRPr="00A57EA8">
        <w:rPr>
          <w:spacing w:val="-4"/>
          <w:sz w:val="24"/>
          <w:szCs w:val="24"/>
        </w:rPr>
        <w:t>этого</w:t>
      </w:r>
      <w:r w:rsidRPr="00A57EA8">
        <w:rPr>
          <w:spacing w:val="62"/>
          <w:sz w:val="24"/>
          <w:szCs w:val="24"/>
        </w:rPr>
        <w:t xml:space="preserve"> </w:t>
      </w:r>
      <w:r w:rsidRPr="00A57EA8">
        <w:rPr>
          <w:spacing w:val="-4"/>
          <w:sz w:val="24"/>
          <w:szCs w:val="24"/>
        </w:rPr>
        <w:t xml:space="preserve">необходимым </w:t>
      </w:r>
      <w:r w:rsidRPr="00A57EA8">
        <w:rPr>
          <w:sz w:val="24"/>
          <w:szCs w:val="24"/>
        </w:rPr>
        <w:t xml:space="preserve">является создание </w:t>
      </w:r>
      <w:r w:rsidRPr="00A57EA8">
        <w:rPr>
          <w:spacing w:val="-3"/>
          <w:sz w:val="24"/>
          <w:szCs w:val="24"/>
        </w:rPr>
        <w:t xml:space="preserve">методического </w:t>
      </w:r>
      <w:r w:rsidRPr="00A57EA8">
        <w:rPr>
          <w:sz w:val="24"/>
          <w:szCs w:val="24"/>
        </w:rPr>
        <w:t>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w:t>
      </w:r>
      <w:r w:rsidRPr="00A57EA8">
        <w:rPr>
          <w:spacing w:val="-3"/>
          <w:sz w:val="24"/>
          <w:szCs w:val="24"/>
        </w:rPr>
        <w:t xml:space="preserve"> обучающихся.</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Эти принципы </w:t>
      </w:r>
      <w:r w:rsidRPr="00A57EA8">
        <w:rPr>
          <w:color w:val="000009"/>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При разработке системы оценки достижений </w:t>
      </w:r>
      <w:r w:rsidRPr="00A57EA8">
        <w:rPr>
          <w:spacing w:val="-3"/>
          <w:sz w:val="24"/>
          <w:szCs w:val="24"/>
        </w:rPr>
        <w:t xml:space="preserve">обучающихся </w:t>
      </w:r>
      <w:r w:rsidRPr="00A57EA8">
        <w:rPr>
          <w:sz w:val="24"/>
          <w:szCs w:val="24"/>
        </w:rPr>
        <w:t xml:space="preserve">в освоении содержания </w:t>
      </w:r>
      <w:r w:rsidRPr="00A57EA8">
        <w:rPr>
          <w:spacing w:val="-5"/>
          <w:sz w:val="24"/>
          <w:szCs w:val="24"/>
        </w:rPr>
        <w:t xml:space="preserve">АООП </w:t>
      </w:r>
      <w:r w:rsidRPr="00A57EA8">
        <w:rPr>
          <w:spacing w:val="-4"/>
          <w:sz w:val="24"/>
          <w:szCs w:val="24"/>
        </w:rPr>
        <w:t>необходимо</w:t>
      </w:r>
      <w:r w:rsidRPr="00A57EA8">
        <w:rPr>
          <w:spacing w:val="62"/>
          <w:sz w:val="24"/>
          <w:szCs w:val="24"/>
        </w:rPr>
        <w:t xml:space="preserve"> </w:t>
      </w:r>
      <w:r w:rsidRPr="00A57EA8">
        <w:rPr>
          <w:sz w:val="24"/>
          <w:szCs w:val="24"/>
        </w:rPr>
        <w:t xml:space="preserve">ориентироваться на представленный в Стандарте перечень планируемых </w:t>
      </w:r>
      <w:r w:rsidRPr="00A57EA8">
        <w:rPr>
          <w:spacing w:val="-4"/>
          <w:sz w:val="24"/>
          <w:szCs w:val="24"/>
        </w:rPr>
        <w:t>результатов.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C84DDB" w:rsidRDefault="00C84DDB" w:rsidP="00686982">
      <w:pPr>
        <w:pStyle w:val="a3"/>
        <w:tabs>
          <w:tab w:val="left" w:pos="142"/>
          <w:tab w:val="left" w:pos="10490"/>
        </w:tabs>
        <w:ind w:left="0" w:right="2" w:firstLine="0"/>
        <w:contextualSpacing/>
        <w:rPr>
          <w:sz w:val="24"/>
          <w:szCs w:val="24"/>
        </w:rPr>
      </w:pPr>
      <w:r w:rsidRPr="00A57EA8">
        <w:rPr>
          <w:sz w:val="24"/>
          <w:szCs w:val="24"/>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Оценка личностных </w:t>
      </w:r>
      <w:r w:rsidRPr="00A57EA8">
        <w:rPr>
          <w:spacing w:val="-4"/>
          <w:sz w:val="24"/>
          <w:szCs w:val="24"/>
        </w:rPr>
        <w:t xml:space="preserve">результатов </w:t>
      </w:r>
      <w:r w:rsidRPr="00A57EA8">
        <w:rPr>
          <w:spacing w:val="-3"/>
          <w:sz w:val="24"/>
          <w:szCs w:val="24"/>
        </w:rPr>
        <w:t xml:space="preserve">предполагает, </w:t>
      </w:r>
      <w:r w:rsidRPr="00A57EA8">
        <w:rPr>
          <w:sz w:val="24"/>
          <w:szCs w:val="24"/>
        </w:rPr>
        <w:t xml:space="preserve">прежде всего, оценку продвижения ребенка в овладении социальными (жизненными) </w:t>
      </w:r>
      <w:r w:rsidRPr="00A57EA8">
        <w:rPr>
          <w:spacing w:val="-3"/>
          <w:sz w:val="24"/>
          <w:szCs w:val="24"/>
        </w:rPr>
        <w:t xml:space="preserve">компетенциями, </w:t>
      </w:r>
      <w:r w:rsidRPr="00A57EA8">
        <w:rPr>
          <w:spacing w:val="-4"/>
          <w:sz w:val="24"/>
          <w:szCs w:val="24"/>
        </w:rPr>
        <w:t xml:space="preserve">которые, </w:t>
      </w:r>
      <w:r w:rsidRPr="00A57EA8">
        <w:rPr>
          <w:sz w:val="24"/>
          <w:szCs w:val="24"/>
        </w:rPr>
        <w:t xml:space="preserve">в </w:t>
      </w:r>
      <w:r w:rsidRPr="00A57EA8">
        <w:rPr>
          <w:spacing w:val="-5"/>
          <w:sz w:val="24"/>
          <w:szCs w:val="24"/>
        </w:rPr>
        <w:t xml:space="preserve">конечном </w:t>
      </w:r>
      <w:r w:rsidRPr="00A57EA8">
        <w:rPr>
          <w:sz w:val="24"/>
          <w:szCs w:val="24"/>
        </w:rPr>
        <w:t xml:space="preserve">итоге, составляют основу этих </w:t>
      </w:r>
      <w:r w:rsidRPr="00A57EA8">
        <w:rPr>
          <w:spacing w:val="-4"/>
          <w:sz w:val="24"/>
          <w:szCs w:val="24"/>
        </w:rPr>
        <w:t>результатов.</w:t>
      </w:r>
      <w:r w:rsidRPr="00A57EA8">
        <w:rPr>
          <w:spacing w:val="62"/>
          <w:sz w:val="24"/>
          <w:szCs w:val="24"/>
        </w:rPr>
        <w:t xml:space="preserve"> </w:t>
      </w:r>
      <w:r w:rsidRPr="00A57EA8">
        <w:rPr>
          <w:sz w:val="24"/>
          <w:szCs w:val="24"/>
        </w:rPr>
        <w:t xml:space="preserve">При </w:t>
      </w:r>
      <w:r w:rsidRPr="00A57EA8">
        <w:rPr>
          <w:spacing w:val="-3"/>
          <w:sz w:val="24"/>
          <w:szCs w:val="24"/>
        </w:rPr>
        <w:t xml:space="preserve">этом, </w:t>
      </w:r>
      <w:r w:rsidRPr="00A57EA8">
        <w:rPr>
          <w:spacing w:val="-4"/>
          <w:sz w:val="24"/>
          <w:szCs w:val="24"/>
        </w:rPr>
        <w:t>некоторые</w:t>
      </w:r>
      <w:r w:rsidRPr="00A57EA8">
        <w:rPr>
          <w:spacing w:val="62"/>
          <w:sz w:val="24"/>
          <w:szCs w:val="24"/>
        </w:rPr>
        <w:t xml:space="preserve"> </w:t>
      </w:r>
      <w:r w:rsidRPr="00A57EA8">
        <w:rPr>
          <w:sz w:val="24"/>
          <w:szCs w:val="24"/>
        </w:rPr>
        <w:t xml:space="preserve">личностные </w:t>
      </w:r>
      <w:r w:rsidRPr="00A57EA8">
        <w:rPr>
          <w:spacing w:val="-4"/>
          <w:sz w:val="24"/>
          <w:szCs w:val="24"/>
        </w:rPr>
        <w:t>результаты</w:t>
      </w:r>
      <w:r w:rsidRPr="00A57EA8">
        <w:rPr>
          <w:spacing w:val="62"/>
          <w:sz w:val="24"/>
          <w:szCs w:val="24"/>
        </w:rPr>
        <w:t xml:space="preserve"> </w:t>
      </w:r>
      <w:r w:rsidRPr="00A57EA8">
        <w:rPr>
          <w:sz w:val="24"/>
          <w:szCs w:val="24"/>
        </w:rPr>
        <w:t xml:space="preserve">(например, </w:t>
      </w:r>
      <w:r w:rsidRPr="00A57EA8">
        <w:rPr>
          <w:spacing w:val="-4"/>
          <w:sz w:val="24"/>
          <w:szCs w:val="24"/>
        </w:rPr>
        <w:t xml:space="preserve">комплекс результатов: </w:t>
      </w:r>
      <w:r w:rsidRPr="00A57EA8">
        <w:rPr>
          <w:sz w:val="24"/>
          <w:szCs w:val="24"/>
        </w:rPr>
        <w:t xml:space="preserve">«формирования </w:t>
      </w:r>
      <w:r w:rsidRPr="00A57EA8">
        <w:rPr>
          <w:spacing w:val="-3"/>
          <w:sz w:val="24"/>
          <w:szCs w:val="24"/>
        </w:rPr>
        <w:t xml:space="preserve">гражданского </w:t>
      </w:r>
      <w:r w:rsidRPr="00A57EA8">
        <w:rPr>
          <w:sz w:val="24"/>
          <w:szCs w:val="24"/>
        </w:rPr>
        <w:t>самосознания») могут быть оценены исключительно качественно.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Всесторонняя и </w:t>
      </w:r>
      <w:r w:rsidRPr="00A57EA8">
        <w:rPr>
          <w:spacing w:val="-3"/>
          <w:sz w:val="24"/>
          <w:szCs w:val="24"/>
        </w:rPr>
        <w:t xml:space="preserve">комплексная </w:t>
      </w:r>
      <w:r w:rsidRPr="00A57EA8">
        <w:rPr>
          <w:sz w:val="24"/>
          <w:szCs w:val="24"/>
        </w:rPr>
        <w:t xml:space="preserve">оценка овладения обучающимися социальными (жизненными) </w:t>
      </w:r>
      <w:r w:rsidRPr="00A57EA8">
        <w:rPr>
          <w:spacing w:val="-3"/>
          <w:sz w:val="24"/>
          <w:szCs w:val="24"/>
        </w:rPr>
        <w:t xml:space="preserve">компетенциями может </w:t>
      </w:r>
      <w:r w:rsidRPr="00A57EA8">
        <w:rPr>
          <w:sz w:val="24"/>
          <w:szCs w:val="24"/>
        </w:rPr>
        <w:t xml:space="preserve">осуществляться на основании применения </w:t>
      </w:r>
      <w:r w:rsidRPr="00A57EA8">
        <w:rPr>
          <w:spacing w:val="-3"/>
          <w:sz w:val="24"/>
          <w:szCs w:val="24"/>
        </w:rPr>
        <w:t xml:space="preserve">метода </w:t>
      </w:r>
      <w:r w:rsidRPr="00A57EA8">
        <w:rPr>
          <w:sz w:val="24"/>
          <w:szCs w:val="24"/>
        </w:rPr>
        <w:t xml:space="preserve">экспертной оценки, </w:t>
      </w:r>
      <w:r w:rsidRPr="00A57EA8">
        <w:rPr>
          <w:spacing w:val="-5"/>
          <w:sz w:val="24"/>
          <w:szCs w:val="24"/>
        </w:rPr>
        <w:t xml:space="preserve">который </w:t>
      </w:r>
      <w:r w:rsidRPr="00A57EA8">
        <w:rPr>
          <w:sz w:val="24"/>
          <w:szCs w:val="24"/>
        </w:rPr>
        <w:t xml:space="preserve">представляет собой процедуру оценки </w:t>
      </w:r>
      <w:r w:rsidRPr="00A57EA8">
        <w:rPr>
          <w:spacing w:val="-4"/>
          <w:sz w:val="24"/>
          <w:szCs w:val="24"/>
        </w:rPr>
        <w:t xml:space="preserve">результатов </w:t>
      </w:r>
      <w:r w:rsidRPr="00A57EA8">
        <w:rPr>
          <w:sz w:val="24"/>
          <w:szCs w:val="24"/>
        </w:rPr>
        <w:t xml:space="preserve">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w:t>
      </w:r>
      <w:r w:rsidRPr="00A57EA8">
        <w:rPr>
          <w:spacing w:val="-3"/>
          <w:sz w:val="24"/>
          <w:szCs w:val="24"/>
        </w:rPr>
        <w:t xml:space="preserve">работников </w:t>
      </w:r>
      <w:r w:rsidRPr="00A57EA8">
        <w:rPr>
          <w:sz w:val="24"/>
          <w:szCs w:val="24"/>
        </w:rPr>
        <w:t xml:space="preserve">(учителей, воспитателей, учителей-логопедов, </w:t>
      </w:r>
      <w:r w:rsidRPr="00A57EA8">
        <w:rPr>
          <w:spacing w:val="-3"/>
          <w:sz w:val="24"/>
          <w:szCs w:val="24"/>
        </w:rPr>
        <w:t xml:space="preserve">педагогов-психологов, </w:t>
      </w:r>
      <w:r w:rsidRPr="00A57EA8">
        <w:rPr>
          <w:sz w:val="24"/>
          <w:szCs w:val="24"/>
        </w:rPr>
        <w:t xml:space="preserve">социальных </w:t>
      </w:r>
      <w:r w:rsidRPr="00A57EA8">
        <w:rPr>
          <w:spacing w:val="-3"/>
          <w:sz w:val="24"/>
          <w:szCs w:val="24"/>
        </w:rPr>
        <w:t xml:space="preserve">педагогов, врача </w:t>
      </w:r>
      <w:r w:rsidRPr="00A57EA8">
        <w:rPr>
          <w:sz w:val="24"/>
          <w:szCs w:val="24"/>
        </w:rPr>
        <w:t xml:space="preserve">невролога, психиатра, педиатра), </w:t>
      </w:r>
      <w:r w:rsidRPr="00A57EA8">
        <w:rPr>
          <w:spacing w:val="-4"/>
          <w:sz w:val="24"/>
          <w:szCs w:val="24"/>
        </w:rPr>
        <w:t xml:space="preserve">которые </w:t>
      </w:r>
      <w:r w:rsidRPr="00A57EA8">
        <w:rPr>
          <w:spacing w:val="-3"/>
          <w:sz w:val="24"/>
          <w:szCs w:val="24"/>
        </w:rPr>
        <w:t xml:space="preserve">хорошо </w:t>
      </w:r>
      <w:r w:rsidRPr="00A57EA8">
        <w:rPr>
          <w:sz w:val="24"/>
          <w:szCs w:val="24"/>
        </w:rPr>
        <w:t xml:space="preserve">знают ученика. Для полноты оценки личностных </w:t>
      </w:r>
      <w:r w:rsidRPr="00A57EA8">
        <w:rPr>
          <w:spacing w:val="-4"/>
          <w:sz w:val="24"/>
          <w:szCs w:val="24"/>
        </w:rPr>
        <w:t xml:space="preserve">результатов </w:t>
      </w:r>
      <w:r w:rsidRPr="00A57EA8">
        <w:rPr>
          <w:sz w:val="24"/>
          <w:szCs w:val="24"/>
        </w:rPr>
        <w:t xml:space="preserve">освоения обучающимися с умственной отсталостью (интеллектуальными нарушениями) </w:t>
      </w:r>
      <w:r w:rsidRPr="00A57EA8">
        <w:rPr>
          <w:spacing w:val="-5"/>
          <w:sz w:val="24"/>
          <w:szCs w:val="24"/>
        </w:rPr>
        <w:t xml:space="preserve">АООП </w:t>
      </w:r>
      <w:r w:rsidRPr="00A57EA8">
        <w:rPr>
          <w:sz w:val="24"/>
          <w:szCs w:val="24"/>
        </w:rPr>
        <w:t xml:space="preserve">следует учитывать мнение родителей </w:t>
      </w:r>
      <w:r w:rsidRPr="00A57EA8">
        <w:rPr>
          <w:spacing w:val="-3"/>
          <w:sz w:val="24"/>
          <w:szCs w:val="24"/>
        </w:rPr>
        <w:t xml:space="preserve">(законных </w:t>
      </w:r>
      <w:r w:rsidRPr="00A57EA8">
        <w:rPr>
          <w:sz w:val="24"/>
          <w:szCs w:val="24"/>
        </w:rPr>
        <w:t xml:space="preserve">представителей), </w:t>
      </w:r>
      <w:r w:rsidRPr="00A57EA8">
        <w:rPr>
          <w:spacing w:val="-3"/>
          <w:sz w:val="24"/>
          <w:szCs w:val="24"/>
        </w:rPr>
        <w:t xml:space="preserve">поскольку </w:t>
      </w:r>
      <w:r w:rsidRPr="00A57EA8">
        <w:rPr>
          <w:sz w:val="24"/>
          <w:szCs w:val="24"/>
        </w:rPr>
        <w:t xml:space="preserve">основой оценки служит </w:t>
      </w:r>
      <w:r w:rsidRPr="00A57EA8">
        <w:rPr>
          <w:sz w:val="24"/>
          <w:szCs w:val="24"/>
        </w:rPr>
        <w:lastRenderedPageBreak/>
        <w:t xml:space="preserve">анализ изменений поведения обучающегося в повседневной жизни в различных социальных средах </w:t>
      </w:r>
      <w:r w:rsidRPr="00A57EA8">
        <w:rPr>
          <w:spacing w:val="-3"/>
          <w:sz w:val="24"/>
          <w:szCs w:val="24"/>
        </w:rPr>
        <w:t xml:space="preserve">(школьной </w:t>
      </w:r>
      <w:r w:rsidRPr="00A57EA8">
        <w:rPr>
          <w:sz w:val="24"/>
          <w:szCs w:val="24"/>
        </w:rPr>
        <w:t xml:space="preserve">и семейной). </w:t>
      </w:r>
      <w:r w:rsidRPr="00A57EA8">
        <w:rPr>
          <w:spacing w:val="-5"/>
          <w:sz w:val="24"/>
          <w:szCs w:val="24"/>
        </w:rPr>
        <w:t xml:space="preserve">Результаты </w:t>
      </w:r>
      <w:r w:rsidRPr="00A57EA8">
        <w:rPr>
          <w:sz w:val="24"/>
          <w:szCs w:val="24"/>
        </w:rPr>
        <w:t xml:space="preserve">анализа должны быть представлены в форме </w:t>
      </w:r>
      <w:r w:rsidRPr="00A57EA8">
        <w:rPr>
          <w:spacing w:val="-4"/>
          <w:sz w:val="24"/>
          <w:szCs w:val="24"/>
        </w:rPr>
        <w:t xml:space="preserve">удобных </w:t>
      </w:r>
      <w:r w:rsidRPr="00A57EA8">
        <w:rPr>
          <w:sz w:val="24"/>
          <w:szCs w:val="24"/>
        </w:rPr>
        <w:t xml:space="preserve">и понятных всем членам экспертной группы условных единицах: 0 баллов ― нет фиксируемой динамики; 1 балл ― минимальная динамика; 2 балла ― </w:t>
      </w:r>
      <w:r w:rsidRPr="00A57EA8">
        <w:rPr>
          <w:spacing w:val="-3"/>
          <w:sz w:val="24"/>
          <w:szCs w:val="24"/>
        </w:rPr>
        <w:t xml:space="preserve">удовлетворительная </w:t>
      </w:r>
      <w:r w:rsidRPr="00A57EA8">
        <w:rPr>
          <w:sz w:val="24"/>
          <w:szCs w:val="24"/>
        </w:rPr>
        <w:t xml:space="preserve">динамика; 3 балла ― значительная динамика. </w:t>
      </w:r>
      <w:r w:rsidRPr="00A57EA8">
        <w:rPr>
          <w:spacing w:val="-3"/>
          <w:sz w:val="24"/>
          <w:szCs w:val="24"/>
        </w:rPr>
        <w:t xml:space="preserve">Подобная </w:t>
      </w:r>
      <w:r w:rsidRPr="00A57EA8">
        <w:rPr>
          <w:sz w:val="24"/>
          <w:szCs w:val="24"/>
        </w:rPr>
        <w:t xml:space="preserve">оценка </w:t>
      </w:r>
      <w:r w:rsidRPr="00A57EA8">
        <w:rPr>
          <w:spacing w:val="-5"/>
          <w:sz w:val="24"/>
          <w:szCs w:val="24"/>
        </w:rPr>
        <w:t xml:space="preserve">необходима </w:t>
      </w:r>
      <w:r w:rsidRPr="00A57EA8">
        <w:rPr>
          <w:sz w:val="24"/>
          <w:szCs w:val="24"/>
        </w:rPr>
        <w:t xml:space="preserve">экспертной группе для выработки ориентиров в описании динамики развития социальной (жизнен- ной) </w:t>
      </w:r>
      <w:r w:rsidRPr="00A57EA8">
        <w:rPr>
          <w:spacing w:val="-3"/>
          <w:sz w:val="24"/>
          <w:szCs w:val="24"/>
        </w:rPr>
        <w:t xml:space="preserve">компетенции </w:t>
      </w:r>
      <w:r w:rsidRPr="00A57EA8">
        <w:rPr>
          <w:sz w:val="24"/>
          <w:szCs w:val="24"/>
        </w:rPr>
        <w:t xml:space="preserve">ребенка. </w:t>
      </w:r>
      <w:r w:rsidRPr="00A57EA8">
        <w:rPr>
          <w:spacing w:val="-5"/>
          <w:sz w:val="24"/>
          <w:szCs w:val="24"/>
        </w:rPr>
        <w:t xml:space="preserve">Результаты </w:t>
      </w:r>
      <w:r w:rsidRPr="00A57EA8">
        <w:rPr>
          <w:sz w:val="24"/>
          <w:szCs w:val="24"/>
        </w:rPr>
        <w:t xml:space="preserve">оценки личностных достижений зано- сятся в индивидуальную </w:t>
      </w:r>
      <w:r w:rsidRPr="00A57EA8">
        <w:rPr>
          <w:spacing w:val="-3"/>
          <w:sz w:val="24"/>
          <w:szCs w:val="24"/>
        </w:rPr>
        <w:t xml:space="preserve">карту </w:t>
      </w:r>
      <w:r w:rsidRPr="00A57EA8">
        <w:rPr>
          <w:sz w:val="24"/>
          <w:szCs w:val="24"/>
        </w:rPr>
        <w:t xml:space="preserve">развития обучающегося (дневник </w:t>
      </w:r>
      <w:r w:rsidRPr="00A57EA8">
        <w:rPr>
          <w:spacing w:val="-3"/>
          <w:sz w:val="24"/>
          <w:szCs w:val="24"/>
        </w:rPr>
        <w:t xml:space="preserve">наблюдений), </w:t>
      </w:r>
      <w:r w:rsidRPr="00A57EA8">
        <w:rPr>
          <w:sz w:val="24"/>
          <w:szCs w:val="24"/>
        </w:rPr>
        <w:t xml:space="preserve">что позволяет не </w:t>
      </w:r>
      <w:r w:rsidRPr="00A57EA8">
        <w:rPr>
          <w:spacing w:val="-4"/>
          <w:sz w:val="24"/>
          <w:szCs w:val="24"/>
        </w:rPr>
        <w:t xml:space="preserve">только </w:t>
      </w:r>
      <w:r w:rsidRPr="00A57EA8">
        <w:rPr>
          <w:sz w:val="24"/>
          <w:szCs w:val="24"/>
        </w:rPr>
        <w:t xml:space="preserve">представить </w:t>
      </w:r>
      <w:r w:rsidRPr="00A57EA8">
        <w:rPr>
          <w:spacing w:val="-2"/>
          <w:sz w:val="24"/>
          <w:szCs w:val="24"/>
        </w:rPr>
        <w:t xml:space="preserve">полную </w:t>
      </w:r>
      <w:r w:rsidRPr="00A57EA8">
        <w:rPr>
          <w:sz w:val="24"/>
          <w:szCs w:val="24"/>
        </w:rPr>
        <w:t>картину</w:t>
      </w:r>
      <w:r w:rsidRPr="00A57EA8">
        <w:rPr>
          <w:spacing w:val="5"/>
          <w:sz w:val="24"/>
          <w:szCs w:val="24"/>
        </w:rPr>
        <w:t xml:space="preserve"> </w:t>
      </w:r>
      <w:r w:rsidRPr="00A57EA8">
        <w:rPr>
          <w:sz w:val="24"/>
          <w:szCs w:val="24"/>
        </w:rPr>
        <w:t>динамики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целостного развития ребенка, но и отследить наличие или отсутствие изменений по отдельным жизненным компетенциям.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Основной формой работы участников экспертной группы является психолого-медико-педагогический консилиум.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 основе требований, сформулированных в Стандарте,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C84DDB" w:rsidRPr="00A57EA8" w:rsidRDefault="00C84DDB" w:rsidP="00686982">
      <w:pPr>
        <w:pStyle w:val="a5"/>
        <w:numPr>
          <w:ilvl w:val="0"/>
          <w:numId w:val="86"/>
        </w:numPr>
        <w:tabs>
          <w:tab w:val="left" w:pos="142"/>
          <w:tab w:val="left" w:pos="1276"/>
          <w:tab w:val="left" w:pos="1772"/>
          <w:tab w:val="left" w:pos="10490"/>
        </w:tabs>
        <w:ind w:left="0" w:right="2" w:firstLine="0"/>
        <w:contextualSpacing/>
        <w:rPr>
          <w:sz w:val="24"/>
          <w:szCs w:val="24"/>
        </w:rPr>
      </w:pPr>
      <w:r w:rsidRPr="00A57EA8">
        <w:rPr>
          <w:sz w:val="24"/>
          <w:szCs w:val="24"/>
        </w:rPr>
        <w:t xml:space="preserve">полный перечень личностных </w:t>
      </w:r>
      <w:r w:rsidRPr="00A57EA8">
        <w:rPr>
          <w:spacing w:val="-4"/>
          <w:sz w:val="24"/>
          <w:szCs w:val="24"/>
        </w:rPr>
        <w:t xml:space="preserve">результатов, </w:t>
      </w:r>
      <w:r w:rsidRPr="00A57EA8">
        <w:rPr>
          <w:sz w:val="24"/>
          <w:szCs w:val="24"/>
        </w:rPr>
        <w:t xml:space="preserve">прописанных в тексте ФГОС, </w:t>
      </w:r>
      <w:r w:rsidRPr="00A57EA8">
        <w:rPr>
          <w:spacing w:val="-4"/>
          <w:sz w:val="24"/>
          <w:szCs w:val="24"/>
        </w:rPr>
        <w:t xml:space="preserve">которые </w:t>
      </w:r>
      <w:r w:rsidRPr="00A57EA8">
        <w:rPr>
          <w:spacing w:val="-3"/>
          <w:sz w:val="24"/>
          <w:szCs w:val="24"/>
        </w:rPr>
        <w:t xml:space="preserve">выступают </w:t>
      </w:r>
      <w:r w:rsidRPr="00A57EA8">
        <w:rPr>
          <w:sz w:val="24"/>
          <w:szCs w:val="24"/>
        </w:rPr>
        <w:t xml:space="preserve">в качестве критериев оценки социальной (жизненной) </w:t>
      </w:r>
      <w:r w:rsidRPr="00A57EA8">
        <w:rPr>
          <w:spacing w:val="-3"/>
          <w:sz w:val="24"/>
          <w:szCs w:val="24"/>
        </w:rPr>
        <w:t xml:space="preserve">компетенции </w:t>
      </w:r>
      <w:r w:rsidRPr="00A57EA8">
        <w:rPr>
          <w:sz w:val="24"/>
          <w:szCs w:val="24"/>
        </w:rPr>
        <w:t xml:space="preserve">учащихся. Перечень этих </w:t>
      </w:r>
      <w:r w:rsidRPr="00A57EA8">
        <w:rPr>
          <w:spacing w:val="-4"/>
          <w:sz w:val="24"/>
          <w:szCs w:val="24"/>
        </w:rPr>
        <w:t xml:space="preserve">результатов </w:t>
      </w:r>
      <w:r w:rsidRPr="00A57EA8">
        <w:rPr>
          <w:spacing w:val="-3"/>
          <w:sz w:val="24"/>
          <w:szCs w:val="24"/>
        </w:rPr>
        <w:t xml:space="preserve">может </w:t>
      </w:r>
      <w:r w:rsidRPr="00A57EA8">
        <w:rPr>
          <w:sz w:val="24"/>
          <w:szCs w:val="24"/>
        </w:rPr>
        <w:t>быть самостоятельно расширен общеобразовательной</w:t>
      </w:r>
      <w:r w:rsidRPr="00A57EA8">
        <w:rPr>
          <w:spacing w:val="-6"/>
          <w:sz w:val="24"/>
          <w:szCs w:val="24"/>
        </w:rPr>
        <w:t xml:space="preserve"> </w:t>
      </w:r>
      <w:r w:rsidRPr="00A57EA8">
        <w:rPr>
          <w:sz w:val="24"/>
          <w:szCs w:val="24"/>
        </w:rPr>
        <w:t>организацией;</w:t>
      </w:r>
    </w:p>
    <w:p w:rsidR="00C84DDB" w:rsidRPr="00A57EA8" w:rsidRDefault="00C84DDB" w:rsidP="00686982">
      <w:pPr>
        <w:pStyle w:val="a5"/>
        <w:numPr>
          <w:ilvl w:val="0"/>
          <w:numId w:val="86"/>
        </w:numPr>
        <w:tabs>
          <w:tab w:val="left" w:pos="142"/>
          <w:tab w:val="left" w:pos="1276"/>
          <w:tab w:val="left" w:pos="1788"/>
          <w:tab w:val="left" w:pos="10490"/>
        </w:tabs>
        <w:ind w:left="0" w:right="2" w:firstLine="0"/>
        <w:contextualSpacing/>
        <w:rPr>
          <w:sz w:val="24"/>
          <w:szCs w:val="24"/>
        </w:rPr>
      </w:pPr>
      <w:r w:rsidRPr="00A57EA8">
        <w:rPr>
          <w:sz w:val="24"/>
          <w:szCs w:val="24"/>
        </w:rPr>
        <w:t xml:space="preserve">перечень параметров и </w:t>
      </w:r>
      <w:r w:rsidRPr="00A57EA8">
        <w:rPr>
          <w:spacing w:val="-3"/>
          <w:sz w:val="24"/>
          <w:szCs w:val="24"/>
        </w:rPr>
        <w:t xml:space="preserve">индикаторов </w:t>
      </w:r>
      <w:r w:rsidRPr="00A57EA8">
        <w:rPr>
          <w:sz w:val="24"/>
          <w:szCs w:val="24"/>
        </w:rPr>
        <w:t xml:space="preserve">оценки </w:t>
      </w:r>
      <w:r w:rsidRPr="00A57EA8">
        <w:rPr>
          <w:spacing w:val="-3"/>
          <w:sz w:val="24"/>
          <w:szCs w:val="24"/>
        </w:rPr>
        <w:t xml:space="preserve">каждого </w:t>
      </w:r>
      <w:r w:rsidRPr="00A57EA8">
        <w:rPr>
          <w:spacing w:val="-4"/>
          <w:sz w:val="24"/>
          <w:szCs w:val="24"/>
        </w:rPr>
        <w:t xml:space="preserve">результата. </w:t>
      </w:r>
      <w:r w:rsidRPr="00A57EA8">
        <w:rPr>
          <w:sz w:val="24"/>
          <w:szCs w:val="24"/>
        </w:rPr>
        <w:t>Пример представлен в таблице 1:</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Таблица 1. Программа оценки личностных результатов</w:t>
      </w:r>
    </w:p>
    <w:p w:rsidR="00C84DDB" w:rsidRPr="00A57EA8" w:rsidRDefault="00C84DDB" w:rsidP="00686982">
      <w:pPr>
        <w:pStyle w:val="a3"/>
        <w:tabs>
          <w:tab w:val="left" w:pos="142"/>
          <w:tab w:val="left" w:pos="10490"/>
        </w:tabs>
        <w:spacing w:before="1" w:after="1"/>
        <w:ind w:left="142" w:firstLine="0"/>
        <w:contextualSpacing/>
        <w:rPr>
          <w:sz w:val="24"/>
          <w:szCs w:val="24"/>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8"/>
        <w:gridCol w:w="3190"/>
        <w:gridCol w:w="3794"/>
      </w:tblGrid>
      <w:tr w:rsidR="00C84DDB" w:rsidRPr="00A57EA8" w:rsidTr="00F55439">
        <w:trPr>
          <w:trHeight w:val="275"/>
        </w:trPr>
        <w:tc>
          <w:tcPr>
            <w:tcW w:w="3648"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Критерий</w:t>
            </w:r>
          </w:p>
        </w:tc>
        <w:tc>
          <w:tcPr>
            <w:tcW w:w="319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Параметры оценки</w:t>
            </w:r>
          </w:p>
        </w:tc>
        <w:tc>
          <w:tcPr>
            <w:tcW w:w="37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Индикаторы</w:t>
            </w:r>
          </w:p>
        </w:tc>
      </w:tr>
      <w:tr w:rsidR="00F55439" w:rsidRPr="00A57EA8" w:rsidTr="00F55439">
        <w:trPr>
          <w:trHeight w:val="854"/>
        </w:trPr>
        <w:tc>
          <w:tcPr>
            <w:tcW w:w="3648" w:type="dxa"/>
            <w:vMerge w:val="restart"/>
          </w:tcPr>
          <w:p w:rsidR="00F55439" w:rsidRPr="00C84DDB" w:rsidRDefault="00F55439" w:rsidP="00686982">
            <w:pPr>
              <w:pStyle w:val="TableParagraph"/>
              <w:tabs>
                <w:tab w:val="left" w:pos="142"/>
                <w:tab w:val="left" w:pos="1271"/>
                <w:tab w:val="left" w:pos="1613"/>
                <w:tab w:val="left" w:pos="1796"/>
                <w:tab w:val="left" w:pos="2070"/>
                <w:tab w:val="left" w:pos="2760"/>
                <w:tab w:val="left" w:pos="2966"/>
                <w:tab w:val="left" w:pos="10490"/>
              </w:tabs>
              <w:ind w:left="142" w:right="96"/>
              <w:contextualSpacing/>
              <w:jc w:val="both"/>
              <w:rPr>
                <w:sz w:val="24"/>
                <w:szCs w:val="24"/>
                <w:lang w:val="ru-RU"/>
              </w:rPr>
            </w:pPr>
            <w:r w:rsidRPr="00C84DDB">
              <w:rPr>
                <w:sz w:val="24"/>
                <w:szCs w:val="24"/>
                <w:lang w:val="ru-RU"/>
              </w:rPr>
              <w:t>Владение</w:t>
            </w:r>
            <w:r w:rsidRPr="00C84DDB">
              <w:rPr>
                <w:sz w:val="24"/>
                <w:szCs w:val="24"/>
                <w:lang w:val="ru-RU"/>
              </w:rPr>
              <w:tab/>
            </w:r>
            <w:r w:rsidRPr="00C84DDB">
              <w:rPr>
                <w:sz w:val="24"/>
                <w:szCs w:val="24"/>
                <w:lang w:val="ru-RU"/>
              </w:rPr>
              <w:tab/>
            </w:r>
            <w:r w:rsidRPr="00C84DDB">
              <w:rPr>
                <w:sz w:val="24"/>
                <w:szCs w:val="24"/>
                <w:lang w:val="ru-RU"/>
              </w:rPr>
              <w:tab/>
            </w:r>
            <w:r w:rsidRPr="00C84DDB">
              <w:rPr>
                <w:sz w:val="24"/>
                <w:szCs w:val="24"/>
                <w:lang w:val="ru-RU"/>
              </w:rPr>
              <w:tab/>
            </w:r>
            <w:r w:rsidRPr="00C84DDB">
              <w:rPr>
                <w:spacing w:val="-1"/>
                <w:sz w:val="24"/>
                <w:szCs w:val="24"/>
                <w:lang w:val="ru-RU"/>
              </w:rPr>
              <w:t xml:space="preserve">навыками </w:t>
            </w:r>
            <w:r w:rsidRPr="00C84DDB">
              <w:rPr>
                <w:spacing w:val="-3"/>
                <w:sz w:val="24"/>
                <w:szCs w:val="24"/>
                <w:lang w:val="ru-RU"/>
              </w:rPr>
              <w:t xml:space="preserve">коммуникации </w:t>
            </w:r>
            <w:r w:rsidRPr="00C84DDB">
              <w:rPr>
                <w:sz w:val="24"/>
                <w:szCs w:val="24"/>
                <w:lang w:val="ru-RU"/>
              </w:rPr>
              <w:t>и принятыми ритуалами</w:t>
            </w:r>
            <w:r w:rsidRPr="00C84DDB">
              <w:rPr>
                <w:sz w:val="24"/>
                <w:szCs w:val="24"/>
                <w:lang w:val="ru-RU"/>
              </w:rPr>
              <w:tab/>
            </w:r>
            <w:r w:rsidRPr="00C84DDB">
              <w:rPr>
                <w:sz w:val="24"/>
                <w:szCs w:val="24"/>
                <w:lang w:val="ru-RU"/>
              </w:rPr>
              <w:tab/>
            </w:r>
            <w:r w:rsidRPr="00C84DDB">
              <w:rPr>
                <w:sz w:val="24"/>
                <w:szCs w:val="24"/>
                <w:lang w:val="ru-RU"/>
              </w:rPr>
              <w:tab/>
            </w:r>
            <w:r w:rsidRPr="00C84DDB">
              <w:rPr>
                <w:spacing w:val="-1"/>
                <w:sz w:val="24"/>
                <w:szCs w:val="24"/>
                <w:lang w:val="ru-RU"/>
              </w:rPr>
              <w:t xml:space="preserve">социального </w:t>
            </w:r>
            <w:r w:rsidRPr="00C84DDB">
              <w:rPr>
                <w:sz w:val="24"/>
                <w:szCs w:val="24"/>
                <w:lang w:val="ru-RU"/>
              </w:rPr>
              <w:t xml:space="preserve">взаимодействия </w:t>
            </w:r>
            <w:r w:rsidRPr="00C84DDB">
              <w:rPr>
                <w:spacing w:val="-5"/>
                <w:sz w:val="24"/>
                <w:szCs w:val="24"/>
                <w:lang w:val="ru-RU"/>
              </w:rPr>
              <w:t xml:space="preserve">(т.е. </w:t>
            </w:r>
            <w:r w:rsidRPr="00C84DDB">
              <w:rPr>
                <w:sz w:val="24"/>
                <w:szCs w:val="24"/>
                <w:lang w:val="ru-RU"/>
              </w:rPr>
              <w:t>самой формой</w:t>
            </w:r>
            <w:r w:rsidRPr="00C84DDB">
              <w:rPr>
                <w:sz w:val="24"/>
                <w:szCs w:val="24"/>
                <w:lang w:val="ru-RU"/>
              </w:rPr>
              <w:tab/>
              <w:t>поведения,</w:t>
            </w:r>
            <w:r w:rsidRPr="00C84DDB">
              <w:rPr>
                <w:sz w:val="24"/>
                <w:szCs w:val="24"/>
                <w:lang w:val="ru-RU"/>
              </w:rPr>
              <w:tab/>
            </w:r>
            <w:r w:rsidRPr="00C84DDB">
              <w:rPr>
                <w:spacing w:val="-1"/>
                <w:sz w:val="24"/>
                <w:szCs w:val="24"/>
                <w:lang w:val="ru-RU"/>
              </w:rPr>
              <w:t xml:space="preserve">его </w:t>
            </w:r>
            <w:r w:rsidRPr="00C84DDB">
              <w:rPr>
                <w:sz w:val="24"/>
                <w:szCs w:val="24"/>
                <w:lang w:val="ru-RU"/>
              </w:rPr>
              <w:t>социальным</w:t>
            </w:r>
            <w:r w:rsidRPr="00C84DDB">
              <w:rPr>
                <w:sz w:val="24"/>
                <w:szCs w:val="24"/>
                <w:lang w:val="ru-RU"/>
              </w:rPr>
              <w:tab/>
            </w:r>
            <w:r w:rsidRPr="00C84DDB">
              <w:rPr>
                <w:spacing w:val="-3"/>
                <w:sz w:val="24"/>
                <w:szCs w:val="24"/>
                <w:lang w:val="ru-RU"/>
              </w:rPr>
              <w:t>рисунком),</w:t>
            </w:r>
            <w:r w:rsidRPr="00C84DDB">
              <w:rPr>
                <w:spacing w:val="-3"/>
                <w:sz w:val="24"/>
                <w:szCs w:val="24"/>
                <w:lang w:val="ru-RU"/>
              </w:rPr>
              <w:tab/>
            </w:r>
            <w:r w:rsidRPr="00C84DDB">
              <w:rPr>
                <w:spacing w:val="-3"/>
                <w:sz w:val="24"/>
                <w:szCs w:val="24"/>
                <w:lang w:val="ru-RU"/>
              </w:rPr>
              <w:tab/>
            </w:r>
            <w:r w:rsidRPr="00C84DDB">
              <w:rPr>
                <w:sz w:val="24"/>
                <w:szCs w:val="24"/>
                <w:lang w:val="ru-RU"/>
              </w:rPr>
              <w:t xml:space="preserve">в </w:t>
            </w:r>
            <w:r w:rsidRPr="00C84DDB">
              <w:rPr>
                <w:spacing w:val="-3"/>
                <w:sz w:val="24"/>
                <w:szCs w:val="24"/>
                <w:lang w:val="ru-RU"/>
              </w:rPr>
              <w:t xml:space="preserve">том </w:t>
            </w:r>
            <w:r w:rsidRPr="00C84DDB">
              <w:rPr>
                <w:sz w:val="24"/>
                <w:szCs w:val="24"/>
                <w:lang w:val="ru-RU"/>
              </w:rPr>
              <w:t>числе с использованием информационных технологий</w:t>
            </w:r>
          </w:p>
        </w:tc>
        <w:tc>
          <w:tcPr>
            <w:tcW w:w="3190" w:type="dxa"/>
            <w:vMerge w:val="restart"/>
          </w:tcPr>
          <w:p w:rsidR="00F55439" w:rsidRPr="00C84DDB" w:rsidRDefault="00F55439" w:rsidP="00686982">
            <w:pPr>
              <w:pStyle w:val="TableParagraph"/>
              <w:tabs>
                <w:tab w:val="left" w:pos="142"/>
                <w:tab w:val="left" w:pos="10490"/>
              </w:tabs>
              <w:ind w:left="142"/>
              <w:contextualSpacing/>
              <w:jc w:val="both"/>
              <w:rPr>
                <w:sz w:val="24"/>
                <w:szCs w:val="24"/>
                <w:lang w:val="ru-RU"/>
              </w:rPr>
            </w:pPr>
            <w:r w:rsidRPr="00C84DDB">
              <w:rPr>
                <w:sz w:val="24"/>
                <w:szCs w:val="24"/>
                <w:lang w:val="ru-RU"/>
              </w:rPr>
              <w:t>сформированность навыков коммуникации со взрослыми</w:t>
            </w:r>
          </w:p>
        </w:tc>
        <w:tc>
          <w:tcPr>
            <w:tcW w:w="3794" w:type="dxa"/>
          </w:tcPr>
          <w:p w:rsidR="00F55439" w:rsidRPr="00C84DDB" w:rsidRDefault="00F55439" w:rsidP="00686982">
            <w:pPr>
              <w:pStyle w:val="TableParagraph"/>
              <w:tabs>
                <w:tab w:val="left" w:pos="142"/>
                <w:tab w:val="left" w:pos="10490"/>
              </w:tabs>
              <w:ind w:left="142" w:right="97"/>
              <w:contextualSpacing/>
              <w:jc w:val="both"/>
              <w:rPr>
                <w:sz w:val="24"/>
                <w:szCs w:val="24"/>
                <w:lang w:val="ru-RU"/>
              </w:rPr>
            </w:pPr>
            <w:r w:rsidRPr="00C84DDB">
              <w:rPr>
                <w:sz w:val="24"/>
                <w:szCs w:val="24"/>
                <w:lang w:val="ru-RU"/>
              </w:rPr>
              <w:t>способность инициировать и поддерживать коммуника- цию с взрослыми</w:t>
            </w:r>
          </w:p>
        </w:tc>
      </w:tr>
      <w:tr w:rsidR="00F55439" w:rsidRPr="00A57EA8" w:rsidTr="00356BC7">
        <w:trPr>
          <w:trHeight w:val="839"/>
        </w:trPr>
        <w:tc>
          <w:tcPr>
            <w:tcW w:w="3648" w:type="dxa"/>
            <w:vMerge/>
          </w:tcPr>
          <w:p w:rsidR="00F55439" w:rsidRPr="00C84DDB" w:rsidRDefault="00F55439" w:rsidP="00686982">
            <w:pPr>
              <w:tabs>
                <w:tab w:val="left" w:pos="142"/>
                <w:tab w:val="left" w:pos="10490"/>
              </w:tabs>
              <w:ind w:left="142"/>
              <w:contextualSpacing/>
              <w:jc w:val="both"/>
              <w:rPr>
                <w:rFonts w:ascii="Times New Roman" w:hAnsi="Times New Roman" w:cs="Times New Roman"/>
                <w:sz w:val="24"/>
                <w:szCs w:val="24"/>
                <w:lang w:val="ru-RU"/>
              </w:rPr>
            </w:pPr>
          </w:p>
        </w:tc>
        <w:tc>
          <w:tcPr>
            <w:tcW w:w="3190" w:type="dxa"/>
            <w:vMerge/>
            <w:tcBorders>
              <w:top w:val="nil"/>
            </w:tcBorders>
          </w:tcPr>
          <w:p w:rsidR="00F55439" w:rsidRPr="00C84DDB" w:rsidRDefault="00F55439" w:rsidP="00686982">
            <w:pPr>
              <w:tabs>
                <w:tab w:val="left" w:pos="142"/>
                <w:tab w:val="left" w:pos="10490"/>
              </w:tabs>
              <w:ind w:left="142"/>
              <w:contextualSpacing/>
              <w:jc w:val="both"/>
              <w:rPr>
                <w:rFonts w:ascii="Times New Roman" w:hAnsi="Times New Roman" w:cs="Times New Roman"/>
                <w:sz w:val="24"/>
                <w:szCs w:val="24"/>
                <w:lang w:val="ru-RU"/>
              </w:rPr>
            </w:pPr>
          </w:p>
        </w:tc>
        <w:tc>
          <w:tcPr>
            <w:tcW w:w="3794" w:type="dxa"/>
          </w:tcPr>
          <w:p w:rsidR="00F55439" w:rsidRPr="00C84DDB" w:rsidRDefault="00F55439" w:rsidP="00686982">
            <w:pPr>
              <w:pStyle w:val="TableParagraph"/>
              <w:tabs>
                <w:tab w:val="left" w:pos="142"/>
                <w:tab w:val="left" w:pos="10490"/>
              </w:tabs>
              <w:ind w:left="142"/>
              <w:contextualSpacing/>
              <w:jc w:val="both"/>
              <w:rPr>
                <w:sz w:val="24"/>
                <w:szCs w:val="24"/>
                <w:lang w:val="ru-RU"/>
              </w:rPr>
            </w:pPr>
            <w:r w:rsidRPr="00C84DDB">
              <w:rPr>
                <w:sz w:val="24"/>
                <w:szCs w:val="24"/>
                <w:lang w:val="ru-RU"/>
              </w:rPr>
              <w:t>способность применять аде-</w:t>
            </w:r>
          </w:p>
          <w:p w:rsidR="00F55439" w:rsidRPr="00C84DDB" w:rsidRDefault="00F55439" w:rsidP="00686982">
            <w:pPr>
              <w:pStyle w:val="TableParagraph"/>
              <w:tabs>
                <w:tab w:val="left" w:pos="142"/>
                <w:tab w:val="left" w:pos="10490"/>
              </w:tabs>
              <w:ind w:left="142" w:right="96"/>
              <w:contextualSpacing/>
              <w:jc w:val="both"/>
              <w:rPr>
                <w:sz w:val="24"/>
                <w:szCs w:val="24"/>
                <w:lang w:val="ru-RU"/>
              </w:rPr>
            </w:pPr>
            <w:r w:rsidRPr="00C84DDB">
              <w:rPr>
                <w:sz w:val="24"/>
                <w:szCs w:val="24"/>
                <w:lang w:val="ru-RU"/>
              </w:rPr>
              <w:t>кватные способы поведения в разных ситуациях</w:t>
            </w:r>
          </w:p>
        </w:tc>
      </w:tr>
      <w:tr w:rsidR="00F55439" w:rsidRPr="00A57EA8" w:rsidTr="00356BC7">
        <w:trPr>
          <w:trHeight w:val="551"/>
        </w:trPr>
        <w:tc>
          <w:tcPr>
            <w:tcW w:w="3648" w:type="dxa"/>
            <w:vMerge/>
          </w:tcPr>
          <w:p w:rsidR="00F55439" w:rsidRPr="00C84DDB" w:rsidRDefault="00F55439" w:rsidP="00686982">
            <w:pPr>
              <w:tabs>
                <w:tab w:val="left" w:pos="142"/>
                <w:tab w:val="left" w:pos="10490"/>
              </w:tabs>
              <w:ind w:left="142"/>
              <w:contextualSpacing/>
              <w:jc w:val="both"/>
              <w:rPr>
                <w:rFonts w:ascii="Times New Roman" w:hAnsi="Times New Roman" w:cs="Times New Roman"/>
                <w:sz w:val="24"/>
                <w:szCs w:val="24"/>
                <w:lang w:val="ru-RU"/>
              </w:rPr>
            </w:pPr>
          </w:p>
        </w:tc>
        <w:tc>
          <w:tcPr>
            <w:tcW w:w="3190" w:type="dxa"/>
            <w:vMerge/>
            <w:tcBorders>
              <w:top w:val="nil"/>
            </w:tcBorders>
          </w:tcPr>
          <w:p w:rsidR="00F55439" w:rsidRPr="00C84DDB" w:rsidRDefault="00F55439" w:rsidP="00686982">
            <w:pPr>
              <w:tabs>
                <w:tab w:val="left" w:pos="142"/>
                <w:tab w:val="left" w:pos="10490"/>
              </w:tabs>
              <w:ind w:left="142"/>
              <w:contextualSpacing/>
              <w:jc w:val="both"/>
              <w:rPr>
                <w:rFonts w:ascii="Times New Roman" w:hAnsi="Times New Roman" w:cs="Times New Roman"/>
                <w:sz w:val="24"/>
                <w:szCs w:val="24"/>
                <w:lang w:val="ru-RU"/>
              </w:rPr>
            </w:pPr>
          </w:p>
        </w:tc>
        <w:tc>
          <w:tcPr>
            <w:tcW w:w="3794" w:type="dxa"/>
          </w:tcPr>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способность обращаться за</w:t>
            </w:r>
          </w:p>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помощью</w:t>
            </w:r>
          </w:p>
        </w:tc>
      </w:tr>
      <w:tr w:rsidR="00F55439" w:rsidRPr="00A57EA8" w:rsidTr="00356BC7">
        <w:trPr>
          <w:trHeight w:val="1103"/>
        </w:trPr>
        <w:tc>
          <w:tcPr>
            <w:tcW w:w="3648" w:type="dxa"/>
            <w:vMerge/>
          </w:tcPr>
          <w:p w:rsidR="00F55439" w:rsidRPr="00A57EA8" w:rsidRDefault="00F55439" w:rsidP="00686982">
            <w:pPr>
              <w:tabs>
                <w:tab w:val="left" w:pos="142"/>
                <w:tab w:val="left" w:pos="10490"/>
              </w:tabs>
              <w:ind w:left="142"/>
              <w:contextualSpacing/>
              <w:jc w:val="both"/>
              <w:rPr>
                <w:rFonts w:ascii="Times New Roman" w:hAnsi="Times New Roman" w:cs="Times New Roman"/>
                <w:sz w:val="24"/>
                <w:szCs w:val="24"/>
              </w:rPr>
            </w:pPr>
          </w:p>
        </w:tc>
        <w:tc>
          <w:tcPr>
            <w:tcW w:w="3190" w:type="dxa"/>
            <w:vMerge w:val="restart"/>
          </w:tcPr>
          <w:p w:rsidR="00F55439" w:rsidRPr="00C84DDB" w:rsidRDefault="00F55439" w:rsidP="00686982">
            <w:pPr>
              <w:pStyle w:val="TableParagraph"/>
              <w:tabs>
                <w:tab w:val="left" w:pos="142"/>
                <w:tab w:val="left" w:pos="2854"/>
                <w:tab w:val="left" w:pos="10490"/>
              </w:tabs>
              <w:ind w:left="142" w:right="97"/>
              <w:contextualSpacing/>
              <w:jc w:val="both"/>
              <w:rPr>
                <w:sz w:val="24"/>
                <w:szCs w:val="24"/>
                <w:lang w:val="ru-RU"/>
              </w:rPr>
            </w:pPr>
            <w:r w:rsidRPr="00C84DDB">
              <w:rPr>
                <w:sz w:val="24"/>
                <w:szCs w:val="24"/>
                <w:lang w:val="ru-RU"/>
              </w:rPr>
              <w:t xml:space="preserve">сформированность навыков </w:t>
            </w:r>
            <w:r w:rsidRPr="00C84DDB">
              <w:rPr>
                <w:spacing w:val="-3"/>
                <w:sz w:val="24"/>
                <w:szCs w:val="24"/>
                <w:lang w:val="ru-RU"/>
              </w:rPr>
              <w:t>коммуникации</w:t>
            </w:r>
            <w:r w:rsidRPr="00C84DDB">
              <w:rPr>
                <w:spacing w:val="-3"/>
                <w:sz w:val="24"/>
                <w:szCs w:val="24"/>
                <w:lang w:val="ru-RU"/>
              </w:rPr>
              <w:tab/>
            </w:r>
            <w:r w:rsidRPr="00C84DDB">
              <w:rPr>
                <w:sz w:val="24"/>
                <w:szCs w:val="24"/>
                <w:lang w:val="ru-RU"/>
              </w:rPr>
              <w:t>со сверстниками</w:t>
            </w:r>
          </w:p>
        </w:tc>
        <w:tc>
          <w:tcPr>
            <w:tcW w:w="3794" w:type="dxa"/>
          </w:tcPr>
          <w:p w:rsidR="00F55439" w:rsidRPr="00C84DDB" w:rsidRDefault="00F55439" w:rsidP="00686982">
            <w:pPr>
              <w:pStyle w:val="TableParagraph"/>
              <w:tabs>
                <w:tab w:val="left" w:pos="142"/>
                <w:tab w:val="left" w:pos="10490"/>
              </w:tabs>
              <w:ind w:left="142" w:right="95"/>
              <w:contextualSpacing/>
              <w:jc w:val="both"/>
              <w:rPr>
                <w:sz w:val="24"/>
                <w:szCs w:val="24"/>
                <w:lang w:val="ru-RU"/>
              </w:rPr>
            </w:pPr>
            <w:r w:rsidRPr="00C84DDB">
              <w:rPr>
                <w:sz w:val="24"/>
                <w:szCs w:val="24"/>
                <w:lang w:val="ru-RU"/>
              </w:rPr>
              <w:t xml:space="preserve">способность инициировать и поддерживать </w:t>
            </w:r>
            <w:r w:rsidRPr="00C84DDB">
              <w:rPr>
                <w:spacing w:val="-3"/>
                <w:sz w:val="24"/>
                <w:szCs w:val="24"/>
                <w:lang w:val="ru-RU"/>
              </w:rPr>
              <w:t xml:space="preserve">коммуникацию </w:t>
            </w:r>
            <w:r w:rsidRPr="00C84DDB">
              <w:rPr>
                <w:sz w:val="24"/>
                <w:szCs w:val="24"/>
                <w:lang w:val="ru-RU"/>
              </w:rPr>
              <w:t>со</w:t>
            </w:r>
            <w:r w:rsidRPr="00C84DDB">
              <w:rPr>
                <w:spacing w:val="42"/>
                <w:sz w:val="24"/>
                <w:szCs w:val="24"/>
                <w:lang w:val="ru-RU"/>
              </w:rPr>
              <w:t xml:space="preserve"> </w:t>
            </w:r>
            <w:r w:rsidRPr="00C84DDB">
              <w:rPr>
                <w:sz w:val="24"/>
                <w:szCs w:val="24"/>
                <w:lang w:val="ru-RU"/>
              </w:rPr>
              <w:t>сверстни-</w:t>
            </w:r>
          </w:p>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ками</w:t>
            </w:r>
          </w:p>
        </w:tc>
      </w:tr>
      <w:tr w:rsidR="00F55439" w:rsidRPr="00A57EA8" w:rsidTr="00356BC7">
        <w:trPr>
          <w:trHeight w:val="827"/>
        </w:trPr>
        <w:tc>
          <w:tcPr>
            <w:tcW w:w="3648" w:type="dxa"/>
            <w:vMerge/>
          </w:tcPr>
          <w:p w:rsidR="00F55439" w:rsidRPr="00A57EA8" w:rsidRDefault="00F55439" w:rsidP="00686982">
            <w:pPr>
              <w:tabs>
                <w:tab w:val="left" w:pos="142"/>
                <w:tab w:val="left" w:pos="10490"/>
              </w:tabs>
              <w:ind w:left="142"/>
              <w:contextualSpacing/>
              <w:jc w:val="both"/>
              <w:rPr>
                <w:rFonts w:ascii="Times New Roman" w:hAnsi="Times New Roman" w:cs="Times New Roman"/>
                <w:sz w:val="24"/>
                <w:szCs w:val="24"/>
              </w:rPr>
            </w:pPr>
          </w:p>
        </w:tc>
        <w:tc>
          <w:tcPr>
            <w:tcW w:w="3190" w:type="dxa"/>
            <w:vMerge/>
          </w:tcPr>
          <w:p w:rsidR="00F55439" w:rsidRPr="00A57EA8" w:rsidRDefault="00F55439" w:rsidP="00686982">
            <w:pPr>
              <w:tabs>
                <w:tab w:val="left" w:pos="142"/>
                <w:tab w:val="left" w:pos="10490"/>
              </w:tabs>
              <w:ind w:left="142"/>
              <w:contextualSpacing/>
              <w:jc w:val="both"/>
              <w:rPr>
                <w:rFonts w:ascii="Times New Roman" w:hAnsi="Times New Roman" w:cs="Times New Roman"/>
                <w:sz w:val="24"/>
                <w:szCs w:val="24"/>
              </w:rPr>
            </w:pPr>
          </w:p>
        </w:tc>
        <w:tc>
          <w:tcPr>
            <w:tcW w:w="3794" w:type="dxa"/>
          </w:tcPr>
          <w:p w:rsidR="00F55439" w:rsidRPr="00C84DDB" w:rsidRDefault="00F55439" w:rsidP="00686982">
            <w:pPr>
              <w:pStyle w:val="TableParagraph"/>
              <w:tabs>
                <w:tab w:val="left" w:pos="142"/>
                <w:tab w:val="left" w:pos="10490"/>
              </w:tabs>
              <w:ind w:left="142"/>
              <w:contextualSpacing/>
              <w:jc w:val="both"/>
              <w:rPr>
                <w:sz w:val="24"/>
                <w:szCs w:val="24"/>
                <w:lang w:val="ru-RU"/>
              </w:rPr>
            </w:pPr>
            <w:r w:rsidRPr="00C84DDB">
              <w:rPr>
                <w:sz w:val="24"/>
                <w:szCs w:val="24"/>
                <w:lang w:val="ru-RU"/>
              </w:rPr>
              <w:t>способность применять аде- кватные способы поведения</w:t>
            </w:r>
          </w:p>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в разных ситуациях</w:t>
            </w:r>
          </w:p>
        </w:tc>
      </w:tr>
      <w:tr w:rsidR="00F55439" w:rsidRPr="00A57EA8" w:rsidTr="00F55439">
        <w:trPr>
          <w:trHeight w:val="553"/>
        </w:trPr>
        <w:tc>
          <w:tcPr>
            <w:tcW w:w="3648" w:type="dxa"/>
            <w:vMerge/>
          </w:tcPr>
          <w:p w:rsidR="00F55439" w:rsidRPr="00A57EA8" w:rsidRDefault="00F55439" w:rsidP="00686982">
            <w:pPr>
              <w:pStyle w:val="TableParagraph"/>
              <w:tabs>
                <w:tab w:val="left" w:pos="142"/>
                <w:tab w:val="left" w:pos="10490"/>
              </w:tabs>
              <w:ind w:left="142"/>
              <w:contextualSpacing/>
              <w:jc w:val="both"/>
              <w:rPr>
                <w:sz w:val="24"/>
                <w:szCs w:val="24"/>
              </w:rPr>
            </w:pPr>
          </w:p>
        </w:tc>
        <w:tc>
          <w:tcPr>
            <w:tcW w:w="3190" w:type="dxa"/>
            <w:vMerge/>
          </w:tcPr>
          <w:p w:rsidR="00F55439" w:rsidRPr="00A57EA8" w:rsidRDefault="00F55439" w:rsidP="00686982">
            <w:pPr>
              <w:pStyle w:val="TableParagraph"/>
              <w:tabs>
                <w:tab w:val="left" w:pos="142"/>
                <w:tab w:val="left" w:pos="10490"/>
              </w:tabs>
              <w:ind w:left="142"/>
              <w:contextualSpacing/>
              <w:jc w:val="both"/>
              <w:rPr>
                <w:sz w:val="24"/>
                <w:szCs w:val="24"/>
              </w:rPr>
            </w:pPr>
          </w:p>
        </w:tc>
        <w:tc>
          <w:tcPr>
            <w:tcW w:w="3794" w:type="dxa"/>
          </w:tcPr>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способность обращаться за</w:t>
            </w:r>
          </w:p>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помощью</w:t>
            </w:r>
          </w:p>
        </w:tc>
      </w:tr>
      <w:tr w:rsidR="00F55439" w:rsidRPr="00A57EA8" w:rsidTr="00356BC7">
        <w:trPr>
          <w:trHeight w:val="1164"/>
        </w:trPr>
        <w:tc>
          <w:tcPr>
            <w:tcW w:w="3648" w:type="dxa"/>
            <w:vMerge/>
          </w:tcPr>
          <w:p w:rsidR="00F55439" w:rsidRPr="00A57EA8" w:rsidRDefault="00F55439" w:rsidP="00686982">
            <w:pPr>
              <w:tabs>
                <w:tab w:val="left" w:pos="142"/>
                <w:tab w:val="left" w:pos="10490"/>
              </w:tabs>
              <w:ind w:left="142"/>
              <w:contextualSpacing/>
              <w:jc w:val="both"/>
              <w:rPr>
                <w:rFonts w:ascii="Times New Roman" w:hAnsi="Times New Roman" w:cs="Times New Roman"/>
                <w:sz w:val="24"/>
                <w:szCs w:val="24"/>
              </w:rPr>
            </w:pPr>
          </w:p>
        </w:tc>
        <w:tc>
          <w:tcPr>
            <w:tcW w:w="3190" w:type="dxa"/>
          </w:tcPr>
          <w:p w:rsidR="00F55439" w:rsidRPr="00A57EA8" w:rsidRDefault="00F55439" w:rsidP="00686982">
            <w:pPr>
              <w:pStyle w:val="TableParagraph"/>
              <w:tabs>
                <w:tab w:val="left" w:pos="142"/>
                <w:tab w:val="left" w:pos="1921"/>
                <w:tab w:val="left" w:pos="10490"/>
              </w:tabs>
              <w:ind w:left="142" w:right="98"/>
              <w:contextualSpacing/>
              <w:jc w:val="both"/>
              <w:rPr>
                <w:sz w:val="24"/>
                <w:szCs w:val="24"/>
              </w:rPr>
            </w:pPr>
            <w:r w:rsidRPr="00A57EA8">
              <w:rPr>
                <w:sz w:val="24"/>
                <w:szCs w:val="24"/>
              </w:rPr>
              <w:t>владение</w:t>
            </w:r>
            <w:r w:rsidRPr="00A57EA8">
              <w:rPr>
                <w:sz w:val="24"/>
                <w:szCs w:val="24"/>
              </w:rPr>
              <w:tab/>
            </w:r>
            <w:r w:rsidRPr="00A57EA8">
              <w:rPr>
                <w:spacing w:val="-1"/>
                <w:sz w:val="24"/>
                <w:szCs w:val="24"/>
              </w:rPr>
              <w:t xml:space="preserve">средствами </w:t>
            </w:r>
            <w:r w:rsidRPr="00A57EA8">
              <w:rPr>
                <w:spacing w:val="-3"/>
                <w:sz w:val="24"/>
                <w:szCs w:val="24"/>
              </w:rPr>
              <w:t>коммуникации</w:t>
            </w:r>
          </w:p>
        </w:tc>
        <w:tc>
          <w:tcPr>
            <w:tcW w:w="3794" w:type="dxa"/>
          </w:tcPr>
          <w:p w:rsidR="00F55439" w:rsidRPr="00C84DDB" w:rsidRDefault="00F55439" w:rsidP="00686982">
            <w:pPr>
              <w:pStyle w:val="TableParagraph"/>
              <w:tabs>
                <w:tab w:val="left" w:pos="142"/>
                <w:tab w:val="left" w:pos="10490"/>
              </w:tabs>
              <w:ind w:left="142" w:right="97"/>
              <w:contextualSpacing/>
              <w:jc w:val="both"/>
              <w:rPr>
                <w:sz w:val="24"/>
                <w:szCs w:val="24"/>
                <w:lang w:val="ru-RU"/>
              </w:rPr>
            </w:pPr>
            <w:r w:rsidRPr="00C84DDB">
              <w:rPr>
                <w:sz w:val="24"/>
                <w:szCs w:val="24"/>
                <w:lang w:val="ru-RU"/>
              </w:rPr>
              <w:t>способность использовать разнообразные средства</w:t>
            </w:r>
            <w:r w:rsidRPr="00C84DDB">
              <w:rPr>
                <w:spacing w:val="-11"/>
                <w:sz w:val="24"/>
                <w:szCs w:val="24"/>
                <w:lang w:val="ru-RU"/>
              </w:rPr>
              <w:t xml:space="preserve"> </w:t>
            </w:r>
            <w:r w:rsidRPr="00C84DDB">
              <w:rPr>
                <w:spacing w:val="-4"/>
                <w:sz w:val="24"/>
                <w:szCs w:val="24"/>
                <w:lang w:val="ru-RU"/>
              </w:rPr>
              <w:t xml:space="preserve">ком- </w:t>
            </w:r>
            <w:r w:rsidRPr="00C84DDB">
              <w:rPr>
                <w:sz w:val="24"/>
                <w:szCs w:val="24"/>
                <w:lang w:val="ru-RU"/>
              </w:rPr>
              <w:t>муникации согласно ситу- ации</w:t>
            </w:r>
          </w:p>
        </w:tc>
      </w:tr>
      <w:tr w:rsidR="00F55439" w:rsidRPr="00A57EA8" w:rsidTr="00356BC7">
        <w:trPr>
          <w:trHeight w:val="1103"/>
        </w:trPr>
        <w:tc>
          <w:tcPr>
            <w:tcW w:w="3648" w:type="dxa"/>
            <w:vMerge/>
          </w:tcPr>
          <w:p w:rsidR="00F55439" w:rsidRPr="00C84DDB" w:rsidRDefault="00F55439" w:rsidP="00686982">
            <w:pPr>
              <w:tabs>
                <w:tab w:val="left" w:pos="142"/>
                <w:tab w:val="left" w:pos="10490"/>
              </w:tabs>
              <w:ind w:left="142"/>
              <w:contextualSpacing/>
              <w:jc w:val="both"/>
              <w:rPr>
                <w:rFonts w:ascii="Times New Roman" w:hAnsi="Times New Roman" w:cs="Times New Roman"/>
                <w:sz w:val="24"/>
                <w:szCs w:val="24"/>
                <w:lang w:val="ru-RU"/>
              </w:rPr>
            </w:pPr>
          </w:p>
        </w:tc>
        <w:tc>
          <w:tcPr>
            <w:tcW w:w="3190" w:type="dxa"/>
          </w:tcPr>
          <w:p w:rsidR="00F55439" w:rsidRPr="00C84DDB" w:rsidRDefault="00F55439" w:rsidP="00686982">
            <w:pPr>
              <w:pStyle w:val="TableParagraph"/>
              <w:tabs>
                <w:tab w:val="left" w:pos="142"/>
                <w:tab w:val="left" w:pos="1796"/>
                <w:tab w:val="left" w:pos="10490"/>
              </w:tabs>
              <w:ind w:left="142" w:right="96"/>
              <w:contextualSpacing/>
              <w:jc w:val="both"/>
              <w:rPr>
                <w:sz w:val="24"/>
                <w:szCs w:val="24"/>
                <w:lang w:val="ru-RU"/>
              </w:rPr>
            </w:pPr>
            <w:r w:rsidRPr="00C84DDB">
              <w:rPr>
                <w:sz w:val="24"/>
                <w:szCs w:val="24"/>
                <w:lang w:val="ru-RU"/>
              </w:rPr>
              <w:t>адекватность применения ритуалов</w:t>
            </w:r>
            <w:r w:rsidRPr="00C84DDB">
              <w:rPr>
                <w:sz w:val="24"/>
                <w:szCs w:val="24"/>
                <w:lang w:val="ru-RU"/>
              </w:rPr>
              <w:tab/>
            </w:r>
            <w:r w:rsidRPr="00C84DDB">
              <w:rPr>
                <w:spacing w:val="-1"/>
                <w:sz w:val="24"/>
                <w:szCs w:val="24"/>
                <w:lang w:val="ru-RU"/>
              </w:rPr>
              <w:t xml:space="preserve">социального </w:t>
            </w:r>
            <w:r w:rsidRPr="00C84DDB">
              <w:rPr>
                <w:sz w:val="24"/>
                <w:szCs w:val="24"/>
                <w:lang w:val="ru-RU"/>
              </w:rPr>
              <w:t>взаимодействия</w:t>
            </w:r>
          </w:p>
        </w:tc>
        <w:tc>
          <w:tcPr>
            <w:tcW w:w="3794" w:type="dxa"/>
          </w:tcPr>
          <w:p w:rsidR="00F55439" w:rsidRPr="00C84DDB" w:rsidRDefault="00F55439" w:rsidP="00686982">
            <w:pPr>
              <w:pStyle w:val="TableParagraph"/>
              <w:tabs>
                <w:tab w:val="left" w:pos="142"/>
                <w:tab w:val="left" w:pos="10490"/>
              </w:tabs>
              <w:ind w:left="142" w:right="92"/>
              <w:contextualSpacing/>
              <w:jc w:val="both"/>
              <w:rPr>
                <w:sz w:val="24"/>
                <w:szCs w:val="24"/>
                <w:lang w:val="ru-RU"/>
              </w:rPr>
            </w:pPr>
            <w:r w:rsidRPr="00C84DDB">
              <w:rPr>
                <w:sz w:val="24"/>
                <w:szCs w:val="24"/>
                <w:lang w:val="ru-RU"/>
              </w:rPr>
              <w:t>способность правильно при- менить ритуалы социально- го взаимодействия согласно</w:t>
            </w:r>
          </w:p>
          <w:p w:rsidR="00F55439" w:rsidRPr="00A57EA8" w:rsidRDefault="00F55439" w:rsidP="00686982">
            <w:pPr>
              <w:pStyle w:val="TableParagraph"/>
              <w:tabs>
                <w:tab w:val="left" w:pos="142"/>
                <w:tab w:val="left" w:pos="10490"/>
              </w:tabs>
              <w:ind w:left="142"/>
              <w:contextualSpacing/>
              <w:jc w:val="both"/>
              <w:rPr>
                <w:sz w:val="24"/>
                <w:szCs w:val="24"/>
              </w:rPr>
            </w:pPr>
            <w:r w:rsidRPr="00A57EA8">
              <w:rPr>
                <w:sz w:val="24"/>
                <w:szCs w:val="24"/>
              </w:rPr>
              <w:t>ситуации</w:t>
            </w:r>
          </w:p>
        </w:tc>
      </w:tr>
    </w:tbl>
    <w:p w:rsidR="00C84DDB" w:rsidRPr="00A57EA8" w:rsidRDefault="00C84DDB" w:rsidP="00686982">
      <w:pPr>
        <w:pStyle w:val="a5"/>
        <w:numPr>
          <w:ilvl w:val="0"/>
          <w:numId w:val="86"/>
        </w:numPr>
        <w:tabs>
          <w:tab w:val="left" w:pos="142"/>
          <w:tab w:val="left" w:pos="1134"/>
          <w:tab w:val="left" w:pos="10490"/>
        </w:tabs>
        <w:spacing w:before="240"/>
        <w:ind w:left="0" w:firstLine="0"/>
        <w:contextualSpacing/>
        <w:rPr>
          <w:sz w:val="24"/>
          <w:szCs w:val="24"/>
        </w:rPr>
      </w:pPr>
      <w:r w:rsidRPr="00A57EA8">
        <w:rPr>
          <w:sz w:val="24"/>
          <w:szCs w:val="24"/>
        </w:rPr>
        <w:t>систему бальной оценки</w:t>
      </w:r>
      <w:r w:rsidRPr="00A57EA8">
        <w:rPr>
          <w:spacing w:val="-7"/>
          <w:sz w:val="24"/>
          <w:szCs w:val="24"/>
        </w:rPr>
        <w:t xml:space="preserve"> </w:t>
      </w:r>
      <w:r w:rsidRPr="00A57EA8">
        <w:rPr>
          <w:spacing w:val="-4"/>
          <w:sz w:val="24"/>
          <w:szCs w:val="24"/>
        </w:rPr>
        <w:t>результатов;</w:t>
      </w:r>
    </w:p>
    <w:p w:rsidR="00C84DDB" w:rsidRPr="00A57EA8" w:rsidRDefault="00C84DDB" w:rsidP="00686982">
      <w:pPr>
        <w:pStyle w:val="a5"/>
        <w:numPr>
          <w:ilvl w:val="0"/>
          <w:numId w:val="86"/>
        </w:numPr>
        <w:tabs>
          <w:tab w:val="left" w:pos="142"/>
          <w:tab w:val="left" w:pos="1134"/>
          <w:tab w:val="left" w:pos="1817"/>
          <w:tab w:val="left" w:pos="10490"/>
        </w:tabs>
        <w:spacing w:before="162"/>
        <w:ind w:left="0" w:right="2" w:firstLine="0"/>
        <w:contextualSpacing/>
        <w:rPr>
          <w:sz w:val="24"/>
          <w:szCs w:val="24"/>
        </w:rPr>
      </w:pPr>
      <w:r w:rsidRPr="00A57EA8">
        <w:rPr>
          <w:sz w:val="24"/>
          <w:szCs w:val="24"/>
        </w:rPr>
        <w:t xml:space="preserve">документы, в </w:t>
      </w:r>
      <w:r w:rsidRPr="00A57EA8">
        <w:rPr>
          <w:spacing w:val="-5"/>
          <w:sz w:val="24"/>
          <w:szCs w:val="24"/>
        </w:rPr>
        <w:t xml:space="preserve">которых </w:t>
      </w:r>
      <w:r w:rsidRPr="00A57EA8">
        <w:rPr>
          <w:sz w:val="24"/>
          <w:szCs w:val="24"/>
        </w:rPr>
        <w:t xml:space="preserve">отражаются индивидуальные </w:t>
      </w:r>
      <w:r w:rsidRPr="00A57EA8">
        <w:rPr>
          <w:spacing w:val="-4"/>
          <w:sz w:val="24"/>
          <w:szCs w:val="24"/>
        </w:rPr>
        <w:t xml:space="preserve">результаты </w:t>
      </w:r>
      <w:r w:rsidRPr="00A57EA8">
        <w:rPr>
          <w:spacing w:val="-3"/>
          <w:sz w:val="24"/>
          <w:szCs w:val="24"/>
        </w:rPr>
        <w:t xml:space="preserve">каждого </w:t>
      </w:r>
      <w:r w:rsidR="00F55439">
        <w:rPr>
          <w:spacing w:val="-3"/>
          <w:sz w:val="24"/>
          <w:szCs w:val="24"/>
        </w:rPr>
        <w:t xml:space="preserve"> </w:t>
      </w:r>
      <w:r w:rsidRPr="00A57EA8">
        <w:rPr>
          <w:sz w:val="24"/>
          <w:szCs w:val="24"/>
        </w:rPr>
        <w:t xml:space="preserve">бучающегося </w:t>
      </w:r>
      <w:r w:rsidRPr="00A57EA8">
        <w:rPr>
          <w:sz w:val="24"/>
          <w:szCs w:val="24"/>
        </w:rPr>
        <w:lastRenderedPageBreak/>
        <w:t xml:space="preserve">(например, Карта индивидуальных достижений ученика) и </w:t>
      </w:r>
      <w:r w:rsidRPr="00A57EA8">
        <w:rPr>
          <w:spacing w:val="-4"/>
          <w:sz w:val="24"/>
          <w:szCs w:val="24"/>
        </w:rPr>
        <w:t xml:space="preserve">результаты </w:t>
      </w:r>
      <w:r w:rsidRPr="00A57EA8">
        <w:rPr>
          <w:sz w:val="24"/>
          <w:szCs w:val="24"/>
        </w:rPr>
        <w:t xml:space="preserve">всего класса (например, </w:t>
      </w:r>
      <w:r w:rsidRPr="00A57EA8">
        <w:rPr>
          <w:spacing w:val="-3"/>
          <w:sz w:val="24"/>
          <w:szCs w:val="24"/>
        </w:rPr>
        <w:t xml:space="preserve">Журнал итоговых </w:t>
      </w:r>
      <w:r w:rsidRPr="00A57EA8">
        <w:rPr>
          <w:sz w:val="24"/>
          <w:szCs w:val="24"/>
        </w:rPr>
        <w:t>достижений учащихся</w:t>
      </w:r>
      <w:r w:rsidRPr="00A57EA8">
        <w:rPr>
          <w:spacing w:val="60"/>
          <w:sz w:val="24"/>
          <w:szCs w:val="24"/>
        </w:rPr>
        <w:t xml:space="preserve"> </w:t>
      </w:r>
      <w:r w:rsidRPr="00A57EA8">
        <w:rPr>
          <w:sz w:val="24"/>
          <w:szCs w:val="24"/>
        </w:rPr>
        <w:t>класса);</w:t>
      </w:r>
    </w:p>
    <w:p w:rsidR="00C84DDB" w:rsidRPr="00A57EA8" w:rsidRDefault="00C84DDB" w:rsidP="00686982">
      <w:pPr>
        <w:pStyle w:val="a5"/>
        <w:numPr>
          <w:ilvl w:val="0"/>
          <w:numId w:val="86"/>
        </w:numPr>
        <w:tabs>
          <w:tab w:val="left" w:pos="142"/>
          <w:tab w:val="left" w:pos="1134"/>
          <w:tab w:val="left" w:pos="1851"/>
          <w:tab w:val="left" w:pos="10490"/>
        </w:tabs>
        <w:spacing w:before="1"/>
        <w:ind w:left="0" w:right="693" w:firstLine="0"/>
        <w:contextualSpacing/>
        <w:rPr>
          <w:sz w:val="24"/>
          <w:szCs w:val="24"/>
        </w:rPr>
      </w:pPr>
      <w:r w:rsidRPr="00A57EA8">
        <w:rPr>
          <w:sz w:val="24"/>
          <w:szCs w:val="24"/>
        </w:rPr>
        <w:t xml:space="preserve">материалы для проведения процедуры оценки личностных и </w:t>
      </w:r>
      <w:r w:rsidRPr="00A57EA8">
        <w:rPr>
          <w:spacing w:val="-4"/>
          <w:sz w:val="24"/>
          <w:szCs w:val="24"/>
        </w:rPr>
        <w:t>результатов.</w:t>
      </w:r>
    </w:p>
    <w:p w:rsidR="00C84DDB" w:rsidRPr="00A57EA8" w:rsidRDefault="00C84DDB" w:rsidP="00686982">
      <w:pPr>
        <w:pStyle w:val="a5"/>
        <w:numPr>
          <w:ilvl w:val="0"/>
          <w:numId w:val="86"/>
        </w:numPr>
        <w:tabs>
          <w:tab w:val="left" w:pos="142"/>
          <w:tab w:val="left" w:pos="1134"/>
          <w:tab w:val="left" w:pos="1827"/>
          <w:tab w:val="left" w:pos="10490"/>
        </w:tabs>
        <w:ind w:left="0" w:right="2" w:firstLine="0"/>
        <w:contextualSpacing/>
        <w:rPr>
          <w:sz w:val="24"/>
          <w:szCs w:val="24"/>
        </w:rPr>
      </w:pPr>
      <w:r w:rsidRPr="00A57EA8">
        <w:rPr>
          <w:sz w:val="24"/>
          <w:szCs w:val="24"/>
        </w:rPr>
        <w:t>локальные акты Организации, регламентирующие все вопросы проведения оценки</w:t>
      </w:r>
      <w:r w:rsidRPr="00A57EA8">
        <w:rPr>
          <w:spacing w:val="-3"/>
          <w:sz w:val="24"/>
          <w:szCs w:val="24"/>
        </w:rPr>
        <w:t xml:space="preserve"> </w:t>
      </w:r>
      <w:r w:rsidRPr="00A57EA8">
        <w:rPr>
          <w:spacing w:val="-4"/>
          <w:sz w:val="24"/>
          <w:szCs w:val="24"/>
        </w:rPr>
        <w:t>результатов.</w:t>
      </w:r>
    </w:p>
    <w:p w:rsidR="00C84DDB" w:rsidRPr="00A57EA8" w:rsidRDefault="00C84DDB" w:rsidP="00686982">
      <w:pPr>
        <w:pStyle w:val="a3"/>
        <w:tabs>
          <w:tab w:val="left" w:pos="142"/>
          <w:tab w:val="left" w:pos="10490"/>
        </w:tabs>
        <w:ind w:left="0" w:right="2" w:firstLine="0"/>
        <w:contextualSpacing/>
        <w:rPr>
          <w:sz w:val="24"/>
          <w:szCs w:val="24"/>
        </w:rPr>
      </w:pPr>
      <w:r w:rsidRPr="00A57EA8">
        <w:rPr>
          <w:i/>
          <w:sz w:val="24"/>
          <w:szCs w:val="24"/>
        </w:rPr>
        <w:t xml:space="preserve">Предметные результаты </w:t>
      </w:r>
      <w:r w:rsidRPr="00A57EA8">
        <w:rPr>
          <w:sz w:val="24"/>
          <w:szCs w:val="24"/>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Оценку предметных </w:t>
      </w:r>
      <w:r w:rsidRPr="00A57EA8">
        <w:rPr>
          <w:spacing w:val="-4"/>
          <w:sz w:val="24"/>
          <w:szCs w:val="24"/>
        </w:rPr>
        <w:t>результатов</w:t>
      </w:r>
      <w:r w:rsidRPr="00A57EA8">
        <w:rPr>
          <w:spacing w:val="62"/>
          <w:sz w:val="24"/>
          <w:szCs w:val="24"/>
        </w:rPr>
        <w:t xml:space="preserve"> </w:t>
      </w:r>
      <w:r w:rsidRPr="00A57EA8">
        <w:rPr>
          <w:sz w:val="24"/>
          <w:szCs w:val="24"/>
        </w:rPr>
        <w:t xml:space="preserve">целесообразно </w:t>
      </w:r>
      <w:r w:rsidRPr="00A57EA8">
        <w:rPr>
          <w:spacing w:val="-3"/>
          <w:sz w:val="24"/>
          <w:szCs w:val="24"/>
        </w:rPr>
        <w:t xml:space="preserve">начинать </w:t>
      </w:r>
      <w:r w:rsidRPr="00A57EA8">
        <w:rPr>
          <w:sz w:val="24"/>
          <w:szCs w:val="24"/>
        </w:rPr>
        <w:t xml:space="preserve">со </w:t>
      </w:r>
      <w:r w:rsidRPr="00A57EA8">
        <w:rPr>
          <w:spacing w:val="-4"/>
          <w:sz w:val="24"/>
          <w:szCs w:val="24"/>
        </w:rPr>
        <w:t xml:space="preserve">второго </w:t>
      </w:r>
      <w:r w:rsidRPr="00A57EA8">
        <w:rPr>
          <w:spacing w:val="-3"/>
          <w:sz w:val="24"/>
          <w:szCs w:val="24"/>
        </w:rPr>
        <w:t xml:space="preserve">полугодия </w:t>
      </w:r>
      <w:r w:rsidRPr="00A57EA8">
        <w:rPr>
          <w:sz w:val="24"/>
          <w:szCs w:val="24"/>
        </w:rPr>
        <w:t xml:space="preserve">II-го класса, </w:t>
      </w:r>
      <w:r w:rsidRPr="00A57EA8">
        <w:rPr>
          <w:spacing w:val="-11"/>
          <w:sz w:val="24"/>
          <w:szCs w:val="24"/>
        </w:rPr>
        <w:t xml:space="preserve">т. </w:t>
      </w:r>
      <w:r w:rsidRPr="00A57EA8">
        <w:rPr>
          <w:sz w:val="24"/>
          <w:szCs w:val="24"/>
        </w:rPr>
        <w:t xml:space="preserve">е. в </w:t>
      </w:r>
      <w:r w:rsidRPr="00A57EA8">
        <w:rPr>
          <w:spacing w:val="-4"/>
          <w:sz w:val="24"/>
          <w:szCs w:val="24"/>
        </w:rPr>
        <w:t xml:space="preserve">тот  </w:t>
      </w:r>
      <w:r w:rsidRPr="00A57EA8">
        <w:rPr>
          <w:sz w:val="24"/>
          <w:szCs w:val="24"/>
        </w:rPr>
        <w:t xml:space="preserve">период, </w:t>
      </w:r>
      <w:r w:rsidRPr="00A57EA8">
        <w:rPr>
          <w:spacing w:val="-7"/>
          <w:sz w:val="24"/>
          <w:szCs w:val="24"/>
        </w:rPr>
        <w:t xml:space="preserve">когда </w:t>
      </w:r>
      <w:r w:rsidRPr="00A57EA8">
        <w:rPr>
          <w:sz w:val="24"/>
          <w:szCs w:val="24"/>
        </w:rPr>
        <w:t xml:space="preserve">у обучающихся </w:t>
      </w:r>
      <w:r w:rsidRPr="00A57EA8">
        <w:rPr>
          <w:spacing w:val="-7"/>
          <w:sz w:val="24"/>
          <w:szCs w:val="24"/>
        </w:rPr>
        <w:t xml:space="preserve">будут </w:t>
      </w:r>
      <w:r w:rsidRPr="00A57EA8">
        <w:rPr>
          <w:sz w:val="24"/>
          <w:szCs w:val="24"/>
        </w:rPr>
        <w:t xml:space="preserve">сформированы </w:t>
      </w:r>
      <w:r w:rsidRPr="00A57EA8">
        <w:rPr>
          <w:spacing w:val="-4"/>
          <w:sz w:val="24"/>
          <w:szCs w:val="24"/>
        </w:rPr>
        <w:t xml:space="preserve">некоторые </w:t>
      </w:r>
      <w:r w:rsidRPr="00A57EA8">
        <w:rPr>
          <w:sz w:val="24"/>
          <w:szCs w:val="24"/>
        </w:rPr>
        <w:t xml:space="preserve">начальные навыки чтения, письма и счета. Кроме </w:t>
      </w:r>
      <w:r w:rsidRPr="00A57EA8">
        <w:rPr>
          <w:spacing w:val="-3"/>
          <w:sz w:val="24"/>
          <w:szCs w:val="24"/>
        </w:rPr>
        <w:t xml:space="preserve">того, </w:t>
      </w:r>
      <w:r w:rsidRPr="00A57EA8">
        <w:rPr>
          <w:sz w:val="24"/>
          <w:szCs w:val="24"/>
        </w:rPr>
        <w:t xml:space="preserve">сама учебная деятельность для них </w:t>
      </w:r>
      <w:r w:rsidRPr="00A57EA8">
        <w:rPr>
          <w:spacing w:val="-6"/>
          <w:sz w:val="24"/>
          <w:szCs w:val="24"/>
        </w:rPr>
        <w:t xml:space="preserve">будет </w:t>
      </w:r>
      <w:r w:rsidRPr="00A57EA8">
        <w:rPr>
          <w:sz w:val="24"/>
          <w:szCs w:val="24"/>
        </w:rPr>
        <w:t xml:space="preserve">привычной, и они смогут ее организовывать </w:t>
      </w:r>
      <w:r w:rsidRPr="00A57EA8">
        <w:rPr>
          <w:spacing w:val="-4"/>
          <w:sz w:val="24"/>
          <w:szCs w:val="24"/>
        </w:rPr>
        <w:t>под руководством</w:t>
      </w:r>
      <w:r w:rsidRPr="00A57EA8">
        <w:rPr>
          <w:sz w:val="24"/>
          <w:szCs w:val="24"/>
        </w:rPr>
        <w:t xml:space="preserve"> учителя</w:t>
      </w:r>
      <w:r w:rsidRPr="00A57EA8">
        <w:rPr>
          <w:sz w:val="24"/>
          <w:szCs w:val="24"/>
          <w:vertAlign w:val="superscript"/>
        </w:rPr>
        <w:t>8</w:t>
      </w:r>
      <w:r w:rsidRPr="00A57EA8">
        <w:rPr>
          <w:sz w:val="24"/>
          <w:szCs w:val="24"/>
        </w:rPr>
        <w:t>.</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Во время обучения в первом подготовительном (I</w:t>
      </w:r>
      <w:r w:rsidRPr="00A57EA8">
        <w:rPr>
          <w:sz w:val="24"/>
          <w:szCs w:val="24"/>
          <w:vertAlign w:val="superscript"/>
        </w:rPr>
        <w:t>1</w:t>
      </w:r>
      <w:r w:rsidRPr="00A57EA8">
        <w:rPr>
          <w:sz w:val="24"/>
          <w:szCs w:val="24"/>
        </w:rPr>
        <w:t>-м)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pacing w:val="-6"/>
          <w:sz w:val="24"/>
          <w:szCs w:val="24"/>
        </w:rPr>
        <w:t xml:space="preserve">оценку. </w:t>
      </w:r>
      <w:r w:rsidRPr="00A57EA8">
        <w:rPr>
          <w:sz w:val="24"/>
          <w:szCs w:val="24"/>
        </w:rPr>
        <w:t xml:space="preserve">При </w:t>
      </w:r>
      <w:r w:rsidRPr="00A57EA8">
        <w:rPr>
          <w:spacing w:val="-3"/>
          <w:sz w:val="24"/>
          <w:szCs w:val="24"/>
        </w:rPr>
        <w:t xml:space="preserve">этом </w:t>
      </w:r>
      <w:r w:rsidRPr="00A57EA8">
        <w:rPr>
          <w:sz w:val="24"/>
          <w:szCs w:val="24"/>
        </w:rPr>
        <w:t xml:space="preserve">не является принципиально важным, </w:t>
      </w:r>
      <w:r w:rsidRPr="00A57EA8">
        <w:rPr>
          <w:spacing w:val="-5"/>
          <w:sz w:val="24"/>
          <w:szCs w:val="24"/>
        </w:rPr>
        <w:t xml:space="preserve">насколько </w:t>
      </w:r>
      <w:r w:rsidRPr="00A57EA8">
        <w:rPr>
          <w:sz w:val="24"/>
          <w:szCs w:val="24"/>
        </w:rPr>
        <w:t xml:space="preserve">обучающийся продвигается в освоении </w:t>
      </w:r>
      <w:r w:rsidRPr="00A57EA8">
        <w:rPr>
          <w:spacing w:val="-4"/>
          <w:sz w:val="24"/>
          <w:szCs w:val="24"/>
        </w:rPr>
        <w:t xml:space="preserve">того </w:t>
      </w:r>
      <w:r w:rsidRPr="00A57EA8">
        <w:rPr>
          <w:sz w:val="24"/>
          <w:szCs w:val="24"/>
        </w:rPr>
        <w:t xml:space="preserve">или </w:t>
      </w:r>
      <w:r w:rsidRPr="00A57EA8">
        <w:rPr>
          <w:spacing w:val="-3"/>
          <w:sz w:val="24"/>
          <w:szCs w:val="24"/>
        </w:rPr>
        <w:t xml:space="preserve">иного </w:t>
      </w:r>
      <w:r w:rsidRPr="00A57EA8">
        <w:rPr>
          <w:sz w:val="24"/>
          <w:szCs w:val="24"/>
        </w:rPr>
        <w:t xml:space="preserve">учебного предмета. На </w:t>
      </w:r>
      <w:r w:rsidRPr="00A57EA8">
        <w:rPr>
          <w:spacing w:val="-3"/>
          <w:sz w:val="24"/>
          <w:szCs w:val="24"/>
        </w:rPr>
        <w:t xml:space="preserve">этом </w:t>
      </w:r>
      <w:r w:rsidRPr="00A57EA8">
        <w:rPr>
          <w:sz w:val="24"/>
          <w:szCs w:val="24"/>
        </w:rPr>
        <w:t xml:space="preserve">этапе обучения центральным </w:t>
      </w:r>
      <w:r w:rsidRPr="00A57EA8">
        <w:rPr>
          <w:spacing w:val="-5"/>
          <w:sz w:val="24"/>
          <w:szCs w:val="24"/>
        </w:rPr>
        <w:t xml:space="preserve">результатом </w:t>
      </w:r>
      <w:r w:rsidRPr="00A57EA8">
        <w:rPr>
          <w:sz w:val="24"/>
          <w:szCs w:val="24"/>
        </w:rPr>
        <w:t xml:space="preserve">является появление </w:t>
      </w:r>
      <w:r w:rsidRPr="00A57EA8">
        <w:rPr>
          <w:spacing w:val="-3"/>
          <w:sz w:val="24"/>
          <w:szCs w:val="24"/>
        </w:rPr>
        <w:t xml:space="preserve">значимых </w:t>
      </w:r>
      <w:r w:rsidRPr="00A57EA8">
        <w:rPr>
          <w:sz w:val="24"/>
          <w:szCs w:val="24"/>
        </w:rPr>
        <w:t xml:space="preserve">предпосылок учебной деятельности, </w:t>
      </w:r>
      <w:r w:rsidRPr="00A57EA8">
        <w:rPr>
          <w:spacing w:val="-3"/>
          <w:sz w:val="24"/>
          <w:szCs w:val="24"/>
        </w:rPr>
        <w:t xml:space="preserve">одной </w:t>
      </w:r>
      <w:r w:rsidRPr="00A57EA8">
        <w:rPr>
          <w:sz w:val="24"/>
          <w:szCs w:val="24"/>
        </w:rPr>
        <w:t xml:space="preserve">из </w:t>
      </w:r>
      <w:r w:rsidRPr="00A57EA8">
        <w:rPr>
          <w:spacing w:val="-4"/>
          <w:sz w:val="24"/>
          <w:szCs w:val="24"/>
        </w:rPr>
        <w:t xml:space="preserve">которых </w:t>
      </w:r>
      <w:r w:rsidRPr="00A57EA8">
        <w:rPr>
          <w:sz w:val="24"/>
          <w:szCs w:val="24"/>
        </w:rPr>
        <w:t xml:space="preserve">является способность ее осуществления не </w:t>
      </w:r>
      <w:r w:rsidRPr="00A57EA8">
        <w:rPr>
          <w:spacing w:val="-5"/>
          <w:sz w:val="24"/>
          <w:szCs w:val="24"/>
        </w:rPr>
        <w:t xml:space="preserve">только </w:t>
      </w:r>
      <w:r w:rsidRPr="00A57EA8">
        <w:rPr>
          <w:spacing w:val="-4"/>
          <w:sz w:val="24"/>
          <w:szCs w:val="24"/>
        </w:rPr>
        <w:t xml:space="preserve">под </w:t>
      </w:r>
      <w:r w:rsidRPr="00A57EA8">
        <w:rPr>
          <w:sz w:val="24"/>
          <w:szCs w:val="24"/>
        </w:rPr>
        <w:t xml:space="preserve">прямым и непосредственным </w:t>
      </w:r>
      <w:r w:rsidRPr="00A57EA8">
        <w:rPr>
          <w:spacing w:val="-4"/>
          <w:sz w:val="24"/>
          <w:szCs w:val="24"/>
        </w:rPr>
        <w:t xml:space="preserve">руководством </w:t>
      </w:r>
      <w:r w:rsidRPr="00A57EA8">
        <w:rPr>
          <w:sz w:val="24"/>
          <w:szCs w:val="24"/>
        </w:rPr>
        <w:t xml:space="preserve">и </w:t>
      </w:r>
      <w:r w:rsidRPr="00A57EA8">
        <w:rPr>
          <w:spacing w:val="-3"/>
          <w:sz w:val="24"/>
          <w:szCs w:val="24"/>
        </w:rPr>
        <w:t xml:space="preserve">контролем </w:t>
      </w:r>
      <w:r w:rsidRPr="00A57EA8">
        <w:rPr>
          <w:sz w:val="24"/>
          <w:szCs w:val="24"/>
        </w:rPr>
        <w:t>учителя, но и с определенной долей самостоятельности во взаимодействии с учителем и одноклассниками.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 ментарные по содержанию знания и умения должны выполнять коррекцион- но-развивающую функцию, поскольку они играют определенную роль в становлении личности ученика и овладении им социальным опытом.</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Для преодоления формального </w:t>
      </w:r>
      <w:r w:rsidRPr="00A57EA8">
        <w:rPr>
          <w:spacing w:val="-5"/>
          <w:sz w:val="24"/>
          <w:szCs w:val="24"/>
        </w:rPr>
        <w:t xml:space="preserve">подхода </w:t>
      </w:r>
      <w:r w:rsidRPr="00A57EA8">
        <w:rPr>
          <w:sz w:val="24"/>
          <w:szCs w:val="24"/>
        </w:rPr>
        <w:t xml:space="preserve">в оценивании предметных </w:t>
      </w:r>
      <w:r w:rsidRPr="00A57EA8">
        <w:rPr>
          <w:spacing w:val="3"/>
          <w:sz w:val="24"/>
          <w:szCs w:val="24"/>
        </w:rPr>
        <w:t>ре</w:t>
      </w:r>
      <w:r w:rsidRPr="00A57EA8">
        <w:rPr>
          <w:spacing w:val="-5"/>
          <w:sz w:val="24"/>
          <w:szCs w:val="24"/>
        </w:rPr>
        <w:t xml:space="preserve">зультатов </w:t>
      </w:r>
      <w:r w:rsidRPr="00A57EA8">
        <w:rPr>
          <w:sz w:val="24"/>
          <w:szCs w:val="24"/>
        </w:rPr>
        <w:t xml:space="preserve">освоения </w:t>
      </w:r>
      <w:r w:rsidRPr="00A57EA8">
        <w:rPr>
          <w:spacing w:val="-5"/>
          <w:sz w:val="24"/>
          <w:szCs w:val="24"/>
        </w:rPr>
        <w:t xml:space="preserve">АООП </w:t>
      </w:r>
      <w:r w:rsidRPr="00A57EA8">
        <w:rPr>
          <w:sz w:val="24"/>
          <w:szCs w:val="24"/>
        </w:rPr>
        <w:t xml:space="preserve">обучающимися с умственной отсталостью (интеллектуальными нарушениями) </w:t>
      </w:r>
      <w:r w:rsidRPr="00A57EA8">
        <w:rPr>
          <w:spacing w:val="-4"/>
          <w:sz w:val="24"/>
          <w:szCs w:val="24"/>
        </w:rPr>
        <w:t>необходимо,</w:t>
      </w:r>
      <w:r w:rsidRPr="00A57EA8">
        <w:rPr>
          <w:spacing w:val="62"/>
          <w:sz w:val="24"/>
          <w:szCs w:val="24"/>
        </w:rPr>
        <w:t xml:space="preserve"> </w:t>
      </w:r>
      <w:r w:rsidRPr="00A57EA8">
        <w:rPr>
          <w:sz w:val="24"/>
          <w:szCs w:val="24"/>
        </w:rPr>
        <w:t xml:space="preserve">чтобы балльная оценка свидетельствовала о качестве усвоенных знаний. В связи с этим основными критериями оценки планируемых </w:t>
      </w:r>
      <w:r w:rsidRPr="00A57EA8">
        <w:rPr>
          <w:spacing w:val="-4"/>
          <w:sz w:val="24"/>
          <w:szCs w:val="24"/>
        </w:rPr>
        <w:t xml:space="preserve">результатов </w:t>
      </w:r>
      <w:r w:rsidRPr="00A57EA8">
        <w:rPr>
          <w:sz w:val="24"/>
          <w:szCs w:val="24"/>
        </w:rPr>
        <w:t xml:space="preserve">являются следующие: соответствие / несоответствие </w:t>
      </w:r>
      <w:r w:rsidRPr="00A57EA8">
        <w:rPr>
          <w:spacing w:val="-6"/>
          <w:sz w:val="24"/>
          <w:szCs w:val="24"/>
        </w:rPr>
        <w:t xml:space="preserve">науке </w:t>
      </w:r>
      <w:r w:rsidRPr="00A57EA8">
        <w:rPr>
          <w:sz w:val="24"/>
          <w:szCs w:val="24"/>
        </w:rPr>
        <w:t>и практике; полнота и надежность усвоения; самостоятельность применения усвоенных знаний.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Таким образом, усвоенные предметные </w:t>
      </w:r>
      <w:r w:rsidRPr="00A57EA8">
        <w:rPr>
          <w:spacing w:val="-4"/>
          <w:sz w:val="24"/>
          <w:szCs w:val="24"/>
        </w:rPr>
        <w:t xml:space="preserve">результаты </w:t>
      </w:r>
      <w:r w:rsidRPr="00A57EA8">
        <w:rPr>
          <w:sz w:val="24"/>
          <w:szCs w:val="24"/>
        </w:rPr>
        <w:t xml:space="preserve">могут быть оценены с  </w:t>
      </w:r>
      <w:r w:rsidRPr="00A57EA8">
        <w:rPr>
          <w:spacing w:val="-3"/>
          <w:sz w:val="24"/>
          <w:szCs w:val="24"/>
        </w:rPr>
        <w:t xml:space="preserve">точки   </w:t>
      </w:r>
      <w:r w:rsidRPr="00A57EA8">
        <w:rPr>
          <w:sz w:val="24"/>
          <w:szCs w:val="24"/>
        </w:rPr>
        <w:t xml:space="preserve">зрения  достоверности   </w:t>
      </w:r>
      <w:r w:rsidRPr="00A57EA8">
        <w:rPr>
          <w:spacing w:val="-3"/>
          <w:sz w:val="24"/>
          <w:szCs w:val="24"/>
        </w:rPr>
        <w:t xml:space="preserve">как   </w:t>
      </w:r>
      <w:r w:rsidRPr="00A57EA8">
        <w:rPr>
          <w:sz w:val="24"/>
          <w:szCs w:val="24"/>
        </w:rPr>
        <w:t xml:space="preserve">«верные»  или  «неверные». </w:t>
      </w:r>
      <w:r w:rsidRPr="00A57EA8">
        <w:rPr>
          <w:spacing w:val="51"/>
          <w:sz w:val="24"/>
          <w:szCs w:val="24"/>
        </w:rPr>
        <w:t xml:space="preserve"> </w:t>
      </w:r>
      <w:r w:rsidRPr="00A57EA8">
        <w:rPr>
          <w:sz w:val="24"/>
          <w:szCs w:val="24"/>
        </w:rPr>
        <w:t>Критерий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«верно» / «неверно» (правильность выполнения задания) свидетельствует о частотности допущения тех или иных ошибок, </w:t>
      </w:r>
      <w:r w:rsidRPr="00A57EA8">
        <w:rPr>
          <w:spacing w:val="-3"/>
          <w:sz w:val="24"/>
          <w:szCs w:val="24"/>
        </w:rPr>
        <w:t xml:space="preserve">возможных </w:t>
      </w:r>
      <w:r w:rsidRPr="00A57EA8">
        <w:rPr>
          <w:sz w:val="24"/>
          <w:szCs w:val="24"/>
        </w:rPr>
        <w:t xml:space="preserve">причинах их появления, способах их предупреждения или преодоления. По критерию полноты предметные </w:t>
      </w:r>
      <w:r w:rsidRPr="00A57EA8">
        <w:rPr>
          <w:spacing w:val="-4"/>
          <w:sz w:val="24"/>
          <w:szCs w:val="24"/>
        </w:rPr>
        <w:t xml:space="preserve">результаты </w:t>
      </w:r>
      <w:r w:rsidRPr="00A57EA8">
        <w:rPr>
          <w:sz w:val="24"/>
          <w:szCs w:val="24"/>
        </w:rPr>
        <w:t>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w:t>
      </w:r>
      <w:r w:rsidRPr="00A57EA8">
        <w:rPr>
          <w:spacing w:val="8"/>
          <w:sz w:val="24"/>
          <w:szCs w:val="24"/>
        </w:rPr>
        <w:t xml:space="preserve"> </w:t>
      </w:r>
      <w:r w:rsidRPr="00A57EA8">
        <w:rPr>
          <w:sz w:val="24"/>
          <w:szCs w:val="24"/>
        </w:rPr>
        <w:t>выполнено</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с опорой на образец; задание не выполнено при оказании различных видов помощи.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Результаты овладения АООП выявляются в ходе выполнения обучающимися разных видов заданий, требующих верного решения: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 способу предъявления (устные, письменные, практические);</w:t>
      </w:r>
    </w:p>
    <w:p w:rsidR="00C84DDB" w:rsidRPr="00A57EA8" w:rsidRDefault="00C84DDB" w:rsidP="00686982">
      <w:pPr>
        <w:pStyle w:val="a3"/>
        <w:tabs>
          <w:tab w:val="left" w:pos="142"/>
          <w:tab w:val="left" w:pos="10490"/>
        </w:tabs>
        <w:spacing w:before="158"/>
        <w:ind w:left="0" w:right="2" w:firstLine="0"/>
        <w:contextualSpacing/>
        <w:rPr>
          <w:sz w:val="24"/>
          <w:szCs w:val="24"/>
        </w:rPr>
      </w:pPr>
      <w:r w:rsidRPr="00A57EA8">
        <w:rPr>
          <w:sz w:val="24"/>
          <w:szCs w:val="24"/>
        </w:rPr>
        <w:t>по характеру выполнения (репродуктивные, продуктивные, творческие).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Чем больше верно выполненных заданий к общему объему, тем выше показатель надежности полученных результатов, что дает основание оцени- вать их как «удовлетворительные», «хорошие», «очень хорошие» (отличные).</w:t>
      </w:r>
    </w:p>
    <w:p w:rsidR="00C84DDB" w:rsidRPr="00A57EA8" w:rsidRDefault="00C84DDB" w:rsidP="00686982">
      <w:pPr>
        <w:pStyle w:val="a3"/>
        <w:tabs>
          <w:tab w:val="left" w:pos="142"/>
          <w:tab w:val="left" w:pos="1667"/>
          <w:tab w:val="left" w:pos="3020"/>
          <w:tab w:val="left" w:pos="4641"/>
          <w:tab w:val="left" w:pos="6589"/>
          <w:tab w:val="left" w:pos="8688"/>
          <w:tab w:val="left" w:pos="10490"/>
        </w:tabs>
        <w:ind w:left="0" w:right="2" w:firstLine="0"/>
        <w:contextualSpacing/>
        <w:rPr>
          <w:sz w:val="24"/>
          <w:szCs w:val="24"/>
        </w:rPr>
      </w:pPr>
      <w:r w:rsidRPr="00A57EA8">
        <w:rPr>
          <w:sz w:val="24"/>
          <w:szCs w:val="24"/>
        </w:rPr>
        <w:t>В</w:t>
      </w:r>
      <w:r w:rsidRPr="00A57EA8">
        <w:rPr>
          <w:sz w:val="24"/>
          <w:szCs w:val="24"/>
        </w:rPr>
        <w:tab/>
        <w:t>текущей</w:t>
      </w:r>
      <w:r w:rsidRPr="00A57EA8">
        <w:rPr>
          <w:sz w:val="24"/>
          <w:szCs w:val="24"/>
        </w:rPr>
        <w:tab/>
        <w:t>оценочной</w:t>
      </w:r>
      <w:r w:rsidRPr="00A57EA8">
        <w:rPr>
          <w:sz w:val="24"/>
          <w:szCs w:val="24"/>
        </w:rPr>
        <w:tab/>
        <w:t>деятельности</w:t>
      </w:r>
      <w:r w:rsidRPr="00A57EA8">
        <w:rPr>
          <w:sz w:val="24"/>
          <w:szCs w:val="24"/>
        </w:rPr>
        <w:tab/>
        <w:t>целесообразно</w:t>
      </w:r>
      <w:r w:rsidRPr="00A57EA8">
        <w:rPr>
          <w:sz w:val="24"/>
          <w:szCs w:val="24"/>
        </w:rPr>
        <w:tab/>
        <w:t xml:space="preserve">соотносить </w:t>
      </w:r>
      <w:r w:rsidRPr="00A57EA8">
        <w:rPr>
          <w:spacing w:val="-4"/>
          <w:sz w:val="24"/>
          <w:szCs w:val="24"/>
        </w:rPr>
        <w:t xml:space="preserve">результаты, </w:t>
      </w:r>
      <w:r w:rsidRPr="00A57EA8">
        <w:rPr>
          <w:sz w:val="24"/>
          <w:szCs w:val="24"/>
        </w:rPr>
        <w:t xml:space="preserve">продемонстрированные </w:t>
      </w:r>
      <w:r w:rsidRPr="00A57EA8">
        <w:rPr>
          <w:spacing w:val="-3"/>
          <w:sz w:val="24"/>
          <w:szCs w:val="24"/>
        </w:rPr>
        <w:t xml:space="preserve">учеником, </w:t>
      </w:r>
      <w:r w:rsidRPr="00A57EA8">
        <w:rPr>
          <w:sz w:val="24"/>
          <w:szCs w:val="24"/>
        </w:rPr>
        <w:t>с оценками</w:t>
      </w:r>
      <w:r w:rsidRPr="00A57EA8">
        <w:rPr>
          <w:spacing w:val="-1"/>
          <w:sz w:val="24"/>
          <w:szCs w:val="24"/>
        </w:rPr>
        <w:t xml:space="preserve"> </w:t>
      </w:r>
      <w:r w:rsidRPr="00A57EA8">
        <w:rPr>
          <w:sz w:val="24"/>
          <w:szCs w:val="24"/>
        </w:rPr>
        <w:t>типа:</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3"/>
          <w:sz w:val="24"/>
          <w:szCs w:val="24"/>
        </w:rPr>
        <w:t xml:space="preserve">«удовлетворительно» </w:t>
      </w:r>
      <w:r w:rsidRPr="00A57EA8">
        <w:rPr>
          <w:sz w:val="24"/>
          <w:szCs w:val="24"/>
        </w:rPr>
        <w:t>(зачёт), если обучающиеся верно выполняют от 35% до 50%</w:t>
      </w:r>
      <w:r w:rsidRPr="00A57EA8">
        <w:rPr>
          <w:spacing w:val="-10"/>
          <w:sz w:val="24"/>
          <w:szCs w:val="24"/>
        </w:rPr>
        <w:t xml:space="preserve"> </w:t>
      </w:r>
      <w:r w:rsidRPr="00A57EA8">
        <w:rPr>
          <w:sz w:val="24"/>
          <w:szCs w:val="24"/>
        </w:rPr>
        <w:t>заданий;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«хорошо» ― от 51% до 65% заданий.</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«очень хорошо» (отлично) свыше 65%.</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Такой подход не исключает возможности использования традиционной системы отметок по 5-</w:t>
      </w:r>
      <w:r w:rsidRPr="00A57EA8">
        <w:rPr>
          <w:sz w:val="24"/>
          <w:szCs w:val="24"/>
        </w:rPr>
        <w:lastRenderedPageBreak/>
        <w:t>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Согласно требованиям Стандарта по завершению реализации АООП проводится итоговая аттестация в форме двух испытаний: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первое ― предполагает </w:t>
      </w:r>
      <w:r w:rsidRPr="00A57EA8">
        <w:rPr>
          <w:spacing w:val="-4"/>
          <w:sz w:val="24"/>
          <w:szCs w:val="24"/>
        </w:rPr>
        <w:t xml:space="preserve">комплексную </w:t>
      </w:r>
      <w:r w:rsidRPr="00A57EA8">
        <w:rPr>
          <w:sz w:val="24"/>
          <w:szCs w:val="24"/>
        </w:rPr>
        <w:t xml:space="preserve">оценку предметных </w:t>
      </w:r>
      <w:r w:rsidRPr="00A57EA8">
        <w:rPr>
          <w:spacing w:val="-4"/>
          <w:sz w:val="24"/>
          <w:szCs w:val="24"/>
        </w:rPr>
        <w:t xml:space="preserve">результатов </w:t>
      </w:r>
      <w:r w:rsidRPr="00A57EA8">
        <w:rPr>
          <w:sz w:val="24"/>
          <w:szCs w:val="24"/>
        </w:rPr>
        <w:t xml:space="preserve">усвоения обучающимися </w:t>
      </w:r>
      <w:r w:rsidRPr="00A57EA8">
        <w:rPr>
          <w:spacing w:val="-4"/>
          <w:sz w:val="24"/>
          <w:szCs w:val="24"/>
        </w:rPr>
        <w:t>русского</w:t>
      </w:r>
      <w:r w:rsidRPr="00A57EA8">
        <w:rPr>
          <w:spacing w:val="62"/>
          <w:sz w:val="24"/>
          <w:szCs w:val="24"/>
        </w:rPr>
        <w:t xml:space="preserve"> </w:t>
      </w:r>
      <w:r w:rsidRPr="00A57EA8">
        <w:rPr>
          <w:sz w:val="24"/>
          <w:szCs w:val="24"/>
        </w:rPr>
        <w:t xml:space="preserve">языка, чтения </w:t>
      </w:r>
      <w:r w:rsidRPr="00A57EA8">
        <w:rPr>
          <w:spacing w:val="-3"/>
          <w:sz w:val="24"/>
          <w:szCs w:val="24"/>
        </w:rPr>
        <w:t xml:space="preserve">(литературного </w:t>
      </w:r>
      <w:r w:rsidRPr="00A57EA8">
        <w:rPr>
          <w:sz w:val="24"/>
          <w:szCs w:val="24"/>
        </w:rPr>
        <w:t xml:space="preserve">чтения), </w:t>
      </w:r>
      <w:r w:rsidRPr="00A57EA8">
        <w:rPr>
          <w:spacing w:val="-3"/>
          <w:sz w:val="24"/>
          <w:szCs w:val="24"/>
        </w:rPr>
        <w:t xml:space="preserve">математики </w:t>
      </w:r>
      <w:r w:rsidRPr="00A57EA8">
        <w:rPr>
          <w:sz w:val="24"/>
          <w:szCs w:val="24"/>
        </w:rPr>
        <w:t>и основ социальной жизни;</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второе ― направлено на оценку знаний и умений по выбранному профилю труда.</w:t>
      </w:r>
      <w:r w:rsidRPr="00A57EA8">
        <w:rPr>
          <w:sz w:val="24"/>
          <w:szCs w:val="24"/>
        </w:rPr>
        <w:t>Организация самостоятельно разрабатывает содержание и процедуру проведения итоговой аттестации.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Результаты итоговой аттестации оцениваются в форме «зачет» / «не зачет».</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Оценка деятельности педагогических кадров, осуществляющих образо- 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Оценка </w:t>
      </w:r>
      <w:r w:rsidRPr="00A57EA8">
        <w:rPr>
          <w:spacing w:val="-5"/>
          <w:sz w:val="24"/>
          <w:szCs w:val="24"/>
        </w:rPr>
        <w:t xml:space="preserve">результатов </w:t>
      </w:r>
      <w:r w:rsidRPr="00A57EA8">
        <w:rPr>
          <w:sz w:val="24"/>
          <w:szCs w:val="24"/>
        </w:rPr>
        <w:t xml:space="preserve">деятельности общеобразовательной организации осу- ществляется в </w:t>
      </w:r>
      <w:r w:rsidRPr="00A57EA8">
        <w:rPr>
          <w:spacing w:val="-5"/>
          <w:sz w:val="24"/>
          <w:szCs w:val="24"/>
        </w:rPr>
        <w:t xml:space="preserve">ходе </w:t>
      </w:r>
      <w:r w:rsidRPr="00A57EA8">
        <w:rPr>
          <w:sz w:val="24"/>
          <w:szCs w:val="24"/>
        </w:rPr>
        <w:t xml:space="preserve">ее аккредитации, а также в рамках аттестации педагогических кадров. Она проводится на основе </w:t>
      </w:r>
      <w:r w:rsidRPr="00A57EA8">
        <w:rPr>
          <w:spacing w:val="-4"/>
          <w:sz w:val="24"/>
          <w:szCs w:val="24"/>
        </w:rPr>
        <w:t>результатов</w:t>
      </w:r>
      <w:r w:rsidRPr="00A57EA8">
        <w:rPr>
          <w:spacing w:val="62"/>
          <w:sz w:val="24"/>
          <w:szCs w:val="24"/>
        </w:rPr>
        <w:t xml:space="preserve"> </w:t>
      </w:r>
      <w:r w:rsidRPr="00A57EA8">
        <w:rPr>
          <w:spacing w:val="-3"/>
          <w:sz w:val="24"/>
          <w:szCs w:val="24"/>
        </w:rPr>
        <w:t xml:space="preserve">итоговой </w:t>
      </w:r>
      <w:r w:rsidRPr="00A57EA8">
        <w:rPr>
          <w:sz w:val="24"/>
          <w:szCs w:val="24"/>
        </w:rPr>
        <w:t xml:space="preserve">оценки достижения планируемых </w:t>
      </w:r>
      <w:r w:rsidRPr="00A57EA8">
        <w:rPr>
          <w:spacing w:val="-4"/>
          <w:sz w:val="24"/>
          <w:szCs w:val="24"/>
        </w:rPr>
        <w:t xml:space="preserve">результатов </w:t>
      </w:r>
      <w:r w:rsidRPr="00A57EA8">
        <w:rPr>
          <w:sz w:val="24"/>
          <w:szCs w:val="24"/>
        </w:rPr>
        <w:t xml:space="preserve">освоения </w:t>
      </w:r>
      <w:r w:rsidRPr="00A57EA8">
        <w:rPr>
          <w:spacing w:val="-5"/>
          <w:sz w:val="24"/>
          <w:szCs w:val="24"/>
        </w:rPr>
        <w:t xml:space="preserve">АООП </w:t>
      </w:r>
      <w:r w:rsidRPr="00A57EA8">
        <w:rPr>
          <w:sz w:val="24"/>
          <w:szCs w:val="24"/>
        </w:rPr>
        <w:t>с учётом:</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4"/>
          <w:sz w:val="24"/>
          <w:szCs w:val="24"/>
        </w:rPr>
        <w:t xml:space="preserve">результатов </w:t>
      </w:r>
      <w:r w:rsidRPr="00A57EA8">
        <w:rPr>
          <w:sz w:val="24"/>
          <w:szCs w:val="24"/>
        </w:rPr>
        <w:t>мониторинговых исследований разного уровня (федерального, регионального,</w:t>
      </w:r>
      <w:r w:rsidRPr="00A57EA8">
        <w:rPr>
          <w:spacing w:val="-7"/>
          <w:sz w:val="24"/>
          <w:szCs w:val="24"/>
        </w:rPr>
        <w:t xml:space="preserve"> </w:t>
      </w:r>
      <w:r w:rsidRPr="00A57EA8">
        <w:rPr>
          <w:sz w:val="24"/>
          <w:szCs w:val="24"/>
        </w:rPr>
        <w:t>муниципального);</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условий реализации АООП ОО; особенностей контингента обучающихся.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Предметом оценки в ходе данных процедур является также </w:t>
      </w:r>
      <w:r w:rsidRPr="00A57EA8">
        <w:rPr>
          <w:i/>
          <w:sz w:val="24"/>
          <w:szCs w:val="24"/>
        </w:rPr>
        <w:t xml:space="preserve">текущая оценочная деятельность </w:t>
      </w:r>
      <w:r w:rsidRPr="00A57EA8">
        <w:rPr>
          <w:sz w:val="24"/>
          <w:szCs w:val="24"/>
        </w:rP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C84DDB" w:rsidRPr="00A57EA8" w:rsidRDefault="00C84DDB" w:rsidP="00686982">
      <w:pPr>
        <w:pStyle w:val="a3"/>
        <w:tabs>
          <w:tab w:val="left" w:pos="142"/>
          <w:tab w:val="left" w:pos="10490"/>
        </w:tabs>
        <w:spacing w:before="1"/>
        <w:ind w:left="0" w:firstLine="0"/>
        <w:contextualSpacing/>
        <w:rPr>
          <w:sz w:val="24"/>
          <w:szCs w:val="24"/>
        </w:rPr>
      </w:pPr>
    </w:p>
    <w:p w:rsidR="00C84DDB" w:rsidRPr="00E66B4D" w:rsidRDefault="00C84DDB" w:rsidP="00686982">
      <w:pPr>
        <w:pStyle w:val="1"/>
        <w:tabs>
          <w:tab w:val="left" w:pos="142"/>
          <w:tab w:val="left" w:pos="10490"/>
        </w:tabs>
        <w:ind w:left="142"/>
        <w:contextualSpacing/>
        <w:jc w:val="both"/>
        <w:rPr>
          <w:color w:val="0070C0"/>
          <w:sz w:val="24"/>
          <w:szCs w:val="24"/>
        </w:rPr>
      </w:pPr>
      <w:r w:rsidRPr="00E66B4D">
        <w:rPr>
          <w:color w:val="0070C0"/>
          <w:sz w:val="24"/>
          <w:szCs w:val="24"/>
        </w:rPr>
        <w:t>2.2. Содержательный раздел</w:t>
      </w:r>
    </w:p>
    <w:p w:rsidR="00C84DDB" w:rsidRPr="00E66B4D" w:rsidRDefault="00C84DDB" w:rsidP="00686982">
      <w:pPr>
        <w:pStyle w:val="2"/>
        <w:numPr>
          <w:ilvl w:val="2"/>
          <w:numId w:val="85"/>
        </w:numPr>
        <w:tabs>
          <w:tab w:val="left" w:pos="142"/>
          <w:tab w:val="left" w:pos="10490"/>
        </w:tabs>
        <w:spacing w:before="161"/>
        <w:ind w:left="567" w:firstLine="0"/>
        <w:contextualSpacing/>
        <w:jc w:val="both"/>
        <w:rPr>
          <w:color w:val="0070C0"/>
          <w:sz w:val="24"/>
          <w:szCs w:val="24"/>
        </w:rPr>
      </w:pPr>
      <w:r w:rsidRPr="00E66B4D">
        <w:rPr>
          <w:color w:val="0070C0"/>
          <w:sz w:val="24"/>
          <w:szCs w:val="24"/>
        </w:rPr>
        <w:t xml:space="preserve">Программа </w:t>
      </w:r>
      <w:r w:rsidRPr="00E66B4D">
        <w:rPr>
          <w:color w:val="0070C0"/>
          <w:spacing w:val="-3"/>
          <w:sz w:val="24"/>
          <w:szCs w:val="24"/>
        </w:rPr>
        <w:t xml:space="preserve">формирования </w:t>
      </w:r>
      <w:r w:rsidRPr="00E66B4D">
        <w:rPr>
          <w:color w:val="0070C0"/>
          <w:sz w:val="24"/>
          <w:szCs w:val="24"/>
        </w:rPr>
        <w:t>базовых учебных</w:t>
      </w:r>
      <w:r w:rsidRPr="00E66B4D">
        <w:rPr>
          <w:color w:val="0070C0"/>
          <w:spacing w:val="-2"/>
          <w:sz w:val="24"/>
          <w:szCs w:val="24"/>
        </w:rPr>
        <w:t xml:space="preserve"> </w:t>
      </w:r>
      <w:r w:rsidRPr="00E66B4D">
        <w:rPr>
          <w:color w:val="0070C0"/>
          <w:sz w:val="24"/>
          <w:szCs w:val="24"/>
        </w:rPr>
        <w:t>действий</w:t>
      </w:r>
    </w:p>
    <w:p w:rsidR="00C84DDB" w:rsidRPr="00E66B4D" w:rsidRDefault="00C84DDB" w:rsidP="00686982">
      <w:pPr>
        <w:pStyle w:val="a3"/>
        <w:tabs>
          <w:tab w:val="left" w:pos="142"/>
          <w:tab w:val="left" w:pos="10490"/>
        </w:tabs>
        <w:spacing w:before="2"/>
        <w:ind w:left="142" w:firstLine="0"/>
        <w:contextualSpacing/>
        <w:rPr>
          <w:b/>
          <w:i/>
          <w:color w:val="0070C0"/>
          <w:sz w:val="24"/>
          <w:szCs w:val="24"/>
        </w:rPr>
      </w:pP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w:t>
      </w:r>
      <w:r w:rsidRPr="00A57EA8">
        <w:rPr>
          <w:spacing w:val="-11"/>
          <w:sz w:val="24"/>
          <w:szCs w:val="24"/>
        </w:rPr>
        <w:t xml:space="preserve">БУД, </w:t>
      </w:r>
      <w:r w:rsidRPr="00A57EA8">
        <w:rPr>
          <w:sz w:val="24"/>
          <w:szCs w:val="24"/>
        </w:rPr>
        <w:t xml:space="preserve">Программа) реализуется в процессе всего </w:t>
      </w:r>
      <w:r w:rsidRPr="00A57EA8">
        <w:rPr>
          <w:spacing w:val="-4"/>
          <w:sz w:val="24"/>
          <w:szCs w:val="24"/>
        </w:rPr>
        <w:t xml:space="preserve">школьного </w:t>
      </w:r>
      <w:r w:rsidRPr="00A57EA8">
        <w:rPr>
          <w:sz w:val="24"/>
          <w:szCs w:val="24"/>
        </w:rPr>
        <w:t xml:space="preserve">обучения и </w:t>
      </w:r>
      <w:r w:rsidRPr="00A57EA8">
        <w:rPr>
          <w:spacing w:val="-3"/>
          <w:sz w:val="24"/>
          <w:szCs w:val="24"/>
        </w:rPr>
        <w:t xml:space="preserve">конкретизирует </w:t>
      </w:r>
      <w:r w:rsidRPr="00A57EA8">
        <w:rPr>
          <w:sz w:val="24"/>
          <w:szCs w:val="24"/>
        </w:rPr>
        <w:t>требования Стандарта к личностным и</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предметным результатам освоения АООП. Программа формирования БУД реализуется в процессе всей учебной и внеурочной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Программа строится на основе деятельностного </w:t>
      </w:r>
      <w:r w:rsidRPr="00A57EA8">
        <w:rPr>
          <w:spacing w:val="-5"/>
          <w:sz w:val="24"/>
          <w:szCs w:val="24"/>
        </w:rPr>
        <w:t xml:space="preserve">подхода </w:t>
      </w:r>
      <w:r w:rsidRPr="00A57EA8">
        <w:rPr>
          <w:sz w:val="24"/>
          <w:szCs w:val="24"/>
        </w:rPr>
        <w:t>к обучению и позволяет реализовывать коррекционно-развивающий потенциал</w:t>
      </w:r>
      <w:r w:rsidRPr="00A57EA8">
        <w:rPr>
          <w:spacing w:val="-48"/>
          <w:sz w:val="24"/>
          <w:szCs w:val="24"/>
        </w:rPr>
        <w:t xml:space="preserve"> </w:t>
      </w:r>
      <w:r w:rsidRPr="00A57EA8">
        <w:rPr>
          <w:sz w:val="24"/>
          <w:szCs w:val="24"/>
        </w:rPr>
        <w:t xml:space="preserve">образования </w:t>
      </w:r>
      <w:r w:rsidRPr="00A57EA8">
        <w:rPr>
          <w:spacing w:val="-4"/>
          <w:sz w:val="24"/>
          <w:szCs w:val="24"/>
        </w:rPr>
        <w:t xml:space="preserve">школьников </w:t>
      </w:r>
      <w:r w:rsidRPr="00A57EA8">
        <w:rPr>
          <w:sz w:val="24"/>
          <w:szCs w:val="24"/>
        </w:rPr>
        <w:t>с умственной отсталостью (интеллектуальными</w:t>
      </w:r>
      <w:r w:rsidRPr="00A57EA8">
        <w:rPr>
          <w:spacing w:val="-10"/>
          <w:sz w:val="24"/>
          <w:szCs w:val="24"/>
        </w:rPr>
        <w:t xml:space="preserve"> </w:t>
      </w:r>
      <w:r w:rsidRPr="00A57EA8">
        <w:rPr>
          <w:sz w:val="24"/>
          <w:szCs w:val="24"/>
        </w:rPr>
        <w:t>нарушениями).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Базовые учебные действия ― </w:t>
      </w:r>
      <w:r w:rsidRPr="00A57EA8">
        <w:rPr>
          <w:spacing w:val="-3"/>
          <w:sz w:val="24"/>
          <w:szCs w:val="24"/>
        </w:rPr>
        <w:t xml:space="preserve">это </w:t>
      </w:r>
      <w:r w:rsidRPr="00A57EA8">
        <w:rPr>
          <w:sz w:val="24"/>
          <w:szCs w:val="24"/>
        </w:rPr>
        <w:t xml:space="preserve">элементарные и </w:t>
      </w:r>
      <w:r w:rsidRPr="00A57EA8">
        <w:rPr>
          <w:spacing w:val="-4"/>
          <w:sz w:val="24"/>
          <w:szCs w:val="24"/>
        </w:rPr>
        <w:t xml:space="preserve">необходимые </w:t>
      </w:r>
      <w:r w:rsidRPr="00A57EA8">
        <w:rPr>
          <w:sz w:val="24"/>
          <w:szCs w:val="24"/>
        </w:rPr>
        <w:t xml:space="preserve">единицы учебной деятельности, формирование </w:t>
      </w:r>
      <w:r w:rsidRPr="00A57EA8">
        <w:rPr>
          <w:spacing w:val="-4"/>
          <w:sz w:val="24"/>
          <w:szCs w:val="24"/>
        </w:rPr>
        <w:t xml:space="preserve">которых </w:t>
      </w:r>
      <w:r w:rsidRPr="00A57EA8">
        <w:rPr>
          <w:sz w:val="24"/>
          <w:szCs w:val="24"/>
        </w:rPr>
        <w:t xml:space="preserve">обеспечивает овладение содержанием образования обучающимися с умственной отсталостью. </w:t>
      </w:r>
      <w:r w:rsidRPr="00A57EA8">
        <w:rPr>
          <w:spacing w:val="-14"/>
          <w:sz w:val="24"/>
          <w:szCs w:val="24"/>
        </w:rPr>
        <w:t xml:space="preserve">БУД </w:t>
      </w:r>
      <w:r w:rsidRPr="00A57EA8">
        <w:rPr>
          <w:sz w:val="24"/>
          <w:szCs w:val="24"/>
        </w:rPr>
        <w:t xml:space="preserve">не </w:t>
      </w:r>
      <w:r w:rsidRPr="00A57EA8">
        <w:rPr>
          <w:spacing w:val="-3"/>
          <w:sz w:val="24"/>
          <w:szCs w:val="24"/>
        </w:rPr>
        <w:t xml:space="preserve">обладают </w:t>
      </w:r>
      <w:r w:rsidRPr="00A57EA8">
        <w:rPr>
          <w:sz w:val="24"/>
          <w:szCs w:val="24"/>
        </w:rPr>
        <w:t xml:space="preserve">той степенью обобщенности, </w:t>
      </w:r>
      <w:r w:rsidRPr="00A57EA8">
        <w:rPr>
          <w:spacing w:val="-4"/>
          <w:sz w:val="24"/>
          <w:szCs w:val="24"/>
        </w:rPr>
        <w:t xml:space="preserve">которая </w:t>
      </w:r>
      <w:r w:rsidRPr="00A57EA8">
        <w:rPr>
          <w:sz w:val="24"/>
          <w:szCs w:val="24"/>
        </w:rPr>
        <w:t xml:space="preserve">обеспечивает самостоятельность учебной деятельности и ее реализацию в изменяющихся учебных и внеучебных условиях. </w:t>
      </w:r>
      <w:r w:rsidRPr="00A57EA8">
        <w:rPr>
          <w:spacing w:val="-14"/>
          <w:sz w:val="24"/>
          <w:szCs w:val="24"/>
        </w:rPr>
        <w:t>БУД</w:t>
      </w:r>
      <w:r w:rsidRPr="00A57EA8">
        <w:rPr>
          <w:spacing w:val="42"/>
          <w:sz w:val="24"/>
          <w:szCs w:val="24"/>
        </w:rPr>
        <w:t xml:space="preserve"> </w:t>
      </w:r>
      <w:r w:rsidRPr="00A57EA8">
        <w:rPr>
          <w:sz w:val="24"/>
          <w:szCs w:val="24"/>
        </w:rPr>
        <w:t xml:space="preserve">формируются и реализуются </w:t>
      </w:r>
      <w:r w:rsidRPr="00A57EA8">
        <w:rPr>
          <w:spacing w:val="-5"/>
          <w:sz w:val="24"/>
          <w:szCs w:val="24"/>
        </w:rPr>
        <w:t xml:space="preserve">только </w:t>
      </w:r>
      <w:r w:rsidRPr="00A57EA8">
        <w:rPr>
          <w:sz w:val="24"/>
          <w:szCs w:val="24"/>
        </w:rPr>
        <w:t xml:space="preserve">в совместной деятельности </w:t>
      </w:r>
      <w:r w:rsidRPr="00A57EA8">
        <w:rPr>
          <w:spacing w:val="-3"/>
          <w:sz w:val="24"/>
          <w:szCs w:val="24"/>
        </w:rPr>
        <w:t xml:space="preserve">педагога </w:t>
      </w:r>
      <w:r w:rsidRPr="00A57EA8">
        <w:rPr>
          <w:sz w:val="24"/>
          <w:szCs w:val="24"/>
        </w:rPr>
        <w:t>и обучающегося.</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14"/>
          <w:sz w:val="24"/>
          <w:szCs w:val="24"/>
        </w:rPr>
        <w:t>БУД</w:t>
      </w:r>
      <w:r w:rsidRPr="00A57EA8">
        <w:rPr>
          <w:spacing w:val="42"/>
          <w:sz w:val="24"/>
          <w:szCs w:val="24"/>
        </w:rPr>
        <w:t xml:space="preserve"> </w:t>
      </w:r>
      <w:r w:rsidRPr="00A57EA8">
        <w:rPr>
          <w:sz w:val="24"/>
          <w:szCs w:val="24"/>
        </w:rPr>
        <w:t xml:space="preserve">обеспечивают становление учебной деятельности ребенка с умственной отсталостью в основных ее составляющих: познавательной, регулятивной, </w:t>
      </w:r>
      <w:r w:rsidRPr="00A57EA8">
        <w:rPr>
          <w:spacing w:val="-3"/>
          <w:sz w:val="24"/>
          <w:szCs w:val="24"/>
        </w:rPr>
        <w:t xml:space="preserve">коммуникативной, </w:t>
      </w:r>
      <w:r w:rsidRPr="00A57EA8">
        <w:rPr>
          <w:sz w:val="24"/>
          <w:szCs w:val="24"/>
        </w:rPr>
        <w:t>личностной.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Основная </w:t>
      </w:r>
      <w:r w:rsidRPr="00A57EA8">
        <w:rPr>
          <w:b/>
          <w:sz w:val="24"/>
          <w:szCs w:val="24"/>
        </w:rPr>
        <w:t xml:space="preserve">цель </w:t>
      </w:r>
      <w:r w:rsidRPr="00A57EA8">
        <w:rPr>
          <w:sz w:val="24"/>
          <w:szCs w:val="24"/>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sz w:val="24"/>
          <w:szCs w:val="24"/>
        </w:rPr>
        <w:t xml:space="preserve">Задачами </w:t>
      </w:r>
      <w:r w:rsidRPr="00A57EA8">
        <w:rPr>
          <w:rFonts w:ascii="Times New Roman" w:hAnsi="Times New Roman" w:cs="Times New Roman"/>
          <w:sz w:val="24"/>
          <w:szCs w:val="24"/>
        </w:rPr>
        <w:t>реализации программы являются:</w:t>
      </w:r>
    </w:p>
    <w:p w:rsidR="00C84DDB" w:rsidRPr="00A57EA8" w:rsidRDefault="00C84DDB" w:rsidP="00686982">
      <w:pPr>
        <w:pStyle w:val="a5"/>
        <w:numPr>
          <w:ilvl w:val="0"/>
          <w:numId w:val="84"/>
        </w:numPr>
        <w:tabs>
          <w:tab w:val="left" w:pos="142"/>
          <w:tab w:val="left" w:pos="567"/>
          <w:tab w:val="left" w:pos="10490"/>
        </w:tabs>
        <w:spacing w:before="156"/>
        <w:ind w:left="142" w:firstLine="0"/>
        <w:contextualSpacing/>
        <w:rPr>
          <w:sz w:val="24"/>
          <w:szCs w:val="24"/>
        </w:rPr>
      </w:pPr>
      <w:r w:rsidRPr="00A57EA8">
        <w:rPr>
          <w:sz w:val="24"/>
          <w:szCs w:val="24"/>
        </w:rPr>
        <w:t xml:space="preserve">формирование мотивационного </w:t>
      </w:r>
      <w:r w:rsidRPr="00A57EA8">
        <w:rPr>
          <w:spacing w:val="-3"/>
          <w:sz w:val="24"/>
          <w:szCs w:val="24"/>
        </w:rPr>
        <w:t xml:space="preserve">компонента </w:t>
      </w:r>
      <w:r w:rsidRPr="00A57EA8">
        <w:rPr>
          <w:sz w:val="24"/>
          <w:szCs w:val="24"/>
        </w:rPr>
        <w:t>учебной</w:t>
      </w:r>
      <w:r w:rsidRPr="00A57EA8">
        <w:rPr>
          <w:spacing w:val="-5"/>
          <w:sz w:val="24"/>
          <w:szCs w:val="24"/>
        </w:rPr>
        <w:t xml:space="preserve"> </w:t>
      </w:r>
      <w:r w:rsidRPr="00A57EA8">
        <w:rPr>
          <w:sz w:val="24"/>
          <w:szCs w:val="24"/>
        </w:rPr>
        <w:t>деятельности;</w:t>
      </w:r>
    </w:p>
    <w:p w:rsidR="00C84DDB" w:rsidRPr="00A57EA8" w:rsidRDefault="00C84DDB" w:rsidP="00686982">
      <w:pPr>
        <w:pStyle w:val="a5"/>
        <w:numPr>
          <w:ilvl w:val="0"/>
          <w:numId w:val="84"/>
        </w:numPr>
        <w:tabs>
          <w:tab w:val="left" w:pos="142"/>
          <w:tab w:val="left" w:pos="567"/>
          <w:tab w:val="left" w:pos="10490"/>
        </w:tabs>
        <w:spacing w:before="163"/>
        <w:ind w:left="142" w:right="692" w:firstLine="0"/>
        <w:contextualSpacing/>
        <w:rPr>
          <w:sz w:val="24"/>
          <w:szCs w:val="24"/>
        </w:rPr>
      </w:pPr>
      <w:r w:rsidRPr="00A57EA8">
        <w:rPr>
          <w:sz w:val="24"/>
          <w:szCs w:val="24"/>
        </w:rPr>
        <w:lastRenderedPageBreak/>
        <w:t xml:space="preserve">овладение </w:t>
      </w:r>
      <w:r w:rsidRPr="00A57EA8">
        <w:rPr>
          <w:spacing w:val="-5"/>
          <w:sz w:val="24"/>
          <w:szCs w:val="24"/>
        </w:rPr>
        <w:t xml:space="preserve">комплексом </w:t>
      </w:r>
      <w:r w:rsidRPr="00A57EA8">
        <w:rPr>
          <w:sz w:val="24"/>
          <w:szCs w:val="24"/>
        </w:rPr>
        <w:t xml:space="preserve">базовых учебных действий, составляющих операционный </w:t>
      </w:r>
      <w:r w:rsidRPr="00A57EA8">
        <w:rPr>
          <w:spacing w:val="-4"/>
          <w:sz w:val="24"/>
          <w:szCs w:val="24"/>
        </w:rPr>
        <w:t xml:space="preserve">компонент </w:t>
      </w:r>
      <w:r w:rsidRPr="00A57EA8">
        <w:rPr>
          <w:sz w:val="24"/>
          <w:szCs w:val="24"/>
        </w:rPr>
        <w:t>учебной деятельности;</w:t>
      </w:r>
    </w:p>
    <w:p w:rsidR="00C84DDB" w:rsidRPr="00A57EA8" w:rsidRDefault="00C84DDB" w:rsidP="00686982">
      <w:pPr>
        <w:pStyle w:val="a5"/>
        <w:numPr>
          <w:ilvl w:val="0"/>
          <w:numId w:val="84"/>
        </w:numPr>
        <w:tabs>
          <w:tab w:val="left" w:pos="142"/>
          <w:tab w:val="left" w:pos="567"/>
          <w:tab w:val="left" w:pos="10490"/>
        </w:tabs>
        <w:ind w:left="142" w:right="685" w:firstLine="0"/>
        <w:contextualSpacing/>
        <w:rPr>
          <w:sz w:val="24"/>
          <w:szCs w:val="24"/>
        </w:rPr>
      </w:pPr>
      <w:r w:rsidRPr="00A57EA8">
        <w:rPr>
          <w:sz w:val="24"/>
          <w:szCs w:val="24"/>
        </w:rPr>
        <w:t xml:space="preserve">развитие умений принимать цель и </w:t>
      </w:r>
      <w:r w:rsidRPr="00A57EA8">
        <w:rPr>
          <w:spacing w:val="-4"/>
          <w:sz w:val="24"/>
          <w:szCs w:val="24"/>
        </w:rPr>
        <w:t>готовый</w:t>
      </w:r>
      <w:r w:rsidRPr="00A57EA8">
        <w:rPr>
          <w:spacing w:val="62"/>
          <w:sz w:val="24"/>
          <w:szCs w:val="24"/>
        </w:rPr>
        <w:t xml:space="preserve"> </w:t>
      </w:r>
      <w:r w:rsidRPr="00A57EA8">
        <w:rPr>
          <w:sz w:val="24"/>
          <w:szCs w:val="24"/>
        </w:rPr>
        <w:t xml:space="preserve">план деятельности, планировать </w:t>
      </w:r>
      <w:r w:rsidRPr="00A57EA8">
        <w:rPr>
          <w:spacing w:val="-4"/>
          <w:sz w:val="24"/>
          <w:szCs w:val="24"/>
        </w:rPr>
        <w:t xml:space="preserve">знакомую </w:t>
      </w:r>
      <w:r w:rsidRPr="00A57EA8">
        <w:rPr>
          <w:sz w:val="24"/>
          <w:szCs w:val="24"/>
        </w:rPr>
        <w:t xml:space="preserve">деятельность, </w:t>
      </w:r>
      <w:r w:rsidRPr="00A57EA8">
        <w:rPr>
          <w:spacing w:val="-3"/>
          <w:sz w:val="24"/>
          <w:szCs w:val="24"/>
        </w:rPr>
        <w:t xml:space="preserve">контролировать </w:t>
      </w:r>
      <w:r w:rsidRPr="00A57EA8">
        <w:rPr>
          <w:sz w:val="24"/>
          <w:szCs w:val="24"/>
        </w:rPr>
        <w:t xml:space="preserve">и оценивать ее </w:t>
      </w:r>
      <w:r w:rsidRPr="00A57EA8">
        <w:rPr>
          <w:spacing w:val="-4"/>
          <w:sz w:val="24"/>
          <w:szCs w:val="24"/>
        </w:rPr>
        <w:t xml:space="preserve">результаты </w:t>
      </w:r>
      <w:r w:rsidRPr="00A57EA8">
        <w:rPr>
          <w:sz w:val="24"/>
          <w:szCs w:val="24"/>
        </w:rPr>
        <w:t>в опоре на организационную помощь</w:t>
      </w:r>
      <w:r w:rsidRPr="00A57EA8">
        <w:rPr>
          <w:spacing w:val="-3"/>
          <w:sz w:val="24"/>
          <w:szCs w:val="24"/>
        </w:rPr>
        <w:t xml:space="preserve"> педагога.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Для реализации поставленной цели и соответствующих ей задач необходимо:</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•определить связи базовых учебных действий с содержанием учебных предметов;</w:t>
      </w:r>
    </w:p>
    <w:p w:rsidR="00C84DDB" w:rsidRPr="00A57EA8" w:rsidRDefault="00C84DDB" w:rsidP="00686982">
      <w:pPr>
        <w:pStyle w:val="a3"/>
        <w:tabs>
          <w:tab w:val="left" w:pos="142"/>
          <w:tab w:val="left" w:pos="10490"/>
        </w:tabs>
        <w:spacing w:before="121"/>
        <w:ind w:left="0" w:right="2" w:firstLine="0"/>
        <w:contextualSpacing/>
        <w:rPr>
          <w:sz w:val="24"/>
          <w:szCs w:val="24"/>
        </w:rPr>
      </w:pPr>
      <w:r w:rsidRPr="00A57EA8">
        <w:rPr>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E66B4D" w:rsidRDefault="00C84DDB" w:rsidP="00686982">
      <w:pPr>
        <w:pStyle w:val="1"/>
        <w:tabs>
          <w:tab w:val="left" w:pos="142"/>
          <w:tab w:val="left" w:pos="10490"/>
        </w:tabs>
        <w:ind w:left="142" w:right="800"/>
        <w:contextualSpacing/>
        <w:jc w:val="both"/>
        <w:rPr>
          <w:i/>
          <w:color w:val="0070C0"/>
          <w:sz w:val="24"/>
          <w:szCs w:val="24"/>
        </w:rPr>
      </w:pPr>
      <w:r w:rsidRPr="00E66B4D">
        <w:rPr>
          <w:i/>
          <w:color w:val="0070C0"/>
          <w:sz w:val="24"/>
          <w:szCs w:val="24"/>
        </w:rPr>
        <w:t>Функции, состав и характеристика базовых учебных действий обучающихся с умственной отсталостью</w:t>
      </w:r>
      <w:r w:rsidR="00E66B4D">
        <w:rPr>
          <w:i/>
          <w:color w:val="0070C0"/>
          <w:sz w:val="24"/>
          <w:szCs w:val="24"/>
        </w:rPr>
        <w:t xml:space="preserve"> </w:t>
      </w:r>
      <w:r w:rsidRPr="00E66B4D">
        <w:rPr>
          <w:b w:val="0"/>
          <w:i/>
          <w:color w:val="0070C0"/>
          <w:sz w:val="24"/>
          <w:szCs w:val="24"/>
        </w:rPr>
        <w:t>(</w:t>
      </w:r>
      <w:r w:rsidRPr="00E66B4D">
        <w:rPr>
          <w:i/>
          <w:color w:val="0070C0"/>
          <w:sz w:val="24"/>
          <w:szCs w:val="24"/>
        </w:rPr>
        <w:t>интеллектуальными нарушениями)</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 xml:space="preserve">Современные </w:t>
      </w:r>
      <w:r w:rsidRPr="00A57EA8">
        <w:rPr>
          <w:spacing w:val="-5"/>
          <w:sz w:val="24"/>
          <w:szCs w:val="24"/>
        </w:rPr>
        <w:t xml:space="preserve">подходы </w:t>
      </w:r>
      <w:r w:rsidRPr="00A57EA8">
        <w:rPr>
          <w:sz w:val="24"/>
          <w:szCs w:val="24"/>
        </w:rPr>
        <w:t xml:space="preserve">к повышению эффективности обучения предполагают формирование у </w:t>
      </w:r>
      <w:r w:rsidRPr="00A57EA8">
        <w:rPr>
          <w:spacing w:val="-3"/>
          <w:sz w:val="24"/>
          <w:szCs w:val="24"/>
        </w:rPr>
        <w:t xml:space="preserve">школьника </w:t>
      </w:r>
      <w:r w:rsidRPr="00A57EA8">
        <w:rPr>
          <w:sz w:val="24"/>
          <w:szCs w:val="24"/>
        </w:rPr>
        <w:t xml:space="preserve">положительной мотивации к учению, умению учиться, </w:t>
      </w:r>
      <w:r w:rsidRPr="00A57EA8">
        <w:rPr>
          <w:spacing w:val="-3"/>
          <w:sz w:val="24"/>
          <w:szCs w:val="24"/>
        </w:rPr>
        <w:t xml:space="preserve">получать </w:t>
      </w:r>
      <w:r w:rsidRPr="00A57EA8">
        <w:rPr>
          <w:sz w:val="24"/>
          <w:szCs w:val="24"/>
        </w:rPr>
        <w:t xml:space="preserve">и </w:t>
      </w:r>
      <w:r w:rsidRPr="00A57EA8">
        <w:rPr>
          <w:spacing w:val="-2"/>
          <w:sz w:val="24"/>
          <w:szCs w:val="24"/>
        </w:rPr>
        <w:t xml:space="preserve">использовать  </w:t>
      </w:r>
      <w:r w:rsidRPr="00A57EA8">
        <w:rPr>
          <w:sz w:val="24"/>
          <w:szCs w:val="24"/>
        </w:rPr>
        <w:t xml:space="preserve">знания в процессе жизни и деятельности. На протяжении </w:t>
      </w:r>
      <w:r w:rsidRPr="00A57EA8">
        <w:rPr>
          <w:spacing w:val="-3"/>
          <w:sz w:val="24"/>
          <w:szCs w:val="24"/>
        </w:rPr>
        <w:t xml:space="preserve">всего </w:t>
      </w:r>
      <w:r w:rsidRPr="00A57EA8">
        <w:rPr>
          <w:sz w:val="24"/>
          <w:szCs w:val="24"/>
        </w:rPr>
        <w:t xml:space="preserve">обучения проводится целенаправленная работа по формированию учебной деятельности, в </w:t>
      </w:r>
      <w:r w:rsidRPr="00A57EA8">
        <w:rPr>
          <w:spacing w:val="-4"/>
          <w:sz w:val="24"/>
          <w:szCs w:val="24"/>
        </w:rPr>
        <w:t xml:space="preserve">которой </w:t>
      </w:r>
      <w:r w:rsidRPr="00A57EA8">
        <w:rPr>
          <w:sz w:val="24"/>
          <w:szCs w:val="24"/>
        </w:rPr>
        <w:t xml:space="preserve">особое внимание </w:t>
      </w:r>
      <w:r w:rsidRPr="00A57EA8">
        <w:rPr>
          <w:spacing w:val="-3"/>
          <w:sz w:val="24"/>
          <w:szCs w:val="24"/>
        </w:rPr>
        <w:t xml:space="preserve">уделяется </w:t>
      </w:r>
      <w:r w:rsidRPr="00A57EA8">
        <w:rPr>
          <w:sz w:val="24"/>
          <w:szCs w:val="24"/>
        </w:rPr>
        <w:t xml:space="preserve">развитию и </w:t>
      </w:r>
      <w:r w:rsidRPr="00A57EA8">
        <w:rPr>
          <w:spacing w:val="-3"/>
          <w:sz w:val="24"/>
          <w:szCs w:val="24"/>
        </w:rPr>
        <w:t xml:space="preserve">коррекции </w:t>
      </w:r>
      <w:r w:rsidRPr="00A57EA8">
        <w:rPr>
          <w:sz w:val="24"/>
          <w:szCs w:val="24"/>
        </w:rPr>
        <w:t xml:space="preserve">мотивационного и операционного </w:t>
      </w:r>
      <w:r w:rsidRPr="00A57EA8">
        <w:rPr>
          <w:spacing w:val="-3"/>
          <w:sz w:val="24"/>
          <w:szCs w:val="24"/>
        </w:rPr>
        <w:t xml:space="preserve">компонентов </w:t>
      </w:r>
      <w:r w:rsidRPr="00A57EA8">
        <w:rPr>
          <w:sz w:val="24"/>
          <w:szCs w:val="24"/>
        </w:rPr>
        <w:t xml:space="preserve">учебной деятельности, </w:t>
      </w:r>
      <w:r w:rsidRPr="00A57EA8">
        <w:rPr>
          <w:spacing w:val="-6"/>
          <w:sz w:val="24"/>
          <w:szCs w:val="24"/>
        </w:rPr>
        <w:t xml:space="preserve">т.к. </w:t>
      </w:r>
      <w:r w:rsidRPr="00A57EA8">
        <w:rPr>
          <w:sz w:val="24"/>
          <w:szCs w:val="24"/>
        </w:rPr>
        <w:t xml:space="preserve">они во </w:t>
      </w:r>
      <w:r w:rsidRPr="00A57EA8">
        <w:rPr>
          <w:spacing w:val="-3"/>
          <w:sz w:val="24"/>
          <w:szCs w:val="24"/>
        </w:rPr>
        <w:t xml:space="preserve">многом </w:t>
      </w:r>
      <w:r w:rsidRPr="00A57EA8">
        <w:rPr>
          <w:sz w:val="24"/>
          <w:szCs w:val="24"/>
        </w:rPr>
        <w:t xml:space="preserve">определяют уровень ее сформированности и успешность </w:t>
      </w:r>
      <w:r w:rsidRPr="00A57EA8">
        <w:rPr>
          <w:spacing w:val="-3"/>
          <w:sz w:val="24"/>
          <w:szCs w:val="24"/>
        </w:rPr>
        <w:t>обучения</w:t>
      </w:r>
      <w:r w:rsidRPr="00A57EA8">
        <w:rPr>
          <w:spacing w:val="2"/>
          <w:sz w:val="24"/>
          <w:szCs w:val="24"/>
        </w:rPr>
        <w:t xml:space="preserve"> </w:t>
      </w:r>
      <w:r w:rsidRPr="00A57EA8">
        <w:rPr>
          <w:spacing w:val="-3"/>
          <w:sz w:val="24"/>
          <w:szCs w:val="24"/>
        </w:rPr>
        <w:t>школьника.</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В качестве базовых учебных действий рассматриваются операционные, мотивационные, целевые и оценочные.</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Функции базовых учебных действий:</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обеспечение успешности (эффективности) изучения содержания любой предметной области;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реализация преемственности обучения на всех ступенях образования;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обеспечение целостности развития личности обучающегося.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C84DDB" w:rsidRPr="00A57EA8" w:rsidRDefault="00C84DDB" w:rsidP="00686982">
      <w:pPr>
        <w:pStyle w:val="1"/>
        <w:tabs>
          <w:tab w:val="left" w:pos="142"/>
          <w:tab w:val="left" w:pos="10490"/>
        </w:tabs>
        <w:spacing w:before="6"/>
        <w:ind w:left="0" w:right="2"/>
        <w:contextualSpacing/>
        <w:jc w:val="both"/>
        <w:rPr>
          <w:sz w:val="24"/>
          <w:szCs w:val="24"/>
        </w:rPr>
      </w:pPr>
      <w:r w:rsidRPr="00A57EA8">
        <w:rPr>
          <w:sz w:val="24"/>
          <w:szCs w:val="24"/>
        </w:rPr>
        <w:t>I (I</w:t>
      </w:r>
      <w:r w:rsidRPr="00A57EA8">
        <w:rPr>
          <w:sz w:val="24"/>
          <w:szCs w:val="24"/>
          <w:vertAlign w:val="superscript"/>
        </w:rPr>
        <w:t>1</w:t>
      </w:r>
      <w:r w:rsidRPr="00A57EA8">
        <w:rPr>
          <w:sz w:val="24"/>
          <w:szCs w:val="24"/>
        </w:rPr>
        <w:t>)-IV классы</w:t>
      </w:r>
    </w:p>
    <w:p w:rsidR="00C84DDB" w:rsidRPr="00A57EA8" w:rsidRDefault="00C84DDB" w:rsidP="00686982">
      <w:pPr>
        <w:pStyle w:val="a3"/>
        <w:tabs>
          <w:tab w:val="left" w:pos="142"/>
          <w:tab w:val="left" w:pos="10490"/>
        </w:tabs>
        <w:spacing w:before="156"/>
        <w:ind w:left="0" w:right="2" w:firstLine="0"/>
        <w:contextualSpacing/>
        <w:rPr>
          <w:sz w:val="24"/>
          <w:szCs w:val="24"/>
        </w:rPr>
      </w:pPr>
      <w:r w:rsidRPr="00A57EA8">
        <w:rPr>
          <w:sz w:val="24"/>
          <w:szCs w:val="24"/>
        </w:rPr>
        <w:t xml:space="preserve">Базовые учебные действия, формируемые у младших </w:t>
      </w:r>
      <w:r w:rsidRPr="00A57EA8">
        <w:rPr>
          <w:spacing w:val="-4"/>
          <w:sz w:val="24"/>
          <w:szCs w:val="24"/>
        </w:rPr>
        <w:t>школьников, обеспечивают,</w:t>
      </w:r>
      <w:r w:rsidRPr="00A57EA8">
        <w:rPr>
          <w:spacing w:val="62"/>
          <w:sz w:val="24"/>
          <w:szCs w:val="24"/>
        </w:rPr>
        <w:t xml:space="preserve"> </w:t>
      </w:r>
      <w:r w:rsidRPr="00A57EA8">
        <w:rPr>
          <w:sz w:val="24"/>
          <w:szCs w:val="24"/>
        </w:rPr>
        <w:t xml:space="preserve">с </w:t>
      </w:r>
      <w:r w:rsidRPr="00A57EA8">
        <w:rPr>
          <w:spacing w:val="-3"/>
          <w:sz w:val="24"/>
          <w:szCs w:val="24"/>
        </w:rPr>
        <w:t xml:space="preserve">одной </w:t>
      </w:r>
      <w:r w:rsidRPr="00A57EA8">
        <w:rPr>
          <w:sz w:val="24"/>
          <w:szCs w:val="24"/>
        </w:rPr>
        <w:t xml:space="preserve">стороны, успешное </w:t>
      </w:r>
      <w:r w:rsidRPr="00A57EA8">
        <w:rPr>
          <w:spacing w:val="-3"/>
          <w:sz w:val="24"/>
          <w:szCs w:val="24"/>
        </w:rPr>
        <w:t xml:space="preserve">начало </w:t>
      </w:r>
      <w:r w:rsidRPr="00A57EA8">
        <w:rPr>
          <w:spacing w:val="-4"/>
          <w:sz w:val="24"/>
          <w:szCs w:val="24"/>
        </w:rPr>
        <w:t>школьного</w:t>
      </w:r>
      <w:r w:rsidRPr="00A57EA8">
        <w:rPr>
          <w:spacing w:val="62"/>
          <w:sz w:val="24"/>
          <w:szCs w:val="24"/>
        </w:rPr>
        <w:t xml:space="preserve"> </w:t>
      </w:r>
      <w:r w:rsidRPr="00A57EA8">
        <w:rPr>
          <w:sz w:val="24"/>
          <w:szCs w:val="24"/>
        </w:rPr>
        <w:t xml:space="preserve">обучения и осознанное отношение к обучению, с </w:t>
      </w:r>
      <w:r w:rsidRPr="00A57EA8">
        <w:rPr>
          <w:spacing w:val="-3"/>
          <w:sz w:val="24"/>
          <w:szCs w:val="24"/>
        </w:rPr>
        <w:t xml:space="preserve">другой </w:t>
      </w:r>
      <w:r w:rsidRPr="00A57EA8">
        <w:rPr>
          <w:sz w:val="24"/>
          <w:szCs w:val="24"/>
        </w:rPr>
        <w:t xml:space="preserve">― составляют основу формирования в старших классах более сложных действий, </w:t>
      </w:r>
      <w:r w:rsidRPr="00A57EA8">
        <w:rPr>
          <w:spacing w:val="-4"/>
          <w:sz w:val="24"/>
          <w:szCs w:val="24"/>
        </w:rPr>
        <w:t>которые</w:t>
      </w:r>
      <w:r w:rsidRPr="00A57EA8">
        <w:rPr>
          <w:spacing w:val="62"/>
          <w:sz w:val="24"/>
          <w:szCs w:val="24"/>
        </w:rPr>
        <w:t xml:space="preserve"> </w:t>
      </w:r>
      <w:r w:rsidRPr="00A57EA8">
        <w:rPr>
          <w:spacing w:val="-3"/>
          <w:sz w:val="24"/>
          <w:szCs w:val="24"/>
        </w:rPr>
        <w:t xml:space="preserve">содействуют </w:t>
      </w:r>
      <w:r w:rsidRPr="00A57EA8">
        <w:rPr>
          <w:sz w:val="24"/>
          <w:szCs w:val="24"/>
        </w:rPr>
        <w:t xml:space="preserve">дальнейшему становлению ученика </w:t>
      </w:r>
      <w:r w:rsidRPr="00A57EA8">
        <w:rPr>
          <w:spacing w:val="-3"/>
          <w:sz w:val="24"/>
          <w:szCs w:val="24"/>
        </w:rPr>
        <w:t xml:space="preserve">как субъекта </w:t>
      </w:r>
      <w:r w:rsidRPr="00A57EA8">
        <w:rPr>
          <w:sz w:val="24"/>
          <w:szCs w:val="24"/>
        </w:rPr>
        <w:t xml:space="preserve">осознанной активной учебной деятельности на доступном для </w:t>
      </w:r>
      <w:r w:rsidRPr="00A57EA8">
        <w:rPr>
          <w:spacing w:val="-3"/>
          <w:sz w:val="24"/>
          <w:szCs w:val="24"/>
        </w:rPr>
        <w:t xml:space="preserve">него </w:t>
      </w:r>
      <w:r w:rsidRPr="00A57EA8">
        <w:rPr>
          <w:sz w:val="24"/>
          <w:szCs w:val="24"/>
        </w:rPr>
        <w:t>уровне.</w:t>
      </w:r>
    </w:p>
    <w:p w:rsidR="00C84DDB" w:rsidRPr="00A57EA8" w:rsidRDefault="00C84DDB" w:rsidP="00686982">
      <w:pPr>
        <w:pStyle w:val="a5"/>
        <w:numPr>
          <w:ilvl w:val="0"/>
          <w:numId w:val="83"/>
        </w:numPr>
        <w:tabs>
          <w:tab w:val="left" w:pos="142"/>
          <w:tab w:val="left" w:pos="1134"/>
          <w:tab w:val="left" w:pos="10490"/>
        </w:tabs>
        <w:spacing w:before="2"/>
        <w:ind w:left="142" w:right="2" w:firstLine="0"/>
        <w:contextualSpacing/>
        <w:rPr>
          <w:sz w:val="24"/>
          <w:szCs w:val="24"/>
        </w:rPr>
      </w:pPr>
      <w:r w:rsidRPr="00A57EA8">
        <w:rPr>
          <w:sz w:val="24"/>
          <w:szCs w:val="24"/>
        </w:rP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w:t>
      </w:r>
      <w:r w:rsidRPr="00A57EA8">
        <w:rPr>
          <w:spacing w:val="-3"/>
          <w:sz w:val="24"/>
          <w:szCs w:val="24"/>
        </w:rPr>
        <w:t xml:space="preserve">включение </w:t>
      </w:r>
      <w:r w:rsidRPr="00A57EA8">
        <w:rPr>
          <w:sz w:val="24"/>
          <w:szCs w:val="24"/>
        </w:rPr>
        <w:t xml:space="preserve">в процесс обучения на основе интереса к </w:t>
      </w:r>
      <w:r w:rsidRPr="00A57EA8">
        <w:rPr>
          <w:spacing w:val="-5"/>
          <w:sz w:val="24"/>
          <w:szCs w:val="24"/>
        </w:rPr>
        <w:t xml:space="preserve">его </w:t>
      </w:r>
      <w:r w:rsidRPr="00A57EA8">
        <w:rPr>
          <w:sz w:val="24"/>
          <w:szCs w:val="24"/>
        </w:rPr>
        <w:t>содержанию и</w:t>
      </w:r>
      <w:r w:rsidRPr="00A57EA8">
        <w:rPr>
          <w:spacing w:val="-5"/>
          <w:sz w:val="24"/>
          <w:szCs w:val="24"/>
        </w:rPr>
        <w:t xml:space="preserve"> </w:t>
      </w:r>
      <w:r w:rsidRPr="00A57EA8">
        <w:rPr>
          <w:sz w:val="24"/>
          <w:szCs w:val="24"/>
        </w:rPr>
        <w:t>организации.</w:t>
      </w:r>
    </w:p>
    <w:p w:rsidR="00C84DDB" w:rsidRPr="00A57EA8" w:rsidRDefault="00C84DDB" w:rsidP="00686982">
      <w:pPr>
        <w:pStyle w:val="a5"/>
        <w:numPr>
          <w:ilvl w:val="0"/>
          <w:numId w:val="83"/>
        </w:numPr>
        <w:tabs>
          <w:tab w:val="left" w:pos="142"/>
          <w:tab w:val="left" w:pos="1134"/>
          <w:tab w:val="left" w:pos="10490"/>
        </w:tabs>
        <w:ind w:left="142" w:right="2" w:firstLine="0"/>
        <w:contextualSpacing/>
        <w:rPr>
          <w:sz w:val="24"/>
          <w:szCs w:val="24"/>
        </w:rPr>
      </w:pPr>
      <w:r w:rsidRPr="00A57EA8">
        <w:rPr>
          <w:spacing w:val="-3"/>
          <w:sz w:val="24"/>
          <w:szCs w:val="24"/>
        </w:rPr>
        <w:t xml:space="preserve">Коммуникативные </w:t>
      </w:r>
      <w:r w:rsidRPr="00A57EA8">
        <w:rPr>
          <w:sz w:val="24"/>
          <w:szCs w:val="24"/>
        </w:rPr>
        <w:t xml:space="preserve">учебные действия обеспечивают способность </w:t>
      </w:r>
      <w:r w:rsidRPr="00A57EA8">
        <w:rPr>
          <w:spacing w:val="-3"/>
          <w:sz w:val="24"/>
          <w:szCs w:val="24"/>
        </w:rPr>
        <w:t xml:space="preserve">вступать </w:t>
      </w:r>
      <w:r w:rsidRPr="00A57EA8">
        <w:rPr>
          <w:sz w:val="24"/>
          <w:szCs w:val="24"/>
        </w:rPr>
        <w:t xml:space="preserve">в </w:t>
      </w:r>
      <w:r w:rsidRPr="00A57EA8">
        <w:rPr>
          <w:spacing w:val="-3"/>
          <w:sz w:val="24"/>
          <w:szCs w:val="24"/>
        </w:rPr>
        <w:t xml:space="preserve">коммуникацию </w:t>
      </w:r>
      <w:r w:rsidRPr="00A57EA8">
        <w:rPr>
          <w:sz w:val="24"/>
          <w:szCs w:val="24"/>
        </w:rPr>
        <w:t>с взрослыми и сверстниками в процессе</w:t>
      </w:r>
      <w:r w:rsidRPr="00A57EA8">
        <w:rPr>
          <w:spacing w:val="4"/>
          <w:sz w:val="24"/>
          <w:szCs w:val="24"/>
        </w:rPr>
        <w:t xml:space="preserve"> </w:t>
      </w:r>
      <w:r w:rsidRPr="00A57EA8">
        <w:rPr>
          <w:sz w:val="24"/>
          <w:szCs w:val="24"/>
        </w:rPr>
        <w:t>обучения.</w:t>
      </w:r>
    </w:p>
    <w:p w:rsidR="00C84DDB" w:rsidRPr="00A57EA8" w:rsidRDefault="00C84DDB" w:rsidP="00686982">
      <w:pPr>
        <w:pStyle w:val="a5"/>
        <w:numPr>
          <w:ilvl w:val="0"/>
          <w:numId w:val="83"/>
        </w:numPr>
        <w:tabs>
          <w:tab w:val="left" w:pos="142"/>
          <w:tab w:val="left" w:pos="1134"/>
          <w:tab w:val="left" w:pos="10490"/>
        </w:tabs>
        <w:ind w:left="142" w:right="2" w:firstLine="0"/>
        <w:contextualSpacing/>
        <w:rPr>
          <w:sz w:val="24"/>
          <w:szCs w:val="24"/>
        </w:rPr>
      </w:pPr>
      <w:r w:rsidRPr="00A57EA8">
        <w:rPr>
          <w:spacing w:val="-2"/>
          <w:sz w:val="24"/>
          <w:szCs w:val="24"/>
        </w:rPr>
        <w:t xml:space="preserve">Регулятивные </w:t>
      </w:r>
      <w:r w:rsidRPr="00A57EA8">
        <w:rPr>
          <w:sz w:val="24"/>
          <w:szCs w:val="24"/>
        </w:rPr>
        <w:t xml:space="preserve">учебные действия обеспечивают успешную работу на любом </w:t>
      </w:r>
      <w:r w:rsidRPr="00A57EA8">
        <w:rPr>
          <w:spacing w:val="-3"/>
          <w:sz w:val="24"/>
          <w:szCs w:val="24"/>
        </w:rPr>
        <w:t xml:space="preserve">уроке </w:t>
      </w:r>
      <w:r w:rsidRPr="00A57EA8">
        <w:rPr>
          <w:sz w:val="24"/>
          <w:szCs w:val="24"/>
        </w:rPr>
        <w:t xml:space="preserve">и любом этапе обучения. </w:t>
      </w:r>
      <w:r w:rsidRPr="00A57EA8">
        <w:rPr>
          <w:spacing w:val="-3"/>
          <w:sz w:val="24"/>
          <w:szCs w:val="24"/>
        </w:rPr>
        <w:t xml:space="preserve">Благодаря </w:t>
      </w:r>
      <w:r w:rsidRPr="00A57EA8">
        <w:rPr>
          <w:sz w:val="24"/>
          <w:szCs w:val="24"/>
        </w:rPr>
        <w:t>им создаются условия для формирования и реализации начальных логических</w:t>
      </w:r>
      <w:r w:rsidRPr="00A57EA8">
        <w:rPr>
          <w:spacing w:val="-11"/>
          <w:sz w:val="24"/>
          <w:szCs w:val="24"/>
        </w:rPr>
        <w:t xml:space="preserve"> </w:t>
      </w:r>
      <w:r w:rsidRPr="00A57EA8">
        <w:rPr>
          <w:sz w:val="24"/>
          <w:szCs w:val="24"/>
        </w:rPr>
        <w:t>операций.</w:t>
      </w:r>
    </w:p>
    <w:p w:rsidR="00C84DDB" w:rsidRPr="00A57EA8" w:rsidRDefault="00C84DDB" w:rsidP="00686982">
      <w:pPr>
        <w:pStyle w:val="a5"/>
        <w:numPr>
          <w:ilvl w:val="0"/>
          <w:numId w:val="83"/>
        </w:numPr>
        <w:tabs>
          <w:tab w:val="left" w:pos="142"/>
          <w:tab w:val="left" w:pos="1134"/>
          <w:tab w:val="left" w:pos="10490"/>
        </w:tabs>
        <w:ind w:left="142" w:right="2" w:firstLine="0"/>
        <w:contextualSpacing/>
        <w:rPr>
          <w:sz w:val="24"/>
          <w:szCs w:val="24"/>
        </w:rPr>
      </w:pPr>
      <w:r w:rsidRPr="00A57EA8">
        <w:rPr>
          <w:sz w:val="24"/>
          <w:szCs w:val="24"/>
        </w:rPr>
        <w:t xml:space="preserve">Познавательные учебные действия представлены </w:t>
      </w:r>
      <w:r w:rsidRPr="00A57EA8">
        <w:rPr>
          <w:spacing w:val="-4"/>
          <w:sz w:val="24"/>
          <w:szCs w:val="24"/>
        </w:rPr>
        <w:t xml:space="preserve">комплексом </w:t>
      </w:r>
      <w:r w:rsidRPr="00A57EA8">
        <w:rPr>
          <w:sz w:val="24"/>
          <w:szCs w:val="24"/>
        </w:rPr>
        <w:t xml:space="preserve">начальных логических операций, </w:t>
      </w:r>
      <w:r w:rsidRPr="00A57EA8">
        <w:rPr>
          <w:spacing w:val="-5"/>
          <w:sz w:val="24"/>
          <w:szCs w:val="24"/>
        </w:rPr>
        <w:t xml:space="preserve">которые </w:t>
      </w:r>
      <w:r w:rsidRPr="00A57EA8">
        <w:rPr>
          <w:spacing w:val="-4"/>
          <w:sz w:val="24"/>
          <w:szCs w:val="24"/>
        </w:rPr>
        <w:t>необходимы</w:t>
      </w:r>
      <w:r w:rsidRPr="00A57EA8">
        <w:rPr>
          <w:spacing w:val="62"/>
          <w:sz w:val="24"/>
          <w:szCs w:val="24"/>
        </w:rPr>
        <w:t xml:space="preserve"> </w:t>
      </w:r>
      <w:r w:rsidRPr="00A57EA8">
        <w:rPr>
          <w:sz w:val="24"/>
          <w:szCs w:val="24"/>
        </w:rPr>
        <w:t>для усвоения и использования знаний и умений в различных условиях, составляют основу для дальнейшего формирования логического мышления</w:t>
      </w:r>
      <w:r w:rsidRPr="00A57EA8">
        <w:rPr>
          <w:spacing w:val="-10"/>
          <w:sz w:val="24"/>
          <w:szCs w:val="24"/>
        </w:rPr>
        <w:t xml:space="preserve"> </w:t>
      </w:r>
      <w:r w:rsidRPr="00A57EA8">
        <w:rPr>
          <w:spacing w:val="-4"/>
          <w:sz w:val="24"/>
          <w:szCs w:val="24"/>
        </w:rPr>
        <w:t>школьников.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Умение использовать все группы действий в различных образовательных ситуациях является показателем их сформированности.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Характеристика базовых учебных действий</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pacing w:val="-71"/>
          <w:sz w:val="24"/>
          <w:szCs w:val="24"/>
          <w:u w:val="single"/>
        </w:rPr>
        <w:lastRenderedPageBreak/>
        <w:t xml:space="preserve"> </w:t>
      </w:r>
      <w:r w:rsidRPr="00A57EA8">
        <w:rPr>
          <w:sz w:val="24"/>
          <w:szCs w:val="24"/>
          <w:u w:val="single"/>
        </w:rPr>
        <w:t>Личностные учебные действия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Личностные учебные действия ― осознание себя </w:t>
      </w:r>
      <w:r w:rsidRPr="00A57EA8">
        <w:rPr>
          <w:spacing w:val="-3"/>
          <w:sz w:val="24"/>
          <w:szCs w:val="24"/>
        </w:rPr>
        <w:t xml:space="preserve">как </w:t>
      </w:r>
      <w:r w:rsidRPr="00A57EA8">
        <w:rPr>
          <w:sz w:val="24"/>
          <w:szCs w:val="24"/>
        </w:rPr>
        <w:t xml:space="preserve">ученика, заинтересованного посещением </w:t>
      </w:r>
      <w:r w:rsidRPr="00A57EA8">
        <w:rPr>
          <w:spacing w:val="-5"/>
          <w:sz w:val="24"/>
          <w:szCs w:val="24"/>
        </w:rPr>
        <w:t xml:space="preserve">школы, </w:t>
      </w:r>
      <w:r w:rsidRPr="00A57EA8">
        <w:rPr>
          <w:sz w:val="24"/>
          <w:szCs w:val="24"/>
        </w:rPr>
        <w:t>обучением, занятиями, как члена семьи, одноклассника, друга; способность к осмыслению</w:t>
      </w:r>
      <w:r w:rsidRPr="00A57EA8">
        <w:rPr>
          <w:spacing w:val="55"/>
          <w:sz w:val="24"/>
          <w:szCs w:val="24"/>
        </w:rPr>
        <w:t xml:space="preserve"> </w:t>
      </w:r>
      <w:r w:rsidRPr="00A57EA8">
        <w:rPr>
          <w:sz w:val="24"/>
          <w:szCs w:val="24"/>
        </w:rPr>
        <w:t>социальногоокружения,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C84DDB" w:rsidRPr="00A57EA8" w:rsidRDefault="00C84DDB" w:rsidP="00686982">
      <w:pPr>
        <w:pStyle w:val="a3"/>
        <w:tabs>
          <w:tab w:val="left" w:pos="142"/>
          <w:tab w:val="left" w:pos="10490"/>
        </w:tabs>
        <w:spacing w:before="3"/>
        <w:ind w:left="0" w:right="2" w:firstLine="0"/>
        <w:contextualSpacing/>
        <w:rPr>
          <w:sz w:val="24"/>
          <w:szCs w:val="24"/>
        </w:rPr>
      </w:pPr>
      <w:r w:rsidRPr="00A57EA8">
        <w:rPr>
          <w:spacing w:val="-71"/>
          <w:sz w:val="24"/>
          <w:szCs w:val="24"/>
          <w:u w:val="single"/>
        </w:rPr>
        <w:t xml:space="preserve"> </w:t>
      </w:r>
      <w:r w:rsidRPr="00A57EA8">
        <w:rPr>
          <w:spacing w:val="-3"/>
          <w:sz w:val="24"/>
          <w:szCs w:val="24"/>
          <w:u w:val="single"/>
        </w:rPr>
        <w:t xml:space="preserve">Коммуникативные </w:t>
      </w:r>
      <w:r w:rsidRPr="00A57EA8">
        <w:rPr>
          <w:sz w:val="24"/>
          <w:szCs w:val="24"/>
          <w:u w:val="single"/>
        </w:rPr>
        <w:t>учебные действия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Коммуникативные учебные действия включают следующие умения: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вступать в контакт и работать в коллективе (учитель−ученик, ученик– ученик, ученик–класс, учитель−класс);</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использовать принятые ритуалы социального взаимодействия с одноклассниками и учителем;</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обращаться за помощью и принимать помощь;</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sz w:val="24"/>
          <w:szCs w:val="24"/>
        </w:rPr>
        <w:t>слушать и понимать инструкцию к учебному заданию в разных видах деятельности и быту;</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4"/>
          <w:sz w:val="24"/>
          <w:szCs w:val="24"/>
        </w:rPr>
        <w:t>сотрудничать</w:t>
      </w:r>
      <w:r w:rsidRPr="00A57EA8">
        <w:rPr>
          <w:spacing w:val="62"/>
          <w:sz w:val="24"/>
          <w:szCs w:val="24"/>
        </w:rPr>
        <w:t xml:space="preserve"> </w:t>
      </w:r>
      <w:r w:rsidRPr="00A57EA8">
        <w:rPr>
          <w:sz w:val="24"/>
          <w:szCs w:val="24"/>
        </w:rPr>
        <w:t xml:space="preserve">с взрослыми и сверстниками в разных социальных ситуациях; </w:t>
      </w:r>
      <w:r w:rsidRPr="00A57EA8">
        <w:rPr>
          <w:spacing w:val="-2"/>
          <w:sz w:val="24"/>
          <w:szCs w:val="24"/>
        </w:rPr>
        <w:t xml:space="preserve">доброжелательно </w:t>
      </w:r>
      <w:r w:rsidRPr="00A57EA8">
        <w:rPr>
          <w:sz w:val="24"/>
          <w:szCs w:val="24"/>
        </w:rPr>
        <w:t>относиться, сопереживать, конструктивно взаимодействовать с</w:t>
      </w:r>
      <w:r w:rsidRPr="00A57EA8">
        <w:rPr>
          <w:spacing w:val="-3"/>
          <w:sz w:val="24"/>
          <w:szCs w:val="24"/>
        </w:rPr>
        <w:t xml:space="preserve"> людьми;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pacing w:val="-2"/>
          <w:sz w:val="24"/>
          <w:szCs w:val="24"/>
          <w:u w:val="single"/>
        </w:rPr>
        <w:t xml:space="preserve">Регулятивные </w:t>
      </w:r>
      <w:r w:rsidRPr="00A57EA8">
        <w:rPr>
          <w:sz w:val="24"/>
          <w:szCs w:val="24"/>
          <w:u w:val="single"/>
        </w:rPr>
        <w:t>учебные действия:</w:t>
      </w:r>
    </w:p>
    <w:p w:rsidR="00C84DDB" w:rsidRPr="00A57EA8" w:rsidRDefault="00C84DDB" w:rsidP="00686982">
      <w:pPr>
        <w:pStyle w:val="a3"/>
        <w:tabs>
          <w:tab w:val="left" w:pos="142"/>
          <w:tab w:val="left" w:pos="10490"/>
        </w:tabs>
        <w:spacing w:before="159"/>
        <w:ind w:left="0" w:right="2" w:firstLine="0"/>
        <w:contextualSpacing/>
        <w:rPr>
          <w:sz w:val="24"/>
          <w:szCs w:val="24"/>
        </w:rPr>
      </w:pPr>
      <w:r w:rsidRPr="00A57EA8">
        <w:rPr>
          <w:sz w:val="24"/>
          <w:szCs w:val="24"/>
        </w:rPr>
        <w:t>Регулятивные учебные действия включают следующие умения: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адекватно соблюдать ритуалы школьного поведения (поднимать руку, вставать и выходить из-за парты и т. д.);</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Pr>
          <w:sz w:val="24"/>
          <w:szCs w:val="24"/>
        </w:rPr>
        <w:t xml:space="preserve"> </w:t>
      </w:r>
      <w:r w:rsidRPr="00A57EA8">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активно участвовать в деятельности, контролировать и оценивать свои действия и действия одноклассников;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соотносить свои действия и их результаты с заданными образцами, принимать оценку деятельности, оценивать ее с учетом предложенных кри- териев, корректировать свою деятельность с учетом выявленных недочетов.</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z w:val="24"/>
          <w:szCs w:val="24"/>
          <w:u w:val="single"/>
        </w:rPr>
        <w:t>Познавательные учебные действия</w:t>
      </w:r>
      <w:r w:rsidRPr="00A57EA8">
        <w:rPr>
          <w:sz w:val="24"/>
          <w:szCs w:val="24"/>
        </w:rPr>
        <w:t>:</w:t>
      </w:r>
    </w:p>
    <w:p w:rsidR="00C84DDB" w:rsidRPr="00A57EA8" w:rsidRDefault="00C84DDB" w:rsidP="00686982">
      <w:pPr>
        <w:pStyle w:val="a3"/>
        <w:tabs>
          <w:tab w:val="left" w:pos="142"/>
          <w:tab w:val="left" w:pos="10490"/>
        </w:tabs>
        <w:spacing w:before="155"/>
        <w:ind w:left="0" w:right="2" w:firstLine="0"/>
        <w:contextualSpacing/>
        <w:rPr>
          <w:sz w:val="24"/>
          <w:szCs w:val="24"/>
        </w:rPr>
      </w:pPr>
      <w:r w:rsidRPr="00A57EA8">
        <w:rPr>
          <w:sz w:val="24"/>
          <w:szCs w:val="24"/>
        </w:rPr>
        <w:t xml:space="preserve">К познавательным учебным действиям относятся следующие умения: выделять </w:t>
      </w:r>
      <w:r w:rsidRPr="00A57EA8">
        <w:rPr>
          <w:spacing w:val="-4"/>
          <w:sz w:val="24"/>
          <w:szCs w:val="24"/>
        </w:rPr>
        <w:t>некоторые</w:t>
      </w:r>
      <w:r w:rsidRPr="00A57EA8">
        <w:rPr>
          <w:spacing w:val="50"/>
          <w:sz w:val="24"/>
          <w:szCs w:val="24"/>
        </w:rPr>
        <w:t xml:space="preserve"> </w:t>
      </w:r>
      <w:r w:rsidRPr="00A57EA8">
        <w:rPr>
          <w:sz w:val="24"/>
          <w:szCs w:val="24"/>
        </w:rPr>
        <w:t>существенные, общие и отличительные</w:t>
      </w:r>
      <w:r w:rsidRPr="00A57EA8">
        <w:rPr>
          <w:spacing w:val="51"/>
          <w:sz w:val="24"/>
          <w:szCs w:val="24"/>
        </w:rPr>
        <w:t xml:space="preserve"> </w:t>
      </w:r>
      <w:r w:rsidRPr="00A57EA8">
        <w:rPr>
          <w:sz w:val="24"/>
          <w:szCs w:val="24"/>
        </w:rPr>
        <w:t>свойства</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хорошо знакомых предметов;</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устанавливать видо-родовые отношения предметов;</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делать простейшие обобщения, сравнивать, классифицировать на наглядном материале;</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пользоваться знаками, символами, предметами-заместителями; читать; писать; выполнять арифметические действия;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наблюдать под руководством взрослого за предметами и явлениями окружающей действительности;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10490"/>
        </w:tabs>
        <w:spacing w:before="155"/>
        <w:ind w:left="0" w:firstLine="0"/>
        <w:contextualSpacing/>
        <w:rPr>
          <w:sz w:val="24"/>
          <w:szCs w:val="24"/>
        </w:rPr>
      </w:pPr>
      <w:r w:rsidRPr="00A57EA8">
        <w:rPr>
          <w:spacing w:val="-71"/>
          <w:sz w:val="24"/>
          <w:szCs w:val="24"/>
          <w:u w:val="single"/>
        </w:rPr>
        <w:t xml:space="preserve"> </w:t>
      </w:r>
      <w:r w:rsidRPr="00A57EA8">
        <w:rPr>
          <w:sz w:val="24"/>
          <w:szCs w:val="24"/>
          <w:u w:val="single"/>
        </w:rPr>
        <w:t>Личностные учебные действия: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Личностные учебные действия представлены следующими умениями: испытывать чувство гордости за свою страну; гордиться </w:t>
      </w:r>
      <w:r w:rsidRPr="00A57EA8">
        <w:rPr>
          <w:spacing w:val="-3"/>
          <w:sz w:val="24"/>
          <w:szCs w:val="24"/>
        </w:rPr>
        <w:t xml:space="preserve">школьными </w:t>
      </w:r>
      <w:r w:rsidRPr="00A57EA8">
        <w:rPr>
          <w:sz w:val="24"/>
          <w:szCs w:val="24"/>
        </w:rPr>
        <w:t xml:space="preserve">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w:t>
      </w:r>
      <w:r w:rsidRPr="00A57EA8">
        <w:rPr>
          <w:spacing w:val="-4"/>
          <w:sz w:val="24"/>
          <w:szCs w:val="24"/>
        </w:rPr>
        <w:t>людям</w:t>
      </w:r>
      <w:r w:rsidRPr="00A57EA8">
        <w:rPr>
          <w:spacing w:val="62"/>
          <w:sz w:val="24"/>
          <w:szCs w:val="24"/>
        </w:rPr>
        <w:t xml:space="preserve"> </w:t>
      </w:r>
      <w:r w:rsidRPr="00A57EA8">
        <w:rPr>
          <w:spacing w:val="-5"/>
          <w:sz w:val="24"/>
          <w:szCs w:val="24"/>
        </w:rPr>
        <w:t xml:space="preserve">труда </w:t>
      </w:r>
      <w:r w:rsidRPr="00A57EA8">
        <w:rPr>
          <w:sz w:val="24"/>
          <w:szCs w:val="24"/>
        </w:rPr>
        <w:t xml:space="preserve">и </w:t>
      </w:r>
      <w:r w:rsidRPr="00A57EA8">
        <w:rPr>
          <w:spacing w:val="-4"/>
          <w:sz w:val="24"/>
          <w:szCs w:val="24"/>
        </w:rPr>
        <w:t xml:space="preserve">результатам </w:t>
      </w:r>
      <w:r w:rsidRPr="00A57EA8">
        <w:rPr>
          <w:sz w:val="24"/>
          <w:szCs w:val="24"/>
        </w:rPr>
        <w:t xml:space="preserve">их деятельности; активно </w:t>
      </w:r>
      <w:r w:rsidRPr="00A57EA8">
        <w:rPr>
          <w:spacing w:val="-3"/>
          <w:sz w:val="24"/>
          <w:szCs w:val="24"/>
        </w:rPr>
        <w:t xml:space="preserve">включаться </w:t>
      </w:r>
      <w:r w:rsidRPr="00A57EA8">
        <w:rPr>
          <w:sz w:val="24"/>
          <w:szCs w:val="24"/>
        </w:rPr>
        <w:t>в</w:t>
      </w:r>
      <w:r w:rsidRPr="00A57EA8">
        <w:rPr>
          <w:spacing w:val="18"/>
          <w:sz w:val="24"/>
          <w:szCs w:val="24"/>
        </w:rPr>
        <w:t xml:space="preserve"> </w:t>
      </w:r>
      <w:r w:rsidRPr="00A57EA8">
        <w:rPr>
          <w:sz w:val="24"/>
          <w:szCs w:val="24"/>
        </w:rPr>
        <w:t>общеполезную</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социальную деятельность; бережно относиться к культурно-историческому наследию родного </w:t>
      </w:r>
      <w:r w:rsidRPr="00A57EA8">
        <w:rPr>
          <w:sz w:val="24"/>
          <w:szCs w:val="24"/>
        </w:rPr>
        <w:lastRenderedPageBreak/>
        <w:t>края и страны.</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71"/>
          <w:sz w:val="24"/>
          <w:szCs w:val="24"/>
          <w:u w:val="single"/>
        </w:rPr>
        <w:t xml:space="preserve"> </w:t>
      </w:r>
      <w:r w:rsidRPr="00A57EA8">
        <w:rPr>
          <w:spacing w:val="-3"/>
          <w:sz w:val="24"/>
          <w:szCs w:val="24"/>
          <w:u w:val="single"/>
        </w:rPr>
        <w:t xml:space="preserve">Коммуникативные </w:t>
      </w:r>
      <w:r w:rsidRPr="00A57EA8">
        <w:rPr>
          <w:sz w:val="24"/>
          <w:szCs w:val="24"/>
          <w:u w:val="single"/>
        </w:rPr>
        <w:t>учебные действия: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pacing w:val="-3"/>
          <w:sz w:val="24"/>
          <w:szCs w:val="24"/>
        </w:rPr>
        <w:t xml:space="preserve">Коммуникативные </w:t>
      </w:r>
      <w:r w:rsidRPr="00A57EA8">
        <w:rPr>
          <w:sz w:val="24"/>
          <w:szCs w:val="24"/>
        </w:rPr>
        <w:t xml:space="preserve">учебные действия </w:t>
      </w:r>
      <w:r w:rsidRPr="00A57EA8">
        <w:rPr>
          <w:spacing w:val="-3"/>
          <w:sz w:val="24"/>
          <w:szCs w:val="24"/>
        </w:rPr>
        <w:t xml:space="preserve">включают: вступать </w:t>
      </w:r>
      <w:r w:rsidRPr="00A57EA8">
        <w:rPr>
          <w:sz w:val="24"/>
          <w:szCs w:val="24"/>
        </w:rPr>
        <w:t xml:space="preserve">и </w:t>
      </w:r>
      <w:r w:rsidRPr="00A57EA8">
        <w:rPr>
          <w:spacing w:val="-3"/>
          <w:sz w:val="24"/>
          <w:szCs w:val="24"/>
        </w:rPr>
        <w:t xml:space="preserve">поддерживать коммуникацию </w:t>
      </w:r>
      <w:r w:rsidRPr="00A57EA8">
        <w:rPr>
          <w:sz w:val="24"/>
          <w:szCs w:val="24"/>
        </w:rPr>
        <w:t xml:space="preserve">в разных ситуациях социального взаимодействия (учебных, </w:t>
      </w:r>
      <w:r w:rsidRPr="00A57EA8">
        <w:rPr>
          <w:spacing w:val="-4"/>
          <w:sz w:val="24"/>
          <w:szCs w:val="24"/>
        </w:rPr>
        <w:t xml:space="preserve">трудовых, </w:t>
      </w:r>
      <w:r w:rsidRPr="00A57EA8">
        <w:rPr>
          <w:sz w:val="24"/>
          <w:szCs w:val="24"/>
        </w:rPr>
        <w:t xml:space="preserve">бытовых и др.); слушать собеседника, </w:t>
      </w:r>
      <w:r w:rsidRPr="00A57EA8">
        <w:rPr>
          <w:spacing w:val="-3"/>
          <w:sz w:val="24"/>
          <w:szCs w:val="24"/>
        </w:rPr>
        <w:t xml:space="preserve">вступать </w:t>
      </w:r>
      <w:r w:rsidRPr="00A57EA8">
        <w:rPr>
          <w:sz w:val="24"/>
          <w:szCs w:val="24"/>
        </w:rPr>
        <w:t xml:space="preserve">в диалог и </w:t>
      </w:r>
      <w:r w:rsidRPr="00A57EA8">
        <w:rPr>
          <w:spacing w:val="-3"/>
          <w:sz w:val="24"/>
          <w:szCs w:val="24"/>
        </w:rPr>
        <w:t xml:space="preserve">поддерживать его, </w:t>
      </w:r>
      <w:r w:rsidRPr="00A57EA8">
        <w:rPr>
          <w:spacing w:val="-2"/>
          <w:sz w:val="24"/>
          <w:szCs w:val="24"/>
        </w:rPr>
        <w:t xml:space="preserve">использовать </w:t>
      </w:r>
      <w:r w:rsidRPr="00A57EA8">
        <w:rPr>
          <w:sz w:val="24"/>
          <w:szCs w:val="24"/>
        </w:rPr>
        <w:t xml:space="preserve">разные виды делового письма для решения жизненно значимых </w:t>
      </w:r>
      <w:r w:rsidRPr="00A57EA8">
        <w:rPr>
          <w:spacing w:val="-3"/>
          <w:sz w:val="24"/>
          <w:szCs w:val="24"/>
        </w:rPr>
        <w:t xml:space="preserve">задач; использовать </w:t>
      </w:r>
      <w:r w:rsidRPr="00A57EA8">
        <w:rPr>
          <w:sz w:val="24"/>
          <w:szCs w:val="24"/>
        </w:rPr>
        <w:t xml:space="preserve">доступные источники и </w:t>
      </w:r>
      <w:r w:rsidRPr="00A57EA8">
        <w:rPr>
          <w:spacing w:val="-3"/>
          <w:sz w:val="24"/>
          <w:szCs w:val="24"/>
        </w:rPr>
        <w:t xml:space="preserve">средства </w:t>
      </w:r>
      <w:r w:rsidRPr="00A57EA8">
        <w:rPr>
          <w:sz w:val="24"/>
          <w:szCs w:val="24"/>
        </w:rPr>
        <w:t xml:space="preserve">получения информации для решения </w:t>
      </w:r>
      <w:r w:rsidRPr="00A57EA8">
        <w:rPr>
          <w:spacing w:val="-3"/>
          <w:sz w:val="24"/>
          <w:szCs w:val="24"/>
        </w:rPr>
        <w:t xml:space="preserve">коммуникативных </w:t>
      </w:r>
      <w:r w:rsidRPr="00A57EA8">
        <w:rPr>
          <w:sz w:val="24"/>
          <w:szCs w:val="24"/>
        </w:rPr>
        <w:t xml:space="preserve">и познавательных </w:t>
      </w:r>
      <w:r w:rsidRPr="00A57EA8">
        <w:rPr>
          <w:spacing w:val="-3"/>
          <w:sz w:val="24"/>
          <w:szCs w:val="24"/>
        </w:rPr>
        <w:t>задач.</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pacing w:val="-71"/>
          <w:sz w:val="24"/>
          <w:szCs w:val="24"/>
          <w:u w:val="single"/>
        </w:rPr>
        <w:t xml:space="preserve"> </w:t>
      </w:r>
      <w:r w:rsidRPr="00A57EA8">
        <w:rPr>
          <w:spacing w:val="-2"/>
          <w:sz w:val="24"/>
          <w:szCs w:val="24"/>
          <w:u w:val="single"/>
        </w:rPr>
        <w:t xml:space="preserve">Регулятивные </w:t>
      </w:r>
      <w:r w:rsidRPr="00A57EA8">
        <w:rPr>
          <w:sz w:val="24"/>
          <w:szCs w:val="24"/>
          <w:u w:val="single"/>
        </w:rPr>
        <w:t>учебные действия:</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A57EA8">
        <w:rPr>
          <w:color w:val="000009"/>
          <w:sz w:val="24"/>
          <w:szCs w:val="24"/>
        </w:rPr>
        <w:t xml:space="preserve">готовностью к осуществлению самоконтроля в процессе деятельности; </w:t>
      </w:r>
      <w:r w:rsidRPr="00A57EA8">
        <w:rPr>
          <w:sz w:val="24"/>
          <w:szCs w:val="24"/>
        </w:rPr>
        <w:t>адекватно реагировать на внешний контроль и оценку, корректировать в соответствии с ней свою деятельность.</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pacing w:val="-71"/>
          <w:sz w:val="24"/>
          <w:szCs w:val="24"/>
          <w:u w:val="single"/>
        </w:rPr>
        <w:t xml:space="preserve"> </w:t>
      </w:r>
      <w:r w:rsidRPr="00A57EA8">
        <w:rPr>
          <w:sz w:val="24"/>
          <w:szCs w:val="24"/>
          <w:u w:val="single"/>
        </w:rPr>
        <w:t>Познавательные учебные действия: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Дифференцированно воспринимать окружающий мир, его временно- пространственную организацию;</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C84DDB" w:rsidRPr="00A57EA8" w:rsidRDefault="00C84DDB" w:rsidP="00686982">
      <w:pPr>
        <w:pStyle w:val="a3"/>
        <w:tabs>
          <w:tab w:val="left" w:pos="142"/>
          <w:tab w:val="left" w:pos="10490"/>
        </w:tabs>
        <w:ind w:left="0" w:right="2" w:firstLine="0"/>
        <w:contextualSpacing/>
        <w:rPr>
          <w:sz w:val="24"/>
          <w:szCs w:val="24"/>
        </w:rPr>
      </w:pPr>
      <w:r w:rsidRPr="00A57EA8">
        <w:rPr>
          <w:spacing w:val="-2"/>
          <w:sz w:val="24"/>
          <w:szCs w:val="24"/>
        </w:rPr>
        <w:t xml:space="preserve">использовать </w:t>
      </w:r>
      <w:r w:rsidRPr="00A57EA8">
        <w:rPr>
          <w:sz w:val="24"/>
          <w:szCs w:val="24"/>
        </w:rPr>
        <w:t xml:space="preserve">в жизни и деятельности </w:t>
      </w:r>
      <w:r w:rsidRPr="00A57EA8">
        <w:rPr>
          <w:spacing w:val="-4"/>
          <w:sz w:val="24"/>
          <w:szCs w:val="24"/>
        </w:rPr>
        <w:t>некоторые</w:t>
      </w:r>
      <w:r w:rsidRPr="00A57EA8">
        <w:rPr>
          <w:spacing w:val="62"/>
          <w:sz w:val="24"/>
          <w:szCs w:val="24"/>
        </w:rPr>
        <w:t xml:space="preserve"> </w:t>
      </w:r>
      <w:r w:rsidRPr="00A57EA8">
        <w:rPr>
          <w:sz w:val="24"/>
          <w:szCs w:val="24"/>
        </w:rPr>
        <w:t>межпредметные знания, отражающие несложные, доступные существенные связи и отношения между объектами и процессами.</w:t>
      </w:r>
    </w:p>
    <w:p w:rsidR="00C84DDB" w:rsidRPr="00A57EA8" w:rsidRDefault="00C84DDB" w:rsidP="00686982">
      <w:pPr>
        <w:pStyle w:val="1"/>
        <w:tabs>
          <w:tab w:val="left" w:pos="142"/>
          <w:tab w:val="left" w:pos="10490"/>
        </w:tabs>
        <w:spacing w:before="72"/>
        <w:ind w:left="0" w:right="694"/>
        <w:contextualSpacing/>
        <w:jc w:val="both"/>
        <w:rPr>
          <w:sz w:val="24"/>
          <w:szCs w:val="24"/>
        </w:rPr>
      </w:pPr>
      <w:r w:rsidRPr="00A57EA8">
        <w:rPr>
          <w:color w:val="000009"/>
          <w:sz w:val="24"/>
          <w:szCs w:val="24"/>
        </w:rPr>
        <w:t>X-XII классы</w:t>
      </w:r>
    </w:p>
    <w:p w:rsidR="00C84DDB" w:rsidRPr="00A57EA8" w:rsidRDefault="00C84DDB" w:rsidP="00686982">
      <w:pPr>
        <w:pStyle w:val="a3"/>
        <w:tabs>
          <w:tab w:val="left" w:pos="142"/>
          <w:tab w:val="left" w:pos="10490"/>
        </w:tabs>
        <w:spacing w:before="158"/>
        <w:ind w:left="0" w:firstLine="0"/>
        <w:contextualSpacing/>
        <w:rPr>
          <w:sz w:val="24"/>
          <w:szCs w:val="24"/>
        </w:rPr>
      </w:pPr>
      <w:r w:rsidRPr="00A57EA8">
        <w:rPr>
          <w:color w:val="000009"/>
          <w:spacing w:val="-71"/>
          <w:sz w:val="24"/>
          <w:szCs w:val="24"/>
          <w:u w:val="single" w:color="000009"/>
        </w:rPr>
        <w:t xml:space="preserve"> </w:t>
      </w:r>
      <w:r w:rsidRPr="00A57EA8">
        <w:rPr>
          <w:color w:val="000009"/>
          <w:sz w:val="24"/>
          <w:szCs w:val="24"/>
          <w:u w:val="single" w:color="000009"/>
        </w:rPr>
        <w:t>Личностные учебные действия: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color w:val="000009"/>
          <w:sz w:val="24"/>
          <w:szCs w:val="24"/>
        </w:rPr>
        <w:t>К личностным БУД, формируемым на этом третьем этапе школьного обучения, относятся умения:</w:t>
      </w:r>
    </w:p>
    <w:p w:rsidR="00C84DDB" w:rsidRPr="00A57EA8" w:rsidRDefault="00C84DDB" w:rsidP="00686982">
      <w:pPr>
        <w:pStyle w:val="a3"/>
        <w:tabs>
          <w:tab w:val="left" w:pos="142"/>
          <w:tab w:val="left" w:pos="10490"/>
        </w:tabs>
        <w:ind w:left="0" w:right="685" w:firstLine="0"/>
        <w:contextualSpacing/>
        <w:rPr>
          <w:sz w:val="24"/>
          <w:szCs w:val="24"/>
        </w:rPr>
      </w:pPr>
      <w:r w:rsidRPr="00A57EA8">
        <w:rPr>
          <w:color w:val="000009"/>
          <w:sz w:val="24"/>
          <w:szCs w:val="24"/>
        </w:rPr>
        <w:t>осознание себя как гражданина России, имеющего определенные права и обязанности;</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соотнесение собственных поступков и поступков других людей с принятыми и усвоенными этическими нормами;</w:t>
      </w:r>
    </w:p>
    <w:p w:rsidR="00C84DDB" w:rsidRPr="00A57EA8" w:rsidRDefault="00C84DDB" w:rsidP="00686982">
      <w:pPr>
        <w:pStyle w:val="a3"/>
        <w:tabs>
          <w:tab w:val="left" w:pos="142"/>
          <w:tab w:val="left" w:pos="3135"/>
          <w:tab w:val="left" w:pos="5111"/>
          <w:tab w:val="left" w:pos="6253"/>
          <w:tab w:val="left" w:pos="6625"/>
          <w:tab w:val="left" w:pos="8386"/>
          <w:tab w:val="left" w:pos="9885"/>
          <w:tab w:val="left" w:pos="10490"/>
        </w:tabs>
        <w:ind w:left="0" w:right="688" w:firstLine="0"/>
        <w:contextualSpacing/>
        <w:rPr>
          <w:sz w:val="24"/>
          <w:szCs w:val="24"/>
        </w:rPr>
      </w:pPr>
      <w:r w:rsidRPr="00A57EA8">
        <w:rPr>
          <w:color w:val="000009"/>
          <w:sz w:val="24"/>
          <w:szCs w:val="24"/>
        </w:rPr>
        <w:t>определение</w:t>
      </w:r>
      <w:r w:rsidR="00E66B4D">
        <w:rPr>
          <w:color w:val="000009"/>
          <w:sz w:val="24"/>
          <w:szCs w:val="24"/>
        </w:rPr>
        <w:t xml:space="preserve"> </w:t>
      </w:r>
      <w:r w:rsidRPr="00A57EA8">
        <w:rPr>
          <w:color w:val="000009"/>
          <w:sz w:val="24"/>
          <w:szCs w:val="24"/>
        </w:rPr>
        <w:t>нравственного</w:t>
      </w:r>
      <w:r w:rsidR="00E66B4D">
        <w:rPr>
          <w:color w:val="000009"/>
          <w:sz w:val="24"/>
          <w:szCs w:val="24"/>
        </w:rPr>
        <w:t xml:space="preserve"> </w:t>
      </w:r>
      <w:r w:rsidRPr="00A57EA8">
        <w:rPr>
          <w:color w:val="000009"/>
          <w:sz w:val="24"/>
          <w:szCs w:val="24"/>
        </w:rPr>
        <w:t>аспекта</w:t>
      </w:r>
      <w:r w:rsidR="00E66B4D">
        <w:rPr>
          <w:color w:val="000009"/>
          <w:sz w:val="24"/>
          <w:szCs w:val="24"/>
        </w:rPr>
        <w:t xml:space="preserve"> </w:t>
      </w:r>
      <w:r w:rsidRPr="00A57EA8">
        <w:rPr>
          <w:color w:val="000009"/>
          <w:sz w:val="24"/>
          <w:szCs w:val="24"/>
        </w:rPr>
        <w:t>в</w:t>
      </w:r>
      <w:r w:rsidR="00E66B4D">
        <w:rPr>
          <w:color w:val="000009"/>
          <w:sz w:val="24"/>
          <w:szCs w:val="24"/>
        </w:rPr>
        <w:t xml:space="preserve"> </w:t>
      </w:r>
      <w:r w:rsidRPr="00A57EA8">
        <w:rPr>
          <w:color w:val="000009"/>
          <w:sz w:val="24"/>
          <w:szCs w:val="24"/>
        </w:rPr>
        <w:t>собственном</w:t>
      </w:r>
      <w:r w:rsidR="00E66B4D">
        <w:rPr>
          <w:color w:val="000009"/>
          <w:sz w:val="24"/>
          <w:szCs w:val="24"/>
        </w:rPr>
        <w:t xml:space="preserve"> </w:t>
      </w:r>
      <w:r w:rsidRPr="00A57EA8">
        <w:rPr>
          <w:color w:val="000009"/>
          <w:sz w:val="24"/>
          <w:szCs w:val="24"/>
        </w:rPr>
        <w:t>поведении</w:t>
      </w:r>
      <w:r w:rsidR="00E66B4D">
        <w:rPr>
          <w:color w:val="000009"/>
          <w:sz w:val="24"/>
          <w:szCs w:val="24"/>
        </w:rPr>
        <w:t xml:space="preserve"> </w:t>
      </w:r>
      <w:r w:rsidRPr="00A57EA8">
        <w:rPr>
          <w:color w:val="000009"/>
          <w:sz w:val="24"/>
          <w:szCs w:val="24"/>
        </w:rPr>
        <w:t>и поведении других</w:t>
      </w:r>
      <w:r w:rsidRPr="00A57EA8">
        <w:rPr>
          <w:color w:val="000009"/>
          <w:spacing w:val="-3"/>
          <w:sz w:val="24"/>
          <w:szCs w:val="24"/>
        </w:rPr>
        <w:t xml:space="preserve"> </w:t>
      </w:r>
      <w:r w:rsidR="00E66B4D">
        <w:rPr>
          <w:color w:val="000009"/>
          <w:spacing w:val="-3"/>
          <w:sz w:val="24"/>
          <w:szCs w:val="24"/>
        </w:rPr>
        <w:t xml:space="preserve"> </w:t>
      </w:r>
      <w:r w:rsidRPr="00A57EA8">
        <w:rPr>
          <w:color w:val="000009"/>
          <w:spacing w:val="-4"/>
          <w:sz w:val="24"/>
          <w:szCs w:val="24"/>
        </w:rPr>
        <w:t>людей;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 xml:space="preserve">ориентировка в социальных ролях; осознанное </w:t>
      </w:r>
      <w:r w:rsidR="00E66B4D">
        <w:rPr>
          <w:color w:val="000009"/>
          <w:sz w:val="24"/>
          <w:szCs w:val="24"/>
        </w:rPr>
        <w:t xml:space="preserve"> </w:t>
      </w:r>
      <w:r w:rsidRPr="00A57EA8">
        <w:rPr>
          <w:color w:val="000009"/>
          <w:sz w:val="24"/>
          <w:szCs w:val="24"/>
        </w:rPr>
        <w:t>отношение к выбору профессии.</w:t>
      </w:r>
    </w:p>
    <w:p w:rsidR="00C84DDB" w:rsidRPr="00A57EA8" w:rsidRDefault="00C84DDB" w:rsidP="00686982">
      <w:pPr>
        <w:pStyle w:val="a3"/>
        <w:tabs>
          <w:tab w:val="left" w:pos="142"/>
          <w:tab w:val="left" w:pos="10490"/>
        </w:tabs>
        <w:ind w:left="0" w:firstLine="0"/>
        <w:contextualSpacing/>
        <w:rPr>
          <w:sz w:val="24"/>
          <w:szCs w:val="24"/>
        </w:rPr>
      </w:pPr>
      <w:r w:rsidRPr="00A57EA8">
        <w:rPr>
          <w:spacing w:val="-71"/>
          <w:sz w:val="24"/>
          <w:szCs w:val="24"/>
          <w:u w:val="single"/>
        </w:rPr>
        <w:t xml:space="preserve"> </w:t>
      </w:r>
      <w:r w:rsidRPr="00A57EA8">
        <w:rPr>
          <w:spacing w:val="-3"/>
          <w:sz w:val="24"/>
          <w:szCs w:val="24"/>
          <w:u w:val="single"/>
        </w:rPr>
        <w:t xml:space="preserve">Коммуникативные </w:t>
      </w:r>
      <w:r w:rsidRPr="00A57EA8">
        <w:rPr>
          <w:sz w:val="24"/>
          <w:szCs w:val="24"/>
          <w:u w:val="single"/>
        </w:rPr>
        <w:t>учебные действия:</w:t>
      </w:r>
    </w:p>
    <w:p w:rsidR="00C84DDB" w:rsidRPr="00A57EA8" w:rsidRDefault="00C84DDB" w:rsidP="00686982">
      <w:pPr>
        <w:pStyle w:val="a3"/>
        <w:tabs>
          <w:tab w:val="left" w:pos="142"/>
          <w:tab w:val="left" w:pos="10490"/>
        </w:tabs>
        <w:spacing w:before="151"/>
        <w:ind w:left="0" w:right="2" w:firstLine="0"/>
        <w:contextualSpacing/>
        <w:rPr>
          <w:sz w:val="24"/>
          <w:szCs w:val="24"/>
        </w:rPr>
      </w:pPr>
      <w:r w:rsidRPr="00A57EA8">
        <w:rPr>
          <w:spacing w:val="-3"/>
          <w:sz w:val="24"/>
          <w:szCs w:val="24"/>
        </w:rPr>
        <w:t xml:space="preserve">Коммуникативные </w:t>
      </w:r>
      <w:r w:rsidRPr="00A57EA8">
        <w:rPr>
          <w:sz w:val="24"/>
          <w:szCs w:val="24"/>
        </w:rPr>
        <w:t xml:space="preserve">учебные действия представлены </w:t>
      </w:r>
      <w:r w:rsidRPr="00A57EA8">
        <w:rPr>
          <w:spacing w:val="-4"/>
          <w:sz w:val="24"/>
          <w:szCs w:val="24"/>
        </w:rPr>
        <w:t xml:space="preserve">комплексом </w:t>
      </w:r>
      <w:r w:rsidRPr="00A57EA8">
        <w:rPr>
          <w:sz w:val="24"/>
          <w:szCs w:val="24"/>
        </w:rPr>
        <w:t xml:space="preserve">следующих умений: признавать возможность существования различных </w:t>
      </w:r>
      <w:r w:rsidRPr="00A57EA8">
        <w:rPr>
          <w:spacing w:val="-3"/>
          <w:sz w:val="24"/>
          <w:szCs w:val="24"/>
        </w:rPr>
        <w:t xml:space="preserve">точек </w:t>
      </w:r>
      <w:r w:rsidRPr="00A57EA8">
        <w:rPr>
          <w:sz w:val="24"/>
          <w:szCs w:val="24"/>
        </w:rPr>
        <w:t xml:space="preserve">зрения и права </w:t>
      </w:r>
      <w:r w:rsidRPr="00A57EA8">
        <w:rPr>
          <w:spacing w:val="-3"/>
          <w:sz w:val="24"/>
          <w:szCs w:val="24"/>
        </w:rPr>
        <w:t xml:space="preserve">каждого </w:t>
      </w:r>
      <w:r w:rsidRPr="00A57EA8">
        <w:rPr>
          <w:sz w:val="24"/>
          <w:szCs w:val="24"/>
        </w:rPr>
        <w:t xml:space="preserve">иметь свою; участвовать в </w:t>
      </w:r>
      <w:r w:rsidRPr="00A57EA8">
        <w:rPr>
          <w:spacing w:val="-3"/>
          <w:sz w:val="24"/>
          <w:szCs w:val="24"/>
        </w:rPr>
        <w:t xml:space="preserve">коллективном </w:t>
      </w:r>
      <w:r w:rsidRPr="00A57EA8">
        <w:rPr>
          <w:sz w:val="24"/>
          <w:szCs w:val="24"/>
        </w:rPr>
        <w:t xml:space="preserve">обсуждении проблем; излагать свое мнение и аргументировать свою </w:t>
      </w:r>
      <w:r w:rsidRPr="00A57EA8">
        <w:rPr>
          <w:spacing w:val="-4"/>
          <w:sz w:val="24"/>
          <w:szCs w:val="24"/>
        </w:rPr>
        <w:t xml:space="preserve">точку </w:t>
      </w:r>
      <w:r w:rsidRPr="00A57EA8">
        <w:rPr>
          <w:sz w:val="24"/>
          <w:szCs w:val="24"/>
        </w:rPr>
        <w:t xml:space="preserve">зрения и оценку событий; дифференцированно </w:t>
      </w:r>
      <w:r w:rsidRPr="00A57EA8">
        <w:rPr>
          <w:spacing w:val="-3"/>
          <w:sz w:val="24"/>
          <w:szCs w:val="24"/>
        </w:rPr>
        <w:t xml:space="preserve">использовать </w:t>
      </w:r>
      <w:r w:rsidRPr="00A57EA8">
        <w:rPr>
          <w:sz w:val="24"/>
          <w:szCs w:val="24"/>
        </w:rPr>
        <w:t xml:space="preserve">разные виды речевых высказываний (вопросы, ответы, повествование, отрицание и др.) в </w:t>
      </w:r>
      <w:r w:rsidRPr="00A57EA8">
        <w:rPr>
          <w:spacing w:val="-3"/>
          <w:sz w:val="24"/>
          <w:szCs w:val="24"/>
        </w:rPr>
        <w:t xml:space="preserve">коммуникативных </w:t>
      </w:r>
      <w:r w:rsidRPr="00A57EA8">
        <w:rPr>
          <w:sz w:val="24"/>
          <w:szCs w:val="24"/>
        </w:rPr>
        <w:t xml:space="preserve">ситуациях с </w:t>
      </w:r>
      <w:r w:rsidRPr="00A57EA8">
        <w:rPr>
          <w:spacing w:val="-3"/>
          <w:sz w:val="24"/>
          <w:szCs w:val="24"/>
        </w:rPr>
        <w:t xml:space="preserve">учетом </w:t>
      </w:r>
      <w:r w:rsidRPr="00A57EA8">
        <w:rPr>
          <w:sz w:val="24"/>
          <w:szCs w:val="24"/>
        </w:rPr>
        <w:t xml:space="preserve">специфики участников </w:t>
      </w:r>
      <w:r w:rsidRPr="00A57EA8">
        <w:rPr>
          <w:spacing w:val="-4"/>
          <w:sz w:val="24"/>
          <w:szCs w:val="24"/>
        </w:rPr>
        <w:t xml:space="preserve">(возраст, </w:t>
      </w:r>
      <w:r w:rsidRPr="00A57EA8">
        <w:rPr>
          <w:sz w:val="24"/>
          <w:szCs w:val="24"/>
        </w:rPr>
        <w:t xml:space="preserve">социальный </w:t>
      </w:r>
      <w:r w:rsidRPr="00A57EA8">
        <w:rPr>
          <w:spacing w:val="-3"/>
          <w:sz w:val="24"/>
          <w:szCs w:val="24"/>
        </w:rPr>
        <w:t xml:space="preserve">статус, знакомый-незнакомый </w:t>
      </w:r>
      <w:r w:rsidRPr="00A57EA8">
        <w:rPr>
          <w:sz w:val="24"/>
          <w:szCs w:val="24"/>
        </w:rPr>
        <w:t xml:space="preserve">и </w:t>
      </w:r>
      <w:r w:rsidRPr="00A57EA8">
        <w:rPr>
          <w:spacing w:val="-5"/>
          <w:sz w:val="24"/>
          <w:szCs w:val="24"/>
        </w:rPr>
        <w:t xml:space="preserve">т.п.); </w:t>
      </w:r>
      <w:r w:rsidRPr="00A57EA8">
        <w:rPr>
          <w:spacing w:val="-3"/>
          <w:sz w:val="24"/>
          <w:szCs w:val="24"/>
        </w:rPr>
        <w:t xml:space="preserve">использовать </w:t>
      </w:r>
      <w:r w:rsidRPr="00A57EA8">
        <w:rPr>
          <w:spacing w:val="-4"/>
          <w:sz w:val="24"/>
          <w:szCs w:val="24"/>
        </w:rPr>
        <w:t xml:space="preserve">некоторые </w:t>
      </w:r>
      <w:r w:rsidRPr="00A57EA8">
        <w:rPr>
          <w:sz w:val="24"/>
          <w:szCs w:val="24"/>
        </w:rPr>
        <w:t xml:space="preserve">доступные информационные средства и способы решения </w:t>
      </w:r>
      <w:r w:rsidRPr="00A57EA8">
        <w:rPr>
          <w:spacing w:val="-3"/>
          <w:sz w:val="24"/>
          <w:szCs w:val="24"/>
        </w:rPr>
        <w:t xml:space="preserve">коммуникативных задач; </w:t>
      </w:r>
      <w:r w:rsidRPr="00A57EA8">
        <w:rPr>
          <w:sz w:val="24"/>
          <w:szCs w:val="24"/>
        </w:rPr>
        <w:t xml:space="preserve">выявлять проблемы межличностного взаимодействия и осуществлять поиск </w:t>
      </w:r>
      <w:r w:rsidRPr="00A57EA8">
        <w:rPr>
          <w:spacing w:val="-3"/>
          <w:sz w:val="24"/>
          <w:szCs w:val="24"/>
        </w:rPr>
        <w:t xml:space="preserve">возможных </w:t>
      </w:r>
      <w:r w:rsidRPr="00A57EA8">
        <w:rPr>
          <w:sz w:val="24"/>
          <w:szCs w:val="24"/>
        </w:rPr>
        <w:t xml:space="preserve">и доступных способов разрешения </w:t>
      </w:r>
      <w:r w:rsidRPr="00A57EA8">
        <w:rPr>
          <w:spacing w:val="-4"/>
          <w:sz w:val="24"/>
          <w:szCs w:val="24"/>
        </w:rPr>
        <w:t xml:space="preserve">конфликта; </w:t>
      </w:r>
      <w:r w:rsidRPr="00A57EA8">
        <w:rPr>
          <w:sz w:val="24"/>
          <w:szCs w:val="24"/>
        </w:rPr>
        <w:t xml:space="preserve">с определенной степенью полноты и точности выражать свои мысли в соответствии с </w:t>
      </w:r>
      <w:r w:rsidRPr="00A57EA8">
        <w:rPr>
          <w:spacing w:val="-3"/>
          <w:sz w:val="24"/>
          <w:szCs w:val="24"/>
        </w:rPr>
        <w:t xml:space="preserve">задачами </w:t>
      </w:r>
      <w:r w:rsidRPr="00A57EA8">
        <w:rPr>
          <w:sz w:val="24"/>
          <w:szCs w:val="24"/>
        </w:rPr>
        <w:t xml:space="preserve">и условиями </w:t>
      </w:r>
      <w:r w:rsidRPr="00A57EA8">
        <w:rPr>
          <w:spacing w:val="-3"/>
          <w:sz w:val="24"/>
          <w:szCs w:val="24"/>
        </w:rPr>
        <w:t xml:space="preserve">коммуникации; </w:t>
      </w:r>
      <w:r w:rsidRPr="00A57EA8">
        <w:rPr>
          <w:sz w:val="24"/>
          <w:szCs w:val="24"/>
        </w:rPr>
        <w:t xml:space="preserve">владеть диалогической и основами монологической форм </w:t>
      </w:r>
      <w:r w:rsidRPr="00A57EA8">
        <w:rPr>
          <w:spacing w:val="-3"/>
          <w:sz w:val="24"/>
          <w:szCs w:val="24"/>
        </w:rPr>
        <w:t xml:space="preserve">речи </w:t>
      </w:r>
      <w:r w:rsidRPr="00A57EA8">
        <w:rPr>
          <w:sz w:val="24"/>
          <w:szCs w:val="24"/>
        </w:rPr>
        <w:t xml:space="preserve">в соответствии с грамматическими и синтаксическими нормами </w:t>
      </w:r>
      <w:r w:rsidRPr="00A57EA8">
        <w:rPr>
          <w:spacing w:val="-3"/>
          <w:sz w:val="24"/>
          <w:szCs w:val="24"/>
        </w:rPr>
        <w:t xml:space="preserve">родного </w:t>
      </w:r>
      <w:r w:rsidRPr="00A57EA8">
        <w:rPr>
          <w:sz w:val="24"/>
          <w:szCs w:val="24"/>
        </w:rPr>
        <w:t xml:space="preserve">языка, современных средств </w:t>
      </w:r>
      <w:r w:rsidRPr="00A57EA8">
        <w:rPr>
          <w:spacing w:val="-3"/>
          <w:sz w:val="24"/>
          <w:szCs w:val="24"/>
        </w:rPr>
        <w:t>коммуникации.</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pacing w:val="-71"/>
          <w:sz w:val="24"/>
          <w:szCs w:val="24"/>
          <w:u w:val="single" w:color="000009"/>
        </w:rPr>
        <w:t xml:space="preserve"> </w:t>
      </w:r>
      <w:r w:rsidRPr="00A57EA8">
        <w:rPr>
          <w:color w:val="000009"/>
          <w:spacing w:val="-2"/>
          <w:sz w:val="24"/>
          <w:szCs w:val="24"/>
          <w:u w:val="single" w:color="000009"/>
        </w:rPr>
        <w:t xml:space="preserve">Регулятивные </w:t>
      </w:r>
      <w:r w:rsidRPr="00A57EA8">
        <w:rPr>
          <w:color w:val="000009"/>
          <w:sz w:val="24"/>
          <w:szCs w:val="24"/>
          <w:u w:val="single" w:color="000009"/>
        </w:rPr>
        <w:t>учебные действия:</w:t>
      </w:r>
    </w:p>
    <w:p w:rsidR="00C84DDB" w:rsidRPr="00A57EA8" w:rsidRDefault="00C84DDB" w:rsidP="00686982">
      <w:pPr>
        <w:pStyle w:val="a3"/>
        <w:tabs>
          <w:tab w:val="left" w:pos="142"/>
          <w:tab w:val="left" w:pos="10490"/>
        </w:tabs>
        <w:spacing w:before="163"/>
        <w:ind w:left="0" w:right="2" w:firstLine="0"/>
        <w:contextualSpacing/>
        <w:rPr>
          <w:sz w:val="24"/>
          <w:szCs w:val="24"/>
        </w:rPr>
      </w:pPr>
      <w:r w:rsidRPr="00A57EA8">
        <w:rPr>
          <w:sz w:val="24"/>
          <w:szCs w:val="24"/>
        </w:rPr>
        <w:t>К регулятивным БУД, обеспечивающим обучающимся организацию учебной деятельности относятся:</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постановка задач в различных видах доступной деятельности (учебной, трудовой, бытовой);</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определение достаточного круга действий и их последовательности для достижения поставленных 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sz w:val="24"/>
          <w:szCs w:val="24"/>
        </w:rPr>
        <w:t>осуществление самооценки и самоконтроля в деятельности;</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адекватная оценка собственного поведения и поведения окружающих.</w:t>
      </w:r>
    </w:p>
    <w:p w:rsidR="00C84DDB" w:rsidRPr="00A57EA8" w:rsidRDefault="00C84DDB" w:rsidP="00686982">
      <w:pPr>
        <w:pStyle w:val="a3"/>
        <w:tabs>
          <w:tab w:val="left" w:pos="142"/>
          <w:tab w:val="left" w:pos="10490"/>
        </w:tabs>
        <w:spacing w:before="160"/>
        <w:ind w:left="0" w:right="2" w:firstLine="0"/>
        <w:contextualSpacing/>
        <w:rPr>
          <w:sz w:val="24"/>
          <w:szCs w:val="24"/>
        </w:rPr>
      </w:pPr>
      <w:r w:rsidRPr="00A57EA8">
        <w:rPr>
          <w:spacing w:val="-71"/>
          <w:sz w:val="24"/>
          <w:szCs w:val="24"/>
          <w:u w:val="single"/>
        </w:rPr>
        <w:lastRenderedPageBreak/>
        <w:t xml:space="preserve"> </w:t>
      </w:r>
      <w:r w:rsidRPr="00A57EA8">
        <w:rPr>
          <w:sz w:val="24"/>
          <w:szCs w:val="24"/>
          <w:u w:val="single"/>
        </w:rPr>
        <w:t>Познавательные учебные действия:</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 xml:space="preserve">Применять начальные сведения о сущности и особенностях </w:t>
      </w:r>
      <w:r w:rsidRPr="00A57EA8">
        <w:rPr>
          <w:spacing w:val="-3"/>
          <w:sz w:val="24"/>
          <w:szCs w:val="24"/>
        </w:rPr>
        <w:t xml:space="preserve">объектов, </w:t>
      </w:r>
      <w:r w:rsidRPr="00A57EA8">
        <w:rPr>
          <w:sz w:val="24"/>
          <w:szCs w:val="24"/>
        </w:rPr>
        <w:t xml:space="preserve">процессов и явлений действительности (природных, социальных, </w:t>
      </w:r>
      <w:r w:rsidRPr="00A57EA8">
        <w:rPr>
          <w:spacing w:val="-4"/>
          <w:sz w:val="24"/>
          <w:szCs w:val="24"/>
        </w:rPr>
        <w:t xml:space="preserve">культурных, </w:t>
      </w:r>
      <w:r w:rsidRPr="00A57EA8">
        <w:rPr>
          <w:sz w:val="24"/>
          <w:szCs w:val="24"/>
        </w:rPr>
        <w:t xml:space="preserve">технических и др.) в соответствии с </w:t>
      </w:r>
      <w:r w:rsidRPr="00A57EA8">
        <w:rPr>
          <w:spacing w:val="-3"/>
          <w:sz w:val="24"/>
          <w:szCs w:val="24"/>
        </w:rPr>
        <w:t xml:space="preserve">содержанием конкретного </w:t>
      </w:r>
      <w:r w:rsidRPr="00A57EA8">
        <w:rPr>
          <w:sz w:val="24"/>
          <w:szCs w:val="24"/>
        </w:rPr>
        <w:t>учебного предмета и для решения познавательных и практических</w:t>
      </w:r>
      <w:r w:rsidRPr="00A57EA8">
        <w:rPr>
          <w:spacing w:val="-13"/>
          <w:sz w:val="24"/>
          <w:szCs w:val="24"/>
        </w:rPr>
        <w:t xml:space="preserve"> </w:t>
      </w:r>
      <w:r w:rsidRPr="00A57EA8">
        <w:rPr>
          <w:spacing w:val="-3"/>
          <w:sz w:val="24"/>
          <w:szCs w:val="24"/>
        </w:rPr>
        <w:t>задач;</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извлекать под руководством педагога необходимую информацию из различных источников для решения различных видов задач;</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color w:val="000009"/>
          <w:sz w:val="24"/>
          <w:szCs w:val="24"/>
        </w:rPr>
        <w:t>использовать усвоенные способы решения учебных и практических задач в зависимости от конкретных условий;</w:t>
      </w:r>
    </w:p>
    <w:p w:rsidR="00C84DDB" w:rsidRPr="00A57EA8" w:rsidRDefault="00C84DDB" w:rsidP="00686982">
      <w:pPr>
        <w:pStyle w:val="a3"/>
        <w:tabs>
          <w:tab w:val="left" w:pos="142"/>
          <w:tab w:val="left" w:pos="10490"/>
        </w:tabs>
        <w:ind w:left="0" w:right="2" w:firstLine="0"/>
        <w:contextualSpacing/>
        <w:rPr>
          <w:sz w:val="24"/>
          <w:szCs w:val="24"/>
        </w:rPr>
      </w:pPr>
      <w:r w:rsidRPr="00A57EA8">
        <w:rPr>
          <w:color w:val="000009"/>
          <w:sz w:val="24"/>
          <w:szCs w:val="24"/>
        </w:rPr>
        <w:t>использовать готовые алгоритмы деятельности; устанавливать простейшие взаимосвязи и взаимозависимости.</w:t>
      </w:r>
    </w:p>
    <w:p w:rsidR="00C84DDB" w:rsidRPr="00F4655D" w:rsidRDefault="00C84DDB" w:rsidP="00686982">
      <w:pPr>
        <w:pStyle w:val="1"/>
        <w:tabs>
          <w:tab w:val="left" w:pos="142"/>
          <w:tab w:val="left" w:pos="10490"/>
        </w:tabs>
        <w:spacing w:before="1"/>
        <w:ind w:left="142"/>
        <w:contextualSpacing/>
        <w:jc w:val="both"/>
        <w:rPr>
          <w:color w:val="00B0F0"/>
          <w:sz w:val="24"/>
          <w:szCs w:val="24"/>
        </w:rPr>
      </w:pPr>
      <w:r w:rsidRPr="00F4655D">
        <w:rPr>
          <w:color w:val="00B0F0"/>
          <w:sz w:val="24"/>
          <w:szCs w:val="24"/>
        </w:rPr>
        <w:t>Связи базовых учебных действий с содержанием учебных предметов</w:t>
      </w:r>
    </w:p>
    <w:p w:rsidR="00C84DDB" w:rsidRPr="00A57EA8" w:rsidRDefault="00C84DDB" w:rsidP="00686982">
      <w:pPr>
        <w:pStyle w:val="a3"/>
        <w:tabs>
          <w:tab w:val="left" w:pos="142"/>
          <w:tab w:val="left" w:pos="10490"/>
        </w:tabs>
        <w:spacing w:before="155"/>
        <w:ind w:left="142" w:right="2" w:firstLine="0"/>
        <w:contextualSpacing/>
        <w:rPr>
          <w:sz w:val="24"/>
          <w:szCs w:val="24"/>
        </w:rPr>
      </w:pPr>
      <w:r w:rsidRPr="00A57EA8">
        <w:rPr>
          <w:sz w:val="24"/>
          <w:szCs w:val="24"/>
        </w:rPr>
        <w:t xml:space="preserve">В программе базовых учебных действий достаточным является отражение их связи с содержанием учебных предметов в виде </w:t>
      </w:r>
      <w:r w:rsidRPr="00A57EA8">
        <w:rPr>
          <w:spacing w:val="-3"/>
          <w:sz w:val="24"/>
          <w:szCs w:val="24"/>
        </w:rPr>
        <w:t xml:space="preserve">схемы, </w:t>
      </w:r>
      <w:r w:rsidRPr="00A57EA8">
        <w:rPr>
          <w:sz w:val="24"/>
          <w:szCs w:val="24"/>
        </w:rPr>
        <w:t xml:space="preserve">таблиц и </w:t>
      </w:r>
      <w:r w:rsidRPr="00A57EA8">
        <w:rPr>
          <w:spacing w:val="-6"/>
          <w:sz w:val="24"/>
          <w:szCs w:val="24"/>
        </w:rPr>
        <w:t xml:space="preserve">т.п. </w:t>
      </w:r>
      <w:r w:rsidRPr="00A57EA8">
        <w:rPr>
          <w:sz w:val="24"/>
          <w:szCs w:val="24"/>
        </w:rPr>
        <w:t xml:space="preserve">В связи с различиями в содержании и перечнем </w:t>
      </w:r>
      <w:r w:rsidRPr="00A57EA8">
        <w:rPr>
          <w:spacing w:val="-3"/>
          <w:sz w:val="24"/>
          <w:szCs w:val="24"/>
        </w:rPr>
        <w:t xml:space="preserve">конкретных </w:t>
      </w:r>
      <w:r w:rsidRPr="00A57EA8">
        <w:rPr>
          <w:sz w:val="24"/>
          <w:szCs w:val="24"/>
        </w:rPr>
        <w:t xml:space="preserve">учебных действий для разных ступеней образования (классов) </w:t>
      </w:r>
      <w:r w:rsidRPr="00A57EA8">
        <w:rPr>
          <w:spacing w:val="-4"/>
          <w:sz w:val="24"/>
          <w:szCs w:val="24"/>
        </w:rPr>
        <w:t xml:space="preserve">необходимо </w:t>
      </w:r>
      <w:r w:rsidRPr="00A57EA8">
        <w:rPr>
          <w:sz w:val="24"/>
          <w:szCs w:val="24"/>
        </w:rPr>
        <w:t xml:space="preserve">отдельно отразить эти связи. При </w:t>
      </w:r>
      <w:r w:rsidRPr="00A57EA8">
        <w:rPr>
          <w:spacing w:val="-3"/>
          <w:sz w:val="24"/>
          <w:szCs w:val="24"/>
        </w:rPr>
        <w:t xml:space="preserve">этом следует </w:t>
      </w:r>
      <w:r w:rsidRPr="00A57EA8">
        <w:rPr>
          <w:sz w:val="24"/>
          <w:szCs w:val="24"/>
        </w:rPr>
        <w:t xml:space="preserve">учитывать, что практически все </w:t>
      </w:r>
      <w:r w:rsidRPr="00A57EA8">
        <w:rPr>
          <w:spacing w:val="-14"/>
          <w:sz w:val="24"/>
          <w:szCs w:val="24"/>
        </w:rPr>
        <w:t>БУД</w:t>
      </w:r>
      <w:r w:rsidRPr="00A57EA8">
        <w:rPr>
          <w:spacing w:val="42"/>
          <w:sz w:val="24"/>
          <w:szCs w:val="24"/>
        </w:rPr>
        <w:t xml:space="preserve"> </w:t>
      </w:r>
      <w:r w:rsidRPr="00A57EA8">
        <w:rPr>
          <w:sz w:val="24"/>
          <w:szCs w:val="24"/>
        </w:rPr>
        <w:t>формируются</w:t>
      </w:r>
      <w:r w:rsidRPr="00A57EA8">
        <w:rPr>
          <w:spacing w:val="23"/>
          <w:sz w:val="24"/>
          <w:szCs w:val="24"/>
        </w:rPr>
        <w:t xml:space="preserve"> </w:t>
      </w:r>
      <w:r w:rsidRPr="00A57EA8">
        <w:rPr>
          <w:sz w:val="24"/>
          <w:szCs w:val="24"/>
        </w:rPr>
        <w:t>в</w:t>
      </w:r>
      <w:r w:rsidRPr="00A57EA8">
        <w:rPr>
          <w:spacing w:val="22"/>
          <w:sz w:val="24"/>
          <w:szCs w:val="24"/>
        </w:rPr>
        <w:t xml:space="preserve"> </w:t>
      </w:r>
      <w:r w:rsidRPr="00A57EA8">
        <w:rPr>
          <w:sz w:val="24"/>
          <w:szCs w:val="24"/>
        </w:rPr>
        <w:t>той</w:t>
      </w:r>
      <w:r w:rsidRPr="00A57EA8">
        <w:rPr>
          <w:spacing w:val="22"/>
          <w:sz w:val="24"/>
          <w:szCs w:val="24"/>
        </w:rPr>
        <w:t xml:space="preserve"> </w:t>
      </w:r>
      <w:r w:rsidRPr="00A57EA8">
        <w:rPr>
          <w:sz w:val="24"/>
          <w:szCs w:val="24"/>
        </w:rPr>
        <w:t>или</w:t>
      </w:r>
      <w:r w:rsidRPr="00A57EA8">
        <w:rPr>
          <w:spacing w:val="21"/>
          <w:sz w:val="24"/>
          <w:szCs w:val="24"/>
        </w:rPr>
        <w:t xml:space="preserve"> </w:t>
      </w:r>
      <w:r w:rsidRPr="00A57EA8">
        <w:rPr>
          <w:sz w:val="24"/>
          <w:szCs w:val="24"/>
        </w:rPr>
        <w:t>иной</w:t>
      </w:r>
      <w:r w:rsidRPr="00A57EA8">
        <w:rPr>
          <w:spacing w:val="22"/>
          <w:sz w:val="24"/>
          <w:szCs w:val="24"/>
        </w:rPr>
        <w:t xml:space="preserve"> </w:t>
      </w:r>
      <w:r w:rsidRPr="00A57EA8">
        <w:rPr>
          <w:sz w:val="24"/>
          <w:szCs w:val="24"/>
        </w:rPr>
        <w:t>степени</w:t>
      </w:r>
      <w:r w:rsidRPr="00A57EA8">
        <w:rPr>
          <w:spacing w:val="21"/>
          <w:sz w:val="24"/>
          <w:szCs w:val="24"/>
        </w:rPr>
        <w:t xml:space="preserve"> </w:t>
      </w:r>
      <w:r w:rsidRPr="00A57EA8">
        <w:rPr>
          <w:sz w:val="24"/>
          <w:szCs w:val="24"/>
        </w:rPr>
        <w:t>при</w:t>
      </w:r>
      <w:r w:rsidRPr="00A57EA8">
        <w:rPr>
          <w:spacing w:val="22"/>
          <w:sz w:val="24"/>
          <w:szCs w:val="24"/>
        </w:rPr>
        <w:t xml:space="preserve"> </w:t>
      </w:r>
      <w:r w:rsidRPr="00A57EA8">
        <w:rPr>
          <w:sz w:val="24"/>
          <w:szCs w:val="24"/>
        </w:rPr>
        <w:t>изучении</w:t>
      </w:r>
      <w:r w:rsidRPr="00A57EA8">
        <w:rPr>
          <w:spacing w:val="21"/>
          <w:sz w:val="24"/>
          <w:szCs w:val="24"/>
        </w:rPr>
        <w:t xml:space="preserve"> </w:t>
      </w:r>
      <w:r w:rsidRPr="00A57EA8">
        <w:rPr>
          <w:spacing w:val="-3"/>
          <w:sz w:val="24"/>
          <w:szCs w:val="24"/>
        </w:rPr>
        <w:t>каждого</w:t>
      </w:r>
      <w:r w:rsidRPr="00A57EA8">
        <w:rPr>
          <w:spacing w:val="27"/>
          <w:sz w:val="24"/>
          <w:szCs w:val="24"/>
        </w:rPr>
        <w:t xml:space="preserve"> </w:t>
      </w:r>
      <w:r w:rsidRPr="00A57EA8">
        <w:rPr>
          <w:sz w:val="24"/>
          <w:szCs w:val="24"/>
        </w:rPr>
        <w:t>предмета,</w:t>
      </w:r>
      <w:r w:rsidR="00E66B4D">
        <w:rPr>
          <w:sz w:val="24"/>
          <w:szCs w:val="24"/>
        </w:rPr>
        <w:t xml:space="preserve"> </w:t>
      </w:r>
      <w:r w:rsidRPr="00A57EA8">
        <w:rPr>
          <w:sz w:val="24"/>
          <w:szCs w:val="24"/>
        </w:rPr>
        <w:t>поэтому следует отбирать и указывать те учебные предметы, которые  в наибольшей мере способствуют формированию конкретного действия.</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 xml:space="preserve">В процессе обучения </w:t>
      </w:r>
      <w:r w:rsidRPr="00A57EA8">
        <w:rPr>
          <w:spacing w:val="-4"/>
          <w:sz w:val="24"/>
          <w:szCs w:val="24"/>
        </w:rPr>
        <w:t xml:space="preserve">необходимо </w:t>
      </w:r>
      <w:r w:rsidRPr="00A57EA8">
        <w:rPr>
          <w:sz w:val="24"/>
          <w:szCs w:val="24"/>
        </w:rPr>
        <w:t xml:space="preserve">осуществлять мониторинг всех групп </w:t>
      </w:r>
      <w:r w:rsidRPr="00A57EA8">
        <w:rPr>
          <w:spacing w:val="-11"/>
          <w:sz w:val="24"/>
          <w:szCs w:val="24"/>
        </w:rPr>
        <w:t xml:space="preserve">БУД, </w:t>
      </w:r>
      <w:r w:rsidRPr="00A57EA8">
        <w:rPr>
          <w:spacing w:val="-4"/>
          <w:sz w:val="24"/>
          <w:szCs w:val="24"/>
        </w:rPr>
        <w:t xml:space="preserve">который </w:t>
      </w:r>
      <w:r w:rsidRPr="00A57EA8">
        <w:rPr>
          <w:spacing w:val="-6"/>
          <w:sz w:val="24"/>
          <w:szCs w:val="24"/>
        </w:rPr>
        <w:t xml:space="preserve">будет </w:t>
      </w:r>
      <w:r w:rsidRPr="00A57EA8">
        <w:rPr>
          <w:sz w:val="24"/>
          <w:szCs w:val="24"/>
        </w:rPr>
        <w:t xml:space="preserve">отражать индивидуальные достижения </w:t>
      </w:r>
      <w:r w:rsidRPr="00A57EA8">
        <w:rPr>
          <w:spacing w:val="-3"/>
          <w:sz w:val="24"/>
          <w:szCs w:val="24"/>
        </w:rPr>
        <w:t xml:space="preserve">обучающихся </w:t>
      </w:r>
      <w:r w:rsidRPr="00A57EA8">
        <w:rPr>
          <w:sz w:val="24"/>
          <w:szCs w:val="24"/>
        </w:rPr>
        <w:t xml:space="preserve">и позволит делать </w:t>
      </w:r>
      <w:r w:rsidRPr="00A57EA8">
        <w:rPr>
          <w:spacing w:val="-3"/>
          <w:sz w:val="24"/>
          <w:szCs w:val="24"/>
        </w:rPr>
        <w:t xml:space="preserve">выводы </w:t>
      </w:r>
      <w:r w:rsidRPr="00A57EA8">
        <w:rPr>
          <w:sz w:val="24"/>
          <w:szCs w:val="24"/>
        </w:rPr>
        <w:t xml:space="preserve">об эффективности проводимой в </w:t>
      </w:r>
      <w:r w:rsidRPr="00A57EA8">
        <w:rPr>
          <w:spacing w:val="-3"/>
          <w:sz w:val="24"/>
          <w:szCs w:val="24"/>
        </w:rPr>
        <w:t xml:space="preserve">этом </w:t>
      </w:r>
      <w:r w:rsidRPr="00A57EA8">
        <w:rPr>
          <w:sz w:val="24"/>
          <w:szCs w:val="24"/>
        </w:rPr>
        <w:t xml:space="preserve">направлении работы. Для оценки сформированности </w:t>
      </w:r>
      <w:r w:rsidRPr="00A57EA8">
        <w:rPr>
          <w:spacing w:val="-3"/>
          <w:sz w:val="24"/>
          <w:szCs w:val="24"/>
        </w:rPr>
        <w:t xml:space="preserve">каждого </w:t>
      </w:r>
      <w:r w:rsidRPr="00A57EA8">
        <w:rPr>
          <w:sz w:val="24"/>
          <w:szCs w:val="24"/>
        </w:rPr>
        <w:t xml:space="preserve">действия </w:t>
      </w:r>
      <w:r w:rsidRPr="00A57EA8">
        <w:rPr>
          <w:spacing w:val="-3"/>
          <w:sz w:val="24"/>
          <w:szCs w:val="24"/>
        </w:rPr>
        <w:t xml:space="preserve">можно </w:t>
      </w:r>
      <w:r w:rsidRPr="00A57EA8">
        <w:rPr>
          <w:spacing w:val="-2"/>
          <w:sz w:val="24"/>
          <w:szCs w:val="24"/>
        </w:rPr>
        <w:t xml:space="preserve">использовать, </w:t>
      </w:r>
      <w:r w:rsidRPr="00A57EA8">
        <w:rPr>
          <w:sz w:val="24"/>
          <w:szCs w:val="24"/>
        </w:rPr>
        <w:t>например, следующую систему</w:t>
      </w:r>
      <w:r w:rsidRPr="00A57EA8">
        <w:rPr>
          <w:spacing w:val="-6"/>
          <w:sz w:val="24"/>
          <w:szCs w:val="24"/>
        </w:rPr>
        <w:t xml:space="preserve"> </w:t>
      </w:r>
      <w:r w:rsidRPr="00A57EA8">
        <w:rPr>
          <w:sz w:val="24"/>
          <w:szCs w:val="24"/>
        </w:rPr>
        <w:t>оценки:</w:t>
      </w:r>
    </w:p>
    <w:p w:rsidR="00C84DDB" w:rsidRPr="00A57EA8" w:rsidRDefault="00C84DDB" w:rsidP="00686982">
      <w:pPr>
        <w:pStyle w:val="a5"/>
        <w:numPr>
          <w:ilvl w:val="0"/>
          <w:numId w:val="82"/>
        </w:numPr>
        <w:tabs>
          <w:tab w:val="left" w:pos="142"/>
          <w:tab w:val="left" w:pos="1711"/>
          <w:tab w:val="left" w:pos="10490"/>
        </w:tabs>
        <w:ind w:left="142" w:right="2" w:firstLine="0"/>
        <w:contextualSpacing/>
        <w:rPr>
          <w:sz w:val="24"/>
          <w:szCs w:val="24"/>
        </w:rPr>
      </w:pPr>
      <w:r w:rsidRPr="00A57EA8">
        <w:rPr>
          <w:sz w:val="24"/>
          <w:szCs w:val="24"/>
        </w:rPr>
        <w:t xml:space="preserve">баллов ― действие </w:t>
      </w:r>
      <w:r w:rsidRPr="00A57EA8">
        <w:rPr>
          <w:spacing w:val="-4"/>
          <w:sz w:val="24"/>
          <w:szCs w:val="24"/>
        </w:rPr>
        <w:t>отсутствует,</w:t>
      </w:r>
      <w:r w:rsidRPr="00A57EA8">
        <w:rPr>
          <w:spacing w:val="62"/>
          <w:sz w:val="24"/>
          <w:szCs w:val="24"/>
        </w:rPr>
        <w:t xml:space="preserve"> </w:t>
      </w:r>
      <w:r w:rsidRPr="00A57EA8">
        <w:rPr>
          <w:sz w:val="24"/>
          <w:szCs w:val="24"/>
        </w:rPr>
        <w:t xml:space="preserve">обучающийся не понимает </w:t>
      </w:r>
      <w:r w:rsidRPr="00A57EA8">
        <w:rPr>
          <w:spacing w:val="-3"/>
          <w:sz w:val="24"/>
          <w:szCs w:val="24"/>
        </w:rPr>
        <w:t xml:space="preserve">его </w:t>
      </w:r>
      <w:r w:rsidRPr="00A57EA8">
        <w:rPr>
          <w:sz w:val="24"/>
          <w:szCs w:val="24"/>
        </w:rPr>
        <w:t>смысла, не включается в процесс выполнения вместе с</w:t>
      </w:r>
      <w:r w:rsidRPr="00A57EA8">
        <w:rPr>
          <w:spacing w:val="-9"/>
          <w:sz w:val="24"/>
          <w:szCs w:val="24"/>
        </w:rPr>
        <w:t xml:space="preserve"> </w:t>
      </w:r>
      <w:r w:rsidRPr="00A57EA8">
        <w:rPr>
          <w:sz w:val="24"/>
          <w:szCs w:val="24"/>
        </w:rPr>
        <w:t>учителем;</w:t>
      </w:r>
    </w:p>
    <w:p w:rsidR="00C84DDB" w:rsidRPr="00A57EA8" w:rsidRDefault="00C84DDB" w:rsidP="00686982">
      <w:pPr>
        <w:pStyle w:val="a5"/>
        <w:numPr>
          <w:ilvl w:val="0"/>
          <w:numId w:val="82"/>
        </w:numPr>
        <w:tabs>
          <w:tab w:val="left" w:pos="142"/>
          <w:tab w:val="left" w:pos="1608"/>
          <w:tab w:val="left" w:pos="10490"/>
        </w:tabs>
        <w:ind w:left="142" w:right="2" w:firstLine="0"/>
        <w:contextualSpacing/>
        <w:rPr>
          <w:sz w:val="24"/>
          <w:szCs w:val="24"/>
        </w:rPr>
      </w:pPr>
      <w:r w:rsidRPr="00A57EA8">
        <w:rPr>
          <w:sz w:val="24"/>
          <w:szCs w:val="24"/>
        </w:rPr>
        <w:t xml:space="preserve">балл ― смысл действия </w:t>
      </w:r>
      <w:r w:rsidRPr="00A57EA8">
        <w:rPr>
          <w:spacing w:val="-4"/>
          <w:sz w:val="24"/>
          <w:szCs w:val="24"/>
        </w:rPr>
        <w:t xml:space="preserve">понимает, </w:t>
      </w:r>
      <w:r w:rsidRPr="00A57EA8">
        <w:rPr>
          <w:sz w:val="24"/>
          <w:szCs w:val="24"/>
        </w:rPr>
        <w:t xml:space="preserve">связывает с </w:t>
      </w:r>
      <w:r w:rsidRPr="00A57EA8">
        <w:rPr>
          <w:spacing w:val="-3"/>
          <w:sz w:val="24"/>
          <w:szCs w:val="24"/>
        </w:rPr>
        <w:t xml:space="preserve">конкретной </w:t>
      </w:r>
      <w:r w:rsidRPr="00A57EA8">
        <w:rPr>
          <w:sz w:val="24"/>
          <w:szCs w:val="24"/>
        </w:rPr>
        <w:t xml:space="preserve">ситуацией, выполняет действие </w:t>
      </w:r>
      <w:r w:rsidRPr="00A57EA8">
        <w:rPr>
          <w:spacing w:val="-5"/>
          <w:sz w:val="24"/>
          <w:szCs w:val="24"/>
        </w:rPr>
        <w:t xml:space="preserve">только </w:t>
      </w:r>
      <w:r w:rsidRPr="00A57EA8">
        <w:rPr>
          <w:sz w:val="24"/>
          <w:szCs w:val="24"/>
        </w:rPr>
        <w:t xml:space="preserve">по прямому указанию учителя, при </w:t>
      </w:r>
      <w:r w:rsidRPr="00A57EA8">
        <w:rPr>
          <w:spacing w:val="-3"/>
          <w:sz w:val="24"/>
          <w:szCs w:val="24"/>
        </w:rPr>
        <w:t xml:space="preserve">необходимости </w:t>
      </w:r>
      <w:r w:rsidRPr="00A57EA8">
        <w:rPr>
          <w:sz w:val="24"/>
          <w:szCs w:val="24"/>
        </w:rPr>
        <w:t>требуется оказание</w:t>
      </w:r>
      <w:r w:rsidRPr="00A57EA8">
        <w:rPr>
          <w:spacing w:val="2"/>
          <w:sz w:val="24"/>
          <w:szCs w:val="24"/>
        </w:rPr>
        <w:t xml:space="preserve"> </w:t>
      </w:r>
      <w:r w:rsidRPr="00A57EA8">
        <w:rPr>
          <w:sz w:val="24"/>
          <w:szCs w:val="24"/>
        </w:rPr>
        <w:t>помощи;</w:t>
      </w:r>
    </w:p>
    <w:p w:rsidR="00C84DDB" w:rsidRPr="00A57EA8" w:rsidRDefault="00C84DDB" w:rsidP="00686982">
      <w:pPr>
        <w:pStyle w:val="a5"/>
        <w:numPr>
          <w:ilvl w:val="0"/>
          <w:numId w:val="82"/>
        </w:numPr>
        <w:tabs>
          <w:tab w:val="left" w:pos="142"/>
          <w:tab w:val="left" w:pos="1606"/>
          <w:tab w:val="left" w:pos="10490"/>
        </w:tabs>
        <w:ind w:left="142" w:right="2" w:firstLine="0"/>
        <w:contextualSpacing/>
        <w:rPr>
          <w:sz w:val="24"/>
          <w:szCs w:val="24"/>
        </w:rPr>
      </w:pPr>
      <w:r w:rsidRPr="00A57EA8">
        <w:rPr>
          <w:sz w:val="24"/>
          <w:szCs w:val="24"/>
        </w:rPr>
        <w:t xml:space="preserve">балла ― преимущественно выполняет действие по указанию учителя, в отдельных ситуациях способен выполнить </w:t>
      </w:r>
      <w:r w:rsidRPr="00A57EA8">
        <w:rPr>
          <w:spacing w:val="-4"/>
          <w:sz w:val="24"/>
          <w:szCs w:val="24"/>
        </w:rPr>
        <w:t>его</w:t>
      </w:r>
      <w:r w:rsidRPr="00A57EA8">
        <w:rPr>
          <w:spacing w:val="-8"/>
          <w:sz w:val="24"/>
          <w:szCs w:val="24"/>
        </w:rPr>
        <w:t xml:space="preserve"> </w:t>
      </w:r>
      <w:r w:rsidRPr="00A57EA8">
        <w:rPr>
          <w:sz w:val="24"/>
          <w:szCs w:val="24"/>
        </w:rPr>
        <w:t>самостоятельно;</w:t>
      </w:r>
    </w:p>
    <w:p w:rsidR="00C84DDB" w:rsidRPr="00A57EA8" w:rsidRDefault="00C84DDB" w:rsidP="00686982">
      <w:pPr>
        <w:pStyle w:val="a5"/>
        <w:numPr>
          <w:ilvl w:val="0"/>
          <w:numId w:val="82"/>
        </w:numPr>
        <w:tabs>
          <w:tab w:val="left" w:pos="142"/>
          <w:tab w:val="left" w:pos="1829"/>
          <w:tab w:val="left" w:pos="10490"/>
        </w:tabs>
        <w:ind w:left="142" w:right="2" w:firstLine="0"/>
        <w:contextualSpacing/>
        <w:rPr>
          <w:sz w:val="24"/>
          <w:szCs w:val="24"/>
        </w:rPr>
      </w:pPr>
      <w:r w:rsidRPr="00A57EA8">
        <w:rPr>
          <w:sz w:val="24"/>
          <w:szCs w:val="24"/>
        </w:rPr>
        <w:t xml:space="preserve">балла ― способен самостоятельно выполнять действие в определенных ситуациях, </w:t>
      </w:r>
      <w:r w:rsidRPr="00A57EA8">
        <w:rPr>
          <w:spacing w:val="-4"/>
          <w:sz w:val="24"/>
          <w:szCs w:val="24"/>
        </w:rPr>
        <w:t xml:space="preserve">нередко </w:t>
      </w:r>
      <w:r w:rsidRPr="00A57EA8">
        <w:rPr>
          <w:sz w:val="24"/>
          <w:szCs w:val="24"/>
        </w:rPr>
        <w:t xml:space="preserve">допускает ошибки, </w:t>
      </w:r>
      <w:r w:rsidRPr="00A57EA8">
        <w:rPr>
          <w:spacing w:val="-4"/>
          <w:sz w:val="24"/>
          <w:szCs w:val="24"/>
        </w:rPr>
        <w:t xml:space="preserve">которые </w:t>
      </w:r>
      <w:r w:rsidRPr="00A57EA8">
        <w:rPr>
          <w:sz w:val="24"/>
          <w:szCs w:val="24"/>
        </w:rPr>
        <w:t>исправляет по прямому указанию</w:t>
      </w:r>
      <w:r w:rsidRPr="00A57EA8">
        <w:rPr>
          <w:spacing w:val="-4"/>
          <w:sz w:val="24"/>
          <w:szCs w:val="24"/>
        </w:rPr>
        <w:t xml:space="preserve"> </w:t>
      </w:r>
      <w:r w:rsidRPr="00A57EA8">
        <w:rPr>
          <w:sz w:val="24"/>
          <w:szCs w:val="24"/>
        </w:rPr>
        <w:t>учителя;</w:t>
      </w:r>
    </w:p>
    <w:p w:rsidR="00C84DDB" w:rsidRPr="00A57EA8" w:rsidRDefault="00C84DDB" w:rsidP="00686982">
      <w:pPr>
        <w:pStyle w:val="a5"/>
        <w:numPr>
          <w:ilvl w:val="0"/>
          <w:numId w:val="82"/>
        </w:numPr>
        <w:tabs>
          <w:tab w:val="left" w:pos="142"/>
          <w:tab w:val="left" w:pos="1663"/>
          <w:tab w:val="left" w:pos="10490"/>
        </w:tabs>
        <w:ind w:left="142" w:right="2" w:firstLine="0"/>
        <w:contextualSpacing/>
        <w:rPr>
          <w:sz w:val="24"/>
          <w:szCs w:val="24"/>
        </w:rPr>
      </w:pPr>
      <w:r w:rsidRPr="00A57EA8">
        <w:rPr>
          <w:sz w:val="24"/>
          <w:szCs w:val="24"/>
        </w:rPr>
        <w:t xml:space="preserve">балла ― способен самостоятельно применять действие, но </w:t>
      </w:r>
      <w:r w:rsidRPr="00A57EA8">
        <w:rPr>
          <w:spacing w:val="-4"/>
          <w:sz w:val="24"/>
          <w:szCs w:val="24"/>
        </w:rPr>
        <w:t xml:space="preserve">иногда </w:t>
      </w:r>
      <w:r w:rsidRPr="00A57EA8">
        <w:rPr>
          <w:sz w:val="24"/>
          <w:szCs w:val="24"/>
        </w:rPr>
        <w:t xml:space="preserve">допускает ошибки, </w:t>
      </w:r>
      <w:r w:rsidRPr="00A57EA8">
        <w:rPr>
          <w:spacing w:val="-4"/>
          <w:sz w:val="24"/>
          <w:szCs w:val="24"/>
        </w:rPr>
        <w:t xml:space="preserve">которые </w:t>
      </w:r>
      <w:r w:rsidRPr="00A57EA8">
        <w:rPr>
          <w:sz w:val="24"/>
          <w:szCs w:val="24"/>
        </w:rPr>
        <w:t>исправляет по замечанию</w:t>
      </w:r>
      <w:r w:rsidRPr="00A57EA8">
        <w:rPr>
          <w:spacing w:val="-11"/>
          <w:sz w:val="24"/>
          <w:szCs w:val="24"/>
        </w:rPr>
        <w:t xml:space="preserve"> </w:t>
      </w:r>
      <w:r w:rsidRPr="00A57EA8">
        <w:rPr>
          <w:sz w:val="24"/>
          <w:szCs w:val="24"/>
        </w:rPr>
        <w:t>учителя;</w:t>
      </w:r>
    </w:p>
    <w:p w:rsidR="00C84DDB" w:rsidRPr="00A57EA8" w:rsidRDefault="00C84DDB" w:rsidP="00686982">
      <w:pPr>
        <w:pStyle w:val="a5"/>
        <w:numPr>
          <w:ilvl w:val="0"/>
          <w:numId w:val="82"/>
        </w:numPr>
        <w:tabs>
          <w:tab w:val="left" w:pos="142"/>
          <w:tab w:val="left" w:pos="1602"/>
          <w:tab w:val="left" w:pos="10490"/>
        </w:tabs>
        <w:ind w:left="142" w:right="2" w:firstLine="0"/>
        <w:contextualSpacing/>
        <w:rPr>
          <w:sz w:val="24"/>
          <w:szCs w:val="24"/>
        </w:rPr>
      </w:pPr>
      <w:r w:rsidRPr="00A57EA8">
        <w:rPr>
          <w:sz w:val="24"/>
          <w:szCs w:val="24"/>
        </w:rPr>
        <w:t>баллов ― самостоятельно применяет действие в любой</w:t>
      </w:r>
      <w:r w:rsidRPr="00A57EA8">
        <w:rPr>
          <w:spacing w:val="-15"/>
          <w:sz w:val="24"/>
          <w:szCs w:val="24"/>
        </w:rPr>
        <w:t xml:space="preserve"> </w:t>
      </w:r>
      <w:r w:rsidRPr="00A57EA8">
        <w:rPr>
          <w:sz w:val="24"/>
          <w:szCs w:val="24"/>
        </w:rPr>
        <w:t>ситуации.</w:t>
      </w:r>
    </w:p>
    <w:p w:rsidR="00C84DDB" w:rsidRPr="00A57EA8" w:rsidRDefault="00C84DDB" w:rsidP="00686982">
      <w:pPr>
        <w:pStyle w:val="a3"/>
        <w:tabs>
          <w:tab w:val="left" w:pos="142"/>
          <w:tab w:val="left" w:pos="10490"/>
        </w:tabs>
        <w:spacing w:before="149"/>
        <w:ind w:left="142" w:right="2" w:firstLine="0"/>
        <w:contextualSpacing/>
        <w:rPr>
          <w:sz w:val="24"/>
          <w:szCs w:val="24"/>
        </w:rPr>
      </w:pPr>
      <w:r w:rsidRPr="00A57EA8">
        <w:rPr>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 ности учебных действий у всех учащихся, и на этой основе осуществить кор- ректировку процесса их формирования на протяжении всего времени обуче- 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C84DDB" w:rsidRPr="00E66B4D" w:rsidRDefault="00C84DDB" w:rsidP="00686982">
      <w:pPr>
        <w:pStyle w:val="1"/>
        <w:numPr>
          <w:ilvl w:val="2"/>
          <w:numId w:val="85"/>
        </w:numPr>
        <w:tabs>
          <w:tab w:val="left" w:pos="142"/>
          <w:tab w:val="left" w:pos="1134"/>
          <w:tab w:val="left" w:pos="10490"/>
        </w:tabs>
        <w:spacing w:before="72"/>
        <w:ind w:left="142" w:right="2" w:firstLine="0"/>
        <w:contextualSpacing/>
        <w:jc w:val="both"/>
        <w:rPr>
          <w:color w:val="0070C0"/>
          <w:sz w:val="24"/>
          <w:szCs w:val="24"/>
        </w:rPr>
      </w:pPr>
      <w:r w:rsidRPr="00E66B4D">
        <w:rPr>
          <w:color w:val="0070C0"/>
          <w:sz w:val="24"/>
          <w:szCs w:val="24"/>
        </w:rPr>
        <w:t xml:space="preserve">Программы учебных </w:t>
      </w:r>
      <w:r w:rsidRPr="00E66B4D">
        <w:rPr>
          <w:color w:val="0070C0"/>
          <w:spacing w:val="-3"/>
          <w:sz w:val="24"/>
          <w:szCs w:val="24"/>
        </w:rPr>
        <w:t xml:space="preserve">предметов, курсов </w:t>
      </w:r>
      <w:r w:rsidRPr="00E66B4D">
        <w:rPr>
          <w:color w:val="0070C0"/>
          <w:sz w:val="24"/>
          <w:szCs w:val="24"/>
        </w:rPr>
        <w:t>коррекционно-</w:t>
      </w:r>
      <w:r w:rsidR="00E66B4D" w:rsidRPr="00E66B4D">
        <w:rPr>
          <w:color w:val="0070C0"/>
          <w:sz w:val="24"/>
          <w:szCs w:val="24"/>
        </w:rPr>
        <w:t xml:space="preserve"> р</w:t>
      </w:r>
      <w:r w:rsidRPr="00E66B4D">
        <w:rPr>
          <w:color w:val="0070C0"/>
          <w:sz w:val="24"/>
          <w:szCs w:val="24"/>
        </w:rPr>
        <w:t>азвивающей</w:t>
      </w:r>
      <w:r w:rsidRPr="00E66B4D">
        <w:rPr>
          <w:color w:val="0070C0"/>
          <w:spacing w:val="-15"/>
          <w:sz w:val="24"/>
          <w:szCs w:val="24"/>
        </w:rPr>
        <w:t xml:space="preserve"> </w:t>
      </w:r>
      <w:r w:rsidRPr="00E66B4D">
        <w:rPr>
          <w:color w:val="0070C0"/>
          <w:sz w:val="24"/>
          <w:szCs w:val="24"/>
        </w:rPr>
        <w:t>области</w:t>
      </w:r>
    </w:p>
    <w:p w:rsidR="00C84DDB" w:rsidRPr="00E66B4D" w:rsidRDefault="00C84DDB" w:rsidP="00686982">
      <w:pPr>
        <w:tabs>
          <w:tab w:val="left" w:pos="142"/>
          <w:tab w:val="left" w:pos="10490"/>
        </w:tabs>
        <w:spacing w:line="240" w:lineRule="auto"/>
        <w:ind w:left="142" w:right="139"/>
        <w:contextualSpacing/>
        <w:jc w:val="both"/>
        <w:rPr>
          <w:rFonts w:ascii="Times New Roman" w:hAnsi="Times New Roman" w:cs="Times New Roman"/>
          <w:b/>
          <w:color w:val="0070C0"/>
          <w:sz w:val="24"/>
          <w:szCs w:val="24"/>
        </w:rPr>
      </w:pPr>
      <w:r w:rsidRPr="00E66B4D">
        <w:rPr>
          <w:rFonts w:ascii="Times New Roman" w:hAnsi="Times New Roman" w:cs="Times New Roman"/>
          <w:b/>
          <w:color w:val="0070C0"/>
          <w:sz w:val="24"/>
          <w:szCs w:val="24"/>
        </w:rPr>
        <w:t>I-IV классы</w:t>
      </w:r>
    </w:p>
    <w:p w:rsidR="00C84DDB" w:rsidRPr="00E66B4D" w:rsidRDefault="00C84DDB" w:rsidP="00686982">
      <w:pPr>
        <w:tabs>
          <w:tab w:val="left" w:pos="142"/>
          <w:tab w:val="left" w:pos="10490"/>
        </w:tabs>
        <w:spacing w:before="120" w:line="240" w:lineRule="auto"/>
        <w:ind w:left="142" w:right="30"/>
        <w:contextualSpacing/>
        <w:jc w:val="both"/>
        <w:rPr>
          <w:rFonts w:ascii="Times New Roman" w:hAnsi="Times New Roman" w:cs="Times New Roman"/>
          <w:b/>
          <w:color w:val="0070C0"/>
          <w:sz w:val="24"/>
          <w:szCs w:val="24"/>
        </w:rPr>
      </w:pPr>
      <w:r w:rsidRPr="00E66B4D">
        <w:rPr>
          <w:rFonts w:ascii="Times New Roman" w:hAnsi="Times New Roman" w:cs="Times New Roman"/>
          <w:b/>
          <w:color w:val="0070C0"/>
          <w:sz w:val="24"/>
          <w:szCs w:val="24"/>
        </w:rPr>
        <w:t>РУССКИЙ ЯЗЫК</w:t>
      </w:r>
    </w:p>
    <w:p w:rsidR="00C84DDB" w:rsidRPr="00E66B4D" w:rsidRDefault="00C84DDB" w:rsidP="00686982">
      <w:pPr>
        <w:tabs>
          <w:tab w:val="left" w:pos="142"/>
          <w:tab w:val="left" w:pos="10490"/>
        </w:tabs>
        <w:spacing w:before="119" w:line="240" w:lineRule="auto"/>
        <w:ind w:left="142"/>
        <w:contextualSpacing/>
        <w:jc w:val="both"/>
        <w:rPr>
          <w:rFonts w:ascii="Times New Roman" w:hAnsi="Times New Roman" w:cs="Times New Roman"/>
          <w:b/>
          <w:color w:val="0070C0"/>
          <w:sz w:val="24"/>
          <w:szCs w:val="24"/>
        </w:rPr>
      </w:pPr>
      <w:r w:rsidRPr="00E66B4D">
        <w:rPr>
          <w:rFonts w:ascii="Times New Roman" w:hAnsi="Times New Roman" w:cs="Times New Roman"/>
          <w:b/>
          <w:color w:val="0070C0"/>
          <w:sz w:val="24"/>
          <w:szCs w:val="24"/>
        </w:rPr>
        <w:t>Пояснительная записка</w:t>
      </w:r>
    </w:p>
    <w:p w:rsidR="00C84DDB" w:rsidRPr="00A57EA8" w:rsidRDefault="00C84DDB" w:rsidP="00686982">
      <w:pPr>
        <w:pStyle w:val="a3"/>
        <w:tabs>
          <w:tab w:val="left" w:pos="142"/>
          <w:tab w:val="left" w:pos="10490"/>
        </w:tabs>
        <w:spacing w:before="115"/>
        <w:ind w:left="0" w:right="2" w:firstLine="0"/>
        <w:contextualSpacing/>
        <w:rPr>
          <w:sz w:val="24"/>
          <w:szCs w:val="24"/>
        </w:rPr>
      </w:pPr>
      <w:r w:rsidRPr="00A57EA8">
        <w:rPr>
          <w:sz w:val="24"/>
          <w:szCs w:val="24"/>
        </w:rPr>
        <w:t>Обучение русскому языку в дополнительном первом классе (I</w:t>
      </w:r>
      <w:r w:rsidRPr="00A57EA8">
        <w:rPr>
          <w:sz w:val="24"/>
          <w:szCs w:val="24"/>
          <w:vertAlign w:val="superscript"/>
        </w:rPr>
        <w:t>1</w:t>
      </w:r>
      <w:r w:rsidRPr="00A57EA8">
        <w:rPr>
          <w:sz w:val="24"/>
          <w:szCs w:val="24"/>
        </w:rPr>
        <w:t>)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w:t>
      </w:r>
    </w:p>
    <w:p w:rsidR="00C84DDB" w:rsidRPr="00A57EA8" w:rsidRDefault="00C84DDB" w:rsidP="00686982">
      <w:pPr>
        <w:pStyle w:val="a3"/>
        <w:tabs>
          <w:tab w:val="left" w:pos="142"/>
          <w:tab w:val="left" w:pos="10490"/>
        </w:tabs>
        <w:ind w:left="0" w:right="2" w:firstLine="0"/>
        <w:contextualSpacing/>
        <w:rPr>
          <w:sz w:val="24"/>
          <w:szCs w:val="24"/>
        </w:rPr>
      </w:pPr>
      <w:r w:rsidRPr="00A57EA8">
        <w:rPr>
          <w:sz w:val="24"/>
          <w:szCs w:val="24"/>
        </w:rPr>
        <w:t>«Чтение и развитие речи», «Речевая практика».</w:t>
      </w:r>
    </w:p>
    <w:p w:rsidR="00C84DDB" w:rsidRPr="00A57EA8" w:rsidRDefault="00C84DDB" w:rsidP="00686982">
      <w:pPr>
        <w:pStyle w:val="a3"/>
        <w:tabs>
          <w:tab w:val="left" w:pos="142"/>
          <w:tab w:val="left" w:pos="10490"/>
        </w:tabs>
        <w:spacing w:before="161"/>
        <w:ind w:left="0" w:right="2" w:firstLine="0"/>
        <w:contextualSpacing/>
        <w:rPr>
          <w:sz w:val="24"/>
          <w:szCs w:val="24"/>
        </w:rPr>
      </w:pPr>
      <w:r w:rsidRPr="00A57EA8">
        <w:rPr>
          <w:sz w:val="24"/>
          <w:szCs w:val="24"/>
        </w:rPr>
        <w:t>В младших классах изучение всех предметов, входящих в структуру русского языка, призвано решить следующие задачи:</w:t>
      </w:r>
    </w:p>
    <w:p w:rsidR="00C84DDB" w:rsidRPr="00A57EA8" w:rsidRDefault="00C84DDB" w:rsidP="00686982">
      <w:pPr>
        <w:pStyle w:val="a5"/>
        <w:numPr>
          <w:ilvl w:val="0"/>
          <w:numId w:val="81"/>
        </w:numPr>
        <w:tabs>
          <w:tab w:val="left" w:pos="142"/>
          <w:tab w:val="left" w:pos="1599"/>
          <w:tab w:val="left" w:pos="10490"/>
        </w:tabs>
        <w:ind w:left="0" w:right="2" w:firstLine="0"/>
        <w:contextualSpacing/>
        <w:rPr>
          <w:sz w:val="24"/>
          <w:szCs w:val="24"/>
        </w:rPr>
      </w:pPr>
      <w:r w:rsidRPr="00A57EA8">
        <w:rPr>
          <w:sz w:val="24"/>
          <w:szCs w:val="24"/>
        </w:rPr>
        <w:t xml:space="preserve">Уточнение и обогащение представлений об окружающей действительности и овладение на этой основе </w:t>
      </w:r>
      <w:r w:rsidRPr="00A57EA8">
        <w:rPr>
          <w:spacing w:val="-3"/>
          <w:sz w:val="24"/>
          <w:szCs w:val="24"/>
        </w:rPr>
        <w:t xml:space="preserve">языковыми </w:t>
      </w:r>
      <w:r w:rsidRPr="00A57EA8">
        <w:rPr>
          <w:sz w:val="24"/>
          <w:szCs w:val="24"/>
        </w:rPr>
        <w:t>средствами (слово, предложение,</w:t>
      </w:r>
      <w:r w:rsidRPr="00A57EA8">
        <w:rPr>
          <w:spacing w:val="-2"/>
          <w:sz w:val="24"/>
          <w:szCs w:val="24"/>
        </w:rPr>
        <w:t xml:space="preserve"> </w:t>
      </w:r>
      <w:r w:rsidRPr="00A57EA8">
        <w:rPr>
          <w:sz w:val="24"/>
          <w:szCs w:val="24"/>
        </w:rPr>
        <w:t>словосочетание);</w:t>
      </w:r>
    </w:p>
    <w:p w:rsidR="00C84DDB" w:rsidRPr="00A57EA8" w:rsidRDefault="00C84DDB" w:rsidP="00686982">
      <w:pPr>
        <w:pStyle w:val="a5"/>
        <w:numPr>
          <w:ilvl w:val="0"/>
          <w:numId w:val="81"/>
        </w:numPr>
        <w:tabs>
          <w:tab w:val="left" w:pos="142"/>
          <w:tab w:val="left" w:pos="1599"/>
          <w:tab w:val="left" w:pos="10490"/>
        </w:tabs>
        <w:ind w:left="0" w:right="2" w:firstLine="0"/>
        <w:contextualSpacing/>
        <w:rPr>
          <w:sz w:val="24"/>
          <w:szCs w:val="24"/>
        </w:rPr>
      </w:pPr>
      <w:r w:rsidRPr="00A57EA8">
        <w:rPr>
          <w:sz w:val="24"/>
          <w:szCs w:val="24"/>
        </w:rPr>
        <w:t xml:space="preserve">Формирование первоначальных «дограмматических» понятий и развитие </w:t>
      </w:r>
      <w:r w:rsidRPr="00A57EA8">
        <w:rPr>
          <w:spacing w:val="-3"/>
          <w:sz w:val="24"/>
          <w:szCs w:val="24"/>
        </w:rPr>
        <w:lastRenderedPageBreak/>
        <w:t>коммуникативно-речевых навыков;</w:t>
      </w:r>
    </w:p>
    <w:p w:rsidR="00C84DDB" w:rsidRPr="00A57EA8" w:rsidRDefault="00C84DDB" w:rsidP="00686982">
      <w:pPr>
        <w:pStyle w:val="a5"/>
        <w:numPr>
          <w:ilvl w:val="0"/>
          <w:numId w:val="81"/>
        </w:numPr>
        <w:tabs>
          <w:tab w:val="left" w:pos="142"/>
          <w:tab w:val="left" w:pos="1599"/>
          <w:tab w:val="left" w:pos="10490"/>
        </w:tabs>
        <w:ind w:left="0" w:right="2" w:firstLine="0"/>
        <w:contextualSpacing/>
        <w:rPr>
          <w:sz w:val="24"/>
          <w:szCs w:val="24"/>
        </w:rPr>
      </w:pPr>
      <w:r w:rsidRPr="00A57EA8">
        <w:rPr>
          <w:sz w:val="24"/>
          <w:szCs w:val="24"/>
        </w:rPr>
        <w:t>Овладение различными доступными средствами устной и</w:t>
      </w:r>
      <w:r w:rsidRPr="00A57EA8">
        <w:rPr>
          <w:spacing w:val="-28"/>
          <w:sz w:val="24"/>
          <w:szCs w:val="24"/>
        </w:rPr>
        <w:t xml:space="preserve"> </w:t>
      </w:r>
      <w:r w:rsidRPr="00A57EA8">
        <w:rPr>
          <w:sz w:val="24"/>
          <w:szCs w:val="24"/>
        </w:rPr>
        <w:t xml:space="preserve">письменной </w:t>
      </w:r>
      <w:r w:rsidRPr="00A57EA8">
        <w:rPr>
          <w:spacing w:val="-3"/>
          <w:sz w:val="24"/>
          <w:szCs w:val="24"/>
        </w:rPr>
        <w:t xml:space="preserve">коммуникации </w:t>
      </w:r>
      <w:r w:rsidRPr="00A57EA8">
        <w:rPr>
          <w:sz w:val="24"/>
          <w:szCs w:val="24"/>
        </w:rPr>
        <w:t>для решения практико-ориентированных</w:t>
      </w:r>
      <w:r w:rsidRPr="00A57EA8">
        <w:rPr>
          <w:spacing w:val="-2"/>
          <w:sz w:val="24"/>
          <w:szCs w:val="24"/>
        </w:rPr>
        <w:t xml:space="preserve"> </w:t>
      </w:r>
      <w:r w:rsidRPr="00A57EA8">
        <w:rPr>
          <w:spacing w:val="-4"/>
          <w:sz w:val="24"/>
          <w:szCs w:val="24"/>
        </w:rPr>
        <w:t>задач;</w:t>
      </w:r>
    </w:p>
    <w:p w:rsidR="00C84DDB" w:rsidRPr="00A57EA8" w:rsidRDefault="00C84DDB" w:rsidP="00686982">
      <w:pPr>
        <w:pStyle w:val="a5"/>
        <w:numPr>
          <w:ilvl w:val="0"/>
          <w:numId w:val="81"/>
        </w:numPr>
        <w:tabs>
          <w:tab w:val="left" w:pos="142"/>
          <w:tab w:val="left" w:pos="1599"/>
          <w:tab w:val="left" w:pos="10490"/>
        </w:tabs>
        <w:ind w:left="0" w:right="2" w:firstLine="0"/>
        <w:contextualSpacing/>
        <w:rPr>
          <w:sz w:val="24"/>
          <w:szCs w:val="24"/>
        </w:rPr>
      </w:pPr>
      <w:r w:rsidRPr="00A57EA8">
        <w:rPr>
          <w:spacing w:val="-3"/>
          <w:sz w:val="24"/>
          <w:szCs w:val="24"/>
        </w:rPr>
        <w:t xml:space="preserve">Коррекция недостатков речевой </w:t>
      </w:r>
      <w:r w:rsidRPr="00A57EA8">
        <w:rPr>
          <w:sz w:val="24"/>
          <w:szCs w:val="24"/>
        </w:rPr>
        <w:t>и мыслительной</w:t>
      </w:r>
      <w:r w:rsidRPr="00A57EA8">
        <w:rPr>
          <w:spacing w:val="6"/>
          <w:sz w:val="24"/>
          <w:szCs w:val="24"/>
        </w:rPr>
        <w:t xml:space="preserve"> </w:t>
      </w:r>
      <w:r w:rsidRPr="00A57EA8">
        <w:rPr>
          <w:sz w:val="24"/>
          <w:szCs w:val="24"/>
        </w:rPr>
        <w:t>деятельности;</w:t>
      </w:r>
    </w:p>
    <w:p w:rsidR="00C84DDB" w:rsidRPr="00A57EA8" w:rsidRDefault="00C84DDB" w:rsidP="00686982">
      <w:pPr>
        <w:pStyle w:val="a5"/>
        <w:numPr>
          <w:ilvl w:val="0"/>
          <w:numId w:val="81"/>
        </w:numPr>
        <w:tabs>
          <w:tab w:val="left" w:pos="142"/>
          <w:tab w:val="left" w:pos="1599"/>
          <w:tab w:val="left" w:pos="10490"/>
        </w:tabs>
        <w:spacing w:before="157"/>
        <w:ind w:left="0" w:right="2" w:firstLine="0"/>
        <w:contextualSpacing/>
        <w:rPr>
          <w:sz w:val="24"/>
          <w:szCs w:val="24"/>
        </w:rPr>
      </w:pPr>
      <w:r w:rsidRPr="00A57EA8">
        <w:rPr>
          <w:sz w:val="24"/>
          <w:szCs w:val="24"/>
        </w:rPr>
        <w:t xml:space="preserve">Формирование основ навыка полноценного чтения </w:t>
      </w:r>
      <w:r w:rsidRPr="00A57EA8">
        <w:rPr>
          <w:spacing w:val="-4"/>
          <w:sz w:val="24"/>
          <w:szCs w:val="24"/>
        </w:rPr>
        <w:t xml:space="preserve">художественных </w:t>
      </w:r>
      <w:r w:rsidRPr="00A57EA8">
        <w:rPr>
          <w:sz w:val="24"/>
          <w:szCs w:val="24"/>
        </w:rPr>
        <w:t xml:space="preserve">текстов доступных для понимания по </w:t>
      </w:r>
      <w:r w:rsidRPr="00A57EA8">
        <w:rPr>
          <w:spacing w:val="-3"/>
          <w:sz w:val="24"/>
          <w:szCs w:val="24"/>
        </w:rPr>
        <w:t xml:space="preserve">структуре </w:t>
      </w:r>
      <w:r w:rsidRPr="00A57EA8">
        <w:rPr>
          <w:sz w:val="24"/>
          <w:szCs w:val="24"/>
        </w:rPr>
        <w:t>и</w:t>
      </w:r>
      <w:r w:rsidRPr="00A57EA8">
        <w:rPr>
          <w:spacing w:val="-7"/>
          <w:sz w:val="24"/>
          <w:szCs w:val="24"/>
        </w:rPr>
        <w:t xml:space="preserve"> </w:t>
      </w:r>
      <w:r w:rsidRPr="00A57EA8">
        <w:rPr>
          <w:sz w:val="24"/>
          <w:szCs w:val="24"/>
        </w:rPr>
        <w:t>содержанию;</w:t>
      </w:r>
    </w:p>
    <w:p w:rsidR="00C84DDB" w:rsidRPr="00A57EA8" w:rsidRDefault="00C84DDB" w:rsidP="00686982">
      <w:pPr>
        <w:pStyle w:val="a5"/>
        <w:numPr>
          <w:ilvl w:val="0"/>
          <w:numId w:val="81"/>
        </w:numPr>
        <w:tabs>
          <w:tab w:val="left" w:pos="142"/>
          <w:tab w:val="left" w:pos="1599"/>
          <w:tab w:val="left" w:pos="10490"/>
        </w:tabs>
        <w:ind w:left="0" w:right="2" w:firstLine="0"/>
        <w:contextualSpacing/>
        <w:rPr>
          <w:sz w:val="24"/>
          <w:szCs w:val="24"/>
        </w:rPr>
      </w:pPr>
      <w:r w:rsidRPr="00A57EA8">
        <w:rPr>
          <w:sz w:val="24"/>
          <w:szCs w:val="24"/>
        </w:rPr>
        <w:t xml:space="preserve">Развитие </w:t>
      </w:r>
      <w:r w:rsidRPr="00A57EA8">
        <w:rPr>
          <w:spacing w:val="-4"/>
          <w:sz w:val="24"/>
          <w:szCs w:val="24"/>
        </w:rPr>
        <w:t xml:space="preserve">навыков </w:t>
      </w:r>
      <w:r w:rsidRPr="00A57EA8">
        <w:rPr>
          <w:sz w:val="24"/>
          <w:szCs w:val="24"/>
        </w:rPr>
        <w:t>устной</w:t>
      </w:r>
      <w:r w:rsidRPr="00A57EA8">
        <w:rPr>
          <w:spacing w:val="4"/>
          <w:sz w:val="24"/>
          <w:szCs w:val="24"/>
        </w:rPr>
        <w:t xml:space="preserve"> </w:t>
      </w:r>
      <w:r w:rsidRPr="00A57EA8">
        <w:rPr>
          <w:spacing w:val="-3"/>
          <w:sz w:val="24"/>
          <w:szCs w:val="24"/>
        </w:rPr>
        <w:t>коммуникации;</w:t>
      </w:r>
    </w:p>
    <w:p w:rsidR="00C84DDB" w:rsidRPr="00A57EA8" w:rsidRDefault="00C84DDB" w:rsidP="00686982">
      <w:pPr>
        <w:pStyle w:val="a5"/>
        <w:numPr>
          <w:ilvl w:val="0"/>
          <w:numId w:val="81"/>
        </w:numPr>
        <w:tabs>
          <w:tab w:val="left" w:pos="142"/>
          <w:tab w:val="left" w:pos="1599"/>
          <w:tab w:val="left" w:pos="10490"/>
        </w:tabs>
        <w:spacing w:before="160"/>
        <w:ind w:left="0" w:right="2" w:firstLine="0"/>
        <w:contextualSpacing/>
        <w:rPr>
          <w:sz w:val="24"/>
          <w:szCs w:val="24"/>
        </w:rPr>
      </w:pPr>
      <w:r w:rsidRPr="00A57EA8">
        <w:rPr>
          <w:sz w:val="24"/>
          <w:szCs w:val="24"/>
        </w:rPr>
        <w:t xml:space="preserve">Формирование положительных нравственных </w:t>
      </w:r>
      <w:r w:rsidRPr="00A57EA8">
        <w:rPr>
          <w:spacing w:val="-3"/>
          <w:sz w:val="24"/>
          <w:szCs w:val="24"/>
        </w:rPr>
        <w:t xml:space="preserve">качеств </w:t>
      </w:r>
      <w:r w:rsidRPr="00A57EA8">
        <w:rPr>
          <w:sz w:val="24"/>
          <w:szCs w:val="24"/>
        </w:rPr>
        <w:t>и свойств личности.</w:t>
      </w:r>
    </w:p>
    <w:p w:rsidR="00C84DDB" w:rsidRPr="00A57EA8" w:rsidRDefault="00C84DDB" w:rsidP="00686982">
      <w:pPr>
        <w:tabs>
          <w:tab w:val="left" w:pos="142"/>
          <w:tab w:val="left" w:pos="10490"/>
        </w:tabs>
        <w:spacing w:line="240" w:lineRule="auto"/>
        <w:ind w:right="2"/>
        <w:contextualSpacing/>
        <w:jc w:val="both"/>
        <w:rPr>
          <w:rFonts w:ascii="Times New Roman" w:hAnsi="Times New Roman" w:cs="Times New Roman"/>
          <w:sz w:val="24"/>
          <w:szCs w:val="24"/>
        </w:rPr>
      </w:pPr>
      <w:r w:rsidRPr="00A57EA8">
        <w:rPr>
          <w:rFonts w:ascii="Times New Roman" w:hAnsi="Times New Roman" w:cs="Times New Roman"/>
          <w:b/>
          <w:sz w:val="24"/>
          <w:szCs w:val="24"/>
        </w:rPr>
        <w:t xml:space="preserve">Подготовка к усвоению грамоты. </w:t>
      </w:r>
      <w:r w:rsidRPr="00A57EA8">
        <w:rPr>
          <w:rFonts w:ascii="Times New Roman" w:hAnsi="Times New Roman" w:cs="Times New Roman"/>
          <w:i/>
          <w:sz w:val="24"/>
          <w:szCs w:val="24"/>
        </w:rPr>
        <w:t xml:space="preserve">Подготовка к усвоению первоначальных навыков чтения. </w:t>
      </w:r>
      <w:r w:rsidRPr="00A57EA8">
        <w:rPr>
          <w:rFonts w:ascii="Times New Roman" w:hAnsi="Times New Roman" w:cs="Times New Roman"/>
          <w:sz w:val="24"/>
          <w:szCs w:val="24"/>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w:t>
      </w:r>
    </w:p>
    <w:p w:rsidR="00C84DDB" w:rsidRPr="00A57EA8" w:rsidRDefault="00C84DDB" w:rsidP="00686982">
      <w:pPr>
        <w:pStyle w:val="a3"/>
        <w:tabs>
          <w:tab w:val="left" w:pos="142"/>
          <w:tab w:val="left" w:pos="10490"/>
        </w:tabs>
        <w:spacing w:before="67"/>
        <w:ind w:left="0" w:right="2" w:firstLine="0"/>
        <w:contextualSpacing/>
        <w:rPr>
          <w:sz w:val="24"/>
          <w:szCs w:val="24"/>
        </w:rPr>
      </w:pPr>
      <w:r w:rsidRPr="00A57EA8">
        <w:rPr>
          <w:sz w:val="24"/>
          <w:szCs w:val="24"/>
        </w:rPr>
        <w:t xml:space="preserve">термина), </w:t>
      </w:r>
      <w:r w:rsidRPr="00A57EA8">
        <w:rPr>
          <w:spacing w:val="-3"/>
          <w:sz w:val="24"/>
          <w:szCs w:val="24"/>
        </w:rPr>
        <w:t xml:space="preserve">«звуки гласные </w:t>
      </w:r>
      <w:r w:rsidRPr="00A57EA8">
        <w:rPr>
          <w:sz w:val="24"/>
          <w:szCs w:val="24"/>
        </w:rPr>
        <w:t xml:space="preserve">и согласные». Деление слов на части. Выделение на слух </w:t>
      </w:r>
      <w:r w:rsidRPr="00A57EA8">
        <w:rPr>
          <w:spacing w:val="-3"/>
          <w:sz w:val="24"/>
          <w:szCs w:val="24"/>
        </w:rPr>
        <w:t xml:space="preserve">некоторых </w:t>
      </w:r>
      <w:r w:rsidRPr="00A57EA8">
        <w:rPr>
          <w:spacing w:val="-4"/>
          <w:sz w:val="24"/>
          <w:szCs w:val="24"/>
        </w:rPr>
        <w:t xml:space="preserve">звуков. </w:t>
      </w:r>
      <w:r w:rsidRPr="00A57EA8">
        <w:rPr>
          <w:sz w:val="24"/>
          <w:szCs w:val="24"/>
        </w:rPr>
        <w:t xml:space="preserve">Определение наличия/отсутствия </w:t>
      </w:r>
      <w:r w:rsidRPr="00A57EA8">
        <w:rPr>
          <w:spacing w:val="-4"/>
          <w:sz w:val="24"/>
          <w:szCs w:val="24"/>
        </w:rPr>
        <w:t xml:space="preserve">звука </w:t>
      </w:r>
      <w:r w:rsidRPr="00A57EA8">
        <w:rPr>
          <w:sz w:val="24"/>
          <w:szCs w:val="24"/>
        </w:rPr>
        <w:t>в слове на слух.</w:t>
      </w:r>
    </w:p>
    <w:p w:rsidR="00C84DDB" w:rsidRPr="00A57EA8" w:rsidRDefault="00C84DDB" w:rsidP="00686982">
      <w:pPr>
        <w:pStyle w:val="a3"/>
        <w:tabs>
          <w:tab w:val="left" w:pos="142"/>
          <w:tab w:val="left" w:pos="10490"/>
        </w:tabs>
        <w:spacing w:before="1"/>
        <w:ind w:left="0" w:right="2" w:firstLine="0"/>
        <w:contextualSpacing/>
        <w:rPr>
          <w:sz w:val="24"/>
          <w:szCs w:val="24"/>
        </w:rPr>
      </w:pPr>
      <w:r w:rsidRPr="00A57EA8">
        <w:rPr>
          <w:i/>
          <w:sz w:val="24"/>
          <w:szCs w:val="24"/>
        </w:rPr>
        <w:t>Подготовка к усвоению первоначальных навыков письма</w:t>
      </w:r>
      <w:r w:rsidRPr="00A57EA8">
        <w:rPr>
          <w:sz w:val="24"/>
          <w:szCs w:val="24"/>
        </w:rPr>
        <w:t>. Развитие зрительного восприятия и пространственной ориентировки на плоскости лис- та. Совершенствование и развитие мелкой моторики пальцев рук. Усвоение гигиенических правил письма. Подготовка к усвоению навыков письма.</w:t>
      </w:r>
    </w:p>
    <w:p w:rsidR="00C84DDB" w:rsidRPr="00A57EA8" w:rsidRDefault="00C84DDB" w:rsidP="00686982">
      <w:pPr>
        <w:pStyle w:val="a3"/>
        <w:tabs>
          <w:tab w:val="left" w:pos="142"/>
          <w:tab w:val="left" w:pos="10490"/>
        </w:tabs>
        <w:ind w:left="0" w:right="2" w:firstLine="0"/>
        <w:contextualSpacing/>
        <w:rPr>
          <w:sz w:val="24"/>
          <w:szCs w:val="24"/>
        </w:rPr>
      </w:pPr>
      <w:r w:rsidRPr="00A57EA8">
        <w:rPr>
          <w:i/>
          <w:spacing w:val="-4"/>
          <w:sz w:val="24"/>
          <w:szCs w:val="24"/>
        </w:rPr>
        <w:t xml:space="preserve">Речевое </w:t>
      </w:r>
      <w:r w:rsidRPr="00A57EA8">
        <w:rPr>
          <w:i/>
          <w:sz w:val="24"/>
          <w:szCs w:val="24"/>
        </w:rPr>
        <w:t>развитие</w:t>
      </w:r>
      <w:r w:rsidRPr="00A57EA8">
        <w:rPr>
          <w:sz w:val="24"/>
          <w:szCs w:val="24"/>
        </w:rPr>
        <w:t xml:space="preserve">. Понимание обращенной речи. Выполнение несложных словесных инструкций. Обогащение </w:t>
      </w:r>
      <w:r w:rsidRPr="00A57EA8">
        <w:rPr>
          <w:spacing w:val="-3"/>
          <w:sz w:val="24"/>
          <w:szCs w:val="24"/>
        </w:rPr>
        <w:t xml:space="preserve">словарного </w:t>
      </w:r>
      <w:r w:rsidRPr="00A57EA8">
        <w:rPr>
          <w:sz w:val="24"/>
          <w:szCs w:val="24"/>
        </w:rPr>
        <w:t xml:space="preserve">запаса за счет слов, относящихся к различным грамматическим </w:t>
      </w:r>
      <w:r w:rsidRPr="00A57EA8">
        <w:rPr>
          <w:spacing w:val="-3"/>
          <w:sz w:val="24"/>
          <w:szCs w:val="24"/>
        </w:rPr>
        <w:t xml:space="preserve">категориям. </w:t>
      </w:r>
      <w:r w:rsidRPr="00A57EA8">
        <w:rPr>
          <w:sz w:val="24"/>
          <w:szCs w:val="24"/>
        </w:rPr>
        <w:t xml:space="preserve">Активизация словаря. Составление нераспространенных и простых распространенных </w:t>
      </w:r>
      <w:r w:rsidRPr="00A57EA8">
        <w:rPr>
          <w:spacing w:val="-3"/>
          <w:sz w:val="24"/>
          <w:szCs w:val="24"/>
        </w:rPr>
        <w:t xml:space="preserve">предложений </w:t>
      </w:r>
      <w:r w:rsidRPr="00A57EA8">
        <w:rPr>
          <w:sz w:val="24"/>
          <w:szCs w:val="24"/>
        </w:rPr>
        <w:t xml:space="preserve">(из 3-4 слов) на основе различных опор (совершаемого действия, простой </w:t>
      </w:r>
      <w:r w:rsidRPr="00A57EA8">
        <w:rPr>
          <w:spacing w:val="-3"/>
          <w:sz w:val="24"/>
          <w:szCs w:val="24"/>
        </w:rPr>
        <w:t xml:space="preserve">сюжетной </w:t>
      </w:r>
      <w:r w:rsidRPr="00A57EA8">
        <w:rPr>
          <w:sz w:val="24"/>
          <w:szCs w:val="24"/>
        </w:rPr>
        <w:t xml:space="preserve">картинки, </w:t>
      </w:r>
      <w:r w:rsidRPr="00A57EA8">
        <w:rPr>
          <w:spacing w:val="-3"/>
          <w:sz w:val="24"/>
          <w:szCs w:val="24"/>
        </w:rPr>
        <w:t xml:space="preserve">наблюдению </w:t>
      </w:r>
      <w:r w:rsidRPr="00A57EA8">
        <w:rPr>
          <w:sz w:val="24"/>
          <w:szCs w:val="24"/>
        </w:rPr>
        <w:t xml:space="preserve">и </w:t>
      </w:r>
      <w:r w:rsidRPr="00A57EA8">
        <w:rPr>
          <w:spacing w:val="-12"/>
          <w:sz w:val="24"/>
          <w:szCs w:val="24"/>
        </w:rPr>
        <w:t>т.</w:t>
      </w:r>
      <w:r w:rsidRPr="00A57EA8">
        <w:rPr>
          <w:spacing w:val="2"/>
          <w:sz w:val="24"/>
          <w:szCs w:val="24"/>
        </w:rPr>
        <w:t xml:space="preserve"> </w:t>
      </w:r>
      <w:r w:rsidRPr="00A57EA8">
        <w:rPr>
          <w:sz w:val="24"/>
          <w:szCs w:val="24"/>
        </w:rPr>
        <w:t>д.).</w:t>
      </w:r>
    </w:p>
    <w:p w:rsidR="00C84DDB" w:rsidRPr="00A57EA8" w:rsidRDefault="00C84DDB" w:rsidP="00686982">
      <w:pPr>
        <w:pStyle w:val="a3"/>
        <w:tabs>
          <w:tab w:val="left" w:pos="142"/>
          <w:tab w:val="left" w:pos="10490"/>
        </w:tabs>
        <w:spacing w:before="2"/>
        <w:ind w:left="0" w:right="2" w:firstLine="0"/>
        <w:contextualSpacing/>
        <w:rPr>
          <w:sz w:val="24"/>
          <w:szCs w:val="24"/>
        </w:rPr>
      </w:pPr>
      <w:r w:rsidRPr="00A57EA8">
        <w:rPr>
          <w:sz w:val="24"/>
          <w:szCs w:val="24"/>
        </w:rPr>
        <w:t xml:space="preserve">Расширение арсенала </w:t>
      </w:r>
      <w:r w:rsidRPr="00A57EA8">
        <w:rPr>
          <w:spacing w:val="-3"/>
          <w:sz w:val="24"/>
          <w:szCs w:val="24"/>
        </w:rPr>
        <w:t xml:space="preserve">языковых </w:t>
      </w:r>
      <w:r w:rsidRPr="00A57EA8">
        <w:rPr>
          <w:sz w:val="24"/>
          <w:szCs w:val="24"/>
        </w:rPr>
        <w:t xml:space="preserve">средств, </w:t>
      </w:r>
      <w:r w:rsidRPr="00A57EA8">
        <w:rPr>
          <w:spacing w:val="-4"/>
          <w:sz w:val="24"/>
          <w:szCs w:val="24"/>
        </w:rPr>
        <w:t xml:space="preserve">необходимых </w:t>
      </w:r>
      <w:r w:rsidRPr="00A57EA8">
        <w:rPr>
          <w:sz w:val="24"/>
          <w:szCs w:val="24"/>
        </w:rPr>
        <w:t xml:space="preserve">для вербального общения. Формирование элементарных </w:t>
      </w:r>
      <w:r w:rsidRPr="00A57EA8">
        <w:rPr>
          <w:spacing w:val="-3"/>
          <w:sz w:val="24"/>
          <w:szCs w:val="24"/>
        </w:rPr>
        <w:t xml:space="preserve">коммуникативных навыков </w:t>
      </w:r>
      <w:r w:rsidRPr="00A57EA8">
        <w:rPr>
          <w:sz w:val="24"/>
          <w:szCs w:val="24"/>
        </w:rPr>
        <w:t xml:space="preserve">диалогической речи: ответы на вопросы собеседника на темы, близкие личному </w:t>
      </w:r>
      <w:r w:rsidRPr="00A57EA8">
        <w:rPr>
          <w:spacing w:val="-7"/>
          <w:sz w:val="24"/>
          <w:szCs w:val="24"/>
        </w:rPr>
        <w:t xml:space="preserve">опыту, </w:t>
      </w:r>
      <w:r w:rsidRPr="00A57EA8">
        <w:rPr>
          <w:sz w:val="24"/>
          <w:szCs w:val="24"/>
        </w:rPr>
        <w:t xml:space="preserve">на основе предметно-практической деятельности, </w:t>
      </w:r>
      <w:r w:rsidRPr="00A57EA8">
        <w:rPr>
          <w:spacing w:val="-3"/>
          <w:sz w:val="24"/>
          <w:szCs w:val="24"/>
        </w:rPr>
        <w:t xml:space="preserve">наблюдений </w:t>
      </w:r>
      <w:r w:rsidRPr="00A57EA8">
        <w:rPr>
          <w:sz w:val="24"/>
          <w:szCs w:val="24"/>
        </w:rPr>
        <w:t>за окружающей действительностью и</w:t>
      </w:r>
      <w:r w:rsidRPr="00A57EA8">
        <w:rPr>
          <w:spacing w:val="-4"/>
          <w:sz w:val="24"/>
          <w:szCs w:val="24"/>
        </w:rPr>
        <w:t xml:space="preserve"> </w:t>
      </w:r>
      <w:r w:rsidRPr="00A57EA8">
        <w:rPr>
          <w:spacing w:val="-6"/>
          <w:sz w:val="24"/>
          <w:szCs w:val="24"/>
        </w:rPr>
        <w:t>т.д.</w:t>
      </w:r>
    </w:p>
    <w:p w:rsidR="00C84DDB" w:rsidRPr="00A57EA8" w:rsidRDefault="00C84DDB" w:rsidP="00686982">
      <w:pPr>
        <w:pStyle w:val="1"/>
        <w:tabs>
          <w:tab w:val="left" w:pos="142"/>
          <w:tab w:val="left" w:pos="10490"/>
        </w:tabs>
        <w:spacing w:before="5"/>
        <w:ind w:left="142" w:right="694"/>
        <w:contextualSpacing/>
        <w:jc w:val="both"/>
        <w:rPr>
          <w:sz w:val="24"/>
          <w:szCs w:val="24"/>
        </w:rPr>
      </w:pPr>
      <w:r w:rsidRPr="00A57EA8">
        <w:rPr>
          <w:sz w:val="24"/>
          <w:szCs w:val="24"/>
        </w:rPr>
        <w:t>Обучение грамоте</w:t>
      </w:r>
    </w:p>
    <w:p w:rsidR="00C84DDB" w:rsidRPr="00A57EA8" w:rsidRDefault="00C84DDB" w:rsidP="00686982">
      <w:pPr>
        <w:tabs>
          <w:tab w:val="left" w:pos="142"/>
          <w:tab w:val="left" w:pos="10348"/>
          <w:tab w:val="left" w:pos="10490"/>
        </w:tabs>
        <w:spacing w:before="156" w:line="240" w:lineRule="auto"/>
        <w:contextualSpacing/>
        <w:jc w:val="both"/>
        <w:rPr>
          <w:rFonts w:ascii="Times New Roman" w:hAnsi="Times New Roman" w:cs="Times New Roman"/>
          <w:sz w:val="24"/>
          <w:szCs w:val="24"/>
        </w:rPr>
      </w:pPr>
      <w:r w:rsidRPr="00A57EA8">
        <w:rPr>
          <w:rFonts w:ascii="Times New Roman" w:hAnsi="Times New Roman" w:cs="Times New Roman"/>
          <w:i/>
          <w:sz w:val="24"/>
          <w:szCs w:val="24"/>
        </w:rPr>
        <w:t>Формирование элементарных навыков чтения</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348"/>
          <w:tab w:val="left" w:pos="10490"/>
        </w:tabs>
        <w:spacing w:before="160"/>
        <w:ind w:left="0" w:right="2" w:firstLine="0"/>
        <w:contextualSpacing/>
        <w:rPr>
          <w:sz w:val="24"/>
          <w:szCs w:val="24"/>
        </w:rPr>
      </w:pPr>
      <w:r w:rsidRPr="00A57EA8">
        <w:rPr>
          <w:spacing w:val="-3"/>
          <w:sz w:val="24"/>
          <w:szCs w:val="24"/>
        </w:rPr>
        <w:t xml:space="preserve">Звуки </w:t>
      </w:r>
      <w:r w:rsidRPr="00A57EA8">
        <w:rPr>
          <w:sz w:val="24"/>
          <w:szCs w:val="24"/>
        </w:rPr>
        <w:t xml:space="preserve">речи. Выделение </w:t>
      </w:r>
      <w:r w:rsidRPr="00A57EA8">
        <w:rPr>
          <w:spacing w:val="-3"/>
          <w:sz w:val="24"/>
          <w:szCs w:val="24"/>
        </w:rPr>
        <w:t xml:space="preserve">звуки </w:t>
      </w:r>
      <w:r w:rsidRPr="00A57EA8">
        <w:rPr>
          <w:sz w:val="24"/>
          <w:szCs w:val="24"/>
        </w:rPr>
        <w:t xml:space="preserve">на фоне </w:t>
      </w:r>
      <w:r w:rsidRPr="00A57EA8">
        <w:rPr>
          <w:spacing w:val="-3"/>
          <w:sz w:val="24"/>
          <w:szCs w:val="24"/>
        </w:rPr>
        <w:t xml:space="preserve">полного </w:t>
      </w:r>
      <w:r w:rsidRPr="00A57EA8">
        <w:rPr>
          <w:sz w:val="24"/>
          <w:szCs w:val="24"/>
        </w:rPr>
        <w:t xml:space="preserve">слова. Отчетливое произнесение. Определение </w:t>
      </w:r>
      <w:r w:rsidRPr="00A57EA8">
        <w:rPr>
          <w:spacing w:val="2"/>
          <w:sz w:val="24"/>
          <w:szCs w:val="24"/>
        </w:rPr>
        <w:t xml:space="preserve">места </w:t>
      </w:r>
      <w:r w:rsidRPr="00A57EA8">
        <w:rPr>
          <w:spacing w:val="-4"/>
          <w:sz w:val="24"/>
          <w:szCs w:val="24"/>
        </w:rPr>
        <w:t>звука</w:t>
      </w:r>
      <w:r w:rsidRPr="00A57EA8">
        <w:rPr>
          <w:spacing w:val="62"/>
          <w:sz w:val="24"/>
          <w:szCs w:val="24"/>
        </w:rPr>
        <w:t xml:space="preserve"> </w:t>
      </w:r>
      <w:r w:rsidRPr="00A57EA8">
        <w:rPr>
          <w:sz w:val="24"/>
          <w:szCs w:val="24"/>
        </w:rPr>
        <w:t xml:space="preserve">в слове. Определение последовательности </w:t>
      </w:r>
      <w:r w:rsidRPr="00A57EA8">
        <w:rPr>
          <w:spacing w:val="-5"/>
          <w:sz w:val="24"/>
          <w:szCs w:val="24"/>
        </w:rPr>
        <w:t xml:space="preserve">звуков </w:t>
      </w:r>
      <w:r w:rsidRPr="00A57EA8">
        <w:rPr>
          <w:sz w:val="24"/>
          <w:szCs w:val="24"/>
        </w:rPr>
        <w:t xml:space="preserve">в несложных по </w:t>
      </w:r>
      <w:r w:rsidRPr="00A57EA8">
        <w:rPr>
          <w:spacing w:val="-2"/>
          <w:sz w:val="24"/>
          <w:szCs w:val="24"/>
        </w:rPr>
        <w:t xml:space="preserve">структуре </w:t>
      </w:r>
      <w:r w:rsidRPr="00A57EA8">
        <w:rPr>
          <w:sz w:val="24"/>
          <w:szCs w:val="24"/>
        </w:rPr>
        <w:t xml:space="preserve">словах. Сравнение на слух слов, различающихся </w:t>
      </w:r>
      <w:r w:rsidRPr="00A57EA8">
        <w:rPr>
          <w:spacing w:val="-3"/>
          <w:sz w:val="24"/>
          <w:szCs w:val="24"/>
        </w:rPr>
        <w:t xml:space="preserve">одним </w:t>
      </w:r>
      <w:r w:rsidRPr="00A57EA8">
        <w:rPr>
          <w:spacing w:val="-6"/>
          <w:sz w:val="24"/>
          <w:szCs w:val="24"/>
        </w:rPr>
        <w:t>звуком.</w:t>
      </w:r>
    </w:p>
    <w:p w:rsidR="00C84DDB" w:rsidRPr="00A57EA8" w:rsidRDefault="00C84DDB" w:rsidP="00686982">
      <w:pPr>
        <w:pStyle w:val="a3"/>
        <w:tabs>
          <w:tab w:val="left" w:pos="142"/>
          <w:tab w:val="left" w:pos="10348"/>
          <w:tab w:val="left" w:pos="10490"/>
        </w:tabs>
        <w:ind w:left="0" w:right="694" w:firstLine="0"/>
        <w:contextualSpacing/>
        <w:rPr>
          <w:sz w:val="24"/>
          <w:szCs w:val="24"/>
        </w:rPr>
      </w:pPr>
      <w:r w:rsidRPr="00A57EA8">
        <w:rPr>
          <w:sz w:val="24"/>
          <w:szCs w:val="24"/>
        </w:rPr>
        <w:t xml:space="preserve">Различение </w:t>
      </w:r>
      <w:r w:rsidRPr="00A57EA8">
        <w:rPr>
          <w:spacing w:val="-4"/>
          <w:sz w:val="24"/>
          <w:szCs w:val="24"/>
        </w:rPr>
        <w:t>гласных</w:t>
      </w:r>
      <w:r w:rsidRPr="00A57EA8">
        <w:rPr>
          <w:spacing w:val="62"/>
          <w:sz w:val="24"/>
          <w:szCs w:val="24"/>
        </w:rPr>
        <w:t xml:space="preserve"> </w:t>
      </w:r>
      <w:r w:rsidRPr="00A57EA8">
        <w:rPr>
          <w:sz w:val="24"/>
          <w:szCs w:val="24"/>
        </w:rPr>
        <w:t xml:space="preserve">и </w:t>
      </w:r>
      <w:r w:rsidRPr="00A57EA8">
        <w:rPr>
          <w:spacing w:val="-3"/>
          <w:sz w:val="24"/>
          <w:szCs w:val="24"/>
        </w:rPr>
        <w:t xml:space="preserve">согласных </w:t>
      </w:r>
      <w:r w:rsidRPr="00A57EA8">
        <w:rPr>
          <w:spacing w:val="-5"/>
          <w:sz w:val="24"/>
          <w:szCs w:val="24"/>
        </w:rPr>
        <w:t xml:space="preserve">звуков </w:t>
      </w:r>
      <w:r w:rsidRPr="00A57EA8">
        <w:rPr>
          <w:sz w:val="24"/>
          <w:szCs w:val="24"/>
        </w:rPr>
        <w:t>на слух и в собственном произношении.</w:t>
      </w:r>
    </w:p>
    <w:p w:rsidR="00C84DDB" w:rsidRPr="00A57EA8" w:rsidRDefault="00C84DDB" w:rsidP="00686982">
      <w:pPr>
        <w:pStyle w:val="a3"/>
        <w:tabs>
          <w:tab w:val="left" w:pos="142"/>
          <w:tab w:val="left" w:pos="10348"/>
          <w:tab w:val="left" w:pos="10490"/>
        </w:tabs>
        <w:spacing w:before="2"/>
        <w:ind w:left="0" w:firstLine="0"/>
        <w:contextualSpacing/>
        <w:rPr>
          <w:sz w:val="24"/>
          <w:szCs w:val="24"/>
        </w:rPr>
      </w:pPr>
      <w:r w:rsidRPr="00A57EA8">
        <w:rPr>
          <w:sz w:val="24"/>
          <w:szCs w:val="24"/>
        </w:rPr>
        <w:t xml:space="preserve">Обозначение </w:t>
      </w:r>
      <w:r w:rsidRPr="00A57EA8">
        <w:rPr>
          <w:spacing w:val="-4"/>
          <w:sz w:val="24"/>
          <w:szCs w:val="24"/>
        </w:rPr>
        <w:t>звука</w:t>
      </w:r>
      <w:r w:rsidRPr="00A57EA8">
        <w:rPr>
          <w:spacing w:val="50"/>
          <w:sz w:val="24"/>
          <w:szCs w:val="24"/>
        </w:rPr>
        <w:t xml:space="preserve"> </w:t>
      </w:r>
      <w:r w:rsidRPr="00A57EA8">
        <w:rPr>
          <w:spacing w:val="-3"/>
          <w:sz w:val="24"/>
          <w:szCs w:val="24"/>
        </w:rPr>
        <w:t xml:space="preserve">буквой. </w:t>
      </w:r>
      <w:r w:rsidRPr="00A57EA8">
        <w:rPr>
          <w:sz w:val="24"/>
          <w:szCs w:val="24"/>
        </w:rPr>
        <w:t xml:space="preserve">Соотнесение и различение </w:t>
      </w:r>
      <w:r w:rsidRPr="00A57EA8">
        <w:rPr>
          <w:spacing w:val="-4"/>
          <w:sz w:val="24"/>
          <w:szCs w:val="24"/>
        </w:rPr>
        <w:t>звука</w:t>
      </w:r>
      <w:r w:rsidRPr="00A57EA8">
        <w:rPr>
          <w:spacing w:val="48"/>
          <w:sz w:val="24"/>
          <w:szCs w:val="24"/>
        </w:rPr>
        <w:t xml:space="preserve"> </w:t>
      </w:r>
      <w:r w:rsidRPr="00A57EA8">
        <w:rPr>
          <w:sz w:val="24"/>
          <w:szCs w:val="24"/>
        </w:rPr>
        <w:t xml:space="preserve">и </w:t>
      </w:r>
      <w:r w:rsidRPr="00A57EA8">
        <w:rPr>
          <w:spacing w:val="-3"/>
          <w:sz w:val="24"/>
          <w:szCs w:val="24"/>
        </w:rPr>
        <w:t>буквы.</w:t>
      </w:r>
    </w:p>
    <w:p w:rsidR="00C84DDB" w:rsidRPr="00A57EA8" w:rsidRDefault="00C84DDB" w:rsidP="00686982">
      <w:pPr>
        <w:pStyle w:val="a3"/>
        <w:tabs>
          <w:tab w:val="left" w:pos="142"/>
          <w:tab w:val="left" w:pos="10348"/>
          <w:tab w:val="left" w:pos="10490"/>
        </w:tabs>
        <w:spacing w:before="161"/>
        <w:ind w:left="0" w:firstLine="0"/>
        <w:contextualSpacing/>
        <w:rPr>
          <w:sz w:val="24"/>
          <w:szCs w:val="24"/>
        </w:rPr>
      </w:pPr>
      <w:r w:rsidRPr="00A57EA8">
        <w:rPr>
          <w:sz w:val="24"/>
          <w:szCs w:val="24"/>
        </w:rPr>
        <w:t>Звукобуквенный анализ несложных по структуре слов.</w:t>
      </w:r>
    </w:p>
    <w:p w:rsidR="00C84DDB" w:rsidRPr="00A57EA8" w:rsidRDefault="00C84DDB" w:rsidP="00686982">
      <w:pPr>
        <w:pStyle w:val="a3"/>
        <w:tabs>
          <w:tab w:val="left" w:pos="142"/>
          <w:tab w:val="left" w:pos="10348"/>
          <w:tab w:val="left" w:pos="10490"/>
        </w:tabs>
        <w:spacing w:before="160"/>
        <w:ind w:left="0" w:right="686" w:firstLine="0"/>
        <w:contextualSpacing/>
        <w:rPr>
          <w:sz w:val="24"/>
          <w:szCs w:val="24"/>
        </w:rPr>
      </w:pPr>
      <w:r w:rsidRPr="00A57EA8">
        <w:rPr>
          <w:sz w:val="24"/>
          <w:szCs w:val="24"/>
        </w:rPr>
        <w:t xml:space="preserve">Образование и чтение слогов различной </w:t>
      </w:r>
      <w:r w:rsidRPr="00A57EA8">
        <w:rPr>
          <w:spacing w:val="-2"/>
          <w:sz w:val="24"/>
          <w:szCs w:val="24"/>
        </w:rPr>
        <w:t xml:space="preserve">структуры </w:t>
      </w:r>
      <w:r w:rsidRPr="00A57EA8">
        <w:rPr>
          <w:sz w:val="24"/>
          <w:szCs w:val="24"/>
        </w:rPr>
        <w:t xml:space="preserve">(состоящих из одной </w:t>
      </w:r>
      <w:r w:rsidRPr="00A57EA8">
        <w:rPr>
          <w:spacing w:val="-3"/>
          <w:sz w:val="24"/>
          <w:szCs w:val="24"/>
        </w:rPr>
        <w:t xml:space="preserve">гласной, </w:t>
      </w:r>
      <w:r w:rsidRPr="00A57EA8">
        <w:rPr>
          <w:sz w:val="24"/>
          <w:szCs w:val="24"/>
        </w:rPr>
        <w:t xml:space="preserve">закрытых и открытых </w:t>
      </w:r>
      <w:r w:rsidRPr="00A57EA8">
        <w:rPr>
          <w:spacing w:val="-3"/>
          <w:sz w:val="24"/>
          <w:szCs w:val="24"/>
        </w:rPr>
        <w:t xml:space="preserve">двухбуквенных </w:t>
      </w:r>
      <w:r w:rsidRPr="00A57EA8">
        <w:rPr>
          <w:sz w:val="24"/>
          <w:szCs w:val="24"/>
        </w:rPr>
        <w:t>слогов,</w:t>
      </w:r>
      <w:r w:rsidRPr="00A57EA8">
        <w:rPr>
          <w:spacing w:val="4"/>
          <w:sz w:val="24"/>
          <w:szCs w:val="24"/>
        </w:rPr>
        <w:t xml:space="preserve"> </w:t>
      </w:r>
      <w:r w:rsidRPr="00A57EA8">
        <w:rPr>
          <w:sz w:val="24"/>
          <w:szCs w:val="24"/>
        </w:rPr>
        <w:t>закрытых</w:t>
      </w:r>
    </w:p>
    <w:p w:rsidR="00C84DDB" w:rsidRPr="00A57EA8" w:rsidRDefault="00C84DDB" w:rsidP="00686982">
      <w:pPr>
        <w:pStyle w:val="a3"/>
        <w:tabs>
          <w:tab w:val="left" w:pos="142"/>
          <w:tab w:val="left" w:pos="10348"/>
          <w:tab w:val="left" w:pos="10490"/>
        </w:tabs>
        <w:spacing w:before="67"/>
        <w:ind w:left="0" w:right="2" w:firstLine="0"/>
        <w:contextualSpacing/>
        <w:rPr>
          <w:sz w:val="24"/>
          <w:szCs w:val="24"/>
        </w:rPr>
      </w:pPr>
      <w:r w:rsidRPr="00A57EA8">
        <w:rPr>
          <w:sz w:val="24"/>
          <w:szCs w:val="24"/>
        </w:rPr>
        <w:t>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C84DDB" w:rsidRPr="00A57EA8" w:rsidRDefault="00C84DDB" w:rsidP="00686982">
      <w:pPr>
        <w:tabs>
          <w:tab w:val="left" w:pos="142"/>
          <w:tab w:val="left" w:pos="10348"/>
          <w:tab w:val="left" w:pos="10490"/>
        </w:tabs>
        <w:spacing w:before="2" w:line="240" w:lineRule="auto"/>
        <w:contextualSpacing/>
        <w:jc w:val="both"/>
        <w:rPr>
          <w:rFonts w:ascii="Times New Roman" w:hAnsi="Times New Roman" w:cs="Times New Roman"/>
          <w:i/>
          <w:sz w:val="24"/>
          <w:szCs w:val="24"/>
        </w:rPr>
      </w:pPr>
      <w:r w:rsidRPr="00A57EA8">
        <w:rPr>
          <w:rFonts w:ascii="Times New Roman" w:hAnsi="Times New Roman" w:cs="Times New Roman"/>
          <w:i/>
          <w:sz w:val="24"/>
          <w:szCs w:val="24"/>
        </w:rPr>
        <w:t>Формирование элементарных навыков письма.</w:t>
      </w:r>
    </w:p>
    <w:p w:rsidR="00C84DDB" w:rsidRPr="00A57EA8" w:rsidRDefault="00C84DDB" w:rsidP="00686982">
      <w:pPr>
        <w:pStyle w:val="a3"/>
        <w:tabs>
          <w:tab w:val="left" w:pos="142"/>
          <w:tab w:val="left" w:pos="10348"/>
          <w:tab w:val="left" w:pos="10490"/>
        </w:tabs>
        <w:spacing w:before="160"/>
        <w:ind w:left="0" w:right="2" w:firstLine="0"/>
        <w:contextualSpacing/>
        <w:rPr>
          <w:i/>
          <w:sz w:val="24"/>
          <w:szCs w:val="24"/>
        </w:rPr>
      </w:pPr>
      <w:r w:rsidRPr="00A57EA8">
        <w:rPr>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A57EA8">
        <w:rPr>
          <w:i/>
          <w:sz w:val="24"/>
          <w:szCs w:val="24"/>
        </w:rPr>
        <w:t>.</w:t>
      </w:r>
    </w:p>
    <w:p w:rsidR="00C84DDB" w:rsidRPr="00A57EA8" w:rsidRDefault="00C84DDB" w:rsidP="00686982">
      <w:pPr>
        <w:pStyle w:val="a3"/>
        <w:tabs>
          <w:tab w:val="left" w:pos="142"/>
          <w:tab w:val="left" w:pos="10348"/>
          <w:tab w:val="left" w:pos="10490"/>
        </w:tabs>
        <w:spacing w:before="2"/>
        <w:ind w:left="0" w:right="2" w:firstLine="0"/>
        <w:contextualSpacing/>
        <w:rPr>
          <w:sz w:val="24"/>
          <w:szCs w:val="24"/>
        </w:rPr>
      </w:pPr>
      <w:r w:rsidRPr="00A57EA8">
        <w:rPr>
          <w:sz w:val="24"/>
          <w:szCs w:val="24"/>
        </w:rPr>
        <w:t>Усвоение начертания рукописных заглавных и строчных букв.</w:t>
      </w:r>
    </w:p>
    <w:p w:rsidR="00C84DDB" w:rsidRPr="00A57EA8" w:rsidRDefault="00C84DDB" w:rsidP="00686982">
      <w:pPr>
        <w:pStyle w:val="a3"/>
        <w:tabs>
          <w:tab w:val="left" w:pos="142"/>
          <w:tab w:val="left" w:pos="10348"/>
          <w:tab w:val="left" w:pos="10490"/>
        </w:tabs>
        <w:spacing w:before="160"/>
        <w:ind w:left="0" w:right="2" w:firstLine="0"/>
        <w:contextualSpacing/>
        <w:rPr>
          <w:sz w:val="24"/>
          <w:szCs w:val="24"/>
        </w:rPr>
      </w:pPr>
      <w:r w:rsidRPr="00A57EA8">
        <w:rPr>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C84DDB" w:rsidRPr="00A57EA8" w:rsidRDefault="00C84DDB" w:rsidP="00686982">
      <w:pPr>
        <w:pStyle w:val="a3"/>
        <w:tabs>
          <w:tab w:val="left" w:pos="142"/>
          <w:tab w:val="left" w:pos="10348"/>
          <w:tab w:val="left" w:pos="10490"/>
        </w:tabs>
        <w:spacing w:before="1"/>
        <w:ind w:left="0" w:right="2" w:firstLine="0"/>
        <w:contextualSpacing/>
        <w:rPr>
          <w:sz w:val="24"/>
          <w:szCs w:val="24"/>
        </w:rPr>
      </w:pPr>
      <w:r w:rsidRPr="00A57EA8">
        <w:rPr>
          <w:sz w:val="24"/>
          <w:szCs w:val="24"/>
        </w:rPr>
        <w:t xml:space="preserve">Практическое усвоение некоторых грамматических умений и орфографических правил: </w:t>
      </w:r>
      <w:r w:rsidRPr="00A57EA8">
        <w:rPr>
          <w:sz w:val="24"/>
          <w:szCs w:val="24"/>
        </w:rPr>
        <w:lastRenderedPageBreak/>
        <w:t>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A57EA8">
        <w:rPr>
          <w:b/>
          <w:i/>
          <w:sz w:val="24"/>
          <w:szCs w:val="24"/>
        </w:rPr>
        <w:t>ча</w:t>
      </w:r>
      <w:r w:rsidRPr="00A57EA8">
        <w:rPr>
          <w:b/>
          <w:sz w:val="24"/>
          <w:szCs w:val="24"/>
        </w:rPr>
        <w:t>—</w:t>
      </w:r>
      <w:r w:rsidRPr="00A57EA8">
        <w:rPr>
          <w:b/>
          <w:i/>
          <w:sz w:val="24"/>
          <w:szCs w:val="24"/>
        </w:rPr>
        <w:t>ща</w:t>
      </w:r>
      <w:r w:rsidRPr="00A57EA8">
        <w:rPr>
          <w:b/>
          <w:sz w:val="24"/>
          <w:szCs w:val="24"/>
        </w:rPr>
        <w:t xml:space="preserve">, </w:t>
      </w:r>
      <w:r w:rsidRPr="00A57EA8">
        <w:rPr>
          <w:b/>
          <w:i/>
          <w:sz w:val="24"/>
          <w:szCs w:val="24"/>
        </w:rPr>
        <w:t>чу</w:t>
      </w:r>
      <w:r w:rsidRPr="00A57EA8">
        <w:rPr>
          <w:b/>
          <w:sz w:val="24"/>
          <w:szCs w:val="24"/>
        </w:rPr>
        <w:t>—</w:t>
      </w:r>
      <w:r w:rsidRPr="00A57EA8">
        <w:rPr>
          <w:b/>
          <w:i/>
          <w:sz w:val="24"/>
          <w:szCs w:val="24"/>
        </w:rPr>
        <w:t>щу</w:t>
      </w:r>
      <w:r w:rsidRPr="00A57EA8">
        <w:rPr>
          <w:b/>
          <w:sz w:val="24"/>
          <w:szCs w:val="24"/>
        </w:rPr>
        <w:t xml:space="preserve">, </w:t>
      </w:r>
      <w:r w:rsidRPr="00A57EA8">
        <w:rPr>
          <w:b/>
          <w:i/>
          <w:sz w:val="24"/>
          <w:szCs w:val="24"/>
        </w:rPr>
        <w:t>жи</w:t>
      </w:r>
      <w:r w:rsidRPr="00A57EA8">
        <w:rPr>
          <w:b/>
          <w:sz w:val="24"/>
          <w:szCs w:val="24"/>
        </w:rPr>
        <w:t>—</w:t>
      </w:r>
      <w:r w:rsidRPr="00A57EA8">
        <w:rPr>
          <w:b/>
          <w:i/>
          <w:sz w:val="24"/>
          <w:szCs w:val="24"/>
        </w:rPr>
        <w:t>ши</w:t>
      </w:r>
      <w:r w:rsidRPr="00A57EA8">
        <w:rPr>
          <w:sz w:val="24"/>
          <w:szCs w:val="24"/>
        </w:rPr>
        <w:t>).</w:t>
      </w:r>
    </w:p>
    <w:p w:rsidR="00C84DDB" w:rsidRPr="00A57EA8" w:rsidRDefault="00C84DDB" w:rsidP="00686982">
      <w:pPr>
        <w:tabs>
          <w:tab w:val="left" w:pos="142"/>
          <w:tab w:val="left" w:pos="10348"/>
          <w:tab w:val="left" w:pos="10490"/>
        </w:tabs>
        <w:spacing w:line="240" w:lineRule="auto"/>
        <w:contextualSpacing/>
        <w:jc w:val="both"/>
        <w:rPr>
          <w:rFonts w:ascii="Times New Roman" w:hAnsi="Times New Roman" w:cs="Times New Roman"/>
          <w:i/>
          <w:sz w:val="24"/>
          <w:szCs w:val="24"/>
        </w:rPr>
      </w:pPr>
      <w:r w:rsidRPr="00A57EA8">
        <w:rPr>
          <w:rFonts w:ascii="Times New Roman" w:hAnsi="Times New Roman" w:cs="Times New Roman"/>
          <w:i/>
          <w:sz w:val="24"/>
          <w:szCs w:val="24"/>
        </w:rPr>
        <w:t>Речевое развитие.</w:t>
      </w:r>
    </w:p>
    <w:p w:rsidR="00C84DDB" w:rsidRPr="00A57EA8" w:rsidRDefault="00C84DDB" w:rsidP="00686982">
      <w:pPr>
        <w:pStyle w:val="a3"/>
        <w:tabs>
          <w:tab w:val="left" w:pos="142"/>
          <w:tab w:val="left" w:pos="10348"/>
          <w:tab w:val="left" w:pos="10490"/>
        </w:tabs>
        <w:spacing w:before="161"/>
        <w:ind w:left="0" w:right="2" w:firstLine="0"/>
        <w:contextualSpacing/>
        <w:rPr>
          <w:sz w:val="24"/>
          <w:szCs w:val="24"/>
        </w:rPr>
      </w:pPr>
      <w:r w:rsidRPr="00A57EA8">
        <w:rPr>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w:t>
      </w:r>
      <w:r w:rsidR="00E66B4D">
        <w:rPr>
          <w:sz w:val="24"/>
          <w:szCs w:val="24"/>
        </w:rPr>
        <w:t xml:space="preserve"> </w:t>
      </w:r>
      <w:r w:rsidRPr="00A57EA8">
        <w:rPr>
          <w:sz w:val="24"/>
          <w:szCs w:val="24"/>
        </w:rPr>
        <w:t>серию</w:t>
      </w:r>
      <w:r w:rsidR="00E66B4D">
        <w:rPr>
          <w:sz w:val="24"/>
          <w:szCs w:val="24"/>
        </w:rPr>
        <w:t xml:space="preserve"> </w:t>
      </w:r>
      <w:r w:rsidRPr="00A57EA8">
        <w:rPr>
          <w:sz w:val="24"/>
          <w:szCs w:val="24"/>
        </w:rPr>
        <w:t>сюжетных</w:t>
      </w:r>
      <w:r w:rsidR="00E66B4D">
        <w:rPr>
          <w:sz w:val="24"/>
          <w:szCs w:val="24"/>
        </w:rPr>
        <w:t xml:space="preserve"> </w:t>
      </w:r>
      <w:r w:rsidRPr="00A57EA8">
        <w:rPr>
          <w:sz w:val="24"/>
          <w:szCs w:val="24"/>
        </w:rPr>
        <w:t>картин,</w:t>
      </w:r>
      <w:r w:rsidR="00E66B4D">
        <w:rPr>
          <w:sz w:val="24"/>
          <w:szCs w:val="24"/>
        </w:rPr>
        <w:t xml:space="preserve"> </w:t>
      </w:r>
      <w:r w:rsidRPr="00A57EA8">
        <w:rPr>
          <w:sz w:val="24"/>
          <w:szCs w:val="24"/>
        </w:rPr>
        <w:t>организованные</w:t>
      </w:r>
      <w:r w:rsidR="00E66B4D">
        <w:rPr>
          <w:sz w:val="24"/>
          <w:szCs w:val="24"/>
        </w:rPr>
        <w:t xml:space="preserve"> </w:t>
      </w:r>
      <w:r w:rsidRPr="00A57EA8">
        <w:rPr>
          <w:spacing w:val="-3"/>
          <w:sz w:val="24"/>
          <w:szCs w:val="24"/>
        </w:rPr>
        <w:t>наблюдения,</w:t>
      </w:r>
      <w:r w:rsidR="00E66B4D">
        <w:rPr>
          <w:spacing w:val="-3"/>
          <w:sz w:val="24"/>
          <w:szCs w:val="24"/>
        </w:rPr>
        <w:t xml:space="preserve"> </w:t>
      </w:r>
      <w:r w:rsidRPr="00A57EA8">
        <w:rPr>
          <w:sz w:val="24"/>
          <w:szCs w:val="24"/>
        </w:rPr>
        <w:t>практические действия и</w:t>
      </w:r>
      <w:r w:rsidRPr="00A57EA8">
        <w:rPr>
          <w:spacing w:val="-2"/>
          <w:sz w:val="24"/>
          <w:szCs w:val="24"/>
        </w:rPr>
        <w:t xml:space="preserve"> </w:t>
      </w:r>
      <w:r w:rsidRPr="00A57EA8">
        <w:rPr>
          <w:spacing w:val="-6"/>
          <w:sz w:val="24"/>
          <w:szCs w:val="24"/>
        </w:rPr>
        <w:t>т.д.</w:t>
      </w:r>
    </w:p>
    <w:p w:rsidR="00C84DDB" w:rsidRPr="00A57EA8" w:rsidRDefault="00C84DDB" w:rsidP="00686982">
      <w:pPr>
        <w:pStyle w:val="1"/>
        <w:tabs>
          <w:tab w:val="left" w:pos="142"/>
          <w:tab w:val="left" w:pos="10490"/>
        </w:tabs>
        <w:spacing w:before="120"/>
        <w:ind w:left="142"/>
        <w:contextualSpacing/>
        <w:jc w:val="both"/>
        <w:rPr>
          <w:sz w:val="24"/>
          <w:szCs w:val="24"/>
        </w:rPr>
      </w:pPr>
      <w:r w:rsidRPr="00A57EA8">
        <w:rPr>
          <w:sz w:val="24"/>
          <w:szCs w:val="24"/>
        </w:rPr>
        <w:t>Практические грамматические упражнения и развитие речи</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ind w:left="142" w:right="684" w:firstLine="0"/>
        <w:contextualSpacing/>
        <w:rPr>
          <w:sz w:val="24"/>
          <w:szCs w:val="24"/>
        </w:rPr>
      </w:pPr>
      <w:r w:rsidRPr="00A57EA8">
        <w:rPr>
          <w:b/>
          <w:sz w:val="24"/>
          <w:szCs w:val="24"/>
        </w:rPr>
        <w:t xml:space="preserve">Фонетика. </w:t>
      </w:r>
      <w:r w:rsidRPr="00A57EA8">
        <w:rPr>
          <w:spacing w:val="-3"/>
          <w:sz w:val="24"/>
          <w:szCs w:val="24"/>
        </w:rPr>
        <w:t xml:space="preserve">Звуки </w:t>
      </w:r>
      <w:r w:rsidRPr="00A57EA8">
        <w:rPr>
          <w:sz w:val="24"/>
          <w:szCs w:val="24"/>
        </w:rPr>
        <w:t xml:space="preserve">и </w:t>
      </w:r>
      <w:r w:rsidRPr="00A57EA8">
        <w:rPr>
          <w:spacing w:val="-3"/>
          <w:sz w:val="24"/>
          <w:szCs w:val="24"/>
        </w:rPr>
        <w:t xml:space="preserve">буквы. </w:t>
      </w:r>
      <w:r w:rsidRPr="00A57EA8">
        <w:rPr>
          <w:sz w:val="24"/>
          <w:szCs w:val="24"/>
        </w:rPr>
        <w:t xml:space="preserve">Обозначение </w:t>
      </w:r>
      <w:r w:rsidRPr="00A57EA8">
        <w:rPr>
          <w:spacing w:val="-5"/>
          <w:sz w:val="24"/>
          <w:szCs w:val="24"/>
        </w:rPr>
        <w:t xml:space="preserve">звуков </w:t>
      </w:r>
      <w:r w:rsidRPr="00A57EA8">
        <w:rPr>
          <w:sz w:val="24"/>
          <w:szCs w:val="24"/>
        </w:rPr>
        <w:t xml:space="preserve">на письме. </w:t>
      </w:r>
      <w:r w:rsidRPr="00A57EA8">
        <w:rPr>
          <w:spacing w:val="-4"/>
          <w:sz w:val="24"/>
          <w:szCs w:val="24"/>
        </w:rPr>
        <w:t xml:space="preserve">Гласные </w:t>
      </w:r>
      <w:r w:rsidRPr="00A57EA8">
        <w:rPr>
          <w:sz w:val="24"/>
          <w:szCs w:val="24"/>
        </w:rPr>
        <w:t xml:space="preserve">и согласные. </w:t>
      </w:r>
      <w:r w:rsidRPr="00A57EA8">
        <w:rPr>
          <w:spacing w:val="-3"/>
          <w:sz w:val="24"/>
          <w:szCs w:val="24"/>
        </w:rPr>
        <w:t xml:space="preserve">Согласные </w:t>
      </w:r>
      <w:r w:rsidRPr="00A57EA8">
        <w:rPr>
          <w:sz w:val="24"/>
          <w:szCs w:val="24"/>
        </w:rPr>
        <w:t xml:space="preserve">твердые и мягкие. Согласные </w:t>
      </w:r>
      <w:r w:rsidRPr="00A57EA8">
        <w:rPr>
          <w:spacing w:val="-4"/>
          <w:sz w:val="24"/>
          <w:szCs w:val="24"/>
        </w:rPr>
        <w:t xml:space="preserve">глухие  </w:t>
      </w:r>
      <w:r w:rsidRPr="00A57EA8">
        <w:rPr>
          <w:sz w:val="24"/>
          <w:szCs w:val="24"/>
        </w:rPr>
        <w:t xml:space="preserve">и звонкие. </w:t>
      </w:r>
      <w:r w:rsidRPr="00A57EA8">
        <w:rPr>
          <w:spacing w:val="-3"/>
          <w:sz w:val="24"/>
          <w:szCs w:val="24"/>
        </w:rPr>
        <w:t xml:space="preserve">Согласные </w:t>
      </w:r>
      <w:r w:rsidRPr="00A57EA8">
        <w:rPr>
          <w:sz w:val="24"/>
          <w:szCs w:val="24"/>
        </w:rPr>
        <w:t xml:space="preserve">парные и непарные по твердости – мягкости, звонкости – </w:t>
      </w:r>
      <w:r w:rsidRPr="00A57EA8">
        <w:rPr>
          <w:spacing w:val="-3"/>
          <w:sz w:val="24"/>
          <w:szCs w:val="24"/>
        </w:rPr>
        <w:t xml:space="preserve">глухости. </w:t>
      </w:r>
      <w:r w:rsidRPr="00A57EA8">
        <w:rPr>
          <w:spacing w:val="-6"/>
          <w:sz w:val="24"/>
          <w:szCs w:val="24"/>
        </w:rPr>
        <w:t xml:space="preserve">Ударение. </w:t>
      </w:r>
      <w:r w:rsidRPr="00A57EA8">
        <w:rPr>
          <w:spacing w:val="-4"/>
          <w:sz w:val="24"/>
          <w:szCs w:val="24"/>
        </w:rPr>
        <w:t xml:space="preserve">Гласные ударные </w:t>
      </w:r>
      <w:r w:rsidRPr="00A57EA8">
        <w:rPr>
          <w:sz w:val="24"/>
          <w:szCs w:val="24"/>
        </w:rPr>
        <w:t>и</w:t>
      </w:r>
      <w:r w:rsidRPr="00A57EA8">
        <w:rPr>
          <w:spacing w:val="14"/>
          <w:sz w:val="24"/>
          <w:szCs w:val="24"/>
        </w:rPr>
        <w:t xml:space="preserve"> </w:t>
      </w:r>
      <w:r w:rsidRPr="00A57EA8">
        <w:rPr>
          <w:spacing w:val="-3"/>
          <w:sz w:val="24"/>
          <w:szCs w:val="24"/>
        </w:rPr>
        <w:t>безударные.</w:t>
      </w:r>
    </w:p>
    <w:p w:rsidR="00C84DDB" w:rsidRPr="00A57EA8" w:rsidRDefault="00C84DDB" w:rsidP="00686982">
      <w:pPr>
        <w:tabs>
          <w:tab w:val="left" w:pos="142"/>
          <w:tab w:val="left" w:pos="10490"/>
        </w:tabs>
        <w:spacing w:line="240" w:lineRule="auto"/>
        <w:ind w:left="142" w:right="682"/>
        <w:contextualSpacing/>
        <w:jc w:val="both"/>
        <w:rPr>
          <w:rFonts w:ascii="Times New Roman" w:hAnsi="Times New Roman" w:cs="Times New Roman"/>
          <w:sz w:val="24"/>
          <w:szCs w:val="24"/>
        </w:rPr>
      </w:pPr>
      <w:r w:rsidRPr="00A57EA8">
        <w:rPr>
          <w:rFonts w:ascii="Times New Roman" w:hAnsi="Times New Roman" w:cs="Times New Roman"/>
          <w:b/>
          <w:spacing w:val="-4"/>
          <w:sz w:val="24"/>
          <w:szCs w:val="24"/>
        </w:rPr>
        <w:t xml:space="preserve">Графика. </w:t>
      </w:r>
      <w:r w:rsidRPr="00A57EA8">
        <w:rPr>
          <w:rFonts w:ascii="Times New Roman" w:hAnsi="Times New Roman" w:cs="Times New Roman"/>
          <w:sz w:val="24"/>
          <w:szCs w:val="24"/>
        </w:rPr>
        <w:t xml:space="preserve">Обозначение мягкости </w:t>
      </w:r>
      <w:r w:rsidRPr="00A57EA8">
        <w:rPr>
          <w:rFonts w:ascii="Times New Roman" w:hAnsi="Times New Roman" w:cs="Times New Roman"/>
          <w:spacing w:val="-3"/>
          <w:sz w:val="24"/>
          <w:szCs w:val="24"/>
        </w:rPr>
        <w:t xml:space="preserve">согласных </w:t>
      </w:r>
      <w:r w:rsidRPr="00A57EA8">
        <w:rPr>
          <w:rFonts w:ascii="Times New Roman" w:hAnsi="Times New Roman" w:cs="Times New Roman"/>
          <w:sz w:val="24"/>
          <w:szCs w:val="24"/>
        </w:rPr>
        <w:t xml:space="preserve">на письме </w:t>
      </w:r>
      <w:r w:rsidRPr="00A57EA8">
        <w:rPr>
          <w:rFonts w:ascii="Times New Roman" w:hAnsi="Times New Roman" w:cs="Times New Roman"/>
          <w:spacing w:val="-3"/>
          <w:sz w:val="24"/>
          <w:szCs w:val="24"/>
        </w:rPr>
        <w:t xml:space="preserve">буквами </w:t>
      </w:r>
      <w:r w:rsidRPr="00A57EA8">
        <w:rPr>
          <w:rFonts w:ascii="Times New Roman" w:hAnsi="Times New Roman" w:cs="Times New Roman"/>
          <w:b/>
          <w:sz w:val="24"/>
          <w:szCs w:val="24"/>
        </w:rPr>
        <w:t>ь, е, ё, и, ю, я</w:t>
      </w:r>
      <w:r w:rsidRPr="00A57EA8">
        <w:rPr>
          <w:rFonts w:ascii="Times New Roman" w:hAnsi="Times New Roman" w:cs="Times New Roman"/>
          <w:sz w:val="24"/>
          <w:szCs w:val="24"/>
        </w:rPr>
        <w:t xml:space="preserve">. Разделительный </w:t>
      </w:r>
      <w:r w:rsidRPr="00A57EA8">
        <w:rPr>
          <w:rFonts w:ascii="Times New Roman" w:hAnsi="Times New Roman" w:cs="Times New Roman"/>
          <w:b/>
          <w:sz w:val="24"/>
          <w:szCs w:val="24"/>
        </w:rPr>
        <w:t>ь</w:t>
      </w:r>
      <w:r w:rsidRPr="00A57EA8">
        <w:rPr>
          <w:rFonts w:ascii="Times New Roman" w:hAnsi="Times New Roman" w:cs="Times New Roman"/>
          <w:sz w:val="24"/>
          <w:szCs w:val="24"/>
        </w:rPr>
        <w:t xml:space="preserve">. </w:t>
      </w:r>
      <w:r w:rsidRPr="00A57EA8">
        <w:rPr>
          <w:rFonts w:ascii="Times New Roman" w:hAnsi="Times New Roman" w:cs="Times New Roman"/>
          <w:spacing w:val="-7"/>
          <w:sz w:val="24"/>
          <w:szCs w:val="24"/>
        </w:rPr>
        <w:t xml:space="preserve">Слог. </w:t>
      </w:r>
      <w:r w:rsidRPr="00A57EA8">
        <w:rPr>
          <w:rFonts w:ascii="Times New Roman" w:hAnsi="Times New Roman" w:cs="Times New Roman"/>
          <w:sz w:val="24"/>
          <w:szCs w:val="24"/>
        </w:rPr>
        <w:t>Перенос слов.</w:t>
      </w:r>
      <w:r w:rsidRPr="00A57EA8">
        <w:rPr>
          <w:rFonts w:ascii="Times New Roman" w:hAnsi="Times New Roman" w:cs="Times New Roman"/>
          <w:spacing w:val="3"/>
          <w:sz w:val="24"/>
          <w:szCs w:val="24"/>
        </w:rPr>
        <w:t xml:space="preserve"> </w:t>
      </w:r>
      <w:r w:rsidRPr="00A57EA8">
        <w:rPr>
          <w:rFonts w:ascii="Times New Roman" w:hAnsi="Times New Roman" w:cs="Times New Roman"/>
          <w:spacing w:val="-3"/>
          <w:sz w:val="24"/>
          <w:szCs w:val="24"/>
        </w:rPr>
        <w:t>Алфавит.</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b/>
          <w:sz w:val="24"/>
          <w:szCs w:val="24"/>
        </w:rPr>
        <w:t xml:space="preserve">Слово. </w:t>
      </w:r>
      <w:r w:rsidRPr="00A57EA8">
        <w:rPr>
          <w:sz w:val="24"/>
          <w:szCs w:val="24"/>
        </w:rPr>
        <w:t xml:space="preserve">Слова, обозначающие </w:t>
      </w:r>
      <w:r w:rsidRPr="00A57EA8">
        <w:rPr>
          <w:b/>
          <w:i/>
          <w:sz w:val="24"/>
          <w:szCs w:val="24"/>
        </w:rPr>
        <w:t>название предметов</w:t>
      </w:r>
      <w:r w:rsidRPr="00A57EA8">
        <w:rPr>
          <w:sz w:val="24"/>
          <w:szCs w:val="24"/>
        </w:rP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Знакомство с антонимами и синонимами без называния терминов («Слова-друзья» и «Слова-враги»).</w:t>
      </w:r>
    </w:p>
    <w:p w:rsidR="00C84DDB" w:rsidRPr="00A57EA8" w:rsidRDefault="00C84DDB" w:rsidP="00686982">
      <w:pPr>
        <w:tabs>
          <w:tab w:val="left" w:pos="142"/>
          <w:tab w:val="left" w:pos="10490"/>
        </w:tabs>
        <w:spacing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Слова, обозначающие </w:t>
      </w:r>
      <w:r w:rsidRPr="00A57EA8">
        <w:rPr>
          <w:rFonts w:ascii="Times New Roman" w:hAnsi="Times New Roman" w:cs="Times New Roman"/>
          <w:b/>
          <w:i/>
          <w:sz w:val="24"/>
          <w:szCs w:val="24"/>
        </w:rPr>
        <w:t>название действий</w:t>
      </w:r>
      <w:r w:rsidRPr="00A57EA8">
        <w:rPr>
          <w:rFonts w:ascii="Times New Roman" w:hAnsi="Times New Roman" w:cs="Times New Roman"/>
          <w:sz w:val="24"/>
          <w:szCs w:val="24"/>
        </w:rPr>
        <w:t xml:space="preserve">. Различение действия и его названия. Название действий по вопросам </w:t>
      </w:r>
      <w:r w:rsidRPr="00A57EA8">
        <w:rPr>
          <w:rFonts w:ascii="Times New Roman" w:hAnsi="Times New Roman" w:cs="Times New Roman"/>
          <w:i/>
          <w:sz w:val="24"/>
          <w:szCs w:val="24"/>
        </w:rPr>
        <w:t xml:space="preserve">что делает? что делают? что делал? что будет делать? </w:t>
      </w:r>
      <w:r w:rsidRPr="00A57EA8">
        <w:rPr>
          <w:rFonts w:ascii="Times New Roman" w:hAnsi="Times New Roman" w:cs="Times New Roman"/>
          <w:sz w:val="24"/>
          <w:szCs w:val="24"/>
        </w:rPr>
        <w:t>Согласование слов-действий со словами- предметами.</w:t>
      </w:r>
    </w:p>
    <w:p w:rsidR="00C84DDB" w:rsidRPr="00A57EA8" w:rsidRDefault="00C84DDB" w:rsidP="00686982">
      <w:pPr>
        <w:tabs>
          <w:tab w:val="left" w:pos="142"/>
          <w:tab w:val="left" w:pos="10490"/>
        </w:tabs>
        <w:spacing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Слова, обозначающие </w:t>
      </w:r>
      <w:r w:rsidRPr="00A57EA8">
        <w:rPr>
          <w:rFonts w:ascii="Times New Roman" w:hAnsi="Times New Roman" w:cs="Times New Roman"/>
          <w:b/>
          <w:i/>
          <w:sz w:val="24"/>
          <w:szCs w:val="24"/>
        </w:rPr>
        <w:t xml:space="preserve">признак </w:t>
      </w:r>
      <w:r w:rsidRPr="00A57EA8">
        <w:rPr>
          <w:rFonts w:ascii="Times New Roman" w:hAnsi="Times New Roman" w:cs="Times New Roman"/>
          <w:b/>
          <w:i/>
          <w:spacing w:val="-2"/>
          <w:sz w:val="24"/>
          <w:szCs w:val="24"/>
        </w:rPr>
        <w:t>предмета</w:t>
      </w:r>
      <w:r w:rsidRPr="00A57EA8">
        <w:rPr>
          <w:rFonts w:ascii="Times New Roman" w:hAnsi="Times New Roman" w:cs="Times New Roman"/>
          <w:spacing w:val="-2"/>
          <w:sz w:val="24"/>
          <w:szCs w:val="24"/>
        </w:rPr>
        <w:t xml:space="preserve">. </w:t>
      </w:r>
      <w:r w:rsidRPr="00A57EA8">
        <w:rPr>
          <w:rFonts w:ascii="Times New Roman" w:hAnsi="Times New Roman" w:cs="Times New Roman"/>
          <w:sz w:val="24"/>
          <w:szCs w:val="24"/>
        </w:rPr>
        <w:t xml:space="preserve">Определение признака предмета по вопросам </w:t>
      </w:r>
      <w:r w:rsidRPr="00A57EA8">
        <w:rPr>
          <w:rFonts w:ascii="Times New Roman" w:hAnsi="Times New Roman" w:cs="Times New Roman"/>
          <w:i/>
          <w:spacing w:val="-4"/>
          <w:sz w:val="24"/>
          <w:szCs w:val="24"/>
        </w:rPr>
        <w:t>какой?</w:t>
      </w:r>
      <w:r w:rsidRPr="00A57EA8">
        <w:rPr>
          <w:rFonts w:ascii="Times New Roman" w:hAnsi="Times New Roman" w:cs="Times New Roman"/>
          <w:i/>
          <w:spacing w:val="62"/>
          <w:sz w:val="24"/>
          <w:szCs w:val="24"/>
        </w:rPr>
        <w:t xml:space="preserve"> </w:t>
      </w:r>
      <w:r w:rsidRPr="00A57EA8">
        <w:rPr>
          <w:rFonts w:ascii="Times New Roman" w:hAnsi="Times New Roman" w:cs="Times New Roman"/>
          <w:i/>
          <w:spacing w:val="-4"/>
          <w:sz w:val="24"/>
          <w:szCs w:val="24"/>
        </w:rPr>
        <w:t>какая? какое?</w:t>
      </w:r>
      <w:r w:rsidRPr="00A57EA8">
        <w:rPr>
          <w:rFonts w:ascii="Times New Roman" w:hAnsi="Times New Roman" w:cs="Times New Roman"/>
          <w:i/>
          <w:spacing w:val="62"/>
          <w:sz w:val="24"/>
          <w:szCs w:val="24"/>
        </w:rPr>
        <w:t xml:space="preserve"> </w:t>
      </w:r>
      <w:r w:rsidRPr="00A57EA8">
        <w:rPr>
          <w:rFonts w:ascii="Times New Roman" w:hAnsi="Times New Roman" w:cs="Times New Roman"/>
          <w:i/>
          <w:spacing w:val="-3"/>
          <w:sz w:val="24"/>
          <w:szCs w:val="24"/>
        </w:rPr>
        <w:t xml:space="preserve">какие? </w:t>
      </w:r>
      <w:r w:rsidRPr="00A57EA8">
        <w:rPr>
          <w:rFonts w:ascii="Times New Roman" w:hAnsi="Times New Roman" w:cs="Times New Roman"/>
          <w:sz w:val="24"/>
          <w:szCs w:val="24"/>
        </w:rPr>
        <w:t xml:space="preserve">Название </w:t>
      </w:r>
      <w:r w:rsidRPr="00A57EA8">
        <w:rPr>
          <w:rFonts w:ascii="Times New Roman" w:hAnsi="Times New Roman" w:cs="Times New Roman"/>
          <w:spacing w:val="-3"/>
          <w:sz w:val="24"/>
          <w:szCs w:val="24"/>
        </w:rPr>
        <w:t xml:space="preserve">признаков, </w:t>
      </w:r>
      <w:r w:rsidRPr="00A57EA8">
        <w:rPr>
          <w:rFonts w:ascii="Times New Roman" w:hAnsi="Times New Roman" w:cs="Times New Roman"/>
          <w:sz w:val="24"/>
          <w:szCs w:val="24"/>
        </w:rPr>
        <w:t xml:space="preserve">обозначающих </w:t>
      </w:r>
      <w:r w:rsidRPr="00A57EA8">
        <w:rPr>
          <w:rFonts w:ascii="Times New Roman" w:hAnsi="Times New Roman" w:cs="Times New Roman"/>
          <w:spacing w:val="-6"/>
          <w:sz w:val="24"/>
          <w:szCs w:val="24"/>
        </w:rPr>
        <w:t xml:space="preserve">цвет, </w:t>
      </w:r>
      <w:r w:rsidRPr="00A57EA8">
        <w:rPr>
          <w:rFonts w:ascii="Times New Roman" w:hAnsi="Times New Roman" w:cs="Times New Roman"/>
          <w:spacing w:val="-7"/>
          <w:sz w:val="24"/>
          <w:szCs w:val="24"/>
        </w:rPr>
        <w:t xml:space="preserve">форму, </w:t>
      </w:r>
      <w:r w:rsidRPr="00A57EA8">
        <w:rPr>
          <w:rFonts w:ascii="Times New Roman" w:hAnsi="Times New Roman" w:cs="Times New Roman"/>
          <w:spacing w:val="-4"/>
          <w:sz w:val="24"/>
          <w:szCs w:val="24"/>
        </w:rPr>
        <w:t xml:space="preserve">величину, </w:t>
      </w:r>
      <w:r w:rsidRPr="00A57EA8">
        <w:rPr>
          <w:rFonts w:ascii="Times New Roman" w:hAnsi="Times New Roman" w:cs="Times New Roman"/>
          <w:sz w:val="24"/>
          <w:szCs w:val="24"/>
        </w:rPr>
        <w:t xml:space="preserve">материал, </w:t>
      </w:r>
      <w:r w:rsidRPr="00A57EA8">
        <w:rPr>
          <w:rFonts w:ascii="Times New Roman" w:hAnsi="Times New Roman" w:cs="Times New Roman"/>
          <w:spacing w:val="-3"/>
          <w:sz w:val="24"/>
          <w:szCs w:val="24"/>
        </w:rPr>
        <w:t xml:space="preserve">вкус </w:t>
      </w:r>
      <w:r w:rsidRPr="00A57EA8">
        <w:rPr>
          <w:rFonts w:ascii="Times New Roman" w:hAnsi="Times New Roman" w:cs="Times New Roman"/>
          <w:sz w:val="24"/>
          <w:szCs w:val="24"/>
        </w:rPr>
        <w:t>предмета.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Дифференциация слов, относящихся к разным категориям.</w:t>
      </w:r>
    </w:p>
    <w:p w:rsidR="00C84DDB" w:rsidRPr="00A57EA8" w:rsidRDefault="00C84DDB" w:rsidP="00686982">
      <w:pPr>
        <w:pStyle w:val="a3"/>
        <w:tabs>
          <w:tab w:val="left" w:pos="142"/>
          <w:tab w:val="left" w:pos="10490"/>
        </w:tabs>
        <w:spacing w:before="155"/>
        <w:ind w:left="142" w:right="688" w:firstLine="0"/>
        <w:contextualSpacing/>
        <w:rPr>
          <w:sz w:val="24"/>
          <w:szCs w:val="24"/>
        </w:rPr>
      </w:pPr>
      <w:r w:rsidRPr="00A57EA8">
        <w:rPr>
          <w:b/>
          <w:i/>
          <w:sz w:val="24"/>
          <w:szCs w:val="24"/>
        </w:rPr>
        <w:t xml:space="preserve">Предлог. </w:t>
      </w:r>
      <w:r w:rsidRPr="00A57EA8">
        <w:rPr>
          <w:sz w:val="24"/>
          <w:szCs w:val="24"/>
        </w:rP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b/>
          <w:sz w:val="24"/>
          <w:szCs w:val="24"/>
        </w:rPr>
        <w:t xml:space="preserve">Имена собственные </w:t>
      </w:r>
      <w:r w:rsidRPr="00A57EA8">
        <w:rPr>
          <w:sz w:val="24"/>
          <w:szCs w:val="24"/>
        </w:rPr>
        <w:t xml:space="preserve">(имена и фамилии </w:t>
      </w:r>
      <w:r w:rsidRPr="00A57EA8">
        <w:rPr>
          <w:spacing w:val="-4"/>
          <w:sz w:val="24"/>
          <w:szCs w:val="24"/>
        </w:rPr>
        <w:t>людей,</w:t>
      </w:r>
      <w:r w:rsidRPr="00A57EA8">
        <w:rPr>
          <w:spacing w:val="62"/>
          <w:sz w:val="24"/>
          <w:szCs w:val="24"/>
        </w:rPr>
        <w:t xml:space="preserve"> </w:t>
      </w:r>
      <w:r w:rsidRPr="00A57EA8">
        <w:rPr>
          <w:sz w:val="24"/>
          <w:szCs w:val="24"/>
        </w:rPr>
        <w:t xml:space="preserve">клички животных, названия </w:t>
      </w:r>
      <w:r w:rsidRPr="00A57EA8">
        <w:rPr>
          <w:spacing w:val="-3"/>
          <w:sz w:val="24"/>
          <w:szCs w:val="24"/>
        </w:rPr>
        <w:t xml:space="preserve">городов, </w:t>
      </w:r>
      <w:r w:rsidRPr="00A57EA8">
        <w:rPr>
          <w:sz w:val="24"/>
          <w:szCs w:val="24"/>
        </w:rPr>
        <w:t xml:space="preserve">сел, </w:t>
      </w:r>
      <w:r w:rsidRPr="00A57EA8">
        <w:rPr>
          <w:spacing w:val="-4"/>
          <w:sz w:val="24"/>
          <w:szCs w:val="24"/>
        </w:rPr>
        <w:t xml:space="preserve">улиц, </w:t>
      </w:r>
      <w:r w:rsidRPr="00A57EA8">
        <w:rPr>
          <w:sz w:val="24"/>
          <w:szCs w:val="24"/>
        </w:rPr>
        <w:t>площадей).</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sz w:val="24"/>
          <w:szCs w:val="24"/>
        </w:rPr>
        <w:t>Правописание</w:t>
      </w:r>
      <w:r w:rsidRPr="00A57EA8">
        <w:rPr>
          <w:sz w:val="24"/>
          <w:szCs w:val="24"/>
        </w:rPr>
        <w:t xml:space="preserve">. Правописание сочетаний шипящих с гласными. Правописание парных звонких и </w:t>
      </w:r>
      <w:r w:rsidRPr="00A57EA8">
        <w:rPr>
          <w:spacing w:val="-4"/>
          <w:sz w:val="24"/>
          <w:szCs w:val="24"/>
        </w:rPr>
        <w:t xml:space="preserve">глухих </w:t>
      </w:r>
      <w:r w:rsidRPr="00A57EA8">
        <w:rPr>
          <w:spacing w:val="-3"/>
          <w:sz w:val="24"/>
          <w:szCs w:val="24"/>
        </w:rPr>
        <w:t xml:space="preserve">согласных </w:t>
      </w:r>
      <w:r w:rsidRPr="00A57EA8">
        <w:rPr>
          <w:sz w:val="24"/>
          <w:szCs w:val="24"/>
        </w:rPr>
        <w:t xml:space="preserve">на </w:t>
      </w:r>
      <w:r w:rsidRPr="00A57EA8">
        <w:rPr>
          <w:spacing w:val="-4"/>
          <w:sz w:val="24"/>
          <w:szCs w:val="24"/>
        </w:rPr>
        <w:t xml:space="preserve">конце </w:t>
      </w:r>
      <w:r w:rsidRPr="00A57EA8">
        <w:rPr>
          <w:sz w:val="24"/>
          <w:szCs w:val="24"/>
        </w:rPr>
        <w:t xml:space="preserve">и в середине слова. Проверка написания </w:t>
      </w:r>
      <w:r w:rsidRPr="00A57EA8">
        <w:rPr>
          <w:spacing w:val="-4"/>
          <w:sz w:val="24"/>
          <w:szCs w:val="24"/>
        </w:rPr>
        <w:t>безударных</w:t>
      </w:r>
      <w:r w:rsidRPr="00A57EA8">
        <w:rPr>
          <w:spacing w:val="62"/>
          <w:sz w:val="24"/>
          <w:szCs w:val="24"/>
        </w:rPr>
        <w:t xml:space="preserve"> </w:t>
      </w:r>
      <w:r w:rsidRPr="00A57EA8">
        <w:rPr>
          <w:spacing w:val="-3"/>
          <w:sz w:val="24"/>
          <w:szCs w:val="24"/>
        </w:rPr>
        <w:t xml:space="preserve">гласных </w:t>
      </w:r>
      <w:r w:rsidRPr="00A57EA8">
        <w:rPr>
          <w:sz w:val="24"/>
          <w:szCs w:val="24"/>
        </w:rPr>
        <w:t>путем изменения формы слова.</w:t>
      </w:r>
    </w:p>
    <w:p w:rsidR="00C84DDB" w:rsidRPr="00A57EA8" w:rsidRDefault="00C84DDB" w:rsidP="00686982">
      <w:pPr>
        <w:pStyle w:val="a3"/>
        <w:tabs>
          <w:tab w:val="left" w:pos="142"/>
          <w:tab w:val="left" w:pos="10490"/>
        </w:tabs>
        <w:ind w:left="142" w:right="689" w:firstLine="0"/>
        <w:contextualSpacing/>
        <w:rPr>
          <w:sz w:val="24"/>
          <w:szCs w:val="24"/>
        </w:rPr>
      </w:pPr>
      <w:r w:rsidRPr="00A57EA8">
        <w:rPr>
          <w:b/>
          <w:sz w:val="24"/>
          <w:szCs w:val="24"/>
        </w:rPr>
        <w:t>Родственные слова</w:t>
      </w:r>
      <w:r w:rsidRPr="00A57EA8">
        <w:rPr>
          <w:sz w:val="24"/>
          <w:szCs w:val="24"/>
        </w:rP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b/>
          <w:sz w:val="24"/>
          <w:szCs w:val="24"/>
        </w:rPr>
        <w:t xml:space="preserve">Предложение. </w:t>
      </w:r>
      <w:r w:rsidRPr="00A57EA8">
        <w:rPr>
          <w:sz w:val="24"/>
          <w:szCs w:val="24"/>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r w:rsidRPr="00A57EA8">
        <w:rPr>
          <w:b/>
          <w:sz w:val="24"/>
          <w:szCs w:val="24"/>
        </w:rPr>
        <w:t xml:space="preserve">Развитие речи. </w:t>
      </w:r>
      <w:r w:rsidRPr="00A57EA8">
        <w:rPr>
          <w:sz w:val="24"/>
          <w:szCs w:val="24"/>
        </w:rPr>
        <w:t xml:space="preserve">Составление подписей к картинкам. Выбор </w:t>
      </w:r>
      <w:r w:rsidRPr="00A57EA8">
        <w:rPr>
          <w:spacing w:val="-3"/>
          <w:sz w:val="24"/>
          <w:szCs w:val="24"/>
        </w:rPr>
        <w:t xml:space="preserve">заголовка </w:t>
      </w:r>
      <w:r w:rsidRPr="00A57EA8">
        <w:rPr>
          <w:sz w:val="24"/>
          <w:szCs w:val="24"/>
        </w:rPr>
        <w:t xml:space="preserve">к из нескольких предложенных. Различение текста и «не текста». Работа с деформированным </w:t>
      </w:r>
      <w:r w:rsidRPr="00A57EA8">
        <w:rPr>
          <w:spacing w:val="-3"/>
          <w:sz w:val="24"/>
          <w:szCs w:val="24"/>
        </w:rPr>
        <w:t xml:space="preserve">текстом. Коллективное </w:t>
      </w:r>
      <w:r w:rsidRPr="00A57EA8">
        <w:rPr>
          <w:sz w:val="24"/>
          <w:szCs w:val="24"/>
        </w:rPr>
        <w:t xml:space="preserve">составление </w:t>
      </w:r>
      <w:r w:rsidRPr="00A57EA8">
        <w:rPr>
          <w:spacing w:val="-4"/>
          <w:sz w:val="24"/>
          <w:szCs w:val="24"/>
        </w:rPr>
        <w:t xml:space="preserve">коротких </w:t>
      </w:r>
      <w:r w:rsidRPr="00A57EA8">
        <w:rPr>
          <w:sz w:val="24"/>
          <w:szCs w:val="24"/>
        </w:rPr>
        <w:t xml:space="preserve">рассказов после предварительного разбора. </w:t>
      </w:r>
      <w:r w:rsidRPr="00A57EA8">
        <w:rPr>
          <w:spacing w:val="-3"/>
          <w:sz w:val="24"/>
          <w:szCs w:val="24"/>
        </w:rPr>
        <w:t xml:space="preserve">Коллективное </w:t>
      </w:r>
      <w:r w:rsidRPr="00A57EA8">
        <w:rPr>
          <w:sz w:val="24"/>
          <w:szCs w:val="24"/>
        </w:rPr>
        <w:t xml:space="preserve">составление небольших по объему изложений и сочинений (3-4 </w:t>
      </w:r>
      <w:r w:rsidRPr="00A57EA8">
        <w:rPr>
          <w:sz w:val="24"/>
          <w:szCs w:val="24"/>
        </w:rPr>
        <w:lastRenderedPageBreak/>
        <w:t xml:space="preserve">предложения) по </w:t>
      </w:r>
      <w:r w:rsidRPr="00A57EA8">
        <w:rPr>
          <w:spacing w:val="-7"/>
          <w:sz w:val="24"/>
          <w:szCs w:val="24"/>
        </w:rPr>
        <w:t xml:space="preserve">плану, </w:t>
      </w:r>
      <w:r w:rsidRPr="00A57EA8">
        <w:rPr>
          <w:sz w:val="24"/>
          <w:szCs w:val="24"/>
        </w:rPr>
        <w:t>опорным словам и иллюстрации.</w:t>
      </w:r>
    </w:p>
    <w:p w:rsidR="00C84DDB" w:rsidRPr="00A57EA8" w:rsidRDefault="00C84DDB" w:rsidP="00686982">
      <w:pPr>
        <w:pStyle w:val="1"/>
        <w:tabs>
          <w:tab w:val="left" w:pos="142"/>
          <w:tab w:val="left" w:pos="10490"/>
        </w:tabs>
        <w:spacing w:before="121"/>
        <w:ind w:left="142"/>
        <w:contextualSpacing/>
        <w:jc w:val="both"/>
        <w:rPr>
          <w:sz w:val="24"/>
          <w:szCs w:val="24"/>
        </w:rPr>
      </w:pPr>
      <w:r w:rsidRPr="00A57EA8">
        <w:rPr>
          <w:sz w:val="24"/>
          <w:szCs w:val="24"/>
        </w:rPr>
        <w:t>Чтение и развитие речи</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b/>
          <w:sz w:val="24"/>
          <w:szCs w:val="24"/>
        </w:rPr>
        <w:t>Содержание чтения (круг чтения)</w:t>
      </w:r>
      <w:r w:rsidRPr="00A57EA8">
        <w:rPr>
          <w:sz w:val="24"/>
          <w:szCs w:val="24"/>
        </w:rPr>
        <w:t>.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w:t>
      </w:r>
    </w:p>
    <w:p w:rsidR="00C84DDB" w:rsidRPr="00A57EA8" w:rsidRDefault="00C84DDB" w:rsidP="00686982">
      <w:pPr>
        <w:pStyle w:val="a3"/>
        <w:tabs>
          <w:tab w:val="left" w:pos="142"/>
          <w:tab w:val="left" w:pos="10490"/>
        </w:tabs>
        <w:spacing w:before="67"/>
        <w:ind w:left="142" w:right="778" w:firstLine="0"/>
        <w:contextualSpacing/>
        <w:rPr>
          <w:sz w:val="24"/>
          <w:szCs w:val="24"/>
        </w:rPr>
      </w:pPr>
      <w:r w:rsidRPr="00A57EA8">
        <w:rPr>
          <w:sz w:val="24"/>
          <w:szCs w:val="24"/>
        </w:rPr>
        <w:t xml:space="preserve">занимательного характера об интересном и необычном в окружающем мире, о </w:t>
      </w:r>
      <w:r w:rsidRPr="00A57EA8">
        <w:rPr>
          <w:spacing w:val="-5"/>
          <w:sz w:val="24"/>
          <w:szCs w:val="24"/>
        </w:rPr>
        <w:t xml:space="preserve">культуре </w:t>
      </w:r>
      <w:r w:rsidRPr="00A57EA8">
        <w:rPr>
          <w:sz w:val="24"/>
          <w:szCs w:val="24"/>
        </w:rPr>
        <w:t>поведения, об искусстве, историческом прошлом и</w:t>
      </w:r>
      <w:r w:rsidRPr="00A57EA8">
        <w:rPr>
          <w:spacing w:val="-11"/>
          <w:sz w:val="24"/>
          <w:szCs w:val="24"/>
        </w:rPr>
        <w:t xml:space="preserve"> </w:t>
      </w:r>
      <w:r w:rsidRPr="00A57EA8">
        <w:rPr>
          <w:sz w:val="24"/>
          <w:szCs w:val="24"/>
        </w:rPr>
        <w:t>пр.</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sz w:val="24"/>
          <w:szCs w:val="24"/>
        </w:rPr>
        <w:t>Примерная тематика произведений</w:t>
      </w:r>
      <w:r w:rsidRPr="00A57EA8">
        <w:rPr>
          <w:sz w:val="24"/>
          <w:szCs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sz w:val="24"/>
          <w:szCs w:val="24"/>
        </w:rPr>
        <w:t>Жанровое разнообразие</w:t>
      </w:r>
      <w:r w:rsidRPr="00A57EA8">
        <w:rPr>
          <w:sz w:val="24"/>
          <w:szCs w:val="24"/>
        </w:rPr>
        <w:t>: сказки, рассказы, стихотворения, басни, пословицы, поговорки, загадки, считалки, потешки.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b/>
          <w:sz w:val="24"/>
          <w:szCs w:val="24"/>
        </w:rPr>
        <w:t xml:space="preserve">Навык чтения: </w:t>
      </w:r>
      <w:r w:rsidRPr="00A57EA8">
        <w:rPr>
          <w:sz w:val="24"/>
          <w:szCs w:val="24"/>
        </w:rPr>
        <w:t xml:space="preserve">осознанное, правильное плавное чтение с </w:t>
      </w:r>
      <w:r w:rsidRPr="00A57EA8">
        <w:rPr>
          <w:spacing w:val="-4"/>
          <w:sz w:val="24"/>
          <w:szCs w:val="24"/>
        </w:rPr>
        <w:t>переходом</w:t>
      </w:r>
      <w:r w:rsidRPr="00A57EA8">
        <w:rPr>
          <w:spacing w:val="62"/>
          <w:sz w:val="24"/>
          <w:szCs w:val="24"/>
        </w:rPr>
        <w:t xml:space="preserve"> </w:t>
      </w:r>
      <w:r w:rsidRPr="00A57EA8">
        <w:rPr>
          <w:sz w:val="24"/>
          <w:szCs w:val="24"/>
        </w:rPr>
        <w:t xml:space="preserve">на чтение целыми словами вслух и «про себя». Формирование умения самоконтроля и самооценки. Формирование </w:t>
      </w:r>
      <w:r w:rsidRPr="00A57EA8">
        <w:rPr>
          <w:spacing w:val="-3"/>
          <w:sz w:val="24"/>
          <w:szCs w:val="24"/>
        </w:rPr>
        <w:t xml:space="preserve">навыков </w:t>
      </w:r>
      <w:r w:rsidRPr="00A57EA8">
        <w:rPr>
          <w:sz w:val="24"/>
          <w:szCs w:val="24"/>
        </w:rPr>
        <w:t xml:space="preserve">выразительного чтения </w:t>
      </w:r>
      <w:r w:rsidRPr="00A57EA8">
        <w:rPr>
          <w:spacing w:val="-3"/>
          <w:sz w:val="24"/>
          <w:szCs w:val="24"/>
        </w:rPr>
        <w:t xml:space="preserve">(соблюдение </w:t>
      </w:r>
      <w:r w:rsidRPr="00A57EA8">
        <w:rPr>
          <w:spacing w:val="-6"/>
          <w:sz w:val="24"/>
          <w:szCs w:val="24"/>
        </w:rPr>
        <w:t xml:space="preserve">пауз </w:t>
      </w:r>
      <w:r w:rsidRPr="00A57EA8">
        <w:rPr>
          <w:sz w:val="24"/>
          <w:szCs w:val="24"/>
        </w:rPr>
        <w:t xml:space="preserve">на знаках препинания, выбор </w:t>
      </w:r>
      <w:r w:rsidRPr="00A57EA8">
        <w:rPr>
          <w:spacing w:val="-3"/>
          <w:sz w:val="24"/>
          <w:szCs w:val="24"/>
        </w:rPr>
        <w:t xml:space="preserve">соответствующего </w:t>
      </w:r>
      <w:r w:rsidRPr="00A57EA8">
        <w:rPr>
          <w:sz w:val="24"/>
          <w:szCs w:val="24"/>
        </w:rPr>
        <w:t>тона голоса, чтение по ролям и драматизация разобранных</w:t>
      </w:r>
      <w:r w:rsidRPr="00A57EA8">
        <w:rPr>
          <w:spacing w:val="-21"/>
          <w:sz w:val="24"/>
          <w:szCs w:val="24"/>
        </w:rPr>
        <w:t xml:space="preserve"> </w:t>
      </w:r>
      <w:r w:rsidRPr="00A57EA8">
        <w:rPr>
          <w:sz w:val="24"/>
          <w:szCs w:val="24"/>
        </w:rPr>
        <w:t>диалогов).</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sz w:val="24"/>
          <w:szCs w:val="24"/>
        </w:rPr>
        <w:t xml:space="preserve">Работа с текстом. </w:t>
      </w:r>
      <w:r w:rsidRPr="00A57EA8">
        <w:rPr>
          <w:sz w:val="24"/>
          <w:szCs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sz w:val="24"/>
          <w:szCs w:val="24"/>
        </w:rPr>
        <w:t>Внеклассное чтение</w:t>
      </w:r>
      <w:r w:rsidRPr="00A57EA8">
        <w:rPr>
          <w:sz w:val="24"/>
          <w:szCs w:val="24"/>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C84DDB" w:rsidRPr="00A57EA8" w:rsidRDefault="00C84DDB" w:rsidP="00686982">
      <w:pPr>
        <w:pStyle w:val="1"/>
        <w:tabs>
          <w:tab w:val="left" w:pos="142"/>
          <w:tab w:val="left" w:pos="10490"/>
        </w:tabs>
        <w:spacing w:before="122"/>
        <w:ind w:left="142"/>
        <w:contextualSpacing/>
        <w:jc w:val="both"/>
        <w:rPr>
          <w:sz w:val="24"/>
          <w:szCs w:val="24"/>
        </w:rPr>
      </w:pPr>
      <w:r w:rsidRPr="00A57EA8">
        <w:rPr>
          <w:sz w:val="24"/>
          <w:szCs w:val="24"/>
        </w:rPr>
        <w:t>Речевая практика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right="686" w:firstLine="0"/>
        <w:contextualSpacing/>
        <w:rPr>
          <w:sz w:val="24"/>
          <w:szCs w:val="24"/>
        </w:rPr>
      </w:pPr>
      <w:r w:rsidRPr="00A57EA8">
        <w:rPr>
          <w:b/>
          <w:sz w:val="24"/>
          <w:szCs w:val="24"/>
        </w:rPr>
        <w:t xml:space="preserve">Аудирование и понимание речи. </w:t>
      </w:r>
      <w:r w:rsidRPr="00A57EA8">
        <w:rPr>
          <w:sz w:val="24"/>
          <w:szCs w:val="24"/>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Соотнесение речи и изображения (выбор картинки, соответствующей слову, предложению).</w:t>
      </w:r>
    </w:p>
    <w:p w:rsidR="00C84DDB" w:rsidRPr="00A57EA8" w:rsidRDefault="00C84DDB" w:rsidP="00686982">
      <w:pPr>
        <w:pStyle w:val="a3"/>
        <w:tabs>
          <w:tab w:val="left" w:pos="142"/>
          <w:tab w:val="left" w:pos="10490"/>
        </w:tabs>
        <w:spacing w:before="67"/>
        <w:ind w:left="142" w:right="694" w:firstLine="0"/>
        <w:contextualSpacing/>
        <w:rPr>
          <w:sz w:val="24"/>
          <w:szCs w:val="24"/>
        </w:rPr>
      </w:pPr>
      <w:r w:rsidRPr="00A57EA8">
        <w:rPr>
          <w:sz w:val="24"/>
          <w:szCs w:val="24"/>
        </w:rPr>
        <w:t>Повторение и воспроизведение по подобию, по памяти отдельных слогов, слов, предложений.</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color w:val="000009"/>
          <w:sz w:val="24"/>
          <w:szCs w:val="24"/>
        </w:rPr>
        <w:t xml:space="preserve">Дикция и выразительность речи. </w:t>
      </w:r>
      <w:r w:rsidRPr="00A57EA8">
        <w:rPr>
          <w:color w:val="000009"/>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b/>
          <w:color w:val="000009"/>
          <w:sz w:val="24"/>
          <w:szCs w:val="24"/>
        </w:rPr>
        <w:t xml:space="preserve">Общение и его значение в жизни. </w:t>
      </w:r>
      <w:r w:rsidRPr="00A57EA8">
        <w:rPr>
          <w:color w:val="000009"/>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C84DDB" w:rsidRPr="00A57EA8" w:rsidRDefault="00C84DDB" w:rsidP="00686982">
      <w:pPr>
        <w:pStyle w:val="a3"/>
        <w:tabs>
          <w:tab w:val="left" w:pos="142"/>
          <w:tab w:val="left" w:pos="10490"/>
        </w:tabs>
        <w:ind w:left="142" w:right="2924" w:firstLine="0"/>
        <w:contextualSpacing/>
        <w:rPr>
          <w:sz w:val="24"/>
          <w:szCs w:val="24"/>
        </w:rPr>
      </w:pPr>
      <w:r w:rsidRPr="00A57EA8">
        <w:rPr>
          <w:color w:val="000009"/>
          <w:sz w:val="24"/>
          <w:szCs w:val="24"/>
        </w:rPr>
        <w:t>Общение на расстоянии. Кино, телевидение, радио». Виртуальное общение. Общение в социальных сетях. Влияние речи на мысли, чувства, поступки людей.</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Организация речевого общения</w:t>
      </w:r>
    </w:p>
    <w:p w:rsidR="00C84DDB" w:rsidRPr="00A57EA8" w:rsidRDefault="00C84DDB" w:rsidP="00686982">
      <w:pPr>
        <w:tabs>
          <w:tab w:val="left" w:pos="142"/>
          <w:tab w:val="left" w:pos="10490"/>
        </w:tabs>
        <w:spacing w:before="155"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Базовые формулы речевого общения</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spacing w:val="-71"/>
          <w:sz w:val="24"/>
          <w:szCs w:val="24"/>
          <w:u w:val="single"/>
        </w:rPr>
        <w:t xml:space="preserve"> </w:t>
      </w:r>
      <w:r w:rsidRPr="00A57EA8">
        <w:rPr>
          <w:sz w:val="24"/>
          <w:szCs w:val="24"/>
          <w:u w:val="single"/>
        </w:rPr>
        <w:t>Обращение, привлечение внимания.</w:t>
      </w:r>
      <w:r w:rsidRPr="00A57EA8">
        <w:rPr>
          <w:sz w:val="24"/>
          <w:szCs w:val="24"/>
        </w:rPr>
        <w:t xml:space="preserve"> </w:t>
      </w:r>
      <w:r w:rsidRPr="00A57EA8">
        <w:rPr>
          <w:spacing w:val="-4"/>
          <w:sz w:val="24"/>
          <w:szCs w:val="24"/>
        </w:rPr>
        <w:t xml:space="preserve">«Ты» </w:t>
      </w:r>
      <w:r w:rsidRPr="00A57EA8">
        <w:rPr>
          <w:sz w:val="24"/>
          <w:szCs w:val="24"/>
        </w:rPr>
        <w:t xml:space="preserve">и «Вы», обращение по имени и </w:t>
      </w:r>
      <w:r w:rsidRPr="00A57EA8">
        <w:rPr>
          <w:spacing w:val="-5"/>
          <w:sz w:val="24"/>
          <w:szCs w:val="24"/>
        </w:rPr>
        <w:t xml:space="preserve">отчеству, </w:t>
      </w:r>
      <w:r w:rsidRPr="00A57EA8">
        <w:rPr>
          <w:sz w:val="24"/>
          <w:szCs w:val="24"/>
        </w:rPr>
        <w:t xml:space="preserve">по фамилии, обращение к </w:t>
      </w:r>
      <w:r w:rsidRPr="00A57EA8">
        <w:rPr>
          <w:spacing w:val="-3"/>
          <w:sz w:val="24"/>
          <w:szCs w:val="24"/>
        </w:rPr>
        <w:t xml:space="preserve">знакомым </w:t>
      </w:r>
      <w:r w:rsidRPr="00A57EA8">
        <w:rPr>
          <w:sz w:val="24"/>
          <w:szCs w:val="24"/>
        </w:rPr>
        <w:t xml:space="preserve">взрослым и ровесникам. </w:t>
      </w:r>
      <w:r w:rsidRPr="00A57EA8">
        <w:rPr>
          <w:spacing w:val="-5"/>
          <w:sz w:val="24"/>
          <w:szCs w:val="24"/>
        </w:rPr>
        <w:t xml:space="preserve">Грубое </w:t>
      </w:r>
      <w:r w:rsidRPr="00A57EA8">
        <w:rPr>
          <w:sz w:val="24"/>
          <w:szCs w:val="24"/>
        </w:rPr>
        <w:t xml:space="preserve">обращение, </w:t>
      </w:r>
      <w:r w:rsidRPr="00A57EA8">
        <w:rPr>
          <w:sz w:val="24"/>
          <w:szCs w:val="24"/>
        </w:rPr>
        <w:lastRenderedPageBreak/>
        <w:t xml:space="preserve">нежелательное обращение (по фамилии). </w:t>
      </w:r>
      <w:r w:rsidRPr="00A57EA8">
        <w:rPr>
          <w:spacing w:val="-4"/>
          <w:sz w:val="24"/>
          <w:szCs w:val="24"/>
        </w:rPr>
        <w:t xml:space="preserve">Ласковые </w:t>
      </w:r>
      <w:r w:rsidRPr="00A57EA8">
        <w:rPr>
          <w:sz w:val="24"/>
          <w:szCs w:val="24"/>
        </w:rPr>
        <w:t xml:space="preserve">обращения. </w:t>
      </w:r>
      <w:r w:rsidRPr="00A57EA8">
        <w:rPr>
          <w:spacing w:val="-6"/>
          <w:sz w:val="24"/>
          <w:szCs w:val="24"/>
        </w:rPr>
        <w:t xml:space="preserve">Грубые </w:t>
      </w:r>
      <w:r w:rsidRPr="00A57EA8">
        <w:rPr>
          <w:sz w:val="24"/>
          <w:szCs w:val="24"/>
        </w:rPr>
        <w:t xml:space="preserve">и негрубые обращения. Бытовые (неофициальные) обращения к сверстникам, в семье. Именные, бытовые, </w:t>
      </w:r>
      <w:r w:rsidRPr="00A57EA8">
        <w:rPr>
          <w:spacing w:val="-3"/>
          <w:sz w:val="24"/>
          <w:szCs w:val="24"/>
        </w:rPr>
        <w:t xml:space="preserve">ласковые </w:t>
      </w:r>
      <w:r w:rsidRPr="00A57EA8">
        <w:rPr>
          <w:sz w:val="24"/>
          <w:szCs w:val="24"/>
        </w:rPr>
        <w:t xml:space="preserve">обращения. Функциональные обращения (к </w:t>
      </w:r>
      <w:r w:rsidRPr="00A57EA8">
        <w:rPr>
          <w:spacing w:val="-6"/>
          <w:sz w:val="24"/>
          <w:szCs w:val="24"/>
        </w:rPr>
        <w:t xml:space="preserve">продавцу, </w:t>
      </w:r>
      <w:r w:rsidRPr="00A57EA8">
        <w:rPr>
          <w:sz w:val="24"/>
          <w:szCs w:val="24"/>
        </w:rPr>
        <w:t xml:space="preserve">к </w:t>
      </w:r>
      <w:r w:rsidRPr="00A57EA8">
        <w:rPr>
          <w:spacing w:val="-4"/>
          <w:sz w:val="24"/>
          <w:szCs w:val="24"/>
        </w:rPr>
        <w:t xml:space="preserve">сотруднику  </w:t>
      </w:r>
      <w:r w:rsidRPr="00A57EA8">
        <w:rPr>
          <w:sz w:val="24"/>
          <w:szCs w:val="24"/>
        </w:rPr>
        <w:t xml:space="preserve">полиции и др.). Специфика половозрастных обращений (дедушка, </w:t>
      </w:r>
      <w:r w:rsidRPr="00A57EA8">
        <w:rPr>
          <w:spacing w:val="-3"/>
          <w:sz w:val="24"/>
          <w:szCs w:val="24"/>
        </w:rPr>
        <w:t xml:space="preserve">бабушка, </w:t>
      </w:r>
      <w:r w:rsidRPr="00A57EA8">
        <w:rPr>
          <w:sz w:val="24"/>
          <w:szCs w:val="24"/>
        </w:rPr>
        <w:t xml:space="preserve">тетенька, </w:t>
      </w:r>
      <w:r w:rsidRPr="00A57EA8">
        <w:rPr>
          <w:spacing w:val="-3"/>
          <w:sz w:val="24"/>
          <w:szCs w:val="24"/>
        </w:rPr>
        <w:t xml:space="preserve">девушка, </w:t>
      </w:r>
      <w:r w:rsidRPr="00A57EA8">
        <w:rPr>
          <w:sz w:val="24"/>
          <w:szCs w:val="24"/>
        </w:rPr>
        <w:t xml:space="preserve">мужчина и др.). Вступление в речевой </w:t>
      </w:r>
      <w:r w:rsidRPr="00A57EA8">
        <w:rPr>
          <w:spacing w:val="-3"/>
          <w:sz w:val="24"/>
          <w:szCs w:val="24"/>
        </w:rPr>
        <w:t xml:space="preserve">контакт </w:t>
      </w:r>
      <w:r w:rsidRPr="00A57EA8">
        <w:rPr>
          <w:sz w:val="24"/>
          <w:szCs w:val="24"/>
        </w:rPr>
        <w:t xml:space="preserve">с </w:t>
      </w:r>
      <w:r w:rsidRPr="00A57EA8">
        <w:rPr>
          <w:spacing w:val="-3"/>
          <w:sz w:val="24"/>
          <w:szCs w:val="24"/>
        </w:rPr>
        <w:t xml:space="preserve">незнакомым человеком </w:t>
      </w:r>
      <w:r w:rsidRPr="00A57EA8">
        <w:rPr>
          <w:sz w:val="24"/>
          <w:szCs w:val="24"/>
        </w:rPr>
        <w:t>без обращения («Скажите, пожалуйста…»). Обращение в письме, в поздравительной</w:t>
      </w:r>
      <w:r w:rsidRPr="00A57EA8">
        <w:rPr>
          <w:spacing w:val="-3"/>
          <w:sz w:val="24"/>
          <w:szCs w:val="24"/>
        </w:rPr>
        <w:t xml:space="preserve"> </w:t>
      </w:r>
      <w:r w:rsidRPr="00A57EA8">
        <w:rPr>
          <w:sz w:val="24"/>
          <w:szCs w:val="24"/>
        </w:rPr>
        <w:t>открытке.</w:t>
      </w:r>
    </w:p>
    <w:p w:rsidR="00C84DDB" w:rsidRPr="00A57EA8" w:rsidRDefault="00C84DDB" w:rsidP="00686982">
      <w:pPr>
        <w:pStyle w:val="a3"/>
        <w:tabs>
          <w:tab w:val="left" w:pos="142"/>
          <w:tab w:val="left" w:pos="10490"/>
        </w:tabs>
        <w:spacing w:before="2"/>
        <w:ind w:left="142" w:right="686" w:firstLine="0"/>
        <w:contextualSpacing/>
        <w:rPr>
          <w:sz w:val="24"/>
          <w:szCs w:val="24"/>
        </w:rPr>
      </w:pPr>
      <w:r w:rsidRPr="00A57EA8">
        <w:rPr>
          <w:spacing w:val="-71"/>
          <w:sz w:val="24"/>
          <w:szCs w:val="24"/>
          <w:u w:val="single"/>
        </w:rPr>
        <w:t xml:space="preserve"> </w:t>
      </w:r>
      <w:r w:rsidRPr="00A57EA8">
        <w:rPr>
          <w:spacing w:val="-3"/>
          <w:sz w:val="24"/>
          <w:szCs w:val="24"/>
          <w:u w:val="single"/>
        </w:rPr>
        <w:t xml:space="preserve">Знакомство, </w:t>
      </w:r>
      <w:r w:rsidRPr="00A57EA8">
        <w:rPr>
          <w:sz w:val="24"/>
          <w:szCs w:val="24"/>
          <w:u w:val="single"/>
        </w:rPr>
        <w:t>представление, приветствие.</w:t>
      </w:r>
      <w:r w:rsidRPr="00A57EA8">
        <w:rPr>
          <w:sz w:val="24"/>
          <w:szCs w:val="24"/>
        </w:rPr>
        <w:t xml:space="preserve"> </w:t>
      </w:r>
      <w:r w:rsidRPr="00A57EA8">
        <w:rPr>
          <w:spacing w:val="-4"/>
          <w:sz w:val="24"/>
          <w:szCs w:val="24"/>
        </w:rPr>
        <w:t xml:space="preserve">Формулы </w:t>
      </w:r>
      <w:r w:rsidRPr="00A57EA8">
        <w:rPr>
          <w:sz w:val="24"/>
          <w:szCs w:val="24"/>
        </w:rPr>
        <w:t xml:space="preserve">«Давай познакомимся», «Меня </w:t>
      </w:r>
      <w:r w:rsidRPr="00A57EA8">
        <w:rPr>
          <w:spacing w:val="-4"/>
          <w:sz w:val="24"/>
          <w:szCs w:val="24"/>
        </w:rPr>
        <w:t xml:space="preserve">зовут </w:t>
      </w:r>
      <w:r w:rsidRPr="00A57EA8">
        <w:rPr>
          <w:sz w:val="24"/>
          <w:szCs w:val="24"/>
        </w:rPr>
        <w:t xml:space="preserve">…», «Меня </w:t>
      </w:r>
      <w:r w:rsidRPr="00A57EA8">
        <w:rPr>
          <w:spacing w:val="-4"/>
          <w:sz w:val="24"/>
          <w:szCs w:val="24"/>
        </w:rPr>
        <w:t xml:space="preserve">зовут </w:t>
      </w:r>
      <w:r w:rsidRPr="00A57EA8">
        <w:rPr>
          <w:sz w:val="24"/>
          <w:szCs w:val="24"/>
        </w:rPr>
        <w:t xml:space="preserve">…, а тебя?». </w:t>
      </w:r>
      <w:r w:rsidRPr="00A57EA8">
        <w:rPr>
          <w:spacing w:val="-4"/>
          <w:sz w:val="24"/>
          <w:szCs w:val="24"/>
        </w:rPr>
        <w:t xml:space="preserve">Формулы </w:t>
      </w:r>
      <w:r w:rsidRPr="00A57EA8">
        <w:rPr>
          <w:sz w:val="24"/>
          <w:szCs w:val="24"/>
        </w:rPr>
        <w:t>«Это</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sz w:val="24"/>
          <w:szCs w:val="24"/>
        </w:rPr>
        <w:t>…», «Познакомься пожалуйста, это …». Ответные реплики на приглашение познакомиться («Очень приятно!», «Рад познакомиться!»).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pacing w:val="-71"/>
          <w:sz w:val="24"/>
          <w:szCs w:val="24"/>
          <w:u w:val="single"/>
        </w:rPr>
        <w:t xml:space="preserve"> </w:t>
      </w:r>
      <w:r w:rsidRPr="00A57EA8">
        <w:rPr>
          <w:sz w:val="24"/>
          <w:szCs w:val="24"/>
          <w:u w:val="single"/>
        </w:rPr>
        <w:t>Приветствие и прощание.</w:t>
      </w:r>
      <w:r w:rsidRPr="00A57EA8">
        <w:rPr>
          <w:sz w:val="24"/>
          <w:szCs w:val="24"/>
        </w:rPr>
        <w:t xml:space="preserve"> </w:t>
      </w:r>
      <w:r w:rsidRPr="00A57EA8">
        <w:rPr>
          <w:spacing w:val="-4"/>
          <w:sz w:val="24"/>
          <w:szCs w:val="24"/>
        </w:rPr>
        <w:t>Употребление</w:t>
      </w:r>
      <w:r w:rsidRPr="00A57EA8">
        <w:rPr>
          <w:spacing w:val="62"/>
          <w:sz w:val="24"/>
          <w:szCs w:val="24"/>
        </w:rPr>
        <w:t xml:space="preserve"> </w:t>
      </w:r>
      <w:r w:rsidRPr="00A57EA8">
        <w:rPr>
          <w:sz w:val="24"/>
          <w:szCs w:val="24"/>
        </w:rPr>
        <w:t xml:space="preserve">различных </w:t>
      </w:r>
      <w:r w:rsidRPr="00A57EA8">
        <w:rPr>
          <w:spacing w:val="-4"/>
          <w:sz w:val="24"/>
          <w:szCs w:val="24"/>
        </w:rPr>
        <w:t xml:space="preserve">формул </w:t>
      </w:r>
      <w:r w:rsidRPr="00A57EA8">
        <w:rPr>
          <w:sz w:val="24"/>
          <w:szCs w:val="24"/>
        </w:rPr>
        <w:t xml:space="preserve">приветствия и прощания в зависимости от адресата (взрослый или сверстник). </w:t>
      </w:r>
      <w:r w:rsidRPr="00A57EA8">
        <w:rPr>
          <w:spacing w:val="-4"/>
          <w:sz w:val="24"/>
          <w:szCs w:val="24"/>
        </w:rPr>
        <w:t xml:space="preserve">Формулы </w:t>
      </w:r>
      <w:r w:rsidRPr="00A57EA8">
        <w:rPr>
          <w:spacing w:val="-3"/>
          <w:sz w:val="24"/>
          <w:szCs w:val="24"/>
        </w:rPr>
        <w:t xml:space="preserve">«здравствуй», </w:t>
      </w:r>
      <w:r w:rsidRPr="00A57EA8">
        <w:rPr>
          <w:sz w:val="24"/>
          <w:szCs w:val="24"/>
        </w:rPr>
        <w:t xml:space="preserve">«здравствуйте», «до свидания». Развертывание </w:t>
      </w:r>
      <w:r w:rsidRPr="00A57EA8">
        <w:rPr>
          <w:spacing w:val="-4"/>
          <w:sz w:val="24"/>
          <w:szCs w:val="24"/>
        </w:rPr>
        <w:t xml:space="preserve">формул </w:t>
      </w:r>
      <w:r w:rsidRPr="00A57EA8">
        <w:rPr>
          <w:sz w:val="24"/>
          <w:szCs w:val="24"/>
        </w:rPr>
        <w:t xml:space="preserve">с помощью обращения по имени и </w:t>
      </w:r>
      <w:r w:rsidRPr="00A57EA8">
        <w:rPr>
          <w:spacing w:val="-5"/>
          <w:sz w:val="24"/>
          <w:szCs w:val="24"/>
        </w:rPr>
        <w:t xml:space="preserve">отчеству. </w:t>
      </w:r>
      <w:r w:rsidRPr="00A57EA8">
        <w:rPr>
          <w:sz w:val="24"/>
          <w:szCs w:val="24"/>
        </w:rPr>
        <w:t xml:space="preserve">Жесты приветствия и прощания. Этикетные правила приветствия: замедлить шаг или остановиться, посмотреть в </w:t>
      </w:r>
      <w:r w:rsidRPr="00A57EA8">
        <w:rPr>
          <w:spacing w:val="-4"/>
          <w:sz w:val="24"/>
          <w:szCs w:val="24"/>
        </w:rPr>
        <w:t>глаза</w:t>
      </w:r>
      <w:r w:rsidRPr="00A57EA8">
        <w:rPr>
          <w:spacing w:val="-2"/>
          <w:sz w:val="24"/>
          <w:szCs w:val="24"/>
        </w:rPr>
        <w:t xml:space="preserve"> </w:t>
      </w:r>
      <w:r w:rsidRPr="00A57EA8">
        <w:rPr>
          <w:spacing w:val="-5"/>
          <w:sz w:val="24"/>
          <w:szCs w:val="24"/>
        </w:rPr>
        <w:t>человеку.</w:t>
      </w:r>
    </w:p>
    <w:p w:rsidR="00C84DDB" w:rsidRPr="00A57EA8" w:rsidRDefault="00C84DDB" w:rsidP="00686982">
      <w:pPr>
        <w:pStyle w:val="a3"/>
        <w:tabs>
          <w:tab w:val="left" w:pos="142"/>
          <w:tab w:val="left" w:pos="2843"/>
          <w:tab w:val="left" w:pos="4186"/>
          <w:tab w:val="left" w:pos="5262"/>
          <w:tab w:val="left" w:pos="6677"/>
          <w:tab w:val="left" w:pos="7754"/>
          <w:tab w:val="left" w:pos="9169"/>
          <w:tab w:val="left" w:pos="10490"/>
        </w:tabs>
        <w:ind w:left="142" w:firstLine="0"/>
        <w:contextualSpacing/>
        <w:rPr>
          <w:sz w:val="24"/>
          <w:szCs w:val="24"/>
        </w:rPr>
      </w:pPr>
      <w:r w:rsidRPr="00A57EA8">
        <w:rPr>
          <w:spacing w:val="-4"/>
          <w:sz w:val="24"/>
          <w:szCs w:val="24"/>
        </w:rPr>
        <w:t>Формулы</w:t>
      </w:r>
      <w:r w:rsidRPr="00A57EA8">
        <w:rPr>
          <w:spacing w:val="-4"/>
          <w:sz w:val="24"/>
          <w:szCs w:val="24"/>
        </w:rPr>
        <w:tab/>
      </w:r>
      <w:r w:rsidRPr="00A57EA8">
        <w:rPr>
          <w:sz w:val="24"/>
          <w:szCs w:val="24"/>
        </w:rPr>
        <w:t>«Доброе</w:t>
      </w:r>
      <w:r w:rsidRPr="00A57EA8">
        <w:rPr>
          <w:sz w:val="24"/>
          <w:szCs w:val="24"/>
        </w:rPr>
        <w:tab/>
        <w:t>утро»,</w:t>
      </w:r>
      <w:r w:rsidRPr="00A57EA8">
        <w:rPr>
          <w:sz w:val="24"/>
          <w:szCs w:val="24"/>
        </w:rPr>
        <w:tab/>
        <w:t>«Добрый</w:t>
      </w:r>
      <w:r w:rsidRPr="00A57EA8">
        <w:rPr>
          <w:sz w:val="24"/>
          <w:szCs w:val="24"/>
        </w:rPr>
        <w:tab/>
        <w:t>день»,</w:t>
      </w:r>
      <w:r w:rsidRPr="00A57EA8">
        <w:rPr>
          <w:sz w:val="24"/>
          <w:szCs w:val="24"/>
        </w:rPr>
        <w:tab/>
        <w:t>«Добрый</w:t>
      </w:r>
      <w:r w:rsidRPr="00A57EA8">
        <w:rPr>
          <w:sz w:val="24"/>
          <w:szCs w:val="24"/>
        </w:rPr>
        <w:tab/>
        <w:t>вечер»,</w:t>
      </w:r>
    </w:p>
    <w:p w:rsidR="00C84DDB" w:rsidRPr="00A57EA8" w:rsidRDefault="00C84DDB" w:rsidP="00686982">
      <w:pPr>
        <w:pStyle w:val="a3"/>
        <w:tabs>
          <w:tab w:val="left" w:pos="142"/>
          <w:tab w:val="left" w:pos="2429"/>
          <w:tab w:val="left" w:pos="3487"/>
          <w:tab w:val="left" w:pos="5720"/>
          <w:tab w:val="left" w:pos="7497"/>
          <w:tab w:val="left" w:pos="8862"/>
          <w:tab w:val="left" w:pos="10490"/>
        </w:tabs>
        <w:spacing w:before="159"/>
        <w:ind w:left="142" w:firstLine="0"/>
        <w:contextualSpacing/>
        <w:rPr>
          <w:sz w:val="24"/>
          <w:szCs w:val="24"/>
        </w:rPr>
      </w:pPr>
      <w:r w:rsidRPr="00A57EA8">
        <w:rPr>
          <w:spacing w:val="-3"/>
          <w:sz w:val="24"/>
          <w:szCs w:val="24"/>
        </w:rPr>
        <w:t>«Спокойной</w:t>
      </w:r>
      <w:r w:rsidRPr="00A57EA8">
        <w:rPr>
          <w:spacing w:val="-3"/>
          <w:sz w:val="24"/>
          <w:szCs w:val="24"/>
        </w:rPr>
        <w:tab/>
        <w:t>ночи».</w:t>
      </w:r>
      <w:r w:rsidRPr="00A57EA8">
        <w:rPr>
          <w:spacing w:val="-3"/>
          <w:sz w:val="24"/>
          <w:szCs w:val="24"/>
        </w:rPr>
        <w:tab/>
      </w:r>
      <w:r w:rsidRPr="00A57EA8">
        <w:rPr>
          <w:sz w:val="24"/>
          <w:szCs w:val="24"/>
        </w:rPr>
        <w:t>Неофициальные</w:t>
      </w:r>
      <w:r w:rsidRPr="00A57EA8">
        <w:rPr>
          <w:sz w:val="24"/>
          <w:szCs w:val="24"/>
        </w:rPr>
        <w:tab/>
        <w:t>разговорные</w:t>
      </w:r>
      <w:r w:rsidRPr="00A57EA8">
        <w:rPr>
          <w:sz w:val="24"/>
          <w:szCs w:val="24"/>
        </w:rPr>
        <w:tab/>
      </w:r>
      <w:r w:rsidRPr="00A57EA8">
        <w:rPr>
          <w:spacing w:val="-4"/>
          <w:sz w:val="24"/>
          <w:szCs w:val="24"/>
        </w:rPr>
        <w:t>формулы</w:t>
      </w:r>
      <w:r w:rsidRPr="00A57EA8">
        <w:rPr>
          <w:spacing w:val="-4"/>
          <w:sz w:val="24"/>
          <w:szCs w:val="24"/>
        </w:rPr>
        <w:tab/>
      </w:r>
      <w:r w:rsidRPr="00A57EA8">
        <w:rPr>
          <w:sz w:val="24"/>
          <w:szCs w:val="24"/>
        </w:rPr>
        <w:t>«привет»,</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 xml:space="preserve">«салют»,  «счастливо»,  «пока».  </w:t>
      </w:r>
      <w:r w:rsidRPr="00A57EA8">
        <w:rPr>
          <w:spacing w:val="-5"/>
          <w:sz w:val="24"/>
          <w:szCs w:val="24"/>
        </w:rPr>
        <w:t xml:space="preserve">Грубые  </w:t>
      </w:r>
      <w:r w:rsidRPr="00A57EA8">
        <w:rPr>
          <w:sz w:val="24"/>
          <w:szCs w:val="24"/>
        </w:rPr>
        <w:t xml:space="preserve">(фамильярные)  </w:t>
      </w:r>
      <w:r w:rsidRPr="00A57EA8">
        <w:rPr>
          <w:spacing w:val="-4"/>
          <w:sz w:val="24"/>
          <w:szCs w:val="24"/>
        </w:rPr>
        <w:t>формулы</w:t>
      </w:r>
      <w:r w:rsidRPr="00A57EA8">
        <w:rPr>
          <w:spacing w:val="-13"/>
          <w:sz w:val="24"/>
          <w:szCs w:val="24"/>
        </w:rPr>
        <w:t xml:space="preserve"> </w:t>
      </w:r>
      <w:r w:rsidRPr="00A57EA8">
        <w:rPr>
          <w:sz w:val="24"/>
          <w:szCs w:val="24"/>
        </w:rPr>
        <w:t>«здорово»,</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sz w:val="24"/>
          <w:szCs w:val="24"/>
        </w:rPr>
        <w:t xml:space="preserve">«бывай», «чао» и др. (в зависимости от условий </w:t>
      </w:r>
      <w:r w:rsidRPr="00A57EA8">
        <w:rPr>
          <w:spacing w:val="-4"/>
          <w:sz w:val="24"/>
          <w:szCs w:val="24"/>
        </w:rPr>
        <w:t xml:space="preserve">школы). </w:t>
      </w:r>
      <w:r w:rsidRPr="00A57EA8">
        <w:rPr>
          <w:sz w:val="24"/>
          <w:szCs w:val="24"/>
        </w:rPr>
        <w:t xml:space="preserve">Недопустимость </w:t>
      </w:r>
      <w:r w:rsidRPr="00A57EA8">
        <w:rPr>
          <w:spacing w:val="-3"/>
          <w:sz w:val="24"/>
          <w:szCs w:val="24"/>
        </w:rPr>
        <w:t xml:space="preserve">дублирования </w:t>
      </w:r>
      <w:r w:rsidRPr="00A57EA8">
        <w:rPr>
          <w:sz w:val="24"/>
          <w:szCs w:val="24"/>
        </w:rPr>
        <w:t xml:space="preserve">этикетных </w:t>
      </w:r>
      <w:r w:rsidRPr="00A57EA8">
        <w:rPr>
          <w:spacing w:val="-4"/>
          <w:sz w:val="24"/>
          <w:szCs w:val="24"/>
        </w:rPr>
        <w:t>формул,</w:t>
      </w:r>
      <w:r w:rsidRPr="00A57EA8">
        <w:rPr>
          <w:spacing w:val="62"/>
          <w:sz w:val="24"/>
          <w:szCs w:val="24"/>
        </w:rPr>
        <w:t xml:space="preserve"> </w:t>
      </w:r>
      <w:r w:rsidRPr="00A57EA8">
        <w:rPr>
          <w:sz w:val="24"/>
          <w:szCs w:val="24"/>
        </w:rPr>
        <w:t xml:space="preserve">использованных невоспитанными взрослыми. Развертывание </w:t>
      </w:r>
      <w:r w:rsidRPr="00A57EA8">
        <w:rPr>
          <w:spacing w:val="-4"/>
          <w:sz w:val="24"/>
          <w:szCs w:val="24"/>
        </w:rPr>
        <w:t xml:space="preserve">формул </w:t>
      </w:r>
      <w:r w:rsidRPr="00A57EA8">
        <w:rPr>
          <w:sz w:val="24"/>
          <w:szCs w:val="24"/>
        </w:rPr>
        <w:t>с помощью обращений.</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pacing w:val="-71"/>
          <w:sz w:val="24"/>
          <w:szCs w:val="24"/>
          <w:u w:val="single"/>
        </w:rPr>
        <w:t xml:space="preserve"> </w:t>
      </w:r>
      <w:r w:rsidRPr="00A57EA8">
        <w:rPr>
          <w:sz w:val="24"/>
          <w:szCs w:val="24"/>
          <w:u w:val="single"/>
        </w:rPr>
        <w:t>Приглашение, предложение.</w:t>
      </w:r>
      <w:r w:rsidRPr="00A57EA8">
        <w:rPr>
          <w:sz w:val="24"/>
          <w:szCs w:val="24"/>
        </w:rPr>
        <w:t xml:space="preserve"> </w:t>
      </w:r>
      <w:r w:rsidRPr="00A57EA8">
        <w:rPr>
          <w:spacing w:val="-3"/>
          <w:sz w:val="24"/>
          <w:szCs w:val="24"/>
        </w:rPr>
        <w:t xml:space="preserve">Приглашение </w:t>
      </w:r>
      <w:r w:rsidRPr="00A57EA8">
        <w:rPr>
          <w:sz w:val="24"/>
          <w:szCs w:val="24"/>
        </w:rPr>
        <w:t>домой. Правила поведения в гостях.</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pacing w:val="-71"/>
          <w:sz w:val="24"/>
          <w:szCs w:val="24"/>
          <w:u w:val="single"/>
        </w:rPr>
        <w:t xml:space="preserve"> </w:t>
      </w:r>
      <w:r w:rsidRPr="00A57EA8">
        <w:rPr>
          <w:sz w:val="24"/>
          <w:szCs w:val="24"/>
          <w:u w:val="single"/>
        </w:rPr>
        <w:t>Поздравление, пожелание.</w:t>
      </w:r>
      <w:r w:rsidRPr="00A57EA8">
        <w:rPr>
          <w:sz w:val="24"/>
          <w:szCs w:val="24"/>
        </w:rPr>
        <w:t xml:space="preserve"> </w:t>
      </w:r>
      <w:r w:rsidRPr="00A57EA8">
        <w:rPr>
          <w:spacing w:val="-4"/>
          <w:sz w:val="24"/>
          <w:szCs w:val="24"/>
        </w:rPr>
        <w:t xml:space="preserve">Формулы </w:t>
      </w:r>
      <w:r w:rsidRPr="00A57EA8">
        <w:rPr>
          <w:sz w:val="24"/>
          <w:szCs w:val="24"/>
        </w:rPr>
        <w:t xml:space="preserve">«Поздравляю с …», «Поздравляю с </w:t>
      </w:r>
      <w:r w:rsidRPr="00A57EA8">
        <w:rPr>
          <w:spacing w:val="-4"/>
          <w:sz w:val="24"/>
          <w:szCs w:val="24"/>
        </w:rPr>
        <w:t xml:space="preserve">праздником </w:t>
      </w:r>
      <w:r w:rsidRPr="00A57EA8">
        <w:rPr>
          <w:sz w:val="24"/>
          <w:szCs w:val="24"/>
        </w:rPr>
        <w:t xml:space="preserve">…» и их развертывание с помощью обращения по имени и </w:t>
      </w:r>
      <w:r w:rsidRPr="00A57EA8">
        <w:rPr>
          <w:spacing w:val="-5"/>
          <w:sz w:val="24"/>
          <w:szCs w:val="24"/>
        </w:rPr>
        <w:t>отчеству.</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Пожелания близким и малознакомым людям, сверстникам и старшим. Различия пожеланий в связи с разными праздниками. Формулы «Желаю тебе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«Желаю Вам …», «Я хочу пожелать …». Неречевые средства: улыбка, взгляд, доброжелательность тона.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Поздравительные открытки.</w:t>
      </w:r>
    </w:p>
    <w:p w:rsidR="00C84DDB" w:rsidRPr="00A57EA8" w:rsidRDefault="00C84DDB" w:rsidP="00686982">
      <w:pPr>
        <w:pStyle w:val="a3"/>
        <w:tabs>
          <w:tab w:val="left" w:pos="142"/>
          <w:tab w:val="left" w:pos="10490"/>
        </w:tabs>
        <w:spacing w:before="156"/>
        <w:ind w:left="142" w:right="693" w:firstLine="0"/>
        <w:contextualSpacing/>
        <w:rPr>
          <w:sz w:val="24"/>
          <w:szCs w:val="24"/>
        </w:rPr>
      </w:pPr>
      <w:r w:rsidRPr="00A57EA8">
        <w:rPr>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84DDB" w:rsidRPr="00A57EA8" w:rsidRDefault="00C84DDB" w:rsidP="00686982">
      <w:pPr>
        <w:pStyle w:val="a3"/>
        <w:tabs>
          <w:tab w:val="left" w:pos="142"/>
          <w:tab w:val="left" w:pos="10490"/>
        </w:tabs>
        <w:spacing w:before="67"/>
        <w:ind w:left="142" w:right="692" w:firstLine="0"/>
        <w:contextualSpacing/>
        <w:rPr>
          <w:sz w:val="24"/>
          <w:szCs w:val="24"/>
        </w:rPr>
      </w:pPr>
      <w:r w:rsidRPr="00A57EA8">
        <w:rPr>
          <w:spacing w:val="-71"/>
          <w:sz w:val="24"/>
          <w:szCs w:val="24"/>
          <w:u w:val="single"/>
        </w:rPr>
        <w:t xml:space="preserve"> </w:t>
      </w:r>
      <w:r w:rsidRPr="00A57EA8">
        <w:rPr>
          <w:sz w:val="24"/>
          <w:szCs w:val="24"/>
          <w:u w:val="single"/>
        </w:rPr>
        <w:t xml:space="preserve">Одобрение, </w:t>
      </w:r>
      <w:r w:rsidRPr="00A57EA8">
        <w:rPr>
          <w:spacing w:val="-3"/>
          <w:sz w:val="24"/>
          <w:szCs w:val="24"/>
          <w:u w:val="single"/>
        </w:rPr>
        <w:t>комплимент</w:t>
      </w:r>
      <w:r w:rsidRPr="00A57EA8">
        <w:rPr>
          <w:spacing w:val="-3"/>
          <w:sz w:val="24"/>
          <w:szCs w:val="24"/>
        </w:rPr>
        <w:t xml:space="preserve">. </w:t>
      </w:r>
      <w:r w:rsidRPr="00A57EA8">
        <w:rPr>
          <w:spacing w:val="-4"/>
          <w:sz w:val="24"/>
          <w:szCs w:val="24"/>
        </w:rPr>
        <w:t xml:space="preserve">Формулы </w:t>
      </w:r>
      <w:r w:rsidRPr="00A57EA8">
        <w:rPr>
          <w:sz w:val="24"/>
          <w:szCs w:val="24"/>
        </w:rPr>
        <w:t xml:space="preserve">«Мне очень нравится твой …», «Как </w:t>
      </w:r>
      <w:r w:rsidRPr="00A57EA8">
        <w:rPr>
          <w:spacing w:val="-3"/>
          <w:sz w:val="24"/>
          <w:szCs w:val="24"/>
        </w:rPr>
        <w:t xml:space="preserve">хорошо </w:t>
      </w:r>
      <w:r w:rsidRPr="00A57EA8">
        <w:rPr>
          <w:sz w:val="24"/>
          <w:szCs w:val="24"/>
        </w:rPr>
        <w:t>ты …», «Как красиво!» и др.</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pacing w:val="-71"/>
          <w:sz w:val="24"/>
          <w:szCs w:val="24"/>
          <w:u w:val="single"/>
        </w:rPr>
        <w:t xml:space="preserve"> </w:t>
      </w:r>
      <w:r w:rsidRPr="00A57EA8">
        <w:rPr>
          <w:sz w:val="24"/>
          <w:szCs w:val="24"/>
          <w:u w:val="single"/>
        </w:rPr>
        <w:t>Телефонный разговор.</w:t>
      </w:r>
      <w:r w:rsidRPr="00A57EA8">
        <w:rPr>
          <w:sz w:val="24"/>
          <w:szCs w:val="24"/>
        </w:rPr>
        <w:t xml:space="preserve"> </w:t>
      </w:r>
      <w:r w:rsidRPr="00A57EA8">
        <w:rPr>
          <w:spacing w:val="-4"/>
          <w:sz w:val="24"/>
          <w:szCs w:val="24"/>
        </w:rPr>
        <w:t xml:space="preserve">Формулы </w:t>
      </w:r>
      <w:r w:rsidRPr="00A57EA8">
        <w:rPr>
          <w:sz w:val="24"/>
          <w:szCs w:val="24"/>
        </w:rPr>
        <w:t xml:space="preserve">обращения, привлечения внимания в телефонном разговоре. </w:t>
      </w:r>
      <w:r w:rsidRPr="00A57EA8">
        <w:rPr>
          <w:spacing w:val="-3"/>
          <w:sz w:val="24"/>
          <w:szCs w:val="24"/>
        </w:rPr>
        <w:t xml:space="preserve">Значение </w:t>
      </w:r>
      <w:r w:rsidRPr="00A57EA8">
        <w:rPr>
          <w:sz w:val="24"/>
          <w:szCs w:val="24"/>
        </w:rPr>
        <w:t xml:space="preserve">сигналов телефонной связи </w:t>
      </w:r>
      <w:r w:rsidRPr="00A57EA8">
        <w:rPr>
          <w:spacing w:val="-3"/>
          <w:sz w:val="24"/>
          <w:szCs w:val="24"/>
        </w:rPr>
        <w:t xml:space="preserve">(гудки, </w:t>
      </w:r>
      <w:r w:rsidRPr="00A57EA8">
        <w:rPr>
          <w:sz w:val="24"/>
          <w:szCs w:val="24"/>
        </w:rPr>
        <w:t xml:space="preserve">обращения </w:t>
      </w:r>
      <w:r w:rsidRPr="00A57EA8">
        <w:rPr>
          <w:spacing w:val="-3"/>
          <w:sz w:val="24"/>
          <w:szCs w:val="24"/>
        </w:rPr>
        <w:t xml:space="preserve">автоответчика сотовой </w:t>
      </w:r>
      <w:r w:rsidRPr="00A57EA8">
        <w:rPr>
          <w:sz w:val="24"/>
          <w:szCs w:val="24"/>
        </w:rPr>
        <w:t xml:space="preserve">связи). Выражение просьбы позвать к телефону («Позовите пожалуйста …», «Попросите пожалуйста…», </w:t>
      </w:r>
      <w:r w:rsidRPr="00A57EA8">
        <w:rPr>
          <w:spacing w:val="-3"/>
          <w:sz w:val="24"/>
          <w:szCs w:val="24"/>
        </w:rPr>
        <w:t xml:space="preserve">«Можно </w:t>
      </w:r>
      <w:r w:rsidRPr="00A57EA8">
        <w:rPr>
          <w:sz w:val="24"/>
          <w:szCs w:val="24"/>
        </w:rPr>
        <w:t xml:space="preserve">попросить (позвать)…»). Распространение этих </w:t>
      </w:r>
      <w:r w:rsidRPr="00A57EA8">
        <w:rPr>
          <w:spacing w:val="-5"/>
          <w:sz w:val="24"/>
          <w:szCs w:val="24"/>
        </w:rPr>
        <w:t xml:space="preserve">формул </w:t>
      </w:r>
      <w:r w:rsidRPr="00A57EA8">
        <w:rPr>
          <w:sz w:val="24"/>
          <w:szCs w:val="24"/>
        </w:rPr>
        <w:t>с помощью приветствия. Ответные реплики адресата «алло», «да», «Я слушаю».</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pacing w:val="-71"/>
          <w:sz w:val="24"/>
          <w:szCs w:val="24"/>
          <w:u w:val="single"/>
        </w:rPr>
        <w:t xml:space="preserve"> </w:t>
      </w:r>
      <w:r w:rsidRPr="00A57EA8">
        <w:rPr>
          <w:sz w:val="24"/>
          <w:szCs w:val="24"/>
          <w:u w:val="single"/>
        </w:rPr>
        <w:t xml:space="preserve">Просьба, </w:t>
      </w:r>
      <w:r w:rsidRPr="00A57EA8">
        <w:rPr>
          <w:spacing w:val="-5"/>
          <w:sz w:val="24"/>
          <w:szCs w:val="24"/>
          <w:u w:val="single"/>
        </w:rPr>
        <w:t>совет.</w:t>
      </w:r>
      <w:r w:rsidRPr="00A57EA8">
        <w:rPr>
          <w:spacing w:val="-5"/>
          <w:sz w:val="24"/>
          <w:szCs w:val="24"/>
        </w:rPr>
        <w:t xml:space="preserve"> </w:t>
      </w:r>
      <w:r w:rsidRPr="00A57EA8">
        <w:rPr>
          <w:sz w:val="24"/>
          <w:szCs w:val="24"/>
        </w:rPr>
        <w:t xml:space="preserve">Обращение с просьбой к учителю, соседу по парте на </w:t>
      </w:r>
      <w:r w:rsidRPr="00A57EA8">
        <w:rPr>
          <w:spacing w:val="-3"/>
          <w:sz w:val="24"/>
          <w:szCs w:val="24"/>
        </w:rPr>
        <w:t xml:space="preserve">уроке </w:t>
      </w:r>
      <w:r w:rsidRPr="00A57EA8">
        <w:rPr>
          <w:sz w:val="24"/>
          <w:szCs w:val="24"/>
        </w:rPr>
        <w:t xml:space="preserve">или на перемене. Обращение с просьбой к </w:t>
      </w:r>
      <w:r w:rsidRPr="00A57EA8">
        <w:rPr>
          <w:spacing w:val="-3"/>
          <w:sz w:val="24"/>
          <w:szCs w:val="24"/>
        </w:rPr>
        <w:t xml:space="preserve">незнакомому </w:t>
      </w:r>
      <w:r w:rsidRPr="00A57EA8">
        <w:rPr>
          <w:spacing w:val="-5"/>
          <w:sz w:val="24"/>
          <w:szCs w:val="24"/>
        </w:rPr>
        <w:t xml:space="preserve">человеку. </w:t>
      </w:r>
      <w:r w:rsidRPr="00A57EA8">
        <w:rPr>
          <w:sz w:val="24"/>
          <w:szCs w:val="24"/>
        </w:rPr>
        <w:t xml:space="preserve">Обращение с просьбой к </w:t>
      </w:r>
      <w:r w:rsidRPr="00A57EA8">
        <w:rPr>
          <w:spacing w:val="-5"/>
          <w:sz w:val="24"/>
          <w:szCs w:val="24"/>
        </w:rPr>
        <w:t xml:space="preserve">сверстнику, </w:t>
      </w:r>
      <w:r w:rsidRPr="00A57EA8">
        <w:rPr>
          <w:sz w:val="24"/>
          <w:szCs w:val="24"/>
        </w:rPr>
        <w:t xml:space="preserve">к близким </w:t>
      </w:r>
      <w:r w:rsidRPr="00A57EA8">
        <w:rPr>
          <w:spacing w:val="-3"/>
          <w:sz w:val="24"/>
          <w:szCs w:val="24"/>
        </w:rPr>
        <w:t>людям.</w:t>
      </w:r>
    </w:p>
    <w:p w:rsidR="00C84DDB" w:rsidRPr="00A57EA8" w:rsidRDefault="00C84DDB" w:rsidP="00686982">
      <w:pPr>
        <w:pStyle w:val="a3"/>
        <w:tabs>
          <w:tab w:val="left" w:pos="142"/>
          <w:tab w:val="left" w:pos="3522"/>
          <w:tab w:val="left" w:pos="4904"/>
          <w:tab w:val="left" w:pos="5391"/>
          <w:tab w:val="left" w:pos="6906"/>
          <w:tab w:val="left" w:pos="8904"/>
          <w:tab w:val="left" w:pos="10490"/>
        </w:tabs>
        <w:ind w:left="142" w:firstLine="0"/>
        <w:contextualSpacing/>
        <w:rPr>
          <w:sz w:val="24"/>
          <w:szCs w:val="24"/>
        </w:rPr>
      </w:pPr>
      <w:r w:rsidRPr="00A57EA8">
        <w:rPr>
          <w:sz w:val="24"/>
          <w:szCs w:val="24"/>
        </w:rPr>
        <w:t>Развертывание</w:t>
      </w:r>
      <w:r w:rsidRPr="00A57EA8">
        <w:rPr>
          <w:sz w:val="24"/>
          <w:szCs w:val="24"/>
        </w:rPr>
        <w:tab/>
        <w:t>просьбы</w:t>
      </w:r>
      <w:r w:rsidRPr="00A57EA8">
        <w:rPr>
          <w:sz w:val="24"/>
          <w:szCs w:val="24"/>
        </w:rPr>
        <w:tab/>
        <w:t>с</w:t>
      </w:r>
      <w:r w:rsidRPr="00A57EA8">
        <w:rPr>
          <w:sz w:val="24"/>
          <w:szCs w:val="24"/>
        </w:rPr>
        <w:tab/>
        <w:t>помощью</w:t>
      </w:r>
      <w:r w:rsidRPr="00A57EA8">
        <w:rPr>
          <w:sz w:val="24"/>
          <w:szCs w:val="24"/>
        </w:rPr>
        <w:tab/>
        <w:t>мотивировки.</w:t>
      </w:r>
      <w:r w:rsidRPr="00A57EA8">
        <w:rPr>
          <w:sz w:val="24"/>
          <w:szCs w:val="24"/>
        </w:rPr>
        <w:tab/>
      </w:r>
      <w:r w:rsidRPr="00A57EA8">
        <w:rPr>
          <w:spacing w:val="-4"/>
          <w:sz w:val="24"/>
          <w:szCs w:val="24"/>
        </w:rPr>
        <w:t>Формулы</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 xml:space="preserve">«Пожалуйста, …»,  </w:t>
      </w:r>
      <w:r w:rsidRPr="00A57EA8">
        <w:rPr>
          <w:spacing w:val="-3"/>
          <w:sz w:val="24"/>
          <w:szCs w:val="24"/>
        </w:rPr>
        <w:t xml:space="preserve">«Можно  </w:t>
      </w:r>
      <w:r w:rsidRPr="00A57EA8">
        <w:rPr>
          <w:sz w:val="24"/>
          <w:szCs w:val="24"/>
        </w:rPr>
        <w:t xml:space="preserve">…, пожалуйста!», «Разрешите….», </w:t>
      </w:r>
      <w:r w:rsidRPr="00A57EA8">
        <w:rPr>
          <w:spacing w:val="-3"/>
          <w:sz w:val="24"/>
          <w:szCs w:val="24"/>
        </w:rPr>
        <w:t xml:space="preserve">«Можно </w:t>
      </w:r>
      <w:r w:rsidRPr="00A57EA8">
        <w:rPr>
          <w:spacing w:val="7"/>
          <w:sz w:val="24"/>
          <w:szCs w:val="24"/>
        </w:rPr>
        <w:t xml:space="preserve"> </w:t>
      </w:r>
      <w:r w:rsidRPr="00A57EA8">
        <w:rPr>
          <w:sz w:val="24"/>
          <w:szCs w:val="24"/>
        </w:rPr>
        <w:t>мне</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 «Можно я …».Мотивировка отказа. Формулы «Извините, но …».</w:t>
      </w:r>
    </w:p>
    <w:p w:rsidR="00C84DDB" w:rsidRPr="00A57EA8" w:rsidRDefault="00C84DDB" w:rsidP="00686982">
      <w:pPr>
        <w:pStyle w:val="a3"/>
        <w:tabs>
          <w:tab w:val="left" w:pos="142"/>
          <w:tab w:val="left" w:pos="3716"/>
          <w:tab w:val="left" w:pos="5361"/>
          <w:tab w:val="left" w:pos="7181"/>
          <w:tab w:val="left" w:pos="8866"/>
          <w:tab w:val="left" w:pos="10490"/>
        </w:tabs>
        <w:spacing w:before="161"/>
        <w:ind w:left="142" w:firstLine="0"/>
        <w:contextualSpacing/>
        <w:rPr>
          <w:sz w:val="24"/>
          <w:szCs w:val="24"/>
        </w:rPr>
      </w:pPr>
      <w:r w:rsidRPr="00A57EA8">
        <w:rPr>
          <w:spacing w:val="-71"/>
          <w:sz w:val="24"/>
          <w:szCs w:val="24"/>
          <w:u w:val="single"/>
        </w:rPr>
        <w:t xml:space="preserve"> </w:t>
      </w:r>
      <w:r w:rsidRPr="00A57EA8">
        <w:rPr>
          <w:sz w:val="24"/>
          <w:szCs w:val="24"/>
          <w:u w:val="single"/>
        </w:rPr>
        <w:t>Благодарность.</w:t>
      </w:r>
      <w:r w:rsidRPr="00A57EA8">
        <w:rPr>
          <w:sz w:val="24"/>
          <w:szCs w:val="24"/>
        </w:rPr>
        <w:tab/>
      </w:r>
      <w:r w:rsidRPr="00A57EA8">
        <w:rPr>
          <w:spacing w:val="-4"/>
          <w:sz w:val="24"/>
          <w:szCs w:val="24"/>
        </w:rPr>
        <w:t>Формулы</w:t>
      </w:r>
      <w:r w:rsidRPr="00A57EA8">
        <w:rPr>
          <w:spacing w:val="-4"/>
          <w:sz w:val="24"/>
          <w:szCs w:val="24"/>
        </w:rPr>
        <w:tab/>
      </w:r>
      <w:r w:rsidRPr="00A57EA8">
        <w:rPr>
          <w:sz w:val="24"/>
          <w:szCs w:val="24"/>
        </w:rPr>
        <w:t>«спасибо»,</w:t>
      </w:r>
      <w:r w:rsidRPr="00A57EA8">
        <w:rPr>
          <w:sz w:val="24"/>
          <w:szCs w:val="24"/>
        </w:rPr>
        <w:tab/>
        <w:t>«большое</w:t>
      </w:r>
      <w:r w:rsidRPr="00A57EA8">
        <w:rPr>
          <w:sz w:val="24"/>
          <w:szCs w:val="24"/>
        </w:rPr>
        <w:tab/>
        <w:t>спасибо»,</w:t>
      </w:r>
    </w:p>
    <w:p w:rsidR="00C84DDB" w:rsidRPr="00A57EA8" w:rsidRDefault="00C84DDB" w:rsidP="00686982">
      <w:pPr>
        <w:pStyle w:val="a3"/>
        <w:tabs>
          <w:tab w:val="left" w:pos="142"/>
          <w:tab w:val="left" w:pos="10490"/>
        </w:tabs>
        <w:spacing w:before="160"/>
        <w:ind w:left="142" w:right="689" w:firstLine="0"/>
        <w:contextualSpacing/>
        <w:rPr>
          <w:sz w:val="24"/>
          <w:szCs w:val="24"/>
        </w:rPr>
      </w:pPr>
      <w:r w:rsidRPr="00A57EA8">
        <w:rPr>
          <w:sz w:val="24"/>
          <w:szCs w:val="24"/>
        </w:rPr>
        <w:t xml:space="preserve">«пожалуйста». Благодарность за поздравления и </w:t>
      </w:r>
      <w:r w:rsidRPr="00A57EA8">
        <w:rPr>
          <w:spacing w:val="-3"/>
          <w:sz w:val="24"/>
          <w:szCs w:val="24"/>
        </w:rPr>
        <w:t xml:space="preserve">подарки </w:t>
      </w:r>
      <w:r w:rsidRPr="00A57EA8">
        <w:rPr>
          <w:sz w:val="24"/>
          <w:szCs w:val="24"/>
        </w:rPr>
        <w:t xml:space="preserve">(«Спасибо  … имя»), </w:t>
      </w:r>
      <w:r w:rsidRPr="00A57EA8">
        <w:rPr>
          <w:spacing w:val="-3"/>
          <w:sz w:val="24"/>
          <w:szCs w:val="24"/>
        </w:rPr>
        <w:t xml:space="preserve">благодарность </w:t>
      </w:r>
      <w:r w:rsidRPr="00A57EA8">
        <w:rPr>
          <w:sz w:val="24"/>
          <w:szCs w:val="24"/>
        </w:rPr>
        <w:t xml:space="preserve">как ответная реакция на выполнение просьбы. </w:t>
      </w:r>
      <w:r w:rsidRPr="00A57EA8">
        <w:rPr>
          <w:spacing w:val="-3"/>
          <w:sz w:val="24"/>
          <w:szCs w:val="24"/>
        </w:rPr>
        <w:t xml:space="preserve">Мотивировка </w:t>
      </w:r>
      <w:r w:rsidRPr="00A57EA8">
        <w:rPr>
          <w:sz w:val="24"/>
          <w:szCs w:val="24"/>
        </w:rPr>
        <w:t xml:space="preserve">благодарности. </w:t>
      </w:r>
      <w:r w:rsidRPr="00A57EA8">
        <w:rPr>
          <w:spacing w:val="-4"/>
          <w:sz w:val="24"/>
          <w:szCs w:val="24"/>
        </w:rPr>
        <w:t xml:space="preserve">Формулы </w:t>
      </w:r>
      <w:r w:rsidRPr="00A57EA8">
        <w:rPr>
          <w:sz w:val="24"/>
          <w:szCs w:val="24"/>
        </w:rPr>
        <w:t xml:space="preserve">«Очень приятно», «Я очень рада» и др. как мотивировка благодарности. Ответные реплики на поздравление, пожелание  («Спасибо  за  поздравление»,  «Я  </w:t>
      </w:r>
      <w:r w:rsidRPr="00A57EA8">
        <w:rPr>
          <w:spacing w:val="-5"/>
          <w:sz w:val="24"/>
          <w:szCs w:val="24"/>
        </w:rPr>
        <w:t xml:space="preserve">тоже  </w:t>
      </w:r>
      <w:r w:rsidRPr="00A57EA8">
        <w:rPr>
          <w:sz w:val="24"/>
          <w:szCs w:val="24"/>
        </w:rPr>
        <w:t>поздравляю  тебя</w:t>
      </w:r>
      <w:r w:rsidRPr="00A57EA8">
        <w:rPr>
          <w:spacing w:val="14"/>
          <w:sz w:val="24"/>
          <w:szCs w:val="24"/>
        </w:rPr>
        <w:t xml:space="preserve"> </w:t>
      </w:r>
      <w:r w:rsidRPr="00A57EA8">
        <w:rPr>
          <w:sz w:val="24"/>
          <w:szCs w:val="24"/>
        </w:rPr>
        <w:t>(Вас)».</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«Спасибо, и тебя (Вас) поздравляю»).</w:t>
      </w:r>
    </w:p>
    <w:p w:rsidR="00C84DDB" w:rsidRPr="00A57EA8" w:rsidRDefault="00C84DDB" w:rsidP="00686982">
      <w:pPr>
        <w:pStyle w:val="a3"/>
        <w:tabs>
          <w:tab w:val="left" w:pos="142"/>
          <w:tab w:val="left" w:pos="10490"/>
        </w:tabs>
        <w:spacing w:before="163"/>
        <w:ind w:left="142" w:right="688" w:firstLine="0"/>
        <w:contextualSpacing/>
        <w:rPr>
          <w:sz w:val="24"/>
          <w:szCs w:val="24"/>
        </w:rPr>
      </w:pPr>
      <w:r w:rsidRPr="00A57EA8">
        <w:rPr>
          <w:spacing w:val="-71"/>
          <w:sz w:val="24"/>
          <w:szCs w:val="24"/>
          <w:u w:val="single"/>
        </w:rPr>
        <w:t xml:space="preserve"> </w:t>
      </w:r>
      <w:r w:rsidRPr="00A57EA8">
        <w:rPr>
          <w:sz w:val="24"/>
          <w:szCs w:val="24"/>
          <w:u w:val="single"/>
        </w:rPr>
        <w:t xml:space="preserve">Замечание, извинение. </w:t>
      </w:r>
      <w:r w:rsidRPr="00A57EA8">
        <w:rPr>
          <w:spacing w:val="-4"/>
          <w:sz w:val="24"/>
          <w:szCs w:val="24"/>
        </w:rPr>
        <w:t xml:space="preserve">Формулы </w:t>
      </w:r>
      <w:r w:rsidRPr="00A57EA8">
        <w:rPr>
          <w:sz w:val="24"/>
          <w:szCs w:val="24"/>
        </w:rPr>
        <w:t xml:space="preserve">«извините пожалуйста» с обращением и без него. </w:t>
      </w:r>
      <w:r w:rsidRPr="00A57EA8">
        <w:rPr>
          <w:sz w:val="24"/>
          <w:szCs w:val="24"/>
        </w:rPr>
        <w:lastRenderedPageBreak/>
        <w:t xml:space="preserve">Правильная реакция на замечания. </w:t>
      </w:r>
      <w:r w:rsidRPr="00A57EA8">
        <w:rPr>
          <w:spacing w:val="-3"/>
          <w:sz w:val="24"/>
          <w:szCs w:val="24"/>
        </w:rPr>
        <w:t xml:space="preserve">Мотивировка </w:t>
      </w:r>
      <w:r w:rsidRPr="00A57EA8">
        <w:rPr>
          <w:sz w:val="24"/>
          <w:szCs w:val="24"/>
        </w:rPr>
        <w:t xml:space="preserve">извинения («Я нечаянно», «Я не </w:t>
      </w:r>
      <w:r w:rsidRPr="00A57EA8">
        <w:rPr>
          <w:spacing w:val="-3"/>
          <w:sz w:val="24"/>
          <w:szCs w:val="24"/>
        </w:rPr>
        <w:t xml:space="preserve">хотел» </w:t>
      </w:r>
      <w:r w:rsidRPr="00A57EA8">
        <w:rPr>
          <w:sz w:val="24"/>
          <w:szCs w:val="24"/>
        </w:rPr>
        <w:t xml:space="preserve">и др.). Использование форм обращения при извинении. Извинение перед старшим, </w:t>
      </w:r>
      <w:r w:rsidRPr="00A57EA8">
        <w:rPr>
          <w:spacing w:val="-3"/>
          <w:sz w:val="24"/>
          <w:szCs w:val="24"/>
        </w:rPr>
        <w:t xml:space="preserve">ровесником. </w:t>
      </w:r>
      <w:r w:rsidRPr="00A57EA8">
        <w:rPr>
          <w:sz w:val="24"/>
          <w:szCs w:val="24"/>
        </w:rPr>
        <w:t>Обращение и мотивировка при извинении.</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z w:val="24"/>
          <w:szCs w:val="24"/>
          <w:u w:val="single"/>
        </w:rPr>
        <w:t>Сочувствие, утешение.</w:t>
      </w:r>
      <w:r w:rsidRPr="00A57EA8">
        <w:rPr>
          <w:sz w:val="24"/>
          <w:szCs w:val="24"/>
        </w:rPr>
        <w:t xml:space="preserve"> Сочувствие заболевшему </w:t>
      </w:r>
      <w:r w:rsidRPr="00A57EA8">
        <w:rPr>
          <w:spacing w:val="-4"/>
          <w:sz w:val="24"/>
          <w:szCs w:val="24"/>
        </w:rPr>
        <w:t>сверстнику, взрослому.</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Слова поддержки, утешения.</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pacing w:val="-71"/>
          <w:sz w:val="24"/>
          <w:szCs w:val="24"/>
          <w:u w:val="single"/>
        </w:rPr>
        <w:t xml:space="preserve"> </w:t>
      </w:r>
      <w:r w:rsidRPr="00A57EA8">
        <w:rPr>
          <w:sz w:val="24"/>
          <w:szCs w:val="24"/>
          <w:u w:val="single"/>
        </w:rPr>
        <w:t xml:space="preserve">Одобрение, </w:t>
      </w:r>
      <w:r w:rsidRPr="00A57EA8">
        <w:rPr>
          <w:spacing w:val="-5"/>
          <w:sz w:val="24"/>
          <w:szCs w:val="24"/>
          <w:u w:val="single"/>
        </w:rPr>
        <w:t>комплимент.</w:t>
      </w:r>
      <w:r w:rsidRPr="00A57EA8">
        <w:rPr>
          <w:spacing w:val="-5"/>
          <w:sz w:val="24"/>
          <w:szCs w:val="24"/>
        </w:rPr>
        <w:t xml:space="preserve"> </w:t>
      </w:r>
      <w:r w:rsidRPr="00A57EA8">
        <w:rPr>
          <w:sz w:val="24"/>
          <w:szCs w:val="24"/>
        </w:rPr>
        <w:t xml:space="preserve">Одобрение </w:t>
      </w:r>
      <w:r w:rsidRPr="00A57EA8">
        <w:rPr>
          <w:spacing w:val="-3"/>
          <w:sz w:val="24"/>
          <w:szCs w:val="24"/>
        </w:rPr>
        <w:t xml:space="preserve">как </w:t>
      </w:r>
      <w:r w:rsidRPr="00A57EA8">
        <w:rPr>
          <w:sz w:val="24"/>
          <w:szCs w:val="24"/>
        </w:rPr>
        <w:t xml:space="preserve">реакция на поздравления, подарки: </w:t>
      </w:r>
      <w:r w:rsidRPr="00A57EA8">
        <w:rPr>
          <w:spacing w:val="-3"/>
          <w:sz w:val="24"/>
          <w:szCs w:val="24"/>
        </w:rPr>
        <w:t xml:space="preserve">«Молодец!», «Умница!», </w:t>
      </w:r>
      <w:r w:rsidRPr="00A57EA8">
        <w:rPr>
          <w:sz w:val="24"/>
          <w:szCs w:val="24"/>
        </w:rPr>
        <w:t>«Как красиво!»</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Примерные темы речевых ситуаций</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«Я – дома» (общение с близкими людьми, прием гостей)</w:t>
      </w:r>
    </w:p>
    <w:p w:rsidR="00C84DDB" w:rsidRPr="00A57EA8" w:rsidRDefault="00C84DDB" w:rsidP="00686982">
      <w:pPr>
        <w:pStyle w:val="a3"/>
        <w:tabs>
          <w:tab w:val="left" w:pos="142"/>
          <w:tab w:val="left" w:pos="10490"/>
        </w:tabs>
        <w:spacing w:before="160"/>
        <w:ind w:left="142" w:right="800" w:firstLine="0"/>
        <w:contextualSpacing/>
        <w:rPr>
          <w:sz w:val="24"/>
          <w:szCs w:val="24"/>
        </w:rPr>
      </w:pPr>
      <w:r w:rsidRPr="00A57EA8">
        <w:rPr>
          <w:sz w:val="24"/>
          <w:szCs w:val="24"/>
        </w:rPr>
        <w:t>«Я и мои товарищи» (игры и общение со сверстниками, общение в школе, в секции, в творческой студии)</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«Я в мире природы» (общение с животными, поведение в парке, в лесу)</w:t>
      </w:r>
    </w:p>
    <w:p w:rsidR="00C84DDB" w:rsidRPr="00A57EA8" w:rsidRDefault="00C84DDB" w:rsidP="00686982">
      <w:pPr>
        <w:pStyle w:val="a3"/>
        <w:tabs>
          <w:tab w:val="left" w:pos="142"/>
          <w:tab w:val="left" w:pos="10490"/>
        </w:tabs>
        <w:spacing w:before="157"/>
        <w:ind w:left="142" w:right="691" w:firstLine="0"/>
        <w:contextualSpacing/>
        <w:rPr>
          <w:sz w:val="24"/>
          <w:szCs w:val="24"/>
        </w:rPr>
      </w:pPr>
      <w:r w:rsidRPr="00A57EA8">
        <w:rPr>
          <w:spacing w:val="-3"/>
          <w:sz w:val="24"/>
          <w:szCs w:val="24"/>
        </w:rPr>
        <w:t xml:space="preserve">Темы </w:t>
      </w:r>
      <w:r w:rsidRPr="00A57EA8">
        <w:rPr>
          <w:sz w:val="24"/>
          <w:szCs w:val="24"/>
        </w:rPr>
        <w:t xml:space="preserve">речевых ситуаций </w:t>
      </w:r>
      <w:r w:rsidRPr="00A57EA8">
        <w:rPr>
          <w:spacing w:val="-3"/>
          <w:sz w:val="24"/>
          <w:szCs w:val="24"/>
        </w:rPr>
        <w:t xml:space="preserve">формулируются </w:t>
      </w:r>
      <w:r w:rsidRPr="00A57EA8">
        <w:rPr>
          <w:spacing w:val="-5"/>
          <w:sz w:val="24"/>
          <w:szCs w:val="24"/>
        </w:rPr>
        <w:t xml:space="preserve">исходя </w:t>
      </w:r>
      <w:r w:rsidRPr="00A57EA8">
        <w:rPr>
          <w:sz w:val="24"/>
          <w:szCs w:val="24"/>
        </w:rPr>
        <w:t xml:space="preserve">из уровня развития </w:t>
      </w:r>
      <w:r w:rsidRPr="00A57EA8">
        <w:rPr>
          <w:spacing w:val="-3"/>
          <w:sz w:val="24"/>
          <w:szCs w:val="24"/>
        </w:rPr>
        <w:t xml:space="preserve">коммуникативных </w:t>
      </w:r>
      <w:r w:rsidRPr="00A57EA8">
        <w:rPr>
          <w:sz w:val="24"/>
          <w:szCs w:val="24"/>
        </w:rPr>
        <w:t xml:space="preserve">и речевых умений </w:t>
      </w:r>
      <w:r w:rsidRPr="00A57EA8">
        <w:rPr>
          <w:spacing w:val="-3"/>
          <w:sz w:val="24"/>
          <w:szCs w:val="24"/>
        </w:rPr>
        <w:t xml:space="preserve">обучающихся </w:t>
      </w:r>
      <w:r w:rsidRPr="00A57EA8">
        <w:rPr>
          <w:sz w:val="24"/>
          <w:szCs w:val="24"/>
        </w:rPr>
        <w:t xml:space="preserve">и социальной ситуации их жизни. Например, в рамках </w:t>
      </w:r>
      <w:r w:rsidRPr="00A57EA8">
        <w:rPr>
          <w:spacing w:val="-3"/>
          <w:sz w:val="24"/>
          <w:szCs w:val="24"/>
        </w:rPr>
        <w:t xml:space="preserve">лексической </w:t>
      </w:r>
      <w:r w:rsidRPr="00A57EA8">
        <w:rPr>
          <w:sz w:val="24"/>
          <w:szCs w:val="24"/>
        </w:rPr>
        <w:t xml:space="preserve">темы «Я за </w:t>
      </w:r>
      <w:r w:rsidRPr="00A57EA8">
        <w:rPr>
          <w:spacing w:val="-3"/>
          <w:sz w:val="24"/>
          <w:szCs w:val="24"/>
        </w:rPr>
        <w:t xml:space="preserve">порогом </w:t>
      </w:r>
      <w:r w:rsidRPr="00A57EA8">
        <w:rPr>
          <w:sz w:val="24"/>
          <w:szCs w:val="24"/>
        </w:rPr>
        <w:t xml:space="preserve">дома» для отработки </w:t>
      </w:r>
      <w:r w:rsidRPr="00A57EA8">
        <w:rPr>
          <w:spacing w:val="-3"/>
          <w:sz w:val="24"/>
          <w:szCs w:val="24"/>
        </w:rPr>
        <w:t xml:space="preserve">этикетных </w:t>
      </w:r>
      <w:r w:rsidRPr="00A57EA8">
        <w:rPr>
          <w:sz w:val="24"/>
          <w:szCs w:val="24"/>
        </w:rPr>
        <w:t xml:space="preserve">форм </w:t>
      </w:r>
      <w:r w:rsidRPr="00A57EA8">
        <w:rPr>
          <w:spacing w:val="-3"/>
          <w:sz w:val="24"/>
          <w:szCs w:val="24"/>
        </w:rPr>
        <w:t xml:space="preserve">знакомства </w:t>
      </w:r>
      <w:r w:rsidRPr="00A57EA8">
        <w:rPr>
          <w:sz w:val="24"/>
          <w:szCs w:val="24"/>
        </w:rPr>
        <w:t xml:space="preserve">на уроках могут быть организованы речевые </w:t>
      </w:r>
      <w:r w:rsidRPr="00A57EA8">
        <w:rPr>
          <w:spacing w:val="-3"/>
          <w:sz w:val="24"/>
          <w:szCs w:val="24"/>
        </w:rPr>
        <w:t xml:space="preserve">ситуации </w:t>
      </w:r>
      <w:r w:rsidRPr="00A57EA8">
        <w:rPr>
          <w:sz w:val="24"/>
          <w:szCs w:val="24"/>
        </w:rPr>
        <w:t xml:space="preserve">«Давайте познакомимся!», </w:t>
      </w:r>
      <w:r w:rsidRPr="00A57EA8">
        <w:rPr>
          <w:spacing w:val="-3"/>
          <w:sz w:val="24"/>
          <w:szCs w:val="24"/>
        </w:rPr>
        <w:t xml:space="preserve">«Знакомство </w:t>
      </w:r>
      <w:r w:rsidRPr="00A57EA8">
        <w:rPr>
          <w:sz w:val="24"/>
          <w:szCs w:val="24"/>
        </w:rPr>
        <w:t>во дворе»,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«Знакомство в гостях».</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Алгоритм работы над темой речевой ситуации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Выявление и расширение представлений по теме речевой ситуации.</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sz w:val="24"/>
          <w:szCs w:val="24"/>
        </w:rPr>
        <w:t>Актуализация, уточнение и расширение словарного запаса о теме ситуации.</w:t>
      </w:r>
    </w:p>
    <w:p w:rsidR="00C84DDB" w:rsidRPr="00A57EA8" w:rsidRDefault="00C84DDB" w:rsidP="00686982">
      <w:pPr>
        <w:pStyle w:val="a3"/>
        <w:tabs>
          <w:tab w:val="left" w:pos="142"/>
          <w:tab w:val="left" w:pos="10490"/>
        </w:tabs>
        <w:ind w:left="142" w:right="678" w:firstLine="0"/>
        <w:contextualSpacing/>
        <w:rPr>
          <w:sz w:val="24"/>
          <w:szCs w:val="24"/>
        </w:rPr>
      </w:pPr>
      <w:r w:rsidRPr="00A57EA8">
        <w:rPr>
          <w:sz w:val="24"/>
          <w:szCs w:val="24"/>
        </w:rPr>
        <w:t>Составление предложений по теме ситуации, в т.ч. ответы на вопросы и формулирование вопросов учителю, одноклассникам.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Конструирование диалогов, участие в диалогах по теме ситуации.</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Выбор атрибутов к ролевой игре по теме речевой ситуации. Уточнение ролей, сюжета игры, его вариативности.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Моделирование речевой ситуации.</w:t>
      </w:r>
    </w:p>
    <w:p w:rsidR="00C84DDB" w:rsidRPr="00A57EA8" w:rsidRDefault="00C84DDB" w:rsidP="00686982">
      <w:pPr>
        <w:pStyle w:val="a3"/>
        <w:tabs>
          <w:tab w:val="left" w:pos="142"/>
          <w:tab w:val="left" w:pos="3241"/>
          <w:tab w:val="left" w:pos="4493"/>
          <w:tab w:val="left" w:pos="5568"/>
          <w:tab w:val="left" w:pos="7855"/>
          <w:tab w:val="left" w:pos="8626"/>
          <w:tab w:val="left" w:pos="10490"/>
        </w:tabs>
        <w:spacing w:before="163"/>
        <w:ind w:left="142" w:right="688" w:firstLine="0"/>
        <w:contextualSpacing/>
        <w:rPr>
          <w:sz w:val="24"/>
          <w:szCs w:val="24"/>
        </w:rPr>
      </w:pPr>
      <w:r w:rsidRPr="00A57EA8">
        <w:rPr>
          <w:sz w:val="24"/>
          <w:szCs w:val="24"/>
        </w:rPr>
        <w:t>Составление</w:t>
      </w:r>
      <w:r w:rsidRPr="00A57EA8">
        <w:rPr>
          <w:sz w:val="24"/>
          <w:szCs w:val="24"/>
        </w:rPr>
        <w:tab/>
        <w:t>устного</w:t>
      </w:r>
      <w:r w:rsidRPr="00A57EA8">
        <w:rPr>
          <w:sz w:val="24"/>
          <w:szCs w:val="24"/>
        </w:rPr>
        <w:tab/>
        <w:t>текста</w:t>
      </w:r>
      <w:r w:rsidRPr="00A57EA8">
        <w:rPr>
          <w:sz w:val="24"/>
          <w:szCs w:val="24"/>
        </w:rPr>
        <w:tab/>
        <w:t>(диалогического</w:t>
      </w:r>
      <w:r w:rsidRPr="00A57EA8">
        <w:rPr>
          <w:sz w:val="24"/>
          <w:szCs w:val="24"/>
        </w:rPr>
        <w:tab/>
        <w:t>или</w:t>
      </w:r>
      <w:r>
        <w:rPr>
          <w:sz w:val="24"/>
          <w:szCs w:val="24"/>
        </w:rPr>
        <w:t xml:space="preserve"> </w:t>
      </w:r>
      <w:r w:rsidRPr="00A57EA8">
        <w:rPr>
          <w:spacing w:val="-1"/>
          <w:sz w:val="24"/>
          <w:szCs w:val="24"/>
        </w:rPr>
        <w:t xml:space="preserve">несложного </w:t>
      </w:r>
      <w:r w:rsidRPr="00A57EA8">
        <w:rPr>
          <w:sz w:val="24"/>
          <w:szCs w:val="24"/>
        </w:rPr>
        <w:t>монологического) по теме</w:t>
      </w:r>
      <w:r w:rsidRPr="00A57EA8">
        <w:rPr>
          <w:spacing w:val="-4"/>
          <w:sz w:val="24"/>
          <w:szCs w:val="24"/>
        </w:rPr>
        <w:t xml:space="preserve"> </w:t>
      </w:r>
      <w:r w:rsidRPr="00A57EA8">
        <w:rPr>
          <w:sz w:val="24"/>
          <w:szCs w:val="24"/>
        </w:rPr>
        <w:t>ситуации.</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sz w:val="24"/>
          <w:szCs w:val="24"/>
        </w:rPr>
        <w:t>МАТЕМАТИКА</w:t>
      </w:r>
    </w:p>
    <w:p w:rsidR="00C84DDB" w:rsidRPr="00A57EA8" w:rsidRDefault="00C84DDB" w:rsidP="00686982">
      <w:pPr>
        <w:tabs>
          <w:tab w:val="left" w:pos="142"/>
          <w:tab w:val="left" w:pos="10490"/>
        </w:tabs>
        <w:spacing w:before="160"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color w:val="000009"/>
          <w:spacing w:val="-3"/>
          <w:sz w:val="24"/>
          <w:szCs w:val="24"/>
        </w:rPr>
        <w:t xml:space="preserve">Математика </w:t>
      </w:r>
      <w:r w:rsidRPr="00A57EA8">
        <w:rPr>
          <w:color w:val="000009"/>
          <w:sz w:val="24"/>
          <w:szCs w:val="24"/>
        </w:rPr>
        <w:t xml:space="preserve">является </w:t>
      </w:r>
      <w:r w:rsidRPr="00A57EA8">
        <w:rPr>
          <w:color w:val="000009"/>
          <w:spacing w:val="-3"/>
          <w:sz w:val="24"/>
          <w:szCs w:val="24"/>
        </w:rPr>
        <w:t xml:space="preserve">одним </w:t>
      </w:r>
      <w:r w:rsidRPr="00A57EA8">
        <w:rPr>
          <w:color w:val="000009"/>
          <w:sz w:val="24"/>
          <w:szCs w:val="24"/>
        </w:rPr>
        <w:t xml:space="preserve">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w:t>
      </w:r>
      <w:r w:rsidRPr="00A57EA8">
        <w:rPr>
          <w:color w:val="000009"/>
          <w:spacing w:val="-4"/>
          <w:sz w:val="24"/>
          <w:szCs w:val="24"/>
        </w:rPr>
        <w:t>математике</w:t>
      </w:r>
      <w:r w:rsidRPr="00A57EA8">
        <w:rPr>
          <w:color w:val="000009"/>
          <w:spacing w:val="62"/>
          <w:sz w:val="24"/>
          <w:szCs w:val="24"/>
        </w:rPr>
        <w:t xml:space="preserve"> </w:t>
      </w:r>
      <w:r w:rsidRPr="00A57EA8">
        <w:rPr>
          <w:color w:val="000009"/>
          <w:sz w:val="24"/>
          <w:szCs w:val="24"/>
        </w:rPr>
        <w:t xml:space="preserve">является </w:t>
      </w:r>
      <w:r w:rsidRPr="00A57EA8">
        <w:rPr>
          <w:color w:val="000009"/>
          <w:spacing w:val="-4"/>
          <w:sz w:val="24"/>
          <w:szCs w:val="24"/>
        </w:rPr>
        <w:t>подготовка</w:t>
      </w:r>
      <w:r w:rsidRPr="00A57EA8">
        <w:rPr>
          <w:color w:val="000009"/>
          <w:spacing w:val="62"/>
          <w:sz w:val="24"/>
          <w:szCs w:val="24"/>
        </w:rPr>
        <w:t xml:space="preserve"> </w:t>
      </w:r>
      <w:r w:rsidRPr="00A57EA8">
        <w:rPr>
          <w:color w:val="000009"/>
          <w:spacing w:val="-3"/>
          <w:sz w:val="24"/>
          <w:szCs w:val="24"/>
        </w:rPr>
        <w:t xml:space="preserve">обучающихся </w:t>
      </w:r>
      <w:r w:rsidRPr="00A57EA8">
        <w:rPr>
          <w:color w:val="000009"/>
          <w:sz w:val="24"/>
          <w:szCs w:val="24"/>
        </w:rPr>
        <w:t xml:space="preserve">этой </w:t>
      </w:r>
      <w:r w:rsidRPr="00A57EA8">
        <w:rPr>
          <w:color w:val="000009"/>
          <w:spacing w:val="-3"/>
          <w:sz w:val="24"/>
          <w:szCs w:val="24"/>
        </w:rPr>
        <w:t xml:space="preserve">категории </w:t>
      </w:r>
      <w:r w:rsidRPr="00A57EA8">
        <w:rPr>
          <w:color w:val="000009"/>
          <w:sz w:val="24"/>
          <w:szCs w:val="24"/>
        </w:rPr>
        <w:t>к жизни в современном обществе и овладение доступными профессионально-трудовыми</w:t>
      </w:r>
      <w:r w:rsidRPr="00A57EA8">
        <w:rPr>
          <w:color w:val="000009"/>
          <w:spacing w:val="-1"/>
          <w:sz w:val="24"/>
          <w:szCs w:val="24"/>
        </w:rPr>
        <w:t xml:space="preserve"> </w:t>
      </w:r>
      <w:r w:rsidRPr="00A57EA8">
        <w:rPr>
          <w:color w:val="000009"/>
          <w:sz w:val="24"/>
          <w:szCs w:val="24"/>
        </w:rPr>
        <w:t>навыками.</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sz w:val="24"/>
          <w:szCs w:val="24"/>
        </w:rPr>
        <w:t xml:space="preserve">Исходя из основной цели, </w:t>
      </w:r>
      <w:r w:rsidRPr="00A57EA8">
        <w:rPr>
          <w:color w:val="000009"/>
          <w:sz w:val="24"/>
          <w:szCs w:val="24"/>
        </w:rPr>
        <w:t>задачами обучения математике являются:</w:t>
      </w:r>
    </w:p>
    <w:p w:rsidR="00C84DDB" w:rsidRPr="00A57EA8" w:rsidRDefault="00C84DDB" w:rsidP="00686982">
      <w:pPr>
        <w:pStyle w:val="a5"/>
        <w:numPr>
          <w:ilvl w:val="1"/>
          <w:numId w:val="81"/>
        </w:numPr>
        <w:tabs>
          <w:tab w:val="left" w:pos="142"/>
          <w:tab w:val="left" w:pos="1702"/>
          <w:tab w:val="left" w:pos="10490"/>
        </w:tabs>
        <w:spacing w:before="159"/>
        <w:ind w:left="142" w:right="683" w:firstLine="0"/>
        <w:contextualSpacing/>
        <w:rPr>
          <w:sz w:val="24"/>
          <w:szCs w:val="24"/>
        </w:rPr>
      </w:pPr>
      <w:r w:rsidRPr="00A57EA8">
        <w:rPr>
          <w:sz w:val="24"/>
          <w:szCs w:val="24"/>
        </w:rPr>
        <w:t xml:space="preserve">формирование доступных умственно обучающимся с умственной отсталостью (интеллектуальными нарушениями) математических знаний и умений, </w:t>
      </w:r>
      <w:r w:rsidRPr="00A57EA8">
        <w:rPr>
          <w:spacing w:val="-4"/>
          <w:sz w:val="24"/>
          <w:szCs w:val="24"/>
        </w:rPr>
        <w:t xml:space="preserve">необходимых </w:t>
      </w:r>
      <w:r w:rsidRPr="00A57EA8">
        <w:rPr>
          <w:sz w:val="24"/>
          <w:szCs w:val="24"/>
        </w:rPr>
        <w:t xml:space="preserve">для решения учебно-познавательных, учебно- практических, житейских и профессиональных </w:t>
      </w:r>
      <w:r w:rsidRPr="00A57EA8">
        <w:rPr>
          <w:spacing w:val="-3"/>
          <w:sz w:val="24"/>
          <w:szCs w:val="24"/>
        </w:rPr>
        <w:t xml:space="preserve">задач </w:t>
      </w:r>
      <w:r w:rsidRPr="00A57EA8">
        <w:rPr>
          <w:sz w:val="24"/>
          <w:szCs w:val="24"/>
        </w:rPr>
        <w:t>и развитие способности их использования при решении соответствующих возрасту</w:t>
      </w:r>
      <w:r w:rsidRPr="00A57EA8">
        <w:rPr>
          <w:spacing w:val="-16"/>
          <w:sz w:val="24"/>
          <w:szCs w:val="24"/>
        </w:rPr>
        <w:t xml:space="preserve"> </w:t>
      </w:r>
      <w:r w:rsidRPr="00A57EA8">
        <w:rPr>
          <w:spacing w:val="-3"/>
          <w:sz w:val="24"/>
          <w:szCs w:val="24"/>
        </w:rPr>
        <w:t>задач;</w:t>
      </w:r>
    </w:p>
    <w:p w:rsidR="00C84DDB" w:rsidRPr="00A57EA8" w:rsidRDefault="00C84DDB" w:rsidP="00686982">
      <w:pPr>
        <w:pStyle w:val="a5"/>
        <w:numPr>
          <w:ilvl w:val="1"/>
          <w:numId w:val="81"/>
        </w:numPr>
        <w:tabs>
          <w:tab w:val="left" w:pos="142"/>
          <w:tab w:val="left" w:pos="1702"/>
          <w:tab w:val="left" w:pos="10490"/>
        </w:tabs>
        <w:spacing w:before="7"/>
        <w:ind w:left="142" w:right="689" w:firstLine="0"/>
        <w:contextualSpacing/>
        <w:rPr>
          <w:sz w:val="24"/>
          <w:szCs w:val="24"/>
        </w:rPr>
      </w:pPr>
      <w:r w:rsidRPr="00A57EA8">
        <w:rPr>
          <w:spacing w:val="-3"/>
          <w:sz w:val="24"/>
          <w:szCs w:val="24"/>
        </w:rPr>
        <w:t xml:space="preserve">коррекция </w:t>
      </w:r>
      <w:r w:rsidRPr="00A57EA8">
        <w:rPr>
          <w:sz w:val="24"/>
          <w:szCs w:val="24"/>
        </w:rPr>
        <w:t xml:space="preserve">и развитие познавательной деятельности и личностных качеств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средствами </w:t>
      </w:r>
      <w:r w:rsidRPr="00A57EA8">
        <w:rPr>
          <w:spacing w:val="-3"/>
          <w:sz w:val="24"/>
          <w:szCs w:val="24"/>
        </w:rPr>
        <w:t xml:space="preserve">математики </w:t>
      </w:r>
      <w:r w:rsidRPr="00A57EA8">
        <w:rPr>
          <w:sz w:val="24"/>
          <w:szCs w:val="24"/>
        </w:rPr>
        <w:t xml:space="preserve">с </w:t>
      </w:r>
      <w:r w:rsidRPr="00A57EA8">
        <w:rPr>
          <w:spacing w:val="-3"/>
          <w:sz w:val="24"/>
          <w:szCs w:val="24"/>
        </w:rPr>
        <w:t xml:space="preserve">учетом </w:t>
      </w:r>
      <w:r w:rsidRPr="00A57EA8">
        <w:rPr>
          <w:sz w:val="24"/>
          <w:szCs w:val="24"/>
        </w:rPr>
        <w:t>их индивидуальных возможностей;</w:t>
      </w:r>
    </w:p>
    <w:p w:rsidR="00C84DDB" w:rsidRPr="00A57EA8" w:rsidRDefault="00C84DDB" w:rsidP="00686982">
      <w:pPr>
        <w:pStyle w:val="a5"/>
        <w:numPr>
          <w:ilvl w:val="1"/>
          <w:numId w:val="81"/>
        </w:numPr>
        <w:tabs>
          <w:tab w:val="left" w:pos="142"/>
          <w:tab w:val="left" w:pos="1702"/>
          <w:tab w:val="left" w:pos="10490"/>
        </w:tabs>
        <w:spacing w:before="1"/>
        <w:ind w:left="142" w:right="688" w:firstLine="0"/>
        <w:contextualSpacing/>
        <w:rPr>
          <w:sz w:val="24"/>
          <w:szCs w:val="24"/>
        </w:rPr>
      </w:pPr>
      <w:r w:rsidRPr="00A57EA8">
        <w:rPr>
          <w:sz w:val="24"/>
          <w:szCs w:val="24"/>
        </w:rPr>
        <w:t xml:space="preserve">формирование положительных </w:t>
      </w:r>
      <w:r w:rsidRPr="00A57EA8">
        <w:rPr>
          <w:spacing w:val="-3"/>
          <w:sz w:val="24"/>
          <w:szCs w:val="24"/>
        </w:rPr>
        <w:t xml:space="preserve">качеств </w:t>
      </w:r>
      <w:r w:rsidRPr="00A57EA8">
        <w:rPr>
          <w:sz w:val="24"/>
          <w:szCs w:val="24"/>
        </w:rPr>
        <w:t xml:space="preserve">личности, в частности аккуратности, настойчивости, </w:t>
      </w:r>
      <w:r w:rsidRPr="00A57EA8">
        <w:rPr>
          <w:spacing w:val="-3"/>
          <w:sz w:val="24"/>
          <w:szCs w:val="24"/>
        </w:rPr>
        <w:t xml:space="preserve">трудолюбия, </w:t>
      </w:r>
      <w:r w:rsidRPr="00A57EA8">
        <w:rPr>
          <w:sz w:val="24"/>
          <w:szCs w:val="24"/>
        </w:rPr>
        <w:t xml:space="preserve">самостоятельности, терпеливости, любознательности, умений планировать свою деятельность, доводить </w:t>
      </w:r>
      <w:r w:rsidRPr="00A57EA8">
        <w:rPr>
          <w:spacing w:val="-4"/>
          <w:sz w:val="24"/>
          <w:szCs w:val="24"/>
        </w:rPr>
        <w:t xml:space="preserve">начатое </w:t>
      </w:r>
      <w:r w:rsidRPr="00A57EA8">
        <w:rPr>
          <w:sz w:val="24"/>
          <w:szCs w:val="24"/>
        </w:rPr>
        <w:t xml:space="preserve">дело до </w:t>
      </w:r>
      <w:r w:rsidRPr="00A57EA8">
        <w:rPr>
          <w:spacing w:val="-4"/>
          <w:sz w:val="24"/>
          <w:szCs w:val="24"/>
        </w:rPr>
        <w:t xml:space="preserve">конца, </w:t>
      </w:r>
      <w:r w:rsidRPr="00A57EA8">
        <w:rPr>
          <w:sz w:val="24"/>
          <w:szCs w:val="24"/>
        </w:rPr>
        <w:t xml:space="preserve">осуществлять </w:t>
      </w:r>
      <w:r w:rsidRPr="00A57EA8">
        <w:rPr>
          <w:spacing w:val="-3"/>
          <w:sz w:val="24"/>
          <w:szCs w:val="24"/>
        </w:rPr>
        <w:t xml:space="preserve">контроль </w:t>
      </w:r>
      <w:r w:rsidRPr="00A57EA8">
        <w:rPr>
          <w:sz w:val="24"/>
          <w:szCs w:val="24"/>
        </w:rPr>
        <w:t>и</w:t>
      </w:r>
      <w:r w:rsidRPr="00A57EA8">
        <w:rPr>
          <w:spacing w:val="-4"/>
          <w:sz w:val="24"/>
          <w:szCs w:val="24"/>
        </w:rPr>
        <w:t xml:space="preserve"> </w:t>
      </w:r>
      <w:r w:rsidRPr="00A57EA8">
        <w:rPr>
          <w:sz w:val="24"/>
          <w:szCs w:val="24"/>
        </w:rPr>
        <w:t>самоконтроль.</w:t>
      </w:r>
    </w:p>
    <w:p w:rsidR="00C84DDB" w:rsidRPr="00A57EA8" w:rsidRDefault="00C84DDB" w:rsidP="00686982">
      <w:pPr>
        <w:pStyle w:val="1"/>
        <w:tabs>
          <w:tab w:val="left" w:pos="142"/>
          <w:tab w:val="left" w:pos="10490"/>
        </w:tabs>
        <w:spacing w:before="2"/>
        <w:ind w:left="142"/>
        <w:contextualSpacing/>
        <w:jc w:val="both"/>
        <w:rPr>
          <w:b w:val="0"/>
          <w:sz w:val="24"/>
          <w:szCs w:val="24"/>
        </w:rPr>
      </w:pPr>
      <w:r w:rsidRPr="00A57EA8">
        <w:rPr>
          <w:sz w:val="24"/>
          <w:szCs w:val="24"/>
        </w:rPr>
        <w:lastRenderedPageBreak/>
        <w:t>Пропедевтика</w:t>
      </w:r>
      <w:r w:rsidRPr="00A57EA8">
        <w:rPr>
          <w:b w:val="0"/>
          <w:sz w:val="24"/>
          <w:szCs w:val="24"/>
        </w:rPr>
        <w:t>.</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Свойства предметов</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Сравнение предметов</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Сравнение двух предметов, серии предметов.</w:t>
      </w:r>
    </w:p>
    <w:p w:rsidR="00C84DDB" w:rsidRPr="00A57EA8" w:rsidRDefault="00C84DDB" w:rsidP="00686982">
      <w:pPr>
        <w:pStyle w:val="a3"/>
        <w:tabs>
          <w:tab w:val="left" w:pos="142"/>
          <w:tab w:val="left" w:pos="10490"/>
        </w:tabs>
        <w:spacing w:before="161"/>
        <w:ind w:left="142" w:right="692" w:firstLine="0"/>
        <w:contextualSpacing/>
        <w:rPr>
          <w:sz w:val="24"/>
          <w:szCs w:val="24"/>
        </w:rPr>
      </w:pPr>
      <w:r w:rsidRPr="00A57EA8">
        <w:rPr>
          <w:sz w:val="24"/>
          <w:szCs w:val="24"/>
        </w:rPr>
        <w:t xml:space="preserve">Сравнение предметов, имеющих объем, площадь, по величине: большой, маленький, больше, меньше, равные, </w:t>
      </w:r>
      <w:r w:rsidRPr="00A57EA8">
        <w:rPr>
          <w:spacing w:val="-4"/>
          <w:sz w:val="24"/>
          <w:szCs w:val="24"/>
        </w:rPr>
        <w:t>одинаковые</w:t>
      </w:r>
      <w:r w:rsidRPr="00A57EA8">
        <w:rPr>
          <w:spacing w:val="62"/>
          <w:sz w:val="24"/>
          <w:szCs w:val="24"/>
        </w:rPr>
        <w:t xml:space="preserve"> </w:t>
      </w:r>
      <w:r w:rsidRPr="00A57EA8">
        <w:rPr>
          <w:sz w:val="24"/>
          <w:szCs w:val="24"/>
        </w:rPr>
        <w:t xml:space="preserve">по величине; равной, </w:t>
      </w:r>
      <w:r w:rsidRPr="00A57EA8">
        <w:rPr>
          <w:spacing w:val="-3"/>
          <w:sz w:val="24"/>
          <w:szCs w:val="24"/>
        </w:rPr>
        <w:t xml:space="preserve">одинаковой, такой же </w:t>
      </w:r>
      <w:r w:rsidRPr="00A57EA8">
        <w:rPr>
          <w:sz w:val="24"/>
          <w:szCs w:val="24"/>
        </w:rPr>
        <w:t>величины.</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84DDB" w:rsidRPr="00A57EA8" w:rsidRDefault="00C84DDB" w:rsidP="00686982">
      <w:pPr>
        <w:pStyle w:val="a3"/>
        <w:tabs>
          <w:tab w:val="left" w:pos="142"/>
          <w:tab w:val="left" w:pos="10490"/>
        </w:tabs>
        <w:spacing w:before="3"/>
        <w:ind w:left="142" w:right="684" w:firstLine="0"/>
        <w:contextualSpacing/>
        <w:rPr>
          <w:sz w:val="24"/>
          <w:szCs w:val="24"/>
        </w:rPr>
      </w:pPr>
      <w:r w:rsidRPr="00A57EA8">
        <w:rP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84DDB" w:rsidRPr="00A57EA8" w:rsidRDefault="00C84DDB" w:rsidP="00686982">
      <w:pPr>
        <w:tabs>
          <w:tab w:val="left" w:pos="142"/>
          <w:tab w:val="left" w:pos="10490"/>
        </w:tabs>
        <w:spacing w:line="240" w:lineRule="auto"/>
        <w:ind w:left="142" w:right="690"/>
        <w:contextualSpacing/>
        <w:jc w:val="both"/>
        <w:rPr>
          <w:rFonts w:ascii="Times New Roman" w:hAnsi="Times New Roman" w:cs="Times New Roman"/>
          <w:i/>
          <w:sz w:val="24"/>
          <w:szCs w:val="24"/>
        </w:rPr>
      </w:pPr>
      <w:r w:rsidRPr="00A57EA8">
        <w:rPr>
          <w:rFonts w:ascii="Times New Roman" w:hAnsi="Times New Roman" w:cs="Times New Roman"/>
          <w:i/>
          <w:sz w:val="24"/>
          <w:szCs w:val="24"/>
        </w:rPr>
        <w:t>Сравнение предметных совокупностей по количеству предметов, их составляющих</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Сравнение количества предметов одной совокупности до и после изменения количества предметов, ее составляющих.</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Сравнение объемов жидкостей, сыпучих веществ</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sz w:val="24"/>
          <w:szCs w:val="24"/>
        </w:rPr>
        <w:t>Сравнение объемов жидкостей, сыпучих веществ в одинаковых  емкостях. Слова: больше, меньше, одинаково, равно, столько же.</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Сравнение объемов жидкостей, сыпучего вещества в одной емкости до и после изменения объема.</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Положение предметов в пространстве, на плоскости</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pacing w:val="-3"/>
          <w:sz w:val="24"/>
          <w:szCs w:val="24"/>
        </w:rPr>
        <w:t xml:space="preserve">Положение </w:t>
      </w:r>
      <w:r w:rsidRPr="00A57EA8">
        <w:rPr>
          <w:sz w:val="24"/>
          <w:szCs w:val="24"/>
        </w:rPr>
        <w:t xml:space="preserve">предметов в пространстве, на плоскости относительно учащегося, по отношению </w:t>
      </w:r>
      <w:r w:rsidRPr="00A57EA8">
        <w:rPr>
          <w:spacing w:val="-3"/>
          <w:sz w:val="24"/>
          <w:szCs w:val="24"/>
        </w:rPr>
        <w:t xml:space="preserve">друг </w:t>
      </w:r>
      <w:r w:rsidRPr="00A57EA8">
        <w:rPr>
          <w:sz w:val="24"/>
          <w:szCs w:val="24"/>
        </w:rPr>
        <w:t xml:space="preserve">к другу: впереди, сзади, справа, слева, правее, левее, </w:t>
      </w:r>
      <w:r w:rsidRPr="00A57EA8">
        <w:rPr>
          <w:spacing w:val="-7"/>
          <w:sz w:val="24"/>
          <w:szCs w:val="24"/>
        </w:rPr>
        <w:t xml:space="preserve">вверху, внизу, </w:t>
      </w:r>
      <w:r w:rsidRPr="00A57EA8">
        <w:rPr>
          <w:sz w:val="24"/>
          <w:szCs w:val="24"/>
        </w:rPr>
        <w:t xml:space="preserve">выше, ниже, </w:t>
      </w:r>
      <w:r w:rsidRPr="00A57EA8">
        <w:rPr>
          <w:spacing w:val="-3"/>
          <w:sz w:val="24"/>
          <w:szCs w:val="24"/>
        </w:rPr>
        <w:t xml:space="preserve">далеко, </w:t>
      </w:r>
      <w:r w:rsidRPr="00A57EA8">
        <w:rPr>
          <w:spacing w:val="-4"/>
          <w:sz w:val="24"/>
          <w:szCs w:val="24"/>
        </w:rPr>
        <w:t>близко,</w:t>
      </w:r>
      <w:r w:rsidRPr="00A57EA8">
        <w:rPr>
          <w:spacing w:val="62"/>
          <w:sz w:val="24"/>
          <w:szCs w:val="24"/>
        </w:rPr>
        <w:t xml:space="preserve"> </w:t>
      </w:r>
      <w:r w:rsidRPr="00A57EA8">
        <w:rPr>
          <w:sz w:val="24"/>
          <w:szCs w:val="24"/>
        </w:rPr>
        <w:t xml:space="preserve">дальше, </w:t>
      </w:r>
      <w:r w:rsidRPr="00A57EA8">
        <w:rPr>
          <w:spacing w:val="-3"/>
          <w:sz w:val="24"/>
          <w:szCs w:val="24"/>
        </w:rPr>
        <w:t xml:space="preserve">ближе, </w:t>
      </w:r>
      <w:r w:rsidRPr="00A57EA8">
        <w:rPr>
          <w:sz w:val="24"/>
          <w:szCs w:val="24"/>
        </w:rPr>
        <w:t xml:space="preserve">рядом, </w:t>
      </w:r>
      <w:r w:rsidRPr="00A57EA8">
        <w:rPr>
          <w:spacing w:val="-4"/>
          <w:sz w:val="24"/>
          <w:szCs w:val="24"/>
        </w:rPr>
        <w:t xml:space="preserve">около, </w:t>
      </w:r>
      <w:r w:rsidRPr="00A57EA8">
        <w:rPr>
          <w:sz w:val="24"/>
          <w:szCs w:val="24"/>
        </w:rPr>
        <w:t xml:space="preserve">здесь, там, на, в, внутри, перед, за, над, под, напротив, </w:t>
      </w:r>
      <w:r w:rsidRPr="00A57EA8">
        <w:rPr>
          <w:spacing w:val="-6"/>
          <w:sz w:val="24"/>
          <w:szCs w:val="24"/>
        </w:rPr>
        <w:t xml:space="preserve">между, </w:t>
      </w:r>
      <w:r w:rsidRPr="00A57EA8">
        <w:rPr>
          <w:sz w:val="24"/>
          <w:szCs w:val="24"/>
        </w:rPr>
        <w:t>в середине, в</w:t>
      </w:r>
      <w:r w:rsidRPr="00A57EA8">
        <w:rPr>
          <w:spacing w:val="-4"/>
          <w:sz w:val="24"/>
          <w:szCs w:val="24"/>
        </w:rPr>
        <w:t xml:space="preserve"> </w:t>
      </w:r>
      <w:r w:rsidRPr="00A57EA8">
        <w:rPr>
          <w:sz w:val="24"/>
          <w:szCs w:val="24"/>
        </w:rPr>
        <w:t>центре.</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Единицы измерения и их соотношения</w:t>
      </w:r>
    </w:p>
    <w:p w:rsidR="00C84DDB" w:rsidRPr="00A57EA8" w:rsidRDefault="00C84DDB" w:rsidP="00686982">
      <w:pPr>
        <w:pStyle w:val="a3"/>
        <w:tabs>
          <w:tab w:val="left" w:pos="142"/>
          <w:tab w:val="left" w:pos="10490"/>
        </w:tabs>
        <w:spacing w:before="161"/>
        <w:ind w:left="142" w:right="685" w:firstLine="0"/>
        <w:contextualSpacing/>
        <w:rPr>
          <w:sz w:val="24"/>
          <w:szCs w:val="24"/>
        </w:rPr>
      </w:pPr>
      <w:r w:rsidRPr="00A57EA8">
        <w:rPr>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Сравнение по возрасту: молодой, старый, моложе, старше.</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Геометрический материал</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Круг, квадрат, прямоугольник, треугольник. Шар, куб, брус.</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b/>
          <w:sz w:val="24"/>
          <w:szCs w:val="24"/>
        </w:rPr>
        <w:t>Нумерация</w:t>
      </w:r>
      <w:r w:rsidRPr="00A57EA8">
        <w:rPr>
          <w:sz w:val="24"/>
          <w:szCs w:val="24"/>
        </w:rPr>
        <w:t xml:space="preserve">. Счет предметов. Чтение и запись чисел в пределах 100. Разряды. </w:t>
      </w:r>
      <w:r w:rsidRPr="00A57EA8">
        <w:rPr>
          <w:sz w:val="24"/>
          <w:szCs w:val="24"/>
        </w:rPr>
        <w:lastRenderedPageBreak/>
        <w:t>Представление чисел в виде суммы разрядных слагаемых. Сравнение и упорядочение чисел, знаки сравнения.</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b/>
          <w:sz w:val="24"/>
          <w:szCs w:val="24"/>
        </w:rPr>
        <w:t>Единицы измерения и их соотношения</w:t>
      </w:r>
      <w:r w:rsidRPr="00A57EA8">
        <w:rPr>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sz w:val="24"/>
          <w:szCs w:val="24"/>
        </w:rPr>
        <w:t>Арифметические действия</w:t>
      </w:r>
      <w:r w:rsidRPr="00A57EA8">
        <w:rPr>
          <w:sz w:val="24"/>
          <w:szCs w:val="24"/>
        </w:rPr>
        <w:t xml:space="preserve">. Сложение, вычитание, </w:t>
      </w:r>
      <w:r w:rsidRPr="00A57EA8">
        <w:rPr>
          <w:spacing w:val="-3"/>
          <w:sz w:val="24"/>
          <w:szCs w:val="24"/>
        </w:rPr>
        <w:t xml:space="preserve">умножение </w:t>
      </w:r>
      <w:r w:rsidRPr="00A57EA8">
        <w:rPr>
          <w:sz w:val="24"/>
          <w:szCs w:val="24"/>
        </w:rPr>
        <w:t xml:space="preserve">и деление неотрицательных целых чисел. Названия </w:t>
      </w:r>
      <w:r w:rsidRPr="00A57EA8">
        <w:rPr>
          <w:spacing w:val="-4"/>
          <w:sz w:val="24"/>
          <w:szCs w:val="24"/>
        </w:rPr>
        <w:t xml:space="preserve">компонентов </w:t>
      </w:r>
      <w:r w:rsidRPr="00A57EA8">
        <w:rPr>
          <w:sz w:val="24"/>
          <w:szCs w:val="24"/>
        </w:rPr>
        <w:t xml:space="preserve">арифметических действий, знаки действий. </w:t>
      </w:r>
      <w:r w:rsidRPr="00A57EA8">
        <w:rPr>
          <w:spacing w:val="-4"/>
          <w:sz w:val="24"/>
          <w:szCs w:val="24"/>
        </w:rPr>
        <w:t>Таблица</w:t>
      </w:r>
      <w:r w:rsidRPr="00A57EA8">
        <w:rPr>
          <w:spacing w:val="62"/>
          <w:sz w:val="24"/>
          <w:szCs w:val="24"/>
        </w:rPr>
        <w:t xml:space="preserve"> </w:t>
      </w:r>
      <w:r w:rsidRPr="00A57EA8">
        <w:rPr>
          <w:sz w:val="24"/>
          <w:szCs w:val="24"/>
        </w:rPr>
        <w:t xml:space="preserve">сложения. </w:t>
      </w:r>
      <w:r w:rsidRPr="00A57EA8">
        <w:rPr>
          <w:spacing w:val="-4"/>
          <w:sz w:val="24"/>
          <w:szCs w:val="24"/>
        </w:rPr>
        <w:t xml:space="preserve">Таблица </w:t>
      </w:r>
      <w:r w:rsidRPr="00A57EA8">
        <w:rPr>
          <w:sz w:val="24"/>
          <w:szCs w:val="24"/>
        </w:rPr>
        <w:t xml:space="preserve">умножения и деления. Арифметические действия с числами 0 и 1. Взаимосвязь арифметических действий. </w:t>
      </w:r>
      <w:r w:rsidRPr="00A57EA8">
        <w:rPr>
          <w:spacing w:val="-3"/>
          <w:sz w:val="24"/>
          <w:szCs w:val="24"/>
        </w:rPr>
        <w:t xml:space="preserve">Нахождение </w:t>
      </w:r>
      <w:r w:rsidRPr="00A57EA8">
        <w:rPr>
          <w:sz w:val="24"/>
          <w:szCs w:val="24"/>
        </w:rPr>
        <w:t>неизвестного</w:t>
      </w:r>
    </w:p>
    <w:p w:rsidR="00C84DDB" w:rsidRPr="00A57EA8" w:rsidRDefault="00C84DDB" w:rsidP="00686982">
      <w:pPr>
        <w:pStyle w:val="a3"/>
        <w:tabs>
          <w:tab w:val="left" w:pos="142"/>
          <w:tab w:val="left" w:pos="10490"/>
        </w:tabs>
        <w:spacing w:before="67"/>
        <w:ind w:left="142" w:right="689" w:firstLine="0"/>
        <w:contextualSpacing/>
        <w:rPr>
          <w:sz w:val="24"/>
          <w:szCs w:val="24"/>
        </w:rPr>
      </w:pPr>
      <w:r w:rsidRPr="00A57EA8">
        <w:rPr>
          <w:sz w:val="24"/>
          <w:szCs w:val="24"/>
        </w:rPr>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b/>
          <w:sz w:val="24"/>
          <w:szCs w:val="24"/>
        </w:rPr>
        <w:t>Арифметические задачи</w:t>
      </w:r>
      <w:r w:rsidRPr="00A57EA8">
        <w:rPr>
          <w:sz w:val="24"/>
          <w:szCs w:val="24"/>
        </w:rPr>
        <w:t xml:space="preserve">. Решение текстовых </w:t>
      </w:r>
      <w:r w:rsidRPr="00A57EA8">
        <w:rPr>
          <w:spacing w:val="-3"/>
          <w:sz w:val="24"/>
          <w:szCs w:val="24"/>
        </w:rPr>
        <w:t xml:space="preserve">задач </w:t>
      </w:r>
      <w:r w:rsidRPr="00A57EA8">
        <w:rPr>
          <w:sz w:val="24"/>
          <w:szCs w:val="24"/>
        </w:rPr>
        <w:t xml:space="preserve">арифметическим способом. Простые арифметические </w:t>
      </w:r>
      <w:r w:rsidRPr="00A57EA8">
        <w:rPr>
          <w:spacing w:val="-3"/>
          <w:sz w:val="24"/>
          <w:szCs w:val="24"/>
        </w:rPr>
        <w:t xml:space="preserve">задачи </w:t>
      </w:r>
      <w:r w:rsidRPr="00A57EA8">
        <w:rPr>
          <w:sz w:val="24"/>
          <w:szCs w:val="24"/>
        </w:rPr>
        <w:t xml:space="preserve">на </w:t>
      </w:r>
      <w:r w:rsidRPr="00A57EA8">
        <w:rPr>
          <w:spacing w:val="-3"/>
          <w:sz w:val="24"/>
          <w:szCs w:val="24"/>
        </w:rPr>
        <w:t xml:space="preserve">нахождение </w:t>
      </w:r>
      <w:r w:rsidRPr="00A57EA8">
        <w:rPr>
          <w:sz w:val="24"/>
          <w:szCs w:val="24"/>
        </w:rPr>
        <w:t xml:space="preserve">суммы и разности (остатка). Простые арифметические </w:t>
      </w:r>
      <w:r w:rsidRPr="00A57EA8">
        <w:rPr>
          <w:spacing w:val="-3"/>
          <w:sz w:val="24"/>
          <w:szCs w:val="24"/>
        </w:rPr>
        <w:t xml:space="preserve">задачи </w:t>
      </w:r>
      <w:r w:rsidRPr="00A57EA8">
        <w:rPr>
          <w:sz w:val="24"/>
          <w:szCs w:val="24"/>
        </w:rPr>
        <w:t xml:space="preserve">на увеличение (уменьшение) чисел на </w:t>
      </w:r>
      <w:r w:rsidRPr="00A57EA8">
        <w:rPr>
          <w:spacing w:val="-4"/>
          <w:sz w:val="24"/>
          <w:szCs w:val="24"/>
        </w:rPr>
        <w:t xml:space="preserve">несколько </w:t>
      </w:r>
      <w:r w:rsidRPr="00A57EA8">
        <w:rPr>
          <w:sz w:val="24"/>
          <w:szCs w:val="24"/>
        </w:rPr>
        <w:t xml:space="preserve">единиц. Простые арифметические </w:t>
      </w:r>
      <w:r w:rsidRPr="00A57EA8">
        <w:rPr>
          <w:spacing w:val="-3"/>
          <w:sz w:val="24"/>
          <w:szCs w:val="24"/>
        </w:rPr>
        <w:t xml:space="preserve">задачи </w:t>
      </w:r>
      <w:r w:rsidRPr="00A57EA8">
        <w:rPr>
          <w:sz w:val="24"/>
          <w:szCs w:val="24"/>
        </w:rPr>
        <w:t xml:space="preserve">на </w:t>
      </w:r>
      <w:r w:rsidRPr="00A57EA8">
        <w:rPr>
          <w:spacing w:val="-3"/>
          <w:sz w:val="24"/>
          <w:szCs w:val="24"/>
        </w:rPr>
        <w:t xml:space="preserve">нахождение </w:t>
      </w:r>
      <w:r w:rsidRPr="00A57EA8">
        <w:rPr>
          <w:sz w:val="24"/>
          <w:szCs w:val="24"/>
        </w:rPr>
        <w:t xml:space="preserve">произведения, частного (деление на равные части, деление по содержанию); увеличение в </w:t>
      </w:r>
      <w:r w:rsidRPr="00A57EA8">
        <w:rPr>
          <w:spacing w:val="-4"/>
          <w:sz w:val="24"/>
          <w:szCs w:val="24"/>
        </w:rPr>
        <w:t xml:space="preserve">несколько </w:t>
      </w:r>
      <w:r w:rsidRPr="00A57EA8">
        <w:rPr>
          <w:sz w:val="24"/>
          <w:szCs w:val="24"/>
        </w:rPr>
        <w:t xml:space="preserve">раз, уменьшение в </w:t>
      </w:r>
      <w:r w:rsidRPr="00A57EA8">
        <w:rPr>
          <w:spacing w:val="-4"/>
          <w:sz w:val="24"/>
          <w:szCs w:val="24"/>
        </w:rPr>
        <w:t xml:space="preserve">несколько </w:t>
      </w:r>
      <w:r w:rsidRPr="00A57EA8">
        <w:rPr>
          <w:sz w:val="24"/>
          <w:szCs w:val="24"/>
        </w:rPr>
        <w:t xml:space="preserve">раз. Простые арифметические </w:t>
      </w:r>
      <w:r w:rsidRPr="00A57EA8">
        <w:rPr>
          <w:spacing w:val="-3"/>
          <w:sz w:val="24"/>
          <w:szCs w:val="24"/>
        </w:rPr>
        <w:t xml:space="preserve">задачи </w:t>
      </w:r>
      <w:r w:rsidRPr="00A57EA8">
        <w:rPr>
          <w:sz w:val="24"/>
          <w:szCs w:val="24"/>
        </w:rPr>
        <w:t xml:space="preserve">на </w:t>
      </w:r>
      <w:r w:rsidRPr="00A57EA8">
        <w:rPr>
          <w:spacing w:val="-3"/>
          <w:sz w:val="24"/>
          <w:szCs w:val="24"/>
        </w:rPr>
        <w:t xml:space="preserve">нахождение </w:t>
      </w:r>
      <w:r w:rsidRPr="00A57EA8">
        <w:rPr>
          <w:sz w:val="24"/>
          <w:szCs w:val="24"/>
        </w:rPr>
        <w:t xml:space="preserve">неизвестного слагаемого. </w:t>
      </w:r>
      <w:r w:rsidRPr="00A57EA8">
        <w:rPr>
          <w:spacing w:val="-3"/>
          <w:sz w:val="24"/>
          <w:szCs w:val="24"/>
        </w:rPr>
        <w:t xml:space="preserve">Задачи, </w:t>
      </w:r>
      <w:r w:rsidRPr="00A57EA8">
        <w:rPr>
          <w:sz w:val="24"/>
          <w:szCs w:val="24"/>
        </w:rPr>
        <w:t xml:space="preserve">содержащие отношения «больше на (в)…», «меньше на (в)…». </w:t>
      </w:r>
      <w:r w:rsidRPr="00A57EA8">
        <w:rPr>
          <w:spacing w:val="-3"/>
          <w:sz w:val="24"/>
          <w:szCs w:val="24"/>
        </w:rPr>
        <w:t xml:space="preserve">Задачи </w:t>
      </w:r>
      <w:r w:rsidRPr="00A57EA8">
        <w:rPr>
          <w:sz w:val="24"/>
          <w:szCs w:val="24"/>
        </w:rPr>
        <w:t xml:space="preserve">на расчет стоимости (цена, количество, общая стоимость товара). Составные арифметические </w:t>
      </w:r>
      <w:r w:rsidRPr="00A57EA8">
        <w:rPr>
          <w:spacing w:val="-3"/>
          <w:sz w:val="24"/>
          <w:szCs w:val="24"/>
        </w:rPr>
        <w:t xml:space="preserve">задачи, </w:t>
      </w:r>
      <w:r w:rsidRPr="00A57EA8">
        <w:rPr>
          <w:sz w:val="24"/>
          <w:szCs w:val="24"/>
        </w:rPr>
        <w:t>решаемые в два</w:t>
      </w:r>
      <w:r w:rsidRPr="00A57EA8">
        <w:rPr>
          <w:spacing w:val="-1"/>
          <w:sz w:val="24"/>
          <w:szCs w:val="24"/>
        </w:rPr>
        <w:t xml:space="preserve"> </w:t>
      </w:r>
      <w:r w:rsidRPr="00A57EA8">
        <w:rPr>
          <w:sz w:val="24"/>
          <w:szCs w:val="24"/>
        </w:rPr>
        <w:t>действия.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b/>
          <w:sz w:val="24"/>
          <w:szCs w:val="24"/>
        </w:rPr>
        <w:t>Геометрический материал</w:t>
      </w:r>
      <w:r w:rsidRPr="00A57EA8">
        <w:rPr>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Измерение длины отрезка. Сложение и вычитание отрезков. Измерение отрезков ломаной и вычисление ее длины.</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Взаимное </w:t>
      </w:r>
      <w:r w:rsidRPr="00A57EA8">
        <w:rPr>
          <w:spacing w:val="-3"/>
          <w:sz w:val="24"/>
          <w:szCs w:val="24"/>
        </w:rPr>
        <w:t xml:space="preserve">положение </w:t>
      </w:r>
      <w:r w:rsidRPr="00A57EA8">
        <w:rPr>
          <w:sz w:val="24"/>
          <w:szCs w:val="24"/>
        </w:rPr>
        <w:t xml:space="preserve">на плоскости геометрических фигур  (пересечение, </w:t>
      </w:r>
      <w:r w:rsidRPr="00A57EA8">
        <w:rPr>
          <w:spacing w:val="-3"/>
          <w:sz w:val="24"/>
          <w:szCs w:val="24"/>
        </w:rPr>
        <w:t xml:space="preserve">точки </w:t>
      </w:r>
      <w:r w:rsidRPr="00A57EA8">
        <w:rPr>
          <w:sz w:val="24"/>
          <w:szCs w:val="24"/>
        </w:rPr>
        <w:t>пересечения).</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sz w:val="24"/>
          <w:szCs w:val="24"/>
        </w:rPr>
        <w:t>Геометрические формы в окружающем мире. Распознавание и называние: куб, шар.</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МИР ПРИРОДЫ И ЧЕЛОВЕКА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2"/>
        <w:ind w:left="142" w:firstLine="0"/>
        <w:contextualSpacing/>
        <w:rPr>
          <w:b/>
          <w:sz w:val="24"/>
          <w:szCs w:val="24"/>
        </w:rPr>
      </w:pPr>
    </w:p>
    <w:p w:rsidR="00C84DDB" w:rsidRPr="00A57EA8" w:rsidRDefault="00C84DDB" w:rsidP="00686982">
      <w:pPr>
        <w:pStyle w:val="a3"/>
        <w:tabs>
          <w:tab w:val="left" w:pos="142"/>
          <w:tab w:val="left" w:pos="10490"/>
        </w:tabs>
        <w:ind w:left="142" w:right="687" w:firstLine="0"/>
        <w:contextualSpacing/>
        <w:rPr>
          <w:sz w:val="24"/>
          <w:szCs w:val="24"/>
        </w:rPr>
      </w:pPr>
      <w:r w:rsidRPr="00A57EA8">
        <w:rPr>
          <w:b/>
          <w:color w:val="000009"/>
          <w:sz w:val="24"/>
          <w:szCs w:val="24"/>
        </w:rPr>
        <w:t xml:space="preserve">Основная цель предмета </w:t>
      </w:r>
      <w:r w:rsidRPr="00A57EA8">
        <w:rPr>
          <w:color w:val="000009"/>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w:t>
      </w:r>
      <w:r w:rsidRPr="00A57EA8">
        <w:rPr>
          <w:sz w:val="24"/>
          <w:szCs w:val="24"/>
        </w:rPr>
        <w:lastRenderedPageBreak/>
        <w:t>поведения младших школьников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84DDB" w:rsidRPr="00A57EA8" w:rsidRDefault="00C84DDB" w:rsidP="00686982">
      <w:pPr>
        <w:pStyle w:val="a5"/>
        <w:numPr>
          <w:ilvl w:val="0"/>
          <w:numId w:val="80"/>
        </w:numPr>
        <w:tabs>
          <w:tab w:val="left" w:pos="142"/>
          <w:tab w:val="left" w:pos="567"/>
          <w:tab w:val="left" w:pos="10490"/>
        </w:tabs>
        <w:ind w:left="142" w:firstLine="0"/>
        <w:contextualSpacing/>
        <w:rPr>
          <w:sz w:val="24"/>
          <w:szCs w:val="24"/>
        </w:rPr>
      </w:pPr>
      <w:r w:rsidRPr="00A57EA8">
        <w:rPr>
          <w:sz w:val="24"/>
          <w:szCs w:val="24"/>
        </w:rPr>
        <w:t>полисенсорности восприятия</w:t>
      </w:r>
      <w:r w:rsidRPr="00A57EA8">
        <w:rPr>
          <w:spacing w:val="-2"/>
          <w:sz w:val="24"/>
          <w:szCs w:val="24"/>
        </w:rPr>
        <w:t xml:space="preserve"> </w:t>
      </w:r>
      <w:r w:rsidRPr="00A57EA8">
        <w:rPr>
          <w:spacing w:val="-3"/>
          <w:sz w:val="24"/>
          <w:szCs w:val="24"/>
        </w:rPr>
        <w:t>объектов;</w:t>
      </w:r>
    </w:p>
    <w:p w:rsidR="00C84DDB" w:rsidRPr="00A57EA8" w:rsidRDefault="00C84DDB" w:rsidP="00686982">
      <w:pPr>
        <w:pStyle w:val="a5"/>
        <w:numPr>
          <w:ilvl w:val="0"/>
          <w:numId w:val="80"/>
        </w:numPr>
        <w:tabs>
          <w:tab w:val="left" w:pos="142"/>
          <w:tab w:val="left" w:pos="567"/>
          <w:tab w:val="left" w:pos="10490"/>
        </w:tabs>
        <w:spacing w:before="160"/>
        <w:ind w:left="142" w:right="690" w:firstLine="0"/>
        <w:contextualSpacing/>
        <w:rPr>
          <w:sz w:val="24"/>
          <w:szCs w:val="24"/>
        </w:rPr>
      </w:pPr>
      <w:r w:rsidRPr="00A57EA8">
        <w:rPr>
          <w:spacing w:val="-3"/>
          <w:sz w:val="24"/>
          <w:szCs w:val="24"/>
        </w:rPr>
        <w:t xml:space="preserve">практического </w:t>
      </w:r>
      <w:r w:rsidRPr="00A57EA8">
        <w:rPr>
          <w:sz w:val="24"/>
          <w:szCs w:val="24"/>
        </w:rPr>
        <w:t xml:space="preserve">взаимодействия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 предметами познания, по возможности в </w:t>
      </w:r>
      <w:r w:rsidRPr="00A57EA8">
        <w:rPr>
          <w:spacing w:val="-3"/>
          <w:sz w:val="24"/>
          <w:szCs w:val="24"/>
        </w:rPr>
        <w:t xml:space="preserve">натуральном </w:t>
      </w:r>
      <w:r w:rsidRPr="00A57EA8">
        <w:rPr>
          <w:sz w:val="24"/>
          <w:szCs w:val="24"/>
        </w:rPr>
        <w:t xml:space="preserve">виде и в естественных условиях или в виде </w:t>
      </w:r>
      <w:r w:rsidRPr="00A57EA8">
        <w:rPr>
          <w:spacing w:val="-3"/>
          <w:sz w:val="24"/>
          <w:szCs w:val="24"/>
        </w:rPr>
        <w:t xml:space="preserve">макетов </w:t>
      </w:r>
      <w:r w:rsidRPr="00A57EA8">
        <w:rPr>
          <w:sz w:val="24"/>
          <w:szCs w:val="24"/>
        </w:rPr>
        <w:t>в специально созданных учебных</w:t>
      </w:r>
      <w:r w:rsidRPr="00A57EA8">
        <w:rPr>
          <w:spacing w:val="-1"/>
          <w:sz w:val="24"/>
          <w:szCs w:val="24"/>
        </w:rPr>
        <w:t xml:space="preserve"> </w:t>
      </w:r>
      <w:r w:rsidRPr="00A57EA8">
        <w:rPr>
          <w:sz w:val="24"/>
          <w:szCs w:val="24"/>
        </w:rPr>
        <w:t>ситуациях;</w:t>
      </w:r>
    </w:p>
    <w:p w:rsidR="00C84DDB" w:rsidRPr="00A57EA8" w:rsidRDefault="00C84DDB" w:rsidP="00686982">
      <w:pPr>
        <w:pStyle w:val="a5"/>
        <w:numPr>
          <w:ilvl w:val="0"/>
          <w:numId w:val="80"/>
        </w:numPr>
        <w:tabs>
          <w:tab w:val="left" w:pos="142"/>
          <w:tab w:val="left" w:pos="567"/>
          <w:tab w:val="left" w:pos="10490"/>
        </w:tabs>
        <w:spacing w:before="67"/>
        <w:ind w:left="142" w:right="688" w:firstLine="0"/>
        <w:contextualSpacing/>
        <w:rPr>
          <w:sz w:val="24"/>
          <w:szCs w:val="24"/>
        </w:rPr>
      </w:pPr>
      <w:r w:rsidRPr="00A57EA8">
        <w:rPr>
          <w:spacing w:val="-3"/>
          <w:sz w:val="24"/>
          <w:szCs w:val="24"/>
        </w:rPr>
        <w:t xml:space="preserve">накопления </w:t>
      </w:r>
      <w:r w:rsidRPr="00A57EA8">
        <w:rPr>
          <w:sz w:val="24"/>
          <w:szCs w:val="24"/>
        </w:rPr>
        <w:t xml:space="preserve">представлений об объектах и явлениях </w:t>
      </w:r>
      <w:r w:rsidRPr="00A57EA8">
        <w:rPr>
          <w:spacing w:val="-3"/>
          <w:sz w:val="24"/>
          <w:szCs w:val="24"/>
        </w:rPr>
        <w:t xml:space="preserve">окружающего </w:t>
      </w:r>
      <w:r w:rsidRPr="00A57EA8">
        <w:rPr>
          <w:sz w:val="24"/>
          <w:szCs w:val="24"/>
        </w:rPr>
        <w:t xml:space="preserve">мира через взаимодействие с различными носителями информации: устным  и </w:t>
      </w:r>
      <w:r w:rsidRPr="00A57EA8">
        <w:rPr>
          <w:spacing w:val="-3"/>
          <w:sz w:val="24"/>
          <w:szCs w:val="24"/>
        </w:rPr>
        <w:t xml:space="preserve">печатным </w:t>
      </w:r>
      <w:r w:rsidRPr="00A57EA8">
        <w:rPr>
          <w:sz w:val="24"/>
          <w:szCs w:val="24"/>
        </w:rPr>
        <w:t xml:space="preserve">словом, иллюстрациями, практической деятельностью в процессе решения учебно-познавательных </w:t>
      </w:r>
      <w:r w:rsidRPr="00A57EA8">
        <w:rPr>
          <w:spacing w:val="-3"/>
          <w:sz w:val="24"/>
          <w:szCs w:val="24"/>
        </w:rPr>
        <w:t xml:space="preserve">задач, </w:t>
      </w:r>
      <w:r w:rsidRPr="00A57EA8">
        <w:rPr>
          <w:sz w:val="24"/>
          <w:szCs w:val="24"/>
        </w:rPr>
        <w:t xml:space="preserve">в совместной деятельности друг с </w:t>
      </w:r>
      <w:r w:rsidRPr="00A57EA8">
        <w:rPr>
          <w:spacing w:val="-4"/>
          <w:sz w:val="24"/>
          <w:szCs w:val="24"/>
        </w:rPr>
        <w:t xml:space="preserve">другом </w:t>
      </w:r>
      <w:r w:rsidRPr="00A57EA8">
        <w:rPr>
          <w:sz w:val="24"/>
          <w:szCs w:val="24"/>
        </w:rPr>
        <w:t>в процессе решения проблемных ситуаций и</w:t>
      </w:r>
      <w:r w:rsidRPr="00A57EA8">
        <w:rPr>
          <w:spacing w:val="-6"/>
          <w:sz w:val="24"/>
          <w:szCs w:val="24"/>
        </w:rPr>
        <w:t xml:space="preserve"> </w:t>
      </w:r>
      <w:r w:rsidRPr="00A57EA8">
        <w:rPr>
          <w:spacing w:val="-4"/>
          <w:sz w:val="24"/>
          <w:szCs w:val="24"/>
        </w:rPr>
        <w:t>т.п.;</w:t>
      </w:r>
    </w:p>
    <w:p w:rsidR="00C84DDB" w:rsidRPr="00A57EA8" w:rsidRDefault="00C84DDB" w:rsidP="00686982">
      <w:pPr>
        <w:pStyle w:val="a5"/>
        <w:numPr>
          <w:ilvl w:val="0"/>
          <w:numId w:val="80"/>
        </w:numPr>
        <w:tabs>
          <w:tab w:val="left" w:pos="142"/>
          <w:tab w:val="left" w:pos="567"/>
          <w:tab w:val="left" w:pos="10490"/>
        </w:tabs>
        <w:spacing w:before="2"/>
        <w:ind w:left="142" w:right="691" w:firstLine="0"/>
        <w:contextualSpacing/>
        <w:rPr>
          <w:sz w:val="24"/>
          <w:szCs w:val="24"/>
        </w:rPr>
      </w:pPr>
      <w:r w:rsidRPr="00A57EA8">
        <w:rPr>
          <w:sz w:val="24"/>
          <w:szCs w:val="24"/>
        </w:rPr>
        <w:t xml:space="preserve">закрепления представлений, постоянное обращение к </w:t>
      </w:r>
      <w:r w:rsidRPr="00A57EA8">
        <w:rPr>
          <w:spacing w:val="-5"/>
          <w:sz w:val="24"/>
          <w:szCs w:val="24"/>
        </w:rPr>
        <w:t xml:space="preserve">уже изученному, </w:t>
      </w:r>
      <w:r w:rsidRPr="00A57EA8">
        <w:rPr>
          <w:sz w:val="24"/>
          <w:szCs w:val="24"/>
        </w:rPr>
        <w:t xml:space="preserve">систематизации знаний и </w:t>
      </w:r>
      <w:r w:rsidRPr="00A57EA8">
        <w:rPr>
          <w:spacing w:val="-3"/>
          <w:sz w:val="24"/>
          <w:szCs w:val="24"/>
        </w:rPr>
        <w:t xml:space="preserve">накоплению </w:t>
      </w:r>
      <w:r w:rsidRPr="00A57EA8">
        <w:rPr>
          <w:sz w:val="24"/>
          <w:szCs w:val="24"/>
        </w:rPr>
        <w:t xml:space="preserve">опыта взаимодействия с предметами познания в игровой, </w:t>
      </w:r>
      <w:r w:rsidRPr="00A57EA8">
        <w:rPr>
          <w:spacing w:val="-4"/>
          <w:sz w:val="24"/>
          <w:szCs w:val="24"/>
        </w:rPr>
        <w:t xml:space="preserve">коммуникативной </w:t>
      </w:r>
      <w:r w:rsidRPr="00A57EA8">
        <w:rPr>
          <w:sz w:val="24"/>
          <w:szCs w:val="24"/>
        </w:rPr>
        <w:t>и учебной</w:t>
      </w:r>
      <w:r w:rsidRPr="00A57EA8">
        <w:rPr>
          <w:spacing w:val="3"/>
          <w:sz w:val="24"/>
          <w:szCs w:val="24"/>
        </w:rPr>
        <w:t xml:space="preserve"> </w:t>
      </w:r>
      <w:r w:rsidRPr="00A57EA8">
        <w:rPr>
          <w:sz w:val="24"/>
          <w:szCs w:val="24"/>
        </w:rPr>
        <w:t>деятельности;</w:t>
      </w:r>
    </w:p>
    <w:p w:rsidR="00C84DDB" w:rsidRPr="00A57EA8" w:rsidRDefault="00C84DDB" w:rsidP="00686982">
      <w:pPr>
        <w:pStyle w:val="a5"/>
        <w:numPr>
          <w:ilvl w:val="0"/>
          <w:numId w:val="80"/>
        </w:numPr>
        <w:tabs>
          <w:tab w:val="left" w:pos="142"/>
          <w:tab w:val="left" w:pos="567"/>
          <w:tab w:val="left" w:pos="10490"/>
        </w:tabs>
        <w:ind w:left="142" w:right="683" w:firstLine="0"/>
        <w:contextualSpacing/>
        <w:rPr>
          <w:sz w:val="24"/>
          <w:szCs w:val="24"/>
        </w:rPr>
      </w:pPr>
      <w:r w:rsidRPr="00A57EA8">
        <w:rPr>
          <w:sz w:val="24"/>
          <w:szCs w:val="24"/>
        </w:rPr>
        <w:t>постепенного усложнения содержания предмета: расширение характеристик предмета познания, преемственность изучаемых</w:t>
      </w:r>
      <w:r w:rsidRPr="00A57EA8">
        <w:rPr>
          <w:spacing w:val="-9"/>
          <w:sz w:val="24"/>
          <w:szCs w:val="24"/>
        </w:rPr>
        <w:t xml:space="preserve"> </w:t>
      </w:r>
      <w:r w:rsidRPr="00A57EA8">
        <w:rPr>
          <w:sz w:val="24"/>
          <w:szCs w:val="24"/>
        </w:rPr>
        <w:t>тем.</w:t>
      </w:r>
    </w:p>
    <w:p w:rsidR="00C84DDB" w:rsidRPr="00A57EA8" w:rsidRDefault="00C84DDB" w:rsidP="00686982">
      <w:pPr>
        <w:pStyle w:val="a3"/>
        <w:tabs>
          <w:tab w:val="left" w:pos="142"/>
          <w:tab w:val="left" w:pos="567"/>
          <w:tab w:val="left" w:pos="10490"/>
        </w:tabs>
        <w:ind w:left="142" w:right="683" w:firstLine="0"/>
        <w:contextualSpacing/>
        <w:rPr>
          <w:sz w:val="24"/>
          <w:szCs w:val="24"/>
        </w:rPr>
      </w:pPr>
      <w:r w:rsidRPr="00A57EA8">
        <w:rPr>
          <w:sz w:val="24"/>
          <w:szCs w:val="24"/>
        </w:rPr>
        <w:t xml:space="preserve">Основное внимание при изучении курса «Мир природы и человека» </w:t>
      </w:r>
      <w:r w:rsidRPr="00A57EA8">
        <w:rPr>
          <w:spacing w:val="-3"/>
          <w:sz w:val="24"/>
          <w:szCs w:val="24"/>
        </w:rPr>
        <w:t xml:space="preserve">уделено </w:t>
      </w:r>
      <w:r w:rsidRPr="00A57EA8">
        <w:rPr>
          <w:sz w:val="24"/>
          <w:szCs w:val="24"/>
        </w:rPr>
        <w:t>формированию представлений об окружающем мире: живой и неживой природе, человеке, месте человека в природе, взаимосвязях</w:t>
      </w:r>
      <w:r w:rsidRPr="00A57EA8">
        <w:rPr>
          <w:spacing w:val="-35"/>
          <w:sz w:val="24"/>
          <w:szCs w:val="24"/>
        </w:rPr>
        <w:t xml:space="preserve"> </w:t>
      </w:r>
      <w:r w:rsidRPr="00A57EA8">
        <w:rPr>
          <w:sz w:val="24"/>
          <w:szCs w:val="24"/>
        </w:rPr>
        <w:t>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Структура курса представлена следующими разделами: «Сезонные изменения» , «Неживая природа», «Живая природа (в том числе человек)»,</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«Безопасное поведение».</w:t>
      </w:r>
    </w:p>
    <w:p w:rsidR="00C84DDB" w:rsidRPr="00A57EA8" w:rsidRDefault="00C84DDB" w:rsidP="00686982">
      <w:pPr>
        <w:pStyle w:val="a3"/>
        <w:tabs>
          <w:tab w:val="left" w:pos="142"/>
          <w:tab w:val="left" w:pos="10490"/>
        </w:tabs>
        <w:spacing w:before="155"/>
        <w:ind w:left="142" w:right="690" w:firstLine="0"/>
        <w:contextualSpacing/>
        <w:rPr>
          <w:sz w:val="24"/>
          <w:szCs w:val="24"/>
        </w:rPr>
      </w:pPr>
      <w:r w:rsidRPr="00A57EA8">
        <w:rPr>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b w:val="0"/>
          <w:i w:val="0"/>
          <w:spacing w:val="-71"/>
          <w:sz w:val="24"/>
          <w:szCs w:val="24"/>
          <w:u w:val="thick"/>
        </w:rPr>
        <w:t xml:space="preserve"> </w:t>
      </w:r>
      <w:r w:rsidRPr="00A57EA8">
        <w:rPr>
          <w:sz w:val="24"/>
          <w:szCs w:val="24"/>
          <w:u w:val="thick"/>
        </w:rPr>
        <w:t>Сезонные изменения</w:t>
      </w:r>
    </w:p>
    <w:p w:rsidR="00C84DDB" w:rsidRPr="00A57EA8" w:rsidRDefault="00C84DDB" w:rsidP="00686982">
      <w:pPr>
        <w:pStyle w:val="a3"/>
        <w:tabs>
          <w:tab w:val="left" w:pos="142"/>
          <w:tab w:val="left" w:pos="10490"/>
        </w:tabs>
        <w:spacing w:before="156"/>
        <w:ind w:left="142" w:right="690" w:firstLine="0"/>
        <w:contextualSpacing/>
        <w:rPr>
          <w:sz w:val="24"/>
          <w:szCs w:val="24"/>
        </w:rPr>
      </w:pPr>
      <w:r w:rsidRPr="00A57EA8">
        <w:rPr>
          <w:i/>
          <w:sz w:val="24"/>
          <w:szCs w:val="24"/>
        </w:rPr>
        <w:t xml:space="preserve">Временные изменения. </w:t>
      </w:r>
      <w:r w:rsidRPr="00A57EA8">
        <w:rPr>
          <w:sz w:val="24"/>
          <w:szCs w:val="24"/>
        </w:rPr>
        <w:t xml:space="preserve">День, вечер, ночь, утро. Сутки, время </w:t>
      </w:r>
      <w:r w:rsidRPr="00A57EA8">
        <w:rPr>
          <w:spacing w:val="-3"/>
          <w:sz w:val="24"/>
          <w:szCs w:val="24"/>
        </w:rPr>
        <w:t xml:space="preserve">суток. </w:t>
      </w:r>
      <w:r w:rsidRPr="00A57EA8">
        <w:rPr>
          <w:sz w:val="24"/>
          <w:szCs w:val="24"/>
        </w:rPr>
        <w:t xml:space="preserve">Время </w:t>
      </w:r>
      <w:r w:rsidRPr="00A57EA8">
        <w:rPr>
          <w:spacing w:val="-3"/>
          <w:sz w:val="24"/>
          <w:szCs w:val="24"/>
        </w:rPr>
        <w:t xml:space="preserve">суток </w:t>
      </w:r>
      <w:r w:rsidRPr="00A57EA8">
        <w:rPr>
          <w:sz w:val="24"/>
          <w:szCs w:val="24"/>
        </w:rPr>
        <w:t xml:space="preserve">и солнце (по </w:t>
      </w:r>
      <w:r w:rsidRPr="00A57EA8">
        <w:rPr>
          <w:spacing w:val="-4"/>
          <w:sz w:val="24"/>
          <w:szCs w:val="24"/>
        </w:rPr>
        <w:t xml:space="preserve">результатам  </w:t>
      </w:r>
      <w:r w:rsidRPr="00A57EA8">
        <w:rPr>
          <w:spacing w:val="-3"/>
          <w:sz w:val="24"/>
          <w:szCs w:val="24"/>
        </w:rPr>
        <w:t xml:space="preserve">наблюдений). </w:t>
      </w:r>
      <w:r w:rsidRPr="00A57EA8">
        <w:rPr>
          <w:sz w:val="24"/>
          <w:szCs w:val="24"/>
        </w:rPr>
        <w:t xml:space="preserve">Время </w:t>
      </w:r>
      <w:r w:rsidRPr="00A57EA8">
        <w:rPr>
          <w:spacing w:val="-3"/>
          <w:sz w:val="24"/>
          <w:szCs w:val="24"/>
        </w:rPr>
        <w:t xml:space="preserve">суток </w:t>
      </w:r>
      <w:r w:rsidRPr="00A57EA8">
        <w:rPr>
          <w:sz w:val="24"/>
          <w:szCs w:val="24"/>
        </w:rPr>
        <w:t xml:space="preserve">на циферблате часов. Дни недели, порядок следования, рабочие и </w:t>
      </w:r>
      <w:r w:rsidRPr="00A57EA8">
        <w:rPr>
          <w:spacing w:val="-4"/>
          <w:sz w:val="24"/>
          <w:szCs w:val="24"/>
        </w:rPr>
        <w:t>выходные</w:t>
      </w:r>
      <w:r w:rsidRPr="00A57EA8">
        <w:rPr>
          <w:spacing w:val="62"/>
          <w:sz w:val="24"/>
          <w:szCs w:val="24"/>
        </w:rPr>
        <w:t xml:space="preserve"> </w:t>
      </w:r>
      <w:r w:rsidRPr="00A57EA8">
        <w:rPr>
          <w:sz w:val="24"/>
          <w:szCs w:val="24"/>
        </w:rPr>
        <w:t>дни. Неделя и</w:t>
      </w:r>
      <w:r w:rsidRPr="00A57EA8">
        <w:rPr>
          <w:spacing w:val="-3"/>
          <w:sz w:val="24"/>
          <w:szCs w:val="24"/>
        </w:rPr>
        <w:t xml:space="preserve"> </w:t>
      </w:r>
      <w:r w:rsidRPr="00A57EA8">
        <w:rPr>
          <w:sz w:val="24"/>
          <w:szCs w:val="24"/>
        </w:rPr>
        <w:t>месяц.</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Pr>
          <w:sz w:val="24"/>
          <w:szCs w:val="24"/>
        </w:rPr>
        <w:t xml:space="preserve"> </w:t>
      </w:r>
      <w:r w:rsidRPr="00A57EA8">
        <w:rPr>
          <w:rFonts w:ascii="Times New Roman" w:hAnsi="Times New Roman" w:cs="Times New Roman"/>
          <w:i/>
          <w:sz w:val="24"/>
          <w:szCs w:val="24"/>
        </w:rPr>
        <w:t>Времена года</w:t>
      </w:r>
      <w:r w:rsidRPr="00A57EA8">
        <w:rPr>
          <w:rFonts w:ascii="Times New Roman" w:hAnsi="Times New Roman" w:cs="Times New Roman"/>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sz w:val="24"/>
          <w:szCs w:val="24"/>
        </w:rPr>
        <w:t>Сезонные изменения в неживой природе</w:t>
      </w:r>
    </w:p>
    <w:p w:rsidR="00C84DDB" w:rsidRPr="00A57EA8" w:rsidRDefault="00C84DDB" w:rsidP="00686982">
      <w:pPr>
        <w:pStyle w:val="a3"/>
        <w:tabs>
          <w:tab w:val="left" w:pos="142"/>
          <w:tab w:val="left" w:pos="10490"/>
        </w:tabs>
        <w:spacing w:before="153"/>
        <w:ind w:left="142" w:right="682" w:firstLine="0"/>
        <w:contextualSpacing/>
        <w:rPr>
          <w:sz w:val="24"/>
          <w:szCs w:val="24"/>
        </w:rPr>
      </w:pPr>
      <w:r w:rsidRPr="00A57EA8">
        <w:rPr>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 ки).</w:t>
      </w:r>
    </w:p>
    <w:p w:rsidR="00C84DDB" w:rsidRPr="00A57EA8" w:rsidRDefault="00C84DDB" w:rsidP="00686982">
      <w:pPr>
        <w:pStyle w:val="a3"/>
        <w:tabs>
          <w:tab w:val="left" w:pos="142"/>
          <w:tab w:val="left" w:pos="10490"/>
        </w:tabs>
        <w:spacing w:before="1"/>
        <w:ind w:left="142" w:right="695" w:firstLine="0"/>
        <w:contextualSpacing/>
        <w:rPr>
          <w:sz w:val="24"/>
          <w:szCs w:val="24"/>
        </w:rPr>
      </w:pPr>
      <w:r w:rsidRPr="00A57EA8">
        <w:rPr>
          <w:sz w:val="24"/>
          <w:szCs w:val="24"/>
        </w:rPr>
        <w:t>Солнце и изменения в неживой и живой природе. Долгота дня зимой и летом.</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sz w:val="24"/>
          <w:szCs w:val="24"/>
        </w:rPr>
        <w:lastRenderedPageBreak/>
        <w:t>Растения и животные в разное время года</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sz w:val="24"/>
          <w:szCs w:val="24"/>
        </w:rPr>
        <w:t xml:space="preserve">Жизнь растений и животных (звери, птицы, рыбы, насекомые) в разные сезоны </w:t>
      </w:r>
      <w:r w:rsidRPr="00A57EA8">
        <w:rPr>
          <w:spacing w:val="-4"/>
          <w:sz w:val="24"/>
          <w:szCs w:val="24"/>
        </w:rPr>
        <w:t xml:space="preserve">года. </w:t>
      </w:r>
      <w:r w:rsidRPr="00A57EA8">
        <w:rPr>
          <w:sz w:val="24"/>
          <w:szCs w:val="24"/>
        </w:rPr>
        <w:t xml:space="preserve">Сбор листьев, плодов и семян. </w:t>
      </w:r>
      <w:r w:rsidRPr="00A57EA8">
        <w:rPr>
          <w:spacing w:val="-3"/>
          <w:sz w:val="24"/>
          <w:szCs w:val="24"/>
        </w:rPr>
        <w:t xml:space="preserve">Ознакомление </w:t>
      </w:r>
      <w:r w:rsidRPr="00A57EA8">
        <w:rPr>
          <w:sz w:val="24"/>
          <w:szCs w:val="24"/>
        </w:rPr>
        <w:t xml:space="preserve">с названиями растений и животных. Раннецветущие, летние и осенние растения. </w:t>
      </w:r>
      <w:r w:rsidRPr="00A57EA8">
        <w:rPr>
          <w:spacing w:val="-6"/>
          <w:sz w:val="24"/>
          <w:szCs w:val="24"/>
        </w:rPr>
        <w:t xml:space="preserve">Увядание </w:t>
      </w:r>
      <w:r w:rsidRPr="00A57EA8">
        <w:rPr>
          <w:sz w:val="24"/>
          <w:szCs w:val="24"/>
        </w:rPr>
        <w:t xml:space="preserve">и появление растений. </w:t>
      </w:r>
      <w:r w:rsidRPr="00A57EA8">
        <w:rPr>
          <w:spacing w:val="-5"/>
          <w:sz w:val="24"/>
          <w:szCs w:val="24"/>
        </w:rPr>
        <w:t xml:space="preserve">Подкормка </w:t>
      </w:r>
      <w:r w:rsidRPr="00A57EA8">
        <w:rPr>
          <w:sz w:val="24"/>
          <w:szCs w:val="24"/>
        </w:rPr>
        <w:t>птиц. Весенний сбор веток для  гнездования</w:t>
      </w:r>
      <w:r w:rsidRPr="00A57EA8">
        <w:rPr>
          <w:spacing w:val="-1"/>
          <w:sz w:val="24"/>
          <w:szCs w:val="24"/>
        </w:rPr>
        <w:t xml:space="preserve"> </w:t>
      </w:r>
      <w:r w:rsidRPr="00A57EA8">
        <w:rPr>
          <w:sz w:val="24"/>
          <w:szCs w:val="24"/>
        </w:rPr>
        <w:t>птиц.</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Сад, огород. Поле, лес в разное время года.  Домашние и дикие животные в разное время года.</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sz w:val="24"/>
          <w:szCs w:val="24"/>
        </w:rPr>
        <w:t>Одежда людей, игры детей, труд людей в разное время года</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sz w:val="24"/>
          <w:szCs w:val="24"/>
        </w:rPr>
        <w:t xml:space="preserve">Одежда </w:t>
      </w:r>
      <w:r w:rsidRPr="00A57EA8">
        <w:rPr>
          <w:spacing w:val="-4"/>
          <w:sz w:val="24"/>
          <w:szCs w:val="24"/>
        </w:rPr>
        <w:t>людей</w:t>
      </w:r>
      <w:r w:rsidRPr="00A57EA8">
        <w:rPr>
          <w:spacing w:val="62"/>
          <w:sz w:val="24"/>
          <w:szCs w:val="24"/>
        </w:rPr>
        <w:t xml:space="preserve"> </w:t>
      </w:r>
      <w:r w:rsidRPr="00A57EA8">
        <w:rPr>
          <w:sz w:val="24"/>
          <w:szCs w:val="24"/>
        </w:rPr>
        <w:t xml:space="preserve">в разное время </w:t>
      </w:r>
      <w:r w:rsidRPr="00A57EA8">
        <w:rPr>
          <w:spacing w:val="-4"/>
          <w:sz w:val="24"/>
          <w:szCs w:val="24"/>
        </w:rPr>
        <w:t>года.</w:t>
      </w:r>
      <w:r w:rsidRPr="00A57EA8">
        <w:rPr>
          <w:spacing w:val="62"/>
          <w:sz w:val="24"/>
          <w:szCs w:val="24"/>
        </w:rPr>
        <w:t xml:space="preserve"> </w:t>
      </w:r>
      <w:r w:rsidRPr="00A57EA8">
        <w:rPr>
          <w:sz w:val="24"/>
          <w:szCs w:val="24"/>
        </w:rPr>
        <w:t xml:space="preserve">Одевание на </w:t>
      </w:r>
      <w:r w:rsidRPr="00A57EA8">
        <w:rPr>
          <w:spacing w:val="-7"/>
          <w:sz w:val="24"/>
          <w:szCs w:val="24"/>
        </w:rPr>
        <w:t xml:space="preserve">прогулку. </w:t>
      </w:r>
      <w:r w:rsidRPr="00A57EA8">
        <w:rPr>
          <w:sz w:val="24"/>
          <w:szCs w:val="24"/>
        </w:rPr>
        <w:t xml:space="preserve">Учет времени </w:t>
      </w:r>
      <w:r w:rsidRPr="00A57EA8">
        <w:rPr>
          <w:spacing w:val="-4"/>
          <w:sz w:val="24"/>
          <w:szCs w:val="24"/>
        </w:rPr>
        <w:t xml:space="preserve">года, </w:t>
      </w:r>
      <w:r w:rsidRPr="00A57EA8">
        <w:rPr>
          <w:spacing w:val="-3"/>
          <w:sz w:val="24"/>
          <w:szCs w:val="24"/>
        </w:rPr>
        <w:t xml:space="preserve">погоды, </w:t>
      </w:r>
      <w:r w:rsidRPr="00A57EA8">
        <w:rPr>
          <w:sz w:val="24"/>
          <w:szCs w:val="24"/>
        </w:rPr>
        <w:t xml:space="preserve">предполагаемых занятий (игры, </w:t>
      </w:r>
      <w:r w:rsidRPr="00A57EA8">
        <w:rPr>
          <w:spacing w:val="-3"/>
          <w:sz w:val="24"/>
          <w:szCs w:val="24"/>
        </w:rPr>
        <w:t xml:space="preserve">наблюдения, </w:t>
      </w:r>
      <w:r w:rsidRPr="00A57EA8">
        <w:rPr>
          <w:sz w:val="24"/>
          <w:szCs w:val="24"/>
        </w:rPr>
        <w:t>спортивные занятия).</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Игры детей в разные сезоны года.</w:t>
      </w:r>
    </w:p>
    <w:p w:rsidR="00C84DDB" w:rsidRPr="00A57EA8" w:rsidRDefault="00C84DDB" w:rsidP="00686982">
      <w:pPr>
        <w:pStyle w:val="a3"/>
        <w:tabs>
          <w:tab w:val="left" w:pos="142"/>
          <w:tab w:val="left" w:pos="10490"/>
        </w:tabs>
        <w:spacing w:before="161"/>
        <w:ind w:left="142" w:right="693" w:firstLine="0"/>
        <w:contextualSpacing/>
        <w:rPr>
          <w:sz w:val="24"/>
          <w:szCs w:val="24"/>
        </w:rPr>
      </w:pPr>
      <w:r w:rsidRPr="00A57EA8">
        <w:rPr>
          <w:spacing w:val="-9"/>
          <w:sz w:val="24"/>
          <w:szCs w:val="24"/>
        </w:rPr>
        <w:t>Труд</w:t>
      </w:r>
      <w:r w:rsidRPr="00A57EA8">
        <w:rPr>
          <w:spacing w:val="52"/>
          <w:sz w:val="24"/>
          <w:szCs w:val="24"/>
        </w:rPr>
        <w:t xml:space="preserve"> </w:t>
      </w:r>
      <w:r w:rsidRPr="00A57EA8">
        <w:rPr>
          <w:spacing w:val="-4"/>
          <w:sz w:val="24"/>
          <w:szCs w:val="24"/>
        </w:rPr>
        <w:t>людей</w:t>
      </w:r>
      <w:r w:rsidRPr="00A57EA8">
        <w:rPr>
          <w:spacing w:val="62"/>
          <w:sz w:val="24"/>
          <w:szCs w:val="24"/>
        </w:rPr>
        <w:t xml:space="preserve"> </w:t>
      </w:r>
      <w:r w:rsidRPr="00A57EA8">
        <w:rPr>
          <w:sz w:val="24"/>
          <w:szCs w:val="24"/>
        </w:rPr>
        <w:t xml:space="preserve">в сельской местности и </w:t>
      </w:r>
      <w:r w:rsidRPr="00A57EA8">
        <w:rPr>
          <w:spacing w:val="-3"/>
          <w:sz w:val="24"/>
          <w:szCs w:val="24"/>
        </w:rPr>
        <w:t xml:space="preserve">городе </w:t>
      </w:r>
      <w:r w:rsidRPr="00A57EA8">
        <w:rPr>
          <w:sz w:val="24"/>
          <w:szCs w:val="24"/>
        </w:rPr>
        <w:t xml:space="preserve">в разное время </w:t>
      </w:r>
      <w:r w:rsidRPr="00A57EA8">
        <w:rPr>
          <w:spacing w:val="-4"/>
          <w:sz w:val="24"/>
          <w:szCs w:val="24"/>
        </w:rPr>
        <w:t xml:space="preserve">года. </w:t>
      </w:r>
      <w:r w:rsidRPr="00A57EA8">
        <w:rPr>
          <w:sz w:val="24"/>
          <w:szCs w:val="24"/>
        </w:rPr>
        <w:t xml:space="preserve">Предупреждение </w:t>
      </w:r>
      <w:r w:rsidRPr="00A57EA8">
        <w:rPr>
          <w:spacing w:val="-3"/>
          <w:sz w:val="24"/>
          <w:szCs w:val="24"/>
        </w:rPr>
        <w:t xml:space="preserve">простудных </w:t>
      </w:r>
      <w:r w:rsidRPr="00A57EA8">
        <w:rPr>
          <w:sz w:val="24"/>
          <w:szCs w:val="24"/>
        </w:rPr>
        <w:t xml:space="preserve">заболеваний, гриппа, травм в связи с сезонными особенностями </w:t>
      </w:r>
      <w:r w:rsidRPr="00A57EA8">
        <w:rPr>
          <w:spacing w:val="-4"/>
          <w:sz w:val="24"/>
          <w:szCs w:val="24"/>
        </w:rPr>
        <w:t xml:space="preserve">(похолодание, </w:t>
      </w:r>
      <w:r w:rsidRPr="00A57EA8">
        <w:rPr>
          <w:spacing w:val="-3"/>
          <w:sz w:val="24"/>
          <w:szCs w:val="24"/>
        </w:rPr>
        <w:t xml:space="preserve">гололед, </w:t>
      </w:r>
      <w:r w:rsidRPr="00A57EA8">
        <w:rPr>
          <w:sz w:val="24"/>
          <w:szCs w:val="24"/>
        </w:rPr>
        <w:t>жара и</w:t>
      </w:r>
      <w:r w:rsidRPr="00A57EA8">
        <w:rPr>
          <w:spacing w:val="4"/>
          <w:sz w:val="24"/>
          <w:szCs w:val="24"/>
        </w:rPr>
        <w:t xml:space="preserve"> </w:t>
      </w:r>
      <w:r w:rsidRPr="00A57EA8">
        <w:rPr>
          <w:sz w:val="24"/>
          <w:szCs w:val="24"/>
        </w:rPr>
        <w:t>пр.)</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b w:val="0"/>
          <w:i w:val="0"/>
          <w:spacing w:val="-71"/>
          <w:sz w:val="24"/>
          <w:szCs w:val="24"/>
          <w:u w:val="thick"/>
        </w:rPr>
        <w:t xml:space="preserve"> </w:t>
      </w:r>
      <w:r w:rsidRPr="00A57EA8">
        <w:rPr>
          <w:sz w:val="24"/>
          <w:szCs w:val="24"/>
          <w:u w:val="thick"/>
        </w:rPr>
        <w:t>Неживая природа</w:t>
      </w:r>
    </w:p>
    <w:p w:rsidR="00C84DDB" w:rsidRPr="00A57EA8" w:rsidRDefault="00C84DDB" w:rsidP="00686982">
      <w:pPr>
        <w:pStyle w:val="a3"/>
        <w:tabs>
          <w:tab w:val="left" w:pos="142"/>
          <w:tab w:val="left" w:pos="10490"/>
        </w:tabs>
        <w:spacing w:before="153"/>
        <w:ind w:left="142" w:right="685" w:firstLine="0"/>
        <w:contextualSpacing/>
        <w:rPr>
          <w:sz w:val="24"/>
          <w:szCs w:val="24"/>
        </w:rPr>
      </w:pPr>
      <w:r w:rsidRPr="00A57EA8">
        <w:rPr>
          <w:i/>
          <w:sz w:val="24"/>
          <w:szCs w:val="24"/>
        </w:rPr>
        <w:t xml:space="preserve">Солнце, </w:t>
      </w:r>
      <w:r w:rsidRPr="00A57EA8">
        <w:rPr>
          <w:i/>
          <w:spacing w:val="-3"/>
          <w:sz w:val="24"/>
          <w:szCs w:val="24"/>
        </w:rPr>
        <w:t xml:space="preserve">облака, </w:t>
      </w:r>
      <w:r w:rsidRPr="00A57EA8">
        <w:rPr>
          <w:i/>
          <w:sz w:val="24"/>
          <w:szCs w:val="24"/>
        </w:rPr>
        <w:t xml:space="preserve">луна, звезды. </w:t>
      </w:r>
      <w:r w:rsidRPr="00A57EA8">
        <w:rPr>
          <w:i/>
          <w:spacing w:val="-3"/>
          <w:sz w:val="24"/>
          <w:szCs w:val="24"/>
        </w:rPr>
        <w:t xml:space="preserve">Воздух. Земля: песок, </w:t>
      </w:r>
      <w:r w:rsidRPr="00A57EA8">
        <w:rPr>
          <w:i/>
          <w:sz w:val="24"/>
          <w:szCs w:val="24"/>
        </w:rPr>
        <w:t>глина, камни</w:t>
      </w:r>
      <w:r w:rsidRPr="00A57EA8">
        <w:rPr>
          <w:sz w:val="24"/>
          <w:szCs w:val="24"/>
        </w:rPr>
        <w:t xml:space="preserve">. </w:t>
      </w:r>
      <w:r w:rsidRPr="00A57EA8">
        <w:rPr>
          <w:i/>
          <w:spacing w:val="-3"/>
          <w:sz w:val="24"/>
          <w:szCs w:val="24"/>
        </w:rPr>
        <w:t xml:space="preserve">Почва. </w:t>
      </w:r>
      <w:r w:rsidRPr="00A57EA8">
        <w:rPr>
          <w:i/>
          <w:sz w:val="24"/>
          <w:szCs w:val="24"/>
        </w:rPr>
        <w:t xml:space="preserve">Вода. </w:t>
      </w:r>
      <w:r w:rsidRPr="00A57EA8">
        <w:rPr>
          <w:spacing w:val="-4"/>
          <w:sz w:val="24"/>
          <w:szCs w:val="24"/>
        </w:rPr>
        <w:t>Узнавание</w:t>
      </w:r>
      <w:r w:rsidRPr="00A57EA8">
        <w:rPr>
          <w:spacing w:val="62"/>
          <w:sz w:val="24"/>
          <w:szCs w:val="24"/>
        </w:rPr>
        <w:t xml:space="preserve"> </w:t>
      </w:r>
      <w:r w:rsidRPr="00A57EA8">
        <w:rPr>
          <w:sz w:val="24"/>
          <w:szCs w:val="24"/>
        </w:rPr>
        <w:t xml:space="preserve">и называние </w:t>
      </w:r>
      <w:r w:rsidRPr="00A57EA8">
        <w:rPr>
          <w:spacing w:val="-3"/>
          <w:sz w:val="24"/>
          <w:szCs w:val="24"/>
        </w:rPr>
        <w:t xml:space="preserve">объектов </w:t>
      </w:r>
      <w:r w:rsidRPr="00A57EA8">
        <w:rPr>
          <w:sz w:val="24"/>
          <w:szCs w:val="24"/>
        </w:rPr>
        <w:t xml:space="preserve">неживой природы. Простейшие признаки </w:t>
      </w:r>
      <w:r w:rsidRPr="00A57EA8">
        <w:rPr>
          <w:spacing w:val="-3"/>
          <w:sz w:val="24"/>
          <w:szCs w:val="24"/>
        </w:rPr>
        <w:t xml:space="preserve">объектов </w:t>
      </w:r>
      <w:r w:rsidRPr="00A57EA8">
        <w:rPr>
          <w:sz w:val="24"/>
          <w:szCs w:val="24"/>
        </w:rPr>
        <w:t xml:space="preserve">неживой природы по основным параметрам:  внешний вид, наиболее существенные и заметные свойства (выделяемые при </w:t>
      </w:r>
      <w:r w:rsidRPr="00A57EA8">
        <w:rPr>
          <w:spacing w:val="-3"/>
          <w:sz w:val="24"/>
          <w:szCs w:val="24"/>
        </w:rPr>
        <w:t xml:space="preserve">наблюдении ребенком), </w:t>
      </w:r>
      <w:r w:rsidRPr="00A57EA8">
        <w:rPr>
          <w:sz w:val="24"/>
          <w:szCs w:val="24"/>
        </w:rPr>
        <w:t xml:space="preserve">место в природе, значение. Элементарные сведения о Земле, как планете, и Солнце – звезде, вокруг </w:t>
      </w:r>
      <w:r w:rsidRPr="00A57EA8">
        <w:rPr>
          <w:spacing w:val="-4"/>
          <w:sz w:val="24"/>
          <w:szCs w:val="24"/>
        </w:rPr>
        <w:t xml:space="preserve">которой </w:t>
      </w:r>
      <w:r w:rsidRPr="00A57EA8">
        <w:rPr>
          <w:sz w:val="24"/>
          <w:szCs w:val="24"/>
        </w:rPr>
        <w:t>в космосе двигается Земля.</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b w:val="0"/>
          <w:i w:val="0"/>
          <w:spacing w:val="-71"/>
          <w:sz w:val="24"/>
          <w:szCs w:val="24"/>
          <w:u w:val="thick"/>
        </w:rPr>
        <w:t xml:space="preserve"> </w:t>
      </w:r>
      <w:r w:rsidRPr="00A57EA8">
        <w:rPr>
          <w:sz w:val="24"/>
          <w:szCs w:val="24"/>
          <w:u w:val="thick"/>
        </w:rPr>
        <w:t>Живая природа</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i/>
          <w:sz w:val="24"/>
          <w:szCs w:val="24"/>
        </w:rPr>
      </w:pPr>
      <w:r w:rsidRPr="00A57EA8">
        <w:rPr>
          <w:rFonts w:ascii="Times New Roman" w:hAnsi="Times New Roman" w:cs="Times New Roman"/>
          <w:b/>
          <w:i/>
          <w:sz w:val="24"/>
          <w:szCs w:val="24"/>
        </w:rPr>
        <w:t>Растения</w:t>
      </w:r>
    </w:p>
    <w:p w:rsidR="00C84DDB" w:rsidRPr="00A57EA8" w:rsidRDefault="00C84DDB" w:rsidP="00686982">
      <w:pPr>
        <w:pStyle w:val="a3"/>
        <w:tabs>
          <w:tab w:val="left" w:pos="142"/>
          <w:tab w:val="left" w:pos="10490"/>
        </w:tabs>
        <w:spacing w:before="154"/>
        <w:ind w:left="142" w:right="687" w:firstLine="0"/>
        <w:contextualSpacing/>
        <w:rPr>
          <w:sz w:val="24"/>
          <w:szCs w:val="24"/>
        </w:rPr>
      </w:pPr>
      <w:r w:rsidRPr="00A57EA8">
        <w:rPr>
          <w:i/>
          <w:sz w:val="24"/>
          <w:szCs w:val="24"/>
        </w:rPr>
        <w:t xml:space="preserve">Растения культурные. </w:t>
      </w:r>
      <w:r w:rsidRPr="00A57EA8">
        <w:rPr>
          <w:sz w:val="24"/>
          <w:szCs w:val="24"/>
        </w:rP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sz w:val="24"/>
          <w:szCs w:val="24"/>
        </w:rPr>
        <w:t xml:space="preserve">Растения комнатные. </w:t>
      </w:r>
      <w:r w:rsidRPr="00A57EA8">
        <w:rPr>
          <w:sz w:val="24"/>
          <w:szCs w:val="24"/>
        </w:rPr>
        <w:t xml:space="preserve">Название. Внешнее строение (корень, стебель, лист). Уход. </w:t>
      </w:r>
      <w:r w:rsidRPr="00A57EA8">
        <w:rPr>
          <w:i/>
          <w:sz w:val="24"/>
          <w:szCs w:val="24"/>
        </w:rPr>
        <w:t xml:space="preserve">Растения дикорастущие. </w:t>
      </w:r>
      <w:r w:rsidRPr="00A57EA8">
        <w:rPr>
          <w:sz w:val="24"/>
          <w:szCs w:val="24"/>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C84DDB" w:rsidRPr="00A57EA8" w:rsidRDefault="00C84DDB" w:rsidP="00686982">
      <w:pPr>
        <w:pStyle w:val="2"/>
        <w:tabs>
          <w:tab w:val="left" w:pos="142"/>
          <w:tab w:val="left" w:pos="10490"/>
        </w:tabs>
        <w:spacing w:before="10"/>
        <w:ind w:left="142"/>
        <w:contextualSpacing/>
        <w:jc w:val="both"/>
        <w:rPr>
          <w:sz w:val="24"/>
          <w:szCs w:val="24"/>
        </w:rPr>
      </w:pPr>
      <w:r w:rsidRPr="00A57EA8">
        <w:rPr>
          <w:sz w:val="24"/>
          <w:szCs w:val="24"/>
        </w:rPr>
        <w:t xml:space="preserve">ГрибыШляпочные грибы: съедобные и не съедобные. Название. Место произрастания. Внешний вид. Значение в природе. Использование </w:t>
      </w:r>
      <w:r w:rsidRPr="00A57EA8">
        <w:rPr>
          <w:spacing w:val="-3"/>
          <w:sz w:val="24"/>
          <w:szCs w:val="24"/>
        </w:rPr>
        <w:t>человеком.</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sz w:val="24"/>
          <w:szCs w:val="24"/>
        </w:rPr>
        <w:t>Животные</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i/>
          <w:sz w:val="24"/>
          <w:szCs w:val="24"/>
        </w:rPr>
        <w:t xml:space="preserve">Животные домашние. </w:t>
      </w:r>
      <w:r w:rsidRPr="00A57EA8">
        <w:rPr>
          <w:sz w:val="24"/>
          <w:szCs w:val="24"/>
        </w:rPr>
        <w:t xml:space="preserve">Звери. Птицы. Названия. Внешнее строение: части тела. </w:t>
      </w:r>
      <w:r w:rsidRPr="00A57EA8">
        <w:rPr>
          <w:spacing w:val="-6"/>
          <w:sz w:val="24"/>
          <w:szCs w:val="24"/>
        </w:rPr>
        <w:t xml:space="preserve">Условия </w:t>
      </w:r>
      <w:r w:rsidRPr="00A57EA8">
        <w:rPr>
          <w:sz w:val="24"/>
          <w:szCs w:val="24"/>
        </w:rPr>
        <w:t xml:space="preserve">обитания, чем </w:t>
      </w:r>
      <w:r w:rsidRPr="00A57EA8">
        <w:rPr>
          <w:spacing w:val="-3"/>
          <w:sz w:val="24"/>
          <w:szCs w:val="24"/>
        </w:rPr>
        <w:t xml:space="preserve">кормятся </w:t>
      </w:r>
      <w:r w:rsidRPr="00A57EA8">
        <w:rPr>
          <w:sz w:val="24"/>
          <w:szCs w:val="24"/>
        </w:rPr>
        <w:t xml:space="preserve">сами животные, чем </w:t>
      </w:r>
      <w:r w:rsidRPr="00A57EA8">
        <w:rPr>
          <w:spacing w:val="-4"/>
          <w:sz w:val="24"/>
          <w:szCs w:val="24"/>
        </w:rPr>
        <w:t xml:space="preserve">кормят </w:t>
      </w:r>
      <w:r w:rsidRPr="00A57EA8">
        <w:rPr>
          <w:sz w:val="24"/>
          <w:szCs w:val="24"/>
        </w:rPr>
        <w:t xml:space="preserve">их </w:t>
      </w:r>
      <w:r w:rsidRPr="00A57EA8">
        <w:rPr>
          <w:spacing w:val="-4"/>
          <w:sz w:val="24"/>
          <w:szCs w:val="24"/>
        </w:rPr>
        <w:t xml:space="preserve">люди. </w:t>
      </w:r>
      <w:r w:rsidRPr="00A57EA8">
        <w:rPr>
          <w:sz w:val="24"/>
          <w:szCs w:val="24"/>
        </w:rPr>
        <w:t xml:space="preserve">Место в жизни человека (для </w:t>
      </w:r>
      <w:r w:rsidRPr="00A57EA8">
        <w:rPr>
          <w:spacing w:val="-4"/>
          <w:sz w:val="24"/>
          <w:szCs w:val="24"/>
        </w:rPr>
        <w:t xml:space="preserve">чего </w:t>
      </w:r>
      <w:r w:rsidRPr="00A57EA8">
        <w:rPr>
          <w:spacing w:val="-3"/>
          <w:sz w:val="24"/>
          <w:szCs w:val="24"/>
        </w:rPr>
        <w:t xml:space="preserve">содержат </w:t>
      </w:r>
      <w:r w:rsidRPr="00A57EA8">
        <w:rPr>
          <w:sz w:val="24"/>
          <w:szCs w:val="24"/>
        </w:rPr>
        <w:t xml:space="preserve">животное), забота и </w:t>
      </w:r>
      <w:r w:rsidRPr="00A57EA8">
        <w:rPr>
          <w:spacing w:val="-6"/>
          <w:sz w:val="24"/>
          <w:szCs w:val="24"/>
        </w:rPr>
        <w:t xml:space="preserve">уход  </w:t>
      </w:r>
      <w:r w:rsidRPr="00A57EA8">
        <w:rPr>
          <w:sz w:val="24"/>
          <w:szCs w:val="24"/>
        </w:rPr>
        <w:t xml:space="preserve">за животным. </w:t>
      </w:r>
      <w:r w:rsidRPr="00A57EA8">
        <w:rPr>
          <w:spacing w:val="-4"/>
          <w:sz w:val="24"/>
          <w:szCs w:val="24"/>
        </w:rPr>
        <w:t xml:space="preserve">Скотный </w:t>
      </w:r>
      <w:r w:rsidRPr="00A57EA8">
        <w:rPr>
          <w:sz w:val="24"/>
          <w:szCs w:val="24"/>
        </w:rPr>
        <w:t>двор, птичник,</w:t>
      </w:r>
      <w:r w:rsidRPr="00A57EA8">
        <w:rPr>
          <w:spacing w:val="-5"/>
          <w:sz w:val="24"/>
          <w:szCs w:val="24"/>
        </w:rPr>
        <w:t xml:space="preserve"> </w:t>
      </w:r>
      <w:r w:rsidRPr="00A57EA8">
        <w:rPr>
          <w:sz w:val="24"/>
          <w:szCs w:val="24"/>
        </w:rPr>
        <w:t>ферма.</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i/>
          <w:sz w:val="24"/>
          <w:szCs w:val="24"/>
        </w:rPr>
        <w:t xml:space="preserve">Животные дикие. </w:t>
      </w:r>
      <w:r w:rsidRPr="00A57EA8">
        <w:rPr>
          <w:sz w:val="24"/>
          <w:szCs w:val="24"/>
        </w:rPr>
        <w:t xml:space="preserve">Звери. Птицы. Змеи. Лягушка. Рыбы. Насекомые. Названия. Внешнее строение: названия частей тела. Место обитания, питание, образ жизни. </w:t>
      </w:r>
      <w:r w:rsidRPr="00A57EA8">
        <w:rPr>
          <w:spacing w:val="-4"/>
          <w:sz w:val="24"/>
          <w:szCs w:val="24"/>
        </w:rPr>
        <w:t xml:space="preserve">Роль </w:t>
      </w:r>
      <w:r w:rsidRPr="00A57EA8">
        <w:rPr>
          <w:sz w:val="24"/>
          <w:szCs w:val="24"/>
        </w:rPr>
        <w:t xml:space="preserve">в </w:t>
      </w:r>
      <w:r w:rsidRPr="00A57EA8">
        <w:rPr>
          <w:spacing w:val="-3"/>
          <w:sz w:val="24"/>
          <w:szCs w:val="24"/>
        </w:rPr>
        <w:t xml:space="preserve">природе. </w:t>
      </w:r>
      <w:r w:rsidRPr="00A57EA8">
        <w:rPr>
          <w:sz w:val="24"/>
          <w:szCs w:val="24"/>
        </w:rPr>
        <w:t xml:space="preserve">Помощь птицам зимой </w:t>
      </w:r>
      <w:r w:rsidRPr="00A57EA8">
        <w:rPr>
          <w:spacing w:val="-4"/>
          <w:sz w:val="24"/>
          <w:szCs w:val="24"/>
        </w:rPr>
        <w:t xml:space="preserve">(подкормка, </w:t>
      </w:r>
      <w:r w:rsidRPr="00A57EA8">
        <w:rPr>
          <w:spacing w:val="-3"/>
          <w:sz w:val="24"/>
          <w:szCs w:val="24"/>
        </w:rPr>
        <w:t xml:space="preserve">изготовление </w:t>
      </w:r>
      <w:r w:rsidRPr="00A57EA8">
        <w:rPr>
          <w:spacing w:val="-4"/>
          <w:sz w:val="24"/>
          <w:szCs w:val="24"/>
        </w:rPr>
        <w:t>кормушек)</w:t>
      </w:r>
      <w:r w:rsidRPr="00A57EA8">
        <w:rPr>
          <w:spacing w:val="62"/>
          <w:sz w:val="24"/>
          <w:szCs w:val="24"/>
        </w:rPr>
        <w:t xml:space="preserve"> </w:t>
      </w:r>
      <w:r w:rsidRPr="00A57EA8">
        <w:rPr>
          <w:sz w:val="24"/>
          <w:szCs w:val="24"/>
        </w:rPr>
        <w:t xml:space="preserve">и весной в </w:t>
      </w:r>
      <w:r w:rsidRPr="00A57EA8">
        <w:rPr>
          <w:spacing w:val="-2"/>
          <w:sz w:val="24"/>
          <w:szCs w:val="24"/>
        </w:rPr>
        <w:t xml:space="preserve">период </w:t>
      </w:r>
      <w:r w:rsidRPr="00A57EA8">
        <w:rPr>
          <w:sz w:val="24"/>
          <w:szCs w:val="24"/>
        </w:rPr>
        <w:t xml:space="preserve">гнездования (сбор веток для гнезд, </w:t>
      </w:r>
      <w:r w:rsidRPr="00A57EA8">
        <w:rPr>
          <w:spacing w:val="-4"/>
          <w:sz w:val="24"/>
          <w:szCs w:val="24"/>
        </w:rPr>
        <w:t xml:space="preserve">соблюдение </w:t>
      </w:r>
      <w:r w:rsidRPr="00A57EA8">
        <w:rPr>
          <w:sz w:val="24"/>
          <w:szCs w:val="24"/>
        </w:rPr>
        <w:t>тишины и уединенности птиц на</w:t>
      </w:r>
      <w:r w:rsidRPr="00A57EA8">
        <w:rPr>
          <w:spacing w:val="-5"/>
          <w:sz w:val="24"/>
          <w:szCs w:val="24"/>
        </w:rPr>
        <w:t xml:space="preserve"> </w:t>
      </w:r>
      <w:r w:rsidRPr="00A57EA8">
        <w:rPr>
          <w:sz w:val="24"/>
          <w:szCs w:val="24"/>
        </w:rPr>
        <w:t>природе).</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sz w:val="24"/>
          <w:szCs w:val="24"/>
        </w:rPr>
        <w:t xml:space="preserve">Охрана природы: </w:t>
      </w:r>
      <w:r w:rsidRPr="00A57EA8">
        <w:rPr>
          <w:spacing w:val="-3"/>
          <w:sz w:val="24"/>
          <w:szCs w:val="24"/>
        </w:rPr>
        <w:t xml:space="preserve">наблюдения </w:t>
      </w:r>
      <w:r w:rsidRPr="00A57EA8">
        <w:rPr>
          <w:sz w:val="24"/>
          <w:szCs w:val="24"/>
        </w:rPr>
        <w:t xml:space="preserve">за жизнью живой природы, </w:t>
      </w:r>
      <w:r w:rsidRPr="00A57EA8">
        <w:rPr>
          <w:spacing w:val="-6"/>
          <w:sz w:val="24"/>
          <w:szCs w:val="24"/>
        </w:rPr>
        <w:t xml:space="preserve">уход </w:t>
      </w:r>
      <w:r w:rsidRPr="00A57EA8">
        <w:rPr>
          <w:sz w:val="24"/>
          <w:szCs w:val="24"/>
        </w:rPr>
        <w:t xml:space="preserve">за </w:t>
      </w:r>
      <w:r w:rsidRPr="00A57EA8">
        <w:rPr>
          <w:spacing w:val="-4"/>
          <w:sz w:val="24"/>
          <w:szCs w:val="24"/>
        </w:rPr>
        <w:t xml:space="preserve">комнатными </w:t>
      </w:r>
      <w:r w:rsidRPr="00A57EA8">
        <w:rPr>
          <w:sz w:val="24"/>
          <w:szCs w:val="24"/>
        </w:rPr>
        <w:t xml:space="preserve">растениями, посадка и </w:t>
      </w:r>
      <w:r w:rsidRPr="00A57EA8">
        <w:rPr>
          <w:spacing w:val="-6"/>
          <w:sz w:val="24"/>
          <w:szCs w:val="24"/>
        </w:rPr>
        <w:t xml:space="preserve">уход </w:t>
      </w:r>
      <w:r w:rsidRPr="00A57EA8">
        <w:rPr>
          <w:sz w:val="24"/>
          <w:szCs w:val="24"/>
        </w:rPr>
        <w:t xml:space="preserve">за растением, бережное отношение к </w:t>
      </w:r>
      <w:r w:rsidRPr="00A57EA8">
        <w:rPr>
          <w:spacing w:val="-3"/>
          <w:sz w:val="24"/>
          <w:szCs w:val="24"/>
        </w:rPr>
        <w:t xml:space="preserve">дикорастущим </w:t>
      </w:r>
      <w:r w:rsidRPr="00A57EA8">
        <w:rPr>
          <w:sz w:val="24"/>
          <w:szCs w:val="24"/>
        </w:rPr>
        <w:t xml:space="preserve">растениям, правили сбора урожая грибов и лесных </w:t>
      </w:r>
      <w:r w:rsidRPr="00A57EA8">
        <w:rPr>
          <w:spacing w:val="-4"/>
          <w:sz w:val="24"/>
          <w:szCs w:val="24"/>
        </w:rPr>
        <w:t xml:space="preserve">ягод,  </w:t>
      </w:r>
      <w:r w:rsidRPr="00A57EA8">
        <w:rPr>
          <w:spacing w:val="-3"/>
          <w:sz w:val="24"/>
          <w:szCs w:val="24"/>
        </w:rPr>
        <w:t xml:space="preserve">ознакомление </w:t>
      </w:r>
      <w:r w:rsidRPr="00A57EA8">
        <w:rPr>
          <w:sz w:val="24"/>
          <w:szCs w:val="24"/>
        </w:rPr>
        <w:t xml:space="preserve">с правилами </w:t>
      </w:r>
      <w:r w:rsidRPr="00A57EA8">
        <w:rPr>
          <w:spacing w:val="-5"/>
          <w:sz w:val="24"/>
          <w:szCs w:val="24"/>
        </w:rPr>
        <w:t xml:space="preserve">ухода </w:t>
      </w:r>
      <w:r w:rsidRPr="00A57EA8">
        <w:rPr>
          <w:sz w:val="24"/>
          <w:szCs w:val="24"/>
        </w:rPr>
        <w:t xml:space="preserve">за домашними животными, </w:t>
      </w:r>
      <w:r w:rsidRPr="00A57EA8">
        <w:rPr>
          <w:spacing w:val="-4"/>
          <w:sz w:val="24"/>
          <w:szCs w:val="24"/>
        </w:rPr>
        <w:t xml:space="preserve">подкормка </w:t>
      </w:r>
      <w:r w:rsidRPr="00A57EA8">
        <w:rPr>
          <w:sz w:val="24"/>
          <w:szCs w:val="24"/>
        </w:rPr>
        <w:t xml:space="preserve">птиц зимой, сбор веток в период гнездования, </w:t>
      </w:r>
      <w:r w:rsidRPr="00A57EA8">
        <w:rPr>
          <w:spacing w:val="-3"/>
          <w:sz w:val="24"/>
          <w:szCs w:val="24"/>
        </w:rPr>
        <w:t xml:space="preserve">ознакомление </w:t>
      </w:r>
      <w:r w:rsidRPr="00A57EA8">
        <w:rPr>
          <w:sz w:val="24"/>
          <w:szCs w:val="24"/>
        </w:rPr>
        <w:t>с видами помощи диким животным, и</w:t>
      </w:r>
      <w:r w:rsidRPr="00A57EA8">
        <w:rPr>
          <w:spacing w:val="-6"/>
          <w:sz w:val="24"/>
          <w:szCs w:val="24"/>
        </w:rPr>
        <w:t xml:space="preserve"> т.п.</w:t>
      </w:r>
    </w:p>
    <w:p w:rsidR="00C84DDB" w:rsidRPr="00A57EA8" w:rsidRDefault="00C84DDB" w:rsidP="00686982">
      <w:pPr>
        <w:pStyle w:val="2"/>
        <w:tabs>
          <w:tab w:val="left" w:pos="142"/>
          <w:tab w:val="left" w:pos="10490"/>
        </w:tabs>
        <w:spacing w:before="7"/>
        <w:ind w:left="142"/>
        <w:contextualSpacing/>
        <w:jc w:val="both"/>
        <w:rPr>
          <w:sz w:val="24"/>
          <w:szCs w:val="24"/>
        </w:rPr>
      </w:pPr>
      <w:r w:rsidRPr="00A57EA8">
        <w:rPr>
          <w:sz w:val="24"/>
          <w:szCs w:val="24"/>
        </w:rPr>
        <w:t>Человек</w:t>
      </w:r>
    </w:p>
    <w:p w:rsidR="00C84DDB" w:rsidRPr="00A57EA8" w:rsidRDefault="00C84DDB" w:rsidP="00686982">
      <w:pPr>
        <w:pStyle w:val="a3"/>
        <w:tabs>
          <w:tab w:val="left" w:pos="142"/>
          <w:tab w:val="left" w:pos="10490"/>
        </w:tabs>
        <w:spacing w:before="153"/>
        <w:ind w:left="142" w:right="693" w:firstLine="0"/>
        <w:contextualSpacing/>
        <w:rPr>
          <w:sz w:val="24"/>
          <w:szCs w:val="24"/>
        </w:rPr>
      </w:pPr>
      <w:r w:rsidRPr="00A57EA8">
        <w:rPr>
          <w:sz w:val="24"/>
          <w:szCs w:val="24"/>
        </w:rPr>
        <w:t>Мальчик и девочка. Возрастные группы (малыш, школьник, молодой человек, взрослый, пожилой).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 xml:space="preserve">Строение тела человека </w:t>
      </w:r>
      <w:r w:rsidRPr="00A57EA8">
        <w:rPr>
          <w:spacing w:val="-3"/>
          <w:sz w:val="24"/>
          <w:szCs w:val="24"/>
        </w:rPr>
        <w:t xml:space="preserve">(голова, туловище, </w:t>
      </w:r>
      <w:r w:rsidRPr="00A57EA8">
        <w:rPr>
          <w:sz w:val="24"/>
          <w:szCs w:val="24"/>
        </w:rPr>
        <w:t xml:space="preserve">ноги и руки (конечности). Ориентировка в </w:t>
      </w:r>
      <w:r w:rsidRPr="00A57EA8">
        <w:rPr>
          <w:spacing w:val="-3"/>
          <w:sz w:val="24"/>
          <w:szCs w:val="24"/>
        </w:rPr>
        <w:t xml:space="preserve">схеме </w:t>
      </w:r>
      <w:r w:rsidRPr="00A57EA8">
        <w:rPr>
          <w:sz w:val="24"/>
          <w:szCs w:val="24"/>
        </w:rPr>
        <w:t xml:space="preserve">тела на </w:t>
      </w:r>
      <w:r w:rsidRPr="00A57EA8">
        <w:rPr>
          <w:spacing w:val="-3"/>
          <w:sz w:val="24"/>
          <w:szCs w:val="24"/>
        </w:rPr>
        <w:t xml:space="preserve">картинке </w:t>
      </w:r>
      <w:r w:rsidRPr="00A57EA8">
        <w:rPr>
          <w:sz w:val="24"/>
          <w:szCs w:val="24"/>
        </w:rPr>
        <w:t xml:space="preserve">и на себе. </w:t>
      </w:r>
      <w:r w:rsidRPr="00A57EA8">
        <w:rPr>
          <w:spacing w:val="-5"/>
          <w:sz w:val="24"/>
          <w:szCs w:val="24"/>
        </w:rPr>
        <w:t xml:space="preserve">Голова, </w:t>
      </w:r>
      <w:r w:rsidRPr="00A57EA8">
        <w:rPr>
          <w:sz w:val="24"/>
          <w:szCs w:val="24"/>
        </w:rPr>
        <w:t xml:space="preserve">лицо: </w:t>
      </w:r>
      <w:r w:rsidRPr="00A57EA8">
        <w:rPr>
          <w:spacing w:val="-3"/>
          <w:sz w:val="24"/>
          <w:szCs w:val="24"/>
        </w:rPr>
        <w:t xml:space="preserve">глаза, </w:t>
      </w:r>
      <w:r w:rsidRPr="00A57EA8">
        <w:rPr>
          <w:sz w:val="24"/>
          <w:szCs w:val="24"/>
        </w:rPr>
        <w:t xml:space="preserve">нос, </w:t>
      </w:r>
      <w:r w:rsidRPr="00A57EA8">
        <w:rPr>
          <w:spacing w:val="-7"/>
          <w:sz w:val="24"/>
          <w:szCs w:val="24"/>
        </w:rPr>
        <w:t xml:space="preserve">рот, </w:t>
      </w:r>
      <w:r w:rsidRPr="00A57EA8">
        <w:rPr>
          <w:sz w:val="24"/>
          <w:szCs w:val="24"/>
        </w:rPr>
        <w:t xml:space="preserve">уши. Покровы тела: </w:t>
      </w:r>
      <w:r w:rsidRPr="00A57EA8">
        <w:rPr>
          <w:spacing w:val="-5"/>
          <w:sz w:val="24"/>
          <w:szCs w:val="24"/>
        </w:rPr>
        <w:t xml:space="preserve">кожа, </w:t>
      </w:r>
      <w:r w:rsidRPr="00A57EA8">
        <w:rPr>
          <w:sz w:val="24"/>
          <w:szCs w:val="24"/>
        </w:rPr>
        <w:t>ногти,</w:t>
      </w:r>
      <w:r w:rsidRPr="00A57EA8">
        <w:rPr>
          <w:spacing w:val="9"/>
          <w:sz w:val="24"/>
          <w:szCs w:val="24"/>
        </w:rPr>
        <w:t xml:space="preserve"> </w:t>
      </w:r>
      <w:r w:rsidRPr="00A57EA8">
        <w:rPr>
          <w:sz w:val="24"/>
          <w:szCs w:val="24"/>
        </w:rPr>
        <w:t>волосы.</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pacing w:val="-3"/>
          <w:sz w:val="24"/>
          <w:szCs w:val="24"/>
        </w:rPr>
        <w:lastRenderedPageBreak/>
        <w:t xml:space="preserve">Гигиена </w:t>
      </w:r>
      <w:r w:rsidRPr="00A57EA8">
        <w:rPr>
          <w:spacing w:val="-5"/>
          <w:sz w:val="24"/>
          <w:szCs w:val="24"/>
        </w:rPr>
        <w:t xml:space="preserve">кожи, </w:t>
      </w:r>
      <w:r w:rsidRPr="00A57EA8">
        <w:rPr>
          <w:sz w:val="24"/>
          <w:szCs w:val="24"/>
        </w:rPr>
        <w:t xml:space="preserve">ногтей, волос (мытье, расчесывание, обстригание). Зубы. </w:t>
      </w:r>
      <w:r w:rsidRPr="00A57EA8">
        <w:rPr>
          <w:spacing w:val="-3"/>
          <w:sz w:val="24"/>
          <w:szCs w:val="24"/>
        </w:rPr>
        <w:t xml:space="preserve">Гигиена </w:t>
      </w:r>
      <w:r w:rsidRPr="00A57EA8">
        <w:rPr>
          <w:sz w:val="24"/>
          <w:szCs w:val="24"/>
        </w:rPr>
        <w:t xml:space="preserve">полости рта (чистка </w:t>
      </w:r>
      <w:r w:rsidRPr="00A57EA8">
        <w:rPr>
          <w:spacing w:val="-3"/>
          <w:sz w:val="24"/>
          <w:szCs w:val="24"/>
        </w:rPr>
        <w:t xml:space="preserve">зубов, </w:t>
      </w:r>
      <w:r w:rsidRPr="00A57EA8">
        <w:rPr>
          <w:sz w:val="24"/>
          <w:szCs w:val="24"/>
        </w:rPr>
        <w:t xml:space="preserve">полоскание). </w:t>
      </w:r>
      <w:r w:rsidRPr="00A57EA8">
        <w:rPr>
          <w:spacing w:val="-3"/>
          <w:sz w:val="24"/>
          <w:szCs w:val="24"/>
        </w:rPr>
        <w:t xml:space="preserve">Гигиена рук  </w:t>
      </w:r>
      <w:r w:rsidRPr="00A57EA8">
        <w:rPr>
          <w:sz w:val="24"/>
          <w:szCs w:val="24"/>
        </w:rPr>
        <w:t xml:space="preserve">(мытье). Органы чувств человека </w:t>
      </w:r>
      <w:r w:rsidRPr="00A57EA8">
        <w:rPr>
          <w:spacing w:val="-3"/>
          <w:sz w:val="24"/>
          <w:szCs w:val="24"/>
        </w:rPr>
        <w:t xml:space="preserve">(глаза, </w:t>
      </w:r>
      <w:r w:rsidRPr="00A57EA8">
        <w:rPr>
          <w:sz w:val="24"/>
          <w:szCs w:val="24"/>
        </w:rPr>
        <w:t xml:space="preserve">уши, нос, язык, </w:t>
      </w:r>
      <w:r w:rsidRPr="00A57EA8">
        <w:rPr>
          <w:spacing w:val="-3"/>
          <w:sz w:val="24"/>
          <w:szCs w:val="24"/>
        </w:rPr>
        <w:t xml:space="preserve">кожа). </w:t>
      </w:r>
      <w:r w:rsidRPr="00A57EA8">
        <w:rPr>
          <w:sz w:val="24"/>
          <w:szCs w:val="24"/>
        </w:rPr>
        <w:t xml:space="preserve">Значение в жизни человека </w:t>
      </w:r>
      <w:r w:rsidRPr="00A57EA8">
        <w:rPr>
          <w:spacing w:val="-3"/>
          <w:sz w:val="24"/>
          <w:szCs w:val="24"/>
        </w:rPr>
        <w:t xml:space="preserve">(ознакомление </w:t>
      </w:r>
      <w:r w:rsidRPr="00A57EA8">
        <w:rPr>
          <w:sz w:val="24"/>
          <w:szCs w:val="24"/>
        </w:rPr>
        <w:t xml:space="preserve">с жизнью </w:t>
      </w:r>
      <w:r w:rsidRPr="00A57EA8">
        <w:rPr>
          <w:spacing w:val="-7"/>
          <w:sz w:val="24"/>
          <w:szCs w:val="24"/>
        </w:rPr>
        <w:t xml:space="preserve">вокруг, </w:t>
      </w:r>
      <w:r w:rsidRPr="00A57EA8">
        <w:rPr>
          <w:sz w:val="24"/>
          <w:szCs w:val="24"/>
        </w:rPr>
        <w:t xml:space="preserve">получение новых </w:t>
      </w:r>
      <w:r w:rsidRPr="00A57EA8">
        <w:rPr>
          <w:spacing w:val="-3"/>
          <w:sz w:val="24"/>
          <w:szCs w:val="24"/>
        </w:rPr>
        <w:t xml:space="preserve">впечатлений). Гигиена </w:t>
      </w:r>
      <w:r w:rsidRPr="00A57EA8">
        <w:rPr>
          <w:sz w:val="24"/>
          <w:szCs w:val="24"/>
        </w:rPr>
        <w:t xml:space="preserve">органов чувств. Бережное отношение к себе, </w:t>
      </w:r>
      <w:r w:rsidRPr="00A57EA8">
        <w:rPr>
          <w:spacing w:val="-3"/>
          <w:sz w:val="24"/>
          <w:szCs w:val="24"/>
        </w:rPr>
        <w:t xml:space="preserve">соблюдение </w:t>
      </w:r>
      <w:r w:rsidRPr="00A57EA8">
        <w:rPr>
          <w:sz w:val="24"/>
          <w:szCs w:val="24"/>
        </w:rPr>
        <w:t xml:space="preserve">правил охраны органов чувств, </w:t>
      </w:r>
      <w:r w:rsidRPr="00A57EA8">
        <w:rPr>
          <w:spacing w:val="-3"/>
          <w:sz w:val="24"/>
          <w:szCs w:val="24"/>
        </w:rPr>
        <w:t xml:space="preserve">соблюдение </w:t>
      </w:r>
      <w:r w:rsidRPr="00A57EA8">
        <w:rPr>
          <w:sz w:val="24"/>
          <w:szCs w:val="24"/>
        </w:rPr>
        <w:t xml:space="preserve">режима работы и </w:t>
      </w:r>
      <w:r w:rsidRPr="00A57EA8">
        <w:rPr>
          <w:spacing w:val="-3"/>
          <w:sz w:val="24"/>
          <w:szCs w:val="24"/>
        </w:rPr>
        <w:t xml:space="preserve">отдыха. </w:t>
      </w:r>
      <w:r w:rsidRPr="00A57EA8">
        <w:rPr>
          <w:sz w:val="24"/>
          <w:szCs w:val="24"/>
        </w:rPr>
        <w:t xml:space="preserve">Первичное </w:t>
      </w:r>
      <w:r w:rsidRPr="00A57EA8">
        <w:rPr>
          <w:spacing w:val="-3"/>
          <w:sz w:val="24"/>
          <w:szCs w:val="24"/>
        </w:rPr>
        <w:t xml:space="preserve">ознакомление </w:t>
      </w:r>
      <w:r w:rsidRPr="00A57EA8">
        <w:rPr>
          <w:sz w:val="24"/>
          <w:szCs w:val="24"/>
        </w:rPr>
        <w:t>с внутренним строением тела человека (внутренние</w:t>
      </w:r>
      <w:r w:rsidRPr="00A57EA8">
        <w:rPr>
          <w:spacing w:val="-1"/>
          <w:sz w:val="24"/>
          <w:szCs w:val="24"/>
        </w:rPr>
        <w:t xml:space="preserve"> </w:t>
      </w:r>
      <w:r w:rsidRPr="00A57EA8">
        <w:rPr>
          <w:sz w:val="24"/>
          <w:szCs w:val="24"/>
        </w:rPr>
        <w:t>органы).</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Здоровый образ жизни: гигиена жилища (проветривание, регулярная уборка), гигиена питания (полноценное и регулярное питание:</w:t>
      </w:r>
      <w:r w:rsidRPr="00A57EA8">
        <w:rPr>
          <w:spacing w:val="61"/>
          <w:sz w:val="24"/>
          <w:szCs w:val="24"/>
        </w:rPr>
        <w:t xml:space="preserve"> </w:t>
      </w:r>
      <w:r w:rsidRPr="00A57EA8">
        <w:rPr>
          <w:sz w:val="24"/>
          <w:szCs w:val="24"/>
        </w:rPr>
        <w:t>овощи,</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фрукты, ягоды, хлеб, молочные продукты, мясо, рыба). Режим сна, работы. Личная гигиена (умывание, прием ванной), прогулки и занятия спортом .</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Магазины («овощи-фрукты», продуктовый, </w:t>
      </w:r>
      <w:r w:rsidRPr="00A57EA8">
        <w:rPr>
          <w:spacing w:val="-3"/>
          <w:sz w:val="24"/>
          <w:szCs w:val="24"/>
        </w:rPr>
        <w:t xml:space="preserve">промтоварный </w:t>
      </w:r>
      <w:r w:rsidRPr="00A57EA8">
        <w:rPr>
          <w:sz w:val="24"/>
          <w:szCs w:val="24"/>
        </w:rPr>
        <w:t xml:space="preserve">(одежда, </w:t>
      </w:r>
      <w:r w:rsidRPr="00A57EA8">
        <w:rPr>
          <w:spacing w:val="-3"/>
          <w:sz w:val="24"/>
          <w:szCs w:val="24"/>
        </w:rPr>
        <w:t xml:space="preserve">обувь, </w:t>
      </w:r>
      <w:r w:rsidRPr="00A57EA8">
        <w:rPr>
          <w:sz w:val="24"/>
          <w:szCs w:val="24"/>
        </w:rPr>
        <w:t xml:space="preserve">бытовая техника или др.), книжный). Зоопарк или краеведческий музей. Почта. Больница. Поликлиника. Аптека. Назначение учреждения. Основные профессии </w:t>
      </w:r>
      <w:r w:rsidRPr="00A57EA8">
        <w:rPr>
          <w:spacing w:val="-3"/>
          <w:sz w:val="24"/>
          <w:szCs w:val="24"/>
        </w:rPr>
        <w:t xml:space="preserve">людей, </w:t>
      </w:r>
      <w:r w:rsidRPr="00A57EA8">
        <w:rPr>
          <w:sz w:val="24"/>
          <w:szCs w:val="24"/>
        </w:rPr>
        <w:t>работающих в учреждении. Правила поведения в</w:t>
      </w:r>
      <w:r w:rsidRPr="00A57EA8">
        <w:rPr>
          <w:spacing w:val="-2"/>
          <w:sz w:val="24"/>
          <w:szCs w:val="24"/>
        </w:rPr>
        <w:t xml:space="preserve"> </w:t>
      </w:r>
      <w:r w:rsidRPr="00A57EA8">
        <w:rPr>
          <w:sz w:val="24"/>
          <w:szCs w:val="24"/>
        </w:rPr>
        <w:t>магазине.</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C84DDB" w:rsidRPr="00A57EA8" w:rsidRDefault="00C84DDB" w:rsidP="00686982">
      <w:pPr>
        <w:pStyle w:val="1"/>
        <w:tabs>
          <w:tab w:val="left" w:pos="142"/>
          <w:tab w:val="left" w:pos="10490"/>
        </w:tabs>
        <w:ind w:left="142"/>
        <w:contextualSpacing/>
        <w:jc w:val="both"/>
        <w:rPr>
          <w:sz w:val="24"/>
          <w:szCs w:val="24"/>
        </w:rPr>
      </w:pPr>
      <w:r w:rsidRPr="00A57EA8">
        <w:rPr>
          <w:b w:val="0"/>
          <w:spacing w:val="-71"/>
          <w:sz w:val="24"/>
          <w:szCs w:val="24"/>
          <w:u w:val="thick"/>
        </w:rPr>
        <w:t xml:space="preserve"> </w:t>
      </w:r>
      <w:r w:rsidRPr="00A57EA8">
        <w:rPr>
          <w:sz w:val="24"/>
          <w:szCs w:val="24"/>
          <w:u w:val="thick"/>
        </w:rPr>
        <w:t xml:space="preserve">Безопасное </w:t>
      </w:r>
      <w:r w:rsidRPr="00A57EA8">
        <w:rPr>
          <w:spacing w:val="-3"/>
          <w:sz w:val="24"/>
          <w:szCs w:val="24"/>
          <w:u w:val="thick"/>
        </w:rPr>
        <w:t>поведение</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Предупреждение заболеваний и травм.</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w:t>
      </w:r>
    </w:p>
    <w:p w:rsidR="00C84DDB" w:rsidRPr="00A57EA8" w:rsidRDefault="00C84DDB" w:rsidP="00686982">
      <w:pPr>
        <w:pStyle w:val="a3"/>
        <w:tabs>
          <w:tab w:val="left" w:pos="142"/>
          <w:tab w:val="left" w:pos="5599"/>
          <w:tab w:val="left" w:pos="10490"/>
        </w:tabs>
        <w:spacing w:before="67"/>
        <w:ind w:left="142" w:right="800" w:firstLine="0"/>
        <w:contextualSpacing/>
        <w:rPr>
          <w:sz w:val="24"/>
          <w:szCs w:val="24"/>
        </w:rPr>
      </w:pPr>
      <w:r w:rsidRPr="00A57EA8">
        <w:rPr>
          <w:sz w:val="24"/>
          <w:szCs w:val="24"/>
        </w:rPr>
        <w:t xml:space="preserve">постельный  режим).  Вызов </w:t>
      </w:r>
      <w:r w:rsidRPr="00A57EA8">
        <w:rPr>
          <w:spacing w:val="17"/>
          <w:sz w:val="24"/>
          <w:szCs w:val="24"/>
        </w:rPr>
        <w:t xml:space="preserve"> </w:t>
      </w:r>
      <w:r w:rsidRPr="00A57EA8">
        <w:rPr>
          <w:spacing w:val="-3"/>
          <w:sz w:val="24"/>
          <w:szCs w:val="24"/>
        </w:rPr>
        <w:t xml:space="preserve">врача </w:t>
      </w:r>
      <w:r w:rsidRPr="00A57EA8">
        <w:rPr>
          <w:spacing w:val="10"/>
          <w:sz w:val="24"/>
          <w:szCs w:val="24"/>
        </w:rPr>
        <w:t xml:space="preserve"> </w:t>
      </w:r>
      <w:r w:rsidRPr="00A57EA8">
        <w:rPr>
          <w:sz w:val="24"/>
          <w:szCs w:val="24"/>
        </w:rPr>
        <w:t>из</w:t>
      </w:r>
      <w:r w:rsidRPr="00A57EA8">
        <w:rPr>
          <w:sz w:val="24"/>
          <w:szCs w:val="24"/>
        </w:rPr>
        <w:tab/>
        <w:t xml:space="preserve">поликлиники. Случаи обращения в </w:t>
      </w:r>
      <w:r w:rsidRPr="00A57EA8">
        <w:rPr>
          <w:spacing w:val="-5"/>
          <w:sz w:val="24"/>
          <w:szCs w:val="24"/>
        </w:rPr>
        <w:t>больницу.</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w:t>
      </w:r>
      <w:r w:rsidRPr="00A57EA8">
        <w:rPr>
          <w:spacing w:val="-6"/>
          <w:sz w:val="24"/>
          <w:szCs w:val="24"/>
        </w:rPr>
        <w:t xml:space="preserve">где </w:t>
      </w:r>
      <w:r w:rsidRPr="00A57EA8">
        <w:rPr>
          <w:sz w:val="24"/>
          <w:szCs w:val="24"/>
        </w:rPr>
        <w:t xml:space="preserve">болит). Поведение при оказании </w:t>
      </w:r>
      <w:r w:rsidRPr="00A57EA8">
        <w:rPr>
          <w:spacing w:val="-3"/>
          <w:sz w:val="24"/>
          <w:szCs w:val="24"/>
        </w:rPr>
        <w:t>медицинской</w:t>
      </w:r>
      <w:r w:rsidRPr="00A57EA8">
        <w:rPr>
          <w:spacing w:val="-21"/>
          <w:sz w:val="24"/>
          <w:szCs w:val="24"/>
        </w:rPr>
        <w:t xml:space="preserve"> </w:t>
      </w:r>
      <w:r w:rsidRPr="00A57EA8">
        <w:rPr>
          <w:sz w:val="24"/>
          <w:szCs w:val="24"/>
        </w:rPr>
        <w:t>помощи.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Безопасное поведение в природе.</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Правила поведения человека при контакте с домашним животным.</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Правила поведения человека с диким животным в зоопарке, в природе.</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sz w:val="24"/>
          <w:szCs w:val="24"/>
        </w:rPr>
        <w:t xml:space="preserve">Правила поведение в </w:t>
      </w:r>
      <w:r w:rsidRPr="00A57EA8">
        <w:rPr>
          <w:spacing w:val="-6"/>
          <w:sz w:val="24"/>
          <w:szCs w:val="24"/>
        </w:rPr>
        <w:t xml:space="preserve">лесу, </w:t>
      </w:r>
      <w:r w:rsidRPr="00A57EA8">
        <w:rPr>
          <w:sz w:val="24"/>
          <w:szCs w:val="24"/>
        </w:rPr>
        <w:t xml:space="preserve">на воде, в </w:t>
      </w:r>
      <w:r w:rsidRPr="00A57EA8">
        <w:rPr>
          <w:spacing w:val="-7"/>
          <w:sz w:val="24"/>
          <w:szCs w:val="24"/>
        </w:rPr>
        <w:t xml:space="preserve">грозу. </w:t>
      </w:r>
      <w:r w:rsidRPr="00A57EA8">
        <w:rPr>
          <w:sz w:val="24"/>
          <w:szCs w:val="24"/>
        </w:rPr>
        <w:t xml:space="preserve">Предупреждение отравления ядовитыми грибами, </w:t>
      </w:r>
      <w:r w:rsidRPr="00A57EA8">
        <w:rPr>
          <w:spacing w:val="-3"/>
          <w:sz w:val="24"/>
          <w:szCs w:val="24"/>
        </w:rPr>
        <w:t xml:space="preserve">ягодами. </w:t>
      </w:r>
      <w:r w:rsidRPr="00A57EA8">
        <w:rPr>
          <w:sz w:val="24"/>
          <w:szCs w:val="24"/>
        </w:rPr>
        <w:t xml:space="preserve">Признаки. Вызов </w:t>
      </w:r>
      <w:r w:rsidRPr="00A57EA8">
        <w:rPr>
          <w:spacing w:val="-4"/>
          <w:sz w:val="24"/>
          <w:szCs w:val="24"/>
        </w:rPr>
        <w:t xml:space="preserve">скорой </w:t>
      </w:r>
      <w:r w:rsidRPr="00A57EA8">
        <w:rPr>
          <w:spacing w:val="-2"/>
          <w:sz w:val="24"/>
          <w:szCs w:val="24"/>
        </w:rPr>
        <w:t xml:space="preserve">помощи </w:t>
      </w:r>
      <w:r w:rsidRPr="00A57EA8">
        <w:rPr>
          <w:sz w:val="24"/>
          <w:szCs w:val="24"/>
        </w:rPr>
        <w:t xml:space="preserve">по </w:t>
      </w:r>
      <w:r w:rsidRPr="00A57EA8">
        <w:rPr>
          <w:spacing w:val="-4"/>
          <w:sz w:val="24"/>
          <w:szCs w:val="24"/>
        </w:rPr>
        <w:t xml:space="preserve">телефону. </w:t>
      </w:r>
      <w:r w:rsidRPr="00A57EA8">
        <w:rPr>
          <w:sz w:val="24"/>
          <w:szCs w:val="24"/>
        </w:rPr>
        <w:t>Описание состояния</w:t>
      </w:r>
      <w:r w:rsidRPr="00A57EA8">
        <w:rPr>
          <w:spacing w:val="4"/>
          <w:sz w:val="24"/>
          <w:szCs w:val="24"/>
        </w:rPr>
        <w:t xml:space="preserve"> </w:t>
      </w:r>
      <w:r w:rsidRPr="00A57EA8">
        <w:rPr>
          <w:spacing w:val="-3"/>
          <w:sz w:val="24"/>
          <w:szCs w:val="24"/>
        </w:rPr>
        <w:t>больного.</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sz w:val="24"/>
          <w:szCs w:val="24"/>
        </w:rPr>
        <w:t>Правила поведения с незнакомыми людьми, в незнакомом месте.</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sz w:val="24"/>
          <w:szCs w:val="24"/>
        </w:rPr>
        <w:t xml:space="preserve">Правила поведения на </w:t>
      </w:r>
      <w:r w:rsidRPr="00A57EA8">
        <w:rPr>
          <w:spacing w:val="-3"/>
          <w:sz w:val="24"/>
          <w:szCs w:val="24"/>
        </w:rPr>
        <w:t xml:space="preserve">улице. </w:t>
      </w:r>
      <w:r w:rsidRPr="00A57EA8">
        <w:rPr>
          <w:sz w:val="24"/>
          <w:szCs w:val="24"/>
        </w:rPr>
        <w:t xml:space="preserve">Движения по </w:t>
      </w:r>
      <w:r w:rsidRPr="00A57EA8">
        <w:rPr>
          <w:spacing w:val="-4"/>
          <w:sz w:val="24"/>
          <w:szCs w:val="24"/>
        </w:rPr>
        <w:t xml:space="preserve">улице </w:t>
      </w:r>
      <w:r w:rsidRPr="00A57EA8">
        <w:rPr>
          <w:sz w:val="24"/>
          <w:szCs w:val="24"/>
        </w:rPr>
        <w:t xml:space="preserve">группой. Изучение ПДД: сигналы светофора, </w:t>
      </w:r>
      <w:r w:rsidRPr="00A57EA8">
        <w:rPr>
          <w:spacing w:val="-3"/>
          <w:sz w:val="24"/>
          <w:szCs w:val="24"/>
        </w:rPr>
        <w:t xml:space="preserve">пешеходный </w:t>
      </w:r>
      <w:r w:rsidRPr="00A57EA8">
        <w:rPr>
          <w:spacing w:val="-4"/>
          <w:sz w:val="24"/>
          <w:szCs w:val="24"/>
        </w:rPr>
        <w:t xml:space="preserve">переход, </w:t>
      </w:r>
      <w:r w:rsidRPr="00A57EA8">
        <w:rPr>
          <w:sz w:val="24"/>
          <w:szCs w:val="24"/>
        </w:rPr>
        <w:t xml:space="preserve">правила </w:t>
      </w:r>
      <w:r w:rsidRPr="00A57EA8">
        <w:rPr>
          <w:spacing w:val="-3"/>
          <w:sz w:val="24"/>
          <w:szCs w:val="24"/>
        </w:rPr>
        <w:t xml:space="preserve">нахождения </w:t>
      </w:r>
      <w:r w:rsidRPr="00A57EA8">
        <w:rPr>
          <w:sz w:val="24"/>
          <w:szCs w:val="24"/>
        </w:rPr>
        <w:t xml:space="preserve">ребенка на </w:t>
      </w:r>
      <w:r w:rsidRPr="00A57EA8">
        <w:rPr>
          <w:spacing w:val="-4"/>
          <w:sz w:val="24"/>
          <w:szCs w:val="24"/>
        </w:rPr>
        <w:t xml:space="preserve">улице </w:t>
      </w:r>
      <w:r w:rsidRPr="00A57EA8">
        <w:rPr>
          <w:sz w:val="24"/>
          <w:szCs w:val="24"/>
        </w:rPr>
        <w:t xml:space="preserve">(сопровождение взрослым, движение по </w:t>
      </w:r>
      <w:r w:rsidRPr="00A57EA8">
        <w:rPr>
          <w:spacing w:val="-6"/>
          <w:sz w:val="24"/>
          <w:szCs w:val="24"/>
        </w:rPr>
        <w:t xml:space="preserve">тротуару, </w:t>
      </w:r>
      <w:r w:rsidRPr="00A57EA8">
        <w:rPr>
          <w:spacing w:val="-4"/>
          <w:sz w:val="24"/>
          <w:szCs w:val="24"/>
        </w:rPr>
        <w:t xml:space="preserve">переход улицы </w:t>
      </w:r>
      <w:r w:rsidRPr="00A57EA8">
        <w:rPr>
          <w:sz w:val="24"/>
          <w:szCs w:val="24"/>
        </w:rPr>
        <w:t xml:space="preserve">по </w:t>
      </w:r>
      <w:r w:rsidRPr="00A57EA8">
        <w:rPr>
          <w:spacing w:val="-3"/>
          <w:sz w:val="24"/>
          <w:szCs w:val="24"/>
        </w:rPr>
        <w:t xml:space="preserve">пешеходному переходу). </w:t>
      </w:r>
      <w:r w:rsidRPr="00A57EA8">
        <w:rPr>
          <w:sz w:val="24"/>
          <w:szCs w:val="24"/>
        </w:rPr>
        <w:t>Правила безопасного поведения в общественном транспорте.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Телефоны первой помощи. Звонок по телефону экстренных служб..</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1"/>
        <w:tabs>
          <w:tab w:val="left" w:pos="142"/>
          <w:tab w:val="left" w:pos="10490"/>
        </w:tabs>
        <w:ind w:left="142" w:right="694"/>
        <w:contextualSpacing/>
        <w:jc w:val="both"/>
        <w:rPr>
          <w:sz w:val="24"/>
          <w:szCs w:val="24"/>
        </w:rPr>
      </w:pPr>
      <w:r w:rsidRPr="00A57EA8">
        <w:rPr>
          <w:sz w:val="24"/>
          <w:szCs w:val="24"/>
        </w:rPr>
        <w:lastRenderedPageBreak/>
        <w:t>МУЗЫКА</w:t>
      </w:r>
    </w:p>
    <w:p w:rsidR="00C84DDB" w:rsidRPr="00A57EA8" w:rsidRDefault="00C84DDB" w:rsidP="00686982">
      <w:pPr>
        <w:tabs>
          <w:tab w:val="left" w:pos="142"/>
          <w:tab w:val="left" w:pos="10490"/>
        </w:tabs>
        <w:spacing w:before="161"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(дополнительный первый (I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xml:space="preserve">)-V классы; I-V классы) </w:t>
      </w: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w:t>
      </w:r>
    </w:p>
    <w:p w:rsidR="00C84DDB" w:rsidRPr="00A57EA8" w:rsidRDefault="00C84DDB" w:rsidP="00686982">
      <w:pPr>
        <w:pStyle w:val="a3"/>
        <w:tabs>
          <w:tab w:val="left" w:pos="142"/>
          <w:tab w:val="left" w:pos="2017"/>
          <w:tab w:val="left" w:pos="2585"/>
          <w:tab w:val="left" w:pos="4480"/>
          <w:tab w:val="left" w:pos="6477"/>
          <w:tab w:val="left" w:pos="8040"/>
          <w:tab w:val="left" w:pos="8455"/>
          <w:tab w:val="left" w:pos="10490"/>
        </w:tabs>
        <w:spacing w:before="67"/>
        <w:ind w:left="142" w:right="688" w:firstLine="0"/>
        <w:contextualSpacing/>
        <w:rPr>
          <w:sz w:val="24"/>
          <w:szCs w:val="24"/>
        </w:rPr>
      </w:pPr>
      <w:r w:rsidRPr="00A57EA8">
        <w:rPr>
          <w:color w:val="000009"/>
          <w:sz w:val="24"/>
          <w:szCs w:val="24"/>
        </w:rPr>
        <w:t>развития</w:t>
      </w:r>
      <w:r w:rsidRPr="00A57EA8">
        <w:rPr>
          <w:color w:val="000009"/>
          <w:sz w:val="24"/>
          <w:szCs w:val="24"/>
        </w:rPr>
        <w:tab/>
        <w:t>их</w:t>
      </w:r>
      <w:r w:rsidRPr="00A57EA8">
        <w:rPr>
          <w:color w:val="000009"/>
          <w:sz w:val="24"/>
          <w:szCs w:val="24"/>
        </w:rPr>
        <w:tab/>
        <w:t>музыкальных</w:t>
      </w:r>
      <w:r w:rsidRPr="00A57EA8">
        <w:rPr>
          <w:color w:val="000009"/>
          <w:sz w:val="24"/>
          <w:szCs w:val="24"/>
        </w:rPr>
        <w:tab/>
        <w:t>способностей,</w:t>
      </w:r>
      <w:r w:rsidRPr="00A57EA8">
        <w:rPr>
          <w:color w:val="000009"/>
          <w:sz w:val="24"/>
          <w:szCs w:val="24"/>
        </w:rPr>
        <w:tab/>
        <w:t>мотивации</w:t>
      </w:r>
      <w:r w:rsidRPr="00A57EA8">
        <w:rPr>
          <w:color w:val="000009"/>
          <w:sz w:val="24"/>
          <w:szCs w:val="24"/>
        </w:rPr>
        <w:tab/>
        <w:t>к</w:t>
      </w:r>
      <w:r w:rsidRPr="00A57EA8">
        <w:rPr>
          <w:color w:val="000009"/>
          <w:sz w:val="24"/>
          <w:szCs w:val="24"/>
        </w:rPr>
        <w:tab/>
      </w:r>
      <w:r w:rsidRPr="00A57EA8">
        <w:rPr>
          <w:color w:val="000009"/>
          <w:spacing w:val="-1"/>
          <w:sz w:val="24"/>
          <w:szCs w:val="24"/>
        </w:rPr>
        <w:t xml:space="preserve">музыкальной </w:t>
      </w:r>
      <w:r w:rsidRPr="00A57EA8">
        <w:rPr>
          <w:color w:val="000009"/>
          <w:sz w:val="24"/>
          <w:szCs w:val="24"/>
        </w:rPr>
        <w:t>деятельности</w:t>
      </w:r>
      <w:r w:rsidRPr="00A57EA8">
        <w:rPr>
          <w:sz w:val="24"/>
          <w:szCs w:val="24"/>
        </w:rPr>
        <w:t>.</w:t>
      </w:r>
    </w:p>
    <w:p w:rsidR="00C84DDB" w:rsidRPr="00A57EA8" w:rsidRDefault="00C84DDB" w:rsidP="00686982">
      <w:pPr>
        <w:pStyle w:val="a3"/>
        <w:tabs>
          <w:tab w:val="left" w:pos="142"/>
          <w:tab w:val="left" w:pos="10490"/>
        </w:tabs>
        <w:ind w:left="142" w:right="689" w:firstLine="0"/>
        <w:contextualSpacing/>
        <w:rPr>
          <w:sz w:val="24"/>
          <w:szCs w:val="24"/>
        </w:rPr>
      </w:pPr>
      <w:r w:rsidRPr="00A57EA8">
        <w:rPr>
          <w:b/>
          <w:color w:val="000009"/>
          <w:sz w:val="24"/>
          <w:szCs w:val="24"/>
        </w:rPr>
        <w:t xml:space="preserve">Цель </w:t>
      </w:r>
      <w:r w:rsidRPr="00A57EA8">
        <w:rPr>
          <w:color w:val="000009"/>
          <w:sz w:val="24"/>
          <w:szCs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Задачи учебного предмета «Музыка»:</w:t>
      </w:r>
    </w:p>
    <w:p w:rsidR="00C84DDB" w:rsidRPr="00A57EA8" w:rsidRDefault="00C84DDB" w:rsidP="00686982">
      <w:pPr>
        <w:pStyle w:val="a5"/>
        <w:numPr>
          <w:ilvl w:val="0"/>
          <w:numId w:val="79"/>
        </w:numPr>
        <w:tabs>
          <w:tab w:val="left" w:pos="142"/>
          <w:tab w:val="left" w:pos="567"/>
          <w:tab w:val="left" w:pos="10490"/>
        </w:tabs>
        <w:spacing w:before="156"/>
        <w:ind w:left="142" w:right="685" w:firstLine="0"/>
        <w:contextualSpacing/>
        <w:rPr>
          <w:sz w:val="24"/>
          <w:szCs w:val="24"/>
        </w:rPr>
      </w:pPr>
      <w:r w:rsidRPr="00A57EA8">
        <w:rPr>
          <w:spacing w:val="-3"/>
          <w:sz w:val="24"/>
          <w:szCs w:val="24"/>
        </w:rPr>
        <w:t xml:space="preserve">накопление </w:t>
      </w:r>
      <w:r w:rsidRPr="00A57EA8">
        <w:rPr>
          <w:sz w:val="24"/>
          <w:szCs w:val="24"/>
        </w:rPr>
        <w:t xml:space="preserve">первоначальных </w:t>
      </w:r>
      <w:r w:rsidRPr="00A57EA8">
        <w:rPr>
          <w:spacing w:val="-3"/>
          <w:sz w:val="24"/>
          <w:szCs w:val="24"/>
        </w:rPr>
        <w:t xml:space="preserve">впечатлений </w:t>
      </w:r>
      <w:r w:rsidRPr="00A57EA8">
        <w:rPr>
          <w:sz w:val="24"/>
          <w:szCs w:val="24"/>
        </w:rPr>
        <w:t>от музыкального искусства и получение доступного опыта (овладение элементарными музыкальными знаниями, слушательскими и доступными исполнительскими</w:t>
      </w:r>
      <w:r w:rsidRPr="00A57EA8">
        <w:rPr>
          <w:spacing w:val="-10"/>
          <w:sz w:val="24"/>
          <w:szCs w:val="24"/>
        </w:rPr>
        <w:t xml:space="preserve"> </w:t>
      </w:r>
      <w:r w:rsidRPr="00A57EA8">
        <w:rPr>
          <w:sz w:val="24"/>
          <w:szCs w:val="24"/>
        </w:rPr>
        <w:t>умениями).</w:t>
      </w:r>
    </w:p>
    <w:p w:rsidR="00C84DDB" w:rsidRPr="00A57EA8" w:rsidRDefault="00C84DDB" w:rsidP="00686982">
      <w:pPr>
        <w:pStyle w:val="a5"/>
        <w:numPr>
          <w:ilvl w:val="0"/>
          <w:numId w:val="79"/>
        </w:numPr>
        <w:tabs>
          <w:tab w:val="left" w:pos="142"/>
          <w:tab w:val="left" w:pos="567"/>
          <w:tab w:val="left" w:pos="10490"/>
        </w:tabs>
        <w:spacing w:before="2"/>
        <w:ind w:left="142" w:right="684" w:firstLine="0"/>
        <w:contextualSpacing/>
        <w:rPr>
          <w:sz w:val="24"/>
          <w:szCs w:val="24"/>
        </w:rPr>
      </w:pPr>
      <w:r w:rsidRPr="00A57EA8">
        <w:rPr>
          <w:sz w:val="24"/>
          <w:szCs w:val="24"/>
        </w:rPr>
        <w:t xml:space="preserve">приобщение к </w:t>
      </w:r>
      <w:r w:rsidRPr="00A57EA8">
        <w:rPr>
          <w:spacing w:val="-4"/>
          <w:sz w:val="24"/>
          <w:szCs w:val="24"/>
        </w:rPr>
        <w:t>культурной</w:t>
      </w:r>
      <w:r w:rsidRPr="00A57EA8">
        <w:rPr>
          <w:spacing w:val="62"/>
          <w:sz w:val="24"/>
          <w:szCs w:val="24"/>
        </w:rPr>
        <w:t xml:space="preserve"> </w:t>
      </w:r>
      <w:r w:rsidRPr="00A57EA8">
        <w:rPr>
          <w:sz w:val="24"/>
          <w:szCs w:val="24"/>
        </w:rPr>
        <w:t xml:space="preserve">среде, дающей обучающемуся </w:t>
      </w:r>
      <w:r w:rsidRPr="00A57EA8">
        <w:rPr>
          <w:spacing w:val="-3"/>
          <w:sz w:val="24"/>
          <w:szCs w:val="24"/>
        </w:rPr>
        <w:t xml:space="preserve">впечатления </w:t>
      </w:r>
      <w:r w:rsidRPr="00A57EA8">
        <w:rPr>
          <w:sz w:val="24"/>
          <w:szCs w:val="24"/>
        </w:rPr>
        <w:t xml:space="preserve">от музыкального искусства, формирование стремления и привычки к слушанию музыки, посещению </w:t>
      </w:r>
      <w:r w:rsidRPr="00A57EA8">
        <w:rPr>
          <w:spacing w:val="-3"/>
          <w:sz w:val="24"/>
          <w:szCs w:val="24"/>
        </w:rPr>
        <w:t xml:space="preserve">концертов, </w:t>
      </w:r>
      <w:r w:rsidRPr="00A57EA8">
        <w:rPr>
          <w:sz w:val="24"/>
          <w:szCs w:val="24"/>
        </w:rPr>
        <w:t>самостоятельной музыкальной деятельности и</w:t>
      </w:r>
      <w:r w:rsidRPr="00A57EA8">
        <w:rPr>
          <w:spacing w:val="-1"/>
          <w:sz w:val="24"/>
          <w:szCs w:val="24"/>
        </w:rPr>
        <w:t xml:space="preserve"> </w:t>
      </w:r>
      <w:r w:rsidRPr="00A57EA8">
        <w:rPr>
          <w:sz w:val="24"/>
          <w:szCs w:val="24"/>
        </w:rPr>
        <w:t>др.</w:t>
      </w:r>
    </w:p>
    <w:p w:rsidR="00C84DDB" w:rsidRPr="00A57EA8" w:rsidRDefault="00C84DDB" w:rsidP="00686982">
      <w:pPr>
        <w:pStyle w:val="a5"/>
        <w:numPr>
          <w:ilvl w:val="0"/>
          <w:numId w:val="79"/>
        </w:numPr>
        <w:tabs>
          <w:tab w:val="left" w:pos="142"/>
          <w:tab w:val="left" w:pos="567"/>
          <w:tab w:val="left" w:pos="10490"/>
        </w:tabs>
        <w:ind w:left="142" w:right="690" w:firstLine="0"/>
        <w:contextualSpacing/>
        <w:rPr>
          <w:sz w:val="24"/>
          <w:szCs w:val="24"/>
        </w:rPr>
      </w:pPr>
      <w:r w:rsidRPr="00A57EA8">
        <w:rPr>
          <w:sz w:val="24"/>
          <w:szCs w:val="24"/>
        </w:rPr>
        <w:t xml:space="preserve">развитие способности получать </w:t>
      </w:r>
      <w:r w:rsidRPr="00A57EA8">
        <w:rPr>
          <w:spacing w:val="-3"/>
          <w:sz w:val="24"/>
          <w:szCs w:val="24"/>
        </w:rPr>
        <w:t xml:space="preserve">удовольствие </w:t>
      </w:r>
      <w:r w:rsidRPr="00A57EA8">
        <w:rPr>
          <w:sz w:val="24"/>
          <w:szCs w:val="24"/>
        </w:rPr>
        <w:t>от музыкальных произведений, выделение собственных предпочтений в восприятии музыки, приобретение опыта самостоятельной музыкально</w:t>
      </w:r>
      <w:r w:rsidRPr="00A57EA8">
        <w:rPr>
          <w:spacing w:val="-2"/>
          <w:sz w:val="24"/>
          <w:szCs w:val="24"/>
        </w:rPr>
        <w:t xml:space="preserve"> </w:t>
      </w:r>
      <w:r w:rsidRPr="00A57EA8">
        <w:rPr>
          <w:sz w:val="24"/>
          <w:szCs w:val="24"/>
        </w:rPr>
        <w:t>деятельности.</w:t>
      </w:r>
    </w:p>
    <w:p w:rsidR="00C84DDB" w:rsidRPr="00A57EA8" w:rsidRDefault="00C84DDB" w:rsidP="00686982">
      <w:pPr>
        <w:pStyle w:val="a5"/>
        <w:numPr>
          <w:ilvl w:val="0"/>
          <w:numId w:val="79"/>
        </w:numPr>
        <w:tabs>
          <w:tab w:val="left" w:pos="142"/>
          <w:tab w:val="left" w:pos="567"/>
          <w:tab w:val="left" w:pos="10490"/>
        </w:tabs>
        <w:ind w:left="142" w:right="694" w:firstLine="0"/>
        <w:contextualSpacing/>
        <w:rPr>
          <w:sz w:val="24"/>
          <w:szCs w:val="24"/>
        </w:rPr>
      </w:pPr>
      <w:r w:rsidRPr="00A57EA8">
        <w:rPr>
          <w:sz w:val="24"/>
          <w:szCs w:val="24"/>
        </w:rPr>
        <w:t>формирование простейших эстетических ориентиров и их использование в организации обыденной жизни и</w:t>
      </w:r>
      <w:r w:rsidRPr="00A57EA8">
        <w:rPr>
          <w:spacing w:val="-18"/>
          <w:sz w:val="24"/>
          <w:szCs w:val="24"/>
        </w:rPr>
        <w:t xml:space="preserve"> </w:t>
      </w:r>
      <w:r w:rsidRPr="00A57EA8">
        <w:rPr>
          <w:sz w:val="24"/>
          <w:szCs w:val="24"/>
        </w:rPr>
        <w:t>праздника.</w:t>
      </w:r>
    </w:p>
    <w:p w:rsidR="00C84DDB" w:rsidRPr="00A57EA8" w:rsidRDefault="00C84DDB" w:rsidP="00686982">
      <w:pPr>
        <w:pStyle w:val="a5"/>
        <w:numPr>
          <w:ilvl w:val="0"/>
          <w:numId w:val="79"/>
        </w:numPr>
        <w:tabs>
          <w:tab w:val="left" w:pos="142"/>
          <w:tab w:val="left" w:pos="567"/>
          <w:tab w:val="left" w:pos="10490"/>
        </w:tabs>
        <w:ind w:left="142" w:right="684" w:firstLine="0"/>
        <w:contextualSpacing/>
        <w:rPr>
          <w:sz w:val="24"/>
          <w:szCs w:val="24"/>
        </w:rPr>
      </w:pPr>
      <w:r w:rsidRPr="00A57EA8">
        <w:rPr>
          <w:sz w:val="24"/>
          <w:szCs w:val="24"/>
        </w:rPr>
        <w:t xml:space="preserve">развитие восприятия, в </w:t>
      </w:r>
      <w:r w:rsidRPr="00A57EA8">
        <w:rPr>
          <w:spacing w:val="-4"/>
          <w:sz w:val="24"/>
          <w:szCs w:val="24"/>
        </w:rPr>
        <w:t>том</w:t>
      </w:r>
      <w:r w:rsidRPr="00A57EA8">
        <w:rPr>
          <w:spacing w:val="62"/>
          <w:sz w:val="24"/>
          <w:szCs w:val="24"/>
        </w:rPr>
        <w:t xml:space="preserve"> </w:t>
      </w:r>
      <w:r w:rsidRPr="00A57EA8">
        <w:rPr>
          <w:sz w:val="24"/>
          <w:szCs w:val="24"/>
        </w:rPr>
        <w:t xml:space="preserve">числе восприятия музыки, мыслительных процессов, </w:t>
      </w:r>
      <w:r w:rsidRPr="00A57EA8">
        <w:rPr>
          <w:spacing w:val="-4"/>
          <w:sz w:val="24"/>
          <w:szCs w:val="24"/>
        </w:rPr>
        <w:t xml:space="preserve">певческого </w:t>
      </w:r>
      <w:r w:rsidRPr="00A57EA8">
        <w:rPr>
          <w:sz w:val="24"/>
          <w:szCs w:val="24"/>
        </w:rPr>
        <w:t>голоса, творческих способностей обучающихся.</w:t>
      </w:r>
    </w:p>
    <w:p w:rsidR="00C84DDB" w:rsidRPr="00A57EA8" w:rsidRDefault="00C84DDB" w:rsidP="00686982">
      <w:pPr>
        <w:pStyle w:val="a3"/>
        <w:tabs>
          <w:tab w:val="left" w:pos="142"/>
          <w:tab w:val="left" w:pos="567"/>
          <w:tab w:val="left" w:pos="10490"/>
        </w:tabs>
        <w:ind w:left="142" w:right="680" w:firstLine="0"/>
        <w:contextualSpacing/>
        <w:rPr>
          <w:sz w:val="24"/>
          <w:szCs w:val="24"/>
        </w:rPr>
      </w:pPr>
      <w:r w:rsidRPr="00A57EA8">
        <w:rPr>
          <w:color w:val="000009"/>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A57EA8">
        <w:rPr>
          <w:sz w:val="24"/>
          <w:szCs w:val="24"/>
        </w:rPr>
        <w:t>узыкально- 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color w:val="000009"/>
          <w:sz w:val="24"/>
          <w:szCs w:val="24"/>
        </w:rPr>
        <w:t>Содержание учебного предмета</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 xml:space="preserve">В содержание программы </w:t>
      </w:r>
      <w:r w:rsidRPr="00A57EA8">
        <w:rPr>
          <w:color w:val="000009"/>
          <w:spacing w:val="-4"/>
          <w:sz w:val="24"/>
          <w:szCs w:val="24"/>
        </w:rPr>
        <w:t xml:space="preserve">входит </w:t>
      </w:r>
      <w:r w:rsidRPr="00A57EA8">
        <w:rPr>
          <w:color w:val="000009"/>
          <w:sz w:val="24"/>
          <w:szCs w:val="24"/>
        </w:rPr>
        <w:t xml:space="preserve">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w:t>
      </w:r>
      <w:r w:rsidRPr="00A57EA8">
        <w:rPr>
          <w:color w:val="000009"/>
          <w:spacing w:val="-3"/>
          <w:sz w:val="24"/>
          <w:szCs w:val="24"/>
        </w:rPr>
        <w:t xml:space="preserve">детского </w:t>
      </w:r>
      <w:r w:rsidRPr="00A57EA8">
        <w:rPr>
          <w:color w:val="000009"/>
          <w:sz w:val="24"/>
          <w:szCs w:val="24"/>
        </w:rPr>
        <w:t xml:space="preserve">оркестра. </w:t>
      </w:r>
      <w:r w:rsidRPr="00A57EA8">
        <w:rPr>
          <w:sz w:val="24"/>
          <w:szCs w:val="24"/>
        </w:rPr>
        <w:t xml:space="preserve">Содержание программного материала </w:t>
      </w:r>
      <w:r w:rsidRPr="00A57EA8">
        <w:rPr>
          <w:spacing w:val="-3"/>
          <w:sz w:val="24"/>
          <w:szCs w:val="24"/>
        </w:rPr>
        <w:t xml:space="preserve">уроков </w:t>
      </w:r>
      <w:r w:rsidRPr="00A57EA8">
        <w:rPr>
          <w:sz w:val="24"/>
          <w:szCs w:val="24"/>
        </w:rPr>
        <w:t>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w:t>
      </w:r>
      <w:r w:rsidRPr="00A57EA8">
        <w:rPr>
          <w:spacing w:val="-5"/>
          <w:sz w:val="24"/>
          <w:szCs w:val="24"/>
        </w:rPr>
        <w:t xml:space="preserve"> </w:t>
      </w:r>
      <w:r w:rsidRPr="00A57EA8">
        <w:rPr>
          <w:sz w:val="24"/>
          <w:szCs w:val="24"/>
        </w:rPr>
        <w:t>упражнений.</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Восприятие музыки</w:t>
      </w:r>
    </w:p>
    <w:p w:rsidR="00C84DDB" w:rsidRPr="00A57EA8" w:rsidRDefault="00C84DDB" w:rsidP="00686982">
      <w:pPr>
        <w:pStyle w:val="a3"/>
        <w:tabs>
          <w:tab w:val="left" w:pos="142"/>
          <w:tab w:val="left" w:pos="10490"/>
        </w:tabs>
        <w:spacing w:before="158"/>
        <w:ind w:left="142" w:right="688" w:firstLine="0"/>
        <w:contextualSpacing/>
        <w:rPr>
          <w:sz w:val="24"/>
          <w:szCs w:val="24"/>
        </w:rPr>
      </w:pPr>
      <w:r w:rsidRPr="00A57EA8">
        <w:rPr>
          <w:b/>
          <w:i/>
          <w:color w:val="000009"/>
          <w:sz w:val="24"/>
          <w:szCs w:val="24"/>
        </w:rPr>
        <w:t>Репертуар для слушания</w:t>
      </w:r>
      <w:r w:rsidRPr="00A57EA8">
        <w:rPr>
          <w:color w:val="000009"/>
          <w:sz w:val="24"/>
          <w:szCs w:val="24"/>
        </w:rPr>
        <w:t xml:space="preserve">: </w:t>
      </w:r>
      <w:r w:rsidRPr="00A57EA8">
        <w:rPr>
          <w:sz w:val="24"/>
          <w:szCs w:val="24"/>
        </w:rPr>
        <w:t>произведения отечественной музыкальной культуры; музыка народная и композиторская; детская, классическая, современная.</w:t>
      </w:r>
    </w:p>
    <w:p w:rsidR="00C84DDB" w:rsidRPr="00A57EA8" w:rsidRDefault="00C84DDB" w:rsidP="00686982">
      <w:pPr>
        <w:tabs>
          <w:tab w:val="left" w:pos="142"/>
          <w:tab w:val="left" w:pos="10490"/>
        </w:tabs>
        <w:spacing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Примерная тематика произведений</w:t>
      </w:r>
      <w:r w:rsidRPr="00A57EA8">
        <w:rPr>
          <w:rFonts w:ascii="Times New Roman" w:hAnsi="Times New Roman" w:cs="Times New Roman"/>
          <w:color w:val="000009"/>
          <w:sz w:val="24"/>
          <w:szCs w:val="24"/>
        </w:rPr>
        <w:t>: о природе, труде, профессиях, общественных явлениях, детстве, школьной жизни и т.д.</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Жанровое разнообразие</w:t>
      </w:r>
      <w:r w:rsidRPr="00A57EA8">
        <w:rPr>
          <w:rFonts w:ascii="Times New Roman" w:hAnsi="Times New Roman" w:cs="Times New Roman"/>
          <w:color w:val="000009"/>
          <w:sz w:val="24"/>
          <w:szCs w:val="24"/>
        </w:rPr>
        <w:t>: праздничная, маршевая, колыбельная песни и пр.</w:t>
      </w: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color w:val="000009"/>
          <w:sz w:val="24"/>
          <w:szCs w:val="24"/>
        </w:rPr>
        <w:t>Слушание музыки:</w:t>
      </w:r>
    </w:p>
    <w:p w:rsidR="00C84DDB" w:rsidRPr="00A57EA8" w:rsidRDefault="00C84DDB" w:rsidP="00686982">
      <w:pPr>
        <w:pStyle w:val="a5"/>
        <w:numPr>
          <w:ilvl w:val="0"/>
          <w:numId w:val="78"/>
        </w:numPr>
        <w:tabs>
          <w:tab w:val="left" w:pos="142"/>
          <w:tab w:val="left" w:pos="657"/>
          <w:tab w:val="left" w:pos="2243"/>
          <w:tab w:val="left" w:pos="3641"/>
          <w:tab w:val="left" w:pos="5118"/>
          <w:tab w:val="left" w:pos="6466"/>
          <w:tab w:val="left" w:pos="7759"/>
          <w:tab w:val="left" w:pos="10490"/>
        </w:tabs>
        <w:spacing w:before="153"/>
        <w:ind w:left="142" w:firstLine="0"/>
        <w:contextualSpacing/>
        <w:rPr>
          <w:sz w:val="24"/>
          <w:szCs w:val="24"/>
        </w:rPr>
      </w:pPr>
      <w:r w:rsidRPr="00A57EA8">
        <w:rPr>
          <w:color w:val="000009"/>
          <w:sz w:val="24"/>
          <w:szCs w:val="24"/>
        </w:rPr>
        <w:t>овладение</w:t>
      </w:r>
      <w:r w:rsidRPr="00A57EA8">
        <w:rPr>
          <w:color w:val="000009"/>
          <w:sz w:val="24"/>
          <w:szCs w:val="24"/>
        </w:rPr>
        <w:tab/>
        <w:t>умением</w:t>
      </w:r>
      <w:r w:rsidRPr="00A57EA8">
        <w:rPr>
          <w:color w:val="000009"/>
          <w:sz w:val="24"/>
          <w:szCs w:val="24"/>
        </w:rPr>
        <w:tab/>
      </w:r>
      <w:r w:rsidRPr="00A57EA8">
        <w:rPr>
          <w:color w:val="000009"/>
          <w:spacing w:val="-3"/>
          <w:sz w:val="24"/>
          <w:szCs w:val="24"/>
        </w:rPr>
        <w:t>спокойно</w:t>
      </w:r>
      <w:r w:rsidRPr="00A57EA8">
        <w:rPr>
          <w:color w:val="000009"/>
          <w:spacing w:val="-3"/>
          <w:sz w:val="24"/>
          <w:szCs w:val="24"/>
        </w:rPr>
        <w:tab/>
      </w:r>
      <w:r w:rsidRPr="00A57EA8">
        <w:rPr>
          <w:color w:val="000009"/>
          <w:sz w:val="24"/>
          <w:szCs w:val="24"/>
        </w:rPr>
        <w:t>слушать</w:t>
      </w:r>
      <w:r w:rsidRPr="00A57EA8">
        <w:rPr>
          <w:color w:val="000009"/>
          <w:sz w:val="24"/>
          <w:szCs w:val="24"/>
        </w:rPr>
        <w:tab/>
      </w:r>
      <w:r w:rsidRPr="00A57EA8">
        <w:rPr>
          <w:color w:val="000009"/>
          <w:spacing w:val="-6"/>
          <w:sz w:val="24"/>
          <w:szCs w:val="24"/>
        </w:rPr>
        <w:t>музыку,</w:t>
      </w:r>
      <w:r w:rsidRPr="00A57EA8">
        <w:rPr>
          <w:color w:val="000009"/>
          <w:spacing w:val="-6"/>
          <w:sz w:val="24"/>
          <w:szCs w:val="24"/>
        </w:rPr>
        <w:tab/>
      </w:r>
      <w:r w:rsidRPr="00A57EA8">
        <w:rPr>
          <w:color w:val="000009"/>
          <w:sz w:val="24"/>
          <w:szCs w:val="24"/>
        </w:rPr>
        <w:t>адекватно</w:t>
      </w:r>
    </w:p>
    <w:p w:rsidR="00C84DDB" w:rsidRPr="00A57EA8" w:rsidRDefault="00C84DDB" w:rsidP="00686982">
      <w:pPr>
        <w:pStyle w:val="a3"/>
        <w:tabs>
          <w:tab w:val="left" w:pos="142"/>
          <w:tab w:val="left" w:pos="657"/>
          <w:tab w:val="left" w:pos="10490"/>
        </w:tabs>
        <w:spacing w:before="163"/>
        <w:ind w:left="142" w:right="691" w:firstLine="0"/>
        <w:contextualSpacing/>
        <w:rPr>
          <w:sz w:val="24"/>
          <w:szCs w:val="24"/>
        </w:rPr>
      </w:pPr>
      <w:r w:rsidRPr="00A57EA8">
        <w:rPr>
          <w:color w:val="000009"/>
          <w:sz w:val="24"/>
          <w:szCs w:val="24"/>
        </w:rPr>
        <w:t>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84DDB" w:rsidRPr="00A57EA8" w:rsidRDefault="00C84DDB" w:rsidP="00686982">
      <w:pPr>
        <w:pStyle w:val="a5"/>
        <w:numPr>
          <w:ilvl w:val="1"/>
          <w:numId w:val="78"/>
        </w:numPr>
        <w:tabs>
          <w:tab w:val="left" w:pos="142"/>
          <w:tab w:val="left" w:pos="657"/>
          <w:tab w:val="left" w:pos="1741"/>
          <w:tab w:val="left" w:pos="10490"/>
        </w:tabs>
        <w:ind w:left="142" w:right="694" w:firstLine="0"/>
        <w:contextualSpacing/>
        <w:rPr>
          <w:sz w:val="24"/>
          <w:szCs w:val="24"/>
        </w:rPr>
      </w:pPr>
      <w:r w:rsidRPr="00A57EA8">
        <w:rPr>
          <w:color w:val="000009"/>
          <w:sz w:val="24"/>
          <w:szCs w:val="24"/>
        </w:rPr>
        <w:t>развитие эмоциональной отзывчивости и эмоционального реагирования на произведения различных музыкальных жанров и разных по своему</w:t>
      </w:r>
      <w:r w:rsidRPr="00A57EA8">
        <w:rPr>
          <w:color w:val="000009"/>
          <w:spacing w:val="-5"/>
          <w:sz w:val="24"/>
          <w:szCs w:val="24"/>
        </w:rPr>
        <w:t xml:space="preserve"> </w:t>
      </w:r>
      <w:r w:rsidRPr="00A57EA8">
        <w:rPr>
          <w:color w:val="000009"/>
          <w:sz w:val="24"/>
          <w:szCs w:val="24"/>
        </w:rPr>
        <w:t>характеру;</w:t>
      </w:r>
    </w:p>
    <w:p w:rsidR="00C84DDB" w:rsidRPr="00A57EA8" w:rsidRDefault="00C84DDB" w:rsidP="00686982">
      <w:pPr>
        <w:pStyle w:val="a5"/>
        <w:numPr>
          <w:ilvl w:val="1"/>
          <w:numId w:val="78"/>
        </w:numPr>
        <w:tabs>
          <w:tab w:val="left" w:pos="142"/>
          <w:tab w:val="left" w:pos="657"/>
          <w:tab w:val="left" w:pos="1741"/>
          <w:tab w:val="left" w:pos="10490"/>
        </w:tabs>
        <w:ind w:left="142" w:right="692" w:firstLine="0"/>
        <w:contextualSpacing/>
        <w:rPr>
          <w:sz w:val="24"/>
          <w:szCs w:val="24"/>
        </w:rPr>
      </w:pPr>
      <w:r w:rsidRPr="00A57EA8">
        <w:rPr>
          <w:color w:val="000009"/>
          <w:sz w:val="24"/>
          <w:szCs w:val="24"/>
        </w:rPr>
        <w:lastRenderedPageBreak/>
        <w:t xml:space="preserve">развитие умения </w:t>
      </w:r>
      <w:r w:rsidRPr="00A57EA8">
        <w:rPr>
          <w:color w:val="000009"/>
          <w:spacing w:val="-3"/>
          <w:sz w:val="24"/>
          <w:szCs w:val="24"/>
        </w:rPr>
        <w:t xml:space="preserve">передавать </w:t>
      </w:r>
      <w:r w:rsidRPr="00A57EA8">
        <w:rPr>
          <w:color w:val="000009"/>
          <w:sz w:val="24"/>
          <w:szCs w:val="24"/>
        </w:rPr>
        <w:t>словами внутреннее содержание музыкального</w:t>
      </w:r>
      <w:r w:rsidRPr="00A57EA8">
        <w:rPr>
          <w:color w:val="000009"/>
          <w:spacing w:val="-4"/>
          <w:sz w:val="24"/>
          <w:szCs w:val="24"/>
        </w:rPr>
        <w:t xml:space="preserve"> </w:t>
      </w:r>
      <w:r w:rsidRPr="00A57EA8">
        <w:rPr>
          <w:color w:val="000009"/>
          <w:sz w:val="24"/>
          <w:szCs w:val="24"/>
        </w:rPr>
        <w:t>произведения;</w:t>
      </w:r>
    </w:p>
    <w:p w:rsidR="00C84DDB" w:rsidRPr="00A57EA8" w:rsidRDefault="00C84DDB" w:rsidP="00686982">
      <w:pPr>
        <w:pStyle w:val="a5"/>
        <w:numPr>
          <w:ilvl w:val="1"/>
          <w:numId w:val="78"/>
        </w:numPr>
        <w:tabs>
          <w:tab w:val="left" w:pos="142"/>
          <w:tab w:val="left" w:pos="657"/>
          <w:tab w:val="left" w:pos="1741"/>
          <w:tab w:val="left" w:pos="10490"/>
        </w:tabs>
        <w:spacing w:before="1"/>
        <w:ind w:left="142" w:right="691" w:firstLine="0"/>
        <w:contextualSpacing/>
        <w:rPr>
          <w:sz w:val="24"/>
          <w:szCs w:val="24"/>
        </w:rPr>
      </w:pPr>
      <w:r w:rsidRPr="00A57EA8">
        <w:rPr>
          <w:color w:val="000009"/>
          <w:sz w:val="24"/>
          <w:szCs w:val="24"/>
        </w:rPr>
        <w:t xml:space="preserve">развитие умения определять разнообразные по форме и характеру музыкальные произведения (марш, танец, песня; весела, грустная, </w:t>
      </w:r>
      <w:r w:rsidRPr="00A57EA8">
        <w:rPr>
          <w:color w:val="000009"/>
          <w:spacing w:val="-3"/>
          <w:sz w:val="24"/>
          <w:szCs w:val="24"/>
        </w:rPr>
        <w:t xml:space="preserve">спокойная </w:t>
      </w:r>
      <w:r w:rsidRPr="00A57EA8">
        <w:rPr>
          <w:color w:val="000009"/>
          <w:sz w:val="24"/>
          <w:szCs w:val="24"/>
        </w:rPr>
        <w:t>мелодия);</w:t>
      </w:r>
    </w:p>
    <w:p w:rsidR="00C84DDB" w:rsidRPr="00A57EA8" w:rsidRDefault="00C84DDB" w:rsidP="00686982">
      <w:pPr>
        <w:pStyle w:val="a5"/>
        <w:numPr>
          <w:ilvl w:val="1"/>
          <w:numId w:val="78"/>
        </w:numPr>
        <w:tabs>
          <w:tab w:val="left" w:pos="142"/>
          <w:tab w:val="left" w:pos="657"/>
          <w:tab w:val="left" w:pos="1741"/>
          <w:tab w:val="left" w:pos="10490"/>
        </w:tabs>
        <w:spacing w:before="67"/>
        <w:ind w:left="142" w:right="689" w:firstLine="0"/>
        <w:contextualSpacing/>
        <w:rPr>
          <w:sz w:val="24"/>
          <w:szCs w:val="24"/>
        </w:rPr>
      </w:pPr>
      <w:r w:rsidRPr="00A57EA8">
        <w:rPr>
          <w:color w:val="000009"/>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w:t>
      </w:r>
      <w:r w:rsidRPr="00A57EA8">
        <w:rPr>
          <w:color w:val="000009"/>
          <w:spacing w:val="-3"/>
          <w:sz w:val="24"/>
          <w:szCs w:val="24"/>
        </w:rPr>
        <w:t xml:space="preserve"> </w:t>
      </w:r>
      <w:r w:rsidRPr="00A57EA8">
        <w:rPr>
          <w:color w:val="000009"/>
          <w:sz w:val="24"/>
          <w:szCs w:val="24"/>
        </w:rPr>
        <w:t>произведении;</w:t>
      </w:r>
    </w:p>
    <w:p w:rsidR="00C84DDB" w:rsidRPr="00A57EA8" w:rsidRDefault="00C84DDB" w:rsidP="00686982">
      <w:pPr>
        <w:pStyle w:val="a5"/>
        <w:numPr>
          <w:ilvl w:val="1"/>
          <w:numId w:val="78"/>
        </w:numPr>
        <w:tabs>
          <w:tab w:val="left" w:pos="142"/>
          <w:tab w:val="left" w:pos="657"/>
          <w:tab w:val="left" w:pos="1741"/>
          <w:tab w:val="left" w:pos="10490"/>
        </w:tabs>
        <w:spacing w:before="1"/>
        <w:ind w:left="142" w:right="691" w:firstLine="0"/>
        <w:contextualSpacing/>
        <w:rPr>
          <w:sz w:val="24"/>
          <w:szCs w:val="24"/>
        </w:rPr>
      </w:pPr>
      <w:r w:rsidRPr="00A57EA8">
        <w:rPr>
          <w:color w:val="000009"/>
          <w:sz w:val="24"/>
          <w:szCs w:val="24"/>
        </w:rPr>
        <w:t xml:space="preserve">развитие умения различать части песни (запев, припев, проигрыш, </w:t>
      </w:r>
      <w:r w:rsidRPr="00A57EA8">
        <w:rPr>
          <w:color w:val="000009"/>
          <w:spacing w:val="-3"/>
          <w:sz w:val="24"/>
          <w:szCs w:val="24"/>
        </w:rPr>
        <w:t>окончание);</w:t>
      </w:r>
    </w:p>
    <w:p w:rsidR="00C84DDB" w:rsidRPr="00A57EA8" w:rsidRDefault="00C84DDB" w:rsidP="00686982">
      <w:pPr>
        <w:pStyle w:val="a5"/>
        <w:numPr>
          <w:ilvl w:val="1"/>
          <w:numId w:val="78"/>
        </w:numPr>
        <w:tabs>
          <w:tab w:val="left" w:pos="142"/>
          <w:tab w:val="left" w:pos="657"/>
          <w:tab w:val="left" w:pos="1741"/>
          <w:tab w:val="left" w:pos="10490"/>
        </w:tabs>
        <w:spacing w:before="1"/>
        <w:ind w:left="142" w:right="686" w:firstLine="0"/>
        <w:contextualSpacing/>
        <w:rPr>
          <w:sz w:val="24"/>
          <w:szCs w:val="24"/>
        </w:rPr>
      </w:pPr>
      <w:r w:rsidRPr="00A57EA8">
        <w:rPr>
          <w:color w:val="000009"/>
          <w:spacing w:val="-3"/>
          <w:sz w:val="24"/>
          <w:szCs w:val="24"/>
        </w:rPr>
        <w:t xml:space="preserve">ознакомление </w:t>
      </w:r>
      <w:r w:rsidRPr="00A57EA8">
        <w:rPr>
          <w:color w:val="000009"/>
          <w:sz w:val="24"/>
          <w:szCs w:val="24"/>
        </w:rPr>
        <w:t xml:space="preserve">с пением соло и </w:t>
      </w:r>
      <w:r w:rsidRPr="00A57EA8">
        <w:rPr>
          <w:color w:val="000009"/>
          <w:spacing w:val="-4"/>
          <w:sz w:val="24"/>
          <w:szCs w:val="24"/>
        </w:rPr>
        <w:t xml:space="preserve">хором; </w:t>
      </w:r>
      <w:r w:rsidRPr="00A57EA8">
        <w:rPr>
          <w:color w:val="000009"/>
          <w:sz w:val="24"/>
          <w:szCs w:val="24"/>
        </w:rPr>
        <w:t xml:space="preserve">формирование представлений о различных музыкальных </w:t>
      </w:r>
      <w:r w:rsidRPr="00A57EA8">
        <w:rPr>
          <w:color w:val="000009"/>
          <w:spacing w:val="-4"/>
          <w:sz w:val="24"/>
          <w:szCs w:val="24"/>
        </w:rPr>
        <w:t xml:space="preserve">коллективах </w:t>
      </w:r>
      <w:r w:rsidRPr="00A57EA8">
        <w:rPr>
          <w:color w:val="000009"/>
          <w:sz w:val="24"/>
          <w:szCs w:val="24"/>
        </w:rPr>
        <w:t>(ансамбль,</w:t>
      </w:r>
      <w:r w:rsidRPr="00A57EA8">
        <w:rPr>
          <w:color w:val="000009"/>
          <w:spacing w:val="6"/>
          <w:sz w:val="24"/>
          <w:szCs w:val="24"/>
        </w:rPr>
        <w:t xml:space="preserve"> </w:t>
      </w:r>
      <w:r w:rsidRPr="00A57EA8">
        <w:rPr>
          <w:color w:val="000009"/>
          <w:sz w:val="24"/>
          <w:szCs w:val="24"/>
        </w:rPr>
        <w:t>оркестр);</w:t>
      </w:r>
    </w:p>
    <w:p w:rsidR="00C84DDB" w:rsidRPr="00A57EA8" w:rsidRDefault="00C84DDB" w:rsidP="00686982">
      <w:pPr>
        <w:pStyle w:val="a5"/>
        <w:numPr>
          <w:ilvl w:val="1"/>
          <w:numId w:val="78"/>
        </w:numPr>
        <w:tabs>
          <w:tab w:val="left" w:pos="142"/>
          <w:tab w:val="left" w:pos="657"/>
          <w:tab w:val="left" w:pos="1741"/>
          <w:tab w:val="left" w:pos="10490"/>
        </w:tabs>
        <w:ind w:left="142" w:right="692" w:firstLine="0"/>
        <w:contextualSpacing/>
        <w:rPr>
          <w:sz w:val="24"/>
          <w:szCs w:val="24"/>
        </w:rPr>
      </w:pPr>
      <w:r w:rsidRPr="00A57EA8">
        <w:rPr>
          <w:color w:val="000009"/>
          <w:spacing w:val="-3"/>
          <w:sz w:val="24"/>
          <w:szCs w:val="24"/>
        </w:rPr>
        <w:t xml:space="preserve">знакомство </w:t>
      </w:r>
      <w:r w:rsidRPr="00A57EA8">
        <w:rPr>
          <w:color w:val="000009"/>
          <w:sz w:val="24"/>
          <w:szCs w:val="24"/>
        </w:rPr>
        <w:t>с музыкальными инструментами и их звучанием (фортепиано, барабан, скрипка и</w:t>
      </w:r>
      <w:r w:rsidRPr="00A57EA8">
        <w:rPr>
          <w:color w:val="000009"/>
          <w:spacing w:val="-6"/>
          <w:sz w:val="24"/>
          <w:szCs w:val="24"/>
        </w:rPr>
        <w:t xml:space="preserve"> </w:t>
      </w:r>
      <w:r w:rsidRPr="00A57EA8">
        <w:rPr>
          <w:color w:val="000009"/>
          <w:sz w:val="24"/>
          <w:szCs w:val="24"/>
        </w:rPr>
        <w:t>др.)</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Хоровое пение.</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b/>
          <w:i/>
          <w:color w:val="000009"/>
          <w:sz w:val="24"/>
          <w:szCs w:val="24"/>
        </w:rPr>
        <w:t>Песенный репертуар</w:t>
      </w:r>
      <w:r w:rsidRPr="00A57EA8">
        <w:rPr>
          <w:color w:val="000009"/>
          <w:sz w:val="24"/>
          <w:szCs w:val="24"/>
        </w:rPr>
        <w:t xml:space="preserve">: </w:t>
      </w:r>
      <w:r w:rsidRPr="00A57EA8">
        <w:rPr>
          <w:sz w:val="24"/>
          <w:szCs w:val="24"/>
        </w:rPr>
        <w:t xml:space="preserve">произведения отечественной музыкальной </w:t>
      </w:r>
      <w:r w:rsidRPr="00A57EA8">
        <w:rPr>
          <w:spacing w:val="-5"/>
          <w:sz w:val="24"/>
          <w:szCs w:val="24"/>
        </w:rPr>
        <w:t xml:space="preserve">культуры; </w:t>
      </w:r>
      <w:r w:rsidRPr="00A57EA8">
        <w:rPr>
          <w:sz w:val="24"/>
          <w:szCs w:val="24"/>
        </w:rPr>
        <w:t xml:space="preserve">музыка народная и </w:t>
      </w:r>
      <w:r w:rsidRPr="00A57EA8">
        <w:rPr>
          <w:spacing w:val="-3"/>
          <w:sz w:val="24"/>
          <w:szCs w:val="24"/>
        </w:rPr>
        <w:t xml:space="preserve">композиторская; </w:t>
      </w:r>
      <w:r w:rsidRPr="00A57EA8">
        <w:rPr>
          <w:sz w:val="24"/>
          <w:szCs w:val="24"/>
        </w:rPr>
        <w:t xml:space="preserve">детская, классическая, современная. Используемый песенный материал </w:t>
      </w:r>
      <w:r w:rsidRPr="00A57EA8">
        <w:rPr>
          <w:spacing w:val="-2"/>
          <w:sz w:val="24"/>
          <w:szCs w:val="24"/>
        </w:rPr>
        <w:t xml:space="preserve">должен </w:t>
      </w:r>
      <w:r w:rsidRPr="00A57EA8">
        <w:rPr>
          <w:sz w:val="24"/>
          <w:szCs w:val="24"/>
        </w:rPr>
        <w:t xml:space="preserve">быть доступным по </w:t>
      </w:r>
      <w:r w:rsidRPr="00A57EA8">
        <w:rPr>
          <w:spacing w:val="-5"/>
          <w:sz w:val="24"/>
          <w:szCs w:val="24"/>
        </w:rPr>
        <w:t xml:space="preserve">смыслу, </w:t>
      </w:r>
      <w:r w:rsidRPr="00A57EA8">
        <w:rPr>
          <w:sz w:val="24"/>
          <w:szCs w:val="24"/>
        </w:rPr>
        <w:t xml:space="preserve">отражать </w:t>
      </w:r>
      <w:r w:rsidRPr="00A57EA8">
        <w:rPr>
          <w:spacing w:val="-3"/>
          <w:sz w:val="24"/>
          <w:szCs w:val="24"/>
        </w:rPr>
        <w:t xml:space="preserve">знакомые </w:t>
      </w:r>
      <w:r w:rsidRPr="00A57EA8">
        <w:rPr>
          <w:sz w:val="24"/>
          <w:szCs w:val="24"/>
        </w:rPr>
        <w:t xml:space="preserve">образы, события и явления, иметь простой ритмический рисунок мелодии, </w:t>
      </w:r>
      <w:r w:rsidRPr="00A57EA8">
        <w:rPr>
          <w:spacing w:val="-3"/>
          <w:sz w:val="24"/>
          <w:szCs w:val="24"/>
        </w:rPr>
        <w:t xml:space="preserve">короткие </w:t>
      </w:r>
      <w:r w:rsidRPr="00A57EA8">
        <w:rPr>
          <w:sz w:val="24"/>
          <w:szCs w:val="24"/>
        </w:rPr>
        <w:t xml:space="preserve">музыкальные фразы, соответствовать требованиям организации щадящего режима по отношению к </w:t>
      </w:r>
      <w:r w:rsidRPr="00A57EA8">
        <w:rPr>
          <w:spacing w:val="-3"/>
          <w:sz w:val="24"/>
          <w:szCs w:val="24"/>
        </w:rPr>
        <w:t>детскому</w:t>
      </w:r>
      <w:r w:rsidRPr="00A57EA8">
        <w:rPr>
          <w:spacing w:val="-4"/>
          <w:sz w:val="24"/>
          <w:szCs w:val="24"/>
        </w:rPr>
        <w:t xml:space="preserve"> </w:t>
      </w:r>
      <w:r w:rsidRPr="00A57EA8">
        <w:rPr>
          <w:sz w:val="24"/>
          <w:szCs w:val="24"/>
        </w:rPr>
        <w:t>голосу</w:t>
      </w:r>
    </w:p>
    <w:p w:rsidR="00C84DDB" w:rsidRPr="00A57EA8" w:rsidRDefault="00C84DDB" w:rsidP="00686982">
      <w:pPr>
        <w:tabs>
          <w:tab w:val="left" w:pos="142"/>
          <w:tab w:val="left" w:pos="10490"/>
        </w:tabs>
        <w:spacing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Примерная тематика произведений</w:t>
      </w:r>
      <w:r w:rsidRPr="00A57EA8">
        <w:rPr>
          <w:rFonts w:ascii="Times New Roman" w:hAnsi="Times New Roman" w:cs="Times New Roman"/>
          <w:color w:val="000009"/>
          <w:sz w:val="24"/>
          <w:szCs w:val="24"/>
        </w:rPr>
        <w:t>: о природе, труде, профессиях, общественных явлениях, детстве, школьной жизни и т.д.</w:t>
      </w:r>
    </w:p>
    <w:p w:rsidR="00C84DDB" w:rsidRPr="00A57EA8" w:rsidRDefault="00C84DDB" w:rsidP="00686982">
      <w:pPr>
        <w:tabs>
          <w:tab w:val="left" w:pos="142"/>
          <w:tab w:val="left" w:pos="10490"/>
        </w:tabs>
        <w:spacing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Жанровое разнообразие</w:t>
      </w:r>
      <w:r w:rsidRPr="00A57EA8">
        <w:rPr>
          <w:rFonts w:ascii="Times New Roman" w:hAnsi="Times New Roman" w:cs="Times New Roman"/>
          <w:color w:val="000009"/>
          <w:sz w:val="24"/>
          <w:szCs w:val="24"/>
        </w:rPr>
        <w:t>: игровые песни, песни-прибаутки, трудовые песни, колыбельные песни и пр.</w:t>
      </w:r>
    </w:p>
    <w:p w:rsidR="00C84DDB" w:rsidRPr="00A57EA8" w:rsidRDefault="00C84DDB" w:rsidP="00686982">
      <w:pPr>
        <w:pStyle w:val="2"/>
        <w:tabs>
          <w:tab w:val="left" w:pos="142"/>
          <w:tab w:val="left" w:pos="10490"/>
        </w:tabs>
        <w:ind w:left="142" w:right="694"/>
        <w:contextualSpacing/>
        <w:jc w:val="both"/>
        <w:rPr>
          <w:b w:val="0"/>
          <w:i w:val="0"/>
          <w:sz w:val="24"/>
          <w:szCs w:val="24"/>
        </w:rPr>
      </w:pPr>
      <w:r w:rsidRPr="00A57EA8">
        <w:rPr>
          <w:color w:val="000009"/>
          <w:sz w:val="24"/>
          <w:szCs w:val="24"/>
        </w:rPr>
        <w:t>Навык пения</w:t>
      </w:r>
      <w:r w:rsidRPr="00A57EA8">
        <w:rPr>
          <w:b w:val="0"/>
          <w:i w:val="0"/>
          <w:color w:val="000009"/>
          <w:sz w:val="24"/>
          <w:szCs w:val="24"/>
        </w:rPr>
        <w:t>:</w:t>
      </w:r>
    </w:p>
    <w:p w:rsidR="00C84DDB" w:rsidRPr="00F4655D" w:rsidRDefault="00C84DDB" w:rsidP="00686982">
      <w:pPr>
        <w:pStyle w:val="a5"/>
        <w:numPr>
          <w:ilvl w:val="0"/>
          <w:numId w:val="77"/>
        </w:numPr>
        <w:tabs>
          <w:tab w:val="left" w:pos="142"/>
          <w:tab w:val="left" w:pos="567"/>
        </w:tabs>
        <w:spacing w:before="163"/>
        <w:ind w:left="142" w:firstLine="0"/>
        <w:contextualSpacing/>
        <w:rPr>
          <w:sz w:val="24"/>
          <w:szCs w:val="24"/>
        </w:rPr>
      </w:pPr>
      <w:r w:rsidRPr="00F4655D">
        <w:rPr>
          <w:sz w:val="24"/>
          <w:szCs w:val="24"/>
        </w:rPr>
        <w:t xml:space="preserve">обучение </w:t>
      </w:r>
      <w:r w:rsidRPr="00F4655D">
        <w:rPr>
          <w:spacing w:val="47"/>
          <w:sz w:val="24"/>
          <w:szCs w:val="24"/>
        </w:rPr>
        <w:t xml:space="preserve"> </w:t>
      </w:r>
      <w:r w:rsidRPr="00F4655D">
        <w:rPr>
          <w:spacing w:val="-3"/>
          <w:sz w:val="24"/>
          <w:szCs w:val="24"/>
        </w:rPr>
        <w:t xml:space="preserve">певческой </w:t>
      </w:r>
      <w:r w:rsidRPr="00F4655D">
        <w:rPr>
          <w:spacing w:val="53"/>
          <w:sz w:val="24"/>
          <w:szCs w:val="24"/>
        </w:rPr>
        <w:t xml:space="preserve"> </w:t>
      </w:r>
      <w:r w:rsidR="00F4655D">
        <w:rPr>
          <w:sz w:val="24"/>
          <w:szCs w:val="24"/>
        </w:rPr>
        <w:t xml:space="preserve">установке: </w:t>
      </w:r>
      <w:r w:rsidRPr="00F4655D">
        <w:rPr>
          <w:sz w:val="24"/>
          <w:szCs w:val="24"/>
          <w:shd w:val="clear" w:color="auto" w:fill="FFFBF3"/>
        </w:rPr>
        <w:t>непринужденное, но</w:t>
      </w:r>
      <w:r w:rsidRPr="00F4655D">
        <w:rPr>
          <w:spacing w:val="35"/>
          <w:sz w:val="24"/>
          <w:szCs w:val="24"/>
          <w:shd w:val="clear" w:color="auto" w:fill="FFFBF3"/>
        </w:rPr>
        <w:t xml:space="preserve"> </w:t>
      </w:r>
      <w:r w:rsidRPr="00F4655D">
        <w:rPr>
          <w:sz w:val="24"/>
          <w:szCs w:val="24"/>
          <w:shd w:val="clear" w:color="auto" w:fill="FFFBF3"/>
        </w:rPr>
        <w:t>подтянутое</w:t>
      </w:r>
      <w:r w:rsidR="00F4655D">
        <w:rPr>
          <w:sz w:val="24"/>
          <w:szCs w:val="24"/>
          <w:shd w:val="clear" w:color="auto" w:fill="FFFBF3"/>
        </w:rPr>
        <w:t xml:space="preserve"> </w:t>
      </w:r>
      <w:r w:rsidRPr="00F4655D">
        <w:rPr>
          <w:spacing w:val="-3"/>
          <w:sz w:val="24"/>
          <w:szCs w:val="24"/>
          <w:shd w:val="clear" w:color="auto" w:fill="FFFBF3"/>
        </w:rPr>
        <w:t xml:space="preserve">положение корпуса </w:t>
      </w:r>
      <w:r w:rsidRPr="00F4655D">
        <w:rPr>
          <w:sz w:val="24"/>
          <w:szCs w:val="24"/>
          <w:shd w:val="clear" w:color="auto" w:fill="FFFBF3"/>
        </w:rPr>
        <w:t>с расправленными спиной и плечами, прямое свободное</w:t>
      </w:r>
      <w:r w:rsidR="00F4655D">
        <w:rPr>
          <w:sz w:val="24"/>
          <w:szCs w:val="24"/>
          <w:shd w:val="clear" w:color="auto" w:fill="FFFBF3"/>
        </w:rPr>
        <w:t xml:space="preserve"> </w:t>
      </w:r>
      <w:r w:rsidRPr="00F4655D">
        <w:rPr>
          <w:spacing w:val="-3"/>
          <w:sz w:val="24"/>
          <w:szCs w:val="24"/>
          <w:shd w:val="clear" w:color="auto" w:fill="FFFBF3"/>
        </w:rPr>
        <w:t xml:space="preserve">положение головы, </w:t>
      </w:r>
      <w:r w:rsidRPr="00F4655D">
        <w:rPr>
          <w:sz w:val="24"/>
          <w:szCs w:val="24"/>
          <w:shd w:val="clear" w:color="auto" w:fill="FFFBF3"/>
        </w:rPr>
        <w:t>устойчивая опора на обе ноги, свободные руки;</w:t>
      </w:r>
    </w:p>
    <w:p w:rsidR="00C84DDB" w:rsidRPr="00F4655D" w:rsidRDefault="00C84DDB" w:rsidP="00686982">
      <w:pPr>
        <w:pStyle w:val="a5"/>
        <w:numPr>
          <w:ilvl w:val="0"/>
          <w:numId w:val="77"/>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работа над певческим дыханием: развитие умения</w:t>
      </w:r>
      <w:r w:rsidRPr="00F4655D">
        <w:rPr>
          <w:spacing w:val="32"/>
          <w:sz w:val="24"/>
          <w:szCs w:val="24"/>
          <w:shd w:val="clear" w:color="auto" w:fill="FFFBF3"/>
        </w:rPr>
        <w:t xml:space="preserve"> </w:t>
      </w:r>
      <w:r w:rsidRPr="00F4655D">
        <w:rPr>
          <w:sz w:val="24"/>
          <w:szCs w:val="24"/>
          <w:shd w:val="clear" w:color="auto" w:fill="FFFBF3"/>
        </w:rPr>
        <w:t>бесшумного</w:t>
      </w:r>
    </w:p>
    <w:p w:rsidR="00C84DDB" w:rsidRPr="00F4655D" w:rsidRDefault="00C84DDB" w:rsidP="00686982">
      <w:pPr>
        <w:pStyle w:val="a3"/>
        <w:tabs>
          <w:tab w:val="left" w:pos="142"/>
          <w:tab w:val="left" w:pos="567"/>
        </w:tabs>
        <w:spacing w:before="163"/>
        <w:ind w:left="142" w:firstLine="0"/>
        <w:contextualSpacing/>
        <w:rPr>
          <w:sz w:val="24"/>
          <w:szCs w:val="24"/>
        </w:rPr>
      </w:pPr>
      <w:r w:rsidRPr="00F4655D">
        <w:rPr>
          <w:spacing w:val="-5"/>
          <w:sz w:val="24"/>
          <w:szCs w:val="24"/>
          <w:shd w:val="clear" w:color="auto" w:fill="FFFBF3"/>
        </w:rPr>
        <w:t xml:space="preserve">глубокого,   </w:t>
      </w:r>
      <w:r w:rsidRPr="00F4655D">
        <w:rPr>
          <w:sz w:val="24"/>
          <w:szCs w:val="24"/>
          <w:shd w:val="clear" w:color="auto" w:fill="FFFBF3"/>
        </w:rPr>
        <w:t xml:space="preserve">одновременного   </w:t>
      </w:r>
      <w:r w:rsidRPr="00F4655D">
        <w:rPr>
          <w:spacing w:val="-4"/>
          <w:sz w:val="24"/>
          <w:szCs w:val="24"/>
          <w:shd w:val="clear" w:color="auto" w:fill="FFFBF3"/>
        </w:rPr>
        <w:t xml:space="preserve">вдоха, </w:t>
      </w:r>
      <w:r w:rsidRPr="00F4655D">
        <w:rPr>
          <w:spacing w:val="62"/>
          <w:sz w:val="24"/>
          <w:szCs w:val="24"/>
          <w:shd w:val="clear" w:color="auto" w:fill="FFFBF3"/>
        </w:rPr>
        <w:t xml:space="preserve"> </w:t>
      </w:r>
      <w:r w:rsidRPr="00F4655D">
        <w:rPr>
          <w:sz w:val="24"/>
          <w:szCs w:val="24"/>
          <w:shd w:val="clear" w:color="auto" w:fill="FFFBF3"/>
        </w:rPr>
        <w:t>соответствующего   характеру   и</w:t>
      </w:r>
      <w:r w:rsidRPr="00F4655D">
        <w:rPr>
          <w:spacing w:val="39"/>
          <w:sz w:val="24"/>
          <w:szCs w:val="24"/>
          <w:shd w:val="clear" w:color="auto" w:fill="FFFBF3"/>
        </w:rPr>
        <w:t xml:space="preserve"> </w:t>
      </w:r>
      <w:r w:rsidRPr="00F4655D">
        <w:rPr>
          <w:sz w:val="24"/>
          <w:szCs w:val="24"/>
          <w:shd w:val="clear" w:color="auto" w:fill="FFFBF3"/>
        </w:rPr>
        <w:t>темпу</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песни;  формирование  умения  брать  дыхание  перед  </w:t>
      </w:r>
      <w:r w:rsidRPr="00F4655D">
        <w:rPr>
          <w:spacing w:val="-3"/>
          <w:sz w:val="24"/>
          <w:szCs w:val="24"/>
          <w:shd w:val="clear" w:color="auto" w:fill="FFFBF3"/>
        </w:rPr>
        <w:t xml:space="preserve">началом </w:t>
      </w:r>
      <w:r w:rsidRPr="00F4655D">
        <w:rPr>
          <w:spacing w:val="43"/>
          <w:sz w:val="24"/>
          <w:szCs w:val="24"/>
          <w:shd w:val="clear" w:color="auto" w:fill="FFFBF3"/>
        </w:rPr>
        <w:t xml:space="preserve"> </w:t>
      </w:r>
      <w:r w:rsidRPr="00F4655D">
        <w:rPr>
          <w:sz w:val="24"/>
          <w:szCs w:val="24"/>
          <w:shd w:val="clear" w:color="auto" w:fill="FFFBF3"/>
        </w:rPr>
        <w:t>музыкальной</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фразы;   отработка  </w:t>
      </w:r>
      <w:r w:rsidRPr="00F4655D">
        <w:rPr>
          <w:spacing w:val="-3"/>
          <w:sz w:val="24"/>
          <w:szCs w:val="24"/>
          <w:shd w:val="clear" w:color="auto" w:fill="FFFBF3"/>
        </w:rPr>
        <w:t xml:space="preserve">навыков   </w:t>
      </w:r>
      <w:r w:rsidRPr="00F4655D">
        <w:rPr>
          <w:spacing w:val="-4"/>
          <w:sz w:val="24"/>
          <w:szCs w:val="24"/>
          <w:shd w:val="clear" w:color="auto" w:fill="FFFBF3"/>
        </w:rPr>
        <w:t xml:space="preserve">экономного </w:t>
      </w:r>
      <w:r w:rsidRPr="00F4655D">
        <w:rPr>
          <w:spacing w:val="62"/>
          <w:sz w:val="24"/>
          <w:szCs w:val="24"/>
          <w:shd w:val="clear" w:color="auto" w:fill="FFFBF3"/>
        </w:rPr>
        <w:t xml:space="preserve"> </w:t>
      </w:r>
      <w:r w:rsidRPr="00F4655D">
        <w:rPr>
          <w:spacing w:val="-3"/>
          <w:sz w:val="24"/>
          <w:szCs w:val="24"/>
          <w:shd w:val="clear" w:color="auto" w:fill="FFFBF3"/>
        </w:rPr>
        <w:t xml:space="preserve">выдоха,   </w:t>
      </w:r>
      <w:r w:rsidRPr="00F4655D">
        <w:rPr>
          <w:spacing w:val="-4"/>
          <w:sz w:val="24"/>
          <w:szCs w:val="24"/>
          <w:shd w:val="clear" w:color="auto" w:fill="FFFBF3"/>
        </w:rPr>
        <w:t xml:space="preserve">удерживания </w:t>
      </w:r>
      <w:r w:rsidRPr="00F4655D">
        <w:rPr>
          <w:spacing w:val="62"/>
          <w:sz w:val="24"/>
          <w:szCs w:val="24"/>
          <w:shd w:val="clear" w:color="auto" w:fill="FFFBF3"/>
        </w:rPr>
        <w:t xml:space="preserve"> </w:t>
      </w:r>
      <w:r w:rsidRPr="00F4655D">
        <w:rPr>
          <w:sz w:val="24"/>
          <w:szCs w:val="24"/>
          <w:shd w:val="clear" w:color="auto" w:fill="FFFBF3"/>
        </w:rPr>
        <w:t>дыхания</w:t>
      </w:r>
      <w:r w:rsidRPr="00F4655D">
        <w:rPr>
          <w:spacing w:val="3"/>
          <w:sz w:val="24"/>
          <w:szCs w:val="24"/>
          <w:shd w:val="clear" w:color="auto" w:fill="FFFBF3"/>
        </w:rPr>
        <w:t xml:space="preserve"> </w:t>
      </w:r>
      <w:r w:rsidRPr="00F4655D">
        <w:rPr>
          <w:sz w:val="24"/>
          <w:szCs w:val="24"/>
          <w:shd w:val="clear" w:color="auto" w:fill="FFFBF3"/>
        </w:rPr>
        <w:t>на</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более</w:t>
      </w:r>
      <w:r w:rsidRPr="00F4655D">
        <w:rPr>
          <w:spacing w:val="13"/>
          <w:sz w:val="24"/>
          <w:szCs w:val="24"/>
          <w:shd w:val="clear" w:color="auto" w:fill="FFFBF3"/>
        </w:rPr>
        <w:t xml:space="preserve"> </w:t>
      </w:r>
      <w:r w:rsidRPr="00F4655D">
        <w:rPr>
          <w:sz w:val="24"/>
          <w:szCs w:val="24"/>
          <w:shd w:val="clear" w:color="auto" w:fill="FFFBF3"/>
        </w:rPr>
        <w:t>длинных</w:t>
      </w:r>
      <w:r w:rsidRPr="00F4655D">
        <w:rPr>
          <w:spacing w:val="13"/>
          <w:sz w:val="24"/>
          <w:szCs w:val="24"/>
          <w:shd w:val="clear" w:color="auto" w:fill="FFFBF3"/>
        </w:rPr>
        <w:t xml:space="preserve"> </w:t>
      </w:r>
      <w:r w:rsidRPr="00F4655D">
        <w:rPr>
          <w:sz w:val="24"/>
          <w:szCs w:val="24"/>
          <w:shd w:val="clear" w:color="auto" w:fill="FFFBF3"/>
        </w:rPr>
        <w:t>фразах;</w:t>
      </w:r>
      <w:r w:rsidRPr="00F4655D">
        <w:rPr>
          <w:spacing w:val="12"/>
          <w:sz w:val="24"/>
          <w:szCs w:val="24"/>
          <w:shd w:val="clear" w:color="auto" w:fill="FFFBF3"/>
        </w:rPr>
        <w:t xml:space="preserve"> </w:t>
      </w:r>
      <w:r w:rsidRPr="00F4655D">
        <w:rPr>
          <w:sz w:val="24"/>
          <w:szCs w:val="24"/>
          <w:shd w:val="clear" w:color="auto" w:fill="FFFBF3"/>
        </w:rPr>
        <w:t>развитие</w:t>
      </w:r>
      <w:r w:rsidRPr="00F4655D">
        <w:rPr>
          <w:spacing w:val="13"/>
          <w:sz w:val="24"/>
          <w:szCs w:val="24"/>
          <w:shd w:val="clear" w:color="auto" w:fill="FFFBF3"/>
        </w:rPr>
        <w:t xml:space="preserve"> </w:t>
      </w:r>
      <w:r w:rsidRPr="00F4655D">
        <w:rPr>
          <w:sz w:val="24"/>
          <w:szCs w:val="24"/>
          <w:shd w:val="clear" w:color="auto" w:fill="FFFBF3"/>
        </w:rPr>
        <w:t>умения</w:t>
      </w:r>
      <w:r w:rsidRPr="00F4655D">
        <w:rPr>
          <w:spacing w:val="10"/>
          <w:sz w:val="24"/>
          <w:szCs w:val="24"/>
          <w:shd w:val="clear" w:color="auto" w:fill="FFFBF3"/>
        </w:rPr>
        <w:t xml:space="preserve"> </w:t>
      </w:r>
      <w:r w:rsidRPr="00F4655D">
        <w:rPr>
          <w:sz w:val="24"/>
          <w:szCs w:val="24"/>
          <w:shd w:val="clear" w:color="auto" w:fill="FFFBF3"/>
        </w:rPr>
        <w:t>быстрой,</w:t>
      </w:r>
      <w:r w:rsidRPr="00F4655D">
        <w:rPr>
          <w:spacing w:val="13"/>
          <w:sz w:val="24"/>
          <w:szCs w:val="24"/>
          <w:shd w:val="clear" w:color="auto" w:fill="FFFBF3"/>
        </w:rPr>
        <w:t xml:space="preserve"> </w:t>
      </w:r>
      <w:r w:rsidRPr="00F4655D">
        <w:rPr>
          <w:spacing w:val="-3"/>
          <w:sz w:val="24"/>
          <w:szCs w:val="24"/>
          <w:shd w:val="clear" w:color="auto" w:fill="FFFBF3"/>
        </w:rPr>
        <w:t>спокойной</w:t>
      </w:r>
      <w:r w:rsidRPr="00F4655D">
        <w:rPr>
          <w:spacing w:val="13"/>
          <w:sz w:val="24"/>
          <w:szCs w:val="24"/>
          <w:shd w:val="clear" w:color="auto" w:fill="FFFBF3"/>
        </w:rPr>
        <w:t xml:space="preserve"> </w:t>
      </w:r>
      <w:r w:rsidRPr="00F4655D">
        <w:rPr>
          <w:sz w:val="24"/>
          <w:szCs w:val="24"/>
          <w:shd w:val="clear" w:color="auto" w:fill="FFFBF3"/>
        </w:rPr>
        <w:t>смены</w:t>
      </w:r>
      <w:r w:rsidRPr="00F4655D">
        <w:rPr>
          <w:spacing w:val="13"/>
          <w:sz w:val="24"/>
          <w:szCs w:val="24"/>
          <w:shd w:val="clear" w:color="auto" w:fill="FFFBF3"/>
        </w:rPr>
        <w:t xml:space="preserve"> </w:t>
      </w:r>
      <w:r w:rsidRPr="00F4655D">
        <w:rPr>
          <w:sz w:val="24"/>
          <w:szCs w:val="24"/>
          <w:shd w:val="clear" w:color="auto" w:fill="FFFBF3"/>
        </w:rPr>
        <w:t>дыхания</w:t>
      </w:r>
      <w:r w:rsidRPr="00F4655D">
        <w:rPr>
          <w:spacing w:val="-71"/>
          <w:sz w:val="24"/>
          <w:szCs w:val="24"/>
          <w:shd w:val="clear" w:color="auto" w:fill="FFFBF3"/>
        </w:rPr>
        <w:t xml:space="preserve"> </w:t>
      </w:r>
      <w:r w:rsidRPr="00F4655D">
        <w:rPr>
          <w:sz w:val="24"/>
          <w:szCs w:val="24"/>
          <w:shd w:val="clear" w:color="auto" w:fill="FFFBF3"/>
        </w:rPr>
        <w:t xml:space="preserve">при  исполнении  песен, не  имеющих  </w:t>
      </w:r>
      <w:r w:rsidRPr="00F4655D">
        <w:rPr>
          <w:spacing w:val="-6"/>
          <w:sz w:val="24"/>
          <w:szCs w:val="24"/>
          <w:shd w:val="clear" w:color="auto" w:fill="FFFBF3"/>
        </w:rPr>
        <w:t xml:space="preserve">пауз  </w:t>
      </w:r>
      <w:r w:rsidRPr="00F4655D">
        <w:rPr>
          <w:sz w:val="24"/>
          <w:szCs w:val="24"/>
          <w:shd w:val="clear" w:color="auto" w:fill="FFFBF3"/>
        </w:rPr>
        <w:t>между фразами; развитие</w:t>
      </w:r>
      <w:r w:rsidRPr="00F4655D">
        <w:rPr>
          <w:spacing w:val="28"/>
          <w:sz w:val="24"/>
          <w:szCs w:val="24"/>
          <w:shd w:val="clear" w:color="auto" w:fill="FFFBF3"/>
        </w:rPr>
        <w:t xml:space="preserve"> </w:t>
      </w:r>
      <w:r w:rsidRPr="00F4655D">
        <w:rPr>
          <w:sz w:val="24"/>
          <w:szCs w:val="24"/>
          <w:shd w:val="clear" w:color="auto" w:fill="FFFBF3"/>
        </w:rPr>
        <w:t>умения</w:t>
      </w:r>
    </w:p>
    <w:p w:rsidR="00C84DDB" w:rsidRPr="00F4655D" w:rsidRDefault="00C84DDB" w:rsidP="00686982">
      <w:pPr>
        <w:pStyle w:val="a3"/>
        <w:tabs>
          <w:tab w:val="left" w:pos="142"/>
          <w:tab w:val="left" w:pos="567"/>
          <w:tab w:val="left" w:pos="2473"/>
          <w:tab w:val="left" w:pos="3695"/>
          <w:tab w:val="left" w:pos="4342"/>
          <w:tab w:val="left" w:pos="5972"/>
          <w:tab w:val="left" w:pos="7333"/>
          <w:tab w:val="left" w:pos="8225"/>
          <w:tab w:val="left" w:pos="8555"/>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распределять</w:t>
      </w:r>
      <w:r w:rsidRPr="00F4655D">
        <w:rPr>
          <w:sz w:val="24"/>
          <w:szCs w:val="24"/>
          <w:shd w:val="clear" w:color="auto" w:fill="FFFBF3"/>
        </w:rPr>
        <w:tab/>
        <w:t>дыхание</w:t>
      </w:r>
      <w:r w:rsidRPr="00F4655D">
        <w:rPr>
          <w:sz w:val="24"/>
          <w:szCs w:val="24"/>
          <w:shd w:val="clear" w:color="auto" w:fill="FFFBF3"/>
        </w:rPr>
        <w:tab/>
        <w:t>при</w:t>
      </w:r>
      <w:r w:rsidRPr="00F4655D">
        <w:rPr>
          <w:sz w:val="24"/>
          <w:szCs w:val="24"/>
          <w:shd w:val="clear" w:color="auto" w:fill="FFFBF3"/>
        </w:rPr>
        <w:tab/>
        <w:t>исполнении</w:t>
      </w:r>
      <w:r w:rsidRPr="00F4655D">
        <w:rPr>
          <w:sz w:val="24"/>
          <w:szCs w:val="24"/>
          <w:shd w:val="clear" w:color="auto" w:fill="FFFBF3"/>
        </w:rPr>
        <w:tab/>
        <w:t>напевных</w:t>
      </w:r>
      <w:r w:rsidRPr="00F4655D">
        <w:rPr>
          <w:sz w:val="24"/>
          <w:szCs w:val="24"/>
          <w:shd w:val="clear" w:color="auto" w:fill="FFFBF3"/>
        </w:rPr>
        <w:tab/>
        <w:t>песен</w:t>
      </w:r>
      <w:r w:rsidRPr="00F4655D">
        <w:rPr>
          <w:sz w:val="24"/>
          <w:szCs w:val="24"/>
          <w:shd w:val="clear" w:color="auto" w:fill="FFFBF3"/>
        </w:rPr>
        <w:tab/>
        <w:t>с</w:t>
      </w:r>
      <w:r w:rsidRPr="00F4655D">
        <w:rPr>
          <w:sz w:val="24"/>
          <w:szCs w:val="24"/>
          <w:shd w:val="clear" w:color="auto" w:fill="FFFBF3"/>
        </w:rPr>
        <w:tab/>
        <w:t>различными</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динамическими оттенками (при усилении и ослаблении дыхания);</w:t>
      </w:r>
    </w:p>
    <w:p w:rsidR="00C84DDB" w:rsidRPr="00F4655D" w:rsidRDefault="00C84DDB" w:rsidP="00686982">
      <w:pPr>
        <w:pStyle w:val="a5"/>
        <w:numPr>
          <w:ilvl w:val="0"/>
          <w:numId w:val="76"/>
        </w:numPr>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пение </w:t>
      </w:r>
      <w:r w:rsidRPr="00F4655D">
        <w:rPr>
          <w:spacing w:val="-4"/>
          <w:sz w:val="24"/>
          <w:szCs w:val="24"/>
          <w:shd w:val="clear" w:color="auto" w:fill="FFFBF3"/>
        </w:rPr>
        <w:t xml:space="preserve">коротких </w:t>
      </w:r>
      <w:r w:rsidRPr="00F4655D">
        <w:rPr>
          <w:sz w:val="24"/>
          <w:szCs w:val="24"/>
          <w:shd w:val="clear" w:color="auto" w:fill="FFFBF3"/>
        </w:rPr>
        <w:t xml:space="preserve">попевок на </w:t>
      </w:r>
      <w:r w:rsidRPr="00F4655D">
        <w:rPr>
          <w:spacing w:val="-3"/>
          <w:sz w:val="24"/>
          <w:szCs w:val="24"/>
          <w:shd w:val="clear" w:color="auto" w:fill="FFFBF3"/>
        </w:rPr>
        <w:t>одном</w:t>
      </w:r>
      <w:r w:rsidRPr="00F4655D">
        <w:rPr>
          <w:spacing w:val="-5"/>
          <w:sz w:val="24"/>
          <w:szCs w:val="24"/>
          <w:shd w:val="clear" w:color="auto" w:fill="FFFBF3"/>
        </w:rPr>
        <w:t xml:space="preserve"> </w:t>
      </w:r>
      <w:r w:rsidRPr="00F4655D">
        <w:rPr>
          <w:sz w:val="24"/>
          <w:szCs w:val="24"/>
          <w:shd w:val="clear" w:color="auto" w:fill="FFFBF3"/>
        </w:rPr>
        <w:t>дыхании;</w:t>
      </w:r>
    </w:p>
    <w:p w:rsidR="00C84DDB" w:rsidRPr="00F4655D" w:rsidRDefault="00C84DDB" w:rsidP="00686982">
      <w:pPr>
        <w:pStyle w:val="a5"/>
        <w:numPr>
          <w:ilvl w:val="0"/>
          <w:numId w:val="76"/>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формирование </w:t>
      </w:r>
      <w:r w:rsidRPr="00F4655D">
        <w:rPr>
          <w:spacing w:val="-3"/>
          <w:sz w:val="24"/>
          <w:szCs w:val="24"/>
          <w:shd w:val="clear" w:color="auto" w:fill="FFFBF3"/>
        </w:rPr>
        <w:t xml:space="preserve">устойчивого </w:t>
      </w:r>
      <w:r w:rsidRPr="00F4655D">
        <w:rPr>
          <w:sz w:val="24"/>
          <w:szCs w:val="24"/>
          <w:shd w:val="clear" w:color="auto" w:fill="FFFBF3"/>
        </w:rPr>
        <w:t>навыка естественного,</w:t>
      </w:r>
      <w:r w:rsidRPr="00F4655D">
        <w:rPr>
          <w:spacing w:val="-8"/>
          <w:sz w:val="24"/>
          <w:szCs w:val="24"/>
          <w:shd w:val="clear" w:color="auto" w:fill="FFFBF3"/>
        </w:rPr>
        <w:t xml:space="preserve"> </w:t>
      </w:r>
      <w:r w:rsidRPr="00F4655D">
        <w:rPr>
          <w:sz w:val="24"/>
          <w:szCs w:val="24"/>
          <w:shd w:val="clear" w:color="auto" w:fill="FFFBF3"/>
        </w:rPr>
        <w:t>ненапряженного</w:t>
      </w:r>
    </w:p>
    <w:p w:rsidR="00C84DDB" w:rsidRPr="00F4655D" w:rsidRDefault="00C84DDB" w:rsidP="00686982">
      <w:pPr>
        <w:pStyle w:val="a3"/>
        <w:tabs>
          <w:tab w:val="left" w:pos="142"/>
          <w:tab w:val="left" w:pos="567"/>
          <w:tab w:val="left" w:pos="10490"/>
        </w:tabs>
        <w:spacing w:before="162"/>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звучания;  развитие  умения   правильно  формировать  </w:t>
      </w:r>
      <w:r w:rsidRPr="00F4655D">
        <w:rPr>
          <w:spacing w:val="-3"/>
          <w:sz w:val="24"/>
          <w:szCs w:val="24"/>
          <w:shd w:val="clear" w:color="auto" w:fill="FFFBF3"/>
        </w:rPr>
        <w:t xml:space="preserve">гласные   </w:t>
      </w:r>
      <w:r w:rsidRPr="00F4655D">
        <w:rPr>
          <w:sz w:val="24"/>
          <w:szCs w:val="24"/>
          <w:shd w:val="clear" w:color="auto" w:fill="FFFBF3"/>
        </w:rPr>
        <w:t xml:space="preserve">и </w:t>
      </w:r>
      <w:r w:rsidRPr="00F4655D">
        <w:rPr>
          <w:spacing w:val="12"/>
          <w:sz w:val="24"/>
          <w:szCs w:val="24"/>
          <w:shd w:val="clear" w:color="auto" w:fill="FFFBF3"/>
        </w:rPr>
        <w:t xml:space="preserve"> </w:t>
      </w:r>
      <w:r w:rsidRPr="00F4655D">
        <w:rPr>
          <w:sz w:val="24"/>
          <w:szCs w:val="24"/>
          <w:shd w:val="clear" w:color="auto" w:fill="FFFBF3"/>
        </w:rPr>
        <w:t>отчетливо</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произносить   </w:t>
      </w:r>
      <w:r w:rsidRPr="00F4655D">
        <w:rPr>
          <w:spacing w:val="-3"/>
          <w:sz w:val="24"/>
          <w:szCs w:val="24"/>
          <w:shd w:val="clear" w:color="auto" w:fill="FFFBF3"/>
        </w:rPr>
        <w:t xml:space="preserve">согласные   звуки,   </w:t>
      </w:r>
      <w:r w:rsidRPr="00F4655D">
        <w:rPr>
          <w:sz w:val="24"/>
          <w:szCs w:val="24"/>
          <w:shd w:val="clear" w:color="auto" w:fill="FFFBF3"/>
        </w:rPr>
        <w:t xml:space="preserve">интонационно   выделять   </w:t>
      </w:r>
      <w:r w:rsidRPr="00F4655D">
        <w:rPr>
          <w:spacing w:val="-3"/>
          <w:sz w:val="24"/>
          <w:szCs w:val="24"/>
          <w:shd w:val="clear" w:color="auto" w:fill="FFFBF3"/>
        </w:rPr>
        <w:t xml:space="preserve">гласные   </w:t>
      </w:r>
      <w:r w:rsidRPr="00F4655D">
        <w:rPr>
          <w:sz w:val="24"/>
          <w:szCs w:val="24"/>
          <w:shd w:val="clear" w:color="auto" w:fill="FFFBF3"/>
        </w:rPr>
        <w:t>звуки</w:t>
      </w:r>
      <w:r w:rsidRPr="00F4655D">
        <w:rPr>
          <w:spacing w:val="35"/>
          <w:sz w:val="24"/>
          <w:szCs w:val="24"/>
          <w:shd w:val="clear" w:color="auto" w:fill="FFFBF3"/>
        </w:rPr>
        <w:t xml:space="preserve"> </w:t>
      </w:r>
      <w:r w:rsidRPr="00F4655D">
        <w:rPr>
          <w:sz w:val="24"/>
          <w:szCs w:val="24"/>
          <w:shd w:val="clear" w:color="auto" w:fill="FFFBF3"/>
        </w:rPr>
        <w:t>в</w:t>
      </w:r>
    </w:p>
    <w:p w:rsidR="00C84DDB" w:rsidRPr="00F4655D" w:rsidRDefault="00C84DDB" w:rsidP="00686982">
      <w:pPr>
        <w:pStyle w:val="a3"/>
        <w:tabs>
          <w:tab w:val="left" w:pos="142"/>
          <w:tab w:val="left" w:pos="567"/>
          <w:tab w:val="left" w:pos="2481"/>
          <w:tab w:val="left" w:pos="3023"/>
          <w:tab w:val="left" w:pos="4189"/>
          <w:tab w:val="left" w:pos="6290"/>
          <w:tab w:val="left" w:pos="7630"/>
          <w:tab w:val="left" w:pos="8782"/>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зависимости</w:t>
      </w:r>
      <w:r w:rsidRPr="00F4655D">
        <w:rPr>
          <w:sz w:val="24"/>
          <w:szCs w:val="24"/>
          <w:shd w:val="clear" w:color="auto" w:fill="FFFBF3"/>
        </w:rPr>
        <w:tab/>
        <w:t>от</w:t>
      </w:r>
      <w:r w:rsidRPr="00F4655D">
        <w:rPr>
          <w:sz w:val="24"/>
          <w:szCs w:val="24"/>
          <w:shd w:val="clear" w:color="auto" w:fill="FFFBF3"/>
        </w:rPr>
        <w:tab/>
        <w:t>смысла</w:t>
      </w:r>
      <w:r w:rsidRPr="00F4655D">
        <w:rPr>
          <w:sz w:val="24"/>
          <w:szCs w:val="24"/>
          <w:shd w:val="clear" w:color="auto" w:fill="FFFBF3"/>
        </w:rPr>
        <w:tab/>
        <w:t>текста</w:t>
      </w:r>
      <w:r w:rsidRPr="00F4655D">
        <w:rPr>
          <w:sz w:val="24"/>
          <w:szCs w:val="24"/>
          <w:shd w:val="clear" w:color="auto" w:fill="FFFBF3"/>
        </w:rPr>
        <w:tab/>
        <w:t>песни;</w:t>
      </w:r>
      <w:r w:rsidRPr="00F4655D">
        <w:rPr>
          <w:sz w:val="24"/>
          <w:szCs w:val="24"/>
          <w:shd w:val="clear" w:color="auto" w:fill="FFFBF3"/>
        </w:rPr>
        <w:tab/>
        <w:t>развитие</w:t>
      </w:r>
      <w:r w:rsidRPr="00F4655D">
        <w:rPr>
          <w:sz w:val="24"/>
          <w:szCs w:val="24"/>
          <w:shd w:val="clear" w:color="auto" w:fill="FFFBF3"/>
        </w:rPr>
        <w:tab/>
        <w:t>умения</w:t>
      </w:r>
      <w:r w:rsidRPr="00F4655D">
        <w:rPr>
          <w:sz w:val="24"/>
          <w:szCs w:val="24"/>
          <w:shd w:val="clear" w:color="auto" w:fill="FFFBF3"/>
        </w:rPr>
        <w:tab/>
        <w:t>правильно</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формировать </w:t>
      </w:r>
      <w:r w:rsidRPr="00F4655D">
        <w:rPr>
          <w:spacing w:val="-3"/>
          <w:sz w:val="24"/>
          <w:szCs w:val="24"/>
          <w:shd w:val="clear" w:color="auto" w:fill="FFFBF3"/>
        </w:rPr>
        <w:t xml:space="preserve">гласные  </w:t>
      </w:r>
      <w:r w:rsidRPr="00F4655D">
        <w:rPr>
          <w:sz w:val="24"/>
          <w:szCs w:val="24"/>
          <w:shd w:val="clear" w:color="auto" w:fill="FFFBF3"/>
        </w:rPr>
        <w:t xml:space="preserve">при пении </w:t>
      </w:r>
      <w:r w:rsidRPr="00F4655D">
        <w:rPr>
          <w:spacing w:val="-4"/>
          <w:sz w:val="24"/>
          <w:szCs w:val="24"/>
          <w:shd w:val="clear" w:color="auto" w:fill="FFFBF3"/>
        </w:rPr>
        <w:t xml:space="preserve">двух  </w:t>
      </w:r>
      <w:r w:rsidRPr="00F4655D">
        <w:rPr>
          <w:spacing w:val="-5"/>
          <w:sz w:val="24"/>
          <w:szCs w:val="24"/>
          <w:shd w:val="clear" w:color="auto" w:fill="FFFBF3"/>
        </w:rPr>
        <w:t xml:space="preserve">звуков  </w:t>
      </w:r>
      <w:r w:rsidRPr="00F4655D">
        <w:rPr>
          <w:sz w:val="24"/>
          <w:szCs w:val="24"/>
          <w:shd w:val="clear" w:color="auto" w:fill="FFFBF3"/>
        </w:rPr>
        <w:t xml:space="preserve">на </w:t>
      </w:r>
      <w:r w:rsidRPr="00F4655D">
        <w:rPr>
          <w:spacing w:val="-3"/>
          <w:sz w:val="24"/>
          <w:szCs w:val="24"/>
          <w:shd w:val="clear" w:color="auto" w:fill="FFFBF3"/>
        </w:rPr>
        <w:t xml:space="preserve">один  </w:t>
      </w:r>
      <w:r w:rsidRPr="00F4655D">
        <w:rPr>
          <w:sz w:val="24"/>
          <w:szCs w:val="24"/>
          <w:shd w:val="clear" w:color="auto" w:fill="FFFBF3"/>
        </w:rPr>
        <w:t>слог; развитие</w:t>
      </w:r>
      <w:r w:rsidRPr="00F4655D">
        <w:rPr>
          <w:spacing w:val="35"/>
          <w:sz w:val="24"/>
          <w:szCs w:val="24"/>
          <w:shd w:val="clear" w:color="auto" w:fill="FFFBF3"/>
        </w:rPr>
        <w:t xml:space="preserve"> </w:t>
      </w:r>
      <w:r w:rsidRPr="00F4655D">
        <w:rPr>
          <w:sz w:val="24"/>
          <w:szCs w:val="24"/>
          <w:shd w:val="clear" w:color="auto" w:fill="FFFBF3"/>
        </w:rPr>
        <w:t>умения</w:t>
      </w:r>
    </w:p>
    <w:p w:rsidR="00C84DDB" w:rsidRPr="00F4655D" w:rsidRDefault="00C84DDB" w:rsidP="00686982">
      <w:pPr>
        <w:pStyle w:val="a3"/>
        <w:tabs>
          <w:tab w:val="left" w:pos="142"/>
          <w:tab w:val="left" w:pos="567"/>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pacing w:val="-3"/>
          <w:sz w:val="24"/>
          <w:szCs w:val="24"/>
          <w:shd w:val="clear" w:color="auto" w:fill="FFFBF3"/>
        </w:rPr>
        <w:t xml:space="preserve">отчетливого </w:t>
      </w:r>
      <w:r w:rsidRPr="00F4655D">
        <w:rPr>
          <w:sz w:val="24"/>
          <w:szCs w:val="24"/>
          <w:shd w:val="clear" w:color="auto" w:fill="FFFBF3"/>
        </w:rPr>
        <w:t>произнесения текста в темпе исполняемого произведения;</w:t>
      </w:r>
    </w:p>
    <w:p w:rsidR="00C84DDB" w:rsidRPr="00F4655D" w:rsidRDefault="00C84DDB" w:rsidP="00686982">
      <w:pPr>
        <w:pStyle w:val="a5"/>
        <w:numPr>
          <w:ilvl w:val="0"/>
          <w:numId w:val="75"/>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развитие умения </w:t>
      </w:r>
      <w:r w:rsidRPr="00F4655D">
        <w:rPr>
          <w:spacing w:val="-3"/>
          <w:sz w:val="24"/>
          <w:szCs w:val="24"/>
          <w:shd w:val="clear" w:color="auto" w:fill="FFFBF3"/>
        </w:rPr>
        <w:t xml:space="preserve">мягкого, </w:t>
      </w:r>
      <w:r w:rsidRPr="00F4655D">
        <w:rPr>
          <w:sz w:val="24"/>
          <w:szCs w:val="24"/>
          <w:shd w:val="clear" w:color="auto" w:fill="FFFBF3"/>
        </w:rPr>
        <w:t xml:space="preserve">напевного, </w:t>
      </w:r>
      <w:r w:rsidRPr="00F4655D">
        <w:rPr>
          <w:spacing w:val="-4"/>
          <w:sz w:val="24"/>
          <w:szCs w:val="24"/>
          <w:shd w:val="clear" w:color="auto" w:fill="FFFBF3"/>
        </w:rPr>
        <w:t xml:space="preserve">легкого  </w:t>
      </w:r>
      <w:r w:rsidRPr="00F4655D">
        <w:rPr>
          <w:sz w:val="24"/>
          <w:szCs w:val="24"/>
          <w:shd w:val="clear" w:color="auto" w:fill="FFFBF3"/>
        </w:rPr>
        <w:t>пения (работа</w:t>
      </w:r>
      <w:r w:rsidRPr="00F4655D">
        <w:rPr>
          <w:spacing w:val="8"/>
          <w:sz w:val="24"/>
          <w:szCs w:val="24"/>
          <w:shd w:val="clear" w:color="auto" w:fill="FFFBF3"/>
        </w:rPr>
        <w:t xml:space="preserve"> </w:t>
      </w:r>
      <w:r w:rsidRPr="00F4655D">
        <w:rPr>
          <w:sz w:val="24"/>
          <w:szCs w:val="24"/>
          <w:shd w:val="clear" w:color="auto" w:fill="FFFBF3"/>
        </w:rPr>
        <w:t>над</w:t>
      </w:r>
    </w:p>
    <w:p w:rsidR="00C84DDB" w:rsidRPr="00F4655D" w:rsidRDefault="00C84DDB" w:rsidP="00686982">
      <w:pPr>
        <w:pStyle w:val="a3"/>
        <w:tabs>
          <w:tab w:val="left" w:pos="142"/>
          <w:tab w:val="left" w:pos="567"/>
          <w:tab w:val="left" w:pos="10490"/>
        </w:tabs>
        <w:spacing w:before="160"/>
        <w:ind w:left="142" w:right="800"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кантиленой - </w:t>
      </w:r>
      <w:r w:rsidRPr="00F4655D">
        <w:rPr>
          <w:sz w:val="24"/>
          <w:szCs w:val="24"/>
        </w:rPr>
        <w:t xml:space="preserve">способностью </w:t>
      </w:r>
      <w:r w:rsidRPr="00F4655D">
        <w:rPr>
          <w:spacing w:val="-4"/>
          <w:sz w:val="24"/>
          <w:szCs w:val="24"/>
        </w:rPr>
        <w:t>певческого</w:t>
      </w:r>
      <w:r w:rsidRPr="00F4655D">
        <w:rPr>
          <w:spacing w:val="62"/>
          <w:sz w:val="24"/>
          <w:szCs w:val="24"/>
        </w:rPr>
        <w:t xml:space="preserve"> </w:t>
      </w:r>
      <w:r w:rsidRPr="00F4655D">
        <w:rPr>
          <w:sz w:val="24"/>
          <w:szCs w:val="24"/>
        </w:rPr>
        <w:t>голоса к напевному исполнению мелодии);</w:t>
      </w:r>
    </w:p>
    <w:p w:rsidR="00C84DDB" w:rsidRPr="00F4655D" w:rsidRDefault="00C84DDB" w:rsidP="00686982">
      <w:pPr>
        <w:pStyle w:val="a5"/>
        <w:numPr>
          <w:ilvl w:val="0"/>
          <w:numId w:val="75"/>
        </w:numPr>
        <w:tabs>
          <w:tab w:val="left" w:pos="142"/>
        </w:tabs>
        <w:spacing w:before="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активизация внимания к единой правильной интонации;</w:t>
      </w:r>
      <w:r w:rsidRPr="00F4655D">
        <w:rPr>
          <w:spacing w:val="62"/>
          <w:sz w:val="24"/>
          <w:szCs w:val="24"/>
          <w:shd w:val="clear" w:color="auto" w:fill="FFFBF3"/>
        </w:rPr>
        <w:t xml:space="preserve"> </w:t>
      </w:r>
      <w:r w:rsidR="00F4655D">
        <w:rPr>
          <w:sz w:val="24"/>
          <w:szCs w:val="24"/>
          <w:shd w:val="clear" w:color="auto" w:fill="FFFBF3"/>
        </w:rPr>
        <w:t xml:space="preserve">развитие </w:t>
      </w:r>
      <w:r w:rsidRPr="00F4655D">
        <w:rPr>
          <w:spacing w:val="-4"/>
          <w:sz w:val="24"/>
          <w:szCs w:val="24"/>
          <w:shd w:val="clear" w:color="auto" w:fill="FFFBF3"/>
        </w:rPr>
        <w:t>точного</w:t>
      </w:r>
      <w:r w:rsidRPr="00F4655D">
        <w:rPr>
          <w:spacing w:val="-4"/>
          <w:sz w:val="24"/>
          <w:szCs w:val="24"/>
          <w:shd w:val="clear" w:color="auto" w:fill="FFFBF3"/>
        </w:rPr>
        <w:tab/>
      </w:r>
      <w:r w:rsidR="00F4655D">
        <w:rPr>
          <w:sz w:val="24"/>
          <w:szCs w:val="24"/>
          <w:shd w:val="clear" w:color="auto" w:fill="FFFBF3"/>
        </w:rPr>
        <w:t xml:space="preserve">интонирования </w:t>
      </w:r>
      <w:r w:rsidR="00F4655D">
        <w:rPr>
          <w:spacing w:val="-3"/>
          <w:sz w:val="24"/>
          <w:szCs w:val="24"/>
          <w:shd w:val="clear" w:color="auto" w:fill="FFFBF3"/>
        </w:rPr>
        <w:t xml:space="preserve">мотива </w:t>
      </w:r>
      <w:r w:rsidR="00F4655D">
        <w:rPr>
          <w:sz w:val="24"/>
          <w:szCs w:val="24"/>
          <w:shd w:val="clear" w:color="auto" w:fill="FFFBF3"/>
        </w:rPr>
        <w:t>выученных песен</w:t>
      </w:r>
      <w:r w:rsidR="00F4655D">
        <w:rPr>
          <w:sz w:val="24"/>
          <w:szCs w:val="24"/>
          <w:shd w:val="clear" w:color="auto" w:fill="FFFBF3"/>
        </w:rPr>
        <w:tab/>
        <w:t xml:space="preserve">в составе </w:t>
      </w:r>
      <w:r w:rsidRPr="00F4655D">
        <w:rPr>
          <w:sz w:val="24"/>
          <w:szCs w:val="24"/>
          <w:shd w:val="clear" w:color="auto" w:fill="FFFBF3"/>
        </w:rPr>
        <w:t>группы</w:t>
      </w:r>
      <w:r w:rsidRPr="00F4655D">
        <w:rPr>
          <w:sz w:val="24"/>
          <w:szCs w:val="24"/>
          <w:shd w:val="clear" w:color="auto" w:fill="FFFBF3"/>
        </w:rPr>
        <w:tab/>
      </w:r>
      <w:r w:rsidRPr="00F4655D">
        <w:rPr>
          <w:spacing w:val="6"/>
          <w:sz w:val="24"/>
          <w:szCs w:val="24"/>
          <w:shd w:val="clear" w:color="auto" w:fill="FFFBF3"/>
        </w:rPr>
        <w:t>и</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индивидуально;</w:t>
      </w:r>
    </w:p>
    <w:p w:rsidR="00C84DDB" w:rsidRPr="00F4655D" w:rsidRDefault="00C84DDB" w:rsidP="00686982">
      <w:pPr>
        <w:pStyle w:val="a5"/>
        <w:numPr>
          <w:ilvl w:val="0"/>
          <w:numId w:val="75"/>
        </w:numPr>
        <w:tabs>
          <w:tab w:val="left" w:pos="142"/>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развитие</w:t>
      </w:r>
      <w:r w:rsidRPr="00F4655D">
        <w:rPr>
          <w:sz w:val="24"/>
          <w:szCs w:val="24"/>
          <w:shd w:val="clear" w:color="auto" w:fill="FFFBF3"/>
        </w:rPr>
        <w:tab/>
        <w:t>умения</w:t>
      </w:r>
      <w:r w:rsidRPr="00F4655D">
        <w:rPr>
          <w:sz w:val="24"/>
          <w:szCs w:val="24"/>
          <w:shd w:val="clear" w:color="auto" w:fill="FFFBF3"/>
        </w:rPr>
        <w:tab/>
      </w:r>
      <w:r w:rsidRPr="00F4655D">
        <w:rPr>
          <w:spacing w:val="-3"/>
          <w:sz w:val="24"/>
          <w:szCs w:val="24"/>
          <w:shd w:val="clear" w:color="auto" w:fill="FFFBF3"/>
        </w:rPr>
        <w:t>четко</w:t>
      </w:r>
      <w:r w:rsidRPr="00F4655D">
        <w:rPr>
          <w:spacing w:val="-3"/>
          <w:sz w:val="24"/>
          <w:szCs w:val="24"/>
          <w:shd w:val="clear" w:color="auto" w:fill="FFFBF3"/>
        </w:rPr>
        <w:tab/>
      </w:r>
      <w:r w:rsidRPr="00F4655D">
        <w:rPr>
          <w:sz w:val="24"/>
          <w:szCs w:val="24"/>
          <w:shd w:val="clear" w:color="auto" w:fill="FFFBF3"/>
        </w:rPr>
        <w:t>выдерживать</w:t>
      </w:r>
      <w:r w:rsidRPr="00F4655D">
        <w:rPr>
          <w:sz w:val="24"/>
          <w:szCs w:val="24"/>
          <w:shd w:val="clear" w:color="auto" w:fill="FFFBF3"/>
        </w:rPr>
        <w:tab/>
        <w:t>ритмический</w:t>
      </w:r>
      <w:r w:rsidRPr="00F4655D">
        <w:rPr>
          <w:sz w:val="24"/>
          <w:szCs w:val="24"/>
          <w:shd w:val="clear" w:color="auto" w:fill="FFFBF3"/>
        </w:rPr>
        <w:tab/>
        <w:t>рисунок</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lastRenderedPageBreak/>
        <w:t xml:space="preserve"> </w:t>
      </w:r>
      <w:r w:rsidRPr="00F4655D">
        <w:rPr>
          <w:sz w:val="24"/>
          <w:szCs w:val="24"/>
          <w:shd w:val="clear" w:color="auto" w:fill="FFFBF3"/>
        </w:rPr>
        <w:t xml:space="preserve">произведения без сопровождения учителя и инструмента </w:t>
      </w:r>
      <w:r w:rsidRPr="00F4655D">
        <w:rPr>
          <w:spacing w:val="3"/>
          <w:sz w:val="24"/>
          <w:szCs w:val="24"/>
          <w:shd w:val="clear" w:color="auto" w:fill="FFFBF3"/>
        </w:rPr>
        <w:t>(</w:t>
      </w:r>
      <w:r w:rsidRPr="00F4655D">
        <w:rPr>
          <w:i/>
          <w:spacing w:val="3"/>
          <w:sz w:val="24"/>
          <w:szCs w:val="24"/>
          <w:shd w:val="clear" w:color="auto" w:fill="FFFBF3"/>
        </w:rPr>
        <w:t xml:space="preserve">а </w:t>
      </w:r>
      <w:r w:rsidRPr="00F4655D">
        <w:rPr>
          <w:i/>
          <w:sz w:val="24"/>
          <w:szCs w:val="24"/>
          <w:shd w:val="clear" w:color="auto" w:fill="FFFBF3"/>
        </w:rPr>
        <w:t>капелла</w:t>
      </w:r>
      <w:r w:rsidRPr="00F4655D">
        <w:rPr>
          <w:sz w:val="24"/>
          <w:szCs w:val="24"/>
          <w:shd w:val="clear" w:color="auto" w:fill="FFFBF3"/>
        </w:rPr>
        <w:t>); работа</w:t>
      </w:r>
    </w:p>
    <w:p w:rsidR="00C84DDB" w:rsidRPr="00F4655D" w:rsidRDefault="00C84DDB" w:rsidP="00686982">
      <w:pPr>
        <w:pStyle w:val="a3"/>
        <w:tabs>
          <w:tab w:val="left" w:pos="142"/>
          <w:tab w:val="left" w:pos="567"/>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над </w:t>
      </w:r>
      <w:r w:rsidRPr="00F4655D">
        <w:rPr>
          <w:spacing w:val="-3"/>
          <w:sz w:val="24"/>
          <w:szCs w:val="24"/>
          <w:shd w:val="clear" w:color="auto" w:fill="FFFBF3"/>
        </w:rPr>
        <w:t xml:space="preserve">чистотой </w:t>
      </w:r>
      <w:r w:rsidRPr="00F4655D">
        <w:rPr>
          <w:sz w:val="24"/>
          <w:szCs w:val="24"/>
          <w:shd w:val="clear" w:color="auto" w:fill="FFFBF3"/>
        </w:rPr>
        <w:t>интонирования и выравнивание звучания на всем диапазоне;</w:t>
      </w:r>
    </w:p>
    <w:p w:rsidR="00C84DDB" w:rsidRPr="00F4655D" w:rsidRDefault="00C84DDB" w:rsidP="00686982">
      <w:pPr>
        <w:pStyle w:val="a5"/>
        <w:numPr>
          <w:ilvl w:val="0"/>
          <w:numId w:val="75"/>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развитие</w:t>
      </w:r>
      <w:r w:rsidRPr="00F4655D">
        <w:rPr>
          <w:spacing w:val="39"/>
          <w:sz w:val="24"/>
          <w:szCs w:val="24"/>
          <w:shd w:val="clear" w:color="auto" w:fill="FFFBF3"/>
        </w:rPr>
        <w:t xml:space="preserve"> </w:t>
      </w:r>
      <w:r w:rsidRPr="00F4655D">
        <w:rPr>
          <w:spacing w:val="-4"/>
          <w:sz w:val="24"/>
          <w:szCs w:val="24"/>
          <w:shd w:val="clear" w:color="auto" w:fill="FFFBF3"/>
        </w:rPr>
        <w:t>слухового</w:t>
      </w:r>
      <w:r w:rsidRPr="00F4655D">
        <w:rPr>
          <w:spacing w:val="40"/>
          <w:sz w:val="24"/>
          <w:szCs w:val="24"/>
          <w:shd w:val="clear" w:color="auto" w:fill="FFFBF3"/>
        </w:rPr>
        <w:t xml:space="preserve"> </w:t>
      </w:r>
      <w:r w:rsidRPr="00F4655D">
        <w:rPr>
          <w:sz w:val="24"/>
          <w:szCs w:val="24"/>
          <w:shd w:val="clear" w:color="auto" w:fill="FFFBF3"/>
        </w:rPr>
        <w:t>внимания</w:t>
      </w:r>
      <w:r w:rsidRPr="00F4655D">
        <w:rPr>
          <w:spacing w:val="40"/>
          <w:sz w:val="24"/>
          <w:szCs w:val="24"/>
          <w:shd w:val="clear" w:color="auto" w:fill="FFFBF3"/>
        </w:rPr>
        <w:t xml:space="preserve"> </w:t>
      </w:r>
      <w:r w:rsidRPr="00F4655D">
        <w:rPr>
          <w:sz w:val="24"/>
          <w:szCs w:val="24"/>
          <w:shd w:val="clear" w:color="auto" w:fill="FFFBF3"/>
        </w:rPr>
        <w:t>и</w:t>
      </w:r>
      <w:r w:rsidRPr="00F4655D">
        <w:rPr>
          <w:spacing w:val="40"/>
          <w:sz w:val="24"/>
          <w:szCs w:val="24"/>
          <w:shd w:val="clear" w:color="auto" w:fill="FFFBF3"/>
        </w:rPr>
        <w:t xml:space="preserve"> </w:t>
      </w:r>
      <w:r w:rsidRPr="00F4655D">
        <w:rPr>
          <w:sz w:val="24"/>
          <w:szCs w:val="24"/>
          <w:shd w:val="clear" w:color="auto" w:fill="FFFBF3"/>
        </w:rPr>
        <w:t>чувства</w:t>
      </w:r>
      <w:r w:rsidRPr="00F4655D">
        <w:rPr>
          <w:spacing w:val="40"/>
          <w:sz w:val="24"/>
          <w:szCs w:val="24"/>
          <w:shd w:val="clear" w:color="auto" w:fill="FFFBF3"/>
        </w:rPr>
        <w:t xml:space="preserve"> </w:t>
      </w:r>
      <w:r w:rsidRPr="00F4655D">
        <w:rPr>
          <w:sz w:val="24"/>
          <w:szCs w:val="24"/>
          <w:shd w:val="clear" w:color="auto" w:fill="FFFBF3"/>
        </w:rPr>
        <w:t>ритма</w:t>
      </w:r>
      <w:r w:rsidRPr="00F4655D">
        <w:rPr>
          <w:spacing w:val="40"/>
          <w:sz w:val="24"/>
          <w:szCs w:val="24"/>
          <w:shd w:val="clear" w:color="auto" w:fill="FFFBF3"/>
        </w:rPr>
        <w:t xml:space="preserve"> </w:t>
      </w:r>
      <w:r w:rsidRPr="00F4655D">
        <w:rPr>
          <w:sz w:val="24"/>
          <w:szCs w:val="24"/>
          <w:shd w:val="clear" w:color="auto" w:fill="FFFBF3"/>
        </w:rPr>
        <w:t>в</w:t>
      </w:r>
      <w:r w:rsidRPr="00F4655D">
        <w:rPr>
          <w:spacing w:val="37"/>
          <w:sz w:val="24"/>
          <w:szCs w:val="24"/>
          <w:shd w:val="clear" w:color="auto" w:fill="FFFBF3"/>
        </w:rPr>
        <w:t xml:space="preserve"> </w:t>
      </w:r>
      <w:r w:rsidRPr="00F4655D">
        <w:rPr>
          <w:spacing w:val="-5"/>
          <w:sz w:val="24"/>
          <w:szCs w:val="24"/>
          <w:shd w:val="clear" w:color="auto" w:fill="FFFBF3"/>
        </w:rPr>
        <w:t>ходе</w:t>
      </w:r>
      <w:r w:rsidRPr="00F4655D">
        <w:rPr>
          <w:spacing w:val="40"/>
          <w:sz w:val="24"/>
          <w:szCs w:val="24"/>
          <w:shd w:val="clear" w:color="auto" w:fill="FFFBF3"/>
        </w:rPr>
        <w:t xml:space="preserve"> </w:t>
      </w:r>
      <w:r w:rsidRPr="00F4655D">
        <w:rPr>
          <w:sz w:val="24"/>
          <w:szCs w:val="24"/>
          <w:shd w:val="clear" w:color="auto" w:fill="FFFBF3"/>
        </w:rPr>
        <w:t>специальных</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ритмических</w:t>
      </w:r>
      <w:r w:rsidRPr="00F4655D">
        <w:rPr>
          <w:spacing w:val="42"/>
          <w:sz w:val="24"/>
          <w:szCs w:val="24"/>
          <w:shd w:val="clear" w:color="auto" w:fill="FFFBF3"/>
        </w:rPr>
        <w:t xml:space="preserve"> </w:t>
      </w:r>
      <w:r w:rsidRPr="00F4655D">
        <w:rPr>
          <w:sz w:val="24"/>
          <w:szCs w:val="24"/>
          <w:shd w:val="clear" w:color="auto" w:fill="FFFBF3"/>
        </w:rPr>
        <w:t>упражнений;</w:t>
      </w:r>
      <w:r w:rsidRPr="00F4655D">
        <w:rPr>
          <w:spacing w:val="42"/>
          <w:sz w:val="24"/>
          <w:szCs w:val="24"/>
          <w:shd w:val="clear" w:color="auto" w:fill="FFFBF3"/>
        </w:rPr>
        <w:t xml:space="preserve"> </w:t>
      </w:r>
      <w:r w:rsidRPr="00F4655D">
        <w:rPr>
          <w:sz w:val="24"/>
          <w:szCs w:val="24"/>
          <w:shd w:val="clear" w:color="auto" w:fill="FFFBF3"/>
        </w:rPr>
        <w:t>развитие</w:t>
      </w:r>
      <w:r w:rsidRPr="00F4655D">
        <w:rPr>
          <w:spacing w:val="41"/>
          <w:sz w:val="24"/>
          <w:szCs w:val="24"/>
          <w:shd w:val="clear" w:color="auto" w:fill="FFFBF3"/>
        </w:rPr>
        <w:t xml:space="preserve"> </w:t>
      </w:r>
      <w:r w:rsidRPr="00F4655D">
        <w:rPr>
          <w:sz w:val="24"/>
          <w:szCs w:val="24"/>
          <w:shd w:val="clear" w:color="auto" w:fill="FFFBF3"/>
        </w:rPr>
        <w:t>умения</w:t>
      </w:r>
      <w:r w:rsidRPr="00F4655D">
        <w:rPr>
          <w:spacing w:val="44"/>
          <w:sz w:val="24"/>
          <w:szCs w:val="24"/>
          <w:shd w:val="clear" w:color="auto" w:fill="FFFBF3"/>
        </w:rPr>
        <w:t xml:space="preserve"> </w:t>
      </w:r>
      <w:r w:rsidRPr="00F4655D">
        <w:rPr>
          <w:sz w:val="24"/>
          <w:szCs w:val="24"/>
          <w:shd w:val="clear" w:color="auto" w:fill="FFFBF3"/>
        </w:rPr>
        <w:t>воспроизводить</w:t>
      </w:r>
      <w:r w:rsidRPr="00F4655D">
        <w:rPr>
          <w:spacing w:val="42"/>
          <w:sz w:val="24"/>
          <w:szCs w:val="24"/>
          <w:shd w:val="clear" w:color="auto" w:fill="FFFBF3"/>
        </w:rPr>
        <w:t xml:space="preserve"> </w:t>
      </w:r>
      <w:r w:rsidRPr="00F4655D">
        <w:rPr>
          <w:sz w:val="24"/>
          <w:szCs w:val="24"/>
          <w:shd w:val="clear" w:color="auto" w:fill="FFFBF3"/>
        </w:rPr>
        <w:t>куплет</w:t>
      </w:r>
      <w:r w:rsidRPr="00F4655D">
        <w:rPr>
          <w:spacing w:val="43"/>
          <w:sz w:val="24"/>
          <w:szCs w:val="24"/>
          <w:shd w:val="clear" w:color="auto" w:fill="FFFBF3"/>
        </w:rPr>
        <w:t xml:space="preserve"> </w:t>
      </w:r>
      <w:r w:rsidRPr="00F4655D">
        <w:rPr>
          <w:sz w:val="24"/>
          <w:szCs w:val="24"/>
          <w:shd w:val="clear" w:color="auto" w:fill="FFFBF3"/>
        </w:rPr>
        <w:t>хорошо</w:t>
      </w:r>
    </w:p>
    <w:p w:rsidR="00C84DDB" w:rsidRPr="00F4655D" w:rsidRDefault="00C84DDB" w:rsidP="00686982">
      <w:pPr>
        <w:pStyle w:val="a3"/>
        <w:tabs>
          <w:tab w:val="left" w:pos="142"/>
          <w:tab w:val="left" w:pos="567"/>
          <w:tab w:val="left" w:pos="2120"/>
          <w:tab w:val="left" w:pos="3154"/>
          <w:tab w:val="left" w:pos="4197"/>
          <w:tab w:val="left" w:pos="5861"/>
          <w:tab w:val="left" w:pos="7701"/>
          <w:tab w:val="left" w:pos="8164"/>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pacing w:val="-3"/>
          <w:sz w:val="24"/>
          <w:szCs w:val="24"/>
          <w:shd w:val="clear" w:color="auto" w:fill="FFFBF3"/>
        </w:rPr>
        <w:t>знакомой</w:t>
      </w:r>
      <w:r w:rsidRPr="00F4655D">
        <w:rPr>
          <w:spacing w:val="-3"/>
          <w:sz w:val="24"/>
          <w:szCs w:val="24"/>
          <w:shd w:val="clear" w:color="auto" w:fill="FFFBF3"/>
        </w:rPr>
        <w:tab/>
      </w:r>
      <w:r w:rsidRPr="00F4655D">
        <w:rPr>
          <w:sz w:val="24"/>
          <w:szCs w:val="24"/>
          <w:shd w:val="clear" w:color="auto" w:fill="FFFBF3"/>
        </w:rPr>
        <w:t>песни</w:t>
      </w:r>
      <w:r w:rsidRPr="00F4655D">
        <w:rPr>
          <w:sz w:val="24"/>
          <w:szCs w:val="24"/>
          <w:shd w:val="clear" w:color="auto" w:fill="FFFBF3"/>
        </w:rPr>
        <w:tab/>
        <w:t>путем</w:t>
      </w:r>
      <w:r w:rsidRPr="00F4655D">
        <w:rPr>
          <w:sz w:val="24"/>
          <w:szCs w:val="24"/>
          <w:shd w:val="clear" w:color="auto" w:fill="FFFBF3"/>
        </w:rPr>
        <w:tab/>
        <w:t>беззвучной</w:t>
      </w:r>
      <w:r w:rsidRPr="00F4655D">
        <w:rPr>
          <w:sz w:val="24"/>
          <w:szCs w:val="24"/>
          <w:shd w:val="clear" w:color="auto" w:fill="FFFBF3"/>
        </w:rPr>
        <w:tab/>
      </w:r>
      <w:r w:rsidRPr="00F4655D">
        <w:rPr>
          <w:spacing w:val="-3"/>
          <w:sz w:val="24"/>
          <w:szCs w:val="24"/>
          <w:shd w:val="clear" w:color="auto" w:fill="FFFBF3"/>
        </w:rPr>
        <w:t>артикуляции</w:t>
      </w:r>
      <w:r w:rsidRPr="00F4655D">
        <w:rPr>
          <w:spacing w:val="-3"/>
          <w:sz w:val="24"/>
          <w:szCs w:val="24"/>
          <w:shd w:val="clear" w:color="auto" w:fill="FFFBF3"/>
        </w:rPr>
        <w:tab/>
      </w:r>
      <w:r w:rsidRPr="00F4655D">
        <w:rPr>
          <w:sz w:val="24"/>
          <w:szCs w:val="24"/>
          <w:shd w:val="clear" w:color="auto" w:fill="FFFBF3"/>
        </w:rPr>
        <w:t>в</w:t>
      </w:r>
      <w:r w:rsidRPr="00F4655D">
        <w:rPr>
          <w:sz w:val="24"/>
          <w:szCs w:val="24"/>
          <w:shd w:val="clear" w:color="auto" w:fill="FFFBF3"/>
        </w:rPr>
        <w:tab/>
        <w:t>сопровождении</w:t>
      </w:r>
    </w:p>
    <w:p w:rsidR="00C84DDB" w:rsidRPr="00F4655D" w:rsidRDefault="00C84DDB" w:rsidP="00686982">
      <w:pPr>
        <w:pStyle w:val="a3"/>
        <w:tabs>
          <w:tab w:val="left" w:pos="142"/>
          <w:tab w:val="left" w:pos="567"/>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инструмента;</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z w:val="24"/>
          <w:szCs w:val="24"/>
        </w:rPr>
        <w:t>―</w:t>
      </w:r>
      <w:r w:rsidRPr="00F4655D">
        <w:rPr>
          <w:sz w:val="24"/>
          <w:szCs w:val="24"/>
          <w:shd w:val="clear" w:color="auto" w:fill="FFFBF3"/>
        </w:rPr>
        <w:t xml:space="preserve"> дифференцирование   </w:t>
      </w:r>
      <w:r w:rsidRPr="00F4655D">
        <w:rPr>
          <w:spacing w:val="-5"/>
          <w:sz w:val="24"/>
          <w:szCs w:val="24"/>
          <w:shd w:val="clear" w:color="auto" w:fill="FFFBF3"/>
        </w:rPr>
        <w:t xml:space="preserve">звуков   </w:t>
      </w:r>
      <w:r w:rsidRPr="00F4655D">
        <w:rPr>
          <w:sz w:val="24"/>
          <w:szCs w:val="24"/>
          <w:shd w:val="clear" w:color="auto" w:fill="FFFBF3"/>
        </w:rPr>
        <w:t>по   высоте  и   направлению</w:t>
      </w:r>
      <w:r w:rsidRPr="00F4655D">
        <w:rPr>
          <w:spacing w:val="-12"/>
          <w:sz w:val="24"/>
          <w:szCs w:val="24"/>
          <w:shd w:val="clear" w:color="auto" w:fill="FFFBF3"/>
        </w:rPr>
        <w:t xml:space="preserve"> </w:t>
      </w:r>
      <w:r w:rsidRPr="00F4655D">
        <w:rPr>
          <w:sz w:val="24"/>
          <w:szCs w:val="24"/>
          <w:shd w:val="clear" w:color="auto" w:fill="FFFBF3"/>
        </w:rPr>
        <w:t>движения</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мелодии </w:t>
      </w:r>
      <w:r w:rsidRPr="00F4655D">
        <w:rPr>
          <w:spacing w:val="-3"/>
          <w:sz w:val="24"/>
          <w:szCs w:val="24"/>
          <w:shd w:val="clear" w:color="auto" w:fill="FFFBF3"/>
        </w:rPr>
        <w:t xml:space="preserve">(звуки </w:t>
      </w:r>
      <w:r w:rsidRPr="00F4655D">
        <w:rPr>
          <w:sz w:val="24"/>
          <w:szCs w:val="24"/>
          <w:shd w:val="clear" w:color="auto" w:fill="FFFBF3"/>
        </w:rPr>
        <w:t xml:space="preserve">высокие, средние, низкие; </w:t>
      </w:r>
      <w:r w:rsidRPr="00F4655D">
        <w:rPr>
          <w:spacing w:val="-3"/>
          <w:sz w:val="24"/>
          <w:szCs w:val="24"/>
          <w:shd w:val="clear" w:color="auto" w:fill="FFFBF3"/>
        </w:rPr>
        <w:t xml:space="preserve">восходящее, нисходящее </w:t>
      </w:r>
      <w:r w:rsidRPr="00F4655D">
        <w:rPr>
          <w:spacing w:val="-1"/>
          <w:sz w:val="24"/>
          <w:szCs w:val="24"/>
          <w:shd w:val="clear" w:color="auto" w:fill="FFFBF3"/>
        </w:rPr>
        <w:t xml:space="preserve"> </w:t>
      </w:r>
      <w:r w:rsidRPr="00F4655D">
        <w:rPr>
          <w:sz w:val="24"/>
          <w:szCs w:val="24"/>
          <w:shd w:val="clear" w:color="auto" w:fill="FFFBF3"/>
        </w:rPr>
        <w:t>движение</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мелодии,  на  </w:t>
      </w:r>
      <w:r w:rsidRPr="00F4655D">
        <w:rPr>
          <w:spacing w:val="-3"/>
          <w:sz w:val="24"/>
          <w:szCs w:val="24"/>
          <w:shd w:val="clear" w:color="auto" w:fill="FFFBF3"/>
        </w:rPr>
        <w:t xml:space="preserve">одной   </w:t>
      </w:r>
      <w:r w:rsidRPr="00F4655D">
        <w:rPr>
          <w:sz w:val="24"/>
          <w:szCs w:val="24"/>
          <w:shd w:val="clear" w:color="auto" w:fill="FFFBF3"/>
        </w:rPr>
        <w:t xml:space="preserve">высоте);  развитие  умения  показа  </w:t>
      </w:r>
      <w:r w:rsidRPr="00F4655D">
        <w:rPr>
          <w:spacing w:val="35"/>
          <w:sz w:val="24"/>
          <w:szCs w:val="24"/>
          <w:shd w:val="clear" w:color="auto" w:fill="FFFBF3"/>
        </w:rPr>
        <w:t xml:space="preserve"> </w:t>
      </w:r>
      <w:r w:rsidRPr="00F4655D">
        <w:rPr>
          <w:spacing w:val="-4"/>
          <w:sz w:val="24"/>
          <w:szCs w:val="24"/>
          <w:shd w:val="clear" w:color="auto" w:fill="FFFBF3"/>
        </w:rPr>
        <w:t xml:space="preserve">рукой   </w:t>
      </w:r>
      <w:r w:rsidRPr="00F4655D">
        <w:rPr>
          <w:sz w:val="24"/>
          <w:szCs w:val="24"/>
          <w:shd w:val="clear" w:color="auto" w:fill="FFFBF3"/>
        </w:rPr>
        <w:t>направления</w:t>
      </w:r>
    </w:p>
    <w:p w:rsidR="00C84DDB" w:rsidRPr="00F4655D" w:rsidRDefault="00C84DDB" w:rsidP="00686982">
      <w:pPr>
        <w:pStyle w:val="a3"/>
        <w:tabs>
          <w:tab w:val="left" w:pos="142"/>
          <w:tab w:val="left" w:pos="567"/>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мелодии </w:t>
      </w:r>
      <w:r w:rsidRPr="00F4655D">
        <w:rPr>
          <w:spacing w:val="-3"/>
          <w:sz w:val="24"/>
          <w:szCs w:val="24"/>
          <w:shd w:val="clear" w:color="auto" w:fill="FFFBF3"/>
        </w:rPr>
        <w:t xml:space="preserve">(сверху </w:t>
      </w:r>
      <w:r w:rsidRPr="00F4655D">
        <w:rPr>
          <w:sz w:val="24"/>
          <w:szCs w:val="24"/>
          <w:shd w:val="clear" w:color="auto" w:fill="FFFBF3"/>
        </w:rPr>
        <w:t xml:space="preserve">вниз или </w:t>
      </w:r>
      <w:r w:rsidRPr="00F4655D">
        <w:rPr>
          <w:spacing w:val="-3"/>
          <w:sz w:val="24"/>
          <w:szCs w:val="24"/>
          <w:shd w:val="clear" w:color="auto" w:fill="FFFBF3"/>
        </w:rPr>
        <w:t xml:space="preserve">снизу </w:t>
      </w:r>
      <w:r w:rsidRPr="00F4655D">
        <w:rPr>
          <w:sz w:val="24"/>
          <w:szCs w:val="24"/>
          <w:shd w:val="clear" w:color="auto" w:fill="FFFBF3"/>
        </w:rPr>
        <w:t>вверх); развитие умения определять</w:t>
      </w:r>
      <w:r w:rsidRPr="00F4655D">
        <w:rPr>
          <w:spacing w:val="23"/>
          <w:sz w:val="24"/>
          <w:szCs w:val="24"/>
          <w:shd w:val="clear" w:color="auto" w:fill="FFFBF3"/>
        </w:rPr>
        <w:t xml:space="preserve"> </w:t>
      </w:r>
      <w:r w:rsidRPr="00F4655D">
        <w:rPr>
          <w:sz w:val="24"/>
          <w:szCs w:val="24"/>
          <w:shd w:val="clear" w:color="auto" w:fill="FFFBF3"/>
        </w:rPr>
        <w:t>сильную</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долю на слух;</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z w:val="24"/>
          <w:szCs w:val="24"/>
        </w:rPr>
        <w:t>―</w:t>
      </w:r>
      <w:r w:rsidRPr="00F4655D">
        <w:rPr>
          <w:spacing w:val="-2"/>
          <w:sz w:val="24"/>
          <w:szCs w:val="24"/>
          <w:shd w:val="clear" w:color="auto" w:fill="FFFBF3"/>
        </w:rPr>
        <w:t xml:space="preserve"> </w:t>
      </w:r>
      <w:r w:rsidRPr="00F4655D">
        <w:rPr>
          <w:sz w:val="24"/>
          <w:szCs w:val="24"/>
          <w:shd w:val="clear" w:color="auto" w:fill="FFFBF3"/>
        </w:rPr>
        <w:t xml:space="preserve">развитие </w:t>
      </w:r>
      <w:r w:rsidRPr="00F4655D">
        <w:rPr>
          <w:spacing w:val="41"/>
          <w:sz w:val="24"/>
          <w:szCs w:val="24"/>
          <w:shd w:val="clear" w:color="auto" w:fill="FFFBF3"/>
        </w:rPr>
        <w:t xml:space="preserve"> </w:t>
      </w:r>
      <w:r w:rsidRPr="00F4655D">
        <w:rPr>
          <w:sz w:val="24"/>
          <w:szCs w:val="24"/>
          <w:shd w:val="clear" w:color="auto" w:fill="FFFBF3"/>
        </w:rPr>
        <w:t xml:space="preserve">понимания </w:t>
      </w:r>
      <w:r w:rsidRPr="00F4655D">
        <w:rPr>
          <w:spacing w:val="43"/>
          <w:sz w:val="24"/>
          <w:szCs w:val="24"/>
          <w:shd w:val="clear" w:color="auto" w:fill="FFFBF3"/>
        </w:rPr>
        <w:t xml:space="preserve"> </w:t>
      </w:r>
      <w:r w:rsidRPr="00F4655D">
        <w:rPr>
          <w:sz w:val="24"/>
          <w:szCs w:val="24"/>
          <w:shd w:val="clear" w:color="auto" w:fill="FFFBF3"/>
        </w:rPr>
        <w:t xml:space="preserve">содержания </w:t>
      </w:r>
      <w:r w:rsidRPr="00F4655D">
        <w:rPr>
          <w:spacing w:val="43"/>
          <w:sz w:val="24"/>
          <w:szCs w:val="24"/>
          <w:shd w:val="clear" w:color="auto" w:fill="FFFBF3"/>
        </w:rPr>
        <w:t xml:space="preserve"> </w:t>
      </w:r>
      <w:r w:rsidRPr="00F4655D">
        <w:rPr>
          <w:sz w:val="24"/>
          <w:szCs w:val="24"/>
          <w:shd w:val="clear" w:color="auto" w:fill="FFFBF3"/>
        </w:rPr>
        <w:t xml:space="preserve">песни </w:t>
      </w:r>
      <w:r w:rsidRPr="00F4655D">
        <w:rPr>
          <w:spacing w:val="42"/>
          <w:sz w:val="24"/>
          <w:szCs w:val="24"/>
          <w:shd w:val="clear" w:color="auto" w:fill="FFFBF3"/>
        </w:rPr>
        <w:t xml:space="preserve"> </w:t>
      </w:r>
      <w:r w:rsidRPr="00F4655D">
        <w:rPr>
          <w:sz w:val="24"/>
          <w:szCs w:val="24"/>
          <w:shd w:val="clear" w:color="auto" w:fill="FFFBF3"/>
        </w:rPr>
        <w:t xml:space="preserve">на </w:t>
      </w:r>
      <w:r w:rsidRPr="00F4655D">
        <w:rPr>
          <w:spacing w:val="42"/>
          <w:sz w:val="24"/>
          <w:szCs w:val="24"/>
          <w:shd w:val="clear" w:color="auto" w:fill="FFFBF3"/>
        </w:rPr>
        <w:t xml:space="preserve"> </w:t>
      </w:r>
      <w:r w:rsidRPr="00F4655D">
        <w:rPr>
          <w:sz w:val="24"/>
          <w:szCs w:val="24"/>
          <w:shd w:val="clear" w:color="auto" w:fill="FFFBF3"/>
        </w:rPr>
        <w:t xml:space="preserve">основе </w:t>
      </w:r>
      <w:r w:rsidRPr="00F4655D">
        <w:rPr>
          <w:spacing w:val="42"/>
          <w:sz w:val="24"/>
          <w:szCs w:val="24"/>
          <w:shd w:val="clear" w:color="auto" w:fill="FFFBF3"/>
        </w:rPr>
        <w:t xml:space="preserve"> </w:t>
      </w:r>
      <w:r w:rsidRPr="00F4655D">
        <w:rPr>
          <w:sz w:val="24"/>
          <w:szCs w:val="24"/>
          <w:shd w:val="clear" w:color="auto" w:fill="FFFBF3"/>
        </w:rPr>
        <w:t xml:space="preserve">характера </w:t>
      </w:r>
      <w:r w:rsidRPr="00F4655D">
        <w:rPr>
          <w:spacing w:val="41"/>
          <w:sz w:val="24"/>
          <w:szCs w:val="24"/>
          <w:shd w:val="clear" w:color="auto" w:fill="FFFBF3"/>
        </w:rPr>
        <w:t xml:space="preserve"> </w:t>
      </w:r>
      <w:r w:rsidRPr="00F4655D">
        <w:rPr>
          <w:spacing w:val="3"/>
          <w:sz w:val="24"/>
          <w:szCs w:val="24"/>
          <w:shd w:val="clear" w:color="auto" w:fill="FFFBF3"/>
        </w:rPr>
        <w:t>ее</w:t>
      </w:r>
    </w:p>
    <w:p w:rsidR="00C84DDB" w:rsidRPr="00F4655D" w:rsidRDefault="00C84DDB" w:rsidP="00686982">
      <w:pPr>
        <w:pStyle w:val="a3"/>
        <w:tabs>
          <w:tab w:val="left" w:pos="142"/>
          <w:tab w:val="left" w:pos="567"/>
          <w:tab w:val="left" w:pos="1984"/>
          <w:tab w:val="left" w:pos="3471"/>
          <w:tab w:val="left" w:pos="5004"/>
          <w:tab w:val="left" w:pos="6745"/>
          <w:tab w:val="left" w:pos="7181"/>
          <w:tab w:val="left" w:pos="8294"/>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мелодии</w:t>
      </w:r>
      <w:r w:rsidRPr="00F4655D">
        <w:rPr>
          <w:sz w:val="24"/>
          <w:szCs w:val="24"/>
          <w:shd w:val="clear" w:color="auto" w:fill="FFFBF3"/>
        </w:rPr>
        <w:tab/>
        <w:t>(веселого,</w:t>
      </w:r>
      <w:r w:rsidRPr="00F4655D">
        <w:rPr>
          <w:sz w:val="24"/>
          <w:szCs w:val="24"/>
          <w:shd w:val="clear" w:color="auto" w:fill="FFFBF3"/>
        </w:rPr>
        <w:tab/>
        <w:t>грустного,</w:t>
      </w:r>
      <w:r w:rsidRPr="00F4655D">
        <w:rPr>
          <w:sz w:val="24"/>
          <w:szCs w:val="24"/>
          <w:shd w:val="clear" w:color="auto" w:fill="FFFBF3"/>
        </w:rPr>
        <w:tab/>
      </w:r>
      <w:r w:rsidRPr="00F4655D">
        <w:rPr>
          <w:spacing w:val="-3"/>
          <w:sz w:val="24"/>
          <w:szCs w:val="24"/>
          <w:shd w:val="clear" w:color="auto" w:fill="FFFBF3"/>
        </w:rPr>
        <w:t>спокойного)</w:t>
      </w:r>
      <w:r w:rsidRPr="00F4655D">
        <w:rPr>
          <w:spacing w:val="-3"/>
          <w:sz w:val="24"/>
          <w:szCs w:val="24"/>
          <w:shd w:val="clear" w:color="auto" w:fill="FFFBF3"/>
        </w:rPr>
        <w:tab/>
      </w:r>
      <w:r w:rsidRPr="00F4655D">
        <w:rPr>
          <w:sz w:val="24"/>
          <w:szCs w:val="24"/>
          <w:shd w:val="clear" w:color="auto" w:fill="FFFBF3"/>
        </w:rPr>
        <w:t>и</w:t>
      </w:r>
      <w:r w:rsidRPr="00F4655D">
        <w:rPr>
          <w:sz w:val="24"/>
          <w:szCs w:val="24"/>
          <w:shd w:val="clear" w:color="auto" w:fill="FFFBF3"/>
        </w:rPr>
        <w:tab/>
        <w:t>текста;</w:t>
      </w:r>
      <w:r w:rsidRPr="00F4655D">
        <w:rPr>
          <w:sz w:val="24"/>
          <w:szCs w:val="24"/>
          <w:shd w:val="clear" w:color="auto" w:fill="FFFBF3"/>
        </w:rPr>
        <w:tab/>
        <w:t>выразительно-</w:t>
      </w:r>
    </w:p>
    <w:p w:rsidR="00C84DDB" w:rsidRPr="00F4655D" w:rsidRDefault="00C84DDB" w:rsidP="00686982">
      <w:pPr>
        <w:pStyle w:val="a3"/>
        <w:tabs>
          <w:tab w:val="left" w:pos="142"/>
          <w:tab w:val="left" w:pos="567"/>
          <w:tab w:val="left" w:pos="10490"/>
        </w:tabs>
        <w:spacing w:before="67"/>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эмоциональное исполнение выученных песен с простейшими</w:t>
      </w:r>
      <w:r w:rsidRPr="00F4655D">
        <w:rPr>
          <w:spacing w:val="55"/>
          <w:sz w:val="24"/>
          <w:szCs w:val="24"/>
          <w:shd w:val="clear" w:color="auto" w:fill="FFFBF3"/>
        </w:rPr>
        <w:t xml:space="preserve"> </w:t>
      </w:r>
      <w:r w:rsidRPr="00F4655D">
        <w:rPr>
          <w:sz w:val="24"/>
          <w:szCs w:val="24"/>
          <w:shd w:val="clear" w:color="auto" w:fill="FFFBF3"/>
        </w:rPr>
        <w:t>элементами</w:t>
      </w:r>
    </w:p>
    <w:p w:rsidR="00C84DDB" w:rsidRPr="00F4655D" w:rsidRDefault="00C84DDB" w:rsidP="00686982">
      <w:pPr>
        <w:pStyle w:val="a3"/>
        <w:tabs>
          <w:tab w:val="left" w:pos="142"/>
          <w:tab w:val="left" w:pos="567"/>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динамических </w:t>
      </w:r>
      <w:r w:rsidRPr="00F4655D">
        <w:rPr>
          <w:spacing w:val="-3"/>
          <w:sz w:val="24"/>
          <w:szCs w:val="24"/>
          <w:shd w:val="clear" w:color="auto" w:fill="FFFBF3"/>
        </w:rPr>
        <w:t>оттенков;</w:t>
      </w:r>
    </w:p>
    <w:p w:rsidR="00C84DDB" w:rsidRPr="00F4655D" w:rsidRDefault="00C84DDB" w:rsidP="00686982">
      <w:pPr>
        <w:pStyle w:val="a5"/>
        <w:numPr>
          <w:ilvl w:val="0"/>
          <w:numId w:val="74"/>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формирование</w:t>
      </w:r>
      <w:r w:rsidRPr="00F4655D">
        <w:rPr>
          <w:spacing w:val="33"/>
          <w:sz w:val="24"/>
          <w:szCs w:val="24"/>
          <w:shd w:val="clear" w:color="auto" w:fill="FFFBF3"/>
        </w:rPr>
        <w:t xml:space="preserve"> </w:t>
      </w:r>
      <w:r w:rsidRPr="00F4655D">
        <w:rPr>
          <w:sz w:val="24"/>
          <w:szCs w:val="24"/>
          <w:shd w:val="clear" w:color="auto" w:fill="FFFBF3"/>
        </w:rPr>
        <w:t>понимания</w:t>
      </w:r>
      <w:r w:rsidRPr="00F4655D">
        <w:rPr>
          <w:spacing w:val="31"/>
          <w:sz w:val="24"/>
          <w:szCs w:val="24"/>
          <w:shd w:val="clear" w:color="auto" w:fill="FFFBF3"/>
        </w:rPr>
        <w:t xml:space="preserve"> </w:t>
      </w:r>
      <w:r w:rsidRPr="00F4655D">
        <w:rPr>
          <w:sz w:val="24"/>
          <w:szCs w:val="24"/>
          <w:shd w:val="clear" w:color="auto" w:fill="FFFBF3"/>
        </w:rPr>
        <w:t>дирижерских</w:t>
      </w:r>
      <w:r w:rsidRPr="00F4655D">
        <w:rPr>
          <w:spacing w:val="35"/>
          <w:sz w:val="24"/>
          <w:szCs w:val="24"/>
          <w:shd w:val="clear" w:color="auto" w:fill="FFFBF3"/>
        </w:rPr>
        <w:t xml:space="preserve"> </w:t>
      </w:r>
      <w:r w:rsidRPr="00F4655D">
        <w:rPr>
          <w:sz w:val="24"/>
          <w:szCs w:val="24"/>
          <w:shd w:val="clear" w:color="auto" w:fill="FFFBF3"/>
        </w:rPr>
        <w:t>жестов</w:t>
      </w:r>
      <w:r w:rsidRPr="00F4655D">
        <w:rPr>
          <w:spacing w:val="32"/>
          <w:sz w:val="24"/>
          <w:szCs w:val="24"/>
          <w:shd w:val="clear" w:color="auto" w:fill="FFFBF3"/>
        </w:rPr>
        <w:t xml:space="preserve"> </w:t>
      </w:r>
      <w:r w:rsidRPr="00F4655D">
        <w:rPr>
          <w:sz w:val="24"/>
          <w:szCs w:val="24"/>
          <w:shd w:val="clear" w:color="auto" w:fill="FFFBF3"/>
        </w:rPr>
        <w:t>(внимание,</w:t>
      </w:r>
      <w:r w:rsidRPr="00F4655D">
        <w:rPr>
          <w:spacing w:val="32"/>
          <w:sz w:val="24"/>
          <w:szCs w:val="24"/>
          <w:shd w:val="clear" w:color="auto" w:fill="FFFBF3"/>
        </w:rPr>
        <w:t xml:space="preserve"> </w:t>
      </w:r>
      <w:r w:rsidRPr="00F4655D">
        <w:rPr>
          <w:spacing w:val="-3"/>
          <w:sz w:val="24"/>
          <w:szCs w:val="24"/>
          <w:shd w:val="clear" w:color="auto" w:fill="FFFBF3"/>
        </w:rPr>
        <w:t>вдох,</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начало и </w:t>
      </w:r>
      <w:r w:rsidRPr="00F4655D">
        <w:rPr>
          <w:spacing w:val="-3"/>
          <w:sz w:val="24"/>
          <w:szCs w:val="24"/>
          <w:shd w:val="clear" w:color="auto" w:fill="FFFBF3"/>
        </w:rPr>
        <w:t xml:space="preserve">окончание </w:t>
      </w:r>
      <w:r w:rsidRPr="00F4655D">
        <w:rPr>
          <w:sz w:val="24"/>
          <w:szCs w:val="24"/>
          <w:shd w:val="clear" w:color="auto" w:fill="FFFBF3"/>
        </w:rPr>
        <w:t>пения);</w:t>
      </w:r>
    </w:p>
    <w:p w:rsidR="00C84DDB" w:rsidRPr="00F4655D" w:rsidRDefault="00C84DDB" w:rsidP="00686982">
      <w:pPr>
        <w:pStyle w:val="a5"/>
        <w:numPr>
          <w:ilvl w:val="0"/>
          <w:numId w:val="74"/>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развитие</w:t>
      </w:r>
      <w:r w:rsidRPr="00F4655D">
        <w:rPr>
          <w:spacing w:val="45"/>
          <w:sz w:val="24"/>
          <w:szCs w:val="24"/>
          <w:shd w:val="clear" w:color="auto" w:fill="FFFBF3"/>
        </w:rPr>
        <w:t xml:space="preserve"> </w:t>
      </w:r>
      <w:r w:rsidRPr="00F4655D">
        <w:rPr>
          <w:sz w:val="24"/>
          <w:szCs w:val="24"/>
          <w:shd w:val="clear" w:color="auto" w:fill="FFFBF3"/>
        </w:rPr>
        <w:t>умения</w:t>
      </w:r>
      <w:r w:rsidRPr="00F4655D">
        <w:rPr>
          <w:spacing w:val="43"/>
          <w:sz w:val="24"/>
          <w:szCs w:val="24"/>
          <w:shd w:val="clear" w:color="auto" w:fill="FFFBF3"/>
        </w:rPr>
        <w:t xml:space="preserve"> </w:t>
      </w:r>
      <w:r w:rsidRPr="00F4655D">
        <w:rPr>
          <w:sz w:val="24"/>
          <w:szCs w:val="24"/>
          <w:shd w:val="clear" w:color="auto" w:fill="FFFBF3"/>
        </w:rPr>
        <w:t>слышать</w:t>
      </w:r>
      <w:r w:rsidRPr="00F4655D">
        <w:rPr>
          <w:spacing w:val="45"/>
          <w:sz w:val="24"/>
          <w:szCs w:val="24"/>
          <w:shd w:val="clear" w:color="auto" w:fill="FFFBF3"/>
        </w:rPr>
        <w:t xml:space="preserve"> </w:t>
      </w:r>
      <w:r w:rsidRPr="00F4655D">
        <w:rPr>
          <w:sz w:val="24"/>
          <w:szCs w:val="24"/>
          <w:shd w:val="clear" w:color="auto" w:fill="FFFBF3"/>
        </w:rPr>
        <w:t>вступление</w:t>
      </w:r>
      <w:r w:rsidRPr="00F4655D">
        <w:rPr>
          <w:spacing w:val="43"/>
          <w:sz w:val="24"/>
          <w:szCs w:val="24"/>
          <w:shd w:val="clear" w:color="auto" w:fill="FFFBF3"/>
        </w:rPr>
        <w:t xml:space="preserve"> </w:t>
      </w:r>
      <w:r w:rsidRPr="00F4655D">
        <w:rPr>
          <w:sz w:val="24"/>
          <w:szCs w:val="24"/>
          <w:shd w:val="clear" w:color="auto" w:fill="FFFBF3"/>
        </w:rPr>
        <w:t>и</w:t>
      </w:r>
      <w:r w:rsidRPr="00F4655D">
        <w:rPr>
          <w:spacing w:val="45"/>
          <w:sz w:val="24"/>
          <w:szCs w:val="24"/>
          <w:shd w:val="clear" w:color="auto" w:fill="FFFBF3"/>
        </w:rPr>
        <w:t xml:space="preserve"> </w:t>
      </w:r>
      <w:r w:rsidRPr="00F4655D">
        <w:rPr>
          <w:sz w:val="24"/>
          <w:szCs w:val="24"/>
          <w:shd w:val="clear" w:color="auto" w:fill="FFFBF3"/>
        </w:rPr>
        <w:t>правильно</w:t>
      </w:r>
      <w:r w:rsidRPr="00F4655D">
        <w:rPr>
          <w:spacing w:val="47"/>
          <w:sz w:val="24"/>
          <w:szCs w:val="24"/>
          <w:shd w:val="clear" w:color="auto" w:fill="FFFBF3"/>
        </w:rPr>
        <w:t xml:space="preserve"> </w:t>
      </w:r>
      <w:r w:rsidRPr="00F4655D">
        <w:rPr>
          <w:spacing w:val="-3"/>
          <w:sz w:val="24"/>
          <w:szCs w:val="24"/>
          <w:shd w:val="clear" w:color="auto" w:fill="FFFBF3"/>
        </w:rPr>
        <w:t>начинать</w:t>
      </w:r>
      <w:r w:rsidRPr="00F4655D">
        <w:rPr>
          <w:spacing w:val="41"/>
          <w:sz w:val="24"/>
          <w:szCs w:val="24"/>
          <w:shd w:val="clear" w:color="auto" w:fill="FFFBF3"/>
        </w:rPr>
        <w:t xml:space="preserve"> </w:t>
      </w:r>
      <w:r w:rsidRPr="00F4655D">
        <w:rPr>
          <w:sz w:val="24"/>
          <w:szCs w:val="24"/>
          <w:shd w:val="clear" w:color="auto" w:fill="FFFBF3"/>
        </w:rPr>
        <w:t>пение</w:t>
      </w:r>
    </w:p>
    <w:p w:rsidR="00C84DDB" w:rsidRPr="00F4655D" w:rsidRDefault="00C84DDB" w:rsidP="00686982">
      <w:pPr>
        <w:pStyle w:val="a3"/>
        <w:tabs>
          <w:tab w:val="left" w:pos="142"/>
          <w:tab w:val="left" w:pos="567"/>
          <w:tab w:val="left" w:pos="10490"/>
        </w:tabs>
        <w:spacing w:before="162"/>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вместе  с  </w:t>
      </w:r>
      <w:r w:rsidRPr="00F4655D">
        <w:rPr>
          <w:spacing w:val="-4"/>
          <w:sz w:val="24"/>
          <w:szCs w:val="24"/>
          <w:shd w:val="clear" w:color="auto" w:fill="FFFBF3"/>
        </w:rPr>
        <w:t xml:space="preserve">педагогом  </w:t>
      </w:r>
      <w:r w:rsidRPr="00F4655D">
        <w:rPr>
          <w:sz w:val="24"/>
          <w:szCs w:val="24"/>
          <w:shd w:val="clear" w:color="auto" w:fill="FFFBF3"/>
        </w:rPr>
        <w:t>и  без  него,  прислушиваться  к  пению</w:t>
      </w:r>
      <w:r w:rsidRPr="00F4655D">
        <w:rPr>
          <w:spacing w:val="8"/>
          <w:sz w:val="24"/>
          <w:szCs w:val="24"/>
          <w:shd w:val="clear" w:color="auto" w:fill="FFFBF3"/>
        </w:rPr>
        <w:t xml:space="preserve"> </w:t>
      </w:r>
      <w:r w:rsidRPr="00F4655D">
        <w:rPr>
          <w:sz w:val="24"/>
          <w:szCs w:val="24"/>
          <w:shd w:val="clear" w:color="auto" w:fill="FFFBF3"/>
        </w:rPr>
        <w:t>одноклассников;</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развитие</w:t>
      </w:r>
      <w:r w:rsidRPr="00F4655D">
        <w:rPr>
          <w:spacing w:val="39"/>
          <w:sz w:val="24"/>
          <w:szCs w:val="24"/>
          <w:shd w:val="clear" w:color="auto" w:fill="FFFBF3"/>
        </w:rPr>
        <w:t xml:space="preserve"> </w:t>
      </w:r>
      <w:r w:rsidRPr="00F4655D">
        <w:rPr>
          <w:sz w:val="24"/>
          <w:szCs w:val="24"/>
          <w:shd w:val="clear" w:color="auto" w:fill="FFFBF3"/>
        </w:rPr>
        <w:t>пения</w:t>
      </w:r>
      <w:r w:rsidRPr="00F4655D">
        <w:rPr>
          <w:spacing w:val="39"/>
          <w:sz w:val="24"/>
          <w:szCs w:val="24"/>
          <w:shd w:val="clear" w:color="auto" w:fill="FFFBF3"/>
        </w:rPr>
        <w:t xml:space="preserve"> </w:t>
      </w:r>
      <w:r w:rsidRPr="00F4655D">
        <w:rPr>
          <w:sz w:val="24"/>
          <w:szCs w:val="24"/>
          <w:shd w:val="clear" w:color="auto" w:fill="FFFBF3"/>
        </w:rPr>
        <w:t>в</w:t>
      </w:r>
      <w:r w:rsidRPr="00F4655D">
        <w:rPr>
          <w:spacing w:val="38"/>
          <w:sz w:val="24"/>
          <w:szCs w:val="24"/>
          <w:shd w:val="clear" w:color="auto" w:fill="FFFBF3"/>
        </w:rPr>
        <w:t xml:space="preserve"> </w:t>
      </w:r>
      <w:r w:rsidRPr="00F4655D">
        <w:rPr>
          <w:sz w:val="24"/>
          <w:szCs w:val="24"/>
          <w:shd w:val="clear" w:color="auto" w:fill="FFFBF3"/>
        </w:rPr>
        <w:t>унисон;</w:t>
      </w:r>
      <w:r w:rsidRPr="00F4655D">
        <w:rPr>
          <w:spacing w:val="38"/>
          <w:sz w:val="24"/>
          <w:szCs w:val="24"/>
          <w:shd w:val="clear" w:color="auto" w:fill="FFFBF3"/>
        </w:rPr>
        <w:t xml:space="preserve"> </w:t>
      </w:r>
      <w:r w:rsidRPr="00F4655D">
        <w:rPr>
          <w:sz w:val="24"/>
          <w:szCs w:val="24"/>
          <w:shd w:val="clear" w:color="auto" w:fill="FFFBF3"/>
        </w:rPr>
        <w:t>развитие</w:t>
      </w:r>
      <w:r w:rsidRPr="00F4655D">
        <w:rPr>
          <w:spacing w:val="39"/>
          <w:sz w:val="24"/>
          <w:szCs w:val="24"/>
          <w:shd w:val="clear" w:color="auto" w:fill="FFFBF3"/>
        </w:rPr>
        <w:t xml:space="preserve"> </w:t>
      </w:r>
      <w:r w:rsidRPr="00F4655D">
        <w:rPr>
          <w:sz w:val="24"/>
          <w:szCs w:val="24"/>
          <w:shd w:val="clear" w:color="auto" w:fill="FFFBF3"/>
        </w:rPr>
        <w:t>устойчивости</w:t>
      </w:r>
      <w:r w:rsidRPr="00F4655D">
        <w:rPr>
          <w:spacing w:val="40"/>
          <w:sz w:val="24"/>
          <w:szCs w:val="24"/>
          <w:shd w:val="clear" w:color="auto" w:fill="FFFBF3"/>
        </w:rPr>
        <w:t xml:space="preserve"> </w:t>
      </w:r>
      <w:r w:rsidRPr="00F4655D">
        <w:rPr>
          <w:sz w:val="24"/>
          <w:szCs w:val="24"/>
          <w:shd w:val="clear" w:color="auto" w:fill="FFFBF3"/>
        </w:rPr>
        <w:t>унисона;</w:t>
      </w:r>
      <w:r w:rsidRPr="00F4655D">
        <w:rPr>
          <w:spacing w:val="38"/>
          <w:sz w:val="24"/>
          <w:szCs w:val="24"/>
          <w:shd w:val="clear" w:color="auto" w:fill="FFFBF3"/>
        </w:rPr>
        <w:t xml:space="preserve"> </w:t>
      </w:r>
      <w:r w:rsidRPr="00F4655D">
        <w:rPr>
          <w:sz w:val="24"/>
          <w:szCs w:val="24"/>
          <w:shd w:val="clear" w:color="auto" w:fill="FFFBF3"/>
        </w:rPr>
        <w:t>обучение</w:t>
      </w:r>
      <w:r w:rsidRPr="00F4655D">
        <w:rPr>
          <w:spacing w:val="38"/>
          <w:sz w:val="24"/>
          <w:szCs w:val="24"/>
          <w:shd w:val="clear" w:color="auto" w:fill="FFFBF3"/>
        </w:rPr>
        <w:t xml:space="preserve"> </w:t>
      </w:r>
      <w:r w:rsidRPr="00F4655D">
        <w:rPr>
          <w:sz w:val="24"/>
          <w:szCs w:val="24"/>
          <w:shd w:val="clear" w:color="auto" w:fill="FFFBF3"/>
        </w:rPr>
        <w:t>пению</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выученных песен ритмично, выразительно с сохранением строя и ансамбля;</w:t>
      </w:r>
    </w:p>
    <w:p w:rsidR="00C84DDB" w:rsidRPr="00F4655D" w:rsidRDefault="00C84DDB" w:rsidP="00686982">
      <w:pPr>
        <w:pStyle w:val="a5"/>
        <w:numPr>
          <w:ilvl w:val="0"/>
          <w:numId w:val="73"/>
        </w:numPr>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развитие умения использовать разнообразные музыкальные</w:t>
      </w:r>
      <w:r w:rsidRPr="00F4655D">
        <w:rPr>
          <w:spacing w:val="16"/>
          <w:sz w:val="24"/>
          <w:szCs w:val="24"/>
          <w:shd w:val="clear" w:color="auto" w:fill="FFFBF3"/>
        </w:rPr>
        <w:t xml:space="preserve"> </w:t>
      </w:r>
      <w:r w:rsidRPr="00F4655D">
        <w:rPr>
          <w:sz w:val="24"/>
          <w:szCs w:val="24"/>
          <w:shd w:val="clear" w:color="auto" w:fill="FFFBF3"/>
        </w:rPr>
        <w:t>средства</w:t>
      </w:r>
    </w:p>
    <w:p w:rsidR="00C84DDB" w:rsidRPr="00F4655D" w:rsidRDefault="00C84DDB" w:rsidP="00686982">
      <w:pPr>
        <w:pStyle w:val="a3"/>
        <w:tabs>
          <w:tab w:val="left" w:pos="142"/>
          <w:tab w:val="left" w:pos="567"/>
          <w:tab w:val="left" w:pos="10490"/>
        </w:tabs>
        <w:spacing w:before="163"/>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(темп, динамические оттенки) для работы над выразительностью</w:t>
      </w:r>
      <w:r w:rsidRPr="00F4655D">
        <w:rPr>
          <w:spacing w:val="54"/>
          <w:sz w:val="24"/>
          <w:szCs w:val="24"/>
          <w:shd w:val="clear" w:color="auto" w:fill="FFFBF3"/>
        </w:rPr>
        <w:t xml:space="preserve"> </w:t>
      </w:r>
      <w:r w:rsidRPr="00F4655D">
        <w:rPr>
          <w:sz w:val="24"/>
          <w:szCs w:val="24"/>
          <w:shd w:val="clear" w:color="auto" w:fill="FFFBF3"/>
        </w:rPr>
        <w:t>исполнения</w:t>
      </w:r>
    </w:p>
    <w:p w:rsidR="00C84DDB" w:rsidRPr="00F4655D" w:rsidRDefault="00C84DDB" w:rsidP="00686982">
      <w:pPr>
        <w:pStyle w:val="a3"/>
        <w:tabs>
          <w:tab w:val="left" w:pos="142"/>
          <w:tab w:val="left" w:pos="567"/>
          <w:tab w:val="left" w:pos="10490"/>
        </w:tabs>
        <w:spacing w:before="161"/>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песен;</w:t>
      </w:r>
    </w:p>
    <w:p w:rsidR="00C84DDB" w:rsidRPr="00F4655D" w:rsidRDefault="00C84DDB" w:rsidP="00686982">
      <w:pPr>
        <w:pStyle w:val="a5"/>
        <w:numPr>
          <w:ilvl w:val="0"/>
          <w:numId w:val="73"/>
        </w:numPr>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пение </w:t>
      </w:r>
      <w:r w:rsidRPr="00F4655D">
        <w:rPr>
          <w:spacing w:val="-3"/>
          <w:sz w:val="24"/>
          <w:szCs w:val="24"/>
          <w:shd w:val="clear" w:color="auto" w:fill="FFFBF3"/>
        </w:rPr>
        <w:t xml:space="preserve">спокойное, </w:t>
      </w:r>
      <w:r w:rsidRPr="00F4655D">
        <w:rPr>
          <w:sz w:val="24"/>
          <w:szCs w:val="24"/>
          <w:shd w:val="clear" w:color="auto" w:fill="FFFBF3"/>
        </w:rPr>
        <w:t xml:space="preserve">умеренное по </w:t>
      </w:r>
      <w:r w:rsidRPr="00F4655D">
        <w:rPr>
          <w:spacing w:val="-6"/>
          <w:sz w:val="24"/>
          <w:szCs w:val="24"/>
          <w:shd w:val="clear" w:color="auto" w:fill="FFFBF3"/>
        </w:rPr>
        <w:t xml:space="preserve">темпу, </w:t>
      </w:r>
      <w:r w:rsidRPr="00F4655D">
        <w:rPr>
          <w:sz w:val="24"/>
          <w:szCs w:val="24"/>
          <w:shd w:val="clear" w:color="auto" w:fill="FFFBF3"/>
        </w:rPr>
        <w:t>ненапряженное и плавное</w:t>
      </w:r>
      <w:r w:rsidRPr="00F4655D">
        <w:rPr>
          <w:spacing w:val="50"/>
          <w:sz w:val="24"/>
          <w:szCs w:val="24"/>
          <w:shd w:val="clear" w:color="auto" w:fill="FFFBF3"/>
        </w:rPr>
        <w:t xml:space="preserve"> </w:t>
      </w:r>
      <w:r w:rsidRPr="00F4655D">
        <w:rPr>
          <w:spacing w:val="7"/>
          <w:sz w:val="24"/>
          <w:szCs w:val="24"/>
          <w:shd w:val="clear" w:color="auto" w:fill="FFFBF3"/>
        </w:rPr>
        <w:t>в</w:t>
      </w:r>
    </w:p>
    <w:p w:rsidR="00C84DDB" w:rsidRPr="00F4655D" w:rsidRDefault="00C84DDB" w:rsidP="00686982">
      <w:pPr>
        <w:pStyle w:val="a3"/>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пределах mezzo piano (умеренно </w:t>
      </w:r>
      <w:r w:rsidRPr="00F4655D">
        <w:rPr>
          <w:spacing w:val="-3"/>
          <w:sz w:val="24"/>
          <w:szCs w:val="24"/>
          <w:shd w:val="clear" w:color="auto" w:fill="FFFBF3"/>
        </w:rPr>
        <w:t xml:space="preserve">тихо) </w:t>
      </w:r>
      <w:r w:rsidRPr="00F4655D">
        <w:rPr>
          <w:sz w:val="24"/>
          <w:szCs w:val="24"/>
          <w:shd w:val="clear" w:color="auto" w:fill="FFFBF3"/>
        </w:rPr>
        <w:t xml:space="preserve">и mezzo forte (умеренно </w:t>
      </w:r>
      <w:r w:rsidRPr="00F4655D">
        <w:rPr>
          <w:spacing w:val="-4"/>
          <w:sz w:val="24"/>
          <w:szCs w:val="24"/>
          <w:shd w:val="clear" w:color="auto" w:fill="FFFBF3"/>
        </w:rPr>
        <w:t>громко);</w:t>
      </w:r>
    </w:p>
    <w:p w:rsidR="00C84DDB" w:rsidRPr="00F4655D" w:rsidRDefault="00C84DDB" w:rsidP="00686982">
      <w:pPr>
        <w:pStyle w:val="a5"/>
        <w:numPr>
          <w:ilvl w:val="0"/>
          <w:numId w:val="73"/>
        </w:numPr>
        <w:tabs>
          <w:tab w:val="left" w:pos="142"/>
          <w:tab w:val="left" w:pos="567"/>
          <w:tab w:val="left" w:pos="10490"/>
        </w:tabs>
        <w:spacing w:before="163"/>
        <w:ind w:left="142" w:firstLine="0"/>
        <w:contextualSpacing/>
        <w:rPr>
          <w:i/>
          <w:sz w:val="24"/>
          <w:szCs w:val="24"/>
        </w:rPr>
      </w:pPr>
      <w:r w:rsidRPr="00F4655D">
        <w:rPr>
          <w:spacing w:val="-71"/>
          <w:sz w:val="24"/>
          <w:szCs w:val="24"/>
          <w:shd w:val="clear" w:color="auto" w:fill="FFFBF3"/>
        </w:rPr>
        <w:t xml:space="preserve"> </w:t>
      </w:r>
      <w:r w:rsidRPr="00F4655D">
        <w:rPr>
          <w:sz w:val="24"/>
          <w:szCs w:val="24"/>
          <w:shd w:val="clear" w:color="auto" w:fill="FFFBF3"/>
        </w:rPr>
        <w:t xml:space="preserve">укрепление и постепенное расширение </w:t>
      </w:r>
      <w:r w:rsidRPr="00F4655D">
        <w:rPr>
          <w:spacing w:val="-4"/>
          <w:sz w:val="24"/>
          <w:szCs w:val="24"/>
          <w:shd w:val="clear" w:color="auto" w:fill="FFFBF3"/>
        </w:rPr>
        <w:t xml:space="preserve">певческого </w:t>
      </w:r>
      <w:r w:rsidRPr="00F4655D">
        <w:rPr>
          <w:sz w:val="24"/>
          <w:szCs w:val="24"/>
          <w:shd w:val="clear" w:color="auto" w:fill="FFFBF3"/>
        </w:rPr>
        <w:t xml:space="preserve">диапазона </w:t>
      </w:r>
      <w:r w:rsidRPr="00F4655D">
        <w:rPr>
          <w:i/>
          <w:sz w:val="24"/>
          <w:szCs w:val="24"/>
          <w:shd w:val="clear" w:color="auto" w:fill="FFFBF3"/>
        </w:rPr>
        <w:t>ми1</w:t>
      </w:r>
      <w:r w:rsidRPr="00F4655D">
        <w:rPr>
          <w:i/>
          <w:spacing w:val="14"/>
          <w:sz w:val="24"/>
          <w:szCs w:val="24"/>
          <w:shd w:val="clear" w:color="auto" w:fill="FFFBF3"/>
        </w:rPr>
        <w:t xml:space="preserve"> </w:t>
      </w:r>
      <w:r w:rsidRPr="00F4655D">
        <w:rPr>
          <w:i/>
          <w:sz w:val="24"/>
          <w:szCs w:val="24"/>
          <w:shd w:val="clear" w:color="auto" w:fill="FFFBF3"/>
        </w:rPr>
        <w:t>–</w:t>
      </w:r>
      <w:r w:rsidR="00F4655D">
        <w:rPr>
          <w:i/>
          <w:sz w:val="24"/>
          <w:szCs w:val="24"/>
          <w:shd w:val="clear" w:color="auto" w:fill="FFFBF3"/>
        </w:rPr>
        <w:t xml:space="preserve"> </w:t>
      </w:r>
      <w:r w:rsidRPr="00F4655D">
        <w:rPr>
          <w:i/>
          <w:sz w:val="24"/>
          <w:szCs w:val="24"/>
          <w:shd w:val="clear" w:color="auto" w:fill="FFFBF3"/>
        </w:rPr>
        <w:t>ля1, ре1 – си1, до1 – до2.</w:t>
      </w:r>
    </w:p>
    <w:p w:rsidR="00C84DDB" w:rsidRPr="00F4655D" w:rsidRDefault="00C84DDB" w:rsidP="00686982">
      <w:pPr>
        <w:pStyle w:val="a5"/>
        <w:numPr>
          <w:ilvl w:val="0"/>
          <w:numId w:val="73"/>
        </w:numPr>
        <w:tabs>
          <w:tab w:val="left" w:pos="142"/>
          <w:tab w:val="left" w:pos="567"/>
          <w:tab w:val="left" w:pos="10490"/>
        </w:tabs>
        <w:spacing w:before="160"/>
        <w:ind w:left="142" w:firstLine="0"/>
        <w:contextualSpacing/>
        <w:rPr>
          <w:sz w:val="24"/>
          <w:szCs w:val="24"/>
        </w:rPr>
      </w:pPr>
      <w:r w:rsidRPr="00F4655D">
        <w:rPr>
          <w:spacing w:val="-71"/>
          <w:sz w:val="24"/>
          <w:szCs w:val="24"/>
          <w:shd w:val="clear" w:color="auto" w:fill="FFFBF3"/>
        </w:rPr>
        <w:t xml:space="preserve"> </w:t>
      </w:r>
      <w:r w:rsidRPr="00F4655D">
        <w:rPr>
          <w:sz w:val="24"/>
          <w:szCs w:val="24"/>
          <w:shd w:val="clear" w:color="auto" w:fill="FFFBF3"/>
        </w:rPr>
        <w:t>получение эстетического наслаждения от собственного</w:t>
      </w:r>
      <w:r w:rsidRPr="00F4655D">
        <w:rPr>
          <w:spacing w:val="-15"/>
          <w:sz w:val="24"/>
          <w:szCs w:val="24"/>
          <w:shd w:val="clear" w:color="auto" w:fill="FFFBF3"/>
        </w:rPr>
        <w:t xml:space="preserve"> </w:t>
      </w:r>
      <w:r w:rsidRPr="00F4655D">
        <w:rPr>
          <w:sz w:val="24"/>
          <w:szCs w:val="24"/>
          <w:shd w:val="clear" w:color="auto" w:fill="FFFBF3"/>
        </w:rPr>
        <w:t>пения.</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color w:val="000009"/>
          <w:sz w:val="24"/>
          <w:szCs w:val="24"/>
        </w:rPr>
        <w:t>Элементы музыкальной грамоты</w:t>
      </w:r>
    </w:p>
    <w:p w:rsidR="00C84DDB" w:rsidRPr="00A57EA8" w:rsidRDefault="00C84DDB" w:rsidP="00686982">
      <w:pPr>
        <w:pStyle w:val="2"/>
        <w:tabs>
          <w:tab w:val="left" w:pos="142"/>
          <w:tab w:val="left" w:pos="10490"/>
        </w:tabs>
        <w:spacing w:before="156"/>
        <w:ind w:left="142"/>
        <w:contextualSpacing/>
        <w:jc w:val="both"/>
        <w:rPr>
          <w:b w:val="0"/>
          <w:i w:val="0"/>
          <w:sz w:val="24"/>
          <w:szCs w:val="24"/>
        </w:rPr>
      </w:pPr>
      <w:r w:rsidRPr="00A57EA8">
        <w:rPr>
          <w:color w:val="000009"/>
          <w:sz w:val="24"/>
          <w:szCs w:val="24"/>
        </w:rPr>
        <w:t>Содержание</w:t>
      </w:r>
      <w:r w:rsidRPr="00A57EA8">
        <w:rPr>
          <w:b w:val="0"/>
          <w:i w:val="0"/>
          <w:color w:val="000009"/>
          <w:sz w:val="24"/>
          <w:szCs w:val="24"/>
        </w:rPr>
        <w:t>:</w:t>
      </w:r>
    </w:p>
    <w:p w:rsidR="00C84DDB" w:rsidRPr="00A57EA8" w:rsidRDefault="00C84DDB" w:rsidP="00686982">
      <w:pPr>
        <w:pStyle w:val="a5"/>
        <w:numPr>
          <w:ilvl w:val="0"/>
          <w:numId w:val="73"/>
        </w:numPr>
        <w:tabs>
          <w:tab w:val="left" w:pos="142"/>
          <w:tab w:val="left" w:pos="426"/>
        </w:tabs>
        <w:spacing w:before="163"/>
        <w:ind w:left="142" w:firstLine="0"/>
        <w:contextualSpacing/>
        <w:rPr>
          <w:sz w:val="24"/>
          <w:szCs w:val="24"/>
        </w:rPr>
      </w:pPr>
      <w:r w:rsidRPr="00A57EA8">
        <w:rPr>
          <w:color w:val="000009"/>
          <w:spacing w:val="-3"/>
          <w:sz w:val="24"/>
          <w:szCs w:val="24"/>
        </w:rPr>
        <w:t xml:space="preserve">ознакомление </w:t>
      </w:r>
      <w:r w:rsidRPr="00A57EA8">
        <w:rPr>
          <w:color w:val="000009"/>
          <w:sz w:val="24"/>
          <w:szCs w:val="24"/>
        </w:rPr>
        <w:t xml:space="preserve">с </w:t>
      </w:r>
      <w:r w:rsidRPr="00A57EA8">
        <w:rPr>
          <w:color w:val="000009"/>
          <w:spacing w:val="-3"/>
          <w:sz w:val="24"/>
          <w:szCs w:val="24"/>
        </w:rPr>
        <w:t xml:space="preserve">высотой </w:t>
      </w:r>
      <w:r w:rsidRPr="00A57EA8">
        <w:rPr>
          <w:color w:val="000009"/>
          <w:spacing w:val="-5"/>
          <w:sz w:val="24"/>
          <w:szCs w:val="24"/>
        </w:rPr>
        <w:t xml:space="preserve">звука </w:t>
      </w:r>
      <w:r w:rsidRPr="00A57EA8">
        <w:rPr>
          <w:color w:val="000009"/>
          <w:sz w:val="24"/>
          <w:szCs w:val="24"/>
        </w:rPr>
        <w:t>(высокие, средние,</w:t>
      </w:r>
      <w:r w:rsidRPr="00A57EA8">
        <w:rPr>
          <w:color w:val="000009"/>
          <w:spacing w:val="11"/>
          <w:sz w:val="24"/>
          <w:szCs w:val="24"/>
        </w:rPr>
        <w:t xml:space="preserve"> </w:t>
      </w:r>
      <w:r w:rsidRPr="00A57EA8">
        <w:rPr>
          <w:color w:val="000009"/>
          <w:sz w:val="24"/>
          <w:szCs w:val="24"/>
        </w:rPr>
        <w:t>низкие);</w:t>
      </w:r>
    </w:p>
    <w:p w:rsidR="00C84DDB" w:rsidRPr="00A57EA8" w:rsidRDefault="00C84DDB" w:rsidP="00686982">
      <w:pPr>
        <w:pStyle w:val="a5"/>
        <w:numPr>
          <w:ilvl w:val="0"/>
          <w:numId w:val="73"/>
        </w:numPr>
        <w:tabs>
          <w:tab w:val="left" w:pos="142"/>
          <w:tab w:val="left" w:pos="426"/>
        </w:tabs>
        <w:spacing w:before="161"/>
        <w:ind w:left="142" w:right="755" w:firstLine="0"/>
        <w:contextualSpacing/>
        <w:rPr>
          <w:sz w:val="24"/>
          <w:szCs w:val="24"/>
        </w:rPr>
      </w:pPr>
      <w:r w:rsidRPr="00A57EA8">
        <w:rPr>
          <w:color w:val="000009"/>
          <w:spacing w:val="-3"/>
          <w:sz w:val="24"/>
          <w:szCs w:val="24"/>
        </w:rPr>
        <w:t xml:space="preserve">ознакомление </w:t>
      </w:r>
      <w:r w:rsidRPr="00A57EA8">
        <w:rPr>
          <w:color w:val="000009"/>
          <w:sz w:val="24"/>
          <w:szCs w:val="24"/>
        </w:rPr>
        <w:t>с динамическими особенностями музыки (громкая ―</w:t>
      </w:r>
      <w:r w:rsidRPr="00A57EA8">
        <w:rPr>
          <w:color w:val="333333"/>
          <w:sz w:val="24"/>
          <w:szCs w:val="24"/>
          <w:shd w:val="clear" w:color="auto" w:fill="FFFBF3"/>
        </w:rPr>
        <w:t xml:space="preserve"> forte</w:t>
      </w:r>
      <w:r w:rsidRPr="00A57EA8">
        <w:rPr>
          <w:color w:val="000009"/>
          <w:sz w:val="24"/>
          <w:szCs w:val="24"/>
        </w:rPr>
        <w:t>, тихая ―</w:t>
      </w:r>
      <w:r w:rsidRPr="00A57EA8">
        <w:rPr>
          <w:color w:val="333333"/>
          <w:spacing w:val="66"/>
          <w:sz w:val="24"/>
          <w:szCs w:val="24"/>
        </w:rPr>
        <w:t xml:space="preserve"> </w:t>
      </w:r>
      <w:r w:rsidRPr="00A57EA8">
        <w:rPr>
          <w:color w:val="333333"/>
          <w:sz w:val="24"/>
          <w:szCs w:val="24"/>
          <w:shd w:val="clear" w:color="auto" w:fill="FFFBF3"/>
        </w:rPr>
        <w:t>piano</w:t>
      </w:r>
      <w:r w:rsidRPr="00A57EA8">
        <w:rPr>
          <w:color w:val="000009"/>
          <w:sz w:val="24"/>
          <w:szCs w:val="24"/>
        </w:rPr>
        <w:t>);</w:t>
      </w:r>
    </w:p>
    <w:p w:rsidR="00C84DDB" w:rsidRPr="00A57EA8" w:rsidRDefault="00C84DDB" w:rsidP="00686982">
      <w:pPr>
        <w:pStyle w:val="a5"/>
        <w:numPr>
          <w:ilvl w:val="0"/>
          <w:numId w:val="73"/>
        </w:numPr>
        <w:tabs>
          <w:tab w:val="left" w:pos="142"/>
          <w:tab w:val="left" w:pos="426"/>
        </w:tabs>
        <w:ind w:left="142" w:firstLine="0"/>
        <w:contextualSpacing/>
        <w:rPr>
          <w:sz w:val="24"/>
          <w:szCs w:val="24"/>
        </w:rPr>
      </w:pPr>
      <w:r w:rsidRPr="00A57EA8">
        <w:rPr>
          <w:color w:val="000009"/>
          <w:sz w:val="24"/>
          <w:szCs w:val="24"/>
        </w:rPr>
        <w:t xml:space="preserve">развитие умения различать </w:t>
      </w:r>
      <w:r w:rsidRPr="00A57EA8">
        <w:rPr>
          <w:color w:val="000009"/>
          <w:spacing w:val="-5"/>
          <w:sz w:val="24"/>
          <w:szCs w:val="24"/>
        </w:rPr>
        <w:t xml:space="preserve">звук </w:t>
      </w:r>
      <w:r w:rsidRPr="00A57EA8">
        <w:rPr>
          <w:color w:val="000009"/>
          <w:sz w:val="24"/>
          <w:szCs w:val="24"/>
        </w:rPr>
        <w:t>по длительности (долгие,</w:t>
      </w:r>
      <w:r w:rsidRPr="00A57EA8">
        <w:rPr>
          <w:color w:val="000009"/>
          <w:spacing w:val="-2"/>
          <w:sz w:val="24"/>
          <w:szCs w:val="24"/>
        </w:rPr>
        <w:t xml:space="preserve"> </w:t>
      </w:r>
      <w:r w:rsidRPr="00A57EA8">
        <w:rPr>
          <w:color w:val="000009"/>
          <w:spacing w:val="-3"/>
          <w:sz w:val="24"/>
          <w:szCs w:val="24"/>
        </w:rPr>
        <w:t>короткие):</w:t>
      </w:r>
    </w:p>
    <w:p w:rsidR="00C84DDB" w:rsidRPr="00A57EA8" w:rsidRDefault="00C84DDB" w:rsidP="00686982">
      <w:pPr>
        <w:pStyle w:val="a5"/>
        <w:numPr>
          <w:ilvl w:val="0"/>
          <w:numId w:val="73"/>
        </w:numPr>
        <w:tabs>
          <w:tab w:val="left" w:pos="142"/>
          <w:tab w:val="left" w:pos="426"/>
        </w:tabs>
        <w:spacing w:before="162"/>
        <w:ind w:left="142" w:right="687" w:firstLine="0"/>
        <w:contextualSpacing/>
        <w:rPr>
          <w:sz w:val="24"/>
          <w:szCs w:val="24"/>
        </w:rPr>
      </w:pPr>
      <w:r w:rsidRPr="00A57EA8">
        <w:rPr>
          <w:color w:val="000009"/>
          <w:sz w:val="24"/>
          <w:szCs w:val="24"/>
        </w:rPr>
        <w:t xml:space="preserve">элементарные сведения о нотной записи (нотный стан, скрипичный </w:t>
      </w:r>
      <w:r w:rsidRPr="00A57EA8">
        <w:rPr>
          <w:color w:val="000009"/>
          <w:spacing w:val="-3"/>
          <w:sz w:val="24"/>
          <w:szCs w:val="24"/>
        </w:rPr>
        <w:t xml:space="preserve">ключ, </w:t>
      </w:r>
      <w:r w:rsidRPr="00A57EA8">
        <w:rPr>
          <w:color w:val="000009"/>
          <w:sz w:val="24"/>
          <w:szCs w:val="24"/>
        </w:rPr>
        <w:t xml:space="preserve">добавочная линейка, графическое изображение </w:t>
      </w:r>
      <w:r w:rsidRPr="00A57EA8">
        <w:rPr>
          <w:color w:val="000009"/>
          <w:spacing w:val="-7"/>
          <w:sz w:val="24"/>
          <w:szCs w:val="24"/>
        </w:rPr>
        <w:t xml:space="preserve">нот, </w:t>
      </w:r>
      <w:r w:rsidRPr="00A57EA8">
        <w:rPr>
          <w:color w:val="000009"/>
          <w:sz w:val="24"/>
          <w:szCs w:val="24"/>
        </w:rPr>
        <w:t xml:space="preserve">порядок нот в гамме </w:t>
      </w:r>
      <w:r w:rsidRPr="00A57EA8">
        <w:rPr>
          <w:i/>
          <w:color w:val="000009"/>
          <w:sz w:val="24"/>
          <w:szCs w:val="24"/>
        </w:rPr>
        <w:t>до</w:t>
      </w:r>
      <w:r w:rsidRPr="00A57EA8">
        <w:rPr>
          <w:i/>
          <w:color w:val="000009"/>
          <w:spacing w:val="-3"/>
          <w:sz w:val="24"/>
          <w:szCs w:val="24"/>
        </w:rPr>
        <w:t xml:space="preserve"> </w:t>
      </w:r>
      <w:r w:rsidRPr="00A57EA8">
        <w:rPr>
          <w:i/>
          <w:color w:val="000009"/>
          <w:sz w:val="24"/>
          <w:szCs w:val="24"/>
        </w:rPr>
        <w:t>мажор</w:t>
      </w:r>
      <w:r w:rsidRPr="00A57EA8">
        <w:rPr>
          <w:color w:val="000009"/>
          <w:sz w:val="24"/>
          <w:szCs w:val="24"/>
        </w:rPr>
        <w:t>).</w:t>
      </w:r>
    </w:p>
    <w:p w:rsidR="00C84DDB" w:rsidRPr="00A57EA8" w:rsidRDefault="00C84DDB" w:rsidP="00686982">
      <w:pPr>
        <w:pStyle w:val="1"/>
        <w:tabs>
          <w:tab w:val="left" w:pos="142"/>
          <w:tab w:val="left" w:pos="426"/>
        </w:tabs>
        <w:spacing w:before="4"/>
        <w:ind w:left="142"/>
        <w:contextualSpacing/>
        <w:jc w:val="both"/>
        <w:rPr>
          <w:sz w:val="24"/>
          <w:szCs w:val="24"/>
        </w:rPr>
      </w:pPr>
      <w:r w:rsidRPr="00A57EA8">
        <w:rPr>
          <w:color w:val="000009"/>
          <w:sz w:val="24"/>
          <w:szCs w:val="24"/>
        </w:rPr>
        <w:t>Игра на музыкальных инструментах детского оркестра.</w:t>
      </w:r>
    </w:p>
    <w:p w:rsidR="00C84DDB" w:rsidRPr="00A57EA8" w:rsidRDefault="00C84DDB" w:rsidP="00686982">
      <w:pPr>
        <w:tabs>
          <w:tab w:val="left" w:pos="142"/>
          <w:tab w:val="left" w:pos="426"/>
        </w:tabs>
        <w:spacing w:before="158"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Репертуар для исполнения</w:t>
      </w:r>
      <w:r w:rsidRPr="00A57EA8">
        <w:rPr>
          <w:rFonts w:ascii="Times New Roman" w:hAnsi="Times New Roman" w:cs="Times New Roman"/>
          <w:color w:val="000009"/>
          <w:sz w:val="24"/>
          <w:szCs w:val="24"/>
        </w:rPr>
        <w:t xml:space="preserve">: </w:t>
      </w:r>
      <w:r w:rsidRPr="00A57EA8">
        <w:rPr>
          <w:rFonts w:ascii="Times New Roman" w:hAnsi="Times New Roman" w:cs="Times New Roman"/>
          <w:sz w:val="24"/>
          <w:szCs w:val="24"/>
        </w:rPr>
        <w:t>фольклорные произведения, произведения композиторов-классиков и современных авторов.</w:t>
      </w:r>
    </w:p>
    <w:p w:rsidR="00C84DDB" w:rsidRPr="00A57EA8" w:rsidRDefault="00C84DDB" w:rsidP="00686982">
      <w:pPr>
        <w:tabs>
          <w:tab w:val="left" w:pos="142"/>
          <w:tab w:val="left" w:pos="426"/>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Жанровое разнообразие: </w:t>
      </w:r>
      <w:r w:rsidRPr="00A57EA8">
        <w:rPr>
          <w:rFonts w:ascii="Times New Roman" w:hAnsi="Times New Roman" w:cs="Times New Roman"/>
          <w:sz w:val="24"/>
          <w:szCs w:val="24"/>
        </w:rPr>
        <w:t>марш, полька, вальс</w:t>
      </w:r>
    </w:p>
    <w:p w:rsidR="00C84DDB" w:rsidRPr="00A57EA8" w:rsidRDefault="00C84DDB" w:rsidP="00686982">
      <w:pPr>
        <w:pStyle w:val="2"/>
        <w:tabs>
          <w:tab w:val="left" w:pos="142"/>
          <w:tab w:val="left" w:pos="426"/>
        </w:tabs>
        <w:spacing w:before="161"/>
        <w:ind w:left="142"/>
        <w:contextualSpacing/>
        <w:jc w:val="both"/>
        <w:rPr>
          <w:b w:val="0"/>
          <w:i w:val="0"/>
          <w:sz w:val="24"/>
          <w:szCs w:val="24"/>
        </w:rPr>
      </w:pPr>
      <w:r w:rsidRPr="00A57EA8">
        <w:rPr>
          <w:color w:val="000009"/>
          <w:sz w:val="24"/>
          <w:szCs w:val="24"/>
        </w:rPr>
        <w:t>Содержание</w:t>
      </w:r>
      <w:r w:rsidRPr="00A57EA8">
        <w:rPr>
          <w:b w:val="0"/>
          <w:i w:val="0"/>
          <w:color w:val="000009"/>
          <w:sz w:val="24"/>
          <w:szCs w:val="24"/>
        </w:rPr>
        <w:t>:</w:t>
      </w:r>
    </w:p>
    <w:p w:rsidR="00C84DDB" w:rsidRPr="00A57EA8" w:rsidRDefault="00C84DDB" w:rsidP="00686982">
      <w:pPr>
        <w:pStyle w:val="a5"/>
        <w:numPr>
          <w:ilvl w:val="0"/>
          <w:numId w:val="72"/>
        </w:numPr>
        <w:tabs>
          <w:tab w:val="left" w:pos="142"/>
          <w:tab w:val="left" w:pos="426"/>
        </w:tabs>
        <w:spacing w:before="67"/>
        <w:ind w:left="142" w:right="692" w:firstLine="0"/>
        <w:contextualSpacing/>
        <w:rPr>
          <w:color w:val="000009"/>
          <w:sz w:val="24"/>
          <w:szCs w:val="24"/>
        </w:rPr>
      </w:pPr>
      <w:r w:rsidRPr="00A57EA8">
        <w:rPr>
          <w:color w:val="000009"/>
          <w:sz w:val="24"/>
          <w:szCs w:val="24"/>
        </w:rPr>
        <w:t xml:space="preserve">обучение игре на </w:t>
      </w:r>
      <w:r w:rsidRPr="00A57EA8">
        <w:rPr>
          <w:color w:val="000009"/>
          <w:spacing w:val="-3"/>
          <w:sz w:val="24"/>
          <w:szCs w:val="24"/>
        </w:rPr>
        <w:t xml:space="preserve">ударно-шумовых </w:t>
      </w:r>
      <w:r w:rsidRPr="00A57EA8">
        <w:rPr>
          <w:color w:val="000009"/>
          <w:sz w:val="24"/>
          <w:szCs w:val="24"/>
        </w:rPr>
        <w:t xml:space="preserve">инструментах (маракасы, </w:t>
      </w:r>
      <w:r w:rsidRPr="00A57EA8">
        <w:rPr>
          <w:color w:val="000009"/>
          <w:spacing w:val="-4"/>
          <w:sz w:val="24"/>
          <w:szCs w:val="24"/>
        </w:rPr>
        <w:t>бубен,</w:t>
      </w:r>
      <w:r w:rsidRPr="00A57EA8">
        <w:rPr>
          <w:color w:val="000009"/>
          <w:spacing w:val="62"/>
          <w:sz w:val="24"/>
          <w:szCs w:val="24"/>
        </w:rPr>
        <w:t xml:space="preserve"> </w:t>
      </w:r>
      <w:r w:rsidRPr="00A57EA8">
        <w:rPr>
          <w:color w:val="000009"/>
          <w:spacing w:val="-2"/>
          <w:sz w:val="24"/>
          <w:szCs w:val="24"/>
        </w:rPr>
        <w:t xml:space="preserve">треугольник; </w:t>
      </w:r>
      <w:r w:rsidRPr="00A57EA8">
        <w:rPr>
          <w:color w:val="000009"/>
          <w:sz w:val="24"/>
          <w:szCs w:val="24"/>
        </w:rPr>
        <w:t>металлофон; ложки и</w:t>
      </w:r>
      <w:r w:rsidRPr="00A57EA8">
        <w:rPr>
          <w:color w:val="000009"/>
          <w:spacing w:val="1"/>
          <w:sz w:val="24"/>
          <w:szCs w:val="24"/>
        </w:rPr>
        <w:t xml:space="preserve"> </w:t>
      </w:r>
      <w:r w:rsidRPr="00A57EA8">
        <w:rPr>
          <w:color w:val="000009"/>
          <w:sz w:val="24"/>
          <w:szCs w:val="24"/>
        </w:rPr>
        <w:t>др.);</w:t>
      </w:r>
    </w:p>
    <w:p w:rsidR="00C84DDB" w:rsidRPr="00A57EA8" w:rsidRDefault="00C84DDB" w:rsidP="00686982">
      <w:pPr>
        <w:pStyle w:val="a5"/>
        <w:numPr>
          <w:ilvl w:val="0"/>
          <w:numId w:val="72"/>
        </w:numPr>
        <w:tabs>
          <w:tab w:val="left" w:pos="142"/>
          <w:tab w:val="left" w:pos="1741"/>
          <w:tab w:val="left" w:pos="10490"/>
        </w:tabs>
        <w:ind w:left="142" w:right="695" w:firstLine="0"/>
        <w:contextualSpacing/>
        <w:rPr>
          <w:color w:val="000009"/>
          <w:sz w:val="24"/>
          <w:szCs w:val="24"/>
        </w:rPr>
      </w:pPr>
      <w:r w:rsidRPr="00A57EA8">
        <w:rPr>
          <w:color w:val="000009"/>
          <w:sz w:val="24"/>
          <w:szCs w:val="24"/>
        </w:rPr>
        <w:t xml:space="preserve">обучение игре на балалайке или других доступных </w:t>
      </w:r>
      <w:r w:rsidRPr="00A57EA8">
        <w:rPr>
          <w:color w:val="000009"/>
          <w:spacing w:val="-3"/>
          <w:sz w:val="24"/>
          <w:szCs w:val="24"/>
        </w:rPr>
        <w:t xml:space="preserve">народных </w:t>
      </w:r>
      <w:r w:rsidRPr="00A57EA8">
        <w:rPr>
          <w:color w:val="000009"/>
          <w:sz w:val="24"/>
          <w:szCs w:val="24"/>
        </w:rPr>
        <w:lastRenderedPageBreak/>
        <w:t>инструментах;</w:t>
      </w:r>
    </w:p>
    <w:p w:rsidR="00C84DDB" w:rsidRPr="00A57EA8" w:rsidRDefault="00C84DDB" w:rsidP="00686982">
      <w:pPr>
        <w:pStyle w:val="a5"/>
        <w:numPr>
          <w:ilvl w:val="0"/>
          <w:numId w:val="72"/>
        </w:numPr>
        <w:tabs>
          <w:tab w:val="left" w:pos="142"/>
          <w:tab w:val="left" w:pos="1741"/>
          <w:tab w:val="left" w:pos="10490"/>
        </w:tabs>
        <w:ind w:left="142" w:firstLine="0"/>
        <w:contextualSpacing/>
        <w:rPr>
          <w:color w:val="000009"/>
          <w:sz w:val="24"/>
          <w:szCs w:val="24"/>
        </w:rPr>
      </w:pPr>
      <w:r w:rsidRPr="00A57EA8">
        <w:rPr>
          <w:color w:val="000009"/>
          <w:sz w:val="24"/>
          <w:szCs w:val="24"/>
        </w:rPr>
        <w:t>обучение игре на</w:t>
      </w:r>
      <w:r w:rsidRPr="00A57EA8">
        <w:rPr>
          <w:color w:val="000009"/>
          <w:spacing w:val="-6"/>
          <w:sz w:val="24"/>
          <w:szCs w:val="24"/>
        </w:rPr>
        <w:t xml:space="preserve"> </w:t>
      </w:r>
      <w:r w:rsidRPr="00A57EA8">
        <w:rPr>
          <w:color w:val="000009"/>
          <w:sz w:val="24"/>
          <w:szCs w:val="24"/>
        </w:rPr>
        <w:t>фортепиано.</w:t>
      </w:r>
    </w:p>
    <w:p w:rsidR="00C84DDB" w:rsidRPr="00A57EA8" w:rsidRDefault="00C84DDB" w:rsidP="00686982">
      <w:pPr>
        <w:pStyle w:val="1"/>
        <w:tabs>
          <w:tab w:val="left" w:pos="142"/>
          <w:tab w:val="left" w:pos="10490"/>
        </w:tabs>
        <w:spacing w:before="163"/>
        <w:ind w:left="142"/>
        <w:contextualSpacing/>
        <w:jc w:val="both"/>
        <w:rPr>
          <w:sz w:val="24"/>
          <w:szCs w:val="24"/>
        </w:rPr>
      </w:pPr>
      <w:r w:rsidRPr="00A57EA8">
        <w:rPr>
          <w:sz w:val="24"/>
          <w:szCs w:val="24"/>
        </w:rPr>
        <w:t>ИЗОБРАЗИТЕЛЬНОЕ ИСКУССТВО</w:t>
      </w:r>
    </w:p>
    <w:p w:rsidR="00C84DDB" w:rsidRPr="00A57EA8" w:rsidRDefault="00C84DDB" w:rsidP="00686982">
      <w:pPr>
        <w:tabs>
          <w:tab w:val="left" w:pos="142"/>
          <w:tab w:val="left" w:pos="10490"/>
        </w:tabs>
        <w:spacing w:before="160"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(дополнительный первый (I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)-V классы; I-V классы) Пояснительная записка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Основная </w:t>
      </w:r>
      <w:r w:rsidRPr="00A57EA8">
        <w:rPr>
          <w:b/>
          <w:color w:val="000009"/>
          <w:sz w:val="24"/>
          <w:szCs w:val="24"/>
        </w:rPr>
        <w:t xml:space="preserve">цель </w:t>
      </w:r>
      <w:r w:rsidRPr="00A57EA8">
        <w:rPr>
          <w:color w:val="000009"/>
          <w:sz w:val="24"/>
          <w:szCs w:val="24"/>
        </w:rPr>
        <w:t xml:space="preserve">изучения предмета </w:t>
      </w:r>
      <w:r w:rsidRPr="00A57EA8">
        <w:rPr>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color w:val="000009"/>
          <w:sz w:val="24"/>
          <w:szCs w:val="24"/>
        </w:rPr>
        <w:t>Основные задачи изучения предмета:</w:t>
      </w:r>
    </w:p>
    <w:p w:rsidR="00C84DDB" w:rsidRPr="00A57EA8" w:rsidRDefault="00C84DDB" w:rsidP="00686982">
      <w:pPr>
        <w:pStyle w:val="a5"/>
        <w:numPr>
          <w:ilvl w:val="0"/>
          <w:numId w:val="71"/>
        </w:numPr>
        <w:tabs>
          <w:tab w:val="left" w:pos="142"/>
          <w:tab w:val="left" w:pos="2100"/>
          <w:tab w:val="left" w:pos="2101"/>
          <w:tab w:val="left" w:pos="10490"/>
        </w:tabs>
        <w:spacing w:before="155"/>
        <w:ind w:left="142" w:firstLine="0"/>
        <w:contextualSpacing/>
        <w:rPr>
          <w:sz w:val="24"/>
          <w:szCs w:val="24"/>
        </w:rPr>
      </w:pPr>
      <w:r w:rsidRPr="00A57EA8">
        <w:rPr>
          <w:sz w:val="24"/>
          <w:szCs w:val="24"/>
        </w:rPr>
        <w:t>Воспитание интереса к изобразительному</w:t>
      </w:r>
      <w:r w:rsidRPr="00A57EA8">
        <w:rPr>
          <w:spacing w:val="-4"/>
          <w:sz w:val="24"/>
          <w:szCs w:val="24"/>
        </w:rPr>
        <w:t xml:space="preserve"> </w:t>
      </w:r>
      <w:r w:rsidRPr="00A57EA8">
        <w:rPr>
          <w:spacing w:val="-5"/>
          <w:sz w:val="24"/>
          <w:szCs w:val="24"/>
        </w:rPr>
        <w:t>искусству.</w:t>
      </w:r>
    </w:p>
    <w:p w:rsidR="00C84DDB" w:rsidRPr="00A57EA8" w:rsidRDefault="00C84DDB" w:rsidP="00686982">
      <w:pPr>
        <w:pStyle w:val="a5"/>
        <w:numPr>
          <w:ilvl w:val="0"/>
          <w:numId w:val="71"/>
        </w:numPr>
        <w:tabs>
          <w:tab w:val="left" w:pos="142"/>
          <w:tab w:val="left" w:pos="2101"/>
          <w:tab w:val="left" w:pos="10490"/>
        </w:tabs>
        <w:spacing w:before="161"/>
        <w:ind w:left="142" w:right="691" w:firstLine="0"/>
        <w:contextualSpacing/>
        <w:rPr>
          <w:sz w:val="24"/>
          <w:szCs w:val="24"/>
        </w:rPr>
      </w:pPr>
      <w:r w:rsidRPr="00A57EA8">
        <w:rPr>
          <w:sz w:val="24"/>
          <w:szCs w:val="24"/>
        </w:rPr>
        <w:t>Раскрытие значения изобразительного искусства в жизни человека</w:t>
      </w:r>
    </w:p>
    <w:p w:rsidR="00C84DDB" w:rsidRPr="00A57EA8" w:rsidRDefault="00C84DDB" w:rsidP="00686982">
      <w:pPr>
        <w:pStyle w:val="a5"/>
        <w:numPr>
          <w:ilvl w:val="0"/>
          <w:numId w:val="71"/>
        </w:numPr>
        <w:tabs>
          <w:tab w:val="left" w:pos="142"/>
          <w:tab w:val="left" w:pos="2101"/>
          <w:tab w:val="left" w:pos="10490"/>
        </w:tabs>
        <w:spacing w:before="16"/>
        <w:ind w:left="142" w:right="693" w:firstLine="0"/>
        <w:contextualSpacing/>
        <w:rPr>
          <w:sz w:val="24"/>
          <w:szCs w:val="24"/>
        </w:rPr>
      </w:pPr>
      <w:r w:rsidRPr="00A57EA8">
        <w:rPr>
          <w:sz w:val="24"/>
          <w:szCs w:val="24"/>
        </w:rPr>
        <w:t xml:space="preserve">Воспитание в детях </w:t>
      </w:r>
      <w:r w:rsidRPr="00A57EA8">
        <w:rPr>
          <w:spacing w:val="-3"/>
          <w:sz w:val="24"/>
          <w:szCs w:val="24"/>
        </w:rPr>
        <w:t xml:space="preserve">эстетического </w:t>
      </w:r>
      <w:r w:rsidRPr="00A57EA8">
        <w:rPr>
          <w:sz w:val="24"/>
          <w:szCs w:val="24"/>
        </w:rPr>
        <w:t xml:space="preserve">чувства и понимания красоты окружающего мира, </w:t>
      </w:r>
      <w:r w:rsidRPr="00A57EA8">
        <w:rPr>
          <w:spacing w:val="-4"/>
          <w:sz w:val="24"/>
          <w:szCs w:val="24"/>
        </w:rPr>
        <w:t>художественного</w:t>
      </w:r>
      <w:r w:rsidRPr="00A57EA8">
        <w:rPr>
          <w:spacing w:val="-2"/>
          <w:sz w:val="24"/>
          <w:szCs w:val="24"/>
        </w:rPr>
        <w:t xml:space="preserve"> </w:t>
      </w:r>
      <w:r w:rsidRPr="00A57EA8">
        <w:rPr>
          <w:sz w:val="24"/>
          <w:szCs w:val="24"/>
        </w:rPr>
        <w:t>вкуса.</w:t>
      </w:r>
    </w:p>
    <w:p w:rsidR="00C84DDB" w:rsidRPr="00A57EA8" w:rsidRDefault="00C84DDB" w:rsidP="00686982">
      <w:pPr>
        <w:pStyle w:val="a5"/>
        <w:numPr>
          <w:ilvl w:val="0"/>
          <w:numId w:val="71"/>
        </w:numPr>
        <w:tabs>
          <w:tab w:val="left" w:pos="142"/>
          <w:tab w:val="left" w:pos="2101"/>
          <w:tab w:val="left" w:pos="10490"/>
        </w:tabs>
        <w:spacing w:before="13"/>
        <w:ind w:left="142" w:right="680" w:firstLine="0"/>
        <w:contextualSpacing/>
        <w:rPr>
          <w:sz w:val="24"/>
          <w:szCs w:val="24"/>
        </w:rPr>
      </w:pPr>
      <w:r w:rsidRPr="00A57EA8">
        <w:rPr>
          <w:sz w:val="24"/>
          <w:szCs w:val="24"/>
        </w:rPr>
        <w:t xml:space="preserve">Формирование элементарных знаний о видах и жанрах изобразительного искусства искусствах. Расширение </w:t>
      </w:r>
      <w:r w:rsidRPr="00A57EA8">
        <w:rPr>
          <w:spacing w:val="-3"/>
          <w:sz w:val="24"/>
          <w:szCs w:val="24"/>
        </w:rPr>
        <w:t>художественно- эстетического кругозора;</w:t>
      </w:r>
    </w:p>
    <w:p w:rsidR="00C84DDB" w:rsidRPr="00A57EA8" w:rsidRDefault="00C84DDB" w:rsidP="00686982">
      <w:pPr>
        <w:pStyle w:val="a5"/>
        <w:numPr>
          <w:ilvl w:val="0"/>
          <w:numId w:val="71"/>
        </w:numPr>
        <w:tabs>
          <w:tab w:val="left" w:pos="142"/>
          <w:tab w:val="left" w:pos="2101"/>
          <w:tab w:val="left" w:pos="10490"/>
        </w:tabs>
        <w:spacing w:before="1"/>
        <w:ind w:left="142" w:right="695" w:firstLine="0"/>
        <w:contextualSpacing/>
        <w:rPr>
          <w:sz w:val="24"/>
          <w:szCs w:val="24"/>
        </w:rPr>
      </w:pPr>
      <w:r w:rsidRPr="00A57EA8">
        <w:rPr>
          <w:sz w:val="24"/>
          <w:szCs w:val="24"/>
        </w:rPr>
        <w:t xml:space="preserve">Развитие эмоционального восприятия произведений искусства, умения анализировать их содержание и </w:t>
      </w:r>
      <w:r w:rsidRPr="00A57EA8">
        <w:rPr>
          <w:spacing w:val="-3"/>
          <w:sz w:val="24"/>
          <w:szCs w:val="24"/>
        </w:rPr>
        <w:t xml:space="preserve">формулировать </w:t>
      </w:r>
      <w:r w:rsidRPr="00A57EA8">
        <w:rPr>
          <w:spacing w:val="-2"/>
          <w:sz w:val="24"/>
          <w:szCs w:val="24"/>
        </w:rPr>
        <w:t xml:space="preserve">своего </w:t>
      </w:r>
      <w:r w:rsidRPr="00A57EA8">
        <w:rPr>
          <w:sz w:val="24"/>
          <w:szCs w:val="24"/>
        </w:rPr>
        <w:t>мнения о</w:t>
      </w:r>
      <w:r w:rsidRPr="00A57EA8">
        <w:rPr>
          <w:spacing w:val="-22"/>
          <w:sz w:val="24"/>
          <w:szCs w:val="24"/>
        </w:rPr>
        <w:t xml:space="preserve"> </w:t>
      </w:r>
      <w:r w:rsidRPr="00A57EA8">
        <w:rPr>
          <w:sz w:val="24"/>
          <w:szCs w:val="24"/>
        </w:rPr>
        <w:t>них.</w:t>
      </w:r>
    </w:p>
    <w:p w:rsidR="00C84DDB" w:rsidRPr="00A57EA8" w:rsidRDefault="00C84DDB" w:rsidP="00686982">
      <w:pPr>
        <w:pStyle w:val="a5"/>
        <w:numPr>
          <w:ilvl w:val="0"/>
          <w:numId w:val="71"/>
        </w:numPr>
        <w:tabs>
          <w:tab w:val="left" w:pos="142"/>
          <w:tab w:val="left" w:pos="2101"/>
          <w:tab w:val="left" w:pos="10490"/>
        </w:tabs>
        <w:spacing w:before="86"/>
        <w:ind w:left="142" w:right="689" w:firstLine="0"/>
        <w:contextualSpacing/>
        <w:rPr>
          <w:sz w:val="24"/>
          <w:szCs w:val="24"/>
        </w:rPr>
      </w:pPr>
      <w:r w:rsidRPr="00A57EA8">
        <w:rPr>
          <w:sz w:val="24"/>
          <w:szCs w:val="24"/>
        </w:rPr>
        <w:t>Формирование знаний элементарных основ реалистического рисунка.</w:t>
      </w:r>
    </w:p>
    <w:p w:rsidR="00C84DDB" w:rsidRPr="00A57EA8" w:rsidRDefault="00C84DDB" w:rsidP="00686982">
      <w:pPr>
        <w:pStyle w:val="a5"/>
        <w:numPr>
          <w:ilvl w:val="0"/>
          <w:numId w:val="71"/>
        </w:numPr>
        <w:tabs>
          <w:tab w:val="left" w:pos="142"/>
          <w:tab w:val="left" w:pos="2101"/>
          <w:tab w:val="left" w:pos="10490"/>
        </w:tabs>
        <w:spacing w:before="9"/>
        <w:ind w:left="142" w:right="689" w:firstLine="0"/>
        <w:contextualSpacing/>
        <w:rPr>
          <w:sz w:val="24"/>
          <w:szCs w:val="24"/>
        </w:rPr>
      </w:pPr>
      <w:r w:rsidRPr="00A57EA8">
        <w:rPr>
          <w:sz w:val="24"/>
          <w:szCs w:val="24"/>
        </w:rPr>
        <w:t xml:space="preserve">Обучение изобразительным техникам и приёмам с использованием различных материалов, инструментов и приспособлений, в </w:t>
      </w:r>
      <w:r w:rsidRPr="00A57EA8">
        <w:rPr>
          <w:spacing w:val="-4"/>
          <w:sz w:val="24"/>
          <w:szCs w:val="24"/>
        </w:rPr>
        <w:t xml:space="preserve">том </w:t>
      </w:r>
      <w:r w:rsidRPr="00A57EA8">
        <w:rPr>
          <w:sz w:val="24"/>
          <w:szCs w:val="24"/>
        </w:rPr>
        <w:t>числе экспериментирование и работа в нетрадиционных</w:t>
      </w:r>
      <w:r w:rsidRPr="00A57EA8">
        <w:rPr>
          <w:spacing w:val="-15"/>
          <w:sz w:val="24"/>
          <w:szCs w:val="24"/>
        </w:rPr>
        <w:t xml:space="preserve"> </w:t>
      </w:r>
      <w:r w:rsidRPr="00A57EA8">
        <w:rPr>
          <w:sz w:val="24"/>
          <w:szCs w:val="24"/>
        </w:rPr>
        <w:t>техниках.</w:t>
      </w:r>
    </w:p>
    <w:p w:rsidR="00C84DDB" w:rsidRPr="00A57EA8" w:rsidRDefault="00C84DDB" w:rsidP="00686982">
      <w:pPr>
        <w:pStyle w:val="a5"/>
        <w:numPr>
          <w:ilvl w:val="0"/>
          <w:numId w:val="71"/>
        </w:numPr>
        <w:tabs>
          <w:tab w:val="left" w:pos="142"/>
          <w:tab w:val="left" w:pos="2101"/>
          <w:tab w:val="left" w:pos="10490"/>
        </w:tabs>
        <w:ind w:left="142" w:right="687" w:firstLine="0"/>
        <w:contextualSpacing/>
        <w:rPr>
          <w:sz w:val="24"/>
          <w:szCs w:val="24"/>
        </w:rPr>
      </w:pPr>
      <w:r w:rsidRPr="00A57EA8">
        <w:rPr>
          <w:sz w:val="24"/>
          <w:szCs w:val="24"/>
        </w:rPr>
        <w:t>Обучение разным видам изобразительной деятельности (рисованию, аппликации,</w:t>
      </w:r>
      <w:r w:rsidRPr="00A57EA8">
        <w:rPr>
          <w:spacing w:val="-3"/>
          <w:sz w:val="24"/>
          <w:szCs w:val="24"/>
        </w:rPr>
        <w:t xml:space="preserve"> </w:t>
      </w:r>
      <w:r w:rsidRPr="00A57EA8">
        <w:rPr>
          <w:sz w:val="24"/>
          <w:szCs w:val="24"/>
        </w:rPr>
        <w:t>лепке).</w:t>
      </w:r>
    </w:p>
    <w:p w:rsidR="00C84DDB" w:rsidRPr="00A57EA8" w:rsidRDefault="00C84DDB" w:rsidP="00686982">
      <w:pPr>
        <w:pStyle w:val="a5"/>
        <w:numPr>
          <w:ilvl w:val="0"/>
          <w:numId w:val="71"/>
        </w:numPr>
        <w:tabs>
          <w:tab w:val="left" w:pos="142"/>
          <w:tab w:val="left" w:pos="2101"/>
          <w:tab w:val="left" w:pos="10490"/>
        </w:tabs>
        <w:spacing w:before="8"/>
        <w:ind w:left="142" w:right="689" w:firstLine="0"/>
        <w:contextualSpacing/>
        <w:rPr>
          <w:sz w:val="24"/>
          <w:szCs w:val="24"/>
        </w:rPr>
      </w:pPr>
      <w:r w:rsidRPr="00A57EA8">
        <w:rPr>
          <w:sz w:val="24"/>
          <w:szCs w:val="24"/>
        </w:rPr>
        <w:t xml:space="preserve">Обучение правилам и </w:t>
      </w:r>
      <w:r w:rsidRPr="00A57EA8">
        <w:rPr>
          <w:spacing w:val="-3"/>
          <w:sz w:val="24"/>
          <w:szCs w:val="24"/>
        </w:rPr>
        <w:t xml:space="preserve">законам композиции, </w:t>
      </w:r>
      <w:r w:rsidRPr="00A57EA8">
        <w:rPr>
          <w:sz w:val="24"/>
          <w:szCs w:val="24"/>
        </w:rPr>
        <w:t>цветоведения, построения орнамента и др., применяемых в разных видах изобразительной деятельности.</w:t>
      </w:r>
    </w:p>
    <w:p w:rsidR="00C84DDB" w:rsidRPr="00A57EA8" w:rsidRDefault="00C84DDB" w:rsidP="00686982">
      <w:pPr>
        <w:pStyle w:val="a5"/>
        <w:numPr>
          <w:ilvl w:val="0"/>
          <w:numId w:val="71"/>
        </w:numPr>
        <w:tabs>
          <w:tab w:val="left" w:pos="142"/>
          <w:tab w:val="left" w:pos="2101"/>
          <w:tab w:val="left" w:pos="10490"/>
        </w:tabs>
        <w:ind w:left="142" w:right="683" w:firstLine="0"/>
        <w:contextualSpacing/>
        <w:rPr>
          <w:sz w:val="24"/>
          <w:szCs w:val="24"/>
        </w:rPr>
      </w:pPr>
      <w:r w:rsidRPr="00A57EA8">
        <w:rPr>
          <w:sz w:val="24"/>
          <w:szCs w:val="24"/>
        </w:rPr>
        <w:t xml:space="preserve">Формирование умения </w:t>
      </w:r>
      <w:r w:rsidRPr="00A57EA8">
        <w:rPr>
          <w:spacing w:val="-3"/>
          <w:sz w:val="24"/>
          <w:szCs w:val="24"/>
        </w:rPr>
        <w:t xml:space="preserve">создавать </w:t>
      </w:r>
      <w:r w:rsidRPr="00A57EA8">
        <w:rPr>
          <w:sz w:val="24"/>
          <w:szCs w:val="24"/>
        </w:rPr>
        <w:t xml:space="preserve">простейшие </w:t>
      </w:r>
      <w:r w:rsidRPr="00A57EA8">
        <w:rPr>
          <w:spacing w:val="-3"/>
          <w:sz w:val="24"/>
          <w:szCs w:val="24"/>
        </w:rPr>
        <w:t xml:space="preserve">художественные </w:t>
      </w:r>
      <w:r w:rsidRPr="00A57EA8">
        <w:rPr>
          <w:sz w:val="24"/>
          <w:szCs w:val="24"/>
        </w:rPr>
        <w:t xml:space="preserve">образы с </w:t>
      </w:r>
      <w:r w:rsidRPr="00A57EA8">
        <w:rPr>
          <w:spacing w:val="-3"/>
          <w:sz w:val="24"/>
          <w:szCs w:val="24"/>
        </w:rPr>
        <w:t xml:space="preserve">натуры </w:t>
      </w:r>
      <w:r w:rsidRPr="00A57EA8">
        <w:rPr>
          <w:sz w:val="24"/>
          <w:szCs w:val="24"/>
        </w:rPr>
        <w:t xml:space="preserve">и по </w:t>
      </w:r>
      <w:r w:rsidRPr="00A57EA8">
        <w:rPr>
          <w:spacing w:val="-5"/>
          <w:sz w:val="24"/>
          <w:szCs w:val="24"/>
        </w:rPr>
        <w:t xml:space="preserve">образцу, </w:t>
      </w:r>
      <w:r w:rsidRPr="00A57EA8">
        <w:rPr>
          <w:sz w:val="24"/>
          <w:szCs w:val="24"/>
        </w:rPr>
        <w:t>по памяти, представлению и</w:t>
      </w:r>
      <w:r w:rsidRPr="00A57EA8">
        <w:rPr>
          <w:spacing w:val="-8"/>
          <w:sz w:val="24"/>
          <w:szCs w:val="24"/>
        </w:rPr>
        <w:t xml:space="preserve"> </w:t>
      </w:r>
      <w:r w:rsidRPr="00A57EA8">
        <w:rPr>
          <w:sz w:val="24"/>
          <w:szCs w:val="24"/>
        </w:rPr>
        <w:t>воображению.</w:t>
      </w:r>
    </w:p>
    <w:p w:rsidR="00C84DDB" w:rsidRPr="00A57EA8" w:rsidRDefault="00C84DDB" w:rsidP="00686982">
      <w:pPr>
        <w:pStyle w:val="a5"/>
        <w:numPr>
          <w:ilvl w:val="0"/>
          <w:numId w:val="71"/>
        </w:numPr>
        <w:tabs>
          <w:tab w:val="left" w:pos="142"/>
          <w:tab w:val="left" w:pos="2101"/>
          <w:tab w:val="left" w:pos="10490"/>
        </w:tabs>
        <w:spacing w:before="7"/>
        <w:ind w:left="142" w:right="689" w:firstLine="0"/>
        <w:contextualSpacing/>
        <w:rPr>
          <w:sz w:val="24"/>
          <w:szCs w:val="24"/>
        </w:rPr>
      </w:pPr>
      <w:r w:rsidRPr="00A57EA8">
        <w:rPr>
          <w:sz w:val="24"/>
          <w:szCs w:val="24"/>
        </w:rPr>
        <w:t xml:space="preserve">Развитие умения выполнять тематические и </w:t>
      </w:r>
      <w:r w:rsidRPr="00A57EA8">
        <w:rPr>
          <w:spacing w:val="-3"/>
          <w:sz w:val="24"/>
          <w:szCs w:val="24"/>
        </w:rPr>
        <w:t>декоративные композиции.</w:t>
      </w:r>
    </w:p>
    <w:p w:rsidR="00C84DDB" w:rsidRPr="00A57EA8" w:rsidRDefault="00C84DDB" w:rsidP="00686982">
      <w:pPr>
        <w:pStyle w:val="a5"/>
        <w:numPr>
          <w:ilvl w:val="0"/>
          <w:numId w:val="71"/>
        </w:numPr>
        <w:tabs>
          <w:tab w:val="left" w:pos="142"/>
          <w:tab w:val="left" w:pos="2101"/>
          <w:tab w:val="left" w:pos="10490"/>
        </w:tabs>
        <w:spacing w:before="9"/>
        <w:ind w:left="142" w:right="683" w:firstLine="0"/>
        <w:contextualSpacing/>
        <w:rPr>
          <w:sz w:val="24"/>
          <w:szCs w:val="24"/>
        </w:rPr>
      </w:pPr>
      <w:r w:rsidRPr="00A57EA8">
        <w:rPr>
          <w:sz w:val="24"/>
          <w:szCs w:val="24"/>
        </w:rPr>
        <w:t xml:space="preserve">Воспитание у учащихся умения </w:t>
      </w:r>
      <w:r w:rsidRPr="00A57EA8">
        <w:rPr>
          <w:spacing w:val="-3"/>
          <w:sz w:val="24"/>
          <w:szCs w:val="24"/>
        </w:rPr>
        <w:t xml:space="preserve">согласованно </w:t>
      </w:r>
      <w:r w:rsidRPr="00A57EA8">
        <w:rPr>
          <w:sz w:val="24"/>
          <w:szCs w:val="24"/>
        </w:rPr>
        <w:t xml:space="preserve">и продуктивно работать в группах, выполняя определенный этап работы для получения </w:t>
      </w:r>
      <w:r w:rsidRPr="00A57EA8">
        <w:rPr>
          <w:spacing w:val="-4"/>
          <w:sz w:val="24"/>
          <w:szCs w:val="24"/>
        </w:rPr>
        <w:t xml:space="preserve">результата </w:t>
      </w:r>
      <w:r w:rsidRPr="00A57EA8">
        <w:rPr>
          <w:sz w:val="24"/>
          <w:szCs w:val="24"/>
        </w:rPr>
        <w:t xml:space="preserve">общей изобразительной деятельности </w:t>
      </w:r>
      <w:r w:rsidRPr="00A57EA8">
        <w:rPr>
          <w:spacing w:val="-3"/>
          <w:sz w:val="24"/>
          <w:szCs w:val="24"/>
        </w:rPr>
        <w:t>(«коллективное</w:t>
      </w:r>
      <w:r w:rsidRPr="00A57EA8">
        <w:rPr>
          <w:spacing w:val="8"/>
          <w:sz w:val="24"/>
          <w:szCs w:val="24"/>
        </w:rPr>
        <w:t xml:space="preserve"> </w:t>
      </w:r>
      <w:r w:rsidRPr="00A57EA8">
        <w:rPr>
          <w:sz w:val="24"/>
          <w:szCs w:val="24"/>
        </w:rPr>
        <w:t>рисование»,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«коллективная аппликация»).</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spacing w:val="-3"/>
          <w:sz w:val="24"/>
          <w:szCs w:val="24"/>
        </w:rPr>
        <w:t xml:space="preserve">Коррекция </w:t>
      </w:r>
      <w:r w:rsidRPr="00A57EA8">
        <w:rPr>
          <w:sz w:val="24"/>
          <w:szCs w:val="24"/>
        </w:rPr>
        <w:t xml:space="preserve">недостатков психического и физического развития </w:t>
      </w:r>
      <w:r w:rsidRPr="00A57EA8">
        <w:rPr>
          <w:spacing w:val="-3"/>
          <w:sz w:val="24"/>
          <w:szCs w:val="24"/>
        </w:rPr>
        <w:t xml:space="preserve">обучающихся </w:t>
      </w:r>
      <w:r w:rsidRPr="00A57EA8">
        <w:rPr>
          <w:sz w:val="24"/>
          <w:szCs w:val="24"/>
        </w:rPr>
        <w:t>на уроках изобразительного искусства заключается в следующем:</w:t>
      </w:r>
    </w:p>
    <w:p w:rsidR="00C84DDB" w:rsidRPr="00A57EA8" w:rsidRDefault="00C84DDB" w:rsidP="00686982">
      <w:pPr>
        <w:pStyle w:val="a5"/>
        <w:numPr>
          <w:ilvl w:val="0"/>
          <w:numId w:val="72"/>
        </w:numPr>
        <w:tabs>
          <w:tab w:val="left" w:pos="142"/>
          <w:tab w:val="left" w:pos="1741"/>
          <w:tab w:val="left" w:pos="10490"/>
        </w:tabs>
        <w:spacing w:before="1"/>
        <w:ind w:left="142" w:right="689" w:firstLine="0"/>
        <w:contextualSpacing/>
        <w:rPr>
          <w:sz w:val="24"/>
          <w:szCs w:val="24"/>
        </w:rPr>
      </w:pPr>
      <w:r w:rsidRPr="00A57EA8">
        <w:rPr>
          <w:spacing w:val="-3"/>
          <w:sz w:val="24"/>
          <w:szCs w:val="24"/>
        </w:rPr>
        <w:t xml:space="preserve">коррекции </w:t>
      </w:r>
      <w:r w:rsidRPr="00A57EA8">
        <w:rPr>
          <w:sz w:val="24"/>
          <w:szCs w:val="24"/>
        </w:rPr>
        <w:t xml:space="preserve">познавательной деятельности учащихся путем </w:t>
      </w:r>
      <w:r w:rsidRPr="00A57EA8">
        <w:rPr>
          <w:spacing w:val="-3"/>
          <w:sz w:val="24"/>
          <w:szCs w:val="24"/>
        </w:rPr>
        <w:t xml:space="preserve">систематического </w:t>
      </w:r>
      <w:r w:rsidRPr="00A57EA8">
        <w:rPr>
          <w:sz w:val="24"/>
          <w:szCs w:val="24"/>
        </w:rPr>
        <w:t xml:space="preserve">и целенаправленного воспитания и совершенствования у них правильного восприятия формы, строения, величины, цвета предметов, их </w:t>
      </w:r>
      <w:r w:rsidRPr="00A57EA8">
        <w:rPr>
          <w:spacing w:val="-3"/>
          <w:sz w:val="24"/>
          <w:szCs w:val="24"/>
        </w:rPr>
        <w:t xml:space="preserve">положения </w:t>
      </w:r>
      <w:r w:rsidRPr="00A57EA8">
        <w:rPr>
          <w:sz w:val="24"/>
          <w:szCs w:val="24"/>
        </w:rPr>
        <w:t xml:space="preserve">в пространстве, умения </w:t>
      </w:r>
      <w:r w:rsidRPr="00A57EA8">
        <w:rPr>
          <w:spacing w:val="-4"/>
          <w:sz w:val="24"/>
          <w:szCs w:val="24"/>
        </w:rPr>
        <w:t xml:space="preserve">находить </w:t>
      </w:r>
      <w:r w:rsidRPr="00A57EA8">
        <w:rPr>
          <w:sz w:val="24"/>
          <w:szCs w:val="24"/>
        </w:rPr>
        <w:t xml:space="preserve">в изображаемом объекте существенные признаки, устанавливать </w:t>
      </w:r>
      <w:r w:rsidRPr="00A57EA8">
        <w:rPr>
          <w:spacing w:val="-4"/>
          <w:sz w:val="24"/>
          <w:szCs w:val="24"/>
        </w:rPr>
        <w:t xml:space="preserve">сходство </w:t>
      </w:r>
      <w:r w:rsidRPr="00A57EA8">
        <w:rPr>
          <w:sz w:val="24"/>
          <w:szCs w:val="24"/>
        </w:rPr>
        <w:t>и различие между предметами;</w:t>
      </w:r>
    </w:p>
    <w:p w:rsidR="00C84DDB" w:rsidRPr="00A57EA8" w:rsidRDefault="00C84DDB" w:rsidP="00686982">
      <w:pPr>
        <w:pStyle w:val="a5"/>
        <w:numPr>
          <w:ilvl w:val="0"/>
          <w:numId w:val="72"/>
        </w:numPr>
        <w:tabs>
          <w:tab w:val="left" w:pos="142"/>
          <w:tab w:val="left" w:pos="1741"/>
          <w:tab w:val="left" w:pos="10490"/>
        </w:tabs>
        <w:ind w:left="142" w:right="693" w:firstLine="0"/>
        <w:contextualSpacing/>
        <w:rPr>
          <w:sz w:val="24"/>
          <w:szCs w:val="24"/>
        </w:rPr>
      </w:pPr>
      <w:r w:rsidRPr="00A57EA8">
        <w:rPr>
          <w:sz w:val="24"/>
          <w:szCs w:val="24"/>
        </w:rPr>
        <w:t>развитии аналитических способностей, умений сравнивать, обобщать; формирование умения ориентироваться в задании,</w:t>
      </w:r>
      <w:r w:rsidRPr="00A57EA8">
        <w:rPr>
          <w:spacing w:val="30"/>
          <w:sz w:val="24"/>
          <w:szCs w:val="24"/>
        </w:rPr>
        <w:t xml:space="preserve"> </w:t>
      </w:r>
      <w:r w:rsidRPr="00A57EA8">
        <w:rPr>
          <w:sz w:val="24"/>
          <w:szCs w:val="24"/>
        </w:rPr>
        <w:t>планировать</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художественные работы, последовательно выполнять рисунок, аппликацию, лепку предмета; контролировать свои действия;</w:t>
      </w:r>
    </w:p>
    <w:p w:rsidR="00C84DDB" w:rsidRPr="00A57EA8" w:rsidRDefault="00C84DDB" w:rsidP="00686982">
      <w:pPr>
        <w:pStyle w:val="a5"/>
        <w:numPr>
          <w:ilvl w:val="0"/>
          <w:numId w:val="72"/>
        </w:numPr>
        <w:tabs>
          <w:tab w:val="left" w:pos="142"/>
          <w:tab w:val="left" w:pos="1741"/>
          <w:tab w:val="left" w:pos="10490"/>
        </w:tabs>
        <w:ind w:left="142" w:right="684" w:firstLine="0"/>
        <w:contextualSpacing/>
        <w:rPr>
          <w:sz w:val="24"/>
          <w:szCs w:val="24"/>
        </w:rPr>
      </w:pPr>
      <w:r w:rsidRPr="00A57EA8">
        <w:rPr>
          <w:spacing w:val="-3"/>
          <w:sz w:val="24"/>
          <w:szCs w:val="24"/>
        </w:rPr>
        <w:t xml:space="preserve">коррекции </w:t>
      </w:r>
      <w:r w:rsidRPr="00A57EA8">
        <w:rPr>
          <w:sz w:val="24"/>
          <w:szCs w:val="24"/>
        </w:rPr>
        <w:t xml:space="preserve">ручной моторики; </w:t>
      </w:r>
      <w:r w:rsidRPr="00A57EA8">
        <w:rPr>
          <w:spacing w:val="-3"/>
          <w:sz w:val="24"/>
          <w:szCs w:val="24"/>
        </w:rPr>
        <w:t xml:space="preserve">улучшения </w:t>
      </w:r>
      <w:r w:rsidRPr="00A57EA8">
        <w:rPr>
          <w:sz w:val="24"/>
          <w:szCs w:val="24"/>
        </w:rPr>
        <w:t xml:space="preserve">зрительно-двигательной </w:t>
      </w:r>
      <w:r w:rsidRPr="00A57EA8">
        <w:rPr>
          <w:spacing w:val="-3"/>
          <w:sz w:val="24"/>
          <w:szCs w:val="24"/>
        </w:rPr>
        <w:lastRenderedPageBreak/>
        <w:t xml:space="preserve">координации </w:t>
      </w:r>
      <w:r w:rsidRPr="00A57EA8">
        <w:rPr>
          <w:sz w:val="24"/>
          <w:szCs w:val="24"/>
        </w:rPr>
        <w:t xml:space="preserve">путем использования вариативных и </w:t>
      </w:r>
      <w:r w:rsidRPr="00A57EA8">
        <w:rPr>
          <w:spacing w:val="-3"/>
          <w:sz w:val="24"/>
          <w:szCs w:val="24"/>
        </w:rPr>
        <w:t xml:space="preserve">многократно повторяющихся </w:t>
      </w:r>
      <w:r w:rsidRPr="00A57EA8">
        <w:rPr>
          <w:sz w:val="24"/>
          <w:szCs w:val="24"/>
        </w:rPr>
        <w:t>действий с применением разнообразных технических приемов рисования, лепки и выполнения</w:t>
      </w:r>
      <w:r w:rsidRPr="00A57EA8">
        <w:rPr>
          <w:spacing w:val="-9"/>
          <w:sz w:val="24"/>
          <w:szCs w:val="24"/>
        </w:rPr>
        <w:t xml:space="preserve"> </w:t>
      </w:r>
      <w:r w:rsidRPr="00A57EA8">
        <w:rPr>
          <w:sz w:val="24"/>
          <w:szCs w:val="24"/>
        </w:rPr>
        <w:t>аппликации.</w:t>
      </w:r>
    </w:p>
    <w:p w:rsidR="00C84DDB" w:rsidRPr="00A57EA8" w:rsidRDefault="00C84DDB" w:rsidP="00686982">
      <w:pPr>
        <w:pStyle w:val="a5"/>
        <w:numPr>
          <w:ilvl w:val="0"/>
          <w:numId w:val="72"/>
        </w:numPr>
        <w:tabs>
          <w:tab w:val="left" w:pos="142"/>
          <w:tab w:val="left" w:pos="1741"/>
          <w:tab w:val="left" w:pos="10490"/>
        </w:tabs>
        <w:ind w:left="142" w:right="691" w:firstLine="0"/>
        <w:contextualSpacing/>
        <w:rPr>
          <w:sz w:val="24"/>
          <w:szCs w:val="24"/>
        </w:rPr>
      </w:pPr>
      <w:r w:rsidRPr="00A57EA8">
        <w:rPr>
          <w:sz w:val="24"/>
          <w:szCs w:val="24"/>
        </w:rPr>
        <w:t>развитие зрительной памяти, внимания, наблюдательности, образного мышления, представления и</w:t>
      </w:r>
      <w:r w:rsidRPr="00A57EA8">
        <w:rPr>
          <w:spacing w:val="-3"/>
          <w:sz w:val="24"/>
          <w:szCs w:val="24"/>
        </w:rPr>
        <w:t xml:space="preserve"> </w:t>
      </w:r>
      <w:r w:rsidRPr="00A57EA8">
        <w:rPr>
          <w:sz w:val="24"/>
          <w:szCs w:val="24"/>
        </w:rPr>
        <w:t>воображения.</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a3"/>
        <w:tabs>
          <w:tab w:val="left" w:pos="142"/>
          <w:tab w:val="left" w:pos="10490"/>
        </w:tabs>
        <w:spacing w:before="158"/>
        <w:ind w:left="142" w:right="691" w:firstLine="0"/>
        <w:contextualSpacing/>
        <w:rPr>
          <w:sz w:val="24"/>
          <w:szCs w:val="24"/>
        </w:rPr>
      </w:pPr>
      <w:r w:rsidRPr="00A57EA8">
        <w:rPr>
          <w:sz w:val="24"/>
          <w:szCs w:val="24"/>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Программой предусмотриваются следующие виды работы:</w:t>
      </w:r>
    </w:p>
    <w:p w:rsidR="00C84DDB" w:rsidRPr="00A57EA8" w:rsidRDefault="00C84DDB" w:rsidP="00686982">
      <w:pPr>
        <w:pStyle w:val="a5"/>
        <w:numPr>
          <w:ilvl w:val="0"/>
          <w:numId w:val="70"/>
        </w:numPr>
        <w:tabs>
          <w:tab w:val="left" w:pos="142"/>
          <w:tab w:val="left" w:pos="1741"/>
          <w:tab w:val="left" w:pos="10490"/>
        </w:tabs>
        <w:spacing w:before="160"/>
        <w:ind w:left="142" w:right="692" w:firstLine="0"/>
        <w:contextualSpacing/>
        <w:rPr>
          <w:sz w:val="24"/>
          <w:szCs w:val="24"/>
        </w:rPr>
      </w:pPr>
      <w:r w:rsidRPr="00A57EA8">
        <w:rPr>
          <w:sz w:val="24"/>
          <w:szCs w:val="24"/>
        </w:rPr>
        <w:t xml:space="preserve">рисование с </w:t>
      </w:r>
      <w:r w:rsidRPr="00A57EA8">
        <w:rPr>
          <w:spacing w:val="-3"/>
          <w:sz w:val="24"/>
          <w:szCs w:val="24"/>
        </w:rPr>
        <w:t xml:space="preserve">натуры </w:t>
      </w:r>
      <w:r w:rsidRPr="00A57EA8">
        <w:rPr>
          <w:sz w:val="24"/>
          <w:szCs w:val="24"/>
        </w:rPr>
        <w:t xml:space="preserve">и по образцу </w:t>
      </w:r>
      <w:r w:rsidRPr="00A57EA8">
        <w:rPr>
          <w:spacing w:val="-3"/>
          <w:sz w:val="24"/>
          <w:szCs w:val="24"/>
        </w:rPr>
        <w:t xml:space="preserve">(готовому </w:t>
      </w:r>
      <w:r w:rsidRPr="00A57EA8">
        <w:rPr>
          <w:sz w:val="24"/>
          <w:szCs w:val="24"/>
        </w:rPr>
        <w:t xml:space="preserve">изображению); рисование по памяти, представлению и воображению; рисование на свободную и заданную тему; </w:t>
      </w:r>
      <w:r w:rsidRPr="00A57EA8">
        <w:rPr>
          <w:spacing w:val="-3"/>
          <w:sz w:val="24"/>
          <w:szCs w:val="24"/>
        </w:rPr>
        <w:t>декоративное</w:t>
      </w:r>
      <w:r w:rsidRPr="00A57EA8">
        <w:rPr>
          <w:spacing w:val="-6"/>
          <w:sz w:val="24"/>
          <w:szCs w:val="24"/>
        </w:rPr>
        <w:t xml:space="preserve"> </w:t>
      </w:r>
      <w:r w:rsidRPr="00A57EA8">
        <w:rPr>
          <w:sz w:val="24"/>
          <w:szCs w:val="24"/>
        </w:rPr>
        <w:t>рисование.</w:t>
      </w:r>
    </w:p>
    <w:p w:rsidR="00C84DDB" w:rsidRPr="00A57EA8" w:rsidRDefault="00C84DDB" w:rsidP="00686982">
      <w:pPr>
        <w:pStyle w:val="a5"/>
        <w:numPr>
          <w:ilvl w:val="0"/>
          <w:numId w:val="70"/>
        </w:numPr>
        <w:tabs>
          <w:tab w:val="left" w:pos="142"/>
          <w:tab w:val="left" w:pos="1741"/>
          <w:tab w:val="left" w:pos="10490"/>
        </w:tabs>
        <w:spacing w:before="1"/>
        <w:ind w:left="142" w:right="686" w:firstLine="0"/>
        <w:contextualSpacing/>
        <w:rPr>
          <w:sz w:val="24"/>
          <w:szCs w:val="24"/>
        </w:rPr>
      </w:pPr>
      <w:r w:rsidRPr="00A57EA8">
        <w:rPr>
          <w:sz w:val="24"/>
          <w:szCs w:val="24"/>
        </w:rPr>
        <w:t xml:space="preserve">лепка </w:t>
      </w:r>
      <w:r w:rsidRPr="00A57EA8">
        <w:rPr>
          <w:spacing w:val="-3"/>
          <w:sz w:val="24"/>
          <w:szCs w:val="24"/>
        </w:rPr>
        <w:t xml:space="preserve">объемного </w:t>
      </w:r>
      <w:r w:rsidRPr="00A57EA8">
        <w:rPr>
          <w:sz w:val="24"/>
          <w:szCs w:val="24"/>
        </w:rPr>
        <w:t xml:space="preserve">и плоскостного изображения (барельеф на </w:t>
      </w:r>
      <w:r w:rsidRPr="00A57EA8">
        <w:rPr>
          <w:spacing w:val="-3"/>
          <w:sz w:val="24"/>
          <w:szCs w:val="24"/>
        </w:rPr>
        <w:t xml:space="preserve">картоне) </w:t>
      </w:r>
      <w:r w:rsidRPr="00A57EA8">
        <w:rPr>
          <w:sz w:val="24"/>
          <w:szCs w:val="24"/>
        </w:rPr>
        <w:t xml:space="preserve">с </w:t>
      </w:r>
      <w:r w:rsidRPr="00A57EA8">
        <w:rPr>
          <w:spacing w:val="-3"/>
          <w:sz w:val="24"/>
          <w:szCs w:val="24"/>
        </w:rPr>
        <w:t xml:space="preserve">натуры </w:t>
      </w:r>
      <w:r w:rsidRPr="00A57EA8">
        <w:rPr>
          <w:sz w:val="24"/>
          <w:szCs w:val="24"/>
        </w:rPr>
        <w:t xml:space="preserve">или по </w:t>
      </w:r>
      <w:r w:rsidRPr="00A57EA8">
        <w:rPr>
          <w:spacing w:val="-5"/>
          <w:sz w:val="24"/>
          <w:szCs w:val="24"/>
        </w:rPr>
        <w:t xml:space="preserve">образцу, </w:t>
      </w:r>
      <w:r w:rsidRPr="00A57EA8">
        <w:rPr>
          <w:sz w:val="24"/>
          <w:szCs w:val="24"/>
        </w:rPr>
        <w:t xml:space="preserve">по памяти, воображению; лепка на тему; лепка </w:t>
      </w:r>
      <w:r w:rsidRPr="00A57EA8">
        <w:rPr>
          <w:spacing w:val="-3"/>
          <w:sz w:val="24"/>
          <w:szCs w:val="24"/>
        </w:rPr>
        <w:t>декоративной</w:t>
      </w:r>
      <w:r w:rsidRPr="00A57EA8">
        <w:rPr>
          <w:sz w:val="24"/>
          <w:szCs w:val="24"/>
        </w:rPr>
        <w:t xml:space="preserve"> </w:t>
      </w:r>
      <w:r w:rsidRPr="00A57EA8">
        <w:rPr>
          <w:spacing w:val="-3"/>
          <w:sz w:val="24"/>
          <w:szCs w:val="24"/>
        </w:rPr>
        <w:t>композиции;</w:t>
      </w:r>
    </w:p>
    <w:p w:rsidR="00C84DDB" w:rsidRPr="00A57EA8" w:rsidRDefault="00C84DDB" w:rsidP="00686982">
      <w:pPr>
        <w:pStyle w:val="a5"/>
        <w:numPr>
          <w:ilvl w:val="0"/>
          <w:numId w:val="70"/>
        </w:numPr>
        <w:tabs>
          <w:tab w:val="left" w:pos="142"/>
          <w:tab w:val="left" w:pos="1741"/>
          <w:tab w:val="left" w:pos="10490"/>
        </w:tabs>
        <w:spacing w:before="1"/>
        <w:ind w:left="142" w:right="691" w:firstLine="0"/>
        <w:contextualSpacing/>
        <w:rPr>
          <w:sz w:val="24"/>
          <w:szCs w:val="24"/>
        </w:rPr>
      </w:pPr>
      <w:r w:rsidRPr="00A57EA8">
        <w:rPr>
          <w:sz w:val="24"/>
          <w:szCs w:val="24"/>
        </w:rPr>
        <w:t xml:space="preserve">выполнение плоскостной и </w:t>
      </w:r>
      <w:r w:rsidRPr="00A57EA8">
        <w:rPr>
          <w:spacing w:val="-3"/>
          <w:sz w:val="24"/>
          <w:szCs w:val="24"/>
        </w:rPr>
        <w:t xml:space="preserve">полуобъемной </w:t>
      </w:r>
      <w:r w:rsidRPr="00A57EA8">
        <w:rPr>
          <w:sz w:val="24"/>
          <w:szCs w:val="24"/>
        </w:rPr>
        <w:t xml:space="preserve">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w:t>
      </w:r>
      <w:r w:rsidRPr="00A57EA8">
        <w:rPr>
          <w:spacing w:val="-3"/>
          <w:sz w:val="24"/>
          <w:szCs w:val="24"/>
        </w:rPr>
        <w:t xml:space="preserve">натуры, </w:t>
      </w:r>
      <w:r w:rsidRPr="00A57EA8">
        <w:rPr>
          <w:sz w:val="24"/>
          <w:szCs w:val="24"/>
        </w:rPr>
        <w:t xml:space="preserve">по </w:t>
      </w:r>
      <w:r w:rsidRPr="00A57EA8">
        <w:rPr>
          <w:spacing w:val="-5"/>
          <w:sz w:val="24"/>
          <w:szCs w:val="24"/>
        </w:rPr>
        <w:t xml:space="preserve">образцу, </w:t>
      </w:r>
      <w:r w:rsidRPr="00A57EA8">
        <w:rPr>
          <w:sz w:val="24"/>
          <w:szCs w:val="24"/>
        </w:rPr>
        <w:t xml:space="preserve">представлению, воображению; выполнение предметной, </w:t>
      </w:r>
      <w:r w:rsidRPr="00A57EA8">
        <w:rPr>
          <w:spacing w:val="-3"/>
          <w:sz w:val="24"/>
          <w:szCs w:val="24"/>
        </w:rPr>
        <w:t xml:space="preserve">сюжетной </w:t>
      </w:r>
      <w:r w:rsidRPr="00A57EA8">
        <w:rPr>
          <w:sz w:val="24"/>
          <w:szCs w:val="24"/>
        </w:rPr>
        <w:t xml:space="preserve">и </w:t>
      </w:r>
      <w:r w:rsidRPr="00A57EA8">
        <w:rPr>
          <w:spacing w:val="-3"/>
          <w:sz w:val="24"/>
          <w:szCs w:val="24"/>
        </w:rPr>
        <w:t xml:space="preserve">декоративной </w:t>
      </w:r>
      <w:r w:rsidRPr="00A57EA8">
        <w:rPr>
          <w:sz w:val="24"/>
          <w:szCs w:val="24"/>
        </w:rPr>
        <w:t>аппликации;</w:t>
      </w:r>
    </w:p>
    <w:p w:rsidR="00C84DDB" w:rsidRPr="00A57EA8" w:rsidRDefault="00C84DDB" w:rsidP="00686982">
      <w:pPr>
        <w:pStyle w:val="a5"/>
        <w:numPr>
          <w:ilvl w:val="0"/>
          <w:numId w:val="70"/>
        </w:numPr>
        <w:tabs>
          <w:tab w:val="left" w:pos="142"/>
          <w:tab w:val="left" w:pos="1741"/>
          <w:tab w:val="left" w:pos="10490"/>
        </w:tabs>
        <w:spacing w:before="67"/>
        <w:ind w:left="142" w:right="692" w:firstLine="0"/>
        <w:contextualSpacing/>
        <w:rPr>
          <w:sz w:val="24"/>
          <w:szCs w:val="24"/>
        </w:rPr>
      </w:pPr>
      <w:r w:rsidRPr="00A57EA8">
        <w:rPr>
          <w:sz w:val="24"/>
          <w:szCs w:val="24"/>
        </w:rPr>
        <w:t xml:space="preserve">проведение беседы о содержании рассматриваемых репродукций с картины </w:t>
      </w:r>
      <w:r w:rsidRPr="00A57EA8">
        <w:rPr>
          <w:spacing w:val="-6"/>
          <w:sz w:val="24"/>
          <w:szCs w:val="24"/>
        </w:rPr>
        <w:t xml:space="preserve">художников, </w:t>
      </w:r>
      <w:r w:rsidRPr="00A57EA8">
        <w:rPr>
          <w:sz w:val="24"/>
          <w:szCs w:val="24"/>
        </w:rPr>
        <w:t xml:space="preserve">книжной иллюстрации, картинки, произведения </w:t>
      </w:r>
      <w:r w:rsidRPr="00A57EA8">
        <w:rPr>
          <w:spacing w:val="-3"/>
          <w:sz w:val="24"/>
          <w:szCs w:val="24"/>
        </w:rPr>
        <w:t xml:space="preserve">народного </w:t>
      </w:r>
      <w:r w:rsidRPr="00A57EA8">
        <w:rPr>
          <w:sz w:val="24"/>
          <w:szCs w:val="24"/>
        </w:rPr>
        <w:t>и декоративно-прикладного</w:t>
      </w:r>
      <w:r w:rsidRPr="00A57EA8">
        <w:rPr>
          <w:spacing w:val="-5"/>
          <w:sz w:val="24"/>
          <w:szCs w:val="24"/>
        </w:rPr>
        <w:t xml:space="preserve"> </w:t>
      </w:r>
      <w:r w:rsidRPr="00A57EA8">
        <w:rPr>
          <w:sz w:val="24"/>
          <w:szCs w:val="24"/>
        </w:rPr>
        <w:t>искусства.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Введение</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Подготовительный период обучения</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i/>
          <w:sz w:val="24"/>
          <w:szCs w:val="24"/>
        </w:rPr>
        <w:t xml:space="preserve">Формирование организационных умений: </w:t>
      </w:r>
      <w:r w:rsidRPr="00A57EA8">
        <w:rPr>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sz w:val="24"/>
          <w:szCs w:val="24"/>
        </w:rPr>
        <w:t>Сенсорное воспитание</w:t>
      </w:r>
      <w:r w:rsidRPr="00A57EA8">
        <w:rPr>
          <w:sz w:val="24"/>
          <w:szCs w:val="24"/>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pacing w:val="-3"/>
          <w:sz w:val="24"/>
          <w:szCs w:val="24"/>
        </w:rPr>
        <w:t xml:space="preserve">Развитие </w:t>
      </w:r>
      <w:r w:rsidRPr="00A57EA8">
        <w:rPr>
          <w:i/>
          <w:sz w:val="24"/>
          <w:szCs w:val="24"/>
        </w:rPr>
        <w:t>моторики рук</w:t>
      </w:r>
      <w:r w:rsidRPr="00A57EA8">
        <w:rPr>
          <w:sz w:val="24"/>
          <w:szCs w:val="24"/>
        </w:rPr>
        <w:t xml:space="preserve">: формирование правильного </w:t>
      </w:r>
      <w:r w:rsidRPr="00A57EA8">
        <w:rPr>
          <w:spacing w:val="-3"/>
          <w:sz w:val="24"/>
          <w:szCs w:val="24"/>
        </w:rPr>
        <w:t xml:space="preserve">удержания </w:t>
      </w:r>
      <w:r w:rsidRPr="00A57EA8">
        <w:rPr>
          <w:sz w:val="24"/>
          <w:szCs w:val="24"/>
        </w:rPr>
        <w:t xml:space="preserve">карандаша и кисточки; формирование умения владеть карандашом; формирование навыка произвольной регуляции нажима; произвольного темпа движения </w:t>
      </w:r>
      <w:r w:rsidRPr="00A57EA8">
        <w:rPr>
          <w:spacing w:val="-3"/>
          <w:sz w:val="24"/>
          <w:szCs w:val="24"/>
        </w:rPr>
        <w:t xml:space="preserve">(его </w:t>
      </w:r>
      <w:r w:rsidRPr="00A57EA8">
        <w:rPr>
          <w:sz w:val="24"/>
          <w:szCs w:val="24"/>
        </w:rPr>
        <w:t xml:space="preserve">замедление и ускорение), прекращения движения в нужной </w:t>
      </w:r>
      <w:r w:rsidRPr="00A57EA8">
        <w:rPr>
          <w:spacing w:val="-4"/>
          <w:sz w:val="24"/>
          <w:szCs w:val="24"/>
        </w:rPr>
        <w:t xml:space="preserve">точке; </w:t>
      </w:r>
      <w:r w:rsidRPr="00A57EA8">
        <w:rPr>
          <w:sz w:val="24"/>
          <w:szCs w:val="24"/>
        </w:rPr>
        <w:t>направления</w:t>
      </w:r>
      <w:r w:rsidRPr="00A57EA8">
        <w:rPr>
          <w:spacing w:val="-2"/>
          <w:sz w:val="24"/>
          <w:szCs w:val="24"/>
        </w:rPr>
        <w:t xml:space="preserve"> </w:t>
      </w:r>
      <w:r w:rsidRPr="00A57EA8">
        <w:rPr>
          <w:sz w:val="24"/>
          <w:szCs w:val="24"/>
        </w:rPr>
        <w:t>движения.</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Обучение приемам работы в изобразительной деятельности </w:t>
      </w:r>
      <w:r w:rsidRPr="00A57EA8">
        <w:rPr>
          <w:rFonts w:ascii="Times New Roman" w:hAnsi="Times New Roman" w:cs="Times New Roman"/>
          <w:sz w:val="24"/>
          <w:szCs w:val="24"/>
        </w:rPr>
        <w:t>(лепке, выполнении аппликации, рисовании):</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z w:val="24"/>
          <w:szCs w:val="24"/>
          <w:u w:val="single"/>
        </w:rPr>
        <w:t>Приемы лепки:</w:t>
      </w:r>
    </w:p>
    <w:p w:rsidR="00C84DDB" w:rsidRPr="00A57EA8" w:rsidRDefault="00C84DDB" w:rsidP="00686982">
      <w:pPr>
        <w:pStyle w:val="a5"/>
        <w:numPr>
          <w:ilvl w:val="0"/>
          <w:numId w:val="69"/>
        </w:numPr>
        <w:tabs>
          <w:tab w:val="left" w:pos="142"/>
          <w:tab w:val="left" w:pos="1741"/>
          <w:tab w:val="left" w:pos="10490"/>
        </w:tabs>
        <w:spacing w:before="163"/>
        <w:ind w:left="142" w:firstLine="0"/>
        <w:contextualSpacing/>
        <w:rPr>
          <w:sz w:val="24"/>
          <w:szCs w:val="24"/>
        </w:rPr>
      </w:pPr>
      <w:r w:rsidRPr="00A57EA8">
        <w:rPr>
          <w:sz w:val="24"/>
          <w:szCs w:val="24"/>
        </w:rPr>
        <w:t xml:space="preserve">отщипывание </w:t>
      </w:r>
      <w:r w:rsidRPr="00A57EA8">
        <w:rPr>
          <w:spacing w:val="-4"/>
          <w:sz w:val="24"/>
          <w:szCs w:val="24"/>
        </w:rPr>
        <w:t xml:space="preserve">кусков </w:t>
      </w:r>
      <w:r w:rsidRPr="00A57EA8">
        <w:rPr>
          <w:sz w:val="24"/>
          <w:szCs w:val="24"/>
        </w:rPr>
        <w:t xml:space="preserve">от </w:t>
      </w:r>
      <w:r w:rsidRPr="00A57EA8">
        <w:rPr>
          <w:spacing w:val="-3"/>
          <w:sz w:val="24"/>
          <w:szCs w:val="24"/>
        </w:rPr>
        <w:t xml:space="preserve">целого куска </w:t>
      </w:r>
      <w:r w:rsidRPr="00A57EA8">
        <w:rPr>
          <w:sz w:val="24"/>
          <w:szCs w:val="24"/>
        </w:rPr>
        <w:t>пластилина и</w:t>
      </w:r>
      <w:r w:rsidRPr="00A57EA8">
        <w:rPr>
          <w:spacing w:val="3"/>
          <w:sz w:val="24"/>
          <w:szCs w:val="24"/>
        </w:rPr>
        <w:t xml:space="preserve"> </w:t>
      </w:r>
      <w:r w:rsidRPr="00A57EA8">
        <w:rPr>
          <w:sz w:val="24"/>
          <w:szCs w:val="24"/>
        </w:rPr>
        <w:t>разминание;</w:t>
      </w:r>
    </w:p>
    <w:p w:rsidR="00C84DDB" w:rsidRPr="00A57EA8" w:rsidRDefault="00C84DDB" w:rsidP="00686982">
      <w:pPr>
        <w:pStyle w:val="a5"/>
        <w:numPr>
          <w:ilvl w:val="0"/>
          <w:numId w:val="69"/>
        </w:numPr>
        <w:tabs>
          <w:tab w:val="left" w:pos="142"/>
          <w:tab w:val="left" w:pos="1741"/>
          <w:tab w:val="left" w:pos="10490"/>
        </w:tabs>
        <w:spacing w:before="160"/>
        <w:ind w:left="142" w:firstLine="0"/>
        <w:contextualSpacing/>
        <w:rPr>
          <w:sz w:val="24"/>
          <w:szCs w:val="24"/>
        </w:rPr>
      </w:pPr>
      <w:r w:rsidRPr="00A57EA8">
        <w:rPr>
          <w:sz w:val="24"/>
          <w:szCs w:val="24"/>
        </w:rPr>
        <w:t>размазывание по</w:t>
      </w:r>
      <w:r w:rsidRPr="00A57EA8">
        <w:rPr>
          <w:spacing w:val="-7"/>
          <w:sz w:val="24"/>
          <w:szCs w:val="24"/>
        </w:rPr>
        <w:t xml:space="preserve"> </w:t>
      </w:r>
      <w:r w:rsidRPr="00A57EA8">
        <w:rPr>
          <w:spacing w:val="-3"/>
          <w:sz w:val="24"/>
          <w:szCs w:val="24"/>
        </w:rPr>
        <w:t>картону;</w:t>
      </w:r>
    </w:p>
    <w:p w:rsidR="00C84DDB" w:rsidRPr="00A57EA8" w:rsidRDefault="00C84DDB" w:rsidP="00686982">
      <w:pPr>
        <w:pStyle w:val="a5"/>
        <w:numPr>
          <w:ilvl w:val="0"/>
          <w:numId w:val="69"/>
        </w:numPr>
        <w:tabs>
          <w:tab w:val="left" w:pos="142"/>
          <w:tab w:val="left" w:pos="1741"/>
          <w:tab w:val="left" w:pos="10490"/>
        </w:tabs>
        <w:spacing w:before="161"/>
        <w:ind w:left="142" w:firstLine="0"/>
        <w:contextualSpacing/>
        <w:rPr>
          <w:sz w:val="24"/>
          <w:szCs w:val="24"/>
        </w:rPr>
      </w:pPr>
      <w:r w:rsidRPr="00A57EA8">
        <w:rPr>
          <w:sz w:val="24"/>
          <w:szCs w:val="24"/>
        </w:rPr>
        <w:t>скатывание, раскатывание,</w:t>
      </w:r>
      <w:r w:rsidRPr="00A57EA8">
        <w:rPr>
          <w:spacing w:val="-7"/>
          <w:sz w:val="24"/>
          <w:szCs w:val="24"/>
        </w:rPr>
        <w:t xml:space="preserve"> </w:t>
      </w:r>
      <w:r w:rsidRPr="00A57EA8">
        <w:rPr>
          <w:sz w:val="24"/>
          <w:szCs w:val="24"/>
        </w:rPr>
        <w:t>сплющивание;</w:t>
      </w:r>
    </w:p>
    <w:p w:rsidR="00C84DDB" w:rsidRPr="00A57EA8" w:rsidRDefault="00C84DDB" w:rsidP="00686982">
      <w:pPr>
        <w:pStyle w:val="a5"/>
        <w:numPr>
          <w:ilvl w:val="0"/>
          <w:numId w:val="69"/>
        </w:numPr>
        <w:tabs>
          <w:tab w:val="left" w:pos="142"/>
          <w:tab w:val="left" w:pos="1741"/>
          <w:tab w:val="left" w:pos="10490"/>
        </w:tabs>
        <w:spacing w:before="67"/>
        <w:ind w:left="142" w:right="692" w:firstLine="0"/>
        <w:contextualSpacing/>
        <w:rPr>
          <w:sz w:val="24"/>
          <w:szCs w:val="24"/>
        </w:rPr>
      </w:pPr>
      <w:r w:rsidRPr="00A57EA8">
        <w:rPr>
          <w:sz w:val="24"/>
          <w:szCs w:val="24"/>
        </w:rPr>
        <w:t xml:space="preserve">примазывание частей при составлении </w:t>
      </w:r>
      <w:r w:rsidRPr="00A57EA8">
        <w:rPr>
          <w:spacing w:val="-2"/>
          <w:sz w:val="24"/>
          <w:szCs w:val="24"/>
        </w:rPr>
        <w:t xml:space="preserve">целого </w:t>
      </w:r>
      <w:r w:rsidRPr="00A57EA8">
        <w:rPr>
          <w:spacing w:val="-3"/>
          <w:sz w:val="24"/>
          <w:szCs w:val="24"/>
        </w:rPr>
        <w:t xml:space="preserve">объемного </w:t>
      </w:r>
      <w:r w:rsidRPr="00A57EA8">
        <w:rPr>
          <w:sz w:val="24"/>
          <w:szCs w:val="24"/>
        </w:rPr>
        <w:t>изображения.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pacing w:val="-71"/>
          <w:sz w:val="24"/>
          <w:szCs w:val="24"/>
          <w:u w:val="single"/>
        </w:rPr>
        <w:t xml:space="preserve"> </w:t>
      </w:r>
      <w:r w:rsidRPr="00A57EA8">
        <w:rPr>
          <w:sz w:val="24"/>
          <w:szCs w:val="24"/>
          <w:u w:val="single"/>
        </w:rPr>
        <w:t>Приемы работы с «подвижной аппликацией»</w:t>
      </w:r>
      <w:r w:rsidRPr="00A57EA8">
        <w:rPr>
          <w:sz w:val="24"/>
          <w:szCs w:val="24"/>
        </w:rPr>
        <w:t xml:space="preserve"> для развития целостного восприятия </w:t>
      </w:r>
      <w:r w:rsidRPr="00A57EA8">
        <w:rPr>
          <w:spacing w:val="-3"/>
          <w:sz w:val="24"/>
          <w:szCs w:val="24"/>
        </w:rPr>
        <w:t xml:space="preserve">объекта </w:t>
      </w:r>
      <w:r w:rsidRPr="00A57EA8">
        <w:rPr>
          <w:sz w:val="24"/>
          <w:szCs w:val="24"/>
        </w:rPr>
        <w:lastRenderedPageBreak/>
        <w:t xml:space="preserve">при </w:t>
      </w:r>
      <w:r w:rsidRPr="00A57EA8">
        <w:rPr>
          <w:spacing w:val="-4"/>
          <w:sz w:val="24"/>
          <w:szCs w:val="24"/>
        </w:rPr>
        <w:t xml:space="preserve">подготовке </w:t>
      </w:r>
      <w:r w:rsidRPr="00A57EA8">
        <w:rPr>
          <w:sz w:val="24"/>
          <w:szCs w:val="24"/>
        </w:rPr>
        <w:t>детей к рисованию:</w:t>
      </w:r>
    </w:p>
    <w:p w:rsidR="00C84DDB" w:rsidRPr="00A57EA8" w:rsidRDefault="00C84DDB" w:rsidP="00686982">
      <w:pPr>
        <w:pStyle w:val="a5"/>
        <w:numPr>
          <w:ilvl w:val="0"/>
          <w:numId w:val="69"/>
        </w:numPr>
        <w:tabs>
          <w:tab w:val="left" w:pos="142"/>
          <w:tab w:val="left" w:pos="1741"/>
          <w:tab w:val="left" w:pos="10490"/>
        </w:tabs>
        <w:ind w:left="142" w:right="694" w:firstLine="0"/>
        <w:contextualSpacing/>
        <w:rPr>
          <w:sz w:val="24"/>
          <w:szCs w:val="24"/>
        </w:rPr>
      </w:pPr>
      <w:r w:rsidRPr="00A57EA8">
        <w:rPr>
          <w:sz w:val="24"/>
          <w:szCs w:val="24"/>
        </w:rPr>
        <w:t xml:space="preserve">складывание </w:t>
      </w:r>
      <w:r w:rsidRPr="00A57EA8">
        <w:rPr>
          <w:spacing w:val="-2"/>
          <w:sz w:val="24"/>
          <w:szCs w:val="24"/>
        </w:rPr>
        <w:t xml:space="preserve">целого </w:t>
      </w:r>
      <w:r w:rsidRPr="00A57EA8">
        <w:rPr>
          <w:sz w:val="24"/>
          <w:szCs w:val="24"/>
        </w:rPr>
        <w:t xml:space="preserve">изображения из </w:t>
      </w:r>
      <w:r w:rsidRPr="00A57EA8">
        <w:rPr>
          <w:spacing w:val="-3"/>
          <w:sz w:val="24"/>
          <w:szCs w:val="24"/>
        </w:rPr>
        <w:t xml:space="preserve">его </w:t>
      </w:r>
      <w:r w:rsidRPr="00A57EA8">
        <w:rPr>
          <w:sz w:val="24"/>
          <w:szCs w:val="24"/>
        </w:rPr>
        <w:t>деталей без фиксации на плоскости листа;</w:t>
      </w:r>
    </w:p>
    <w:p w:rsidR="00C84DDB" w:rsidRPr="00A57EA8" w:rsidRDefault="00C84DDB" w:rsidP="00686982">
      <w:pPr>
        <w:pStyle w:val="a5"/>
        <w:numPr>
          <w:ilvl w:val="0"/>
          <w:numId w:val="69"/>
        </w:numPr>
        <w:tabs>
          <w:tab w:val="left" w:pos="142"/>
          <w:tab w:val="left" w:pos="1741"/>
          <w:tab w:val="left" w:pos="10490"/>
        </w:tabs>
        <w:ind w:left="142" w:right="692" w:firstLine="0"/>
        <w:contextualSpacing/>
        <w:rPr>
          <w:sz w:val="24"/>
          <w:szCs w:val="24"/>
        </w:rPr>
      </w:pPr>
      <w:r w:rsidRPr="00A57EA8">
        <w:rPr>
          <w:sz w:val="24"/>
          <w:szCs w:val="24"/>
        </w:rPr>
        <w:t xml:space="preserve">совмещение аппликационного изображения объекта с </w:t>
      </w:r>
      <w:r w:rsidRPr="00A57EA8">
        <w:rPr>
          <w:spacing w:val="-3"/>
          <w:sz w:val="24"/>
          <w:szCs w:val="24"/>
        </w:rPr>
        <w:t xml:space="preserve">контурным </w:t>
      </w:r>
      <w:r w:rsidRPr="00A57EA8">
        <w:rPr>
          <w:spacing w:val="-4"/>
          <w:sz w:val="24"/>
          <w:szCs w:val="24"/>
        </w:rPr>
        <w:t xml:space="preserve">рисунком </w:t>
      </w:r>
      <w:r w:rsidRPr="00A57EA8">
        <w:rPr>
          <w:sz w:val="24"/>
          <w:szCs w:val="24"/>
        </w:rPr>
        <w:t>геометрической фигуры без фиксации на плоскости</w:t>
      </w:r>
      <w:r w:rsidRPr="00A57EA8">
        <w:rPr>
          <w:spacing w:val="-8"/>
          <w:sz w:val="24"/>
          <w:szCs w:val="24"/>
        </w:rPr>
        <w:t xml:space="preserve"> </w:t>
      </w:r>
      <w:r w:rsidRPr="00A57EA8">
        <w:rPr>
          <w:sz w:val="24"/>
          <w:szCs w:val="24"/>
        </w:rPr>
        <w:t>листа;</w:t>
      </w:r>
    </w:p>
    <w:p w:rsidR="00C84DDB" w:rsidRPr="00A57EA8" w:rsidRDefault="00C84DDB" w:rsidP="00686982">
      <w:pPr>
        <w:pStyle w:val="a5"/>
        <w:numPr>
          <w:ilvl w:val="0"/>
          <w:numId w:val="69"/>
        </w:numPr>
        <w:tabs>
          <w:tab w:val="left" w:pos="142"/>
          <w:tab w:val="left" w:pos="1741"/>
          <w:tab w:val="left" w:pos="10490"/>
        </w:tabs>
        <w:ind w:left="142" w:right="697" w:firstLine="0"/>
        <w:contextualSpacing/>
        <w:rPr>
          <w:sz w:val="24"/>
          <w:szCs w:val="24"/>
        </w:rPr>
      </w:pPr>
      <w:r w:rsidRPr="00A57EA8">
        <w:rPr>
          <w:sz w:val="24"/>
          <w:szCs w:val="24"/>
        </w:rPr>
        <w:t xml:space="preserve">расположение деталей предметных изображений или силуэтов на листе </w:t>
      </w:r>
      <w:r w:rsidRPr="00A57EA8">
        <w:rPr>
          <w:spacing w:val="-4"/>
          <w:sz w:val="24"/>
          <w:szCs w:val="24"/>
        </w:rPr>
        <w:t xml:space="preserve">бумаги </w:t>
      </w:r>
      <w:r w:rsidRPr="00A57EA8">
        <w:rPr>
          <w:sz w:val="24"/>
          <w:szCs w:val="24"/>
        </w:rPr>
        <w:t>в соответствующих пространственных</w:t>
      </w:r>
      <w:r w:rsidRPr="00A57EA8">
        <w:rPr>
          <w:spacing w:val="4"/>
          <w:sz w:val="24"/>
          <w:szCs w:val="24"/>
        </w:rPr>
        <w:t xml:space="preserve"> </w:t>
      </w:r>
      <w:r w:rsidRPr="00A57EA8">
        <w:rPr>
          <w:spacing w:val="-3"/>
          <w:sz w:val="24"/>
          <w:szCs w:val="24"/>
        </w:rPr>
        <w:t>положениях;</w:t>
      </w:r>
    </w:p>
    <w:p w:rsidR="00C84DDB" w:rsidRPr="00A57EA8" w:rsidRDefault="00C84DDB" w:rsidP="00686982">
      <w:pPr>
        <w:pStyle w:val="a5"/>
        <w:numPr>
          <w:ilvl w:val="0"/>
          <w:numId w:val="69"/>
        </w:numPr>
        <w:tabs>
          <w:tab w:val="left" w:pos="142"/>
          <w:tab w:val="left" w:pos="1741"/>
          <w:tab w:val="left" w:pos="10490"/>
        </w:tabs>
        <w:ind w:left="142" w:right="695" w:firstLine="0"/>
        <w:contextualSpacing/>
        <w:rPr>
          <w:sz w:val="24"/>
          <w:szCs w:val="24"/>
        </w:rPr>
      </w:pPr>
      <w:r w:rsidRPr="00A57EA8">
        <w:rPr>
          <w:sz w:val="24"/>
          <w:szCs w:val="24"/>
        </w:rPr>
        <w:t xml:space="preserve">составление по образцу </w:t>
      </w:r>
      <w:r w:rsidRPr="00A57EA8">
        <w:rPr>
          <w:spacing w:val="-3"/>
          <w:sz w:val="24"/>
          <w:szCs w:val="24"/>
        </w:rPr>
        <w:t xml:space="preserve">композиции </w:t>
      </w:r>
      <w:r w:rsidRPr="00A57EA8">
        <w:rPr>
          <w:sz w:val="24"/>
          <w:szCs w:val="24"/>
        </w:rPr>
        <w:t xml:space="preserve">из нескольких </w:t>
      </w:r>
      <w:r w:rsidRPr="00A57EA8">
        <w:rPr>
          <w:spacing w:val="-3"/>
          <w:sz w:val="24"/>
          <w:szCs w:val="24"/>
        </w:rPr>
        <w:t xml:space="preserve">объектов </w:t>
      </w:r>
      <w:r w:rsidRPr="00A57EA8">
        <w:rPr>
          <w:sz w:val="24"/>
          <w:szCs w:val="24"/>
        </w:rPr>
        <w:t>без фиксации на плоскости</w:t>
      </w:r>
      <w:r w:rsidRPr="00A57EA8">
        <w:rPr>
          <w:spacing w:val="-4"/>
          <w:sz w:val="24"/>
          <w:szCs w:val="24"/>
        </w:rPr>
        <w:t xml:space="preserve"> </w:t>
      </w:r>
      <w:r w:rsidRPr="00A57EA8">
        <w:rPr>
          <w:sz w:val="24"/>
          <w:szCs w:val="24"/>
        </w:rPr>
        <w:t>листа.</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z w:val="24"/>
          <w:szCs w:val="24"/>
          <w:u w:val="single"/>
        </w:rPr>
        <w:t xml:space="preserve">Приемы выполнения аппликации из </w:t>
      </w:r>
      <w:r w:rsidRPr="00A57EA8">
        <w:rPr>
          <w:spacing w:val="-3"/>
          <w:sz w:val="24"/>
          <w:szCs w:val="24"/>
          <w:u w:val="single"/>
        </w:rPr>
        <w:t>бумаги:</w:t>
      </w:r>
    </w:p>
    <w:p w:rsidR="00C84DDB" w:rsidRPr="00A57EA8" w:rsidRDefault="00C84DDB" w:rsidP="00686982">
      <w:pPr>
        <w:pStyle w:val="a5"/>
        <w:numPr>
          <w:ilvl w:val="0"/>
          <w:numId w:val="69"/>
        </w:numPr>
        <w:tabs>
          <w:tab w:val="left" w:pos="142"/>
          <w:tab w:val="left" w:pos="1741"/>
          <w:tab w:val="left" w:pos="10490"/>
        </w:tabs>
        <w:spacing w:before="146"/>
        <w:ind w:left="142" w:firstLine="0"/>
        <w:contextualSpacing/>
        <w:rPr>
          <w:sz w:val="24"/>
          <w:szCs w:val="24"/>
        </w:rPr>
      </w:pPr>
      <w:r w:rsidRPr="00A57EA8">
        <w:rPr>
          <w:sz w:val="24"/>
          <w:szCs w:val="24"/>
        </w:rPr>
        <w:t>приемы работы</w:t>
      </w:r>
      <w:r w:rsidRPr="00A57EA8">
        <w:rPr>
          <w:spacing w:val="-1"/>
          <w:sz w:val="24"/>
          <w:szCs w:val="24"/>
        </w:rPr>
        <w:t xml:space="preserve"> </w:t>
      </w:r>
      <w:r w:rsidRPr="00A57EA8">
        <w:rPr>
          <w:sz w:val="24"/>
          <w:szCs w:val="24"/>
        </w:rPr>
        <w:t>ножницами;</w:t>
      </w:r>
    </w:p>
    <w:p w:rsidR="00C84DDB" w:rsidRPr="00A57EA8" w:rsidRDefault="00C84DDB" w:rsidP="00686982">
      <w:pPr>
        <w:pStyle w:val="a5"/>
        <w:numPr>
          <w:ilvl w:val="0"/>
          <w:numId w:val="69"/>
        </w:numPr>
        <w:tabs>
          <w:tab w:val="left" w:pos="142"/>
          <w:tab w:val="left" w:pos="1741"/>
          <w:tab w:val="left" w:pos="10490"/>
        </w:tabs>
        <w:spacing w:before="161"/>
        <w:ind w:left="142" w:right="692" w:firstLine="0"/>
        <w:contextualSpacing/>
        <w:rPr>
          <w:sz w:val="24"/>
          <w:szCs w:val="24"/>
        </w:rPr>
      </w:pPr>
      <w:r w:rsidRPr="00A57EA8">
        <w:rPr>
          <w:sz w:val="24"/>
          <w:szCs w:val="24"/>
        </w:rPr>
        <w:t xml:space="preserve">раскладывание деталей аппликации на плоскости листа относительно друг друга в соответствии с пространственными отношениями: </w:t>
      </w:r>
      <w:r w:rsidRPr="00A57EA8">
        <w:rPr>
          <w:spacing w:val="-7"/>
          <w:sz w:val="24"/>
          <w:szCs w:val="24"/>
        </w:rPr>
        <w:t xml:space="preserve">внизу, </w:t>
      </w:r>
      <w:r w:rsidRPr="00A57EA8">
        <w:rPr>
          <w:spacing w:val="-6"/>
          <w:sz w:val="24"/>
          <w:szCs w:val="24"/>
        </w:rPr>
        <w:t xml:space="preserve">наверху, </w:t>
      </w:r>
      <w:r w:rsidRPr="00A57EA8">
        <w:rPr>
          <w:sz w:val="24"/>
          <w:szCs w:val="24"/>
        </w:rPr>
        <w:t xml:space="preserve">над, </w:t>
      </w:r>
      <w:r w:rsidRPr="00A57EA8">
        <w:rPr>
          <w:spacing w:val="-3"/>
          <w:sz w:val="24"/>
          <w:szCs w:val="24"/>
        </w:rPr>
        <w:t xml:space="preserve">под, </w:t>
      </w:r>
      <w:r w:rsidRPr="00A57EA8">
        <w:rPr>
          <w:sz w:val="24"/>
          <w:szCs w:val="24"/>
        </w:rPr>
        <w:t xml:space="preserve">справа </w:t>
      </w:r>
      <w:r w:rsidRPr="00A57EA8">
        <w:rPr>
          <w:spacing w:val="-3"/>
          <w:sz w:val="24"/>
          <w:szCs w:val="24"/>
        </w:rPr>
        <w:t xml:space="preserve">от </w:t>
      </w:r>
      <w:r w:rsidRPr="00A57EA8">
        <w:rPr>
          <w:sz w:val="24"/>
          <w:szCs w:val="24"/>
        </w:rPr>
        <w:t xml:space="preserve">…, слева </w:t>
      </w:r>
      <w:r w:rsidRPr="00A57EA8">
        <w:rPr>
          <w:spacing w:val="-3"/>
          <w:sz w:val="24"/>
          <w:szCs w:val="24"/>
        </w:rPr>
        <w:t xml:space="preserve">от </w:t>
      </w:r>
      <w:r w:rsidRPr="00A57EA8">
        <w:rPr>
          <w:sz w:val="24"/>
          <w:szCs w:val="24"/>
        </w:rPr>
        <w:t>…,</w:t>
      </w:r>
      <w:r w:rsidRPr="00A57EA8">
        <w:rPr>
          <w:spacing w:val="19"/>
          <w:sz w:val="24"/>
          <w:szCs w:val="24"/>
        </w:rPr>
        <w:t xml:space="preserve"> </w:t>
      </w:r>
      <w:r w:rsidRPr="00A57EA8">
        <w:rPr>
          <w:sz w:val="24"/>
          <w:szCs w:val="24"/>
        </w:rPr>
        <w:t>посередине;</w:t>
      </w:r>
    </w:p>
    <w:p w:rsidR="00C84DDB" w:rsidRPr="00A57EA8" w:rsidRDefault="00C84DDB" w:rsidP="00686982">
      <w:pPr>
        <w:pStyle w:val="a5"/>
        <w:numPr>
          <w:ilvl w:val="0"/>
          <w:numId w:val="69"/>
        </w:numPr>
        <w:tabs>
          <w:tab w:val="left" w:pos="142"/>
          <w:tab w:val="left" w:pos="1741"/>
          <w:tab w:val="left" w:pos="10490"/>
        </w:tabs>
        <w:ind w:left="142" w:right="694" w:firstLine="0"/>
        <w:contextualSpacing/>
        <w:rPr>
          <w:sz w:val="24"/>
          <w:szCs w:val="24"/>
        </w:rPr>
      </w:pPr>
      <w:r w:rsidRPr="00A57EA8">
        <w:rPr>
          <w:sz w:val="24"/>
          <w:szCs w:val="24"/>
        </w:rPr>
        <w:t>приемы соединения деталей аппликации с изобразительной поверхностью с помощью</w:t>
      </w:r>
      <w:r w:rsidRPr="00A57EA8">
        <w:rPr>
          <w:spacing w:val="-4"/>
          <w:sz w:val="24"/>
          <w:szCs w:val="24"/>
        </w:rPr>
        <w:t xml:space="preserve"> </w:t>
      </w:r>
      <w:r w:rsidRPr="00A57EA8">
        <w:rPr>
          <w:sz w:val="24"/>
          <w:szCs w:val="24"/>
        </w:rPr>
        <w:t>пластилина.</w:t>
      </w:r>
    </w:p>
    <w:p w:rsidR="00C84DDB" w:rsidRPr="00A57EA8" w:rsidRDefault="00C84DDB" w:rsidP="00686982">
      <w:pPr>
        <w:pStyle w:val="a5"/>
        <w:numPr>
          <w:ilvl w:val="0"/>
          <w:numId w:val="69"/>
        </w:numPr>
        <w:tabs>
          <w:tab w:val="left" w:pos="142"/>
          <w:tab w:val="left" w:pos="1741"/>
          <w:tab w:val="left" w:pos="10490"/>
        </w:tabs>
        <w:ind w:left="142" w:right="696" w:firstLine="0"/>
        <w:contextualSpacing/>
        <w:rPr>
          <w:sz w:val="24"/>
          <w:szCs w:val="24"/>
        </w:rPr>
      </w:pPr>
      <w:r w:rsidRPr="00A57EA8">
        <w:rPr>
          <w:sz w:val="24"/>
          <w:szCs w:val="24"/>
        </w:rPr>
        <w:t>приемы наклеивания деталей аппликации на изобразительную поверхность с помощью</w:t>
      </w:r>
      <w:r w:rsidRPr="00A57EA8">
        <w:rPr>
          <w:spacing w:val="-4"/>
          <w:sz w:val="24"/>
          <w:szCs w:val="24"/>
        </w:rPr>
        <w:t xml:space="preserve"> </w:t>
      </w:r>
      <w:r w:rsidRPr="00A57EA8">
        <w:rPr>
          <w:sz w:val="24"/>
          <w:szCs w:val="24"/>
        </w:rPr>
        <w:t>клея.</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z w:val="24"/>
          <w:szCs w:val="24"/>
          <w:u w:val="single"/>
        </w:rPr>
        <w:t>Приемы рисования твердыми материалами (карандашом,</w:t>
      </w:r>
      <w:r w:rsidRPr="00A57EA8">
        <w:rPr>
          <w:spacing w:val="65"/>
          <w:sz w:val="24"/>
          <w:szCs w:val="24"/>
          <w:u w:val="single"/>
        </w:rPr>
        <w:t xml:space="preserve"> </w:t>
      </w:r>
      <w:r w:rsidRPr="00A57EA8">
        <w:rPr>
          <w:sz w:val="24"/>
          <w:szCs w:val="24"/>
          <w:u w:val="single"/>
        </w:rPr>
        <w:t>фломастером,</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pacing w:val="-71"/>
          <w:sz w:val="24"/>
          <w:szCs w:val="24"/>
          <w:u w:val="single"/>
        </w:rPr>
        <w:t xml:space="preserve"> </w:t>
      </w:r>
      <w:r w:rsidRPr="00A57EA8">
        <w:rPr>
          <w:spacing w:val="-3"/>
          <w:sz w:val="24"/>
          <w:szCs w:val="24"/>
          <w:u w:val="single"/>
        </w:rPr>
        <w:t>ручкой):</w:t>
      </w:r>
    </w:p>
    <w:p w:rsidR="00C84DDB" w:rsidRPr="00A57EA8" w:rsidRDefault="00C84DDB" w:rsidP="00686982">
      <w:pPr>
        <w:pStyle w:val="a5"/>
        <w:numPr>
          <w:ilvl w:val="0"/>
          <w:numId w:val="69"/>
        </w:numPr>
        <w:tabs>
          <w:tab w:val="left" w:pos="142"/>
          <w:tab w:val="left" w:pos="1741"/>
          <w:tab w:val="left" w:pos="10490"/>
        </w:tabs>
        <w:spacing w:before="160"/>
        <w:ind w:left="142" w:right="692" w:firstLine="0"/>
        <w:contextualSpacing/>
        <w:rPr>
          <w:sz w:val="24"/>
          <w:szCs w:val="24"/>
        </w:rPr>
      </w:pPr>
      <w:r w:rsidRPr="00A57EA8">
        <w:rPr>
          <w:sz w:val="24"/>
          <w:szCs w:val="24"/>
        </w:rPr>
        <w:t xml:space="preserve">рисование с использованием </w:t>
      </w:r>
      <w:r w:rsidRPr="00A57EA8">
        <w:rPr>
          <w:spacing w:val="-3"/>
          <w:sz w:val="24"/>
          <w:szCs w:val="24"/>
        </w:rPr>
        <w:t xml:space="preserve">точки </w:t>
      </w:r>
      <w:r w:rsidRPr="00A57EA8">
        <w:rPr>
          <w:sz w:val="24"/>
          <w:szCs w:val="24"/>
        </w:rPr>
        <w:t xml:space="preserve">(рисование </w:t>
      </w:r>
      <w:r w:rsidRPr="00A57EA8">
        <w:rPr>
          <w:spacing w:val="-5"/>
          <w:sz w:val="24"/>
          <w:szCs w:val="24"/>
        </w:rPr>
        <w:t xml:space="preserve">точкой; </w:t>
      </w:r>
      <w:r w:rsidRPr="00A57EA8">
        <w:rPr>
          <w:sz w:val="24"/>
          <w:szCs w:val="24"/>
        </w:rPr>
        <w:t xml:space="preserve">рисование по заранее расставленным </w:t>
      </w:r>
      <w:r w:rsidRPr="00A57EA8">
        <w:rPr>
          <w:spacing w:val="-4"/>
          <w:sz w:val="24"/>
          <w:szCs w:val="24"/>
        </w:rPr>
        <w:t xml:space="preserve">точкам </w:t>
      </w:r>
      <w:r w:rsidRPr="00A57EA8">
        <w:rPr>
          <w:sz w:val="24"/>
          <w:szCs w:val="24"/>
        </w:rPr>
        <w:t>предметов несложной формы по</w:t>
      </w:r>
      <w:r w:rsidRPr="00A57EA8">
        <w:rPr>
          <w:spacing w:val="-15"/>
          <w:sz w:val="24"/>
          <w:szCs w:val="24"/>
        </w:rPr>
        <w:t xml:space="preserve"> </w:t>
      </w:r>
      <w:r w:rsidRPr="00A57EA8">
        <w:rPr>
          <w:sz w:val="24"/>
          <w:szCs w:val="24"/>
        </w:rPr>
        <w:t>образцу).</w:t>
      </w:r>
    </w:p>
    <w:p w:rsidR="00C84DDB" w:rsidRPr="00A57EA8" w:rsidRDefault="00C84DDB" w:rsidP="00686982">
      <w:pPr>
        <w:pStyle w:val="a5"/>
        <w:numPr>
          <w:ilvl w:val="0"/>
          <w:numId w:val="69"/>
        </w:numPr>
        <w:tabs>
          <w:tab w:val="left" w:pos="142"/>
          <w:tab w:val="left" w:pos="1741"/>
          <w:tab w:val="left" w:pos="10490"/>
        </w:tabs>
        <w:ind w:left="142" w:right="687" w:firstLine="0"/>
        <w:contextualSpacing/>
        <w:rPr>
          <w:sz w:val="24"/>
          <w:szCs w:val="24"/>
        </w:rPr>
      </w:pPr>
      <w:r w:rsidRPr="00A57EA8">
        <w:rPr>
          <w:sz w:val="24"/>
          <w:szCs w:val="24"/>
        </w:rPr>
        <w:t>рисование разнохарактерных линий (упражнения в рисовании по клеткам прямых вертикальных, горизонтальных, наклонных,</w:t>
      </w:r>
      <w:r w:rsidRPr="00A57EA8">
        <w:rPr>
          <w:spacing w:val="-40"/>
          <w:sz w:val="24"/>
          <w:szCs w:val="24"/>
        </w:rPr>
        <w:t xml:space="preserve"> </w:t>
      </w:r>
      <w:r w:rsidRPr="00A57EA8">
        <w:rPr>
          <w:sz w:val="24"/>
          <w:szCs w:val="24"/>
        </w:rPr>
        <w:t xml:space="preserve">зигзагообразных линий; рисование дугообразных, спиралеобразных линии; линий </w:t>
      </w:r>
      <w:r w:rsidRPr="00A57EA8">
        <w:rPr>
          <w:spacing w:val="-3"/>
          <w:sz w:val="24"/>
          <w:szCs w:val="24"/>
        </w:rPr>
        <w:t xml:space="preserve">замкнутого </w:t>
      </w:r>
      <w:r w:rsidRPr="00A57EA8">
        <w:rPr>
          <w:spacing w:val="-4"/>
          <w:sz w:val="24"/>
          <w:szCs w:val="24"/>
        </w:rPr>
        <w:t xml:space="preserve">контура </w:t>
      </w:r>
      <w:r w:rsidRPr="00A57EA8">
        <w:rPr>
          <w:spacing w:val="-7"/>
          <w:sz w:val="24"/>
          <w:szCs w:val="24"/>
        </w:rPr>
        <w:t xml:space="preserve">(круг, </w:t>
      </w:r>
      <w:r w:rsidRPr="00A57EA8">
        <w:rPr>
          <w:sz w:val="24"/>
          <w:szCs w:val="24"/>
        </w:rPr>
        <w:t>овал). Рисование по клеткам предметов несложной формы с использованием этих линии (по образцу);</w:t>
      </w:r>
    </w:p>
    <w:p w:rsidR="00C84DDB" w:rsidRPr="00A57EA8" w:rsidRDefault="00C84DDB" w:rsidP="00686982">
      <w:pPr>
        <w:pStyle w:val="a5"/>
        <w:numPr>
          <w:ilvl w:val="0"/>
          <w:numId w:val="69"/>
        </w:numPr>
        <w:tabs>
          <w:tab w:val="left" w:pos="142"/>
          <w:tab w:val="left" w:pos="1741"/>
          <w:tab w:val="left" w:pos="10490"/>
        </w:tabs>
        <w:spacing w:before="67"/>
        <w:ind w:left="142" w:right="686" w:firstLine="0"/>
        <w:contextualSpacing/>
        <w:rPr>
          <w:sz w:val="24"/>
          <w:szCs w:val="24"/>
        </w:rPr>
      </w:pPr>
      <w:r w:rsidRPr="00A57EA8">
        <w:rPr>
          <w:sz w:val="24"/>
          <w:szCs w:val="24"/>
        </w:rPr>
        <w:t xml:space="preserve">рисование без отрыва руки с постоянной силой нажима и изменением силы нажима на карандаш. </w:t>
      </w:r>
      <w:r w:rsidRPr="00A57EA8">
        <w:rPr>
          <w:spacing w:val="-4"/>
          <w:sz w:val="24"/>
          <w:szCs w:val="24"/>
        </w:rPr>
        <w:t xml:space="preserve">Упражнения </w:t>
      </w:r>
      <w:r w:rsidRPr="00A57EA8">
        <w:rPr>
          <w:sz w:val="24"/>
          <w:szCs w:val="24"/>
        </w:rPr>
        <w:t>в рисовании линий. Рисование предметов несложных форм (по</w:t>
      </w:r>
      <w:r w:rsidRPr="00A57EA8">
        <w:rPr>
          <w:spacing w:val="-12"/>
          <w:sz w:val="24"/>
          <w:szCs w:val="24"/>
        </w:rPr>
        <w:t xml:space="preserve"> </w:t>
      </w:r>
      <w:r w:rsidRPr="00A57EA8">
        <w:rPr>
          <w:sz w:val="24"/>
          <w:szCs w:val="24"/>
        </w:rPr>
        <w:t>образцу);</w:t>
      </w:r>
    </w:p>
    <w:p w:rsidR="00C84DDB" w:rsidRPr="00A57EA8" w:rsidRDefault="00C84DDB" w:rsidP="00686982">
      <w:pPr>
        <w:pStyle w:val="a5"/>
        <w:numPr>
          <w:ilvl w:val="0"/>
          <w:numId w:val="69"/>
        </w:numPr>
        <w:tabs>
          <w:tab w:val="left" w:pos="142"/>
          <w:tab w:val="left" w:pos="1741"/>
          <w:tab w:val="left" w:pos="10490"/>
        </w:tabs>
        <w:spacing w:before="1"/>
        <w:ind w:left="142" w:right="690" w:firstLine="0"/>
        <w:contextualSpacing/>
        <w:rPr>
          <w:sz w:val="24"/>
          <w:szCs w:val="24"/>
        </w:rPr>
      </w:pPr>
      <w:r w:rsidRPr="00A57EA8">
        <w:rPr>
          <w:sz w:val="24"/>
          <w:szCs w:val="24"/>
        </w:rPr>
        <w:t xml:space="preserve">штрихование внутри </w:t>
      </w:r>
      <w:r w:rsidRPr="00A57EA8">
        <w:rPr>
          <w:spacing w:val="-4"/>
          <w:sz w:val="24"/>
          <w:szCs w:val="24"/>
        </w:rPr>
        <w:t xml:space="preserve">контурного </w:t>
      </w:r>
      <w:r w:rsidRPr="00A57EA8">
        <w:rPr>
          <w:sz w:val="24"/>
          <w:szCs w:val="24"/>
        </w:rPr>
        <w:t xml:space="preserve">изображения; правила штрихования; приемы штрихования (беспорядочная </w:t>
      </w:r>
      <w:r w:rsidRPr="00A57EA8">
        <w:rPr>
          <w:spacing w:val="-3"/>
          <w:sz w:val="24"/>
          <w:szCs w:val="24"/>
        </w:rPr>
        <w:t xml:space="preserve">штриховка </w:t>
      </w:r>
      <w:r w:rsidRPr="00A57EA8">
        <w:rPr>
          <w:sz w:val="24"/>
          <w:szCs w:val="24"/>
        </w:rPr>
        <w:t xml:space="preserve">и упорядоченная </w:t>
      </w:r>
      <w:r w:rsidRPr="00A57EA8">
        <w:rPr>
          <w:spacing w:val="-3"/>
          <w:sz w:val="24"/>
          <w:szCs w:val="24"/>
        </w:rPr>
        <w:t xml:space="preserve">штриховка </w:t>
      </w:r>
      <w:r w:rsidRPr="00A57EA8">
        <w:rPr>
          <w:sz w:val="24"/>
          <w:szCs w:val="24"/>
        </w:rPr>
        <w:t>в виде</w:t>
      </w:r>
      <w:r w:rsidRPr="00A57EA8">
        <w:rPr>
          <w:spacing w:val="1"/>
          <w:sz w:val="24"/>
          <w:szCs w:val="24"/>
        </w:rPr>
        <w:t xml:space="preserve"> </w:t>
      </w:r>
      <w:r w:rsidRPr="00A57EA8">
        <w:rPr>
          <w:sz w:val="24"/>
          <w:szCs w:val="24"/>
        </w:rPr>
        <w:t>сеточки);</w:t>
      </w:r>
    </w:p>
    <w:p w:rsidR="00C84DDB" w:rsidRPr="00A57EA8" w:rsidRDefault="00C84DDB" w:rsidP="00686982">
      <w:pPr>
        <w:pStyle w:val="a5"/>
        <w:numPr>
          <w:ilvl w:val="0"/>
          <w:numId w:val="69"/>
        </w:numPr>
        <w:tabs>
          <w:tab w:val="left" w:pos="142"/>
          <w:tab w:val="left" w:pos="1741"/>
          <w:tab w:val="left" w:pos="10490"/>
        </w:tabs>
        <w:spacing w:before="1"/>
        <w:ind w:left="142" w:right="696" w:firstLine="0"/>
        <w:contextualSpacing/>
        <w:rPr>
          <w:sz w:val="24"/>
          <w:szCs w:val="24"/>
        </w:rPr>
      </w:pPr>
      <w:r w:rsidRPr="00A57EA8">
        <w:rPr>
          <w:sz w:val="24"/>
          <w:szCs w:val="24"/>
        </w:rPr>
        <w:t xml:space="preserve">рисование карандашом линий и предметов несложной формы </w:t>
      </w:r>
      <w:r w:rsidRPr="00A57EA8">
        <w:rPr>
          <w:spacing w:val="-4"/>
          <w:sz w:val="24"/>
          <w:szCs w:val="24"/>
        </w:rPr>
        <w:t xml:space="preserve">двумя </w:t>
      </w:r>
      <w:r w:rsidRPr="00A57EA8">
        <w:rPr>
          <w:sz w:val="24"/>
          <w:szCs w:val="24"/>
        </w:rPr>
        <w:t>руками.</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z w:val="24"/>
          <w:szCs w:val="24"/>
          <w:u w:val="single"/>
        </w:rPr>
        <w:t>Приемы работы красками</w:t>
      </w:r>
      <w:r w:rsidRPr="00A57EA8">
        <w:rPr>
          <w:sz w:val="24"/>
          <w:szCs w:val="24"/>
        </w:rPr>
        <w:t>:</w:t>
      </w:r>
    </w:p>
    <w:p w:rsidR="00C84DDB" w:rsidRPr="00A57EA8" w:rsidRDefault="00C84DDB" w:rsidP="00686982">
      <w:pPr>
        <w:pStyle w:val="a5"/>
        <w:numPr>
          <w:ilvl w:val="0"/>
          <w:numId w:val="69"/>
        </w:numPr>
        <w:tabs>
          <w:tab w:val="left" w:pos="142"/>
          <w:tab w:val="left" w:pos="1741"/>
          <w:tab w:val="left" w:pos="10490"/>
        </w:tabs>
        <w:spacing w:before="163"/>
        <w:ind w:left="142" w:right="690" w:firstLine="0"/>
        <w:contextualSpacing/>
        <w:rPr>
          <w:sz w:val="24"/>
          <w:szCs w:val="24"/>
        </w:rPr>
      </w:pPr>
      <w:r w:rsidRPr="00A57EA8">
        <w:rPr>
          <w:i/>
          <w:sz w:val="24"/>
          <w:szCs w:val="24"/>
        </w:rPr>
        <w:t>приемы рисования руками</w:t>
      </w:r>
      <w:r w:rsidRPr="00A57EA8">
        <w:rPr>
          <w:sz w:val="24"/>
          <w:szCs w:val="24"/>
        </w:rPr>
        <w:t xml:space="preserve">: </w:t>
      </w:r>
      <w:r w:rsidRPr="00A57EA8">
        <w:rPr>
          <w:spacing w:val="-3"/>
          <w:sz w:val="24"/>
          <w:szCs w:val="24"/>
        </w:rPr>
        <w:t xml:space="preserve">точечное </w:t>
      </w:r>
      <w:r w:rsidRPr="00A57EA8">
        <w:rPr>
          <w:sz w:val="24"/>
          <w:szCs w:val="24"/>
        </w:rPr>
        <w:t xml:space="preserve">рисование пальцами; линейное рисование пальцами; рисование ладонью, </w:t>
      </w:r>
      <w:r w:rsidRPr="00A57EA8">
        <w:rPr>
          <w:spacing w:val="-5"/>
          <w:sz w:val="24"/>
          <w:szCs w:val="24"/>
        </w:rPr>
        <w:t xml:space="preserve">кулаком, </w:t>
      </w:r>
      <w:r w:rsidRPr="00A57EA8">
        <w:rPr>
          <w:sz w:val="24"/>
          <w:szCs w:val="24"/>
        </w:rPr>
        <w:t>ребром</w:t>
      </w:r>
      <w:r w:rsidRPr="00A57EA8">
        <w:rPr>
          <w:spacing w:val="-7"/>
          <w:sz w:val="24"/>
          <w:szCs w:val="24"/>
        </w:rPr>
        <w:t xml:space="preserve"> </w:t>
      </w:r>
      <w:r w:rsidRPr="00A57EA8">
        <w:rPr>
          <w:sz w:val="24"/>
          <w:szCs w:val="24"/>
        </w:rPr>
        <w:t>ладони;</w:t>
      </w:r>
    </w:p>
    <w:p w:rsidR="00C84DDB" w:rsidRPr="00A57EA8" w:rsidRDefault="00C84DDB" w:rsidP="00686982">
      <w:pPr>
        <w:pStyle w:val="a5"/>
        <w:numPr>
          <w:ilvl w:val="0"/>
          <w:numId w:val="69"/>
        </w:numPr>
        <w:tabs>
          <w:tab w:val="left" w:pos="142"/>
          <w:tab w:val="left" w:pos="1741"/>
          <w:tab w:val="left" w:pos="10490"/>
        </w:tabs>
        <w:ind w:left="142" w:right="687" w:firstLine="0"/>
        <w:contextualSpacing/>
        <w:rPr>
          <w:sz w:val="24"/>
          <w:szCs w:val="24"/>
        </w:rPr>
      </w:pPr>
      <w:r w:rsidRPr="00A57EA8">
        <w:rPr>
          <w:i/>
          <w:sz w:val="24"/>
          <w:szCs w:val="24"/>
        </w:rPr>
        <w:t>приемы трафаретной печати</w:t>
      </w:r>
      <w:r w:rsidRPr="00A57EA8">
        <w:rPr>
          <w:sz w:val="24"/>
          <w:szCs w:val="24"/>
        </w:rPr>
        <w:t xml:space="preserve">: </w:t>
      </w:r>
      <w:r w:rsidRPr="00A57EA8">
        <w:rPr>
          <w:spacing w:val="-3"/>
          <w:sz w:val="24"/>
          <w:szCs w:val="24"/>
        </w:rPr>
        <w:t xml:space="preserve">печать </w:t>
      </w:r>
      <w:r w:rsidRPr="00A57EA8">
        <w:rPr>
          <w:sz w:val="24"/>
          <w:szCs w:val="24"/>
        </w:rPr>
        <w:t xml:space="preserve">тампоном, карандашной резинкой, смятой </w:t>
      </w:r>
      <w:r w:rsidRPr="00A57EA8">
        <w:rPr>
          <w:spacing w:val="-4"/>
          <w:sz w:val="24"/>
          <w:szCs w:val="24"/>
        </w:rPr>
        <w:t xml:space="preserve">бумагой, трубочкой </w:t>
      </w:r>
      <w:r w:rsidRPr="00A57EA8">
        <w:rPr>
          <w:sz w:val="24"/>
          <w:szCs w:val="24"/>
        </w:rPr>
        <w:t xml:space="preserve">и </w:t>
      </w:r>
      <w:r w:rsidRPr="00A57EA8">
        <w:rPr>
          <w:spacing w:val="-5"/>
          <w:sz w:val="24"/>
          <w:szCs w:val="24"/>
        </w:rPr>
        <w:t>т.п.;</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i/>
          <w:sz w:val="24"/>
          <w:szCs w:val="24"/>
        </w:rPr>
        <w:t>приемы кистевого письма</w:t>
      </w:r>
      <w:r w:rsidRPr="00A57EA8">
        <w:rPr>
          <w:sz w:val="24"/>
          <w:szCs w:val="24"/>
        </w:rPr>
        <w:t>: примакивание кистью; наращивание массы; рисование сухой кистью; рисование по мокрому листу и т.д.</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Обучение действиям с шаблонами и трафаретами</w:t>
      </w:r>
      <w:r w:rsidRPr="00A57EA8">
        <w:rPr>
          <w:rFonts w:ascii="Times New Roman" w:hAnsi="Times New Roman" w:cs="Times New Roman"/>
          <w:sz w:val="24"/>
          <w:szCs w:val="24"/>
        </w:rPr>
        <w:t>:</w:t>
      </w:r>
    </w:p>
    <w:p w:rsidR="00C84DDB" w:rsidRPr="00A57EA8" w:rsidRDefault="00C84DDB" w:rsidP="00686982">
      <w:pPr>
        <w:pStyle w:val="a5"/>
        <w:numPr>
          <w:ilvl w:val="0"/>
          <w:numId w:val="69"/>
        </w:numPr>
        <w:tabs>
          <w:tab w:val="left" w:pos="142"/>
          <w:tab w:val="left" w:pos="1741"/>
          <w:tab w:val="left" w:pos="10490"/>
        </w:tabs>
        <w:spacing w:before="160"/>
        <w:ind w:left="142" w:firstLine="0"/>
        <w:contextualSpacing/>
        <w:rPr>
          <w:sz w:val="24"/>
          <w:szCs w:val="24"/>
        </w:rPr>
      </w:pPr>
      <w:r w:rsidRPr="00A57EA8">
        <w:rPr>
          <w:sz w:val="24"/>
          <w:szCs w:val="24"/>
        </w:rPr>
        <w:t>правила обведения</w:t>
      </w:r>
      <w:r w:rsidRPr="00A57EA8">
        <w:rPr>
          <w:spacing w:val="-5"/>
          <w:sz w:val="24"/>
          <w:szCs w:val="24"/>
        </w:rPr>
        <w:t xml:space="preserve"> </w:t>
      </w:r>
      <w:r w:rsidRPr="00A57EA8">
        <w:rPr>
          <w:sz w:val="24"/>
          <w:szCs w:val="24"/>
        </w:rPr>
        <w:t>шаблонов;</w:t>
      </w:r>
    </w:p>
    <w:p w:rsidR="00C84DDB" w:rsidRPr="00A57EA8" w:rsidRDefault="00C84DDB" w:rsidP="00686982">
      <w:pPr>
        <w:pStyle w:val="a5"/>
        <w:numPr>
          <w:ilvl w:val="0"/>
          <w:numId w:val="69"/>
        </w:numPr>
        <w:tabs>
          <w:tab w:val="left" w:pos="142"/>
          <w:tab w:val="left" w:pos="1741"/>
          <w:tab w:val="left" w:pos="10490"/>
        </w:tabs>
        <w:spacing w:before="161"/>
        <w:ind w:left="142" w:right="694" w:firstLine="0"/>
        <w:contextualSpacing/>
        <w:rPr>
          <w:sz w:val="24"/>
          <w:szCs w:val="24"/>
        </w:rPr>
      </w:pPr>
      <w:r w:rsidRPr="00A57EA8">
        <w:rPr>
          <w:sz w:val="24"/>
          <w:szCs w:val="24"/>
        </w:rPr>
        <w:t xml:space="preserve">обведение шаблонов геометрических фигур, реальных предметов несложных форм, </w:t>
      </w:r>
      <w:r w:rsidRPr="00A57EA8">
        <w:rPr>
          <w:spacing w:val="-3"/>
          <w:sz w:val="24"/>
          <w:szCs w:val="24"/>
        </w:rPr>
        <w:t>букв,</w:t>
      </w:r>
      <w:r w:rsidRPr="00A57EA8">
        <w:rPr>
          <w:spacing w:val="-6"/>
          <w:sz w:val="24"/>
          <w:szCs w:val="24"/>
        </w:rPr>
        <w:t xml:space="preserve"> </w:t>
      </w:r>
      <w:r w:rsidRPr="00A57EA8">
        <w:rPr>
          <w:sz w:val="24"/>
          <w:szCs w:val="24"/>
        </w:rPr>
        <w:t>цифр.</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Обучение композиционной деятельности</w:t>
      </w:r>
    </w:p>
    <w:p w:rsidR="00C84DDB" w:rsidRPr="00A57EA8" w:rsidRDefault="00C84DDB" w:rsidP="00686982">
      <w:pPr>
        <w:tabs>
          <w:tab w:val="left" w:pos="142"/>
          <w:tab w:val="left" w:pos="10490"/>
        </w:tabs>
        <w:spacing w:before="160" w:line="240" w:lineRule="auto"/>
        <w:ind w:left="142" w:right="973"/>
        <w:contextualSpacing/>
        <w:jc w:val="both"/>
        <w:rPr>
          <w:rFonts w:ascii="Times New Roman" w:hAnsi="Times New Roman" w:cs="Times New Roman"/>
          <w:i/>
          <w:sz w:val="24"/>
          <w:szCs w:val="24"/>
        </w:rPr>
      </w:pPr>
      <w:r w:rsidRPr="00A57EA8">
        <w:rPr>
          <w:rFonts w:ascii="Times New Roman" w:hAnsi="Times New Roman" w:cs="Times New Roman"/>
          <w:i/>
          <w:sz w:val="24"/>
          <w:szCs w:val="24"/>
        </w:rPr>
        <w:t>Развитие умений воспринимать и изображать форму предметов, пропорции, конструкцию</w:t>
      </w:r>
    </w:p>
    <w:p w:rsidR="00C84DDB" w:rsidRPr="00A57EA8" w:rsidRDefault="00C84DDB" w:rsidP="00686982">
      <w:pPr>
        <w:pStyle w:val="a3"/>
        <w:tabs>
          <w:tab w:val="left" w:pos="142"/>
          <w:tab w:val="left" w:pos="3373"/>
          <w:tab w:val="left" w:pos="4649"/>
          <w:tab w:val="left" w:pos="6175"/>
          <w:tab w:val="left" w:pos="7487"/>
          <w:tab w:val="left" w:pos="8887"/>
          <w:tab w:val="left" w:pos="10490"/>
        </w:tabs>
        <w:spacing w:before="1"/>
        <w:ind w:left="142" w:firstLine="0"/>
        <w:contextualSpacing/>
        <w:rPr>
          <w:sz w:val="24"/>
          <w:szCs w:val="24"/>
        </w:rPr>
      </w:pPr>
      <w:r w:rsidRPr="00A57EA8">
        <w:rPr>
          <w:sz w:val="24"/>
          <w:szCs w:val="24"/>
        </w:rPr>
        <w:t>Формирование</w:t>
      </w:r>
      <w:r w:rsidRPr="00A57EA8">
        <w:rPr>
          <w:sz w:val="24"/>
          <w:szCs w:val="24"/>
        </w:rPr>
        <w:tab/>
        <w:t>понятий:</w:t>
      </w:r>
      <w:r w:rsidRPr="00A57EA8">
        <w:rPr>
          <w:sz w:val="24"/>
          <w:szCs w:val="24"/>
        </w:rPr>
        <w:tab/>
        <w:t>«предмет»,</w:t>
      </w:r>
      <w:r w:rsidRPr="00A57EA8">
        <w:rPr>
          <w:sz w:val="24"/>
          <w:szCs w:val="24"/>
        </w:rPr>
        <w:tab/>
        <w:t>«форма»,</w:t>
      </w:r>
      <w:r w:rsidRPr="00A57EA8">
        <w:rPr>
          <w:sz w:val="24"/>
          <w:szCs w:val="24"/>
        </w:rPr>
        <w:tab/>
        <w:t>«фигура»,</w:t>
      </w:r>
      <w:r w:rsidRPr="00A57EA8">
        <w:rPr>
          <w:sz w:val="24"/>
          <w:szCs w:val="24"/>
        </w:rPr>
        <w:tab/>
        <w:t>«силуэт»,</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«деталь», «часть», «элемент», «объем», «пропорции», «конструкция»,</w:t>
      </w:r>
      <w:r w:rsidRPr="00A57EA8">
        <w:rPr>
          <w:spacing w:val="-16"/>
          <w:sz w:val="24"/>
          <w:szCs w:val="24"/>
        </w:rPr>
        <w:t xml:space="preserve"> </w:t>
      </w:r>
      <w:r w:rsidRPr="00A57EA8">
        <w:rPr>
          <w:sz w:val="24"/>
          <w:szCs w:val="24"/>
        </w:rPr>
        <w:t>«узор»,</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lastRenderedPageBreak/>
        <w:t>«орнамент», «скульптура», «барельеф», «симметрия», «аппликация» и т.п.</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Обследование предметов, выделение их признаков и свойств, необходимых для передачи в рисунке, аппликации, лепке предмета.</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Соотнесение формы предметов с геометрическими фигурами (метод обобщения).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Передача пропорций предметов. Строение тела человека, животных 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др.</w:t>
      </w:r>
    </w:p>
    <w:p w:rsidR="00C84DDB" w:rsidRPr="00A57EA8" w:rsidRDefault="00C84DDB" w:rsidP="00686982">
      <w:pPr>
        <w:pStyle w:val="a3"/>
        <w:tabs>
          <w:tab w:val="left" w:pos="142"/>
          <w:tab w:val="left" w:pos="2721"/>
          <w:tab w:val="left" w:pos="4109"/>
          <w:tab w:val="left" w:pos="5613"/>
          <w:tab w:val="left" w:pos="7611"/>
          <w:tab w:val="left" w:pos="7985"/>
          <w:tab w:val="left" w:pos="10490"/>
        </w:tabs>
        <w:spacing w:before="160"/>
        <w:ind w:left="142" w:firstLine="0"/>
        <w:contextualSpacing/>
        <w:rPr>
          <w:sz w:val="24"/>
          <w:szCs w:val="24"/>
        </w:rPr>
      </w:pPr>
      <w:r w:rsidRPr="00A57EA8">
        <w:rPr>
          <w:spacing w:val="-3"/>
          <w:sz w:val="24"/>
          <w:szCs w:val="24"/>
        </w:rPr>
        <w:t>Передача</w:t>
      </w:r>
      <w:r w:rsidRPr="00A57EA8">
        <w:rPr>
          <w:spacing w:val="-3"/>
          <w:sz w:val="24"/>
          <w:szCs w:val="24"/>
        </w:rPr>
        <w:tab/>
      </w:r>
      <w:r w:rsidRPr="00A57EA8">
        <w:rPr>
          <w:sz w:val="24"/>
          <w:szCs w:val="24"/>
        </w:rPr>
        <w:t>движения</w:t>
      </w:r>
      <w:r w:rsidRPr="00A57EA8">
        <w:rPr>
          <w:sz w:val="24"/>
          <w:szCs w:val="24"/>
        </w:rPr>
        <w:tab/>
        <w:t>различных</w:t>
      </w:r>
      <w:r w:rsidRPr="00A57EA8">
        <w:rPr>
          <w:sz w:val="24"/>
          <w:szCs w:val="24"/>
        </w:rPr>
        <w:tab/>
        <w:t>одушевленных</w:t>
      </w:r>
      <w:r w:rsidRPr="00A57EA8">
        <w:rPr>
          <w:sz w:val="24"/>
          <w:szCs w:val="24"/>
        </w:rPr>
        <w:tab/>
        <w:t>и</w:t>
      </w:r>
      <w:r w:rsidRPr="00A57EA8">
        <w:rPr>
          <w:sz w:val="24"/>
          <w:szCs w:val="24"/>
        </w:rPr>
        <w:tab/>
        <w:t>неодушевленных</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предметов.</w:t>
      </w:r>
    </w:p>
    <w:p w:rsidR="00C84DDB" w:rsidRPr="00A57EA8" w:rsidRDefault="00C84DDB" w:rsidP="00686982">
      <w:pPr>
        <w:pStyle w:val="a3"/>
        <w:tabs>
          <w:tab w:val="left" w:pos="142"/>
          <w:tab w:val="left" w:pos="10490"/>
        </w:tabs>
        <w:spacing w:before="160"/>
        <w:ind w:left="142" w:right="684" w:firstLine="0"/>
        <w:contextualSpacing/>
        <w:rPr>
          <w:sz w:val="24"/>
          <w:szCs w:val="24"/>
        </w:rPr>
      </w:pPr>
      <w:r w:rsidRPr="00A57EA8">
        <w:rPr>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pacing w:val="-4"/>
          <w:sz w:val="24"/>
          <w:szCs w:val="24"/>
        </w:rPr>
        <w:t xml:space="preserve">Сходство </w:t>
      </w:r>
      <w:r w:rsidRPr="00A57EA8">
        <w:rPr>
          <w:sz w:val="24"/>
          <w:szCs w:val="24"/>
        </w:rPr>
        <w:t xml:space="preserve">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w:t>
      </w:r>
      <w:r w:rsidRPr="00A57EA8">
        <w:rPr>
          <w:spacing w:val="-7"/>
          <w:sz w:val="24"/>
          <w:szCs w:val="24"/>
        </w:rPr>
        <w:t xml:space="preserve">т.д. </w:t>
      </w:r>
      <w:r w:rsidRPr="00A57EA8">
        <w:rPr>
          <w:sz w:val="24"/>
          <w:szCs w:val="24"/>
        </w:rPr>
        <w:t xml:space="preserve">Принципы построения орнамента в полосе, квадрате, круге, </w:t>
      </w:r>
      <w:r w:rsidRPr="00A57EA8">
        <w:rPr>
          <w:spacing w:val="-3"/>
          <w:sz w:val="24"/>
          <w:szCs w:val="24"/>
        </w:rPr>
        <w:t xml:space="preserve">треугольнике </w:t>
      </w:r>
      <w:r w:rsidRPr="00A57EA8">
        <w:rPr>
          <w:sz w:val="24"/>
          <w:szCs w:val="24"/>
        </w:rPr>
        <w:t xml:space="preserve">(повторение </w:t>
      </w:r>
      <w:r w:rsidRPr="00A57EA8">
        <w:rPr>
          <w:spacing w:val="-4"/>
          <w:sz w:val="24"/>
          <w:szCs w:val="24"/>
        </w:rPr>
        <w:t xml:space="preserve">одного </w:t>
      </w:r>
      <w:r w:rsidRPr="00A57EA8">
        <w:rPr>
          <w:sz w:val="24"/>
          <w:szCs w:val="24"/>
        </w:rPr>
        <w:t xml:space="preserve">элемента на </w:t>
      </w:r>
      <w:r w:rsidRPr="00A57EA8">
        <w:rPr>
          <w:spacing w:val="-3"/>
          <w:sz w:val="24"/>
          <w:szCs w:val="24"/>
        </w:rPr>
        <w:t xml:space="preserve">протяжении </w:t>
      </w:r>
      <w:r w:rsidRPr="00A57EA8">
        <w:rPr>
          <w:sz w:val="24"/>
          <w:szCs w:val="24"/>
        </w:rPr>
        <w:t xml:space="preserve">всего орнамента; чередование элементов по форме, </w:t>
      </w:r>
      <w:r w:rsidRPr="00A57EA8">
        <w:rPr>
          <w:spacing w:val="-3"/>
          <w:sz w:val="24"/>
          <w:szCs w:val="24"/>
        </w:rPr>
        <w:t xml:space="preserve">цвету; </w:t>
      </w:r>
      <w:r w:rsidRPr="00A57EA8">
        <w:rPr>
          <w:sz w:val="24"/>
          <w:szCs w:val="24"/>
        </w:rPr>
        <w:t xml:space="preserve">расположение элементов по краю, </w:t>
      </w:r>
      <w:r w:rsidRPr="00A57EA8">
        <w:rPr>
          <w:spacing w:val="-4"/>
          <w:sz w:val="24"/>
          <w:szCs w:val="24"/>
        </w:rPr>
        <w:t xml:space="preserve">углам, </w:t>
      </w:r>
      <w:r w:rsidRPr="00A57EA8">
        <w:rPr>
          <w:sz w:val="24"/>
          <w:szCs w:val="24"/>
        </w:rPr>
        <w:t>в центре и</w:t>
      </w:r>
      <w:r w:rsidRPr="00A57EA8">
        <w:rPr>
          <w:spacing w:val="1"/>
          <w:sz w:val="24"/>
          <w:szCs w:val="24"/>
        </w:rPr>
        <w:t xml:space="preserve"> </w:t>
      </w:r>
      <w:r w:rsidRPr="00A57EA8">
        <w:rPr>
          <w:spacing w:val="-5"/>
          <w:sz w:val="24"/>
          <w:szCs w:val="24"/>
        </w:rPr>
        <w:t>т.п.).</w:t>
      </w:r>
    </w:p>
    <w:p w:rsidR="00C84DDB" w:rsidRPr="00A57EA8" w:rsidRDefault="00C84DDB" w:rsidP="00686982">
      <w:pPr>
        <w:pStyle w:val="a3"/>
        <w:tabs>
          <w:tab w:val="left" w:pos="142"/>
          <w:tab w:val="left" w:pos="10490"/>
        </w:tabs>
        <w:spacing w:before="2"/>
        <w:ind w:left="142" w:right="693" w:firstLine="0"/>
        <w:contextualSpacing/>
        <w:rPr>
          <w:sz w:val="24"/>
          <w:szCs w:val="24"/>
        </w:rPr>
      </w:pPr>
      <w:r w:rsidRPr="00A57EA8">
        <w:rPr>
          <w:sz w:val="24"/>
          <w:szCs w:val="24"/>
        </w:rPr>
        <w:t>Практическое применение приемов и способов передачи графических образов в лепке, аппликации, рисунке.</w:t>
      </w:r>
    </w:p>
    <w:p w:rsidR="00C84DDB" w:rsidRPr="00A57EA8" w:rsidRDefault="00C84DDB" w:rsidP="00686982">
      <w:pPr>
        <w:tabs>
          <w:tab w:val="left" w:pos="142"/>
          <w:tab w:val="left" w:pos="10490"/>
        </w:tabs>
        <w:spacing w:line="240" w:lineRule="auto"/>
        <w:ind w:left="142" w:right="1105"/>
        <w:contextualSpacing/>
        <w:jc w:val="both"/>
        <w:rPr>
          <w:rFonts w:ascii="Times New Roman" w:hAnsi="Times New Roman" w:cs="Times New Roman"/>
          <w:i/>
          <w:sz w:val="24"/>
          <w:szCs w:val="24"/>
        </w:rPr>
      </w:pPr>
      <w:r w:rsidRPr="00A57EA8">
        <w:rPr>
          <w:rFonts w:ascii="Times New Roman" w:hAnsi="Times New Roman" w:cs="Times New Roman"/>
          <w:i/>
          <w:sz w:val="24"/>
          <w:szCs w:val="24"/>
        </w:rPr>
        <w:t>Развитие восприятия цвета предметов и формирование умения передавать его в рисунке с помощью красок</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Понятия: «цвет», «спектр», «краски», «акварель», «гуашь», «живопись»</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и т.д.</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Цвета солнечного спектра (основные, составные, дополнительные).</w:t>
      </w:r>
    </w:p>
    <w:p w:rsidR="00C84DDB" w:rsidRPr="00A57EA8" w:rsidRDefault="00C84DDB" w:rsidP="00686982">
      <w:pPr>
        <w:pStyle w:val="a3"/>
        <w:tabs>
          <w:tab w:val="left" w:pos="142"/>
          <w:tab w:val="left" w:pos="1776"/>
          <w:tab w:val="left" w:pos="2133"/>
          <w:tab w:val="left" w:pos="3483"/>
          <w:tab w:val="left" w:pos="4413"/>
          <w:tab w:val="left" w:pos="5874"/>
          <w:tab w:val="left" w:pos="6946"/>
          <w:tab w:val="left" w:pos="8809"/>
          <w:tab w:val="left" w:pos="10490"/>
        </w:tabs>
        <w:spacing w:before="161"/>
        <w:ind w:left="142" w:right="691" w:firstLine="0"/>
        <w:contextualSpacing/>
        <w:rPr>
          <w:sz w:val="24"/>
          <w:szCs w:val="24"/>
        </w:rPr>
      </w:pPr>
      <w:r w:rsidRPr="00A57EA8">
        <w:rPr>
          <w:spacing w:val="-3"/>
          <w:sz w:val="24"/>
          <w:szCs w:val="24"/>
        </w:rPr>
        <w:t>Теплые</w:t>
      </w:r>
      <w:r w:rsidRPr="00A57EA8">
        <w:rPr>
          <w:spacing w:val="-3"/>
          <w:sz w:val="24"/>
          <w:szCs w:val="24"/>
        </w:rPr>
        <w:tab/>
      </w:r>
      <w:r w:rsidRPr="00A57EA8">
        <w:rPr>
          <w:sz w:val="24"/>
          <w:szCs w:val="24"/>
        </w:rPr>
        <w:t>и</w:t>
      </w:r>
      <w:r w:rsidRPr="00A57EA8">
        <w:rPr>
          <w:sz w:val="24"/>
          <w:szCs w:val="24"/>
        </w:rPr>
        <w:tab/>
      </w:r>
      <w:r w:rsidRPr="00A57EA8">
        <w:rPr>
          <w:spacing w:val="-4"/>
          <w:sz w:val="24"/>
          <w:szCs w:val="24"/>
        </w:rPr>
        <w:t>холодные</w:t>
      </w:r>
      <w:r w:rsidRPr="00A57EA8">
        <w:rPr>
          <w:spacing w:val="-4"/>
          <w:sz w:val="24"/>
          <w:szCs w:val="24"/>
        </w:rPr>
        <w:tab/>
      </w:r>
      <w:r w:rsidRPr="00A57EA8">
        <w:rPr>
          <w:sz w:val="24"/>
          <w:szCs w:val="24"/>
        </w:rPr>
        <w:t>цвета.</w:t>
      </w:r>
      <w:r w:rsidRPr="00A57EA8">
        <w:rPr>
          <w:sz w:val="24"/>
          <w:szCs w:val="24"/>
        </w:rPr>
        <w:tab/>
        <w:t>Смешение</w:t>
      </w:r>
      <w:r w:rsidRPr="00A57EA8">
        <w:rPr>
          <w:sz w:val="24"/>
          <w:szCs w:val="24"/>
        </w:rPr>
        <w:tab/>
        <w:t>цветов.</w:t>
      </w:r>
      <w:r w:rsidRPr="00A57EA8">
        <w:rPr>
          <w:sz w:val="24"/>
          <w:szCs w:val="24"/>
        </w:rPr>
        <w:tab/>
        <w:t>Практическое</w:t>
      </w:r>
      <w:r w:rsidRPr="00A57EA8">
        <w:rPr>
          <w:sz w:val="24"/>
          <w:szCs w:val="24"/>
        </w:rPr>
        <w:tab/>
      </w:r>
      <w:r w:rsidRPr="00A57EA8">
        <w:rPr>
          <w:spacing w:val="-1"/>
          <w:sz w:val="24"/>
          <w:szCs w:val="24"/>
        </w:rPr>
        <w:t xml:space="preserve">овладение </w:t>
      </w:r>
      <w:r w:rsidRPr="00A57EA8">
        <w:rPr>
          <w:sz w:val="24"/>
          <w:szCs w:val="24"/>
        </w:rPr>
        <w:t>основами</w:t>
      </w:r>
      <w:r w:rsidRPr="00A57EA8">
        <w:rPr>
          <w:spacing w:val="-1"/>
          <w:sz w:val="24"/>
          <w:szCs w:val="24"/>
        </w:rPr>
        <w:t xml:space="preserve"> </w:t>
      </w:r>
      <w:r w:rsidRPr="00A57EA8">
        <w:rPr>
          <w:sz w:val="24"/>
          <w:szCs w:val="24"/>
        </w:rPr>
        <w:t>цветоведения.</w:t>
      </w:r>
    </w:p>
    <w:p w:rsidR="00C84DDB" w:rsidRPr="00A57EA8" w:rsidRDefault="00C84DDB" w:rsidP="00686982">
      <w:pPr>
        <w:pStyle w:val="a3"/>
        <w:tabs>
          <w:tab w:val="left" w:pos="142"/>
          <w:tab w:val="left" w:pos="2972"/>
          <w:tab w:val="left" w:pos="3336"/>
          <w:tab w:val="left" w:pos="5215"/>
          <w:tab w:val="left" w:pos="6343"/>
          <w:tab w:val="left" w:pos="7817"/>
          <w:tab w:val="left" w:pos="8572"/>
          <w:tab w:val="left" w:pos="10490"/>
        </w:tabs>
        <w:ind w:left="142" w:right="692" w:firstLine="0"/>
        <w:contextualSpacing/>
        <w:rPr>
          <w:sz w:val="24"/>
          <w:szCs w:val="24"/>
        </w:rPr>
      </w:pPr>
      <w:r w:rsidRPr="00A57EA8">
        <w:rPr>
          <w:sz w:val="24"/>
          <w:szCs w:val="24"/>
        </w:rPr>
        <w:t>Различение</w:t>
      </w:r>
      <w:r w:rsidRPr="00A57EA8">
        <w:rPr>
          <w:sz w:val="24"/>
          <w:szCs w:val="24"/>
        </w:rPr>
        <w:tab/>
        <w:t>и</w:t>
      </w:r>
      <w:r w:rsidRPr="00A57EA8">
        <w:rPr>
          <w:sz w:val="24"/>
          <w:szCs w:val="24"/>
        </w:rPr>
        <w:tab/>
        <w:t>обозначением</w:t>
      </w:r>
      <w:r w:rsidRPr="00A57EA8">
        <w:rPr>
          <w:sz w:val="24"/>
          <w:szCs w:val="24"/>
        </w:rPr>
        <w:tab/>
        <w:t>словом,</w:t>
      </w:r>
      <w:r w:rsidRPr="00A57EA8">
        <w:rPr>
          <w:sz w:val="24"/>
          <w:szCs w:val="24"/>
        </w:rPr>
        <w:tab/>
      </w:r>
      <w:r w:rsidRPr="00A57EA8">
        <w:rPr>
          <w:spacing w:val="-4"/>
          <w:sz w:val="24"/>
          <w:szCs w:val="24"/>
        </w:rPr>
        <w:t>некоторых</w:t>
      </w:r>
      <w:r w:rsidRPr="00A57EA8">
        <w:rPr>
          <w:spacing w:val="-4"/>
          <w:sz w:val="24"/>
          <w:szCs w:val="24"/>
        </w:rPr>
        <w:tab/>
      </w:r>
      <w:r w:rsidRPr="00A57EA8">
        <w:rPr>
          <w:sz w:val="24"/>
          <w:szCs w:val="24"/>
        </w:rPr>
        <w:t>ясно</w:t>
      </w:r>
      <w:r w:rsidRPr="00A57EA8">
        <w:rPr>
          <w:sz w:val="24"/>
          <w:szCs w:val="24"/>
        </w:rPr>
        <w:tab/>
      </w:r>
      <w:r w:rsidRPr="00A57EA8">
        <w:rPr>
          <w:spacing w:val="-1"/>
          <w:sz w:val="24"/>
          <w:szCs w:val="24"/>
        </w:rPr>
        <w:t xml:space="preserve">различимых </w:t>
      </w:r>
      <w:r w:rsidRPr="00A57EA8">
        <w:rPr>
          <w:spacing w:val="-3"/>
          <w:sz w:val="24"/>
          <w:szCs w:val="24"/>
        </w:rPr>
        <w:t xml:space="preserve">оттенков </w:t>
      </w:r>
      <w:r w:rsidRPr="00A57EA8">
        <w:rPr>
          <w:sz w:val="24"/>
          <w:szCs w:val="24"/>
        </w:rPr>
        <w:t>цветов.</w:t>
      </w:r>
    </w:p>
    <w:p w:rsidR="00C84DDB" w:rsidRPr="00A57EA8" w:rsidRDefault="00C84DDB" w:rsidP="00686982">
      <w:pPr>
        <w:pStyle w:val="a3"/>
        <w:tabs>
          <w:tab w:val="left" w:pos="142"/>
          <w:tab w:val="left" w:pos="10490"/>
        </w:tabs>
        <w:spacing w:before="67"/>
        <w:ind w:left="142" w:right="692" w:firstLine="0"/>
        <w:contextualSpacing/>
        <w:rPr>
          <w:sz w:val="24"/>
          <w:szCs w:val="24"/>
        </w:rPr>
      </w:pPr>
      <w:r w:rsidRPr="00A57EA8">
        <w:rPr>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 xml:space="preserve">Эмоциональное восприятие цвета. </w:t>
      </w:r>
      <w:r w:rsidRPr="00A57EA8">
        <w:rPr>
          <w:spacing w:val="-3"/>
          <w:sz w:val="24"/>
          <w:szCs w:val="24"/>
        </w:rPr>
        <w:t xml:space="preserve">Передача </w:t>
      </w:r>
      <w:r w:rsidRPr="00A57EA8">
        <w:rPr>
          <w:sz w:val="24"/>
          <w:szCs w:val="24"/>
        </w:rPr>
        <w:t xml:space="preserve">с помощью цвета характера персонажа, </w:t>
      </w:r>
      <w:r w:rsidRPr="00A57EA8">
        <w:rPr>
          <w:spacing w:val="-3"/>
          <w:sz w:val="24"/>
          <w:szCs w:val="24"/>
        </w:rPr>
        <w:t xml:space="preserve">его </w:t>
      </w:r>
      <w:r w:rsidRPr="00A57EA8">
        <w:rPr>
          <w:sz w:val="24"/>
          <w:szCs w:val="24"/>
        </w:rPr>
        <w:t xml:space="preserve">эмоционального состояния (радость, грусть). </w:t>
      </w:r>
      <w:r w:rsidRPr="00A57EA8">
        <w:rPr>
          <w:spacing w:val="-4"/>
          <w:sz w:val="24"/>
          <w:szCs w:val="24"/>
        </w:rPr>
        <w:t xml:space="preserve">Роль </w:t>
      </w:r>
      <w:r w:rsidRPr="00A57EA8">
        <w:rPr>
          <w:sz w:val="24"/>
          <w:szCs w:val="24"/>
        </w:rPr>
        <w:t xml:space="preserve">белых и черных красок в эмоциональном звучании и выразительность образа. </w:t>
      </w:r>
      <w:r w:rsidRPr="00A57EA8">
        <w:rPr>
          <w:spacing w:val="-2"/>
          <w:sz w:val="24"/>
          <w:szCs w:val="24"/>
        </w:rPr>
        <w:t xml:space="preserve">Подбор </w:t>
      </w:r>
      <w:r w:rsidRPr="00A57EA8">
        <w:rPr>
          <w:sz w:val="24"/>
          <w:szCs w:val="24"/>
        </w:rPr>
        <w:t xml:space="preserve">цветовых сочетаний при создании </w:t>
      </w:r>
      <w:r w:rsidRPr="00A57EA8">
        <w:rPr>
          <w:spacing w:val="-3"/>
          <w:sz w:val="24"/>
          <w:szCs w:val="24"/>
        </w:rPr>
        <w:t xml:space="preserve">сказочных </w:t>
      </w:r>
      <w:r w:rsidRPr="00A57EA8">
        <w:rPr>
          <w:sz w:val="24"/>
          <w:szCs w:val="24"/>
        </w:rPr>
        <w:t>образов: добрые, злые образы.</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 xml:space="preserve">Практическое применение цвета для </w:t>
      </w:r>
      <w:r w:rsidRPr="00A57EA8">
        <w:rPr>
          <w:spacing w:val="-3"/>
          <w:sz w:val="24"/>
          <w:szCs w:val="24"/>
        </w:rPr>
        <w:t xml:space="preserve">передачи </w:t>
      </w:r>
      <w:r w:rsidRPr="00A57EA8">
        <w:rPr>
          <w:sz w:val="24"/>
          <w:szCs w:val="24"/>
        </w:rPr>
        <w:t xml:space="preserve">графических образов в рисовании с </w:t>
      </w:r>
      <w:r w:rsidRPr="00A57EA8">
        <w:rPr>
          <w:spacing w:val="-3"/>
          <w:sz w:val="24"/>
          <w:szCs w:val="24"/>
        </w:rPr>
        <w:t xml:space="preserve">натуры </w:t>
      </w:r>
      <w:r w:rsidRPr="00A57EA8">
        <w:rPr>
          <w:sz w:val="24"/>
          <w:szCs w:val="24"/>
        </w:rPr>
        <w:t xml:space="preserve">или по </w:t>
      </w:r>
      <w:r w:rsidRPr="00A57EA8">
        <w:rPr>
          <w:spacing w:val="-5"/>
          <w:sz w:val="24"/>
          <w:szCs w:val="24"/>
        </w:rPr>
        <w:t xml:space="preserve">образцу, </w:t>
      </w:r>
      <w:r w:rsidRPr="00A57EA8">
        <w:rPr>
          <w:spacing w:val="-3"/>
          <w:sz w:val="24"/>
          <w:szCs w:val="24"/>
        </w:rPr>
        <w:t xml:space="preserve">тематическом </w:t>
      </w:r>
      <w:r w:rsidRPr="00A57EA8">
        <w:rPr>
          <w:sz w:val="24"/>
          <w:szCs w:val="24"/>
        </w:rPr>
        <w:t xml:space="preserve">и </w:t>
      </w:r>
      <w:r w:rsidRPr="00A57EA8">
        <w:rPr>
          <w:spacing w:val="-4"/>
          <w:sz w:val="24"/>
          <w:szCs w:val="24"/>
        </w:rPr>
        <w:t xml:space="preserve">декоративном </w:t>
      </w:r>
      <w:r w:rsidRPr="00A57EA8">
        <w:rPr>
          <w:sz w:val="24"/>
          <w:szCs w:val="24"/>
        </w:rPr>
        <w:t>рисовании, аппликации.</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Обучение восприятию произведений искусства</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Примерные темы бесед:</w:t>
      </w:r>
    </w:p>
    <w:p w:rsidR="00C84DDB" w:rsidRPr="00A57EA8" w:rsidRDefault="00C84DDB" w:rsidP="00686982">
      <w:pPr>
        <w:pStyle w:val="a3"/>
        <w:tabs>
          <w:tab w:val="left" w:pos="142"/>
          <w:tab w:val="left" w:pos="10490"/>
        </w:tabs>
        <w:spacing w:before="161"/>
        <w:ind w:left="142" w:right="694" w:firstLine="0"/>
        <w:contextualSpacing/>
        <w:rPr>
          <w:sz w:val="24"/>
          <w:szCs w:val="24"/>
        </w:rPr>
      </w:pPr>
      <w:r w:rsidRPr="00A57EA8">
        <w:rPr>
          <w:color w:val="000009"/>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«Виды изобразительного искусства». Рисунок, живопись, скульптура, декоративно-прикладное искусства, архитектура, дизайн.</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«Как и о чем создаются картины» Пейзаж, </w:t>
      </w:r>
      <w:r w:rsidRPr="00A57EA8">
        <w:rPr>
          <w:color w:val="000009"/>
          <w:spacing w:val="-4"/>
          <w:sz w:val="24"/>
          <w:szCs w:val="24"/>
        </w:rPr>
        <w:t>портрет,</w:t>
      </w:r>
      <w:r w:rsidRPr="00A57EA8">
        <w:rPr>
          <w:color w:val="000009"/>
          <w:spacing w:val="62"/>
          <w:sz w:val="24"/>
          <w:szCs w:val="24"/>
        </w:rPr>
        <w:t xml:space="preserve"> </w:t>
      </w:r>
      <w:r w:rsidRPr="00A57EA8">
        <w:rPr>
          <w:color w:val="000009"/>
          <w:spacing w:val="-5"/>
          <w:sz w:val="24"/>
          <w:szCs w:val="24"/>
        </w:rPr>
        <w:t xml:space="preserve">натюрморт, </w:t>
      </w:r>
      <w:r w:rsidRPr="00A57EA8">
        <w:rPr>
          <w:color w:val="000009"/>
          <w:sz w:val="24"/>
          <w:szCs w:val="24"/>
        </w:rPr>
        <w:t xml:space="preserve">сюжетная </w:t>
      </w:r>
      <w:r w:rsidRPr="00A57EA8">
        <w:rPr>
          <w:color w:val="000009"/>
          <w:spacing w:val="-3"/>
          <w:sz w:val="24"/>
          <w:szCs w:val="24"/>
        </w:rPr>
        <w:t xml:space="preserve">картина. </w:t>
      </w:r>
      <w:r w:rsidRPr="00A57EA8">
        <w:rPr>
          <w:color w:val="000009"/>
          <w:sz w:val="24"/>
          <w:szCs w:val="24"/>
        </w:rPr>
        <w:t xml:space="preserve">Какие материалы </w:t>
      </w:r>
      <w:r w:rsidRPr="00A57EA8">
        <w:rPr>
          <w:color w:val="000009"/>
          <w:spacing w:val="-3"/>
          <w:sz w:val="24"/>
          <w:szCs w:val="24"/>
        </w:rPr>
        <w:t xml:space="preserve">использует </w:t>
      </w:r>
      <w:r w:rsidRPr="00A57EA8">
        <w:rPr>
          <w:color w:val="000009"/>
          <w:spacing w:val="-5"/>
          <w:sz w:val="24"/>
          <w:szCs w:val="24"/>
        </w:rPr>
        <w:t xml:space="preserve">художник </w:t>
      </w:r>
      <w:r w:rsidRPr="00A57EA8">
        <w:rPr>
          <w:color w:val="000009"/>
          <w:sz w:val="24"/>
          <w:szCs w:val="24"/>
        </w:rPr>
        <w:t xml:space="preserve">(краски, карандаши и др.). Красота и разнообразие природы, человека, зданий, предметов, выраженные средствами живописи и графики.  </w:t>
      </w:r>
      <w:r w:rsidRPr="00A57EA8">
        <w:rPr>
          <w:color w:val="000009"/>
          <w:spacing w:val="-7"/>
          <w:sz w:val="24"/>
          <w:szCs w:val="24"/>
        </w:rPr>
        <w:t xml:space="preserve">Художники </w:t>
      </w:r>
      <w:r w:rsidRPr="00A57EA8">
        <w:rPr>
          <w:color w:val="000009"/>
          <w:sz w:val="24"/>
          <w:szCs w:val="24"/>
        </w:rPr>
        <w:t xml:space="preserve">создали произведения живописи и графики: И. Билибин, В. Васнецов, Ю. </w:t>
      </w:r>
      <w:r w:rsidRPr="00A57EA8">
        <w:rPr>
          <w:color w:val="000009"/>
          <w:sz w:val="24"/>
          <w:szCs w:val="24"/>
        </w:rPr>
        <w:lastRenderedPageBreak/>
        <w:t xml:space="preserve">Васнецов, В. Канашевич, А. </w:t>
      </w:r>
      <w:r w:rsidRPr="00A57EA8">
        <w:rPr>
          <w:color w:val="000009"/>
          <w:spacing w:val="-4"/>
          <w:sz w:val="24"/>
          <w:szCs w:val="24"/>
        </w:rPr>
        <w:t>Куинджи,</w:t>
      </w:r>
      <w:r w:rsidRPr="00A57EA8">
        <w:rPr>
          <w:color w:val="000009"/>
          <w:spacing w:val="62"/>
          <w:sz w:val="24"/>
          <w:szCs w:val="24"/>
        </w:rPr>
        <w:t xml:space="preserve"> </w:t>
      </w:r>
      <w:r w:rsidRPr="00A57EA8">
        <w:rPr>
          <w:color w:val="000009"/>
          <w:sz w:val="24"/>
          <w:szCs w:val="24"/>
        </w:rPr>
        <w:t xml:space="preserve">А Саврасов, И </w:t>
      </w:r>
      <w:r w:rsidRPr="00A57EA8">
        <w:rPr>
          <w:color w:val="000009"/>
          <w:spacing w:val="-3"/>
          <w:sz w:val="24"/>
          <w:szCs w:val="24"/>
        </w:rPr>
        <w:t xml:space="preserve">.Остроухова, </w:t>
      </w:r>
      <w:r w:rsidRPr="00A57EA8">
        <w:rPr>
          <w:color w:val="000009"/>
          <w:sz w:val="24"/>
          <w:szCs w:val="24"/>
        </w:rPr>
        <w:t xml:space="preserve">А. Пластов, В. Поленов, И Левитан, К. Юон, М. Сарьян, П. Сезан, И. Шишкин и </w:t>
      </w:r>
      <w:r w:rsidRPr="00A57EA8">
        <w:rPr>
          <w:color w:val="000009"/>
          <w:spacing w:val="-6"/>
          <w:sz w:val="24"/>
          <w:szCs w:val="24"/>
        </w:rPr>
        <w:t>т.д.</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«Как и о чем создаются скульптуры». Скульптурные изображения (статуя, бюст, статуэтка, группа из нескольких фигур). Какие материалы</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color w:val="000009"/>
          <w:spacing w:val="-3"/>
          <w:sz w:val="24"/>
          <w:szCs w:val="24"/>
        </w:rPr>
        <w:t xml:space="preserve">использует скульптор </w:t>
      </w:r>
      <w:r w:rsidRPr="00A57EA8">
        <w:rPr>
          <w:color w:val="000009"/>
          <w:sz w:val="24"/>
          <w:szCs w:val="24"/>
        </w:rPr>
        <w:t xml:space="preserve">(мрамор, </w:t>
      </w:r>
      <w:r w:rsidRPr="00A57EA8">
        <w:rPr>
          <w:color w:val="000009"/>
          <w:spacing w:val="-4"/>
          <w:sz w:val="24"/>
          <w:szCs w:val="24"/>
        </w:rPr>
        <w:t xml:space="preserve">гранит, </w:t>
      </w:r>
      <w:r w:rsidRPr="00A57EA8">
        <w:rPr>
          <w:color w:val="000009"/>
          <w:spacing w:val="-3"/>
          <w:sz w:val="24"/>
          <w:szCs w:val="24"/>
        </w:rPr>
        <w:t xml:space="preserve">глина, </w:t>
      </w:r>
      <w:r w:rsidRPr="00A57EA8">
        <w:rPr>
          <w:color w:val="000009"/>
          <w:sz w:val="24"/>
          <w:szCs w:val="24"/>
        </w:rPr>
        <w:t xml:space="preserve">пластилин и </w:t>
      </w:r>
      <w:r w:rsidRPr="00A57EA8">
        <w:rPr>
          <w:color w:val="000009"/>
          <w:spacing w:val="-4"/>
          <w:sz w:val="24"/>
          <w:szCs w:val="24"/>
        </w:rPr>
        <w:t>т.д.).</w:t>
      </w:r>
      <w:r w:rsidRPr="00A57EA8">
        <w:rPr>
          <w:color w:val="000009"/>
          <w:spacing w:val="62"/>
          <w:sz w:val="24"/>
          <w:szCs w:val="24"/>
        </w:rPr>
        <w:t xml:space="preserve"> </w:t>
      </w:r>
      <w:r w:rsidRPr="00A57EA8">
        <w:rPr>
          <w:color w:val="000009"/>
          <w:spacing w:val="-3"/>
          <w:sz w:val="24"/>
          <w:szCs w:val="24"/>
        </w:rPr>
        <w:t xml:space="preserve">Объем </w:t>
      </w:r>
      <w:r w:rsidRPr="00A57EA8">
        <w:rPr>
          <w:color w:val="000009"/>
          <w:sz w:val="24"/>
          <w:szCs w:val="24"/>
        </w:rPr>
        <w:t xml:space="preserve">– основа языка </w:t>
      </w:r>
      <w:r w:rsidRPr="00A57EA8">
        <w:rPr>
          <w:color w:val="000009"/>
          <w:spacing w:val="-3"/>
          <w:sz w:val="24"/>
          <w:szCs w:val="24"/>
        </w:rPr>
        <w:t xml:space="preserve">скульптуры. </w:t>
      </w:r>
      <w:r w:rsidRPr="00A57EA8">
        <w:rPr>
          <w:color w:val="000009"/>
          <w:sz w:val="24"/>
          <w:szCs w:val="24"/>
        </w:rPr>
        <w:t xml:space="preserve">Красота человека, животных, выраженная средствами  </w:t>
      </w:r>
      <w:r w:rsidRPr="00A57EA8">
        <w:rPr>
          <w:color w:val="000009"/>
          <w:spacing w:val="-3"/>
          <w:sz w:val="24"/>
          <w:szCs w:val="24"/>
        </w:rPr>
        <w:t xml:space="preserve">скульптуры.  Скульпторы  </w:t>
      </w:r>
      <w:r w:rsidRPr="00A57EA8">
        <w:rPr>
          <w:color w:val="000009"/>
          <w:sz w:val="24"/>
          <w:szCs w:val="24"/>
        </w:rPr>
        <w:t xml:space="preserve">создали   произведения   </w:t>
      </w:r>
      <w:r w:rsidRPr="00A57EA8">
        <w:rPr>
          <w:color w:val="000009"/>
          <w:spacing w:val="-3"/>
          <w:sz w:val="24"/>
          <w:szCs w:val="24"/>
        </w:rPr>
        <w:t xml:space="preserve">скульптуры: </w:t>
      </w:r>
      <w:r w:rsidRPr="00A57EA8">
        <w:rPr>
          <w:color w:val="000009"/>
          <w:sz w:val="24"/>
          <w:szCs w:val="24"/>
        </w:rPr>
        <w:t>В. Ватагин, А. Опекушина, В. Мухина и</w:t>
      </w:r>
      <w:r w:rsidRPr="00A57EA8">
        <w:rPr>
          <w:color w:val="000009"/>
          <w:spacing w:val="-11"/>
          <w:sz w:val="24"/>
          <w:szCs w:val="24"/>
        </w:rPr>
        <w:t xml:space="preserve"> </w:t>
      </w:r>
      <w:r w:rsidRPr="00A57EA8">
        <w:rPr>
          <w:color w:val="000009"/>
          <w:spacing w:val="-6"/>
          <w:sz w:val="24"/>
          <w:szCs w:val="24"/>
        </w:rPr>
        <w:t>т.д.</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z w:val="24"/>
          <w:szCs w:val="24"/>
        </w:rPr>
        <w:t xml:space="preserve">«Как и для </w:t>
      </w:r>
      <w:r w:rsidRPr="00A57EA8">
        <w:rPr>
          <w:color w:val="000009"/>
          <w:spacing w:val="-3"/>
          <w:sz w:val="24"/>
          <w:szCs w:val="24"/>
        </w:rPr>
        <w:t xml:space="preserve">чего </w:t>
      </w:r>
      <w:r w:rsidRPr="00A57EA8">
        <w:rPr>
          <w:color w:val="000009"/>
          <w:sz w:val="24"/>
          <w:szCs w:val="24"/>
        </w:rPr>
        <w:t xml:space="preserve">создаются произведения декоративно-прикладного искусства». Истоки </w:t>
      </w:r>
      <w:r w:rsidRPr="00A57EA8">
        <w:rPr>
          <w:color w:val="000009"/>
          <w:spacing w:val="-3"/>
          <w:sz w:val="24"/>
          <w:szCs w:val="24"/>
        </w:rPr>
        <w:t xml:space="preserve">этого </w:t>
      </w:r>
      <w:r w:rsidRPr="00A57EA8">
        <w:rPr>
          <w:color w:val="000009"/>
          <w:sz w:val="24"/>
          <w:szCs w:val="24"/>
        </w:rPr>
        <w:t xml:space="preserve">искусства и его роль в жизни человека (украшение жилища, предметов быта, </w:t>
      </w:r>
      <w:r w:rsidRPr="00A57EA8">
        <w:rPr>
          <w:color w:val="000009"/>
          <w:spacing w:val="-5"/>
          <w:sz w:val="24"/>
          <w:szCs w:val="24"/>
        </w:rPr>
        <w:t xml:space="preserve">орудий труда, </w:t>
      </w:r>
      <w:r w:rsidRPr="00A57EA8">
        <w:rPr>
          <w:color w:val="000009"/>
          <w:sz w:val="24"/>
          <w:szCs w:val="24"/>
        </w:rPr>
        <w:t xml:space="preserve">костюмы). Какие материалы </w:t>
      </w:r>
      <w:r w:rsidRPr="00A57EA8">
        <w:rPr>
          <w:color w:val="000009"/>
          <w:spacing w:val="-3"/>
          <w:sz w:val="24"/>
          <w:szCs w:val="24"/>
        </w:rPr>
        <w:t xml:space="preserve">используют </w:t>
      </w:r>
      <w:r w:rsidRPr="00A57EA8">
        <w:rPr>
          <w:color w:val="000009"/>
          <w:spacing w:val="-4"/>
          <w:sz w:val="24"/>
          <w:szCs w:val="24"/>
        </w:rPr>
        <w:t xml:space="preserve">художники-декораторы. </w:t>
      </w:r>
      <w:r w:rsidRPr="00A57EA8">
        <w:rPr>
          <w:color w:val="000009"/>
          <w:sz w:val="24"/>
          <w:szCs w:val="24"/>
        </w:rPr>
        <w:t xml:space="preserve">Разнообразие форм в </w:t>
      </w:r>
      <w:r w:rsidRPr="00A57EA8">
        <w:rPr>
          <w:color w:val="000009"/>
          <w:spacing w:val="-3"/>
          <w:sz w:val="24"/>
          <w:szCs w:val="24"/>
        </w:rPr>
        <w:t xml:space="preserve">природе как </w:t>
      </w:r>
      <w:r w:rsidRPr="00A57EA8">
        <w:rPr>
          <w:color w:val="000009"/>
          <w:sz w:val="24"/>
          <w:szCs w:val="24"/>
        </w:rPr>
        <w:t xml:space="preserve">основа </w:t>
      </w:r>
      <w:r w:rsidRPr="00A57EA8">
        <w:rPr>
          <w:color w:val="000009"/>
          <w:spacing w:val="-3"/>
          <w:sz w:val="24"/>
          <w:szCs w:val="24"/>
        </w:rPr>
        <w:t xml:space="preserve">декоративных </w:t>
      </w:r>
      <w:r w:rsidRPr="00A57EA8">
        <w:rPr>
          <w:color w:val="000009"/>
          <w:sz w:val="24"/>
          <w:szCs w:val="24"/>
        </w:rPr>
        <w:t xml:space="preserve">форм в прикладном искусстве (цветы, раскраска бабочек, переплетение ветвей деревьев, морозные узоры на стеклах). </w:t>
      </w:r>
      <w:r w:rsidRPr="00A57EA8">
        <w:rPr>
          <w:color w:val="000009"/>
          <w:spacing w:val="-3"/>
          <w:sz w:val="24"/>
          <w:szCs w:val="24"/>
        </w:rPr>
        <w:t xml:space="preserve">Сказочные </w:t>
      </w:r>
      <w:r w:rsidRPr="00A57EA8">
        <w:rPr>
          <w:color w:val="000009"/>
          <w:sz w:val="24"/>
          <w:szCs w:val="24"/>
        </w:rPr>
        <w:t xml:space="preserve">образы в народной </w:t>
      </w:r>
      <w:r w:rsidRPr="00A57EA8">
        <w:rPr>
          <w:color w:val="000009"/>
          <w:spacing w:val="-5"/>
          <w:sz w:val="24"/>
          <w:szCs w:val="24"/>
        </w:rPr>
        <w:t xml:space="preserve">культуре </w:t>
      </w:r>
      <w:r w:rsidRPr="00A57EA8">
        <w:rPr>
          <w:color w:val="000009"/>
          <w:sz w:val="24"/>
          <w:szCs w:val="24"/>
        </w:rPr>
        <w:t xml:space="preserve">и декоративно-прикладном искусстве. </w:t>
      </w:r>
      <w:r w:rsidRPr="00A57EA8">
        <w:rPr>
          <w:color w:val="000009"/>
          <w:spacing w:val="-3"/>
          <w:sz w:val="24"/>
          <w:szCs w:val="24"/>
        </w:rPr>
        <w:t xml:space="preserve">Ознакомление </w:t>
      </w:r>
      <w:r w:rsidRPr="00A57EA8">
        <w:rPr>
          <w:color w:val="000009"/>
          <w:sz w:val="24"/>
          <w:szCs w:val="24"/>
        </w:rPr>
        <w:t xml:space="preserve">с произведениями народных </w:t>
      </w:r>
      <w:r w:rsidRPr="00A57EA8">
        <w:rPr>
          <w:color w:val="000009"/>
          <w:spacing w:val="-4"/>
          <w:sz w:val="24"/>
          <w:szCs w:val="24"/>
        </w:rPr>
        <w:t xml:space="preserve">художественных  </w:t>
      </w:r>
      <w:r w:rsidRPr="00A57EA8">
        <w:rPr>
          <w:color w:val="000009"/>
          <w:sz w:val="24"/>
          <w:szCs w:val="24"/>
        </w:rPr>
        <w:t xml:space="preserve">промыслов в России с </w:t>
      </w:r>
      <w:r w:rsidRPr="00A57EA8">
        <w:rPr>
          <w:color w:val="000009"/>
          <w:spacing w:val="-3"/>
          <w:sz w:val="24"/>
          <w:szCs w:val="24"/>
        </w:rPr>
        <w:t xml:space="preserve">учетом </w:t>
      </w:r>
      <w:r w:rsidRPr="00A57EA8">
        <w:rPr>
          <w:color w:val="000009"/>
          <w:sz w:val="24"/>
          <w:szCs w:val="24"/>
        </w:rPr>
        <w:t xml:space="preserve">местных условий. Произведения мастеров расписных промыслов </w:t>
      </w:r>
      <w:r w:rsidRPr="00A57EA8">
        <w:rPr>
          <w:color w:val="000009"/>
          <w:spacing w:val="-3"/>
          <w:sz w:val="24"/>
          <w:szCs w:val="24"/>
        </w:rPr>
        <w:t xml:space="preserve">(хохломская, городецкая, </w:t>
      </w:r>
      <w:r w:rsidRPr="00A57EA8">
        <w:rPr>
          <w:color w:val="000009"/>
          <w:sz w:val="24"/>
          <w:szCs w:val="24"/>
        </w:rPr>
        <w:t xml:space="preserve">гжельская, жостовская роспись и </w:t>
      </w:r>
      <w:r w:rsidRPr="00A57EA8">
        <w:rPr>
          <w:color w:val="000009"/>
          <w:spacing w:val="-4"/>
          <w:sz w:val="24"/>
          <w:szCs w:val="24"/>
        </w:rPr>
        <w:t>т.д.).</w:t>
      </w:r>
    </w:p>
    <w:p w:rsidR="00C84DDB" w:rsidRPr="00A57EA8" w:rsidRDefault="00C84DDB" w:rsidP="00686982">
      <w:pPr>
        <w:pStyle w:val="1"/>
        <w:tabs>
          <w:tab w:val="left" w:pos="142"/>
          <w:tab w:val="left" w:pos="10490"/>
        </w:tabs>
        <w:spacing w:before="127"/>
        <w:ind w:left="142"/>
        <w:contextualSpacing/>
        <w:jc w:val="both"/>
        <w:rPr>
          <w:sz w:val="24"/>
          <w:szCs w:val="24"/>
        </w:rPr>
      </w:pPr>
      <w:r w:rsidRPr="00A57EA8">
        <w:rPr>
          <w:sz w:val="24"/>
          <w:szCs w:val="24"/>
        </w:rPr>
        <w:t>ФИЗИЧЕСКАЯ КУЛЬТУРА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Физическая </w:t>
      </w:r>
      <w:r w:rsidRPr="00A57EA8">
        <w:rPr>
          <w:color w:val="000009"/>
          <w:spacing w:val="-5"/>
          <w:sz w:val="24"/>
          <w:szCs w:val="24"/>
        </w:rPr>
        <w:t xml:space="preserve">культура </w:t>
      </w:r>
      <w:r w:rsidRPr="00A57EA8">
        <w:rPr>
          <w:color w:val="000009"/>
          <w:sz w:val="24"/>
          <w:szCs w:val="24"/>
        </w:rPr>
        <w:t xml:space="preserve">является составной частью </w:t>
      </w:r>
      <w:r w:rsidRPr="00A57EA8">
        <w:rPr>
          <w:color w:val="000009"/>
          <w:spacing w:val="-3"/>
          <w:sz w:val="24"/>
          <w:szCs w:val="24"/>
        </w:rPr>
        <w:t xml:space="preserve">образовательного </w:t>
      </w:r>
      <w:r w:rsidRPr="00A57EA8">
        <w:rPr>
          <w:color w:val="000009"/>
          <w:sz w:val="24"/>
          <w:szCs w:val="24"/>
        </w:rPr>
        <w:t xml:space="preserve">процесса </w:t>
      </w:r>
      <w:r w:rsidRPr="00A57EA8">
        <w:rPr>
          <w:color w:val="000009"/>
          <w:spacing w:val="-3"/>
          <w:sz w:val="24"/>
          <w:szCs w:val="24"/>
        </w:rPr>
        <w:t xml:space="preserve">обучающихся </w:t>
      </w:r>
      <w:r w:rsidRPr="00A57EA8">
        <w:rPr>
          <w:color w:val="000009"/>
          <w:sz w:val="24"/>
          <w:szCs w:val="24"/>
        </w:rPr>
        <w:t>с умственной отсталостью (интеллектуальными нарушениями). Она решает образовательные, воспитательные,</w:t>
      </w:r>
      <w:r w:rsidRPr="00A57EA8">
        <w:rPr>
          <w:color w:val="000009"/>
          <w:spacing w:val="-32"/>
          <w:sz w:val="24"/>
          <w:szCs w:val="24"/>
        </w:rPr>
        <w:t xml:space="preserve"> </w:t>
      </w:r>
      <w:r w:rsidRPr="00A57EA8">
        <w:rPr>
          <w:color w:val="000009"/>
          <w:sz w:val="24"/>
          <w:szCs w:val="24"/>
        </w:rPr>
        <w:t xml:space="preserve">коррекционно- развивающие и лечебно-оздоровительные задачи. Физическое воспитание рассматривается и реализуется </w:t>
      </w:r>
      <w:r w:rsidRPr="00A57EA8">
        <w:rPr>
          <w:color w:val="000009"/>
          <w:spacing w:val="-4"/>
          <w:sz w:val="24"/>
          <w:szCs w:val="24"/>
        </w:rPr>
        <w:t xml:space="preserve">комплексно </w:t>
      </w:r>
      <w:r w:rsidRPr="00A57EA8">
        <w:rPr>
          <w:color w:val="000009"/>
          <w:sz w:val="24"/>
          <w:szCs w:val="24"/>
        </w:rPr>
        <w:t xml:space="preserve">и </w:t>
      </w:r>
      <w:r w:rsidRPr="00A57EA8">
        <w:rPr>
          <w:color w:val="000009"/>
          <w:spacing w:val="-3"/>
          <w:sz w:val="24"/>
          <w:szCs w:val="24"/>
        </w:rPr>
        <w:t xml:space="preserve">находится </w:t>
      </w:r>
      <w:r w:rsidRPr="00A57EA8">
        <w:rPr>
          <w:color w:val="000009"/>
          <w:sz w:val="24"/>
          <w:szCs w:val="24"/>
        </w:rPr>
        <w:t xml:space="preserve">в </w:t>
      </w:r>
      <w:r w:rsidRPr="00A57EA8">
        <w:rPr>
          <w:color w:val="000009"/>
          <w:spacing w:val="2"/>
          <w:sz w:val="24"/>
          <w:szCs w:val="24"/>
        </w:rPr>
        <w:t xml:space="preserve">тесной </w:t>
      </w:r>
      <w:r w:rsidRPr="00A57EA8">
        <w:rPr>
          <w:color w:val="000009"/>
          <w:sz w:val="24"/>
          <w:szCs w:val="24"/>
        </w:rPr>
        <w:t xml:space="preserve">связи с умственным, нравственным, эстетическим, </w:t>
      </w:r>
      <w:r w:rsidRPr="00A57EA8">
        <w:rPr>
          <w:color w:val="000009"/>
          <w:spacing w:val="-4"/>
          <w:sz w:val="24"/>
          <w:szCs w:val="24"/>
        </w:rPr>
        <w:t xml:space="preserve">трудовым </w:t>
      </w:r>
      <w:r w:rsidRPr="00A57EA8">
        <w:rPr>
          <w:color w:val="000009"/>
          <w:sz w:val="24"/>
          <w:szCs w:val="24"/>
        </w:rPr>
        <w:t xml:space="preserve">обучением; занимает </w:t>
      </w:r>
      <w:r w:rsidRPr="00A57EA8">
        <w:rPr>
          <w:color w:val="000009"/>
          <w:spacing w:val="-3"/>
          <w:sz w:val="24"/>
          <w:szCs w:val="24"/>
        </w:rPr>
        <w:t xml:space="preserve">одно </w:t>
      </w:r>
      <w:r w:rsidRPr="00A57EA8">
        <w:rPr>
          <w:color w:val="000009"/>
          <w:sz w:val="24"/>
          <w:szCs w:val="24"/>
        </w:rPr>
        <w:t xml:space="preserve">из важнейших мест в </w:t>
      </w:r>
      <w:r w:rsidRPr="00A57EA8">
        <w:rPr>
          <w:color w:val="000009"/>
          <w:spacing w:val="-4"/>
          <w:sz w:val="24"/>
          <w:szCs w:val="24"/>
        </w:rPr>
        <w:t xml:space="preserve">подготовке  </w:t>
      </w:r>
      <w:r w:rsidRPr="00A57EA8">
        <w:rPr>
          <w:color w:val="000009"/>
          <w:sz w:val="24"/>
          <w:szCs w:val="24"/>
        </w:rPr>
        <w:t xml:space="preserve">этой </w:t>
      </w:r>
      <w:r w:rsidRPr="00A57EA8">
        <w:rPr>
          <w:color w:val="000009"/>
          <w:spacing w:val="-3"/>
          <w:sz w:val="24"/>
          <w:szCs w:val="24"/>
        </w:rPr>
        <w:t xml:space="preserve">категории обучающихся </w:t>
      </w:r>
      <w:r w:rsidRPr="00A57EA8">
        <w:rPr>
          <w:color w:val="000009"/>
          <w:sz w:val="24"/>
          <w:szCs w:val="24"/>
        </w:rPr>
        <w:t xml:space="preserve">к самостоятельной жизни, производительному </w:t>
      </w:r>
      <w:r w:rsidRPr="00A57EA8">
        <w:rPr>
          <w:color w:val="000009"/>
          <w:spacing w:val="-9"/>
          <w:sz w:val="24"/>
          <w:szCs w:val="24"/>
        </w:rPr>
        <w:t xml:space="preserve">труду, </w:t>
      </w:r>
      <w:r w:rsidRPr="00A57EA8">
        <w:rPr>
          <w:color w:val="000009"/>
          <w:sz w:val="24"/>
          <w:szCs w:val="24"/>
        </w:rPr>
        <w:t xml:space="preserve">воспитывает положительные </w:t>
      </w:r>
      <w:r w:rsidRPr="00A57EA8">
        <w:rPr>
          <w:color w:val="000009"/>
          <w:spacing w:val="-3"/>
          <w:sz w:val="24"/>
          <w:szCs w:val="24"/>
        </w:rPr>
        <w:t xml:space="preserve">качества </w:t>
      </w:r>
      <w:r w:rsidRPr="00A57EA8">
        <w:rPr>
          <w:color w:val="000009"/>
          <w:sz w:val="24"/>
          <w:szCs w:val="24"/>
        </w:rPr>
        <w:t xml:space="preserve">личности, способствует социальной интеграции </w:t>
      </w:r>
      <w:r w:rsidRPr="00A57EA8">
        <w:rPr>
          <w:color w:val="000009"/>
          <w:spacing w:val="-4"/>
          <w:sz w:val="24"/>
          <w:szCs w:val="24"/>
        </w:rPr>
        <w:t xml:space="preserve">школьников </w:t>
      </w:r>
      <w:r w:rsidRPr="00A57EA8">
        <w:rPr>
          <w:color w:val="000009"/>
          <w:sz w:val="24"/>
          <w:szCs w:val="24"/>
        </w:rPr>
        <w:t>в общество.</w:t>
      </w:r>
    </w:p>
    <w:p w:rsidR="00C84DDB" w:rsidRPr="00A57EA8" w:rsidRDefault="00C84DDB" w:rsidP="00686982">
      <w:pPr>
        <w:tabs>
          <w:tab w:val="left" w:pos="142"/>
          <w:tab w:val="left" w:pos="10490"/>
        </w:tabs>
        <w:spacing w:before="2" w:line="240" w:lineRule="auto"/>
        <w:ind w:left="142" w:right="686"/>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Основная цель изучения </w:t>
      </w:r>
      <w:r w:rsidRPr="00A57EA8">
        <w:rPr>
          <w:rFonts w:ascii="Times New Roman" w:hAnsi="Times New Roman" w:cs="Times New Roman"/>
          <w:b/>
          <w:color w:val="000009"/>
          <w:spacing w:val="-3"/>
          <w:sz w:val="24"/>
          <w:szCs w:val="24"/>
        </w:rPr>
        <w:t xml:space="preserve">данного </w:t>
      </w:r>
      <w:r w:rsidRPr="00A57EA8">
        <w:rPr>
          <w:rFonts w:ascii="Times New Roman" w:hAnsi="Times New Roman" w:cs="Times New Roman"/>
          <w:b/>
          <w:color w:val="000009"/>
          <w:sz w:val="24"/>
          <w:szCs w:val="24"/>
        </w:rPr>
        <w:t xml:space="preserve">предмета </w:t>
      </w:r>
      <w:r w:rsidRPr="00A57EA8">
        <w:rPr>
          <w:rFonts w:ascii="Times New Roman" w:hAnsi="Times New Roman" w:cs="Times New Roman"/>
          <w:color w:val="000009"/>
          <w:sz w:val="24"/>
          <w:szCs w:val="24"/>
        </w:rPr>
        <w:t xml:space="preserve">заключается во всестороннем развитии личности </w:t>
      </w:r>
      <w:r w:rsidRPr="00A57EA8">
        <w:rPr>
          <w:rFonts w:ascii="Times New Roman" w:hAnsi="Times New Roman" w:cs="Times New Roman"/>
          <w:color w:val="000009"/>
          <w:spacing w:val="-3"/>
          <w:sz w:val="24"/>
          <w:szCs w:val="24"/>
        </w:rPr>
        <w:t xml:space="preserve">обучающихся </w:t>
      </w:r>
      <w:r w:rsidRPr="00A57EA8">
        <w:rPr>
          <w:rFonts w:ascii="Times New Roman" w:hAnsi="Times New Roman" w:cs="Times New Roman"/>
          <w:color w:val="000009"/>
          <w:sz w:val="24"/>
          <w:szCs w:val="24"/>
        </w:rPr>
        <w:t xml:space="preserve">с умственной отсталостью </w:t>
      </w:r>
      <w:r w:rsidRPr="00A57EA8">
        <w:rPr>
          <w:rFonts w:ascii="Times New Roman" w:hAnsi="Times New Roman" w:cs="Times New Roman"/>
          <w:sz w:val="24"/>
          <w:szCs w:val="24"/>
        </w:rPr>
        <w:t xml:space="preserve">(интеллектуальными нарушениями) </w:t>
      </w:r>
      <w:r w:rsidRPr="00A57EA8">
        <w:rPr>
          <w:rFonts w:ascii="Times New Roman" w:hAnsi="Times New Roman" w:cs="Times New Roman"/>
          <w:color w:val="000009"/>
          <w:sz w:val="24"/>
          <w:szCs w:val="24"/>
        </w:rPr>
        <w:t>в процессе приобщения их к</w:t>
      </w:r>
      <w:r w:rsidRPr="00A57EA8">
        <w:rPr>
          <w:rFonts w:ascii="Times New Roman" w:hAnsi="Times New Roman" w:cs="Times New Roman"/>
          <w:color w:val="000009"/>
          <w:spacing w:val="64"/>
          <w:sz w:val="24"/>
          <w:szCs w:val="24"/>
        </w:rPr>
        <w:t xml:space="preserve"> </w:t>
      </w:r>
      <w:r w:rsidRPr="00A57EA8">
        <w:rPr>
          <w:rFonts w:ascii="Times New Roman" w:hAnsi="Times New Roman" w:cs="Times New Roman"/>
          <w:color w:val="000009"/>
          <w:sz w:val="24"/>
          <w:szCs w:val="24"/>
        </w:rPr>
        <w:t>физической</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культуре, коррекции недостатков психофизического развития, расширении индивидуальных двигательных возможностей, социальной адаптации.</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Основные задачи изучения предмета:</w:t>
      </w:r>
    </w:p>
    <w:p w:rsidR="00C84DDB" w:rsidRPr="00A57EA8" w:rsidRDefault="00C84DDB" w:rsidP="00686982">
      <w:pPr>
        <w:pStyle w:val="a3"/>
        <w:tabs>
          <w:tab w:val="left" w:pos="142"/>
          <w:tab w:val="left" w:pos="10490"/>
        </w:tabs>
        <w:spacing w:before="156"/>
        <w:ind w:left="142" w:right="692" w:firstLine="0"/>
        <w:contextualSpacing/>
        <w:rPr>
          <w:sz w:val="24"/>
          <w:szCs w:val="24"/>
        </w:rPr>
      </w:pPr>
      <w:r w:rsidRPr="00A57EA8">
        <w:rPr>
          <w:color w:val="000009"/>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84DDB" w:rsidRPr="00A57EA8" w:rsidRDefault="00C84DDB" w:rsidP="00686982">
      <w:pPr>
        <w:pStyle w:val="a5"/>
        <w:numPr>
          <w:ilvl w:val="0"/>
          <w:numId w:val="68"/>
        </w:numPr>
        <w:tabs>
          <w:tab w:val="left" w:pos="142"/>
          <w:tab w:val="left" w:pos="1741"/>
          <w:tab w:val="left" w:pos="10490"/>
        </w:tabs>
        <w:ind w:left="142" w:firstLine="0"/>
        <w:contextualSpacing/>
        <w:rPr>
          <w:color w:val="000009"/>
          <w:sz w:val="24"/>
          <w:szCs w:val="24"/>
        </w:rPr>
      </w:pPr>
      <w:r w:rsidRPr="00A57EA8">
        <w:rPr>
          <w:color w:val="000009"/>
          <w:spacing w:val="-3"/>
          <w:sz w:val="24"/>
          <w:szCs w:val="24"/>
        </w:rPr>
        <w:t xml:space="preserve">коррекция </w:t>
      </w:r>
      <w:r w:rsidRPr="00A57EA8">
        <w:rPr>
          <w:color w:val="000009"/>
          <w:sz w:val="24"/>
          <w:szCs w:val="24"/>
        </w:rPr>
        <w:t xml:space="preserve">нарушений </w:t>
      </w:r>
      <w:r w:rsidRPr="00A57EA8">
        <w:rPr>
          <w:color w:val="000009"/>
          <w:spacing w:val="-3"/>
          <w:sz w:val="24"/>
          <w:szCs w:val="24"/>
        </w:rPr>
        <w:t>физического</w:t>
      </w:r>
      <w:r w:rsidRPr="00A57EA8">
        <w:rPr>
          <w:color w:val="000009"/>
          <w:spacing w:val="1"/>
          <w:sz w:val="24"/>
          <w:szCs w:val="24"/>
        </w:rPr>
        <w:t xml:space="preserve"> </w:t>
      </w:r>
      <w:r w:rsidRPr="00A57EA8">
        <w:rPr>
          <w:color w:val="000009"/>
          <w:sz w:val="24"/>
          <w:szCs w:val="24"/>
        </w:rPr>
        <w:t>развития;</w:t>
      </w:r>
    </w:p>
    <w:p w:rsidR="00C84DDB" w:rsidRPr="00A57EA8" w:rsidRDefault="00C84DDB" w:rsidP="00686982">
      <w:pPr>
        <w:pStyle w:val="a5"/>
        <w:numPr>
          <w:ilvl w:val="0"/>
          <w:numId w:val="68"/>
        </w:numPr>
        <w:tabs>
          <w:tab w:val="left" w:pos="142"/>
          <w:tab w:val="left" w:pos="1741"/>
          <w:tab w:val="left" w:pos="10490"/>
        </w:tabs>
        <w:spacing w:before="161"/>
        <w:ind w:left="142" w:firstLine="0"/>
        <w:contextualSpacing/>
        <w:rPr>
          <w:color w:val="000009"/>
          <w:sz w:val="24"/>
          <w:szCs w:val="24"/>
        </w:rPr>
      </w:pPr>
      <w:r w:rsidRPr="00A57EA8">
        <w:rPr>
          <w:color w:val="000009"/>
          <w:sz w:val="24"/>
          <w:szCs w:val="24"/>
        </w:rPr>
        <w:t>формирование двигательных умений и</w:t>
      </w:r>
      <w:r w:rsidRPr="00A57EA8">
        <w:rPr>
          <w:color w:val="000009"/>
          <w:spacing w:val="-2"/>
          <w:sz w:val="24"/>
          <w:szCs w:val="24"/>
        </w:rPr>
        <w:t xml:space="preserve"> </w:t>
      </w:r>
      <w:r w:rsidRPr="00A57EA8">
        <w:rPr>
          <w:color w:val="000009"/>
          <w:spacing w:val="-3"/>
          <w:sz w:val="24"/>
          <w:szCs w:val="24"/>
        </w:rPr>
        <w:t>навыков;</w:t>
      </w:r>
    </w:p>
    <w:p w:rsidR="00C84DDB" w:rsidRPr="00A57EA8" w:rsidRDefault="00C84DDB" w:rsidP="00686982">
      <w:pPr>
        <w:pStyle w:val="a5"/>
        <w:numPr>
          <w:ilvl w:val="0"/>
          <w:numId w:val="68"/>
        </w:numPr>
        <w:tabs>
          <w:tab w:val="left" w:pos="142"/>
          <w:tab w:val="left" w:pos="1741"/>
          <w:tab w:val="left" w:pos="10490"/>
        </w:tabs>
        <w:spacing w:before="160"/>
        <w:ind w:left="142" w:firstLine="0"/>
        <w:contextualSpacing/>
        <w:rPr>
          <w:color w:val="000009"/>
          <w:sz w:val="24"/>
          <w:szCs w:val="24"/>
        </w:rPr>
      </w:pPr>
      <w:r w:rsidRPr="00A57EA8">
        <w:rPr>
          <w:color w:val="000009"/>
          <w:sz w:val="24"/>
          <w:szCs w:val="24"/>
        </w:rPr>
        <w:t>развитие двигательных способностей в процессе</w:t>
      </w:r>
      <w:r w:rsidRPr="00A57EA8">
        <w:rPr>
          <w:color w:val="000009"/>
          <w:spacing w:val="-8"/>
          <w:sz w:val="24"/>
          <w:szCs w:val="24"/>
        </w:rPr>
        <w:t xml:space="preserve"> </w:t>
      </w:r>
      <w:r w:rsidRPr="00A57EA8">
        <w:rPr>
          <w:color w:val="000009"/>
          <w:sz w:val="24"/>
          <w:szCs w:val="24"/>
        </w:rPr>
        <w:t>обучения;</w:t>
      </w:r>
    </w:p>
    <w:p w:rsidR="00C84DDB" w:rsidRPr="00A57EA8" w:rsidRDefault="00C84DDB" w:rsidP="00686982">
      <w:pPr>
        <w:pStyle w:val="a5"/>
        <w:numPr>
          <w:ilvl w:val="0"/>
          <w:numId w:val="68"/>
        </w:numPr>
        <w:tabs>
          <w:tab w:val="left" w:pos="142"/>
          <w:tab w:val="left" w:pos="1741"/>
          <w:tab w:val="left" w:pos="3361"/>
          <w:tab w:val="left" w:pos="4658"/>
          <w:tab w:val="left" w:pos="5051"/>
          <w:tab w:val="left" w:pos="6751"/>
          <w:tab w:val="left" w:pos="8288"/>
          <w:tab w:val="left" w:pos="10490"/>
        </w:tabs>
        <w:spacing w:before="164"/>
        <w:ind w:left="142" w:right="692" w:firstLine="0"/>
        <w:contextualSpacing/>
        <w:rPr>
          <w:color w:val="000009"/>
          <w:sz w:val="24"/>
          <w:szCs w:val="24"/>
        </w:rPr>
      </w:pPr>
      <w:r w:rsidRPr="00A57EA8">
        <w:rPr>
          <w:color w:val="000009"/>
          <w:sz w:val="24"/>
          <w:szCs w:val="24"/>
        </w:rPr>
        <w:t>укрепление</w:t>
      </w:r>
      <w:r w:rsidRPr="00A57EA8">
        <w:rPr>
          <w:color w:val="000009"/>
          <w:sz w:val="24"/>
          <w:szCs w:val="24"/>
        </w:rPr>
        <w:tab/>
        <w:t>здоровья</w:t>
      </w:r>
      <w:r w:rsidRPr="00A57EA8">
        <w:rPr>
          <w:color w:val="000009"/>
          <w:sz w:val="24"/>
          <w:szCs w:val="24"/>
        </w:rPr>
        <w:tab/>
        <w:t>и</w:t>
      </w:r>
      <w:r w:rsidRPr="00A57EA8">
        <w:rPr>
          <w:color w:val="000009"/>
          <w:sz w:val="24"/>
          <w:szCs w:val="24"/>
        </w:rPr>
        <w:tab/>
        <w:t>закаливание</w:t>
      </w:r>
      <w:r w:rsidRPr="00A57EA8">
        <w:rPr>
          <w:color w:val="000009"/>
          <w:sz w:val="24"/>
          <w:szCs w:val="24"/>
        </w:rPr>
        <w:tab/>
        <w:t>организма,</w:t>
      </w:r>
      <w:r w:rsidRPr="00A57EA8">
        <w:rPr>
          <w:color w:val="000009"/>
          <w:sz w:val="24"/>
          <w:szCs w:val="24"/>
        </w:rPr>
        <w:tab/>
      </w:r>
      <w:r w:rsidRPr="00A57EA8">
        <w:rPr>
          <w:color w:val="000009"/>
          <w:spacing w:val="-1"/>
          <w:sz w:val="24"/>
          <w:szCs w:val="24"/>
        </w:rPr>
        <w:t xml:space="preserve">формирование </w:t>
      </w:r>
      <w:r w:rsidRPr="00A57EA8">
        <w:rPr>
          <w:color w:val="000009"/>
          <w:sz w:val="24"/>
          <w:szCs w:val="24"/>
        </w:rPr>
        <w:t>правильной</w:t>
      </w:r>
      <w:r w:rsidRPr="00A57EA8">
        <w:rPr>
          <w:color w:val="000009"/>
          <w:spacing w:val="-3"/>
          <w:sz w:val="24"/>
          <w:szCs w:val="24"/>
        </w:rPr>
        <w:t xml:space="preserve"> </w:t>
      </w:r>
      <w:r w:rsidRPr="00A57EA8">
        <w:rPr>
          <w:color w:val="000009"/>
          <w:sz w:val="24"/>
          <w:szCs w:val="24"/>
        </w:rPr>
        <w:t>осанки;</w:t>
      </w:r>
    </w:p>
    <w:p w:rsidR="00C84DDB" w:rsidRPr="00A57EA8" w:rsidRDefault="00C84DDB" w:rsidP="00686982">
      <w:pPr>
        <w:pStyle w:val="a5"/>
        <w:numPr>
          <w:ilvl w:val="0"/>
          <w:numId w:val="68"/>
        </w:numPr>
        <w:tabs>
          <w:tab w:val="left" w:pos="142"/>
          <w:tab w:val="left" w:pos="1741"/>
          <w:tab w:val="left" w:pos="10490"/>
        </w:tabs>
        <w:ind w:left="142" w:right="687" w:firstLine="0"/>
        <w:contextualSpacing/>
        <w:rPr>
          <w:color w:val="000009"/>
          <w:sz w:val="24"/>
          <w:szCs w:val="24"/>
        </w:rPr>
      </w:pPr>
      <w:r w:rsidRPr="00A57EA8">
        <w:rPr>
          <w:sz w:val="24"/>
          <w:szCs w:val="24"/>
        </w:rPr>
        <w:t xml:space="preserve">раскрытие </w:t>
      </w:r>
      <w:r w:rsidRPr="00A57EA8">
        <w:rPr>
          <w:spacing w:val="-3"/>
          <w:sz w:val="24"/>
          <w:szCs w:val="24"/>
        </w:rPr>
        <w:t xml:space="preserve">возможных </w:t>
      </w:r>
      <w:r w:rsidRPr="00A57EA8">
        <w:rPr>
          <w:sz w:val="24"/>
          <w:szCs w:val="24"/>
        </w:rPr>
        <w:t xml:space="preserve">избирательных способностей и интересов ребенка для освоения доступных видов </w:t>
      </w:r>
      <w:r w:rsidRPr="00A57EA8">
        <w:rPr>
          <w:spacing w:val="-3"/>
          <w:sz w:val="24"/>
          <w:szCs w:val="24"/>
        </w:rPr>
        <w:t xml:space="preserve">спортивно-физкультурной </w:t>
      </w:r>
      <w:r w:rsidRPr="00A57EA8">
        <w:rPr>
          <w:sz w:val="24"/>
          <w:szCs w:val="24"/>
        </w:rPr>
        <w:t>деятельности;</w:t>
      </w:r>
    </w:p>
    <w:p w:rsidR="00C84DDB" w:rsidRPr="00A57EA8" w:rsidRDefault="00C84DDB" w:rsidP="00686982">
      <w:pPr>
        <w:pStyle w:val="a5"/>
        <w:numPr>
          <w:ilvl w:val="0"/>
          <w:numId w:val="68"/>
        </w:numPr>
        <w:tabs>
          <w:tab w:val="left" w:pos="142"/>
          <w:tab w:val="left" w:pos="1741"/>
          <w:tab w:val="left" w:pos="3844"/>
          <w:tab w:val="left" w:pos="4359"/>
          <w:tab w:val="left" w:pos="6097"/>
          <w:tab w:val="left" w:pos="8237"/>
          <w:tab w:val="left" w:pos="9592"/>
          <w:tab w:val="left" w:pos="10490"/>
        </w:tabs>
        <w:ind w:left="142" w:right="691" w:firstLine="0"/>
        <w:contextualSpacing/>
        <w:rPr>
          <w:color w:val="000009"/>
          <w:sz w:val="24"/>
          <w:szCs w:val="24"/>
        </w:rPr>
      </w:pPr>
      <w:r w:rsidRPr="00A57EA8">
        <w:rPr>
          <w:color w:val="000009"/>
          <w:sz w:val="24"/>
          <w:szCs w:val="24"/>
        </w:rPr>
        <w:t>формирование</w:t>
      </w:r>
      <w:r w:rsidRPr="00A57EA8">
        <w:rPr>
          <w:color w:val="000009"/>
          <w:sz w:val="24"/>
          <w:szCs w:val="24"/>
        </w:rPr>
        <w:tab/>
        <w:t>и</w:t>
      </w:r>
      <w:r w:rsidRPr="00A57EA8">
        <w:rPr>
          <w:color w:val="000009"/>
          <w:sz w:val="24"/>
          <w:szCs w:val="24"/>
        </w:rPr>
        <w:tab/>
        <w:t>воспитание</w:t>
      </w:r>
      <w:r w:rsidRPr="00A57EA8">
        <w:rPr>
          <w:color w:val="000009"/>
          <w:sz w:val="24"/>
          <w:szCs w:val="24"/>
        </w:rPr>
        <w:tab/>
        <w:t>гигиенических</w:t>
      </w:r>
      <w:r w:rsidRPr="00A57EA8">
        <w:rPr>
          <w:color w:val="000009"/>
          <w:sz w:val="24"/>
          <w:szCs w:val="24"/>
        </w:rPr>
        <w:tab/>
      </w:r>
      <w:r w:rsidRPr="00A57EA8">
        <w:rPr>
          <w:color w:val="000009"/>
          <w:spacing w:val="-3"/>
          <w:sz w:val="24"/>
          <w:szCs w:val="24"/>
        </w:rPr>
        <w:t>навыков</w:t>
      </w:r>
      <w:r w:rsidRPr="00A57EA8">
        <w:rPr>
          <w:color w:val="000009"/>
          <w:spacing w:val="-3"/>
          <w:sz w:val="24"/>
          <w:szCs w:val="24"/>
        </w:rPr>
        <w:tab/>
      </w:r>
      <w:r w:rsidRPr="00A57EA8">
        <w:rPr>
          <w:color w:val="000009"/>
          <w:sz w:val="24"/>
          <w:szCs w:val="24"/>
        </w:rPr>
        <w:t>при выполнении физических упражнений;</w:t>
      </w:r>
    </w:p>
    <w:p w:rsidR="00C84DDB" w:rsidRPr="00A57EA8" w:rsidRDefault="00C84DDB" w:rsidP="00686982">
      <w:pPr>
        <w:pStyle w:val="a5"/>
        <w:numPr>
          <w:ilvl w:val="0"/>
          <w:numId w:val="68"/>
        </w:numPr>
        <w:tabs>
          <w:tab w:val="left" w:pos="142"/>
          <w:tab w:val="left" w:pos="1741"/>
          <w:tab w:val="left" w:pos="10490"/>
        </w:tabs>
        <w:ind w:left="142" w:right="691" w:firstLine="0"/>
        <w:contextualSpacing/>
        <w:rPr>
          <w:color w:val="000009"/>
          <w:sz w:val="24"/>
          <w:szCs w:val="24"/>
        </w:rPr>
      </w:pPr>
      <w:r w:rsidRPr="00A57EA8">
        <w:rPr>
          <w:color w:val="000009"/>
          <w:sz w:val="24"/>
          <w:szCs w:val="24"/>
        </w:rPr>
        <w:t xml:space="preserve">формирование установки на сохранение и укрепление здоровья, </w:t>
      </w:r>
      <w:r w:rsidRPr="00A57EA8">
        <w:rPr>
          <w:color w:val="000009"/>
          <w:spacing w:val="-3"/>
          <w:sz w:val="24"/>
          <w:szCs w:val="24"/>
        </w:rPr>
        <w:t xml:space="preserve">навыков здорового </w:t>
      </w:r>
      <w:r w:rsidRPr="00A57EA8">
        <w:rPr>
          <w:color w:val="000009"/>
          <w:sz w:val="24"/>
          <w:szCs w:val="24"/>
        </w:rPr>
        <w:t>и безопасного образа</w:t>
      </w:r>
      <w:r w:rsidRPr="00A57EA8">
        <w:rPr>
          <w:color w:val="000009"/>
          <w:spacing w:val="4"/>
          <w:sz w:val="24"/>
          <w:szCs w:val="24"/>
        </w:rPr>
        <w:t xml:space="preserve"> </w:t>
      </w:r>
      <w:r w:rsidRPr="00A57EA8">
        <w:rPr>
          <w:color w:val="000009"/>
          <w:sz w:val="24"/>
          <w:szCs w:val="24"/>
        </w:rPr>
        <w:t>жизни;</w:t>
      </w:r>
    </w:p>
    <w:p w:rsidR="00C84DDB" w:rsidRPr="00A57EA8" w:rsidRDefault="00C84DDB" w:rsidP="00686982">
      <w:pPr>
        <w:pStyle w:val="a5"/>
        <w:numPr>
          <w:ilvl w:val="0"/>
          <w:numId w:val="68"/>
        </w:numPr>
        <w:tabs>
          <w:tab w:val="left" w:pos="142"/>
          <w:tab w:val="left" w:pos="1741"/>
          <w:tab w:val="left" w:pos="3646"/>
          <w:tab w:val="left" w:pos="5363"/>
          <w:tab w:val="left" w:pos="7095"/>
          <w:tab w:val="left" w:pos="9757"/>
          <w:tab w:val="left" w:pos="10490"/>
        </w:tabs>
        <w:ind w:left="142" w:right="691" w:firstLine="0"/>
        <w:contextualSpacing/>
        <w:rPr>
          <w:color w:val="000009"/>
          <w:sz w:val="24"/>
          <w:szCs w:val="24"/>
        </w:rPr>
      </w:pPr>
      <w:r w:rsidRPr="00A57EA8">
        <w:rPr>
          <w:color w:val="000009"/>
          <w:sz w:val="24"/>
          <w:szCs w:val="24"/>
        </w:rPr>
        <w:t>поддержание</w:t>
      </w:r>
      <w:r w:rsidRPr="00A57EA8">
        <w:rPr>
          <w:color w:val="000009"/>
          <w:sz w:val="24"/>
          <w:szCs w:val="24"/>
        </w:rPr>
        <w:tab/>
        <w:t>устойчивой</w:t>
      </w:r>
      <w:r w:rsidRPr="00A57EA8">
        <w:rPr>
          <w:color w:val="000009"/>
          <w:sz w:val="24"/>
          <w:szCs w:val="24"/>
        </w:rPr>
        <w:tab/>
        <w:t>физической</w:t>
      </w:r>
      <w:r w:rsidRPr="00A57EA8">
        <w:rPr>
          <w:color w:val="000009"/>
          <w:sz w:val="24"/>
          <w:szCs w:val="24"/>
        </w:rPr>
        <w:tab/>
        <w:t>работоспособности</w:t>
      </w:r>
      <w:r w:rsidRPr="00A57EA8">
        <w:rPr>
          <w:color w:val="000009"/>
          <w:sz w:val="24"/>
          <w:szCs w:val="24"/>
        </w:rPr>
        <w:tab/>
        <w:t>на достигнутом</w:t>
      </w:r>
      <w:r w:rsidRPr="00A57EA8">
        <w:rPr>
          <w:color w:val="000009"/>
          <w:spacing w:val="-1"/>
          <w:sz w:val="24"/>
          <w:szCs w:val="24"/>
        </w:rPr>
        <w:t xml:space="preserve"> </w:t>
      </w:r>
      <w:r w:rsidRPr="00A57EA8">
        <w:rPr>
          <w:color w:val="000009"/>
          <w:sz w:val="24"/>
          <w:szCs w:val="24"/>
        </w:rPr>
        <w:t>уровне;</w:t>
      </w:r>
    </w:p>
    <w:p w:rsidR="00C84DDB" w:rsidRPr="00A57EA8" w:rsidRDefault="00C84DDB" w:rsidP="00686982">
      <w:pPr>
        <w:pStyle w:val="a5"/>
        <w:numPr>
          <w:ilvl w:val="0"/>
          <w:numId w:val="68"/>
        </w:numPr>
        <w:tabs>
          <w:tab w:val="left" w:pos="142"/>
          <w:tab w:val="left" w:pos="1741"/>
          <w:tab w:val="left" w:pos="10490"/>
        </w:tabs>
        <w:ind w:left="142" w:right="692" w:firstLine="0"/>
        <w:contextualSpacing/>
        <w:rPr>
          <w:color w:val="000009"/>
          <w:sz w:val="24"/>
          <w:szCs w:val="24"/>
        </w:rPr>
      </w:pPr>
      <w:r w:rsidRPr="00A57EA8">
        <w:rPr>
          <w:color w:val="000009"/>
          <w:sz w:val="24"/>
          <w:szCs w:val="24"/>
        </w:rPr>
        <w:t>формирование познавательных интересов, сообщение доступных теоретических сведений по физической</w:t>
      </w:r>
      <w:r w:rsidRPr="00A57EA8">
        <w:rPr>
          <w:color w:val="000009"/>
          <w:spacing w:val="-1"/>
          <w:sz w:val="24"/>
          <w:szCs w:val="24"/>
        </w:rPr>
        <w:t xml:space="preserve"> </w:t>
      </w:r>
      <w:r w:rsidRPr="00A57EA8">
        <w:rPr>
          <w:color w:val="000009"/>
          <w:spacing w:val="-5"/>
          <w:sz w:val="24"/>
          <w:szCs w:val="24"/>
        </w:rPr>
        <w:t>культуре;</w:t>
      </w:r>
    </w:p>
    <w:p w:rsidR="00C84DDB" w:rsidRPr="00A57EA8" w:rsidRDefault="00C84DDB" w:rsidP="00686982">
      <w:pPr>
        <w:pStyle w:val="a5"/>
        <w:numPr>
          <w:ilvl w:val="0"/>
          <w:numId w:val="68"/>
        </w:numPr>
        <w:tabs>
          <w:tab w:val="left" w:pos="142"/>
          <w:tab w:val="left" w:pos="1741"/>
          <w:tab w:val="left" w:pos="3423"/>
          <w:tab w:val="left" w:pos="5213"/>
          <w:tab w:val="left" w:pos="6587"/>
          <w:tab w:val="left" w:pos="7030"/>
          <w:tab w:val="left" w:pos="8437"/>
          <w:tab w:val="left" w:pos="10490"/>
        </w:tabs>
        <w:ind w:left="142" w:right="685" w:firstLine="0"/>
        <w:contextualSpacing/>
        <w:rPr>
          <w:color w:val="000009"/>
          <w:sz w:val="24"/>
          <w:szCs w:val="24"/>
        </w:rPr>
      </w:pPr>
      <w:r w:rsidRPr="00A57EA8">
        <w:rPr>
          <w:color w:val="000009"/>
          <w:sz w:val="24"/>
          <w:szCs w:val="24"/>
        </w:rPr>
        <w:t>воспитание</w:t>
      </w:r>
      <w:r w:rsidRPr="00A57EA8">
        <w:rPr>
          <w:color w:val="000009"/>
          <w:sz w:val="24"/>
          <w:szCs w:val="24"/>
        </w:rPr>
        <w:tab/>
        <w:t>устойчивого</w:t>
      </w:r>
      <w:r w:rsidRPr="00A57EA8">
        <w:rPr>
          <w:color w:val="000009"/>
          <w:sz w:val="24"/>
          <w:szCs w:val="24"/>
        </w:rPr>
        <w:tab/>
        <w:t>интереса</w:t>
      </w:r>
      <w:r w:rsidRPr="00A57EA8">
        <w:rPr>
          <w:color w:val="000009"/>
          <w:sz w:val="24"/>
          <w:szCs w:val="24"/>
        </w:rPr>
        <w:tab/>
        <w:t>к</w:t>
      </w:r>
      <w:r w:rsidRPr="00A57EA8">
        <w:rPr>
          <w:color w:val="000009"/>
          <w:sz w:val="24"/>
          <w:szCs w:val="24"/>
        </w:rPr>
        <w:tab/>
        <w:t>занятиям</w:t>
      </w:r>
      <w:r w:rsidRPr="00A57EA8">
        <w:rPr>
          <w:color w:val="000009"/>
          <w:sz w:val="24"/>
          <w:szCs w:val="24"/>
        </w:rPr>
        <w:tab/>
        <w:t>физическими упражнениями;</w:t>
      </w:r>
    </w:p>
    <w:p w:rsidR="00C84DDB" w:rsidRPr="00A57EA8" w:rsidRDefault="00C84DDB" w:rsidP="00686982">
      <w:pPr>
        <w:pStyle w:val="a5"/>
        <w:numPr>
          <w:ilvl w:val="0"/>
          <w:numId w:val="68"/>
        </w:numPr>
        <w:tabs>
          <w:tab w:val="left" w:pos="142"/>
          <w:tab w:val="left" w:pos="1741"/>
          <w:tab w:val="left" w:pos="3797"/>
          <w:tab w:val="left" w:pos="6224"/>
          <w:tab w:val="left" w:pos="9138"/>
          <w:tab w:val="left" w:pos="10490"/>
        </w:tabs>
        <w:ind w:left="142" w:right="688" w:firstLine="0"/>
        <w:contextualSpacing/>
        <w:rPr>
          <w:color w:val="000009"/>
          <w:sz w:val="24"/>
          <w:szCs w:val="24"/>
        </w:rPr>
      </w:pPr>
      <w:r w:rsidRPr="00A57EA8">
        <w:rPr>
          <w:color w:val="000009"/>
          <w:sz w:val="24"/>
          <w:szCs w:val="24"/>
        </w:rPr>
        <w:lastRenderedPageBreak/>
        <w:t>воспитание</w:t>
      </w:r>
      <w:r w:rsidRPr="00A57EA8">
        <w:rPr>
          <w:color w:val="000009"/>
          <w:sz w:val="24"/>
          <w:szCs w:val="24"/>
        </w:rPr>
        <w:tab/>
        <w:t>нравственных,</w:t>
      </w:r>
      <w:r w:rsidRPr="00A57EA8">
        <w:rPr>
          <w:color w:val="000009"/>
          <w:sz w:val="24"/>
          <w:szCs w:val="24"/>
        </w:rPr>
        <w:tab/>
        <w:t>морально-волевых</w:t>
      </w:r>
      <w:r w:rsidRPr="00A57EA8">
        <w:rPr>
          <w:color w:val="000009"/>
          <w:sz w:val="24"/>
          <w:szCs w:val="24"/>
        </w:rPr>
        <w:tab/>
      </w:r>
      <w:r w:rsidRPr="00A57EA8">
        <w:rPr>
          <w:color w:val="000009"/>
          <w:spacing w:val="-1"/>
          <w:sz w:val="24"/>
          <w:szCs w:val="24"/>
        </w:rPr>
        <w:t xml:space="preserve">качеств </w:t>
      </w:r>
      <w:r w:rsidRPr="00A57EA8">
        <w:rPr>
          <w:color w:val="000009"/>
          <w:sz w:val="24"/>
          <w:szCs w:val="24"/>
        </w:rPr>
        <w:t xml:space="preserve">(настойчивости, смелости), </w:t>
      </w:r>
      <w:r w:rsidRPr="00A57EA8">
        <w:rPr>
          <w:color w:val="000009"/>
          <w:spacing w:val="-3"/>
          <w:sz w:val="24"/>
          <w:szCs w:val="24"/>
        </w:rPr>
        <w:t xml:space="preserve">навыков </w:t>
      </w:r>
      <w:r w:rsidRPr="00A57EA8">
        <w:rPr>
          <w:color w:val="000009"/>
          <w:spacing w:val="-5"/>
          <w:sz w:val="24"/>
          <w:szCs w:val="24"/>
        </w:rPr>
        <w:t>культурного</w:t>
      </w:r>
      <w:r w:rsidRPr="00A57EA8">
        <w:rPr>
          <w:color w:val="000009"/>
          <w:spacing w:val="-2"/>
          <w:sz w:val="24"/>
          <w:szCs w:val="24"/>
        </w:rPr>
        <w:t xml:space="preserve"> </w:t>
      </w:r>
      <w:r w:rsidRPr="00A57EA8">
        <w:rPr>
          <w:color w:val="000009"/>
          <w:sz w:val="24"/>
          <w:szCs w:val="24"/>
        </w:rPr>
        <w:t>поведения;</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Коррекция недостатков психического и физического развития с учетом возрастных особенностей обучающихся, предусматривает:</w:t>
      </w:r>
    </w:p>
    <w:p w:rsidR="00C84DDB" w:rsidRPr="00A57EA8" w:rsidRDefault="00C84DDB" w:rsidP="00686982">
      <w:pPr>
        <w:pStyle w:val="a5"/>
        <w:numPr>
          <w:ilvl w:val="0"/>
          <w:numId w:val="68"/>
        </w:numPr>
        <w:tabs>
          <w:tab w:val="left" w:pos="142"/>
          <w:tab w:val="left" w:pos="1741"/>
          <w:tab w:val="left" w:pos="10490"/>
        </w:tabs>
        <w:ind w:left="142" w:firstLine="0"/>
        <w:contextualSpacing/>
        <w:rPr>
          <w:sz w:val="24"/>
          <w:szCs w:val="24"/>
        </w:rPr>
      </w:pPr>
      <w:r w:rsidRPr="00A57EA8">
        <w:rPr>
          <w:sz w:val="24"/>
          <w:szCs w:val="24"/>
        </w:rPr>
        <w:t>обогащение чувственного опыта;</w:t>
      </w:r>
    </w:p>
    <w:p w:rsidR="00C84DDB" w:rsidRPr="00A57EA8" w:rsidRDefault="00C84DDB" w:rsidP="00686982">
      <w:pPr>
        <w:pStyle w:val="a5"/>
        <w:numPr>
          <w:ilvl w:val="0"/>
          <w:numId w:val="68"/>
        </w:numPr>
        <w:tabs>
          <w:tab w:val="left" w:pos="142"/>
          <w:tab w:val="left" w:pos="1741"/>
          <w:tab w:val="left" w:pos="10490"/>
        </w:tabs>
        <w:spacing w:before="160"/>
        <w:ind w:left="142" w:firstLine="0"/>
        <w:contextualSpacing/>
        <w:rPr>
          <w:sz w:val="24"/>
          <w:szCs w:val="24"/>
        </w:rPr>
      </w:pPr>
      <w:r w:rsidRPr="00A57EA8">
        <w:rPr>
          <w:sz w:val="24"/>
          <w:szCs w:val="24"/>
        </w:rPr>
        <w:t>коррекцию и развитие сенсомоторной</w:t>
      </w:r>
      <w:r w:rsidRPr="00A57EA8">
        <w:rPr>
          <w:spacing w:val="-6"/>
          <w:sz w:val="24"/>
          <w:szCs w:val="24"/>
        </w:rPr>
        <w:t xml:space="preserve"> </w:t>
      </w:r>
      <w:r w:rsidRPr="00A57EA8">
        <w:rPr>
          <w:sz w:val="24"/>
          <w:szCs w:val="24"/>
        </w:rPr>
        <w:t>сферы;</w:t>
      </w:r>
    </w:p>
    <w:p w:rsidR="00C84DDB" w:rsidRPr="00A57EA8" w:rsidRDefault="00C84DDB" w:rsidP="00686982">
      <w:pPr>
        <w:pStyle w:val="a5"/>
        <w:numPr>
          <w:ilvl w:val="0"/>
          <w:numId w:val="68"/>
        </w:numPr>
        <w:tabs>
          <w:tab w:val="left" w:pos="142"/>
          <w:tab w:val="left" w:pos="1741"/>
          <w:tab w:val="left" w:pos="10490"/>
        </w:tabs>
        <w:spacing w:before="67"/>
        <w:ind w:left="142" w:right="687" w:firstLine="0"/>
        <w:contextualSpacing/>
        <w:rPr>
          <w:sz w:val="24"/>
          <w:szCs w:val="24"/>
        </w:rPr>
      </w:pPr>
      <w:r w:rsidRPr="00A57EA8">
        <w:rPr>
          <w:sz w:val="24"/>
          <w:szCs w:val="24"/>
        </w:rPr>
        <w:t>формирование навыков общения, предметно-практической и познавательной</w:t>
      </w:r>
      <w:r w:rsidRPr="00A57EA8">
        <w:rPr>
          <w:spacing w:val="-1"/>
          <w:sz w:val="24"/>
          <w:szCs w:val="24"/>
        </w:rPr>
        <w:t xml:space="preserve"> </w:t>
      </w:r>
      <w:r w:rsidRPr="00A57EA8">
        <w:rPr>
          <w:sz w:val="24"/>
          <w:szCs w:val="24"/>
        </w:rPr>
        <w:t>деятельности.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Содержание программы отражено в пяти разделах: «Знания о физической </w:t>
      </w:r>
      <w:r w:rsidRPr="00A57EA8">
        <w:rPr>
          <w:color w:val="000009"/>
          <w:spacing w:val="-4"/>
          <w:sz w:val="24"/>
          <w:szCs w:val="24"/>
        </w:rPr>
        <w:t xml:space="preserve">культуре», </w:t>
      </w:r>
      <w:r w:rsidRPr="00A57EA8">
        <w:rPr>
          <w:color w:val="000009"/>
          <w:sz w:val="24"/>
          <w:szCs w:val="24"/>
        </w:rPr>
        <w:t xml:space="preserve">«Гимнастика», «Легкая </w:t>
      </w:r>
      <w:r w:rsidRPr="00A57EA8">
        <w:rPr>
          <w:color w:val="000009"/>
          <w:spacing w:val="-3"/>
          <w:sz w:val="24"/>
          <w:szCs w:val="24"/>
        </w:rPr>
        <w:t xml:space="preserve">атлетика», </w:t>
      </w:r>
      <w:r w:rsidRPr="00A57EA8">
        <w:rPr>
          <w:color w:val="000009"/>
          <w:sz w:val="24"/>
          <w:szCs w:val="24"/>
        </w:rPr>
        <w:t xml:space="preserve">«Лыжная и </w:t>
      </w:r>
      <w:r w:rsidRPr="00A57EA8">
        <w:rPr>
          <w:color w:val="000009"/>
          <w:spacing w:val="-4"/>
          <w:sz w:val="24"/>
          <w:szCs w:val="24"/>
        </w:rPr>
        <w:t>конькобежная</w:t>
      </w:r>
      <w:r w:rsidRPr="00A57EA8">
        <w:rPr>
          <w:color w:val="000009"/>
          <w:spacing w:val="62"/>
          <w:sz w:val="24"/>
          <w:szCs w:val="24"/>
        </w:rPr>
        <w:t xml:space="preserve"> </w:t>
      </w:r>
      <w:r w:rsidRPr="00A57EA8">
        <w:rPr>
          <w:color w:val="000009"/>
          <w:spacing w:val="-4"/>
          <w:sz w:val="24"/>
          <w:szCs w:val="24"/>
        </w:rPr>
        <w:t>подготовка»,</w:t>
      </w:r>
      <w:r w:rsidRPr="00A57EA8">
        <w:rPr>
          <w:color w:val="000009"/>
          <w:spacing w:val="62"/>
          <w:sz w:val="24"/>
          <w:szCs w:val="24"/>
        </w:rPr>
        <w:t xml:space="preserve"> </w:t>
      </w:r>
      <w:r w:rsidRPr="00A57EA8">
        <w:rPr>
          <w:color w:val="000009"/>
          <w:sz w:val="24"/>
          <w:szCs w:val="24"/>
        </w:rPr>
        <w:t xml:space="preserve">«Игры». Каждый из перечисленных разделов включает </w:t>
      </w:r>
      <w:r w:rsidRPr="00A57EA8">
        <w:rPr>
          <w:color w:val="000009"/>
          <w:spacing w:val="-4"/>
          <w:sz w:val="24"/>
          <w:szCs w:val="24"/>
        </w:rPr>
        <w:t xml:space="preserve">некоторые </w:t>
      </w:r>
      <w:r w:rsidRPr="00A57EA8">
        <w:rPr>
          <w:color w:val="000009"/>
          <w:sz w:val="24"/>
          <w:szCs w:val="24"/>
        </w:rPr>
        <w:t xml:space="preserve">теоретические сведения и материал для практической </w:t>
      </w:r>
      <w:r w:rsidRPr="00A57EA8">
        <w:rPr>
          <w:color w:val="000009"/>
          <w:spacing w:val="-3"/>
          <w:sz w:val="24"/>
          <w:szCs w:val="24"/>
        </w:rPr>
        <w:t xml:space="preserve">подготовки </w:t>
      </w:r>
      <w:r w:rsidRPr="00A57EA8">
        <w:rPr>
          <w:color w:val="000009"/>
          <w:sz w:val="24"/>
          <w:szCs w:val="24"/>
        </w:rPr>
        <w:t>обучающихся.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Программой предусмотрены следующие виды работы:</w:t>
      </w:r>
    </w:p>
    <w:p w:rsidR="00C84DDB" w:rsidRPr="00A57EA8" w:rsidRDefault="00C84DDB" w:rsidP="00686982">
      <w:pPr>
        <w:pStyle w:val="a5"/>
        <w:numPr>
          <w:ilvl w:val="0"/>
          <w:numId w:val="68"/>
        </w:numPr>
        <w:tabs>
          <w:tab w:val="left" w:pos="142"/>
          <w:tab w:val="left" w:pos="1741"/>
          <w:tab w:val="left" w:pos="10490"/>
        </w:tabs>
        <w:spacing w:before="156"/>
        <w:ind w:left="142" w:right="694" w:firstLine="0"/>
        <w:contextualSpacing/>
        <w:rPr>
          <w:sz w:val="24"/>
          <w:szCs w:val="24"/>
        </w:rPr>
      </w:pPr>
      <w:r w:rsidRPr="00A57EA8">
        <w:rPr>
          <w:sz w:val="24"/>
          <w:szCs w:val="24"/>
        </w:rPr>
        <w:t xml:space="preserve">беседы о содержании и </w:t>
      </w:r>
      <w:r w:rsidRPr="00A57EA8">
        <w:rPr>
          <w:spacing w:val="-3"/>
          <w:sz w:val="24"/>
          <w:szCs w:val="24"/>
        </w:rPr>
        <w:t xml:space="preserve">значении </w:t>
      </w:r>
      <w:r w:rsidRPr="00A57EA8">
        <w:rPr>
          <w:sz w:val="24"/>
          <w:szCs w:val="24"/>
        </w:rPr>
        <w:t xml:space="preserve">физических упражнений для повышения </w:t>
      </w:r>
      <w:r w:rsidRPr="00A57EA8">
        <w:rPr>
          <w:spacing w:val="-3"/>
          <w:sz w:val="24"/>
          <w:szCs w:val="24"/>
        </w:rPr>
        <w:t xml:space="preserve">качества </w:t>
      </w:r>
      <w:r w:rsidRPr="00A57EA8">
        <w:rPr>
          <w:sz w:val="24"/>
          <w:szCs w:val="24"/>
        </w:rPr>
        <w:t xml:space="preserve">здоровья и </w:t>
      </w:r>
      <w:r w:rsidRPr="00A57EA8">
        <w:rPr>
          <w:spacing w:val="-3"/>
          <w:sz w:val="24"/>
          <w:szCs w:val="24"/>
        </w:rPr>
        <w:t xml:space="preserve">коррекции </w:t>
      </w:r>
      <w:r w:rsidRPr="00A57EA8">
        <w:rPr>
          <w:sz w:val="24"/>
          <w:szCs w:val="24"/>
        </w:rPr>
        <w:t>нарушенных</w:t>
      </w:r>
      <w:r w:rsidRPr="00A57EA8">
        <w:rPr>
          <w:spacing w:val="2"/>
          <w:sz w:val="24"/>
          <w:szCs w:val="24"/>
        </w:rPr>
        <w:t xml:space="preserve"> </w:t>
      </w:r>
      <w:r w:rsidRPr="00A57EA8">
        <w:rPr>
          <w:sz w:val="24"/>
          <w:szCs w:val="24"/>
        </w:rPr>
        <w:t>функций;</w:t>
      </w:r>
    </w:p>
    <w:p w:rsidR="00C84DDB" w:rsidRPr="00A57EA8" w:rsidRDefault="00C84DDB" w:rsidP="00686982">
      <w:pPr>
        <w:pStyle w:val="a5"/>
        <w:numPr>
          <w:ilvl w:val="0"/>
          <w:numId w:val="68"/>
        </w:numPr>
        <w:tabs>
          <w:tab w:val="left" w:pos="142"/>
          <w:tab w:val="left" w:pos="1741"/>
          <w:tab w:val="left" w:pos="10490"/>
        </w:tabs>
        <w:ind w:left="142" w:firstLine="0"/>
        <w:contextualSpacing/>
        <w:rPr>
          <w:sz w:val="24"/>
          <w:szCs w:val="24"/>
        </w:rPr>
      </w:pPr>
      <w:r w:rsidRPr="00A57EA8">
        <w:rPr>
          <w:sz w:val="24"/>
          <w:szCs w:val="24"/>
        </w:rPr>
        <w:t>выполнение физических упражнений на основе показа</w:t>
      </w:r>
      <w:r w:rsidRPr="00A57EA8">
        <w:rPr>
          <w:spacing w:val="-10"/>
          <w:sz w:val="24"/>
          <w:szCs w:val="24"/>
        </w:rPr>
        <w:t xml:space="preserve"> </w:t>
      </w:r>
      <w:r w:rsidRPr="00A57EA8">
        <w:rPr>
          <w:sz w:val="24"/>
          <w:szCs w:val="24"/>
        </w:rPr>
        <w:t>учителя;</w:t>
      </w:r>
    </w:p>
    <w:p w:rsidR="00C84DDB" w:rsidRPr="00A57EA8" w:rsidRDefault="00C84DDB" w:rsidP="00686982">
      <w:pPr>
        <w:pStyle w:val="a5"/>
        <w:numPr>
          <w:ilvl w:val="0"/>
          <w:numId w:val="68"/>
        </w:numPr>
        <w:tabs>
          <w:tab w:val="left" w:pos="142"/>
          <w:tab w:val="left" w:pos="1741"/>
          <w:tab w:val="left" w:pos="10490"/>
        </w:tabs>
        <w:spacing w:before="160"/>
        <w:ind w:left="142" w:right="692" w:firstLine="0"/>
        <w:contextualSpacing/>
        <w:rPr>
          <w:sz w:val="24"/>
          <w:szCs w:val="24"/>
        </w:rPr>
      </w:pPr>
      <w:r w:rsidRPr="00A57EA8">
        <w:rPr>
          <w:sz w:val="24"/>
          <w:szCs w:val="24"/>
        </w:rPr>
        <w:t xml:space="preserve">выполнение физических упражнений без зрительного сопровождения, </w:t>
      </w:r>
      <w:r w:rsidRPr="00A57EA8">
        <w:rPr>
          <w:spacing w:val="-4"/>
          <w:sz w:val="24"/>
          <w:szCs w:val="24"/>
        </w:rPr>
        <w:t xml:space="preserve">под </w:t>
      </w:r>
      <w:r w:rsidRPr="00A57EA8">
        <w:rPr>
          <w:sz w:val="24"/>
          <w:szCs w:val="24"/>
        </w:rPr>
        <w:t>словесную инструкцию</w:t>
      </w:r>
      <w:r w:rsidRPr="00A57EA8">
        <w:rPr>
          <w:spacing w:val="-2"/>
          <w:sz w:val="24"/>
          <w:szCs w:val="24"/>
        </w:rPr>
        <w:t xml:space="preserve"> </w:t>
      </w:r>
      <w:r w:rsidRPr="00A57EA8">
        <w:rPr>
          <w:sz w:val="24"/>
          <w:szCs w:val="24"/>
        </w:rPr>
        <w:t>учителя;</w:t>
      </w:r>
    </w:p>
    <w:p w:rsidR="00C84DDB" w:rsidRPr="00A57EA8" w:rsidRDefault="00C84DDB" w:rsidP="00686982">
      <w:pPr>
        <w:pStyle w:val="a5"/>
        <w:numPr>
          <w:ilvl w:val="0"/>
          <w:numId w:val="68"/>
        </w:numPr>
        <w:tabs>
          <w:tab w:val="left" w:pos="142"/>
          <w:tab w:val="left" w:pos="1741"/>
          <w:tab w:val="left" w:pos="10490"/>
        </w:tabs>
        <w:spacing w:before="1"/>
        <w:ind w:left="142" w:firstLine="0"/>
        <w:contextualSpacing/>
        <w:rPr>
          <w:sz w:val="24"/>
          <w:szCs w:val="24"/>
        </w:rPr>
      </w:pPr>
      <w:r w:rsidRPr="00A57EA8">
        <w:rPr>
          <w:sz w:val="24"/>
          <w:szCs w:val="24"/>
        </w:rPr>
        <w:t>самостоятельное выполнение</w:t>
      </w:r>
      <w:r w:rsidRPr="00A57EA8">
        <w:rPr>
          <w:spacing w:val="-4"/>
          <w:sz w:val="24"/>
          <w:szCs w:val="24"/>
        </w:rPr>
        <w:t xml:space="preserve"> </w:t>
      </w:r>
      <w:r w:rsidRPr="00A57EA8">
        <w:rPr>
          <w:sz w:val="24"/>
          <w:szCs w:val="24"/>
        </w:rPr>
        <w:t>упражнений;</w:t>
      </w:r>
    </w:p>
    <w:p w:rsidR="00C84DDB" w:rsidRPr="00A57EA8" w:rsidRDefault="00C84DDB" w:rsidP="00686982">
      <w:pPr>
        <w:pStyle w:val="a5"/>
        <w:numPr>
          <w:ilvl w:val="0"/>
          <w:numId w:val="68"/>
        </w:numPr>
        <w:tabs>
          <w:tab w:val="left" w:pos="142"/>
          <w:tab w:val="left" w:pos="1741"/>
          <w:tab w:val="left" w:pos="10490"/>
        </w:tabs>
        <w:spacing w:before="161"/>
        <w:ind w:left="142" w:firstLine="0"/>
        <w:contextualSpacing/>
        <w:rPr>
          <w:sz w:val="24"/>
          <w:szCs w:val="24"/>
        </w:rPr>
      </w:pPr>
      <w:r w:rsidRPr="00A57EA8">
        <w:rPr>
          <w:sz w:val="24"/>
          <w:szCs w:val="24"/>
        </w:rPr>
        <w:t>занятия в тренирующем</w:t>
      </w:r>
      <w:r w:rsidRPr="00A57EA8">
        <w:rPr>
          <w:spacing w:val="-3"/>
          <w:sz w:val="24"/>
          <w:szCs w:val="24"/>
        </w:rPr>
        <w:t xml:space="preserve"> </w:t>
      </w:r>
      <w:r w:rsidRPr="00A57EA8">
        <w:rPr>
          <w:sz w:val="24"/>
          <w:szCs w:val="24"/>
        </w:rPr>
        <w:t>режиме;</w:t>
      </w:r>
    </w:p>
    <w:p w:rsidR="00C84DDB" w:rsidRPr="00A57EA8" w:rsidRDefault="00C84DDB" w:rsidP="00686982">
      <w:pPr>
        <w:pStyle w:val="a5"/>
        <w:numPr>
          <w:ilvl w:val="0"/>
          <w:numId w:val="68"/>
        </w:numPr>
        <w:tabs>
          <w:tab w:val="left" w:pos="142"/>
          <w:tab w:val="left" w:pos="1741"/>
          <w:tab w:val="left" w:pos="10490"/>
        </w:tabs>
        <w:spacing w:before="160"/>
        <w:ind w:left="142" w:right="690" w:firstLine="0"/>
        <w:contextualSpacing/>
        <w:rPr>
          <w:sz w:val="24"/>
          <w:szCs w:val="24"/>
        </w:rPr>
      </w:pPr>
      <w:r w:rsidRPr="00A57EA8">
        <w:rPr>
          <w:sz w:val="24"/>
          <w:szCs w:val="24"/>
        </w:rPr>
        <w:t xml:space="preserve">развитие двигательных качеств на программном материале гимнастики, </w:t>
      </w:r>
      <w:r w:rsidRPr="00A57EA8">
        <w:rPr>
          <w:spacing w:val="-4"/>
          <w:sz w:val="24"/>
          <w:szCs w:val="24"/>
        </w:rPr>
        <w:t xml:space="preserve">легкой </w:t>
      </w:r>
      <w:r w:rsidRPr="00A57EA8">
        <w:rPr>
          <w:sz w:val="24"/>
          <w:szCs w:val="24"/>
        </w:rPr>
        <w:t xml:space="preserve">атлетики, формирование двигательных умений и </w:t>
      </w:r>
      <w:r w:rsidRPr="00A57EA8">
        <w:rPr>
          <w:spacing w:val="-4"/>
          <w:sz w:val="24"/>
          <w:szCs w:val="24"/>
        </w:rPr>
        <w:t xml:space="preserve">навыков </w:t>
      </w:r>
      <w:r w:rsidRPr="00A57EA8">
        <w:rPr>
          <w:sz w:val="24"/>
          <w:szCs w:val="24"/>
        </w:rPr>
        <w:t>в процессе подвижных</w:t>
      </w:r>
      <w:r w:rsidRPr="00A57EA8">
        <w:rPr>
          <w:spacing w:val="-6"/>
          <w:sz w:val="24"/>
          <w:szCs w:val="24"/>
        </w:rPr>
        <w:t xml:space="preserve"> </w:t>
      </w:r>
      <w:r w:rsidRPr="00A57EA8">
        <w:rPr>
          <w:sz w:val="24"/>
          <w:szCs w:val="24"/>
        </w:rPr>
        <w:t>игр.</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color w:val="000009"/>
          <w:sz w:val="24"/>
          <w:szCs w:val="24"/>
        </w:rPr>
        <w:t>Знания о физической культуре</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84DDB" w:rsidRPr="00A57EA8" w:rsidRDefault="00C84DDB" w:rsidP="00686982">
      <w:pPr>
        <w:pStyle w:val="2"/>
        <w:tabs>
          <w:tab w:val="left" w:pos="142"/>
          <w:tab w:val="left" w:pos="10490"/>
        </w:tabs>
        <w:spacing w:before="8"/>
        <w:ind w:left="142" w:right="694"/>
        <w:contextualSpacing/>
        <w:jc w:val="both"/>
        <w:rPr>
          <w:sz w:val="24"/>
          <w:szCs w:val="24"/>
        </w:rPr>
      </w:pPr>
      <w:r w:rsidRPr="00A57EA8">
        <w:rPr>
          <w:color w:val="000009"/>
          <w:sz w:val="24"/>
          <w:szCs w:val="24"/>
        </w:rPr>
        <w:t>Гимнастика</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b/>
          <w:sz w:val="24"/>
          <w:szCs w:val="24"/>
        </w:rPr>
        <w:t xml:space="preserve">Теоретические сведения. </w:t>
      </w:r>
      <w:r w:rsidRPr="00A57EA8">
        <w:rPr>
          <w:sz w:val="24"/>
          <w:szCs w:val="24"/>
        </w:rPr>
        <w:t xml:space="preserve">Одежда и </w:t>
      </w:r>
      <w:r w:rsidRPr="00A57EA8">
        <w:rPr>
          <w:spacing w:val="-4"/>
          <w:sz w:val="24"/>
          <w:szCs w:val="24"/>
        </w:rPr>
        <w:t xml:space="preserve">обувь </w:t>
      </w:r>
      <w:r w:rsidRPr="00A57EA8">
        <w:rPr>
          <w:sz w:val="24"/>
          <w:szCs w:val="24"/>
        </w:rPr>
        <w:t>гимнаста. Элементарные сведения о гимнастических снарядах и предметах. Правила поведения</w:t>
      </w:r>
      <w:r w:rsidRPr="00A57EA8">
        <w:rPr>
          <w:spacing w:val="64"/>
          <w:sz w:val="24"/>
          <w:szCs w:val="24"/>
        </w:rPr>
        <w:t xml:space="preserve"> </w:t>
      </w:r>
      <w:r w:rsidRPr="00A57EA8">
        <w:rPr>
          <w:sz w:val="24"/>
          <w:szCs w:val="24"/>
        </w:rPr>
        <w:t xml:space="preserve">на уроках гимнастики. Понятия: </w:t>
      </w:r>
      <w:r w:rsidRPr="00A57EA8">
        <w:rPr>
          <w:spacing w:val="-3"/>
          <w:sz w:val="24"/>
          <w:szCs w:val="24"/>
        </w:rPr>
        <w:t xml:space="preserve">колонна, </w:t>
      </w:r>
      <w:r w:rsidRPr="00A57EA8">
        <w:rPr>
          <w:sz w:val="24"/>
          <w:szCs w:val="24"/>
        </w:rPr>
        <w:t xml:space="preserve">шеренга, </w:t>
      </w:r>
      <w:r w:rsidRPr="00A57EA8">
        <w:rPr>
          <w:spacing w:val="-8"/>
          <w:sz w:val="24"/>
          <w:szCs w:val="24"/>
        </w:rPr>
        <w:t xml:space="preserve">круг. </w:t>
      </w:r>
      <w:r w:rsidRPr="00A57EA8">
        <w:rPr>
          <w:sz w:val="24"/>
          <w:szCs w:val="24"/>
        </w:rPr>
        <w:t>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Практический материал.</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Построения и перестроения</w:t>
      </w:r>
      <w:r w:rsidRPr="00A57EA8">
        <w:rPr>
          <w:rFonts w:ascii="Times New Roman" w:hAnsi="Times New Roman" w:cs="Times New Roman"/>
          <w:sz w:val="24"/>
          <w:szCs w:val="24"/>
        </w:rPr>
        <w:t>.</w:t>
      </w:r>
    </w:p>
    <w:p w:rsidR="00C84DDB" w:rsidRPr="00A57EA8" w:rsidRDefault="00C84DDB" w:rsidP="00686982">
      <w:pPr>
        <w:tabs>
          <w:tab w:val="left" w:pos="142"/>
          <w:tab w:val="left" w:pos="10490"/>
        </w:tabs>
        <w:spacing w:before="161"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 xml:space="preserve">Упражнения без предметов </w:t>
      </w:r>
      <w:r w:rsidRPr="00A57EA8">
        <w:rPr>
          <w:rFonts w:ascii="Times New Roman" w:hAnsi="Times New Roman" w:cs="Times New Roman"/>
          <w:spacing w:val="-3"/>
          <w:sz w:val="24"/>
          <w:szCs w:val="24"/>
        </w:rPr>
        <w:t>(</w:t>
      </w:r>
      <w:r w:rsidRPr="00A57EA8">
        <w:rPr>
          <w:rFonts w:ascii="Times New Roman" w:hAnsi="Times New Roman" w:cs="Times New Roman"/>
          <w:i/>
          <w:spacing w:val="-3"/>
          <w:sz w:val="24"/>
          <w:szCs w:val="24"/>
        </w:rPr>
        <w:t xml:space="preserve">коррегирующие </w:t>
      </w:r>
      <w:r w:rsidRPr="00A57EA8">
        <w:rPr>
          <w:rFonts w:ascii="Times New Roman" w:hAnsi="Times New Roman" w:cs="Times New Roman"/>
          <w:i/>
          <w:sz w:val="24"/>
          <w:szCs w:val="24"/>
        </w:rPr>
        <w:t>и общеразвивающие упражнения</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Упражнения с предметами</w:t>
      </w:r>
      <w:r w:rsidRPr="00A57EA8">
        <w:rPr>
          <w:rFonts w:ascii="Times New Roman" w:hAnsi="Times New Roman" w:cs="Times New Roman"/>
          <w:sz w:val="24"/>
          <w:szCs w:val="24"/>
          <w:u w:val="single"/>
        </w:rPr>
        <w:t>:</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sz w:val="24"/>
          <w:szCs w:val="24"/>
        </w:rP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sidRPr="00A57EA8">
        <w:rPr>
          <w:b/>
          <w:sz w:val="24"/>
          <w:szCs w:val="24"/>
        </w:rPr>
        <w:t xml:space="preserve">; </w:t>
      </w:r>
      <w:r w:rsidRPr="00A57EA8">
        <w:rPr>
          <w:sz w:val="24"/>
          <w:szCs w:val="24"/>
        </w:rPr>
        <w:t>переноска грузов и передача предметов</w:t>
      </w:r>
      <w:r w:rsidRPr="00A57EA8">
        <w:rPr>
          <w:b/>
          <w:sz w:val="24"/>
          <w:szCs w:val="24"/>
        </w:rPr>
        <w:t xml:space="preserve">; </w:t>
      </w:r>
      <w:r w:rsidRPr="00A57EA8">
        <w:rPr>
          <w:sz w:val="24"/>
          <w:szCs w:val="24"/>
        </w:rPr>
        <w:t>прыжки.</w:t>
      </w:r>
    </w:p>
    <w:p w:rsidR="00C84DDB" w:rsidRPr="00A57EA8" w:rsidRDefault="00C84DDB" w:rsidP="00686982">
      <w:pPr>
        <w:pStyle w:val="2"/>
        <w:tabs>
          <w:tab w:val="left" w:pos="142"/>
          <w:tab w:val="left" w:pos="10490"/>
        </w:tabs>
        <w:spacing w:before="7"/>
        <w:ind w:left="142"/>
        <w:contextualSpacing/>
        <w:jc w:val="both"/>
        <w:rPr>
          <w:sz w:val="24"/>
          <w:szCs w:val="24"/>
        </w:rPr>
      </w:pPr>
      <w:r w:rsidRPr="00A57EA8">
        <w:rPr>
          <w:sz w:val="24"/>
          <w:szCs w:val="24"/>
        </w:rPr>
        <w:t>Легкая атлетика</w:t>
      </w:r>
    </w:p>
    <w:p w:rsidR="00C84DDB" w:rsidRPr="00A57EA8" w:rsidRDefault="00C84DDB" w:rsidP="00686982">
      <w:pPr>
        <w:pStyle w:val="a3"/>
        <w:tabs>
          <w:tab w:val="left" w:pos="142"/>
          <w:tab w:val="left" w:pos="10490"/>
        </w:tabs>
        <w:spacing w:before="40"/>
        <w:ind w:left="142" w:right="685" w:firstLine="0"/>
        <w:contextualSpacing/>
        <w:rPr>
          <w:sz w:val="24"/>
          <w:szCs w:val="24"/>
        </w:rPr>
      </w:pPr>
      <w:r w:rsidRPr="00A57EA8">
        <w:rPr>
          <w:b/>
          <w:sz w:val="24"/>
          <w:szCs w:val="24"/>
        </w:rPr>
        <w:t>Теоретические сведения</w:t>
      </w:r>
      <w:r w:rsidRPr="00A57EA8">
        <w:rPr>
          <w:sz w:val="24"/>
          <w:szCs w:val="24"/>
        </w:rPr>
        <w:t xml:space="preserve">. Элементарные понятия о </w:t>
      </w:r>
      <w:r w:rsidRPr="00A57EA8">
        <w:rPr>
          <w:spacing w:val="-4"/>
          <w:sz w:val="24"/>
          <w:szCs w:val="24"/>
        </w:rPr>
        <w:t>ходьбе,</w:t>
      </w:r>
      <w:r w:rsidRPr="00A57EA8">
        <w:rPr>
          <w:spacing w:val="62"/>
          <w:sz w:val="24"/>
          <w:szCs w:val="24"/>
        </w:rPr>
        <w:t xml:space="preserve"> </w:t>
      </w:r>
      <w:r w:rsidRPr="00A57EA8">
        <w:rPr>
          <w:sz w:val="24"/>
          <w:szCs w:val="24"/>
        </w:rPr>
        <w:t xml:space="preserve">беге, прыжках и метаниях. </w:t>
      </w:r>
      <w:r w:rsidRPr="00A57EA8">
        <w:rPr>
          <w:sz w:val="24"/>
          <w:szCs w:val="24"/>
        </w:rPr>
        <w:lastRenderedPageBreak/>
        <w:t xml:space="preserve">Правила поведения на уроках </w:t>
      </w:r>
      <w:r w:rsidRPr="00A57EA8">
        <w:rPr>
          <w:spacing w:val="-3"/>
          <w:sz w:val="24"/>
          <w:szCs w:val="24"/>
        </w:rPr>
        <w:t xml:space="preserve">легкой </w:t>
      </w:r>
      <w:r w:rsidRPr="00A57EA8">
        <w:rPr>
          <w:sz w:val="24"/>
          <w:szCs w:val="24"/>
        </w:rPr>
        <w:t xml:space="preserve">атлетики. Понятие о начале </w:t>
      </w:r>
      <w:r w:rsidRPr="00A57EA8">
        <w:rPr>
          <w:spacing w:val="-4"/>
          <w:sz w:val="24"/>
          <w:szCs w:val="24"/>
        </w:rPr>
        <w:t xml:space="preserve">ходьбы </w:t>
      </w:r>
      <w:r w:rsidRPr="00A57EA8">
        <w:rPr>
          <w:sz w:val="24"/>
          <w:szCs w:val="24"/>
        </w:rPr>
        <w:t xml:space="preserve">и бега; ознакомление учащихся с правилами дыхания во время </w:t>
      </w:r>
      <w:r w:rsidRPr="00A57EA8">
        <w:rPr>
          <w:spacing w:val="-4"/>
          <w:sz w:val="24"/>
          <w:szCs w:val="24"/>
        </w:rPr>
        <w:t xml:space="preserve">ходьбы </w:t>
      </w:r>
      <w:r w:rsidRPr="00A57EA8">
        <w:rPr>
          <w:sz w:val="24"/>
          <w:szCs w:val="24"/>
        </w:rPr>
        <w:t xml:space="preserve">и бега. </w:t>
      </w:r>
      <w:r w:rsidRPr="00A57EA8">
        <w:rPr>
          <w:spacing w:val="-3"/>
          <w:sz w:val="24"/>
          <w:szCs w:val="24"/>
        </w:rPr>
        <w:t xml:space="preserve">Ознакомление </w:t>
      </w:r>
      <w:r w:rsidRPr="00A57EA8">
        <w:rPr>
          <w:sz w:val="24"/>
          <w:szCs w:val="24"/>
        </w:rPr>
        <w:t xml:space="preserve">учащихся с правильным  </w:t>
      </w:r>
      <w:r w:rsidRPr="00A57EA8">
        <w:rPr>
          <w:spacing w:val="-3"/>
          <w:sz w:val="24"/>
          <w:szCs w:val="24"/>
        </w:rPr>
        <w:t xml:space="preserve">положением </w:t>
      </w:r>
      <w:r w:rsidRPr="00A57EA8">
        <w:rPr>
          <w:sz w:val="24"/>
          <w:szCs w:val="24"/>
        </w:rPr>
        <w:t xml:space="preserve">тела во время выполнения </w:t>
      </w:r>
      <w:r w:rsidRPr="00A57EA8">
        <w:rPr>
          <w:spacing w:val="-4"/>
          <w:sz w:val="24"/>
          <w:szCs w:val="24"/>
        </w:rPr>
        <w:t>ходьбы,</w:t>
      </w:r>
      <w:r w:rsidRPr="00A57EA8">
        <w:rPr>
          <w:spacing w:val="62"/>
          <w:sz w:val="24"/>
          <w:szCs w:val="24"/>
        </w:rPr>
        <w:t xml:space="preserve"> </w:t>
      </w:r>
      <w:r w:rsidRPr="00A57EA8">
        <w:rPr>
          <w:sz w:val="24"/>
          <w:szCs w:val="24"/>
        </w:rPr>
        <w:t xml:space="preserve">бега, </w:t>
      </w:r>
      <w:r w:rsidRPr="00A57EA8">
        <w:rPr>
          <w:spacing w:val="-3"/>
          <w:sz w:val="24"/>
          <w:szCs w:val="24"/>
        </w:rPr>
        <w:t xml:space="preserve">прыжков, </w:t>
      </w:r>
      <w:r w:rsidRPr="00A57EA8">
        <w:rPr>
          <w:sz w:val="24"/>
          <w:szCs w:val="24"/>
        </w:rPr>
        <w:t xml:space="preserve">метаний. </w:t>
      </w:r>
      <w:r w:rsidRPr="00A57EA8">
        <w:rPr>
          <w:spacing w:val="-3"/>
          <w:sz w:val="24"/>
          <w:szCs w:val="24"/>
        </w:rPr>
        <w:t xml:space="preserve">Значение </w:t>
      </w:r>
      <w:r w:rsidRPr="00A57EA8">
        <w:rPr>
          <w:sz w:val="24"/>
          <w:szCs w:val="24"/>
        </w:rPr>
        <w:t xml:space="preserve">правильной осанки при </w:t>
      </w:r>
      <w:r w:rsidRPr="00A57EA8">
        <w:rPr>
          <w:spacing w:val="-4"/>
          <w:sz w:val="24"/>
          <w:szCs w:val="24"/>
        </w:rPr>
        <w:t>ходьбе.</w:t>
      </w:r>
      <w:r w:rsidRPr="00A57EA8">
        <w:rPr>
          <w:spacing w:val="62"/>
          <w:sz w:val="24"/>
          <w:szCs w:val="24"/>
        </w:rPr>
        <w:t xml:space="preserve"> </w:t>
      </w:r>
      <w:r w:rsidRPr="00A57EA8">
        <w:rPr>
          <w:sz w:val="24"/>
          <w:szCs w:val="24"/>
        </w:rPr>
        <w:t xml:space="preserve">Развитие двигательных способностей и физических качеств средствами </w:t>
      </w:r>
      <w:r w:rsidRPr="00A57EA8">
        <w:rPr>
          <w:spacing w:val="-4"/>
          <w:sz w:val="24"/>
          <w:szCs w:val="24"/>
        </w:rPr>
        <w:t>легкой</w:t>
      </w:r>
      <w:r w:rsidRPr="00A57EA8">
        <w:rPr>
          <w:spacing w:val="-3"/>
          <w:sz w:val="24"/>
          <w:szCs w:val="24"/>
        </w:rPr>
        <w:t xml:space="preserve"> атлетики.</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5"/>
        <w:ind w:left="142" w:right="675" w:firstLine="0"/>
        <w:contextualSpacing/>
        <w:rPr>
          <w:sz w:val="24"/>
          <w:szCs w:val="24"/>
        </w:rPr>
      </w:pPr>
      <w:r w:rsidRPr="00A57EA8">
        <w:rPr>
          <w:i/>
          <w:sz w:val="24"/>
          <w:szCs w:val="24"/>
        </w:rPr>
        <w:t>Ходьба</w:t>
      </w:r>
      <w:r w:rsidRPr="00A57EA8">
        <w:rPr>
          <w:sz w:val="24"/>
          <w:szCs w:val="24"/>
        </w:rPr>
        <w:t>. Ходьба парами по кругу, взявшись за руки. Обычная ходьба в умеренном темпе в колонне по одному в обход зала за учителем. Ходьба по</w:t>
      </w:r>
    </w:p>
    <w:p w:rsidR="00C84DDB" w:rsidRPr="00A57EA8" w:rsidRDefault="00C84DDB" w:rsidP="00686982">
      <w:pPr>
        <w:pStyle w:val="a3"/>
        <w:tabs>
          <w:tab w:val="left" w:pos="142"/>
          <w:tab w:val="left" w:pos="10490"/>
        </w:tabs>
        <w:spacing w:before="67"/>
        <w:ind w:left="142" w:right="680" w:firstLine="0"/>
        <w:contextualSpacing/>
        <w:rPr>
          <w:sz w:val="24"/>
          <w:szCs w:val="24"/>
        </w:rPr>
      </w:pPr>
      <w:r w:rsidRPr="00A57EA8">
        <w:rPr>
          <w:spacing w:val="4"/>
          <w:sz w:val="24"/>
          <w:szCs w:val="24"/>
        </w:rPr>
        <w:t xml:space="preserve">прямой </w:t>
      </w:r>
      <w:r w:rsidRPr="00A57EA8">
        <w:rPr>
          <w:spacing w:val="3"/>
          <w:sz w:val="24"/>
          <w:szCs w:val="24"/>
        </w:rPr>
        <w:t xml:space="preserve">линии, </w:t>
      </w:r>
      <w:r w:rsidRPr="00A57EA8">
        <w:rPr>
          <w:sz w:val="24"/>
          <w:szCs w:val="24"/>
        </w:rPr>
        <w:t xml:space="preserve">ходьба </w:t>
      </w:r>
      <w:r w:rsidRPr="00A57EA8">
        <w:rPr>
          <w:spacing w:val="2"/>
          <w:sz w:val="24"/>
          <w:szCs w:val="24"/>
        </w:rPr>
        <w:t xml:space="preserve">на </w:t>
      </w:r>
      <w:r w:rsidRPr="00A57EA8">
        <w:rPr>
          <w:spacing w:val="4"/>
          <w:sz w:val="24"/>
          <w:szCs w:val="24"/>
        </w:rPr>
        <w:t xml:space="preserve">носках, </w:t>
      </w:r>
      <w:r w:rsidRPr="00A57EA8">
        <w:rPr>
          <w:spacing w:val="2"/>
          <w:sz w:val="24"/>
          <w:szCs w:val="24"/>
        </w:rPr>
        <w:t xml:space="preserve">на </w:t>
      </w:r>
      <w:r w:rsidRPr="00A57EA8">
        <w:rPr>
          <w:spacing w:val="3"/>
          <w:sz w:val="24"/>
          <w:szCs w:val="24"/>
        </w:rPr>
        <w:t xml:space="preserve">пятках, </w:t>
      </w:r>
      <w:r w:rsidRPr="00A57EA8">
        <w:rPr>
          <w:spacing w:val="2"/>
          <w:sz w:val="24"/>
          <w:szCs w:val="24"/>
        </w:rPr>
        <w:t xml:space="preserve">на </w:t>
      </w:r>
      <w:r w:rsidRPr="00A57EA8">
        <w:rPr>
          <w:spacing w:val="4"/>
          <w:sz w:val="24"/>
          <w:szCs w:val="24"/>
        </w:rPr>
        <w:t xml:space="preserve">внутреннем </w:t>
      </w:r>
      <w:r w:rsidRPr="00A57EA8">
        <w:rPr>
          <w:sz w:val="24"/>
          <w:szCs w:val="24"/>
        </w:rPr>
        <w:t xml:space="preserve">и  внешнем </w:t>
      </w:r>
      <w:r w:rsidRPr="00A57EA8">
        <w:rPr>
          <w:spacing w:val="-3"/>
          <w:sz w:val="24"/>
          <w:szCs w:val="24"/>
        </w:rPr>
        <w:t xml:space="preserve">своде </w:t>
      </w:r>
      <w:r w:rsidRPr="00A57EA8">
        <w:rPr>
          <w:sz w:val="24"/>
          <w:szCs w:val="24"/>
        </w:rPr>
        <w:t xml:space="preserve">стопы. </w:t>
      </w:r>
      <w:r w:rsidRPr="00A57EA8">
        <w:rPr>
          <w:spacing w:val="-6"/>
          <w:sz w:val="24"/>
          <w:szCs w:val="24"/>
        </w:rPr>
        <w:t xml:space="preserve">Ходьба </w:t>
      </w:r>
      <w:r w:rsidRPr="00A57EA8">
        <w:rPr>
          <w:sz w:val="24"/>
          <w:szCs w:val="24"/>
        </w:rPr>
        <w:t xml:space="preserve">с сохранением правильной осанки. </w:t>
      </w:r>
      <w:r w:rsidRPr="00A57EA8">
        <w:rPr>
          <w:spacing w:val="-8"/>
          <w:sz w:val="24"/>
          <w:szCs w:val="24"/>
        </w:rPr>
        <w:t xml:space="preserve">Ходьба </w:t>
      </w:r>
      <w:r w:rsidRPr="00A57EA8">
        <w:rPr>
          <w:sz w:val="24"/>
          <w:szCs w:val="24"/>
        </w:rPr>
        <w:t xml:space="preserve">в </w:t>
      </w:r>
      <w:r w:rsidRPr="00A57EA8">
        <w:rPr>
          <w:spacing w:val="-5"/>
          <w:sz w:val="24"/>
          <w:szCs w:val="24"/>
        </w:rPr>
        <w:t xml:space="preserve">чередовании </w:t>
      </w:r>
      <w:r w:rsidRPr="00A57EA8">
        <w:rPr>
          <w:sz w:val="24"/>
          <w:szCs w:val="24"/>
        </w:rPr>
        <w:t xml:space="preserve">с </w:t>
      </w:r>
      <w:r w:rsidRPr="00A57EA8">
        <w:rPr>
          <w:spacing w:val="-6"/>
          <w:sz w:val="24"/>
          <w:szCs w:val="24"/>
        </w:rPr>
        <w:t xml:space="preserve">бегом. </w:t>
      </w:r>
      <w:r w:rsidRPr="00A57EA8">
        <w:rPr>
          <w:spacing w:val="-9"/>
          <w:sz w:val="24"/>
          <w:szCs w:val="24"/>
        </w:rPr>
        <w:t xml:space="preserve">Ходьба </w:t>
      </w:r>
      <w:r w:rsidRPr="00A57EA8">
        <w:rPr>
          <w:sz w:val="24"/>
          <w:szCs w:val="24"/>
        </w:rPr>
        <w:t xml:space="preserve">с </w:t>
      </w:r>
      <w:r w:rsidRPr="00A57EA8">
        <w:rPr>
          <w:spacing w:val="-6"/>
          <w:sz w:val="24"/>
          <w:szCs w:val="24"/>
        </w:rPr>
        <w:t xml:space="preserve">изменением скорости. </w:t>
      </w:r>
      <w:r w:rsidRPr="00A57EA8">
        <w:rPr>
          <w:spacing w:val="-9"/>
          <w:sz w:val="24"/>
          <w:szCs w:val="24"/>
        </w:rPr>
        <w:t xml:space="preserve">Ходьба </w:t>
      </w:r>
      <w:r w:rsidRPr="00A57EA8">
        <w:rPr>
          <w:sz w:val="24"/>
          <w:szCs w:val="24"/>
        </w:rPr>
        <w:t xml:space="preserve">с </w:t>
      </w:r>
      <w:r w:rsidRPr="00A57EA8">
        <w:rPr>
          <w:spacing w:val="-6"/>
          <w:sz w:val="24"/>
          <w:szCs w:val="24"/>
        </w:rPr>
        <w:t xml:space="preserve">различным положением рук: </w:t>
      </w:r>
      <w:r w:rsidRPr="00A57EA8">
        <w:rPr>
          <w:sz w:val="24"/>
          <w:szCs w:val="24"/>
        </w:rPr>
        <w:t xml:space="preserve">на </w:t>
      </w:r>
      <w:r w:rsidRPr="00A57EA8">
        <w:rPr>
          <w:spacing w:val="-6"/>
          <w:sz w:val="24"/>
          <w:szCs w:val="24"/>
        </w:rPr>
        <w:t xml:space="preserve">пояс, </w:t>
      </w:r>
      <w:r w:rsidRPr="00A57EA8">
        <w:rPr>
          <w:sz w:val="24"/>
          <w:szCs w:val="24"/>
        </w:rPr>
        <w:t xml:space="preserve">к </w:t>
      </w:r>
      <w:r w:rsidRPr="00A57EA8">
        <w:rPr>
          <w:spacing w:val="-6"/>
          <w:sz w:val="24"/>
          <w:szCs w:val="24"/>
        </w:rPr>
        <w:t xml:space="preserve">плечам, </w:t>
      </w:r>
      <w:r w:rsidRPr="00A57EA8">
        <w:rPr>
          <w:spacing w:val="-5"/>
          <w:sz w:val="24"/>
          <w:szCs w:val="24"/>
        </w:rPr>
        <w:t xml:space="preserve">перед </w:t>
      </w:r>
      <w:r w:rsidRPr="00A57EA8">
        <w:rPr>
          <w:spacing w:val="-9"/>
          <w:sz w:val="24"/>
          <w:szCs w:val="24"/>
        </w:rPr>
        <w:t xml:space="preserve">грудью, </w:t>
      </w:r>
      <w:r w:rsidRPr="00A57EA8">
        <w:rPr>
          <w:spacing w:val="-3"/>
          <w:sz w:val="24"/>
          <w:szCs w:val="24"/>
        </w:rPr>
        <w:t xml:space="preserve">за </w:t>
      </w:r>
      <w:r w:rsidRPr="00A57EA8">
        <w:rPr>
          <w:spacing w:val="-13"/>
          <w:sz w:val="24"/>
          <w:szCs w:val="24"/>
        </w:rPr>
        <w:t xml:space="preserve">голову. </w:t>
      </w:r>
      <w:r w:rsidRPr="00A57EA8">
        <w:rPr>
          <w:spacing w:val="-10"/>
          <w:sz w:val="24"/>
          <w:szCs w:val="24"/>
        </w:rPr>
        <w:t xml:space="preserve">Ходьба </w:t>
      </w:r>
      <w:r w:rsidRPr="00A57EA8">
        <w:rPr>
          <w:sz w:val="24"/>
          <w:szCs w:val="24"/>
        </w:rPr>
        <w:t xml:space="preserve">с </w:t>
      </w:r>
      <w:r w:rsidRPr="00A57EA8">
        <w:rPr>
          <w:spacing w:val="-5"/>
          <w:sz w:val="24"/>
          <w:szCs w:val="24"/>
        </w:rPr>
        <w:t xml:space="preserve">изменением направлений </w:t>
      </w:r>
      <w:r w:rsidRPr="00A57EA8">
        <w:rPr>
          <w:spacing w:val="-3"/>
          <w:sz w:val="24"/>
          <w:szCs w:val="24"/>
        </w:rPr>
        <w:t xml:space="preserve">по </w:t>
      </w:r>
      <w:r w:rsidRPr="00A57EA8">
        <w:rPr>
          <w:spacing w:val="-4"/>
          <w:sz w:val="24"/>
          <w:szCs w:val="24"/>
        </w:rPr>
        <w:t xml:space="preserve">ориентирам </w:t>
      </w:r>
      <w:r w:rsidRPr="00A57EA8">
        <w:rPr>
          <w:sz w:val="24"/>
          <w:szCs w:val="24"/>
        </w:rPr>
        <w:t xml:space="preserve">и </w:t>
      </w:r>
      <w:r w:rsidRPr="00A57EA8">
        <w:rPr>
          <w:spacing w:val="-7"/>
          <w:sz w:val="24"/>
          <w:szCs w:val="24"/>
        </w:rPr>
        <w:t xml:space="preserve">командам </w:t>
      </w:r>
      <w:r w:rsidRPr="00A57EA8">
        <w:rPr>
          <w:spacing w:val="-5"/>
          <w:sz w:val="24"/>
          <w:szCs w:val="24"/>
        </w:rPr>
        <w:t xml:space="preserve">учителя. </w:t>
      </w:r>
      <w:r w:rsidRPr="00A57EA8">
        <w:rPr>
          <w:spacing w:val="-8"/>
          <w:sz w:val="24"/>
          <w:szCs w:val="24"/>
        </w:rPr>
        <w:t xml:space="preserve">Ходьба </w:t>
      </w:r>
      <w:r w:rsidRPr="00A57EA8">
        <w:rPr>
          <w:sz w:val="24"/>
          <w:szCs w:val="24"/>
        </w:rPr>
        <w:t xml:space="preserve">с перешагиванием через </w:t>
      </w:r>
      <w:r w:rsidRPr="00A57EA8">
        <w:rPr>
          <w:spacing w:val="-3"/>
          <w:sz w:val="24"/>
          <w:szCs w:val="24"/>
        </w:rPr>
        <w:t xml:space="preserve">большие </w:t>
      </w:r>
      <w:r w:rsidRPr="00A57EA8">
        <w:rPr>
          <w:sz w:val="24"/>
          <w:szCs w:val="24"/>
        </w:rPr>
        <w:t xml:space="preserve">мячи с высоким </w:t>
      </w:r>
      <w:r w:rsidRPr="00A57EA8">
        <w:rPr>
          <w:spacing w:val="-3"/>
          <w:sz w:val="24"/>
          <w:szCs w:val="24"/>
        </w:rPr>
        <w:t xml:space="preserve">подниманием бедра. </w:t>
      </w:r>
      <w:r w:rsidRPr="00A57EA8">
        <w:rPr>
          <w:spacing w:val="-5"/>
          <w:sz w:val="24"/>
          <w:szCs w:val="24"/>
        </w:rPr>
        <w:t xml:space="preserve">Ходьба </w:t>
      </w:r>
      <w:r w:rsidRPr="00A57EA8">
        <w:rPr>
          <w:sz w:val="24"/>
          <w:szCs w:val="24"/>
        </w:rPr>
        <w:t xml:space="preserve">в медленном, среднем и  быстром темпе. </w:t>
      </w:r>
      <w:r w:rsidRPr="00A57EA8">
        <w:rPr>
          <w:spacing w:val="-4"/>
          <w:sz w:val="24"/>
          <w:szCs w:val="24"/>
        </w:rPr>
        <w:t xml:space="preserve">Ходьба </w:t>
      </w:r>
      <w:r w:rsidRPr="00A57EA8">
        <w:rPr>
          <w:sz w:val="24"/>
          <w:szCs w:val="24"/>
        </w:rPr>
        <w:t xml:space="preserve">с </w:t>
      </w:r>
      <w:r w:rsidRPr="00A57EA8">
        <w:rPr>
          <w:spacing w:val="-6"/>
          <w:sz w:val="24"/>
          <w:szCs w:val="24"/>
        </w:rPr>
        <w:t xml:space="preserve">выполнением упражнений </w:t>
      </w:r>
      <w:r w:rsidRPr="00A57EA8">
        <w:rPr>
          <w:spacing w:val="-4"/>
          <w:sz w:val="24"/>
          <w:szCs w:val="24"/>
        </w:rPr>
        <w:t xml:space="preserve">для </w:t>
      </w:r>
      <w:r w:rsidRPr="00A57EA8">
        <w:rPr>
          <w:spacing w:val="-6"/>
          <w:sz w:val="24"/>
          <w:szCs w:val="24"/>
        </w:rPr>
        <w:t xml:space="preserve">рук </w:t>
      </w:r>
      <w:r w:rsidRPr="00A57EA8">
        <w:rPr>
          <w:sz w:val="24"/>
          <w:szCs w:val="24"/>
        </w:rPr>
        <w:t xml:space="preserve">в </w:t>
      </w:r>
      <w:r w:rsidRPr="00A57EA8">
        <w:rPr>
          <w:spacing w:val="-6"/>
          <w:sz w:val="24"/>
          <w:szCs w:val="24"/>
        </w:rPr>
        <w:t xml:space="preserve">чередовании </w:t>
      </w:r>
      <w:r w:rsidRPr="00A57EA8">
        <w:rPr>
          <w:sz w:val="24"/>
          <w:szCs w:val="24"/>
        </w:rPr>
        <w:t xml:space="preserve">с </w:t>
      </w:r>
      <w:r w:rsidRPr="00A57EA8">
        <w:rPr>
          <w:spacing w:val="-6"/>
          <w:sz w:val="24"/>
          <w:szCs w:val="24"/>
        </w:rPr>
        <w:t xml:space="preserve">другими движениями; </w:t>
      </w:r>
      <w:r w:rsidRPr="00A57EA8">
        <w:rPr>
          <w:spacing w:val="-4"/>
          <w:sz w:val="24"/>
          <w:szCs w:val="24"/>
        </w:rPr>
        <w:t xml:space="preserve">со </w:t>
      </w:r>
      <w:r w:rsidRPr="00A57EA8">
        <w:rPr>
          <w:spacing w:val="-6"/>
          <w:sz w:val="24"/>
          <w:szCs w:val="24"/>
        </w:rPr>
        <w:t xml:space="preserve">сменой </w:t>
      </w:r>
      <w:r w:rsidRPr="00A57EA8">
        <w:rPr>
          <w:spacing w:val="-8"/>
          <w:sz w:val="24"/>
          <w:szCs w:val="24"/>
        </w:rPr>
        <w:t xml:space="preserve">положений </w:t>
      </w:r>
      <w:r w:rsidRPr="00A57EA8">
        <w:rPr>
          <w:spacing w:val="-7"/>
          <w:sz w:val="24"/>
          <w:szCs w:val="24"/>
        </w:rPr>
        <w:t xml:space="preserve">рук: вперед, </w:t>
      </w:r>
      <w:r w:rsidRPr="00A57EA8">
        <w:rPr>
          <w:spacing w:val="-6"/>
          <w:sz w:val="24"/>
          <w:szCs w:val="24"/>
        </w:rPr>
        <w:t xml:space="preserve">вверх, </w:t>
      </w:r>
      <w:r w:rsidRPr="00A57EA8">
        <w:rPr>
          <w:sz w:val="24"/>
          <w:szCs w:val="24"/>
        </w:rPr>
        <w:t xml:space="preserve">с </w:t>
      </w:r>
      <w:r w:rsidRPr="00A57EA8">
        <w:rPr>
          <w:spacing w:val="-7"/>
          <w:sz w:val="24"/>
          <w:szCs w:val="24"/>
        </w:rPr>
        <w:t xml:space="preserve">хлопками </w:t>
      </w:r>
      <w:r w:rsidRPr="00A57EA8">
        <w:rPr>
          <w:sz w:val="24"/>
          <w:szCs w:val="24"/>
        </w:rPr>
        <w:t xml:space="preserve">и </w:t>
      </w:r>
      <w:r w:rsidRPr="00A57EA8">
        <w:rPr>
          <w:spacing w:val="-15"/>
          <w:sz w:val="24"/>
          <w:szCs w:val="24"/>
        </w:rPr>
        <w:t xml:space="preserve">т. </w:t>
      </w:r>
      <w:r w:rsidRPr="00A57EA8">
        <w:rPr>
          <w:spacing w:val="-4"/>
          <w:sz w:val="24"/>
          <w:szCs w:val="24"/>
        </w:rPr>
        <w:t xml:space="preserve">д. </w:t>
      </w:r>
      <w:r w:rsidRPr="00A57EA8">
        <w:rPr>
          <w:spacing w:val="-11"/>
          <w:sz w:val="24"/>
          <w:szCs w:val="24"/>
        </w:rPr>
        <w:t xml:space="preserve">Ходьба </w:t>
      </w:r>
      <w:r w:rsidRPr="00A57EA8">
        <w:rPr>
          <w:spacing w:val="-3"/>
          <w:sz w:val="24"/>
          <w:szCs w:val="24"/>
        </w:rPr>
        <w:t xml:space="preserve">шеренгой </w:t>
      </w:r>
      <w:r w:rsidRPr="00A57EA8">
        <w:rPr>
          <w:sz w:val="24"/>
          <w:szCs w:val="24"/>
        </w:rPr>
        <w:t xml:space="preserve">с </w:t>
      </w:r>
      <w:r w:rsidRPr="00A57EA8">
        <w:rPr>
          <w:spacing w:val="-3"/>
          <w:sz w:val="24"/>
          <w:szCs w:val="24"/>
        </w:rPr>
        <w:t xml:space="preserve">открытыми </w:t>
      </w:r>
      <w:r w:rsidRPr="00A57EA8">
        <w:rPr>
          <w:sz w:val="24"/>
          <w:szCs w:val="24"/>
        </w:rPr>
        <w:t>и с закрытыми</w:t>
      </w:r>
      <w:r w:rsidRPr="00A57EA8">
        <w:rPr>
          <w:spacing w:val="-12"/>
          <w:sz w:val="24"/>
          <w:szCs w:val="24"/>
        </w:rPr>
        <w:t xml:space="preserve"> </w:t>
      </w:r>
      <w:r w:rsidRPr="00A57EA8">
        <w:rPr>
          <w:spacing w:val="-4"/>
          <w:sz w:val="24"/>
          <w:szCs w:val="24"/>
        </w:rPr>
        <w:t>глазами.</w:t>
      </w:r>
    </w:p>
    <w:p w:rsidR="00C84DDB" w:rsidRPr="00A57EA8" w:rsidRDefault="00C84DDB" w:rsidP="00686982">
      <w:pPr>
        <w:pStyle w:val="a3"/>
        <w:tabs>
          <w:tab w:val="left" w:pos="142"/>
          <w:tab w:val="left" w:pos="10490"/>
        </w:tabs>
        <w:spacing w:before="3"/>
        <w:ind w:left="142" w:right="679" w:firstLine="0"/>
        <w:contextualSpacing/>
        <w:rPr>
          <w:sz w:val="24"/>
          <w:szCs w:val="24"/>
        </w:rPr>
      </w:pPr>
      <w:r w:rsidRPr="00A57EA8">
        <w:rPr>
          <w:i/>
          <w:sz w:val="24"/>
          <w:szCs w:val="24"/>
        </w:rPr>
        <w:t>Бег</w:t>
      </w:r>
      <w:r w:rsidRPr="00A57EA8">
        <w:rPr>
          <w:sz w:val="24"/>
          <w:szCs w:val="24"/>
        </w:rPr>
        <w:t xml:space="preserve">. Перебежки группами и по </w:t>
      </w:r>
      <w:r w:rsidRPr="00A57EA8">
        <w:rPr>
          <w:spacing w:val="-3"/>
          <w:sz w:val="24"/>
          <w:szCs w:val="24"/>
        </w:rPr>
        <w:t xml:space="preserve">одному </w:t>
      </w:r>
      <w:r w:rsidRPr="00A57EA8">
        <w:rPr>
          <w:sz w:val="24"/>
          <w:szCs w:val="24"/>
        </w:rPr>
        <w:t xml:space="preserve">15—20 м. Медленный бег с </w:t>
      </w:r>
      <w:r w:rsidRPr="00A57EA8">
        <w:rPr>
          <w:spacing w:val="-4"/>
          <w:sz w:val="24"/>
          <w:szCs w:val="24"/>
        </w:rPr>
        <w:t>сохранением</w:t>
      </w:r>
      <w:r w:rsidRPr="00A57EA8">
        <w:rPr>
          <w:spacing w:val="62"/>
          <w:sz w:val="24"/>
          <w:szCs w:val="24"/>
        </w:rPr>
        <w:t xml:space="preserve"> </w:t>
      </w:r>
      <w:r w:rsidRPr="00A57EA8">
        <w:rPr>
          <w:spacing w:val="-4"/>
          <w:sz w:val="24"/>
          <w:szCs w:val="24"/>
        </w:rPr>
        <w:t>правильной</w:t>
      </w:r>
      <w:r w:rsidRPr="00A57EA8">
        <w:rPr>
          <w:spacing w:val="62"/>
          <w:sz w:val="24"/>
          <w:szCs w:val="24"/>
        </w:rPr>
        <w:t xml:space="preserve"> </w:t>
      </w:r>
      <w:r w:rsidRPr="00A57EA8">
        <w:rPr>
          <w:sz w:val="24"/>
          <w:szCs w:val="24"/>
        </w:rPr>
        <w:t xml:space="preserve">осанки, </w:t>
      </w:r>
      <w:r w:rsidRPr="00A57EA8">
        <w:rPr>
          <w:spacing w:val="-4"/>
          <w:sz w:val="24"/>
          <w:szCs w:val="24"/>
        </w:rPr>
        <w:t>бег</w:t>
      </w:r>
      <w:r w:rsidRPr="00A57EA8">
        <w:rPr>
          <w:spacing w:val="62"/>
          <w:sz w:val="24"/>
          <w:szCs w:val="24"/>
        </w:rPr>
        <w:t xml:space="preserve"> </w:t>
      </w:r>
      <w:r w:rsidRPr="00A57EA8">
        <w:rPr>
          <w:sz w:val="24"/>
          <w:szCs w:val="24"/>
        </w:rPr>
        <w:t xml:space="preserve">в </w:t>
      </w:r>
      <w:r w:rsidRPr="00A57EA8">
        <w:rPr>
          <w:spacing w:val="-6"/>
          <w:sz w:val="24"/>
          <w:szCs w:val="24"/>
        </w:rPr>
        <w:t xml:space="preserve">колонне </w:t>
      </w:r>
      <w:r w:rsidRPr="00A57EA8">
        <w:rPr>
          <w:sz w:val="24"/>
          <w:szCs w:val="24"/>
        </w:rPr>
        <w:t xml:space="preserve">за </w:t>
      </w:r>
      <w:r w:rsidRPr="00A57EA8">
        <w:rPr>
          <w:spacing w:val="-4"/>
          <w:sz w:val="24"/>
          <w:szCs w:val="24"/>
        </w:rPr>
        <w:t>учителем</w:t>
      </w:r>
      <w:r w:rsidRPr="00A57EA8">
        <w:rPr>
          <w:spacing w:val="62"/>
          <w:sz w:val="24"/>
          <w:szCs w:val="24"/>
        </w:rPr>
        <w:t xml:space="preserve"> </w:t>
      </w:r>
      <w:r w:rsidRPr="00A57EA8">
        <w:rPr>
          <w:sz w:val="24"/>
          <w:szCs w:val="24"/>
        </w:rPr>
        <w:t xml:space="preserve">в </w:t>
      </w:r>
      <w:r w:rsidRPr="00A57EA8">
        <w:rPr>
          <w:spacing w:val="-5"/>
          <w:sz w:val="24"/>
          <w:szCs w:val="24"/>
        </w:rPr>
        <w:t xml:space="preserve">заданном </w:t>
      </w:r>
      <w:r w:rsidRPr="00A57EA8">
        <w:rPr>
          <w:spacing w:val="-6"/>
          <w:sz w:val="24"/>
          <w:szCs w:val="24"/>
        </w:rPr>
        <w:t xml:space="preserve">направлении. </w:t>
      </w:r>
      <w:r w:rsidRPr="00A57EA8">
        <w:rPr>
          <w:spacing w:val="-5"/>
          <w:sz w:val="24"/>
          <w:szCs w:val="24"/>
        </w:rPr>
        <w:t xml:space="preserve">Чередование бега </w:t>
      </w:r>
      <w:r w:rsidRPr="00A57EA8">
        <w:rPr>
          <w:sz w:val="24"/>
          <w:szCs w:val="24"/>
        </w:rPr>
        <w:t xml:space="preserve">и </w:t>
      </w:r>
      <w:r w:rsidRPr="00A57EA8">
        <w:rPr>
          <w:spacing w:val="-7"/>
          <w:sz w:val="24"/>
          <w:szCs w:val="24"/>
        </w:rPr>
        <w:t xml:space="preserve">ходьбы </w:t>
      </w:r>
      <w:r w:rsidRPr="00A57EA8">
        <w:rPr>
          <w:sz w:val="24"/>
          <w:szCs w:val="24"/>
        </w:rPr>
        <w:t xml:space="preserve">на </w:t>
      </w:r>
      <w:r w:rsidRPr="00A57EA8">
        <w:rPr>
          <w:spacing w:val="-5"/>
          <w:sz w:val="24"/>
          <w:szCs w:val="24"/>
        </w:rPr>
        <w:t xml:space="preserve">расстоянии. Бег </w:t>
      </w:r>
      <w:r w:rsidRPr="00A57EA8">
        <w:rPr>
          <w:sz w:val="24"/>
          <w:szCs w:val="24"/>
        </w:rPr>
        <w:t xml:space="preserve">на </w:t>
      </w:r>
      <w:r w:rsidRPr="00A57EA8">
        <w:rPr>
          <w:spacing w:val="-4"/>
          <w:sz w:val="24"/>
          <w:szCs w:val="24"/>
        </w:rPr>
        <w:t xml:space="preserve">носках. </w:t>
      </w:r>
      <w:r w:rsidRPr="00A57EA8">
        <w:rPr>
          <w:spacing w:val="-3"/>
          <w:sz w:val="24"/>
          <w:szCs w:val="24"/>
        </w:rPr>
        <w:t xml:space="preserve">Бег </w:t>
      </w:r>
      <w:r w:rsidRPr="00A57EA8">
        <w:rPr>
          <w:sz w:val="24"/>
          <w:szCs w:val="24"/>
        </w:rPr>
        <w:t xml:space="preserve">на </w:t>
      </w:r>
      <w:r w:rsidRPr="00A57EA8">
        <w:rPr>
          <w:spacing w:val="-3"/>
          <w:sz w:val="24"/>
          <w:szCs w:val="24"/>
        </w:rPr>
        <w:t xml:space="preserve">месте </w:t>
      </w:r>
      <w:r w:rsidRPr="00A57EA8">
        <w:rPr>
          <w:sz w:val="24"/>
          <w:szCs w:val="24"/>
        </w:rPr>
        <w:t xml:space="preserve">с </w:t>
      </w:r>
      <w:r w:rsidRPr="00A57EA8">
        <w:rPr>
          <w:spacing w:val="-4"/>
          <w:sz w:val="24"/>
          <w:szCs w:val="24"/>
        </w:rPr>
        <w:t xml:space="preserve">высоким </w:t>
      </w:r>
      <w:r w:rsidRPr="00A57EA8">
        <w:rPr>
          <w:spacing w:val="-5"/>
          <w:sz w:val="24"/>
          <w:szCs w:val="24"/>
        </w:rPr>
        <w:t xml:space="preserve">подниманием </w:t>
      </w:r>
      <w:r w:rsidRPr="00A57EA8">
        <w:rPr>
          <w:spacing w:val="-6"/>
          <w:sz w:val="24"/>
          <w:szCs w:val="24"/>
        </w:rPr>
        <w:t xml:space="preserve">бедра. </w:t>
      </w:r>
      <w:r w:rsidRPr="00A57EA8">
        <w:rPr>
          <w:spacing w:val="-4"/>
          <w:sz w:val="24"/>
          <w:szCs w:val="24"/>
        </w:rPr>
        <w:t xml:space="preserve">Бег </w:t>
      </w:r>
      <w:r w:rsidRPr="00A57EA8">
        <w:rPr>
          <w:sz w:val="24"/>
          <w:szCs w:val="24"/>
        </w:rPr>
        <w:t xml:space="preserve">с </w:t>
      </w:r>
      <w:r w:rsidRPr="00A57EA8">
        <w:rPr>
          <w:spacing w:val="-5"/>
          <w:sz w:val="24"/>
          <w:szCs w:val="24"/>
        </w:rPr>
        <w:t xml:space="preserve">высоким </w:t>
      </w:r>
      <w:r w:rsidRPr="00A57EA8">
        <w:rPr>
          <w:spacing w:val="-6"/>
          <w:sz w:val="24"/>
          <w:szCs w:val="24"/>
        </w:rPr>
        <w:t xml:space="preserve">подниманием </w:t>
      </w:r>
      <w:r w:rsidRPr="00A57EA8">
        <w:rPr>
          <w:spacing w:val="-5"/>
          <w:sz w:val="24"/>
          <w:szCs w:val="24"/>
        </w:rPr>
        <w:t xml:space="preserve">бедра </w:t>
      </w:r>
      <w:r w:rsidRPr="00A57EA8">
        <w:rPr>
          <w:sz w:val="24"/>
          <w:szCs w:val="24"/>
        </w:rPr>
        <w:t xml:space="preserve">и </w:t>
      </w:r>
      <w:r w:rsidRPr="00A57EA8">
        <w:rPr>
          <w:spacing w:val="-5"/>
          <w:sz w:val="24"/>
          <w:szCs w:val="24"/>
        </w:rPr>
        <w:t xml:space="preserve">захлестыванием </w:t>
      </w:r>
      <w:r w:rsidRPr="00A57EA8">
        <w:rPr>
          <w:spacing w:val="-6"/>
          <w:sz w:val="24"/>
          <w:szCs w:val="24"/>
        </w:rPr>
        <w:t xml:space="preserve">голени </w:t>
      </w:r>
      <w:r w:rsidRPr="00A57EA8">
        <w:rPr>
          <w:spacing w:val="-4"/>
          <w:sz w:val="24"/>
          <w:szCs w:val="24"/>
        </w:rPr>
        <w:t xml:space="preserve">назад. </w:t>
      </w:r>
      <w:r w:rsidRPr="00A57EA8">
        <w:rPr>
          <w:spacing w:val="-3"/>
          <w:sz w:val="24"/>
          <w:szCs w:val="24"/>
        </w:rPr>
        <w:t xml:space="preserve">Бег </w:t>
      </w:r>
      <w:r w:rsidRPr="00A57EA8">
        <w:rPr>
          <w:sz w:val="24"/>
          <w:szCs w:val="24"/>
        </w:rPr>
        <w:t xml:space="preserve">с преодолением простейших препятствий (канавки, подлезание </w:t>
      </w:r>
      <w:r w:rsidRPr="00A57EA8">
        <w:rPr>
          <w:spacing w:val="-3"/>
          <w:sz w:val="24"/>
          <w:szCs w:val="24"/>
        </w:rPr>
        <w:t xml:space="preserve">под </w:t>
      </w:r>
      <w:r w:rsidRPr="00A57EA8">
        <w:rPr>
          <w:spacing w:val="-11"/>
          <w:sz w:val="24"/>
          <w:szCs w:val="24"/>
        </w:rPr>
        <w:t xml:space="preserve">сетку, </w:t>
      </w:r>
      <w:r w:rsidRPr="00A57EA8">
        <w:rPr>
          <w:spacing w:val="-6"/>
          <w:sz w:val="24"/>
          <w:szCs w:val="24"/>
        </w:rPr>
        <w:t xml:space="preserve">обегание стойки </w:t>
      </w:r>
      <w:r w:rsidRPr="00A57EA8">
        <w:rPr>
          <w:sz w:val="24"/>
          <w:szCs w:val="24"/>
        </w:rPr>
        <w:t xml:space="preserve">и </w:t>
      </w:r>
      <w:r w:rsidRPr="00A57EA8">
        <w:rPr>
          <w:spacing w:val="-14"/>
          <w:sz w:val="24"/>
          <w:szCs w:val="24"/>
        </w:rPr>
        <w:t xml:space="preserve">т.  </w:t>
      </w:r>
      <w:r w:rsidRPr="00A57EA8">
        <w:rPr>
          <w:spacing w:val="-4"/>
          <w:sz w:val="24"/>
          <w:szCs w:val="24"/>
        </w:rPr>
        <w:t xml:space="preserve">д.). Быстрый </w:t>
      </w:r>
      <w:r w:rsidRPr="00A57EA8">
        <w:rPr>
          <w:spacing w:val="-6"/>
          <w:sz w:val="24"/>
          <w:szCs w:val="24"/>
        </w:rPr>
        <w:t xml:space="preserve">бег </w:t>
      </w:r>
      <w:r w:rsidRPr="00A57EA8">
        <w:rPr>
          <w:sz w:val="24"/>
          <w:szCs w:val="24"/>
        </w:rPr>
        <w:t xml:space="preserve">на </w:t>
      </w:r>
      <w:r w:rsidRPr="00A57EA8">
        <w:rPr>
          <w:spacing w:val="-6"/>
          <w:sz w:val="24"/>
          <w:szCs w:val="24"/>
        </w:rPr>
        <w:t xml:space="preserve">скорость. </w:t>
      </w:r>
      <w:r w:rsidRPr="00A57EA8">
        <w:rPr>
          <w:spacing w:val="-4"/>
          <w:sz w:val="24"/>
          <w:szCs w:val="24"/>
        </w:rPr>
        <w:t xml:space="preserve">Медленный </w:t>
      </w:r>
      <w:r w:rsidRPr="00A57EA8">
        <w:rPr>
          <w:spacing w:val="-9"/>
          <w:sz w:val="24"/>
          <w:szCs w:val="24"/>
        </w:rPr>
        <w:t>бег.</w:t>
      </w:r>
      <w:r w:rsidRPr="00A57EA8">
        <w:rPr>
          <w:spacing w:val="52"/>
          <w:sz w:val="24"/>
          <w:szCs w:val="24"/>
        </w:rPr>
        <w:t xml:space="preserve"> </w:t>
      </w:r>
      <w:r w:rsidRPr="00A57EA8">
        <w:rPr>
          <w:sz w:val="24"/>
          <w:szCs w:val="24"/>
        </w:rPr>
        <w:t xml:space="preserve">Чередование бега и </w:t>
      </w:r>
      <w:r w:rsidRPr="00A57EA8">
        <w:rPr>
          <w:spacing w:val="-3"/>
          <w:sz w:val="24"/>
          <w:szCs w:val="24"/>
        </w:rPr>
        <w:t xml:space="preserve">ходьбы. </w:t>
      </w:r>
      <w:r w:rsidRPr="00A57EA8">
        <w:rPr>
          <w:spacing w:val="-4"/>
          <w:sz w:val="24"/>
          <w:szCs w:val="24"/>
        </w:rPr>
        <w:t xml:space="preserve">Высокий </w:t>
      </w:r>
      <w:r w:rsidRPr="00A57EA8">
        <w:rPr>
          <w:spacing w:val="-7"/>
          <w:sz w:val="24"/>
          <w:szCs w:val="24"/>
        </w:rPr>
        <w:t xml:space="preserve">старт. </w:t>
      </w:r>
      <w:r w:rsidRPr="00A57EA8">
        <w:rPr>
          <w:spacing w:val="-3"/>
          <w:sz w:val="24"/>
          <w:szCs w:val="24"/>
        </w:rPr>
        <w:t xml:space="preserve">Бег </w:t>
      </w:r>
      <w:r w:rsidRPr="00A57EA8">
        <w:rPr>
          <w:spacing w:val="-4"/>
          <w:sz w:val="24"/>
          <w:szCs w:val="24"/>
        </w:rPr>
        <w:t xml:space="preserve">прямолинейный </w:t>
      </w:r>
      <w:r w:rsidRPr="00A57EA8">
        <w:rPr>
          <w:sz w:val="24"/>
          <w:szCs w:val="24"/>
        </w:rPr>
        <w:t xml:space="preserve">с </w:t>
      </w:r>
      <w:r w:rsidRPr="00A57EA8">
        <w:rPr>
          <w:spacing w:val="-5"/>
          <w:sz w:val="24"/>
          <w:szCs w:val="24"/>
        </w:rPr>
        <w:t xml:space="preserve">параллельной постановкой стоп. </w:t>
      </w:r>
      <w:r w:rsidRPr="00A57EA8">
        <w:rPr>
          <w:spacing w:val="-6"/>
          <w:sz w:val="24"/>
          <w:szCs w:val="24"/>
        </w:rPr>
        <w:t xml:space="preserve">Повторный </w:t>
      </w:r>
      <w:r w:rsidRPr="00A57EA8">
        <w:rPr>
          <w:spacing w:val="-5"/>
          <w:sz w:val="24"/>
          <w:szCs w:val="24"/>
        </w:rPr>
        <w:t xml:space="preserve">бег </w:t>
      </w:r>
      <w:r w:rsidRPr="00A57EA8">
        <w:rPr>
          <w:sz w:val="24"/>
          <w:szCs w:val="24"/>
        </w:rPr>
        <w:t xml:space="preserve">на </w:t>
      </w:r>
      <w:r w:rsidRPr="00A57EA8">
        <w:rPr>
          <w:spacing w:val="-5"/>
          <w:sz w:val="24"/>
          <w:szCs w:val="24"/>
        </w:rPr>
        <w:t xml:space="preserve">скорость. Низкий </w:t>
      </w:r>
      <w:r w:rsidRPr="00A57EA8">
        <w:rPr>
          <w:spacing w:val="-8"/>
          <w:sz w:val="24"/>
          <w:szCs w:val="24"/>
        </w:rPr>
        <w:t xml:space="preserve">старт. </w:t>
      </w:r>
      <w:r w:rsidRPr="00A57EA8">
        <w:rPr>
          <w:spacing w:val="-3"/>
          <w:sz w:val="24"/>
          <w:szCs w:val="24"/>
        </w:rPr>
        <w:t xml:space="preserve">Специальные </w:t>
      </w:r>
      <w:r w:rsidRPr="00A57EA8">
        <w:rPr>
          <w:spacing w:val="-7"/>
          <w:sz w:val="24"/>
          <w:szCs w:val="24"/>
        </w:rPr>
        <w:t xml:space="preserve">беговые </w:t>
      </w:r>
      <w:r w:rsidRPr="00A57EA8">
        <w:rPr>
          <w:spacing w:val="-6"/>
          <w:sz w:val="24"/>
          <w:szCs w:val="24"/>
        </w:rPr>
        <w:t xml:space="preserve">упражнения: бег </w:t>
      </w:r>
      <w:r w:rsidRPr="00A57EA8">
        <w:rPr>
          <w:sz w:val="24"/>
          <w:szCs w:val="24"/>
        </w:rPr>
        <w:t xml:space="preserve">с </w:t>
      </w:r>
      <w:r w:rsidRPr="00A57EA8">
        <w:rPr>
          <w:spacing w:val="-6"/>
          <w:sz w:val="24"/>
          <w:szCs w:val="24"/>
        </w:rPr>
        <w:t xml:space="preserve">подниманием бедра, </w:t>
      </w:r>
      <w:r w:rsidRPr="00A57EA8">
        <w:rPr>
          <w:sz w:val="24"/>
          <w:szCs w:val="24"/>
        </w:rPr>
        <w:t xml:space="preserve">с </w:t>
      </w:r>
      <w:r w:rsidRPr="00A57EA8">
        <w:rPr>
          <w:spacing w:val="-5"/>
          <w:sz w:val="24"/>
          <w:szCs w:val="24"/>
        </w:rPr>
        <w:t xml:space="preserve">захлестыванием </w:t>
      </w:r>
      <w:r w:rsidRPr="00A57EA8">
        <w:rPr>
          <w:spacing w:val="-7"/>
          <w:sz w:val="24"/>
          <w:szCs w:val="24"/>
        </w:rPr>
        <w:t xml:space="preserve">голени </w:t>
      </w:r>
      <w:r w:rsidRPr="00A57EA8">
        <w:rPr>
          <w:spacing w:val="-4"/>
          <w:sz w:val="24"/>
          <w:szCs w:val="24"/>
        </w:rPr>
        <w:t xml:space="preserve">назад, </w:t>
      </w:r>
      <w:r w:rsidRPr="00A57EA8">
        <w:rPr>
          <w:spacing w:val="-5"/>
          <w:sz w:val="24"/>
          <w:szCs w:val="24"/>
        </w:rPr>
        <w:t xml:space="preserve">семенящий </w:t>
      </w:r>
      <w:r w:rsidRPr="00A57EA8">
        <w:rPr>
          <w:spacing w:val="-13"/>
          <w:sz w:val="24"/>
          <w:szCs w:val="24"/>
        </w:rPr>
        <w:t xml:space="preserve">бег. </w:t>
      </w:r>
      <w:r w:rsidRPr="00A57EA8">
        <w:rPr>
          <w:spacing w:val="-5"/>
          <w:sz w:val="24"/>
          <w:szCs w:val="24"/>
        </w:rPr>
        <w:t xml:space="preserve">Челночный </w:t>
      </w:r>
      <w:r w:rsidRPr="00A57EA8">
        <w:rPr>
          <w:spacing w:val="-13"/>
          <w:sz w:val="24"/>
          <w:szCs w:val="24"/>
        </w:rPr>
        <w:t>бег.</w:t>
      </w:r>
    </w:p>
    <w:p w:rsidR="00C84DDB" w:rsidRPr="00A57EA8" w:rsidRDefault="00C84DDB" w:rsidP="00686982">
      <w:pPr>
        <w:pStyle w:val="a3"/>
        <w:tabs>
          <w:tab w:val="left" w:pos="142"/>
          <w:tab w:val="left" w:pos="10490"/>
        </w:tabs>
        <w:ind w:left="142" w:right="679" w:firstLine="0"/>
        <w:contextualSpacing/>
        <w:rPr>
          <w:sz w:val="24"/>
          <w:szCs w:val="24"/>
        </w:rPr>
      </w:pPr>
      <w:r w:rsidRPr="00A57EA8">
        <w:rPr>
          <w:i/>
          <w:sz w:val="24"/>
          <w:szCs w:val="24"/>
        </w:rPr>
        <w:t>Прыжки</w:t>
      </w:r>
      <w:r w:rsidRPr="00A57EA8">
        <w:rPr>
          <w:sz w:val="24"/>
          <w:szCs w:val="24"/>
        </w:rPr>
        <w:t xml:space="preserve">. </w:t>
      </w:r>
      <w:r w:rsidRPr="00A57EA8">
        <w:rPr>
          <w:spacing w:val="-4"/>
          <w:sz w:val="24"/>
          <w:szCs w:val="24"/>
        </w:rPr>
        <w:t xml:space="preserve">Прыжки </w:t>
      </w:r>
      <w:r w:rsidRPr="00A57EA8">
        <w:rPr>
          <w:sz w:val="24"/>
          <w:szCs w:val="24"/>
        </w:rPr>
        <w:t xml:space="preserve">на </w:t>
      </w:r>
      <w:r w:rsidRPr="00A57EA8">
        <w:rPr>
          <w:spacing w:val="-7"/>
          <w:sz w:val="24"/>
          <w:szCs w:val="24"/>
        </w:rPr>
        <w:t xml:space="preserve">двух </w:t>
      </w:r>
      <w:r w:rsidRPr="00A57EA8">
        <w:rPr>
          <w:spacing w:val="-4"/>
          <w:sz w:val="24"/>
          <w:szCs w:val="24"/>
        </w:rPr>
        <w:t xml:space="preserve">ногах </w:t>
      </w:r>
      <w:r w:rsidRPr="00A57EA8">
        <w:rPr>
          <w:sz w:val="24"/>
          <w:szCs w:val="24"/>
        </w:rPr>
        <w:t xml:space="preserve">на </w:t>
      </w:r>
      <w:r w:rsidRPr="00A57EA8">
        <w:rPr>
          <w:spacing w:val="-3"/>
          <w:sz w:val="24"/>
          <w:szCs w:val="24"/>
        </w:rPr>
        <w:t xml:space="preserve">месте </w:t>
      </w:r>
      <w:r w:rsidRPr="00A57EA8">
        <w:rPr>
          <w:sz w:val="24"/>
          <w:szCs w:val="24"/>
        </w:rPr>
        <w:t xml:space="preserve">и с </w:t>
      </w:r>
      <w:r w:rsidRPr="00A57EA8">
        <w:rPr>
          <w:spacing w:val="-6"/>
          <w:sz w:val="24"/>
          <w:szCs w:val="24"/>
        </w:rPr>
        <w:t xml:space="preserve">продвижением </w:t>
      </w:r>
      <w:r w:rsidRPr="00A57EA8">
        <w:rPr>
          <w:spacing w:val="-3"/>
          <w:sz w:val="24"/>
          <w:szCs w:val="24"/>
        </w:rPr>
        <w:t xml:space="preserve">вперед, назад, </w:t>
      </w:r>
      <w:r w:rsidRPr="00A57EA8">
        <w:rPr>
          <w:spacing w:val="-4"/>
          <w:sz w:val="24"/>
          <w:szCs w:val="24"/>
        </w:rPr>
        <w:t xml:space="preserve">вправо,  </w:t>
      </w:r>
      <w:r w:rsidRPr="00A57EA8">
        <w:rPr>
          <w:spacing w:val="-5"/>
          <w:sz w:val="24"/>
          <w:szCs w:val="24"/>
        </w:rPr>
        <w:t xml:space="preserve">влево. </w:t>
      </w:r>
      <w:r w:rsidRPr="00A57EA8">
        <w:rPr>
          <w:spacing w:val="-4"/>
          <w:sz w:val="24"/>
          <w:szCs w:val="24"/>
        </w:rPr>
        <w:t>Перепрыгивание</w:t>
      </w:r>
      <w:r w:rsidRPr="00A57EA8">
        <w:rPr>
          <w:spacing w:val="62"/>
          <w:sz w:val="24"/>
          <w:szCs w:val="24"/>
        </w:rPr>
        <w:t xml:space="preserve"> </w:t>
      </w:r>
      <w:r w:rsidRPr="00A57EA8">
        <w:rPr>
          <w:spacing w:val="-3"/>
          <w:sz w:val="24"/>
          <w:szCs w:val="24"/>
        </w:rPr>
        <w:t xml:space="preserve">через </w:t>
      </w:r>
      <w:r w:rsidRPr="00A57EA8">
        <w:rPr>
          <w:spacing w:val="-6"/>
          <w:sz w:val="24"/>
          <w:szCs w:val="24"/>
        </w:rPr>
        <w:t xml:space="preserve">начерченную </w:t>
      </w:r>
      <w:r w:rsidRPr="00A57EA8">
        <w:rPr>
          <w:spacing w:val="-3"/>
          <w:sz w:val="24"/>
          <w:szCs w:val="24"/>
        </w:rPr>
        <w:t xml:space="preserve">линию, </w:t>
      </w:r>
      <w:r w:rsidRPr="00A57EA8">
        <w:rPr>
          <w:spacing w:val="-5"/>
          <w:sz w:val="24"/>
          <w:szCs w:val="24"/>
        </w:rPr>
        <w:t xml:space="preserve">шнур, </w:t>
      </w:r>
      <w:r w:rsidRPr="00A57EA8">
        <w:rPr>
          <w:spacing w:val="-4"/>
          <w:sz w:val="24"/>
          <w:szCs w:val="24"/>
        </w:rPr>
        <w:t xml:space="preserve">набивной мяч. Прыжки </w:t>
      </w:r>
      <w:r w:rsidRPr="00A57EA8">
        <w:rPr>
          <w:sz w:val="24"/>
          <w:szCs w:val="24"/>
        </w:rPr>
        <w:t xml:space="preserve">с </w:t>
      </w:r>
      <w:r w:rsidRPr="00A57EA8">
        <w:rPr>
          <w:spacing w:val="-4"/>
          <w:sz w:val="24"/>
          <w:szCs w:val="24"/>
        </w:rPr>
        <w:t xml:space="preserve">ноги </w:t>
      </w:r>
      <w:r w:rsidRPr="00A57EA8">
        <w:rPr>
          <w:sz w:val="24"/>
          <w:szCs w:val="24"/>
        </w:rPr>
        <w:t xml:space="preserve">на ногу на </w:t>
      </w:r>
      <w:r w:rsidRPr="00A57EA8">
        <w:rPr>
          <w:spacing w:val="-5"/>
          <w:sz w:val="24"/>
          <w:szCs w:val="24"/>
        </w:rPr>
        <w:t xml:space="preserve">отрезках </w:t>
      </w:r>
      <w:r w:rsidRPr="00A57EA8">
        <w:rPr>
          <w:spacing w:val="-3"/>
          <w:sz w:val="24"/>
          <w:szCs w:val="24"/>
        </w:rPr>
        <w:t xml:space="preserve">до. </w:t>
      </w:r>
      <w:r w:rsidRPr="00A57EA8">
        <w:rPr>
          <w:spacing w:val="-6"/>
          <w:sz w:val="24"/>
          <w:szCs w:val="24"/>
        </w:rPr>
        <w:t xml:space="preserve">Подпрыгивание вверх </w:t>
      </w:r>
      <w:r w:rsidRPr="00A57EA8">
        <w:rPr>
          <w:sz w:val="24"/>
          <w:szCs w:val="24"/>
        </w:rPr>
        <w:t xml:space="preserve">на </w:t>
      </w:r>
      <w:r w:rsidRPr="00A57EA8">
        <w:rPr>
          <w:spacing w:val="-3"/>
          <w:sz w:val="24"/>
          <w:szCs w:val="24"/>
        </w:rPr>
        <w:t xml:space="preserve">месте </w:t>
      </w:r>
      <w:r w:rsidRPr="00A57EA8">
        <w:rPr>
          <w:sz w:val="24"/>
          <w:szCs w:val="24"/>
        </w:rPr>
        <w:t xml:space="preserve">с </w:t>
      </w:r>
      <w:r w:rsidRPr="00A57EA8">
        <w:rPr>
          <w:spacing w:val="-8"/>
          <w:sz w:val="24"/>
          <w:szCs w:val="24"/>
        </w:rPr>
        <w:t xml:space="preserve">захватом </w:t>
      </w:r>
      <w:r w:rsidRPr="00A57EA8">
        <w:rPr>
          <w:spacing w:val="-5"/>
          <w:sz w:val="24"/>
          <w:szCs w:val="24"/>
        </w:rPr>
        <w:t xml:space="preserve">или </w:t>
      </w:r>
      <w:r w:rsidRPr="00A57EA8">
        <w:rPr>
          <w:spacing w:val="-6"/>
          <w:sz w:val="24"/>
          <w:szCs w:val="24"/>
        </w:rPr>
        <w:t xml:space="preserve">касанием висящего предмета </w:t>
      </w:r>
      <w:r w:rsidRPr="00A57EA8">
        <w:rPr>
          <w:sz w:val="24"/>
          <w:szCs w:val="24"/>
        </w:rPr>
        <w:t xml:space="preserve">(мяча). Прыжки в длину с места. </w:t>
      </w:r>
      <w:r w:rsidRPr="00A57EA8">
        <w:rPr>
          <w:spacing w:val="-6"/>
          <w:sz w:val="24"/>
          <w:szCs w:val="24"/>
        </w:rPr>
        <w:t xml:space="preserve">Прыжки </w:t>
      </w:r>
      <w:r w:rsidRPr="00A57EA8">
        <w:rPr>
          <w:sz w:val="24"/>
          <w:szCs w:val="24"/>
        </w:rPr>
        <w:t xml:space="preserve">на </w:t>
      </w:r>
      <w:r w:rsidRPr="00A57EA8">
        <w:rPr>
          <w:spacing w:val="-7"/>
          <w:sz w:val="24"/>
          <w:szCs w:val="24"/>
        </w:rPr>
        <w:t xml:space="preserve">одной </w:t>
      </w:r>
      <w:r w:rsidRPr="00A57EA8">
        <w:rPr>
          <w:spacing w:val="-5"/>
          <w:sz w:val="24"/>
          <w:szCs w:val="24"/>
        </w:rPr>
        <w:t xml:space="preserve">ноге </w:t>
      </w:r>
      <w:r w:rsidRPr="00A57EA8">
        <w:rPr>
          <w:spacing w:val="-4"/>
          <w:sz w:val="24"/>
          <w:szCs w:val="24"/>
        </w:rPr>
        <w:t xml:space="preserve">на месте, </w:t>
      </w:r>
      <w:r w:rsidRPr="00A57EA8">
        <w:rPr>
          <w:sz w:val="24"/>
          <w:szCs w:val="24"/>
        </w:rPr>
        <w:t xml:space="preserve">с </w:t>
      </w:r>
      <w:r w:rsidRPr="00A57EA8">
        <w:rPr>
          <w:spacing w:val="-7"/>
          <w:sz w:val="24"/>
          <w:szCs w:val="24"/>
        </w:rPr>
        <w:t xml:space="preserve">продвижением </w:t>
      </w:r>
      <w:r w:rsidRPr="00A57EA8">
        <w:rPr>
          <w:spacing w:val="-5"/>
          <w:sz w:val="24"/>
          <w:szCs w:val="24"/>
        </w:rPr>
        <w:t xml:space="preserve">вперед, </w:t>
      </w:r>
      <w:r w:rsidRPr="00A57EA8">
        <w:rPr>
          <w:sz w:val="24"/>
          <w:szCs w:val="24"/>
        </w:rPr>
        <w:t xml:space="preserve">в стороны. Прыжки с высоты с мягким приземлением. </w:t>
      </w:r>
      <w:r w:rsidRPr="00A57EA8">
        <w:rPr>
          <w:spacing w:val="-5"/>
          <w:sz w:val="24"/>
          <w:szCs w:val="24"/>
        </w:rPr>
        <w:t xml:space="preserve">Прыжки </w:t>
      </w:r>
      <w:r w:rsidRPr="00A57EA8">
        <w:rPr>
          <w:sz w:val="24"/>
          <w:szCs w:val="24"/>
        </w:rPr>
        <w:t xml:space="preserve">в </w:t>
      </w:r>
      <w:r w:rsidRPr="00A57EA8">
        <w:rPr>
          <w:spacing w:val="-4"/>
          <w:sz w:val="24"/>
          <w:szCs w:val="24"/>
        </w:rPr>
        <w:t xml:space="preserve">длину </w:t>
      </w:r>
      <w:r w:rsidRPr="00A57EA8">
        <w:rPr>
          <w:sz w:val="24"/>
          <w:szCs w:val="24"/>
        </w:rPr>
        <w:t xml:space="preserve">и </w:t>
      </w:r>
      <w:r w:rsidRPr="00A57EA8">
        <w:rPr>
          <w:spacing w:val="-5"/>
          <w:sz w:val="24"/>
          <w:szCs w:val="24"/>
        </w:rPr>
        <w:t xml:space="preserve">высоту </w:t>
      </w:r>
      <w:r w:rsidRPr="00A57EA8">
        <w:rPr>
          <w:sz w:val="24"/>
          <w:szCs w:val="24"/>
        </w:rPr>
        <w:t xml:space="preserve">с </w:t>
      </w:r>
      <w:r w:rsidRPr="00A57EA8">
        <w:rPr>
          <w:spacing w:val="-4"/>
          <w:sz w:val="24"/>
          <w:szCs w:val="24"/>
        </w:rPr>
        <w:t xml:space="preserve">шага. Прыжки </w:t>
      </w:r>
      <w:r w:rsidRPr="00A57EA8">
        <w:rPr>
          <w:sz w:val="24"/>
          <w:szCs w:val="24"/>
        </w:rPr>
        <w:t xml:space="preserve">с </w:t>
      </w:r>
      <w:r w:rsidRPr="00A57EA8">
        <w:rPr>
          <w:spacing w:val="-6"/>
          <w:sz w:val="24"/>
          <w:szCs w:val="24"/>
        </w:rPr>
        <w:t xml:space="preserve">небольшого </w:t>
      </w:r>
      <w:r w:rsidRPr="00A57EA8">
        <w:rPr>
          <w:spacing w:val="-5"/>
          <w:sz w:val="24"/>
          <w:szCs w:val="24"/>
        </w:rPr>
        <w:t xml:space="preserve">разбега </w:t>
      </w:r>
      <w:r w:rsidRPr="00A57EA8">
        <w:rPr>
          <w:sz w:val="24"/>
          <w:szCs w:val="24"/>
        </w:rPr>
        <w:t xml:space="preserve">в </w:t>
      </w:r>
      <w:r w:rsidRPr="00A57EA8">
        <w:rPr>
          <w:spacing w:val="-8"/>
          <w:sz w:val="24"/>
          <w:szCs w:val="24"/>
        </w:rPr>
        <w:t xml:space="preserve">длину. </w:t>
      </w:r>
      <w:r w:rsidRPr="00A57EA8">
        <w:rPr>
          <w:spacing w:val="-2"/>
          <w:sz w:val="24"/>
          <w:szCs w:val="24"/>
        </w:rPr>
        <w:t xml:space="preserve">Прыжки </w:t>
      </w:r>
      <w:r w:rsidRPr="00A57EA8">
        <w:rPr>
          <w:sz w:val="24"/>
          <w:szCs w:val="24"/>
        </w:rPr>
        <w:t xml:space="preserve">с </w:t>
      </w:r>
      <w:r w:rsidRPr="00A57EA8">
        <w:rPr>
          <w:spacing w:val="-4"/>
          <w:sz w:val="24"/>
          <w:szCs w:val="24"/>
        </w:rPr>
        <w:t xml:space="preserve">прямого </w:t>
      </w:r>
      <w:r w:rsidRPr="00A57EA8">
        <w:rPr>
          <w:spacing w:val="-3"/>
          <w:sz w:val="24"/>
          <w:szCs w:val="24"/>
        </w:rPr>
        <w:t xml:space="preserve">разбега </w:t>
      </w:r>
      <w:r w:rsidRPr="00A57EA8">
        <w:rPr>
          <w:sz w:val="24"/>
          <w:szCs w:val="24"/>
        </w:rPr>
        <w:t xml:space="preserve">в </w:t>
      </w:r>
      <w:r w:rsidRPr="00A57EA8">
        <w:rPr>
          <w:spacing w:val="-8"/>
          <w:sz w:val="24"/>
          <w:szCs w:val="24"/>
        </w:rPr>
        <w:t xml:space="preserve">длину. </w:t>
      </w:r>
      <w:r w:rsidRPr="00A57EA8">
        <w:rPr>
          <w:spacing w:val="-5"/>
          <w:sz w:val="24"/>
          <w:szCs w:val="24"/>
        </w:rPr>
        <w:t xml:space="preserve">Прыжки </w:t>
      </w:r>
      <w:r w:rsidRPr="00A57EA8">
        <w:rPr>
          <w:sz w:val="24"/>
          <w:szCs w:val="24"/>
        </w:rPr>
        <w:t xml:space="preserve">в </w:t>
      </w:r>
      <w:r w:rsidRPr="00A57EA8">
        <w:rPr>
          <w:spacing w:val="-5"/>
          <w:sz w:val="24"/>
          <w:szCs w:val="24"/>
        </w:rPr>
        <w:t xml:space="preserve">длину </w:t>
      </w:r>
      <w:r w:rsidRPr="00A57EA8">
        <w:rPr>
          <w:sz w:val="24"/>
          <w:szCs w:val="24"/>
        </w:rPr>
        <w:t xml:space="preserve">с </w:t>
      </w:r>
      <w:r w:rsidRPr="00A57EA8">
        <w:rPr>
          <w:spacing w:val="-6"/>
          <w:sz w:val="24"/>
          <w:szCs w:val="24"/>
        </w:rPr>
        <w:t xml:space="preserve">разбега </w:t>
      </w:r>
      <w:r w:rsidRPr="00A57EA8">
        <w:rPr>
          <w:spacing w:val="-4"/>
          <w:sz w:val="24"/>
          <w:szCs w:val="24"/>
        </w:rPr>
        <w:t xml:space="preserve">без </w:t>
      </w:r>
      <w:r w:rsidRPr="00A57EA8">
        <w:rPr>
          <w:spacing w:val="-5"/>
          <w:sz w:val="24"/>
          <w:szCs w:val="24"/>
        </w:rPr>
        <w:t xml:space="preserve">учета </w:t>
      </w:r>
      <w:r w:rsidRPr="00A57EA8">
        <w:rPr>
          <w:spacing w:val="-3"/>
          <w:sz w:val="24"/>
          <w:szCs w:val="24"/>
        </w:rPr>
        <w:t xml:space="preserve">места </w:t>
      </w:r>
      <w:r w:rsidRPr="00A57EA8">
        <w:rPr>
          <w:spacing w:val="-6"/>
          <w:sz w:val="24"/>
          <w:szCs w:val="24"/>
        </w:rPr>
        <w:t xml:space="preserve">отталкивания. Прыжки </w:t>
      </w:r>
      <w:r w:rsidRPr="00A57EA8">
        <w:rPr>
          <w:sz w:val="24"/>
          <w:szCs w:val="24"/>
        </w:rPr>
        <w:t xml:space="preserve">в </w:t>
      </w:r>
      <w:r w:rsidRPr="00A57EA8">
        <w:rPr>
          <w:spacing w:val="-4"/>
          <w:sz w:val="24"/>
          <w:szCs w:val="24"/>
        </w:rPr>
        <w:t xml:space="preserve">высоту </w:t>
      </w:r>
      <w:r w:rsidRPr="00A57EA8">
        <w:rPr>
          <w:sz w:val="24"/>
          <w:szCs w:val="24"/>
        </w:rPr>
        <w:t xml:space="preserve">с </w:t>
      </w:r>
      <w:r w:rsidRPr="00A57EA8">
        <w:rPr>
          <w:spacing w:val="-5"/>
          <w:sz w:val="24"/>
          <w:szCs w:val="24"/>
        </w:rPr>
        <w:t xml:space="preserve">прямого </w:t>
      </w:r>
      <w:r w:rsidRPr="00A57EA8">
        <w:rPr>
          <w:spacing w:val="-4"/>
          <w:sz w:val="24"/>
          <w:szCs w:val="24"/>
        </w:rPr>
        <w:t>разбега</w:t>
      </w:r>
      <w:r w:rsidRPr="00A57EA8">
        <w:rPr>
          <w:spacing w:val="62"/>
          <w:sz w:val="24"/>
          <w:szCs w:val="24"/>
        </w:rPr>
        <w:t xml:space="preserve"> </w:t>
      </w:r>
      <w:r w:rsidRPr="00A57EA8">
        <w:rPr>
          <w:spacing w:val="-4"/>
          <w:sz w:val="24"/>
          <w:szCs w:val="24"/>
        </w:rPr>
        <w:t>способом</w:t>
      </w:r>
      <w:r w:rsidRPr="00A57EA8">
        <w:rPr>
          <w:spacing w:val="62"/>
          <w:sz w:val="24"/>
          <w:szCs w:val="24"/>
        </w:rPr>
        <w:t xml:space="preserve"> </w:t>
      </w:r>
      <w:r w:rsidRPr="00A57EA8">
        <w:rPr>
          <w:spacing w:val="-4"/>
          <w:sz w:val="24"/>
          <w:szCs w:val="24"/>
        </w:rPr>
        <w:t>«согнув</w:t>
      </w:r>
      <w:r w:rsidRPr="00A57EA8">
        <w:rPr>
          <w:spacing w:val="62"/>
          <w:sz w:val="24"/>
          <w:szCs w:val="24"/>
        </w:rPr>
        <w:t xml:space="preserve"> </w:t>
      </w:r>
      <w:r w:rsidRPr="00A57EA8">
        <w:rPr>
          <w:spacing w:val="-3"/>
          <w:sz w:val="24"/>
          <w:szCs w:val="24"/>
        </w:rPr>
        <w:t xml:space="preserve">ноги». </w:t>
      </w:r>
      <w:r w:rsidRPr="00A57EA8">
        <w:rPr>
          <w:spacing w:val="-4"/>
          <w:sz w:val="24"/>
          <w:szCs w:val="24"/>
        </w:rPr>
        <w:t>Прыжки</w:t>
      </w:r>
      <w:r w:rsidRPr="00A57EA8">
        <w:rPr>
          <w:spacing w:val="62"/>
          <w:sz w:val="24"/>
          <w:szCs w:val="24"/>
        </w:rPr>
        <w:t xml:space="preserve"> </w:t>
      </w:r>
      <w:r w:rsidRPr="00A57EA8">
        <w:rPr>
          <w:sz w:val="24"/>
          <w:szCs w:val="24"/>
        </w:rPr>
        <w:t xml:space="preserve">в </w:t>
      </w:r>
      <w:r w:rsidRPr="00A57EA8">
        <w:rPr>
          <w:spacing w:val="-4"/>
          <w:sz w:val="24"/>
          <w:szCs w:val="24"/>
        </w:rPr>
        <w:t xml:space="preserve">высоту </w:t>
      </w:r>
      <w:r w:rsidRPr="00A57EA8">
        <w:rPr>
          <w:spacing w:val="-3"/>
          <w:sz w:val="24"/>
          <w:szCs w:val="24"/>
        </w:rPr>
        <w:t>способом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«перешагивание».</w:t>
      </w:r>
    </w:p>
    <w:p w:rsidR="00C84DDB" w:rsidRPr="00A57EA8" w:rsidRDefault="00C84DDB" w:rsidP="00686982">
      <w:pPr>
        <w:pStyle w:val="a3"/>
        <w:tabs>
          <w:tab w:val="left" w:pos="142"/>
          <w:tab w:val="left" w:pos="10490"/>
        </w:tabs>
        <w:spacing w:before="67"/>
        <w:ind w:left="142" w:right="681" w:firstLine="0"/>
        <w:contextualSpacing/>
        <w:rPr>
          <w:sz w:val="24"/>
          <w:szCs w:val="24"/>
        </w:rPr>
      </w:pPr>
      <w:r w:rsidRPr="00A57EA8">
        <w:rPr>
          <w:i/>
          <w:sz w:val="24"/>
          <w:szCs w:val="24"/>
        </w:rPr>
        <w:t>Метание</w:t>
      </w:r>
      <w:r w:rsidRPr="00A57EA8">
        <w:rPr>
          <w:sz w:val="24"/>
          <w:szCs w:val="24"/>
        </w:rPr>
        <w:t xml:space="preserve">. </w:t>
      </w:r>
      <w:r w:rsidRPr="00A57EA8">
        <w:rPr>
          <w:spacing w:val="-3"/>
          <w:sz w:val="24"/>
          <w:szCs w:val="24"/>
        </w:rPr>
        <w:t xml:space="preserve">Правильный </w:t>
      </w:r>
      <w:r w:rsidRPr="00A57EA8">
        <w:rPr>
          <w:spacing w:val="-5"/>
          <w:sz w:val="24"/>
          <w:szCs w:val="24"/>
        </w:rPr>
        <w:t xml:space="preserve">захват </w:t>
      </w:r>
      <w:r w:rsidRPr="00A57EA8">
        <w:rPr>
          <w:spacing w:val="-3"/>
          <w:sz w:val="24"/>
          <w:szCs w:val="24"/>
        </w:rPr>
        <w:t xml:space="preserve">различных </w:t>
      </w:r>
      <w:r w:rsidRPr="00A57EA8">
        <w:rPr>
          <w:spacing w:val="-4"/>
          <w:sz w:val="24"/>
          <w:szCs w:val="24"/>
        </w:rPr>
        <w:t xml:space="preserve">предметов </w:t>
      </w:r>
      <w:r w:rsidRPr="00A57EA8">
        <w:rPr>
          <w:spacing w:val="-2"/>
          <w:sz w:val="24"/>
          <w:szCs w:val="24"/>
        </w:rPr>
        <w:t xml:space="preserve">для </w:t>
      </w:r>
      <w:r w:rsidRPr="00A57EA8">
        <w:rPr>
          <w:spacing w:val="-3"/>
          <w:sz w:val="24"/>
          <w:szCs w:val="24"/>
        </w:rPr>
        <w:t xml:space="preserve">выполнения </w:t>
      </w:r>
      <w:r w:rsidRPr="00A57EA8">
        <w:rPr>
          <w:spacing w:val="-4"/>
          <w:sz w:val="24"/>
          <w:szCs w:val="24"/>
        </w:rPr>
        <w:t xml:space="preserve">метания </w:t>
      </w:r>
      <w:r w:rsidRPr="00A57EA8">
        <w:rPr>
          <w:spacing w:val="-5"/>
          <w:sz w:val="24"/>
          <w:szCs w:val="24"/>
        </w:rPr>
        <w:t xml:space="preserve">одной </w:t>
      </w:r>
      <w:r w:rsidRPr="00A57EA8">
        <w:rPr>
          <w:sz w:val="24"/>
          <w:szCs w:val="24"/>
        </w:rPr>
        <w:t xml:space="preserve">и </w:t>
      </w:r>
      <w:r w:rsidRPr="00A57EA8">
        <w:rPr>
          <w:spacing w:val="-8"/>
          <w:sz w:val="24"/>
          <w:szCs w:val="24"/>
        </w:rPr>
        <w:t xml:space="preserve">двумя </w:t>
      </w:r>
      <w:r w:rsidRPr="00A57EA8">
        <w:rPr>
          <w:spacing w:val="-5"/>
          <w:sz w:val="24"/>
          <w:szCs w:val="24"/>
        </w:rPr>
        <w:t xml:space="preserve">руками. </w:t>
      </w:r>
      <w:r w:rsidRPr="00A57EA8">
        <w:rPr>
          <w:spacing w:val="-4"/>
          <w:sz w:val="24"/>
          <w:szCs w:val="24"/>
        </w:rPr>
        <w:t xml:space="preserve">Прием </w:t>
      </w:r>
      <w:r w:rsidRPr="00A57EA8">
        <w:rPr>
          <w:sz w:val="24"/>
          <w:szCs w:val="24"/>
        </w:rPr>
        <w:t xml:space="preserve">и </w:t>
      </w:r>
      <w:r w:rsidRPr="00A57EA8">
        <w:rPr>
          <w:spacing w:val="-7"/>
          <w:sz w:val="24"/>
          <w:szCs w:val="24"/>
        </w:rPr>
        <w:t xml:space="preserve">передача </w:t>
      </w:r>
      <w:r w:rsidRPr="00A57EA8">
        <w:rPr>
          <w:spacing w:val="-4"/>
          <w:sz w:val="24"/>
          <w:szCs w:val="24"/>
        </w:rPr>
        <w:t xml:space="preserve">мяча, </w:t>
      </w:r>
      <w:r w:rsidRPr="00A57EA8">
        <w:rPr>
          <w:spacing w:val="-7"/>
          <w:sz w:val="24"/>
          <w:szCs w:val="24"/>
        </w:rPr>
        <w:t xml:space="preserve">флажков, </w:t>
      </w:r>
      <w:r w:rsidRPr="00A57EA8">
        <w:rPr>
          <w:sz w:val="24"/>
          <w:szCs w:val="24"/>
        </w:rPr>
        <w:t xml:space="preserve">палок в шеренге, по </w:t>
      </w:r>
      <w:r w:rsidRPr="00A57EA8">
        <w:rPr>
          <w:spacing w:val="-6"/>
          <w:sz w:val="24"/>
          <w:szCs w:val="24"/>
        </w:rPr>
        <w:t xml:space="preserve">кругу, </w:t>
      </w:r>
      <w:r w:rsidRPr="00A57EA8">
        <w:rPr>
          <w:sz w:val="24"/>
          <w:szCs w:val="24"/>
        </w:rPr>
        <w:t xml:space="preserve">в </w:t>
      </w:r>
      <w:r w:rsidRPr="00A57EA8">
        <w:rPr>
          <w:spacing w:val="-3"/>
          <w:sz w:val="24"/>
          <w:szCs w:val="24"/>
        </w:rPr>
        <w:t xml:space="preserve">колонне. </w:t>
      </w:r>
      <w:r w:rsidRPr="00A57EA8">
        <w:rPr>
          <w:sz w:val="24"/>
          <w:szCs w:val="24"/>
        </w:rPr>
        <w:t xml:space="preserve">Произвольное метание малых и </w:t>
      </w:r>
      <w:r w:rsidRPr="00A57EA8">
        <w:rPr>
          <w:spacing w:val="-3"/>
          <w:sz w:val="24"/>
          <w:szCs w:val="24"/>
        </w:rPr>
        <w:t xml:space="preserve">больших </w:t>
      </w:r>
      <w:r w:rsidRPr="00A57EA8">
        <w:rPr>
          <w:sz w:val="24"/>
          <w:szCs w:val="24"/>
        </w:rPr>
        <w:t xml:space="preserve">мячей в игре. Броски и </w:t>
      </w:r>
      <w:r w:rsidRPr="00A57EA8">
        <w:rPr>
          <w:spacing w:val="-4"/>
          <w:sz w:val="24"/>
          <w:szCs w:val="24"/>
        </w:rPr>
        <w:t>ловля</w:t>
      </w:r>
      <w:r w:rsidRPr="00A57EA8">
        <w:rPr>
          <w:spacing w:val="62"/>
          <w:sz w:val="24"/>
          <w:szCs w:val="24"/>
        </w:rPr>
        <w:t xml:space="preserve"> </w:t>
      </w:r>
      <w:r w:rsidRPr="00A57EA8">
        <w:rPr>
          <w:spacing w:val="-4"/>
          <w:sz w:val="24"/>
          <w:szCs w:val="24"/>
        </w:rPr>
        <w:t>волейбольных</w:t>
      </w:r>
      <w:r w:rsidRPr="00A57EA8">
        <w:rPr>
          <w:spacing w:val="62"/>
          <w:sz w:val="24"/>
          <w:szCs w:val="24"/>
        </w:rPr>
        <w:t xml:space="preserve"> </w:t>
      </w:r>
      <w:r w:rsidRPr="00A57EA8">
        <w:rPr>
          <w:sz w:val="24"/>
          <w:szCs w:val="24"/>
        </w:rPr>
        <w:t xml:space="preserve">мячей. Метание </w:t>
      </w:r>
      <w:r w:rsidRPr="00A57EA8">
        <w:rPr>
          <w:spacing w:val="-3"/>
          <w:sz w:val="24"/>
          <w:szCs w:val="24"/>
        </w:rPr>
        <w:t xml:space="preserve">колец </w:t>
      </w:r>
      <w:r w:rsidRPr="00A57EA8">
        <w:rPr>
          <w:sz w:val="24"/>
          <w:szCs w:val="24"/>
        </w:rPr>
        <w:t xml:space="preserve">на шесты. Метание с </w:t>
      </w:r>
      <w:r w:rsidRPr="00A57EA8">
        <w:rPr>
          <w:spacing w:val="2"/>
          <w:sz w:val="24"/>
          <w:szCs w:val="24"/>
        </w:rPr>
        <w:t xml:space="preserve">места </w:t>
      </w:r>
      <w:r w:rsidRPr="00A57EA8">
        <w:rPr>
          <w:sz w:val="24"/>
          <w:szCs w:val="24"/>
        </w:rPr>
        <w:t xml:space="preserve">малого мяча в стенку правой и </w:t>
      </w:r>
      <w:r w:rsidRPr="00A57EA8">
        <w:rPr>
          <w:spacing w:val="-3"/>
          <w:sz w:val="24"/>
          <w:szCs w:val="24"/>
        </w:rPr>
        <w:t xml:space="preserve">левой </w:t>
      </w:r>
      <w:r w:rsidRPr="00A57EA8">
        <w:rPr>
          <w:spacing w:val="-5"/>
          <w:sz w:val="24"/>
          <w:szCs w:val="24"/>
        </w:rPr>
        <w:t xml:space="preserve">рукой. </w:t>
      </w:r>
      <w:r w:rsidRPr="00A57EA8">
        <w:rPr>
          <w:spacing w:val="2"/>
          <w:sz w:val="24"/>
          <w:szCs w:val="24"/>
        </w:rPr>
        <w:t xml:space="preserve">Метание </w:t>
      </w:r>
      <w:r w:rsidRPr="00A57EA8">
        <w:rPr>
          <w:sz w:val="24"/>
          <w:szCs w:val="24"/>
        </w:rPr>
        <w:t xml:space="preserve">большого </w:t>
      </w:r>
      <w:r w:rsidRPr="00A57EA8">
        <w:rPr>
          <w:spacing w:val="2"/>
          <w:sz w:val="24"/>
          <w:szCs w:val="24"/>
        </w:rPr>
        <w:t xml:space="preserve">мяча </w:t>
      </w:r>
      <w:r w:rsidRPr="00A57EA8">
        <w:rPr>
          <w:sz w:val="24"/>
          <w:szCs w:val="24"/>
        </w:rPr>
        <w:t xml:space="preserve">двумя руками </w:t>
      </w:r>
      <w:r w:rsidRPr="00A57EA8">
        <w:rPr>
          <w:spacing w:val="4"/>
          <w:sz w:val="24"/>
          <w:szCs w:val="24"/>
        </w:rPr>
        <w:t xml:space="preserve">из-за </w:t>
      </w:r>
      <w:r w:rsidRPr="00A57EA8">
        <w:rPr>
          <w:sz w:val="24"/>
          <w:szCs w:val="24"/>
        </w:rPr>
        <w:t xml:space="preserve">головы и </w:t>
      </w:r>
      <w:r w:rsidRPr="00A57EA8">
        <w:rPr>
          <w:spacing w:val="-5"/>
          <w:sz w:val="24"/>
          <w:szCs w:val="24"/>
        </w:rPr>
        <w:t xml:space="preserve">снизу </w:t>
      </w:r>
      <w:r w:rsidRPr="00A57EA8">
        <w:rPr>
          <w:sz w:val="24"/>
          <w:szCs w:val="24"/>
        </w:rPr>
        <w:t xml:space="preserve">с места в </w:t>
      </w:r>
      <w:r w:rsidRPr="00A57EA8">
        <w:rPr>
          <w:spacing w:val="-9"/>
          <w:sz w:val="24"/>
          <w:szCs w:val="24"/>
        </w:rPr>
        <w:t xml:space="preserve">стену. </w:t>
      </w:r>
      <w:r w:rsidRPr="00A57EA8">
        <w:rPr>
          <w:spacing w:val="-3"/>
          <w:sz w:val="24"/>
          <w:szCs w:val="24"/>
        </w:rPr>
        <w:t xml:space="preserve">Броски </w:t>
      </w:r>
      <w:r w:rsidRPr="00A57EA8">
        <w:rPr>
          <w:spacing w:val="-5"/>
          <w:sz w:val="24"/>
          <w:szCs w:val="24"/>
        </w:rPr>
        <w:t xml:space="preserve">набивного </w:t>
      </w:r>
      <w:r w:rsidRPr="00A57EA8">
        <w:rPr>
          <w:spacing w:val="-4"/>
          <w:sz w:val="24"/>
          <w:szCs w:val="24"/>
        </w:rPr>
        <w:t xml:space="preserve">мяча </w:t>
      </w:r>
      <w:r w:rsidRPr="00A57EA8">
        <w:rPr>
          <w:spacing w:val="-3"/>
          <w:sz w:val="24"/>
          <w:szCs w:val="24"/>
        </w:rPr>
        <w:t xml:space="preserve">(1 </w:t>
      </w:r>
      <w:r w:rsidRPr="00A57EA8">
        <w:rPr>
          <w:spacing w:val="-4"/>
          <w:sz w:val="24"/>
          <w:szCs w:val="24"/>
        </w:rPr>
        <w:t xml:space="preserve">кг) сидя </w:t>
      </w:r>
      <w:r w:rsidRPr="00A57EA8">
        <w:rPr>
          <w:spacing w:val="-7"/>
          <w:sz w:val="24"/>
          <w:szCs w:val="24"/>
        </w:rPr>
        <w:t xml:space="preserve">двумя </w:t>
      </w:r>
      <w:r w:rsidRPr="00A57EA8">
        <w:rPr>
          <w:spacing w:val="-5"/>
          <w:sz w:val="24"/>
          <w:szCs w:val="24"/>
        </w:rPr>
        <w:t xml:space="preserve">руками </w:t>
      </w:r>
      <w:r w:rsidRPr="00A57EA8">
        <w:rPr>
          <w:spacing w:val="-4"/>
          <w:sz w:val="24"/>
          <w:szCs w:val="24"/>
        </w:rPr>
        <w:t xml:space="preserve">из-за </w:t>
      </w:r>
      <w:r w:rsidRPr="00A57EA8">
        <w:rPr>
          <w:spacing w:val="-6"/>
          <w:sz w:val="24"/>
          <w:szCs w:val="24"/>
        </w:rPr>
        <w:t xml:space="preserve">головы. </w:t>
      </w:r>
      <w:r w:rsidRPr="00A57EA8">
        <w:rPr>
          <w:spacing w:val="-5"/>
          <w:sz w:val="24"/>
          <w:szCs w:val="24"/>
        </w:rPr>
        <w:t xml:space="preserve">Метание теннисного </w:t>
      </w:r>
      <w:r w:rsidRPr="00A57EA8">
        <w:rPr>
          <w:spacing w:val="-4"/>
          <w:sz w:val="24"/>
          <w:szCs w:val="24"/>
        </w:rPr>
        <w:t xml:space="preserve">мяча </w:t>
      </w:r>
      <w:r w:rsidRPr="00A57EA8">
        <w:rPr>
          <w:sz w:val="24"/>
          <w:szCs w:val="24"/>
        </w:rPr>
        <w:t xml:space="preserve">с места </w:t>
      </w:r>
      <w:r w:rsidRPr="00A57EA8">
        <w:rPr>
          <w:spacing w:val="-5"/>
          <w:sz w:val="24"/>
          <w:szCs w:val="24"/>
        </w:rPr>
        <w:t xml:space="preserve">одной </w:t>
      </w:r>
      <w:r w:rsidRPr="00A57EA8">
        <w:rPr>
          <w:spacing w:val="-8"/>
          <w:sz w:val="24"/>
          <w:szCs w:val="24"/>
        </w:rPr>
        <w:t xml:space="preserve">рукой </w:t>
      </w:r>
      <w:r w:rsidRPr="00A57EA8">
        <w:rPr>
          <w:sz w:val="24"/>
          <w:szCs w:val="24"/>
        </w:rPr>
        <w:t xml:space="preserve">в </w:t>
      </w:r>
      <w:r w:rsidRPr="00A57EA8">
        <w:rPr>
          <w:spacing w:val="-4"/>
          <w:sz w:val="24"/>
          <w:szCs w:val="24"/>
        </w:rPr>
        <w:t xml:space="preserve">стену </w:t>
      </w:r>
      <w:r w:rsidRPr="00A57EA8">
        <w:rPr>
          <w:sz w:val="24"/>
          <w:szCs w:val="24"/>
        </w:rPr>
        <w:t xml:space="preserve">и на дальность. </w:t>
      </w:r>
      <w:r w:rsidRPr="00A57EA8">
        <w:rPr>
          <w:spacing w:val="-4"/>
          <w:sz w:val="24"/>
          <w:szCs w:val="24"/>
        </w:rPr>
        <w:t xml:space="preserve">Метание </w:t>
      </w:r>
      <w:r w:rsidRPr="00A57EA8">
        <w:rPr>
          <w:spacing w:val="-3"/>
          <w:sz w:val="24"/>
          <w:szCs w:val="24"/>
        </w:rPr>
        <w:t xml:space="preserve">мяча </w:t>
      </w:r>
      <w:r w:rsidRPr="00A57EA8">
        <w:rPr>
          <w:sz w:val="24"/>
          <w:szCs w:val="24"/>
        </w:rPr>
        <w:t xml:space="preserve">с места в </w:t>
      </w:r>
      <w:r w:rsidRPr="00A57EA8">
        <w:rPr>
          <w:spacing w:val="-4"/>
          <w:sz w:val="24"/>
          <w:szCs w:val="24"/>
        </w:rPr>
        <w:t xml:space="preserve">цель. Метание </w:t>
      </w:r>
      <w:r w:rsidRPr="00A57EA8">
        <w:rPr>
          <w:spacing w:val="-3"/>
          <w:sz w:val="24"/>
          <w:szCs w:val="24"/>
        </w:rPr>
        <w:t xml:space="preserve">мячей </w:t>
      </w:r>
      <w:r w:rsidRPr="00A57EA8">
        <w:rPr>
          <w:sz w:val="24"/>
          <w:szCs w:val="24"/>
        </w:rPr>
        <w:t xml:space="preserve">с места в </w:t>
      </w:r>
      <w:r w:rsidRPr="00A57EA8">
        <w:rPr>
          <w:spacing w:val="-3"/>
          <w:sz w:val="24"/>
          <w:szCs w:val="24"/>
        </w:rPr>
        <w:t xml:space="preserve">цель </w:t>
      </w:r>
      <w:r w:rsidRPr="00A57EA8">
        <w:rPr>
          <w:spacing w:val="-4"/>
          <w:sz w:val="24"/>
          <w:szCs w:val="24"/>
        </w:rPr>
        <w:t xml:space="preserve">левой </w:t>
      </w:r>
      <w:r w:rsidRPr="00A57EA8">
        <w:rPr>
          <w:sz w:val="24"/>
          <w:szCs w:val="24"/>
        </w:rPr>
        <w:t xml:space="preserve">и </w:t>
      </w:r>
      <w:r w:rsidRPr="00A57EA8">
        <w:rPr>
          <w:spacing w:val="-4"/>
          <w:sz w:val="24"/>
          <w:szCs w:val="24"/>
        </w:rPr>
        <w:t xml:space="preserve">правой </w:t>
      </w:r>
      <w:r w:rsidRPr="00A57EA8">
        <w:rPr>
          <w:spacing w:val="-5"/>
          <w:sz w:val="24"/>
          <w:szCs w:val="24"/>
        </w:rPr>
        <w:t xml:space="preserve">руками. </w:t>
      </w:r>
      <w:r w:rsidRPr="00A57EA8">
        <w:rPr>
          <w:spacing w:val="-4"/>
          <w:sz w:val="24"/>
          <w:szCs w:val="24"/>
        </w:rPr>
        <w:t xml:space="preserve">Метание </w:t>
      </w:r>
      <w:r w:rsidRPr="00A57EA8">
        <w:rPr>
          <w:spacing w:val="-5"/>
          <w:sz w:val="24"/>
          <w:szCs w:val="24"/>
        </w:rPr>
        <w:t xml:space="preserve">теннисного </w:t>
      </w:r>
      <w:r w:rsidRPr="00A57EA8">
        <w:rPr>
          <w:spacing w:val="-3"/>
          <w:sz w:val="24"/>
          <w:szCs w:val="24"/>
        </w:rPr>
        <w:t xml:space="preserve">мяча </w:t>
      </w:r>
      <w:r w:rsidRPr="00A57EA8">
        <w:rPr>
          <w:sz w:val="24"/>
          <w:szCs w:val="24"/>
        </w:rPr>
        <w:t xml:space="preserve">на </w:t>
      </w:r>
      <w:r w:rsidRPr="00A57EA8">
        <w:rPr>
          <w:spacing w:val="-3"/>
          <w:sz w:val="24"/>
          <w:szCs w:val="24"/>
        </w:rPr>
        <w:t xml:space="preserve">дальность </w:t>
      </w:r>
      <w:r w:rsidRPr="00A57EA8">
        <w:rPr>
          <w:spacing w:val="-5"/>
          <w:sz w:val="24"/>
          <w:szCs w:val="24"/>
        </w:rPr>
        <w:t xml:space="preserve">отскока </w:t>
      </w:r>
      <w:r w:rsidRPr="00A57EA8">
        <w:rPr>
          <w:spacing w:val="-3"/>
          <w:sz w:val="24"/>
          <w:szCs w:val="24"/>
        </w:rPr>
        <w:t xml:space="preserve">от </w:t>
      </w:r>
      <w:r w:rsidRPr="00A57EA8">
        <w:rPr>
          <w:spacing w:val="-4"/>
          <w:sz w:val="24"/>
          <w:szCs w:val="24"/>
        </w:rPr>
        <w:t xml:space="preserve">баскетбольного </w:t>
      </w:r>
      <w:r w:rsidRPr="00A57EA8">
        <w:rPr>
          <w:sz w:val="24"/>
          <w:szCs w:val="24"/>
        </w:rPr>
        <w:t xml:space="preserve">щита. Метание </w:t>
      </w:r>
      <w:r w:rsidRPr="00A57EA8">
        <w:rPr>
          <w:spacing w:val="-3"/>
          <w:sz w:val="24"/>
          <w:szCs w:val="24"/>
        </w:rPr>
        <w:t xml:space="preserve">теннисного </w:t>
      </w:r>
      <w:r w:rsidRPr="00A57EA8">
        <w:rPr>
          <w:sz w:val="24"/>
          <w:szCs w:val="24"/>
        </w:rPr>
        <w:t xml:space="preserve">мяча на дальность с места. Броски </w:t>
      </w:r>
      <w:r w:rsidRPr="00A57EA8">
        <w:rPr>
          <w:spacing w:val="-4"/>
          <w:sz w:val="24"/>
          <w:szCs w:val="24"/>
        </w:rPr>
        <w:t>набивного</w:t>
      </w:r>
      <w:r w:rsidRPr="00A57EA8">
        <w:rPr>
          <w:spacing w:val="62"/>
          <w:sz w:val="24"/>
          <w:szCs w:val="24"/>
        </w:rPr>
        <w:t xml:space="preserve"> </w:t>
      </w:r>
      <w:r w:rsidRPr="00A57EA8">
        <w:rPr>
          <w:sz w:val="24"/>
          <w:szCs w:val="24"/>
        </w:rPr>
        <w:t xml:space="preserve">мяча (вес до 1 кг) </w:t>
      </w:r>
      <w:r w:rsidRPr="00A57EA8">
        <w:rPr>
          <w:spacing w:val="-3"/>
          <w:sz w:val="24"/>
          <w:szCs w:val="24"/>
        </w:rPr>
        <w:t xml:space="preserve">различными </w:t>
      </w:r>
      <w:r w:rsidRPr="00A57EA8">
        <w:rPr>
          <w:sz w:val="24"/>
          <w:szCs w:val="24"/>
        </w:rPr>
        <w:t xml:space="preserve">способами </w:t>
      </w:r>
      <w:r w:rsidRPr="00A57EA8">
        <w:rPr>
          <w:spacing w:val="-6"/>
          <w:sz w:val="24"/>
          <w:szCs w:val="24"/>
        </w:rPr>
        <w:t>двумя</w:t>
      </w:r>
      <w:r w:rsidRPr="00A57EA8">
        <w:rPr>
          <w:spacing w:val="-12"/>
          <w:sz w:val="24"/>
          <w:szCs w:val="24"/>
        </w:rPr>
        <w:t xml:space="preserve"> </w:t>
      </w:r>
      <w:r w:rsidRPr="00A57EA8">
        <w:rPr>
          <w:spacing w:val="-4"/>
          <w:sz w:val="24"/>
          <w:szCs w:val="24"/>
        </w:rPr>
        <w:t>руками.</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color w:val="000009"/>
          <w:sz w:val="24"/>
          <w:szCs w:val="24"/>
        </w:rPr>
        <w:t>Лыжная и конькобежная подготовка</w:t>
      </w:r>
    </w:p>
    <w:p w:rsidR="00C84DDB" w:rsidRPr="00A57EA8" w:rsidRDefault="00C84DDB" w:rsidP="00686982">
      <w:pPr>
        <w:tabs>
          <w:tab w:val="left" w:pos="142"/>
          <w:tab w:val="left" w:pos="10490"/>
        </w:tabs>
        <w:spacing w:before="155"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Лыжная подготовка</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b/>
          <w:color w:val="000009"/>
          <w:sz w:val="24"/>
          <w:szCs w:val="24"/>
        </w:rPr>
        <w:t xml:space="preserve">Теоретические сведения. </w:t>
      </w:r>
      <w:r w:rsidRPr="00A57EA8">
        <w:rPr>
          <w:sz w:val="24"/>
          <w:szCs w:val="24"/>
        </w:rPr>
        <w:t xml:space="preserve">Элементарные понятия о </w:t>
      </w:r>
      <w:r w:rsidRPr="00A57EA8">
        <w:rPr>
          <w:spacing w:val="-5"/>
          <w:sz w:val="24"/>
          <w:szCs w:val="24"/>
        </w:rPr>
        <w:t xml:space="preserve">ходьбе </w:t>
      </w:r>
      <w:r w:rsidRPr="00A57EA8">
        <w:rPr>
          <w:sz w:val="24"/>
          <w:szCs w:val="24"/>
        </w:rPr>
        <w:t xml:space="preserve">и передвижении на лыжах. Одежда и </w:t>
      </w:r>
      <w:r w:rsidRPr="00A57EA8">
        <w:rPr>
          <w:spacing w:val="-4"/>
          <w:sz w:val="24"/>
          <w:szCs w:val="24"/>
        </w:rPr>
        <w:t xml:space="preserve">обувь </w:t>
      </w:r>
      <w:r w:rsidRPr="00A57EA8">
        <w:rPr>
          <w:sz w:val="24"/>
          <w:szCs w:val="24"/>
        </w:rPr>
        <w:t xml:space="preserve">лыжника. </w:t>
      </w:r>
      <w:r w:rsidRPr="00A57EA8">
        <w:rPr>
          <w:spacing w:val="-4"/>
          <w:sz w:val="24"/>
          <w:szCs w:val="24"/>
        </w:rPr>
        <w:t xml:space="preserve">Подготовка </w:t>
      </w:r>
      <w:r w:rsidRPr="00A57EA8">
        <w:rPr>
          <w:sz w:val="24"/>
          <w:szCs w:val="24"/>
        </w:rPr>
        <w:t xml:space="preserve">к занятиям на лыжах. Правила поведения на уроках лыжной </w:t>
      </w:r>
      <w:r w:rsidRPr="00A57EA8">
        <w:rPr>
          <w:spacing w:val="-3"/>
          <w:sz w:val="24"/>
          <w:szCs w:val="24"/>
        </w:rPr>
        <w:t xml:space="preserve">подготовки. </w:t>
      </w:r>
      <w:r w:rsidRPr="00A57EA8">
        <w:rPr>
          <w:sz w:val="24"/>
          <w:szCs w:val="24"/>
        </w:rPr>
        <w:t xml:space="preserve">Лыжный инвентарь; выбор лыж и палок. Одежда и </w:t>
      </w:r>
      <w:r w:rsidRPr="00A57EA8">
        <w:rPr>
          <w:spacing w:val="-3"/>
          <w:sz w:val="24"/>
          <w:szCs w:val="24"/>
        </w:rPr>
        <w:t xml:space="preserve">обувь </w:t>
      </w:r>
      <w:r w:rsidRPr="00A57EA8">
        <w:rPr>
          <w:sz w:val="24"/>
          <w:szCs w:val="24"/>
        </w:rPr>
        <w:t xml:space="preserve">лыжника. Правила поведения на уроках лыжной </w:t>
      </w:r>
      <w:r w:rsidRPr="00A57EA8">
        <w:rPr>
          <w:spacing w:val="-3"/>
          <w:sz w:val="24"/>
          <w:szCs w:val="24"/>
        </w:rPr>
        <w:t xml:space="preserve">подготовки. </w:t>
      </w:r>
      <w:r w:rsidRPr="00A57EA8">
        <w:rPr>
          <w:sz w:val="24"/>
          <w:szCs w:val="24"/>
        </w:rPr>
        <w:t xml:space="preserve">Правильное техническое выполнение попеременного </w:t>
      </w:r>
      <w:r w:rsidRPr="00A57EA8">
        <w:rPr>
          <w:spacing w:val="-3"/>
          <w:sz w:val="24"/>
          <w:szCs w:val="24"/>
        </w:rPr>
        <w:t xml:space="preserve">двухшажного </w:t>
      </w:r>
      <w:r w:rsidRPr="00A57EA8">
        <w:rPr>
          <w:spacing w:val="-5"/>
          <w:sz w:val="24"/>
          <w:szCs w:val="24"/>
        </w:rPr>
        <w:t xml:space="preserve">хода. </w:t>
      </w:r>
      <w:r w:rsidRPr="00A57EA8">
        <w:rPr>
          <w:sz w:val="24"/>
          <w:szCs w:val="24"/>
        </w:rPr>
        <w:t xml:space="preserve">Виды подъемов и </w:t>
      </w:r>
      <w:r w:rsidRPr="00A57EA8">
        <w:rPr>
          <w:spacing w:val="-3"/>
          <w:sz w:val="24"/>
          <w:szCs w:val="24"/>
        </w:rPr>
        <w:t xml:space="preserve">спусков. </w:t>
      </w:r>
      <w:r w:rsidRPr="00A57EA8">
        <w:rPr>
          <w:sz w:val="24"/>
          <w:szCs w:val="24"/>
        </w:rPr>
        <w:t xml:space="preserve">Предупреждение травм и </w:t>
      </w:r>
      <w:r w:rsidRPr="00A57EA8">
        <w:rPr>
          <w:spacing w:val="-3"/>
          <w:sz w:val="24"/>
          <w:szCs w:val="24"/>
        </w:rPr>
        <w:t>обморожений.</w:t>
      </w:r>
    </w:p>
    <w:p w:rsidR="00C84DDB" w:rsidRPr="00A57EA8" w:rsidRDefault="00C84DDB" w:rsidP="00686982">
      <w:pPr>
        <w:tabs>
          <w:tab w:val="left" w:pos="142"/>
          <w:tab w:val="left" w:pos="3751"/>
          <w:tab w:val="left" w:pos="5516"/>
          <w:tab w:val="left" w:pos="7507"/>
          <w:tab w:val="left" w:pos="9117"/>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Практический</w:t>
      </w:r>
      <w:r w:rsidRPr="00A57EA8">
        <w:rPr>
          <w:rFonts w:ascii="Times New Roman" w:hAnsi="Times New Roman" w:cs="Times New Roman"/>
          <w:b/>
          <w:color w:val="000009"/>
          <w:sz w:val="24"/>
          <w:szCs w:val="24"/>
        </w:rPr>
        <w:tab/>
        <w:t>материал.</w:t>
      </w:r>
      <w:r w:rsidRPr="00A57EA8">
        <w:rPr>
          <w:rFonts w:ascii="Times New Roman" w:hAnsi="Times New Roman" w:cs="Times New Roman"/>
          <w:b/>
          <w:color w:val="000009"/>
          <w:sz w:val="24"/>
          <w:szCs w:val="24"/>
        </w:rPr>
        <w:tab/>
      </w:r>
      <w:r w:rsidRPr="00A57EA8">
        <w:rPr>
          <w:rFonts w:ascii="Times New Roman" w:hAnsi="Times New Roman" w:cs="Times New Roman"/>
          <w:color w:val="000009"/>
          <w:sz w:val="24"/>
          <w:szCs w:val="24"/>
        </w:rPr>
        <w:t>Выполнение</w:t>
      </w:r>
      <w:r w:rsidRPr="00A57EA8">
        <w:rPr>
          <w:rFonts w:ascii="Times New Roman" w:hAnsi="Times New Roman" w:cs="Times New Roman"/>
          <w:color w:val="000009"/>
          <w:sz w:val="24"/>
          <w:szCs w:val="24"/>
        </w:rPr>
        <w:tab/>
        <w:t>строевых</w:t>
      </w:r>
      <w:r w:rsidRPr="00A57EA8">
        <w:rPr>
          <w:rFonts w:ascii="Times New Roman" w:hAnsi="Times New Roman" w:cs="Times New Roman"/>
          <w:color w:val="000009"/>
          <w:sz w:val="24"/>
          <w:szCs w:val="24"/>
        </w:rPr>
        <w:tab/>
      </w:r>
      <w:r w:rsidRPr="00A57EA8">
        <w:rPr>
          <w:rFonts w:ascii="Times New Roman" w:hAnsi="Times New Roman" w:cs="Times New Roman"/>
          <w:color w:val="000009"/>
          <w:spacing w:val="-4"/>
          <w:sz w:val="24"/>
          <w:szCs w:val="24"/>
        </w:rPr>
        <w:t>команд.</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lastRenderedPageBreak/>
        <w:t>Передвижение на лыжах. Спуски, повороты, торможение.</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Конькобежная подготовка</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b/>
          <w:color w:val="000009"/>
          <w:sz w:val="24"/>
          <w:szCs w:val="24"/>
        </w:rPr>
        <w:t xml:space="preserve">Теоретические сведения. </w:t>
      </w:r>
      <w:r w:rsidRPr="00A57EA8">
        <w:rPr>
          <w:sz w:val="24"/>
          <w:szCs w:val="24"/>
        </w:rP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b/>
          <w:color w:val="000009"/>
          <w:sz w:val="24"/>
          <w:szCs w:val="24"/>
        </w:rPr>
        <w:t xml:space="preserve">Практический материал. </w:t>
      </w:r>
      <w:r w:rsidRPr="00A57EA8">
        <w:rPr>
          <w:color w:val="000009"/>
          <w:sz w:val="24"/>
          <w:szCs w:val="24"/>
        </w:rPr>
        <w:t>Упражнение в зале: снимание и одевание ботинок; приседания; удержание равновесия; имитация правильного падения</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на коньках; перенос тяжести с одной ноги на другую. Упражнения на льду: скольжение, торможение, повороты.</w:t>
      </w:r>
    </w:p>
    <w:p w:rsidR="00C84DDB" w:rsidRPr="00A57EA8" w:rsidRDefault="00C84DDB" w:rsidP="00686982">
      <w:pPr>
        <w:pStyle w:val="2"/>
        <w:tabs>
          <w:tab w:val="left" w:pos="142"/>
          <w:tab w:val="left" w:pos="10490"/>
        </w:tabs>
        <w:spacing w:before="3"/>
        <w:ind w:left="142"/>
        <w:contextualSpacing/>
        <w:jc w:val="both"/>
        <w:rPr>
          <w:sz w:val="24"/>
          <w:szCs w:val="24"/>
        </w:rPr>
      </w:pPr>
      <w:r w:rsidRPr="00A57EA8">
        <w:rPr>
          <w:color w:val="000009"/>
          <w:sz w:val="24"/>
          <w:szCs w:val="24"/>
        </w:rPr>
        <w:t>Игры</w:t>
      </w:r>
    </w:p>
    <w:p w:rsidR="00C84DDB" w:rsidRPr="00A57EA8" w:rsidRDefault="00C84DDB" w:rsidP="00686982">
      <w:pPr>
        <w:pStyle w:val="a3"/>
        <w:tabs>
          <w:tab w:val="left" w:pos="142"/>
          <w:tab w:val="left" w:pos="10490"/>
        </w:tabs>
        <w:spacing w:before="153"/>
        <w:ind w:left="142" w:right="685" w:firstLine="0"/>
        <w:contextualSpacing/>
        <w:rPr>
          <w:sz w:val="24"/>
          <w:szCs w:val="24"/>
        </w:rPr>
      </w:pPr>
      <w:r w:rsidRPr="00A57EA8">
        <w:rPr>
          <w:b/>
          <w:color w:val="000009"/>
          <w:sz w:val="24"/>
          <w:szCs w:val="24"/>
        </w:rPr>
        <w:t xml:space="preserve">Теоретические сведения. </w:t>
      </w:r>
      <w:r w:rsidRPr="00A57EA8">
        <w:rPr>
          <w:sz w:val="24"/>
          <w:szCs w:val="24"/>
        </w:rPr>
        <w:t>Элементарные сведения о правилах игр и поведении во время игр. Правила игр. Элементарные игровые технико- 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84DDB" w:rsidRPr="00A57EA8" w:rsidRDefault="00C84DDB" w:rsidP="00686982">
      <w:pPr>
        <w:tabs>
          <w:tab w:val="left" w:pos="142"/>
          <w:tab w:val="left" w:pos="10490"/>
        </w:tabs>
        <w:spacing w:line="240" w:lineRule="auto"/>
        <w:ind w:left="142" w:right="3853"/>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Практический материал. </w:t>
      </w:r>
      <w:r w:rsidRPr="00A57EA8">
        <w:rPr>
          <w:rFonts w:ascii="Times New Roman" w:hAnsi="Times New Roman" w:cs="Times New Roman"/>
          <w:i/>
          <w:sz w:val="24"/>
          <w:szCs w:val="24"/>
        </w:rPr>
        <w:t>Подвижные игры</w:t>
      </w:r>
      <w:r w:rsidRPr="00A57EA8">
        <w:rPr>
          <w:rFonts w:ascii="Times New Roman" w:hAnsi="Times New Roman" w:cs="Times New Roman"/>
          <w:sz w:val="24"/>
          <w:szCs w:val="24"/>
        </w:rPr>
        <w:t>: Коррекционные игры;</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Игры с элементами общеразвивающих упражнений:</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 xml:space="preserve">игры с </w:t>
      </w:r>
      <w:r w:rsidRPr="00A57EA8">
        <w:rPr>
          <w:spacing w:val="-3"/>
          <w:sz w:val="24"/>
          <w:szCs w:val="24"/>
        </w:rPr>
        <w:t xml:space="preserve">бегом; </w:t>
      </w:r>
      <w:r w:rsidRPr="00A57EA8">
        <w:rPr>
          <w:sz w:val="24"/>
          <w:szCs w:val="24"/>
        </w:rPr>
        <w:t xml:space="preserve">прыжками; лазанием; метанием и ловлей мяча (в </w:t>
      </w:r>
      <w:r w:rsidRPr="00A57EA8">
        <w:rPr>
          <w:spacing w:val="-4"/>
          <w:sz w:val="24"/>
          <w:szCs w:val="24"/>
        </w:rPr>
        <w:t xml:space="preserve">том </w:t>
      </w:r>
      <w:r w:rsidRPr="00A57EA8">
        <w:rPr>
          <w:sz w:val="24"/>
          <w:szCs w:val="24"/>
        </w:rPr>
        <w:t xml:space="preserve">числе пионербол в </w:t>
      </w:r>
      <w:r w:rsidRPr="00A57EA8">
        <w:rPr>
          <w:spacing w:val="-7"/>
          <w:sz w:val="24"/>
          <w:szCs w:val="24"/>
        </w:rPr>
        <w:t xml:space="preserve">IV-м </w:t>
      </w:r>
      <w:r w:rsidRPr="00A57EA8">
        <w:rPr>
          <w:sz w:val="24"/>
          <w:szCs w:val="24"/>
        </w:rPr>
        <w:t>классе); построениями и перестроениями;</w:t>
      </w:r>
      <w:r w:rsidRPr="00A57EA8">
        <w:rPr>
          <w:spacing w:val="70"/>
          <w:sz w:val="24"/>
          <w:szCs w:val="24"/>
        </w:rPr>
        <w:t xml:space="preserve"> </w:t>
      </w:r>
      <w:r w:rsidRPr="00A57EA8">
        <w:rPr>
          <w:sz w:val="24"/>
          <w:szCs w:val="24"/>
        </w:rPr>
        <w:t>бросанием, ловлей,</w:t>
      </w:r>
      <w:r w:rsidRPr="00A57EA8">
        <w:rPr>
          <w:spacing w:val="-3"/>
          <w:sz w:val="24"/>
          <w:szCs w:val="24"/>
        </w:rPr>
        <w:t xml:space="preserve"> </w:t>
      </w:r>
      <w:r w:rsidRPr="00A57EA8">
        <w:rPr>
          <w:sz w:val="24"/>
          <w:szCs w:val="24"/>
        </w:rPr>
        <w:t>метанием.</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РУЧНОЙ ТРУД</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244"/>
        <w:ind w:left="142" w:right="694" w:firstLine="0"/>
        <w:contextualSpacing/>
        <w:rPr>
          <w:sz w:val="24"/>
          <w:szCs w:val="24"/>
        </w:rPr>
      </w:pPr>
      <w:r w:rsidRPr="00A57EA8">
        <w:rPr>
          <w:color w:val="000009"/>
          <w:sz w:val="24"/>
          <w:szCs w:val="24"/>
        </w:rPr>
        <w:t>Труд – это основа любых культурных достижений, один из главных видов деятельности в жизни человека.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84DDB" w:rsidRPr="00A57EA8" w:rsidRDefault="00C84DDB" w:rsidP="00686982">
      <w:pPr>
        <w:pStyle w:val="a3"/>
        <w:tabs>
          <w:tab w:val="left" w:pos="142"/>
          <w:tab w:val="left" w:pos="10490"/>
        </w:tabs>
        <w:ind w:left="142" w:right="680" w:firstLine="0"/>
        <w:contextualSpacing/>
        <w:rPr>
          <w:sz w:val="24"/>
          <w:szCs w:val="24"/>
        </w:rPr>
      </w:pPr>
      <w:r w:rsidRPr="00A57EA8">
        <w:rPr>
          <w:b/>
          <w:color w:val="000009"/>
          <w:sz w:val="24"/>
          <w:szCs w:val="24"/>
        </w:rPr>
        <w:t xml:space="preserve">Основная цель изучения </w:t>
      </w:r>
      <w:r w:rsidRPr="00A57EA8">
        <w:rPr>
          <w:b/>
          <w:color w:val="000009"/>
          <w:spacing w:val="-3"/>
          <w:sz w:val="24"/>
          <w:szCs w:val="24"/>
        </w:rPr>
        <w:t xml:space="preserve">данного </w:t>
      </w:r>
      <w:r w:rsidRPr="00A57EA8">
        <w:rPr>
          <w:b/>
          <w:color w:val="000009"/>
          <w:sz w:val="24"/>
          <w:szCs w:val="24"/>
        </w:rPr>
        <w:t xml:space="preserve">предмета </w:t>
      </w:r>
      <w:r w:rsidRPr="00A57EA8">
        <w:rPr>
          <w:color w:val="000009"/>
          <w:sz w:val="24"/>
          <w:szCs w:val="24"/>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w:t>
      </w:r>
      <w:r w:rsidRPr="00A57EA8">
        <w:rPr>
          <w:color w:val="000009"/>
          <w:spacing w:val="-4"/>
          <w:sz w:val="24"/>
          <w:szCs w:val="24"/>
        </w:rPr>
        <w:t xml:space="preserve">трудовой </w:t>
      </w:r>
      <w:r w:rsidRPr="00A57EA8">
        <w:rPr>
          <w:color w:val="000009"/>
          <w:spacing w:val="-5"/>
          <w:sz w:val="24"/>
          <w:szCs w:val="24"/>
        </w:rPr>
        <w:t xml:space="preserve">культуры </w:t>
      </w:r>
      <w:r w:rsidRPr="00A57EA8">
        <w:rPr>
          <w:color w:val="000009"/>
          <w:sz w:val="24"/>
          <w:szCs w:val="24"/>
        </w:rPr>
        <w:t xml:space="preserve">и </w:t>
      </w:r>
      <w:r w:rsidRPr="00A57EA8">
        <w:rPr>
          <w:color w:val="000009"/>
          <w:spacing w:val="-4"/>
          <w:sz w:val="24"/>
          <w:szCs w:val="24"/>
        </w:rPr>
        <w:t xml:space="preserve">подготовки его </w:t>
      </w:r>
      <w:r w:rsidRPr="00A57EA8">
        <w:rPr>
          <w:color w:val="000009"/>
          <w:sz w:val="24"/>
          <w:szCs w:val="24"/>
        </w:rPr>
        <w:t>к последующему</w:t>
      </w:r>
      <w:r w:rsidRPr="00A57EA8">
        <w:rPr>
          <w:color w:val="000009"/>
          <w:spacing w:val="70"/>
          <w:sz w:val="24"/>
          <w:szCs w:val="24"/>
        </w:rPr>
        <w:t xml:space="preserve"> </w:t>
      </w:r>
      <w:r w:rsidRPr="00A57EA8">
        <w:rPr>
          <w:color w:val="000009"/>
          <w:sz w:val="24"/>
          <w:szCs w:val="24"/>
        </w:rPr>
        <w:t xml:space="preserve">профильному обучению в старших классах. </w:t>
      </w:r>
      <w:r w:rsidRPr="00A57EA8">
        <w:rPr>
          <w:color w:val="000009"/>
          <w:spacing w:val="-4"/>
          <w:sz w:val="24"/>
          <w:szCs w:val="24"/>
        </w:rPr>
        <w:t xml:space="preserve">Его </w:t>
      </w:r>
      <w:r w:rsidRPr="00A57EA8">
        <w:rPr>
          <w:color w:val="000009"/>
          <w:sz w:val="24"/>
          <w:szCs w:val="24"/>
        </w:rPr>
        <w:t xml:space="preserve">изучение способствует развитию созидательных возможностей личности, творческих способностей, формированию мотивации </w:t>
      </w:r>
      <w:r w:rsidRPr="00A57EA8">
        <w:rPr>
          <w:color w:val="000009"/>
          <w:spacing w:val="-3"/>
          <w:sz w:val="24"/>
          <w:szCs w:val="24"/>
        </w:rPr>
        <w:t xml:space="preserve">успеха </w:t>
      </w:r>
      <w:r w:rsidRPr="00A57EA8">
        <w:rPr>
          <w:color w:val="000009"/>
          <w:sz w:val="24"/>
          <w:szCs w:val="24"/>
        </w:rPr>
        <w:t>и достижений на основе предметно- преобразующей</w:t>
      </w:r>
      <w:r w:rsidRPr="00A57EA8">
        <w:rPr>
          <w:color w:val="000009"/>
          <w:spacing w:val="-1"/>
          <w:sz w:val="24"/>
          <w:szCs w:val="24"/>
        </w:rPr>
        <w:t xml:space="preserve"> </w:t>
      </w:r>
      <w:r w:rsidRPr="00A57EA8">
        <w:rPr>
          <w:color w:val="000009"/>
          <w:sz w:val="24"/>
          <w:szCs w:val="24"/>
        </w:rPr>
        <w:t>деятельности.</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Задачи изучения предмета:</w:t>
      </w:r>
    </w:p>
    <w:p w:rsidR="00C84DDB" w:rsidRPr="00A57EA8" w:rsidRDefault="00C84DDB" w:rsidP="00686982">
      <w:pPr>
        <w:pStyle w:val="a5"/>
        <w:numPr>
          <w:ilvl w:val="0"/>
          <w:numId w:val="67"/>
        </w:numPr>
        <w:tabs>
          <w:tab w:val="left" w:pos="142"/>
          <w:tab w:val="left" w:pos="1741"/>
          <w:tab w:val="left" w:pos="10490"/>
        </w:tabs>
        <w:spacing w:before="67"/>
        <w:ind w:left="142" w:right="695" w:firstLine="0"/>
        <w:contextualSpacing/>
        <w:rPr>
          <w:sz w:val="24"/>
          <w:szCs w:val="24"/>
        </w:rPr>
      </w:pPr>
      <w:r w:rsidRPr="00A57EA8">
        <w:rPr>
          <w:sz w:val="24"/>
          <w:szCs w:val="24"/>
        </w:rPr>
        <w:t xml:space="preserve">формирование представлений о материальной </w:t>
      </w:r>
      <w:r w:rsidRPr="00A57EA8">
        <w:rPr>
          <w:spacing w:val="-5"/>
          <w:sz w:val="24"/>
          <w:szCs w:val="24"/>
        </w:rPr>
        <w:t xml:space="preserve">культуре </w:t>
      </w:r>
      <w:r w:rsidRPr="00A57EA8">
        <w:rPr>
          <w:sz w:val="24"/>
          <w:szCs w:val="24"/>
        </w:rPr>
        <w:t xml:space="preserve">как </w:t>
      </w:r>
      <w:r w:rsidRPr="00A57EA8">
        <w:rPr>
          <w:spacing w:val="-3"/>
          <w:sz w:val="24"/>
          <w:szCs w:val="24"/>
        </w:rPr>
        <w:t xml:space="preserve">продукте творческой </w:t>
      </w:r>
      <w:r w:rsidRPr="00A57EA8">
        <w:rPr>
          <w:sz w:val="24"/>
          <w:szCs w:val="24"/>
        </w:rPr>
        <w:t>предметно-преобразующей деятельности</w:t>
      </w:r>
      <w:r w:rsidRPr="00A57EA8">
        <w:rPr>
          <w:spacing w:val="-4"/>
          <w:sz w:val="24"/>
          <w:szCs w:val="24"/>
        </w:rPr>
        <w:t xml:space="preserve"> </w:t>
      </w:r>
      <w:r w:rsidRPr="00A57EA8">
        <w:rPr>
          <w:sz w:val="24"/>
          <w:szCs w:val="24"/>
        </w:rPr>
        <w:t>человека.</w:t>
      </w:r>
    </w:p>
    <w:p w:rsidR="00C84DDB" w:rsidRPr="00A57EA8" w:rsidRDefault="00C84DDB" w:rsidP="00686982">
      <w:pPr>
        <w:pStyle w:val="a5"/>
        <w:numPr>
          <w:ilvl w:val="0"/>
          <w:numId w:val="67"/>
        </w:numPr>
        <w:tabs>
          <w:tab w:val="left" w:pos="142"/>
          <w:tab w:val="left" w:pos="1741"/>
          <w:tab w:val="left" w:pos="10490"/>
        </w:tabs>
        <w:ind w:left="142" w:right="691" w:firstLine="0"/>
        <w:contextualSpacing/>
        <w:rPr>
          <w:sz w:val="24"/>
          <w:szCs w:val="24"/>
        </w:rPr>
      </w:pPr>
      <w:r w:rsidRPr="00A57EA8">
        <w:rPr>
          <w:sz w:val="24"/>
          <w:szCs w:val="24"/>
        </w:rPr>
        <w:t xml:space="preserve">формирование представлений о гармоничном единстве </w:t>
      </w:r>
      <w:r w:rsidRPr="00A57EA8">
        <w:rPr>
          <w:spacing w:val="-3"/>
          <w:sz w:val="24"/>
          <w:szCs w:val="24"/>
        </w:rPr>
        <w:t xml:space="preserve">природного </w:t>
      </w:r>
      <w:r w:rsidRPr="00A57EA8">
        <w:rPr>
          <w:sz w:val="24"/>
          <w:szCs w:val="24"/>
        </w:rPr>
        <w:t xml:space="preserve">и </w:t>
      </w:r>
      <w:r w:rsidRPr="00A57EA8">
        <w:rPr>
          <w:spacing w:val="-4"/>
          <w:sz w:val="24"/>
          <w:szCs w:val="24"/>
        </w:rPr>
        <w:t xml:space="preserve">рукотворного </w:t>
      </w:r>
      <w:r w:rsidRPr="00A57EA8">
        <w:rPr>
          <w:sz w:val="24"/>
          <w:szCs w:val="24"/>
        </w:rPr>
        <w:t>мира и о месте в нём</w:t>
      </w:r>
      <w:r w:rsidRPr="00A57EA8">
        <w:rPr>
          <w:spacing w:val="1"/>
          <w:sz w:val="24"/>
          <w:szCs w:val="24"/>
        </w:rPr>
        <w:t xml:space="preserve"> </w:t>
      </w:r>
      <w:r w:rsidRPr="00A57EA8">
        <w:rPr>
          <w:sz w:val="24"/>
          <w:szCs w:val="24"/>
        </w:rPr>
        <w:t>человека.</w:t>
      </w:r>
    </w:p>
    <w:p w:rsidR="00C84DDB" w:rsidRPr="00A57EA8" w:rsidRDefault="00C84DDB" w:rsidP="00686982">
      <w:pPr>
        <w:pStyle w:val="a5"/>
        <w:numPr>
          <w:ilvl w:val="0"/>
          <w:numId w:val="67"/>
        </w:numPr>
        <w:tabs>
          <w:tab w:val="left" w:pos="142"/>
          <w:tab w:val="left" w:pos="1741"/>
          <w:tab w:val="left" w:pos="10490"/>
        </w:tabs>
        <w:ind w:left="142" w:right="685" w:firstLine="0"/>
        <w:contextualSpacing/>
        <w:rPr>
          <w:sz w:val="24"/>
          <w:szCs w:val="24"/>
        </w:rPr>
      </w:pPr>
      <w:r w:rsidRPr="00A57EA8">
        <w:rPr>
          <w:sz w:val="24"/>
          <w:szCs w:val="24"/>
        </w:rPr>
        <w:t xml:space="preserve">расширение </w:t>
      </w:r>
      <w:r w:rsidRPr="00A57EA8">
        <w:rPr>
          <w:spacing w:val="-5"/>
          <w:sz w:val="24"/>
          <w:szCs w:val="24"/>
        </w:rPr>
        <w:t xml:space="preserve">культурного </w:t>
      </w:r>
      <w:r w:rsidRPr="00A57EA8">
        <w:rPr>
          <w:spacing w:val="-3"/>
          <w:sz w:val="24"/>
          <w:szCs w:val="24"/>
        </w:rPr>
        <w:t xml:space="preserve">кругозора, </w:t>
      </w:r>
      <w:r w:rsidRPr="00A57EA8">
        <w:rPr>
          <w:sz w:val="24"/>
          <w:szCs w:val="24"/>
        </w:rPr>
        <w:t xml:space="preserve">обогащение знаний о </w:t>
      </w:r>
      <w:r w:rsidRPr="00A57EA8">
        <w:rPr>
          <w:spacing w:val="-3"/>
          <w:sz w:val="24"/>
          <w:szCs w:val="24"/>
        </w:rPr>
        <w:t xml:space="preserve">культурно- </w:t>
      </w:r>
      <w:r w:rsidRPr="00A57EA8">
        <w:rPr>
          <w:sz w:val="24"/>
          <w:szCs w:val="24"/>
        </w:rPr>
        <w:t>исторических традициях в мире вещей.</w:t>
      </w:r>
    </w:p>
    <w:p w:rsidR="00C84DDB" w:rsidRPr="00A57EA8" w:rsidRDefault="00C84DDB" w:rsidP="00686982">
      <w:pPr>
        <w:pStyle w:val="a5"/>
        <w:numPr>
          <w:ilvl w:val="0"/>
          <w:numId w:val="67"/>
        </w:numPr>
        <w:tabs>
          <w:tab w:val="left" w:pos="142"/>
          <w:tab w:val="left" w:pos="1741"/>
          <w:tab w:val="left" w:pos="10490"/>
        </w:tabs>
        <w:ind w:left="142" w:right="689" w:firstLine="0"/>
        <w:contextualSpacing/>
        <w:rPr>
          <w:sz w:val="24"/>
          <w:szCs w:val="24"/>
        </w:rPr>
      </w:pPr>
      <w:r w:rsidRPr="00A57EA8">
        <w:rPr>
          <w:sz w:val="24"/>
          <w:szCs w:val="24"/>
        </w:rPr>
        <w:t>расширение знаний о материалах и их свойствах, технологиях использования.</w:t>
      </w:r>
    </w:p>
    <w:p w:rsidR="00C84DDB" w:rsidRPr="00A57EA8" w:rsidRDefault="00C84DDB" w:rsidP="00686982">
      <w:pPr>
        <w:pStyle w:val="a5"/>
        <w:numPr>
          <w:ilvl w:val="0"/>
          <w:numId w:val="67"/>
        </w:numPr>
        <w:tabs>
          <w:tab w:val="left" w:pos="142"/>
          <w:tab w:val="left" w:pos="1741"/>
          <w:tab w:val="left" w:pos="10490"/>
        </w:tabs>
        <w:ind w:left="142" w:right="693" w:firstLine="0"/>
        <w:contextualSpacing/>
        <w:rPr>
          <w:sz w:val="24"/>
          <w:szCs w:val="24"/>
        </w:rPr>
      </w:pPr>
      <w:r w:rsidRPr="00A57EA8">
        <w:rPr>
          <w:sz w:val="24"/>
          <w:szCs w:val="24"/>
        </w:rPr>
        <w:t xml:space="preserve">формирование практических умений и </w:t>
      </w:r>
      <w:r w:rsidRPr="00A57EA8">
        <w:rPr>
          <w:spacing w:val="-3"/>
          <w:sz w:val="24"/>
          <w:szCs w:val="24"/>
        </w:rPr>
        <w:t xml:space="preserve">навыков </w:t>
      </w:r>
      <w:r w:rsidRPr="00A57EA8">
        <w:rPr>
          <w:sz w:val="24"/>
          <w:szCs w:val="24"/>
        </w:rPr>
        <w:t>использования различных материалов в предметно-преобразующей</w:t>
      </w:r>
      <w:r w:rsidRPr="00A57EA8">
        <w:rPr>
          <w:spacing w:val="-8"/>
          <w:sz w:val="24"/>
          <w:szCs w:val="24"/>
        </w:rPr>
        <w:t xml:space="preserve"> </w:t>
      </w:r>
      <w:r w:rsidRPr="00A57EA8">
        <w:rPr>
          <w:sz w:val="24"/>
          <w:szCs w:val="24"/>
        </w:rPr>
        <w:t>деятельности.</w:t>
      </w:r>
    </w:p>
    <w:p w:rsidR="00C84DDB" w:rsidRPr="00A57EA8" w:rsidRDefault="00C84DDB" w:rsidP="00686982">
      <w:pPr>
        <w:pStyle w:val="a5"/>
        <w:numPr>
          <w:ilvl w:val="0"/>
          <w:numId w:val="67"/>
        </w:numPr>
        <w:tabs>
          <w:tab w:val="left" w:pos="142"/>
          <w:tab w:val="left" w:pos="1741"/>
          <w:tab w:val="left" w:pos="10490"/>
        </w:tabs>
        <w:ind w:left="142" w:firstLine="0"/>
        <w:contextualSpacing/>
        <w:rPr>
          <w:sz w:val="24"/>
          <w:szCs w:val="24"/>
        </w:rPr>
      </w:pPr>
      <w:r w:rsidRPr="00A57EA8">
        <w:rPr>
          <w:sz w:val="24"/>
          <w:szCs w:val="24"/>
        </w:rPr>
        <w:t>формирование интереса к разнообразным видам</w:t>
      </w:r>
      <w:r w:rsidRPr="00A57EA8">
        <w:rPr>
          <w:spacing w:val="-2"/>
          <w:sz w:val="24"/>
          <w:szCs w:val="24"/>
        </w:rPr>
        <w:t xml:space="preserve"> </w:t>
      </w:r>
      <w:r w:rsidRPr="00A57EA8">
        <w:rPr>
          <w:spacing w:val="-4"/>
          <w:sz w:val="24"/>
          <w:szCs w:val="24"/>
        </w:rPr>
        <w:t>труда.</w:t>
      </w:r>
    </w:p>
    <w:p w:rsidR="00C84DDB" w:rsidRPr="00A57EA8" w:rsidRDefault="00C84DDB" w:rsidP="00686982">
      <w:pPr>
        <w:pStyle w:val="a5"/>
        <w:numPr>
          <w:ilvl w:val="0"/>
          <w:numId w:val="67"/>
        </w:numPr>
        <w:tabs>
          <w:tab w:val="left" w:pos="142"/>
          <w:tab w:val="left" w:pos="1741"/>
          <w:tab w:val="left" w:pos="10490"/>
        </w:tabs>
        <w:spacing w:before="148"/>
        <w:ind w:left="142" w:right="688" w:firstLine="0"/>
        <w:contextualSpacing/>
        <w:rPr>
          <w:sz w:val="24"/>
          <w:szCs w:val="24"/>
        </w:rPr>
      </w:pPr>
      <w:r w:rsidRPr="00A57EA8">
        <w:rPr>
          <w:sz w:val="24"/>
          <w:szCs w:val="24"/>
        </w:rPr>
        <w:t>развитие познавательных психических процессов (восприятия, памяти, воображения, мышления,</w:t>
      </w:r>
      <w:r w:rsidRPr="00A57EA8">
        <w:rPr>
          <w:spacing w:val="-5"/>
          <w:sz w:val="24"/>
          <w:szCs w:val="24"/>
        </w:rPr>
        <w:t xml:space="preserve"> </w:t>
      </w:r>
      <w:r w:rsidRPr="00A57EA8">
        <w:rPr>
          <w:sz w:val="24"/>
          <w:szCs w:val="24"/>
        </w:rPr>
        <w:t>речи).</w:t>
      </w:r>
    </w:p>
    <w:p w:rsidR="00C84DDB" w:rsidRPr="00A57EA8" w:rsidRDefault="00C84DDB" w:rsidP="00686982">
      <w:pPr>
        <w:pStyle w:val="a5"/>
        <w:numPr>
          <w:ilvl w:val="0"/>
          <w:numId w:val="67"/>
        </w:numPr>
        <w:tabs>
          <w:tab w:val="left" w:pos="142"/>
          <w:tab w:val="left" w:pos="1741"/>
          <w:tab w:val="left" w:pos="10490"/>
        </w:tabs>
        <w:spacing w:before="2"/>
        <w:ind w:left="142" w:right="690" w:firstLine="0"/>
        <w:contextualSpacing/>
        <w:rPr>
          <w:sz w:val="24"/>
          <w:szCs w:val="24"/>
        </w:rPr>
      </w:pPr>
      <w:r w:rsidRPr="00A57EA8">
        <w:rPr>
          <w:sz w:val="24"/>
          <w:szCs w:val="24"/>
        </w:rPr>
        <w:t>развитие умственной деятельности (анализ, синтез, сравнение, классификация,</w:t>
      </w:r>
      <w:r w:rsidRPr="00A57EA8">
        <w:rPr>
          <w:spacing w:val="-1"/>
          <w:sz w:val="24"/>
          <w:szCs w:val="24"/>
        </w:rPr>
        <w:t xml:space="preserve"> </w:t>
      </w:r>
      <w:r w:rsidRPr="00A57EA8">
        <w:rPr>
          <w:sz w:val="24"/>
          <w:szCs w:val="24"/>
        </w:rPr>
        <w:t>обобщение).</w:t>
      </w:r>
    </w:p>
    <w:p w:rsidR="00C84DDB" w:rsidRPr="00A57EA8" w:rsidRDefault="00C84DDB" w:rsidP="00686982">
      <w:pPr>
        <w:pStyle w:val="a5"/>
        <w:numPr>
          <w:ilvl w:val="0"/>
          <w:numId w:val="67"/>
        </w:numPr>
        <w:tabs>
          <w:tab w:val="left" w:pos="142"/>
          <w:tab w:val="left" w:pos="1741"/>
          <w:tab w:val="left" w:pos="10490"/>
        </w:tabs>
        <w:ind w:left="142" w:right="690" w:firstLine="0"/>
        <w:contextualSpacing/>
        <w:rPr>
          <w:sz w:val="24"/>
          <w:szCs w:val="24"/>
        </w:rPr>
      </w:pPr>
      <w:r w:rsidRPr="00A57EA8">
        <w:rPr>
          <w:sz w:val="24"/>
          <w:szCs w:val="24"/>
        </w:rPr>
        <w:t xml:space="preserve">развитие сенсомоторных процессов, руки, </w:t>
      </w:r>
      <w:r w:rsidRPr="00A57EA8">
        <w:rPr>
          <w:spacing w:val="-3"/>
          <w:sz w:val="24"/>
          <w:szCs w:val="24"/>
        </w:rPr>
        <w:t xml:space="preserve">глазомера </w:t>
      </w:r>
      <w:r w:rsidRPr="00A57EA8">
        <w:rPr>
          <w:sz w:val="24"/>
          <w:szCs w:val="24"/>
        </w:rPr>
        <w:t xml:space="preserve">через формирование </w:t>
      </w:r>
      <w:r w:rsidRPr="00A57EA8">
        <w:rPr>
          <w:sz w:val="24"/>
          <w:szCs w:val="24"/>
        </w:rPr>
        <w:lastRenderedPageBreak/>
        <w:t>практических умений.</w:t>
      </w:r>
    </w:p>
    <w:p w:rsidR="00C84DDB" w:rsidRPr="00A57EA8" w:rsidRDefault="00C84DDB" w:rsidP="00686982">
      <w:pPr>
        <w:pStyle w:val="a5"/>
        <w:numPr>
          <w:ilvl w:val="0"/>
          <w:numId w:val="67"/>
        </w:numPr>
        <w:tabs>
          <w:tab w:val="left" w:pos="142"/>
          <w:tab w:val="left" w:pos="1741"/>
          <w:tab w:val="left" w:pos="10490"/>
        </w:tabs>
        <w:ind w:left="142" w:right="690" w:firstLine="0"/>
        <w:contextualSpacing/>
        <w:rPr>
          <w:sz w:val="24"/>
          <w:szCs w:val="24"/>
        </w:rPr>
      </w:pPr>
      <w:r w:rsidRPr="00A57EA8">
        <w:rPr>
          <w:sz w:val="24"/>
          <w:szCs w:val="24"/>
        </w:rPr>
        <w:t xml:space="preserve">развитие регулятивной структуры деятельности (включающей целеполагание, планирование, </w:t>
      </w:r>
      <w:r w:rsidRPr="00A57EA8">
        <w:rPr>
          <w:spacing w:val="-3"/>
          <w:sz w:val="24"/>
          <w:szCs w:val="24"/>
        </w:rPr>
        <w:t xml:space="preserve">контроль </w:t>
      </w:r>
      <w:r w:rsidRPr="00A57EA8">
        <w:rPr>
          <w:sz w:val="24"/>
          <w:szCs w:val="24"/>
        </w:rPr>
        <w:t xml:space="preserve">и оценку действий и </w:t>
      </w:r>
      <w:r w:rsidRPr="00A57EA8">
        <w:rPr>
          <w:spacing w:val="-5"/>
          <w:sz w:val="24"/>
          <w:szCs w:val="24"/>
        </w:rPr>
        <w:t xml:space="preserve">результатов </w:t>
      </w:r>
      <w:r w:rsidRPr="00A57EA8">
        <w:rPr>
          <w:sz w:val="24"/>
          <w:szCs w:val="24"/>
        </w:rPr>
        <w:t>деятельности в соответствии с поставленной</w:t>
      </w:r>
      <w:r w:rsidRPr="00A57EA8">
        <w:rPr>
          <w:spacing w:val="-4"/>
          <w:sz w:val="24"/>
          <w:szCs w:val="24"/>
        </w:rPr>
        <w:t xml:space="preserve"> </w:t>
      </w:r>
      <w:r w:rsidRPr="00A57EA8">
        <w:rPr>
          <w:sz w:val="24"/>
          <w:szCs w:val="24"/>
        </w:rPr>
        <w:t>целью).</w:t>
      </w:r>
    </w:p>
    <w:p w:rsidR="00C84DDB" w:rsidRPr="00A57EA8" w:rsidRDefault="00C84DDB" w:rsidP="00686982">
      <w:pPr>
        <w:pStyle w:val="a5"/>
        <w:numPr>
          <w:ilvl w:val="0"/>
          <w:numId w:val="67"/>
        </w:numPr>
        <w:tabs>
          <w:tab w:val="left" w:pos="142"/>
          <w:tab w:val="left" w:pos="1741"/>
          <w:tab w:val="left" w:pos="10490"/>
        </w:tabs>
        <w:ind w:left="142" w:right="690" w:firstLine="0"/>
        <w:contextualSpacing/>
        <w:rPr>
          <w:sz w:val="24"/>
          <w:szCs w:val="24"/>
        </w:rPr>
      </w:pPr>
      <w:r w:rsidRPr="00A57EA8">
        <w:rPr>
          <w:sz w:val="24"/>
          <w:szCs w:val="24"/>
        </w:rPr>
        <w:t xml:space="preserve">формирование информационной грамотности, умения работать с различными </w:t>
      </w:r>
      <w:r w:rsidRPr="00A57EA8">
        <w:rPr>
          <w:spacing w:val="-3"/>
          <w:sz w:val="24"/>
          <w:szCs w:val="24"/>
        </w:rPr>
        <w:t>источниками</w:t>
      </w:r>
      <w:r w:rsidRPr="00A57EA8">
        <w:rPr>
          <w:sz w:val="24"/>
          <w:szCs w:val="24"/>
        </w:rPr>
        <w:t xml:space="preserve"> информации.</w:t>
      </w:r>
    </w:p>
    <w:p w:rsidR="00C84DDB" w:rsidRPr="00A57EA8" w:rsidRDefault="00C84DDB" w:rsidP="00686982">
      <w:pPr>
        <w:pStyle w:val="a5"/>
        <w:numPr>
          <w:ilvl w:val="0"/>
          <w:numId w:val="67"/>
        </w:numPr>
        <w:tabs>
          <w:tab w:val="left" w:pos="142"/>
          <w:tab w:val="left" w:pos="1741"/>
          <w:tab w:val="left" w:pos="10490"/>
        </w:tabs>
        <w:ind w:left="142" w:right="688" w:firstLine="0"/>
        <w:contextualSpacing/>
        <w:rPr>
          <w:sz w:val="24"/>
          <w:szCs w:val="24"/>
        </w:rPr>
      </w:pPr>
      <w:r w:rsidRPr="00A57EA8">
        <w:rPr>
          <w:sz w:val="24"/>
          <w:szCs w:val="24"/>
        </w:rPr>
        <w:t xml:space="preserve">формирование </w:t>
      </w:r>
      <w:r w:rsidRPr="00A57EA8">
        <w:rPr>
          <w:spacing w:val="-4"/>
          <w:sz w:val="24"/>
          <w:szCs w:val="24"/>
        </w:rPr>
        <w:t>коммуникативной</w:t>
      </w:r>
      <w:r w:rsidRPr="00A57EA8">
        <w:rPr>
          <w:spacing w:val="62"/>
          <w:sz w:val="24"/>
          <w:szCs w:val="24"/>
        </w:rPr>
        <w:t xml:space="preserve"> </w:t>
      </w:r>
      <w:r w:rsidRPr="00A57EA8">
        <w:rPr>
          <w:spacing w:val="-5"/>
          <w:sz w:val="24"/>
          <w:szCs w:val="24"/>
        </w:rPr>
        <w:t xml:space="preserve">культуры, </w:t>
      </w:r>
      <w:r w:rsidRPr="00A57EA8">
        <w:rPr>
          <w:sz w:val="24"/>
          <w:szCs w:val="24"/>
        </w:rPr>
        <w:t>развитие активности, целенаправленности, инициативности; духовно-нравственное воспитание и развитие социально ценных качеств</w:t>
      </w:r>
      <w:r w:rsidRPr="00A57EA8">
        <w:rPr>
          <w:spacing w:val="-5"/>
          <w:sz w:val="24"/>
          <w:szCs w:val="24"/>
        </w:rPr>
        <w:t xml:space="preserve"> </w:t>
      </w:r>
      <w:r w:rsidRPr="00A57EA8">
        <w:rPr>
          <w:sz w:val="24"/>
          <w:szCs w:val="24"/>
        </w:rPr>
        <w:t>личности.</w:t>
      </w:r>
    </w:p>
    <w:p w:rsidR="00C84DDB" w:rsidRPr="00A57EA8" w:rsidRDefault="00C84DDB" w:rsidP="00686982">
      <w:pPr>
        <w:pStyle w:val="a3"/>
        <w:tabs>
          <w:tab w:val="left" w:pos="142"/>
          <w:tab w:val="left" w:pos="10490"/>
        </w:tabs>
        <w:ind w:left="142" w:right="696" w:firstLine="0"/>
        <w:contextualSpacing/>
        <w:rPr>
          <w:sz w:val="24"/>
          <w:szCs w:val="24"/>
        </w:rPr>
      </w:pPr>
      <w:r w:rsidRPr="00A57EA8">
        <w:rPr>
          <w:sz w:val="24"/>
          <w:szCs w:val="24"/>
        </w:rPr>
        <w:t>Коррекция интеллектуальных и физических недостатков с учетом их возрастных особенностей, которая предусматривает:</w:t>
      </w:r>
    </w:p>
    <w:p w:rsidR="00C84DDB" w:rsidRPr="00A57EA8" w:rsidRDefault="00C84DDB" w:rsidP="00686982">
      <w:pPr>
        <w:pStyle w:val="a5"/>
        <w:numPr>
          <w:ilvl w:val="0"/>
          <w:numId w:val="67"/>
        </w:numPr>
        <w:tabs>
          <w:tab w:val="left" w:pos="142"/>
          <w:tab w:val="left" w:pos="1741"/>
          <w:tab w:val="left" w:pos="10490"/>
        </w:tabs>
        <w:ind w:left="142" w:right="688" w:firstLine="0"/>
        <w:contextualSpacing/>
        <w:rPr>
          <w:sz w:val="24"/>
          <w:szCs w:val="24"/>
        </w:rPr>
      </w:pPr>
      <w:r w:rsidRPr="00A57EA8">
        <w:rPr>
          <w:spacing w:val="-3"/>
          <w:sz w:val="24"/>
          <w:szCs w:val="24"/>
        </w:rPr>
        <w:t xml:space="preserve">коррекцию </w:t>
      </w:r>
      <w:r w:rsidRPr="00A57EA8">
        <w:rPr>
          <w:sz w:val="24"/>
          <w:szCs w:val="24"/>
        </w:rPr>
        <w:t xml:space="preserve">познавательной деятельности учащихся путем </w:t>
      </w:r>
      <w:r w:rsidRPr="00A57EA8">
        <w:rPr>
          <w:spacing w:val="-3"/>
          <w:sz w:val="24"/>
          <w:szCs w:val="24"/>
        </w:rPr>
        <w:t xml:space="preserve">систематического </w:t>
      </w:r>
      <w:r w:rsidRPr="00A57EA8">
        <w:rPr>
          <w:sz w:val="24"/>
          <w:szCs w:val="24"/>
        </w:rPr>
        <w:t>и целенаправленного воспитания и совершенствования у них правильного восприятия формы, строения, величины, цвета</w:t>
      </w:r>
      <w:r w:rsidRPr="00A57EA8">
        <w:rPr>
          <w:spacing w:val="-31"/>
          <w:sz w:val="24"/>
          <w:szCs w:val="24"/>
        </w:rPr>
        <w:t xml:space="preserve"> </w:t>
      </w:r>
      <w:r w:rsidRPr="00A57EA8">
        <w:rPr>
          <w:sz w:val="24"/>
          <w:szCs w:val="24"/>
        </w:rPr>
        <w:t>предметов,</w:t>
      </w:r>
    </w:p>
    <w:p w:rsidR="00C84DDB" w:rsidRPr="00A57EA8" w:rsidRDefault="00C84DDB" w:rsidP="00686982">
      <w:pPr>
        <w:pStyle w:val="a3"/>
        <w:tabs>
          <w:tab w:val="left" w:pos="142"/>
          <w:tab w:val="left" w:pos="10490"/>
        </w:tabs>
        <w:spacing w:before="67"/>
        <w:ind w:left="142" w:right="689" w:firstLine="0"/>
        <w:contextualSpacing/>
        <w:rPr>
          <w:sz w:val="24"/>
          <w:szCs w:val="24"/>
        </w:rPr>
      </w:pPr>
      <w:r w:rsidRPr="00A57EA8">
        <w:rPr>
          <w:sz w:val="24"/>
          <w:szCs w:val="24"/>
        </w:rPr>
        <w:t>их положения в пространстве, умения находить в трудовом объекте существенные признаки, устанавливать сходство и различие между предметами;</w:t>
      </w:r>
    </w:p>
    <w:p w:rsidR="00C84DDB" w:rsidRPr="00A57EA8" w:rsidRDefault="00C84DDB" w:rsidP="00686982">
      <w:pPr>
        <w:pStyle w:val="a5"/>
        <w:numPr>
          <w:ilvl w:val="0"/>
          <w:numId w:val="67"/>
        </w:numPr>
        <w:tabs>
          <w:tab w:val="left" w:pos="142"/>
          <w:tab w:val="left" w:pos="1741"/>
          <w:tab w:val="left" w:pos="10490"/>
        </w:tabs>
        <w:spacing w:before="1"/>
        <w:ind w:left="142" w:right="686" w:firstLine="0"/>
        <w:contextualSpacing/>
        <w:rPr>
          <w:sz w:val="24"/>
          <w:szCs w:val="24"/>
        </w:rPr>
      </w:pPr>
      <w:r w:rsidRPr="00A57EA8">
        <w:rPr>
          <w:sz w:val="24"/>
          <w:szCs w:val="24"/>
        </w:rPr>
        <w:t xml:space="preserve">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w:t>
      </w:r>
      <w:r w:rsidRPr="00A57EA8">
        <w:rPr>
          <w:spacing w:val="-3"/>
          <w:sz w:val="24"/>
          <w:szCs w:val="24"/>
        </w:rPr>
        <w:t>изготовлении</w:t>
      </w:r>
      <w:r w:rsidRPr="00A57EA8">
        <w:rPr>
          <w:spacing w:val="-16"/>
          <w:sz w:val="24"/>
          <w:szCs w:val="24"/>
        </w:rPr>
        <w:t xml:space="preserve"> </w:t>
      </w:r>
      <w:r w:rsidRPr="00A57EA8">
        <w:rPr>
          <w:sz w:val="24"/>
          <w:szCs w:val="24"/>
        </w:rPr>
        <w:t>изделия;</w:t>
      </w:r>
    </w:p>
    <w:p w:rsidR="00C84DDB" w:rsidRPr="00A57EA8" w:rsidRDefault="00C84DDB" w:rsidP="00686982">
      <w:pPr>
        <w:pStyle w:val="a5"/>
        <w:numPr>
          <w:ilvl w:val="0"/>
          <w:numId w:val="67"/>
        </w:numPr>
        <w:tabs>
          <w:tab w:val="left" w:pos="142"/>
          <w:tab w:val="left" w:pos="1741"/>
          <w:tab w:val="left" w:pos="10490"/>
        </w:tabs>
        <w:spacing w:before="1"/>
        <w:ind w:left="142" w:right="684" w:firstLine="0"/>
        <w:contextualSpacing/>
        <w:rPr>
          <w:sz w:val="24"/>
          <w:szCs w:val="24"/>
        </w:rPr>
      </w:pPr>
      <w:r w:rsidRPr="00A57EA8">
        <w:rPr>
          <w:spacing w:val="-3"/>
          <w:sz w:val="24"/>
          <w:szCs w:val="24"/>
        </w:rPr>
        <w:t xml:space="preserve">коррекцию </w:t>
      </w:r>
      <w:r w:rsidRPr="00A57EA8">
        <w:rPr>
          <w:sz w:val="24"/>
          <w:szCs w:val="24"/>
        </w:rPr>
        <w:t xml:space="preserve">ручной моторики; </w:t>
      </w:r>
      <w:r w:rsidRPr="00A57EA8">
        <w:rPr>
          <w:spacing w:val="-3"/>
          <w:sz w:val="24"/>
          <w:szCs w:val="24"/>
        </w:rPr>
        <w:t xml:space="preserve">улучшение </w:t>
      </w:r>
      <w:r w:rsidRPr="00A57EA8">
        <w:rPr>
          <w:sz w:val="24"/>
          <w:szCs w:val="24"/>
        </w:rPr>
        <w:t xml:space="preserve">зрительно-двигательной </w:t>
      </w:r>
      <w:r w:rsidRPr="00A57EA8">
        <w:rPr>
          <w:spacing w:val="-3"/>
          <w:sz w:val="24"/>
          <w:szCs w:val="24"/>
        </w:rPr>
        <w:t xml:space="preserve">координации </w:t>
      </w:r>
      <w:r w:rsidRPr="00A57EA8">
        <w:rPr>
          <w:sz w:val="24"/>
          <w:szCs w:val="24"/>
        </w:rPr>
        <w:t xml:space="preserve">путем использования вариативных и </w:t>
      </w:r>
      <w:r w:rsidRPr="00A57EA8">
        <w:rPr>
          <w:spacing w:val="-3"/>
          <w:sz w:val="24"/>
          <w:szCs w:val="24"/>
        </w:rPr>
        <w:t xml:space="preserve">многократно повторяющихся </w:t>
      </w:r>
      <w:r w:rsidRPr="00A57EA8">
        <w:rPr>
          <w:sz w:val="24"/>
          <w:szCs w:val="24"/>
        </w:rPr>
        <w:t xml:space="preserve">действий с применением разнообразного </w:t>
      </w:r>
      <w:r w:rsidRPr="00A57EA8">
        <w:rPr>
          <w:spacing w:val="-5"/>
          <w:sz w:val="24"/>
          <w:szCs w:val="24"/>
        </w:rPr>
        <w:t xml:space="preserve">трудового </w:t>
      </w:r>
      <w:r w:rsidRPr="00A57EA8">
        <w:rPr>
          <w:sz w:val="24"/>
          <w:szCs w:val="24"/>
        </w:rPr>
        <w:t>материала.</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Работа с глиной и пластилином</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sz w:val="24"/>
          <w:szCs w:val="24"/>
        </w:rPr>
        <w:t xml:space="preserve">Элементарные знания о </w:t>
      </w:r>
      <w:r w:rsidRPr="00A57EA8">
        <w:rPr>
          <w:spacing w:val="-4"/>
          <w:sz w:val="24"/>
          <w:szCs w:val="24"/>
        </w:rPr>
        <w:t xml:space="preserve">глине </w:t>
      </w:r>
      <w:r w:rsidRPr="00A57EA8">
        <w:rPr>
          <w:sz w:val="24"/>
          <w:szCs w:val="24"/>
        </w:rPr>
        <w:t xml:space="preserve">и пластилине (свойства материалов, </w:t>
      </w:r>
      <w:r w:rsidRPr="00A57EA8">
        <w:rPr>
          <w:spacing w:val="-5"/>
          <w:sz w:val="24"/>
          <w:szCs w:val="24"/>
        </w:rPr>
        <w:t xml:space="preserve">цвет, </w:t>
      </w:r>
      <w:r w:rsidRPr="00A57EA8">
        <w:rPr>
          <w:sz w:val="24"/>
          <w:szCs w:val="24"/>
        </w:rPr>
        <w:t xml:space="preserve">форма). </w:t>
      </w:r>
      <w:r w:rsidRPr="00A57EA8">
        <w:rPr>
          <w:spacing w:val="-5"/>
          <w:sz w:val="24"/>
          <w:szCs w:val="24"/>
        </w:rPr>
        <w:t xml:space="preserve">Глина </w:t>
      </w:r>
      <w:r w:rsidRPr="00A57EA8">
        <w:rPr>
          <w:sz w:val="24"/>
          <w:szCs w:val="24"/>
        </w:rPr>
        <w:t xml:space="preserve">― строительный материал. Применение </w:t>
      </w:r>
      <w:r w:rsidRPr="00A57EA8">
        <w:rPr>
          <w:spacing w:val="-4"/>
          <w:sz w:val="24"/>
          <w:szCs w:val="24"/>
        </w:rPr>
        <w:t xml:space="preserve">глины </w:t>
      </w:r>
      <w:r w:rsidRPr="00A57EA8">
        <w:rPr>
          <w:sz w:val="24"/>
          <w:szCs w:val="24"/>
        </w:rPr>
        <w:t xml:space="preserve">для </w:t>
      </w:r>
      <w:r w:rsidRPr="00A57EA8">
        <w:rPr>
          <w:spacing w:val="-3"/>
          <w:sz w:val="24"/>
          <w:szCs w:val="24"/>
        </w:rPr>
        <w:t xml:space="preserve">изготовления </w:t>
      </w:r>
      <w:r w:rsidRPr="00A57EA8">
        <w:rPr>
          <w:spacing w:val="-4"/>
          <w:sz w:val="24"/>
          <w:szCs w:val="24"/>
        </w:rPr>
        <w:t xml:space="preserve">посуды. </w:t>
      </w:r>
      <w:r w:rsidRPr="00A57EA8">
        <w:rPr>
          <w:sz w:val="24"/>
          <w:szCs w:val="24"/>
        </w:rPr>
        <w:t xml:space="preserve">Применение </w:t>
      </w:r>
      <w:r w:rsidRPr="00A57EA8">
        <w:rPr>
          <w:spacing w:val="-5"/>
          <w:sz w:val="24"/>
          <w:szCs w:val="24"/>
        </w:rPr>
        <w:t xml:space="preserve">глины </w:t>
      </w:r>
      <w:r w:rsidRPr="00A57EA8">
        <w:rPr>
          <w:sz w:val="24"/>
          <w:szCs w:val="24"/>
        </w:rPr>
        <w:t xml:space="preserve">для </w:t>
      </w:r>
      <w:r w:rsidRPr="00A57EA8">
        <w:rPr>
          <w:spacing w:val="-3"/>
          <w:sz w:val="24"/>
          <w:szCs w:val="24"/>
        </w:rPr>
        <w:t xml:space="preserve">скульптуры. </w:t>
      </w:r>
      <w:r w:rsidRPr="00A57EA8">
        <w:rPr>
          <w:sz w:val="24"/>
          <w:szCs w:val="24"/>
        </w:rPr>
        <w:t xml:space="preserve">Пластилин ― материал </w:t>
      </w:r>
      <w:r w:rsidRPr="00A57EA8">
        <w:rPr>
          <w:spacing w:val="-3"/>
          <w:sz w:val="24"/>
          <w:szCs w:val="24"/>
        </w:rPr>
        <w:t xml:space="preserve">ручного </w:t>
      </w:r>
      <w:r w:rsidRPr="00A57EA8">
        <w:rPr>
          <w:spacing w:val="-4"/>
          <w:sz w:val="24"/>
          <w:szCs w:val="24"/>
        </w:rPr>
        <w:t xml:space="preserve">труда.  </w:t>
      </w:r>
      <w:r w:rsidRPr="00A57EA8">
        <w:rPr>
          <w:sz w:val="24"/>
          <w:szCs w:val="24"/>
        </w:rPr>
        <w:t xml:space="preserve">Организация </w:t>
      </w:r>
      <w:r w:rsidRPr="00A57EA8">
        <w:rPr>
          <w:spacing w:val="-3"/>
          <w:sz w:val="24"/>
          <w:szCs w:val="24"/>
        </w:rPr>
        <w:t xml:space="preserve">рабочего </w:t>
      </w:r>
      <w:r w:rsidRPr="00A57EA8">
        <w:rPr>
          <w:sz w:val="24"/>
          <w:szCs w:val="24"/>
        </w:rPr>
        <w:t xml:space="preserve">места при выполнении лепных </w:t>
      </w:r>
      <w:r w:rsidRPr="00A57EA8">
        <w:rPr>
          <w:spacing w:val="-5"/>
          <w:sz w:val="24"/>
          <w:szCs w:val="24"/>
        </w:rPr>
        <w:t xml:space="preserve">работ. </w:t>
      </w:r>
      <w:r w:rsidRPr="00A57EA8">
        <w:rPr>
          <w:sz w:val="24"/>
          <w:szCs w:val="24"/>
        </w:rPr>
        <w:t xml:space="preserve">Как правильно обращаться с пластилином. Инструменты для работы с пластилином. Лепка из </w:t>
      </w:r>
      <w:r w:rsidRPr="00A57EA8">
        <w:rPr>
          <w:spacing w:val="-5"/>
          <w:sz w:val="24"/>
          <w:szCs w:val="24"/>
        </w:rPr>
        <w:t xml:space="preserve">глины </w:t>
      </w:r>
      <w:r w:rsidRPr="00A57EA8">
        <w:rPr>
          <w:sz w:val="24"/>
          <w:szCs w:val="24"/>
        </w:rPr>
        <w:t xml:space="preserve">и пластилина разными способами: </w:t>
      </w:r>
      <w:r w:rsidRPr="00A57EA8">
        <w:rPr>
          <w:i/>
          <w:spacing w:val="-2"/>
          <w:sz w:val="24"/>
          <w:szCs w:val="24"/>
        </w:rPr>
        <w:t>конструктивным</w:t>
      </w:r>
      <w:r w:rsidRPr="00A57EA8">
        <w:rPr>
          <w:spacing w:val="-2"/>
          <w:sz w:val="24"/>
          <w:szCs w:val="24"/>
        </w:rPr>
        <w:t xml:space="preserve">,     </w:t>
      </w:r>
      <w:r w:rsidRPr="00A57EA8">
        <w:rPr>
          <w:i/>
          <w:sz w:val="24"/>
          <w:szCs w:val="24"/>
        </w:rPr>
        <w:t xml:space="preserve">пластическим,     </w:t>
      </w:r>
      <w:r w:rsidRPr="00A57EA8">
        <w:rPr>
          <w:i/>
          <w:spacing w:val="-3"/>
          <w:sz w:val="24"/>
          <w:szCs w:val="24"/>
        </w:rPr>
        <w:t>комбинированным</w:t>
      </w:r>
      <w:r w:rsidRPr="00A57EA8">
        <w:rPr>
          <w:spacing w:val="-3"/>
          <w:sz w:val="24"/>
          <w:szCs w:val="24"/>
        </w:rPr>
        <w:t xml:space="preserve">.     </w:t>
      </w:r>
      <w:r w:rsidRPr="00A57EA8">
        <w:rPr>
          <w:sz w:val="24"/>
          <w:szCs w:val="24"/>
        </w:rPr>
        <w:t xml:space="preserve">Приемы  </w:t>
      </w:r>
      <w:r w:rsidRPr="00A57EA8">
        <w:rPr>
          <w:spacing w:val="38"/>
          <w:sz w:val="24"/>
          <w:szCs w:val="24"/>
        </w:rPr>
        <w:t xml:space="preserve"> </w:t>
      </w:r>
      <w:r w:rsidRPr="00A57EA8">
        <w:rPr>
          <w:sz w:val="24"/>
          <w:szCs w:val="24"/>
        </w:rPr>
        <w:t>работы:</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 xml:space="preserve">«разминание», «отщипывание </w:t>
      </w:r>
      <w:r w:rsidRPr="00A57EA8">
        <w:rPr>
          <w:spacing w:val="-4"/>
          <w:sz w:val="24"/>
          <w:szCs w:val="24"/>
        </w:rPr>
        <w:t>кусочков</w:t>
      </w:r>
      <w:r w:rsidRPr="00A57EA8">
        <w:rPr>
          <w:spacing w:val="62"/>
          <w:sz w:val="24"/>
          <w:szCs w:val="24"/>
        </w:rPr>
        <w:t xml:space="preserve"> </w:t>
      </w:r>
      <w:r w:rsidRPr="00A57EA8">
        <w:rPr>
          <w:sz w:val="24"/>
          <w:szCs w:val="24"/>
        </w:rPr>
        <w:t xml:space="preserve">пластилина», «размазывание по картону» (аппликация из пластилина), </w:t>
      </w:r>
      <w:r w:rsidRPr="00A57EA8">
        <w:rPr>
          <w:spacing w:val="-3"/>
          <w:sz w:val="24"/>
          <w:szCs w:val="24"/>
        </w:rPr>
        <w:t xml:space="preserve">«раскатывание </w:t>
      </w:r>
      <w:r w:rsidRPr="00A57EA8">
        <w:rPr>
          <w:sz w:val="24"/>
          <w:szCs w:val="24"/>
        </w:rPr>
        <w:t xml:space="preserve">столбиками» (аппликация из пластилина), </w:t>
      </w:r>
      <w:r w:rsidRPr="00A57EA8">
        <w:rPr>
          <w:spacing w:val="-3"/>
          <w:sz w:val="24"/>
          <w:szCs w:val="24"/>
        </w:rPr>
        <w:t xml:space="preserve">«скатывание </w:t>
      </w:r>
      <w:r w:rsidRPr="00A57EA8">
        <w:rPr>
          <w:sz w:val="24"/>
          <w:szCs w:val="24"/>
        </w:rPr>
        <w:t xml:space="preserve">шара», </w:t>
      </w:r>
      <w:r w:rsidRPr="00A57EA8">
        <w:rPr>
          <w:spacing w:val="-3"/>
          <w:sz w:val="24"/>
          <w:szCs w:val="24"/>
        </w:rPr>
        <w:t xml:space="preserve">«раскатывание </w:t>
      </w:r>
      <w:r w:rsidRPr="00A57EA8">
        <w:rPr>
          <w:sz w:val="24"/>
          <w:szCs w:val="24"/>
        </w:rPr>
        <w:t xml:space="preserve">шара до овальной  формы»,  «вытягивание  </w:t>
      </w:r>
      <w:r w:rsidRPr="00A57EA8">
        <w:rPr>
          <w:spacing w:val="-3"/>
          <w:sz w:val="24"/>
          <w:szCs w:val="24"/>
        </w:rPr>
        <w:t xml:space="preserve">одного  </w:t>
      </w:r>
      <w:r w:rsidRPr="00A57EA8">
        <w:rPr>
          <w:spacing w:val="-4"/>
          <w:sz w:val="24"/>
          <w:szCs w:val="24"/>
        </w:rPr>
        <w:t xml:space="preserve">конца  </w:t>
      </w:r>
      <w:r w:rsidRPr="00A57EA8">
        <w:rPr>
          <w:sz w:val="24"/>
          <w:szCs w:val="24"/>
        </w:rPr>
        <w:t>столбика»,</w:t>
      </w:r>
      <w:r w:rsidRPr="00A57EA8">
        <w:rPr>
          <w:spacing w:val="-19"/>
          <w:sz w:val="24"/>
          <w:szCs w:val="24"/>
        </w:rPr>
        <w:t xml:space="preserve"> </w:t>
      </w:r>
      <w:r w:rsidRPr="00A57EA8">
        <w:rPr>
          <w:sz w:val="24"/>
          <w:szCs w:val="24"/>
        </w:rPr>
        <w:t>«сплющивание»,</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Работа с природными материалами</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pacing w:val="-3"/>
          <w:sz w:val="24"/>
          <w:szCs w:val="24"/>
        </w:rPr>
        <w:t xml:space="preserve">Заготовка природных </w:t>
      </w:r>
      <w:r w:rsidRPr="00A57EA8">
        <w:rPr>
          <w:sz w:val="24"/>
          <w:szCs w:val="24"/>
        </w:rPr>
        <w:t xml:space="preserve">материалов. Инструменты, используемые с природными материалами (шило, ножницы) и правила работы с ними. Организация </w:t>
      </w:r>
      <w:r w:rsidRPr="00A57EA8">
        <w:rPr>
          <w:spacing w:val="-3"/>
          <w:sz w:val="24"/>
          <w:szCs w:val="24"/>
        </w:rPr>
        <w:t xml:space="preserve">рабочего </w:t>
      </w:r>
      <w:r w:rsidRPr="00A57EA8">
        <w:rPr>
          <w:sz w:val="24"/>
          <w:szCs w:val="24"/>
        </w:rPr>
        <w:t xml:space="preserve">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w:t>
      </w:r>
      <w:r w:rsidRPr="00A57EA8">
        <w:rPr>
          <w:spacing w:val="-3"/>
          <w:sz w:val="24"/>
          <w:szCs w:val="24"/>
        </w:rPr>
        <w:t xml:space="preserve">Изготовление </w:t>
      </w:r>
      <w:r w:rsidRPr="00A57EA8">
        <w:rPr>
          <w:sz w:val="24"/>
          <w:szCs w:val="24"/>
        </w:rPr>
        <w:t xml:space="preserve">игрушек из </w:t>
      </w:r>
      <w:r w:rsidRPr="00A57EA8">
        <w:rPr>
          <w:spacing w:val="-4"/>
          <w:sz w:val="24"/>
          <w:szCs w:val="24"/>
        </w:rPr>
        <w:t xml:space="preserve">желудей. </w:t>
      </w:r>
      <w:r w:rsidRPr="00A57EA8">
        <w:rPr>
          <w:spacing w:val="-3"/>
          <w:sz w:val="24"/>
          <w:szCs w:val="24"/>
        </w:rPr>
        <w:t xml:space="preserve">Изготовление </w:t>
      </w:r>
      <w:r w:rsidRPr="00A57EA8">
        <w:rPr>
          <w:sz w:val="24"/>
          <w:szCs w:val="24"/>
        </w:rPr>
        <w:t xml:space="preserve">игрушек из </w:t>
      </w:r>
      <w:r w:rsidRPr="00A57EA8">
        <w:rPr>
          <w:spacing w:val="-4"/>
          <w:sz w:val="24"/>
          <w:szCs w:val="24"/>
        </w:rPr>
        <w:t xml:space="preserve">скорлупы </w:t>
      </w:r>
      <w:r w:rsidRPr="00A57EA8">
        <w:rPr>
          <w:spacing w:val="-3"/>
          <w:sz w:val="24"/>
          <w:szCs w:val="24"/>
        </w:rPr>
        <w:t xml:space="preserve">ореха </w:t>
      </w:r>
      <w:r w:rsidRPr="00A57EA8">
        <w:rPr>
          <w:sz w:val="24"/>
          <w:szCs w:val="24"/>
        </w:rPr>
        <w:t>(аппликация, объемные</w:t>
      </w:r>
      <w:r w:rsidRPr="00A57EA8">
        <w:rPr>
          <w:spacing w:val="1"/>
          <w:sz w:val="24"/>
          <w:szCs w:val="24"/>
        </w:rPr>
        <w:t xml:space="preserve"> </w:t>
      </w:r>
      <w:r w:rsidRPr="00A57EA8">
        <w:rPr>
          <w:sz w:val="24"/>
          <w:szCs w:val="24"/>
        </w:rPr>
        <w:t>изделия).</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Работа с бумагой</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 xml:space="preserve">Элементарные сведения о </w:t>
      </w:r>
      <w:r w:rsidRPr="00A57EA8">
        <w:rPr>
          <w:spacing w:val="-5"/>
          <w:sz w:val="24"/>
          <w:szCs w:val="24"/>
        </w:rPr>
        <w:t xml:space="preserve">бумаге </w:t>
      </w:r>
      <w:r w:rsidRPr="00A57EA8">
        <w:rPr>
          <w:sz w:val="24"/>
          <w:szCs w:val="24"/>
        </w:rPr>
        <w:t xml:space="preserve">(изделия из </w:t>
      </w:r>
      <w:r w:rsidRPr="00A57EA8">
        <w:rPr>
          <w:spacing w:val="-3"/>
          <w:sz w:val="24"/>
          <w:szCs w:val="24"/>
        </w:rPr>
        <w:t xml:space="preserve">бумаги). </w:t>
      </w:r>
      <w:r w:rsidRPr="00A57EA8">
        <w:rPr>
          <w:sz w:val="24"/>
          <w:szCs w:val="24"/>
        </w:rPr>
        <w:t xml:space="preserve">Сорта и виды </w:t>
      </w:r>
      <w:r w:rsidRPr="00A57EA8">
        <w:rPr>
          <w:spacing w:val="-4"/>
          <w:sz w:val="24"/>
          <w:szCs w:val="24"/>
        </w:rPr>
        <w:t>бумаги</w:t>
      </w:r>
      <w:r w:rsidRPr="00A57EA8">
        <w:rPr>
          <w:spacing w:val="62"/>
          <w:sz w:val="24"/>
          <w:szCs w:val="24"/>
        </w:rPr>
        <w:t xml:space="preserve"> </w:t>
      </w:r>
      <w:r w:rsidRPr="00A57EA8">
        <w:rPr>
          <w:spacing w:val="-3"/>
          <w:sz w:val="24"/>
          <w:szCs w:val="24"/>
        </w:rPr>
        <w:t xml:space="preserve">(бумага </w:t>
      </w:r>
      <w:r w:rsidRPr="00A57EA8">
        <w:rPr>
          <w:sz w:val="24"/>
          <w:szCs w:val="24"/>
        </w:rPr>
        <w:t xml:space="preserve">для письма, </w:t>
      </w:r>
      <w:r w:rsidRPr="00A57EA8">
        <w:rPr>
          <w:spacing w:val="-4"/>
          <w:sz w:val="24"/>
          <w:szCs w:val="24"/>
        </w:rPr>
        <w:t>бумага</w:t>
      </w:r>
      <w:r w:rsidRPr="00A57EA8">
        <w:rPr>
          <w:spacing w:val="62"/>
          <w:sz w:val="24"/>
          <w:szCs w:val="24"/>
        </w:rPr>
        <w:t xml:space="preserve"> </w:t>
      </w:r>
      <w:r w:rsidRPr="00A57EA8">
        <w:rPr>
          <w:sz w:val="24"/>
          <w:szCs w:val="24"/>
        </w:rPr>
        <w:t xml:space="preserve">для </w:t>
      </w:r>
      <w:r w:rsidRPr="00A57EA8">
        <w:rPr>
          <w:spacing w:val="-3"/>
          <w:sz w:val="24"/>
          <w:szCs w:val="24"/>
        </w:rPr>
        <w:t xml:space="preserve">печати, </w:t>
      </w:r>
      <w:r w:rsidRPr="00A57EA8">
        <w:rPr>
          <w:sz w:val="24"/>
          <w:szCs w:val="24"/>
        </w:rPr>
        <w:t xml:space="preserve">рисовальная, впитывающая/гигиеническая, крашеная). </w:t>
      </w:r>
      <w:r w:rsidRPr="00A57EA8">
        <w:rPr>
          <w:spacing w:val="-6"/>
          <w:sz w:val="24"/>
          <w:szCs w:val="24"/>
        </w:rPr>
        <w:t xml:space="preserve">Цвет, </w:t>
      </w:r>
      <w:r w:rsidRPr="00A57EA8">
        <w:rPr>
          <w:sz w:val="24"/>
          <w:szCs w:val="24"/>
        </w:rPr>
        <w:t xml:space="preserve">форма </w:t>
      </w:r>
      <w:r w:rsidRPr="00A57EA8">
        <w:rPr>
          <w:spacing w:val="-3"/>
          <w:sz w:val="24"/>
          <w:szCs w:val="24"/>
        </w:rPr>
        <w:t xml:space="preserve">бумаги </w:t>
      </w:r>
      <w:r w:rsidRPr="00A57EA8">
        <w:rPr>
          <w:sz w:val="24"/>
          <w:szCs w:val="24"/>
        </w:rPr>
        <w:t xml:space="preserve">(треугольник, </w:t>
      </w:r>
      <w:r w:rsidRPr="00A57EA8">
        <w:rPr>
          <w:spacing w:val="-5"/>
          <w:sz w:val="24"/>
          <w:szCs w:val="24"/>
        </w:rPr>
        <w:t xml:space="preserve">квадрат, </w:t>
      </w:r>
      <w:r w:rsidRPr="00A57EA8">
        <w:rPr>
          <w:spacing w:val="-3"/>
          <w:sz w:val="24"/>
          <w:szCs w:val="24"/>
        </w:rPr>
        <w:t xml:space="preserve">прямоугольник). </w:t>
      </w:r>
      <w:r w:rsidRPr="00A57EA8">
        <w:rPr>
          <w:sz w:val="24"/>
          <w:szCs w:val="24"/>
        </w:rPr>
        <w:t xml:space="preserve">Инструменты и материалы для работы с </w:t>
      </w:r>
      <w:r w:rsidRPr="00A57EA8">
        <w:rPr>
          <w:spacing w:val="-4"/>
          <w:sz w:val="24"/>
          <w:szCs w:val="24"/>
        </w:rPr>
        <w:t xml:space="preserve">бумагой </w:t>
      </w:r>
      <w:r w:rsidRPr="00A57EA8">
        <w:rPr>
          <w:sz w:val="24"/>
          <w:szCs w:val="24"/>
        </w:rPr>
        <w:t xml:space="preserve">и </w:t>
      </w:r>
      <w:r w:rsidRPr="00A57EA8">
        <w:rPr>
          <w:spacing w:val="-3"/>
          <w:sz w:val="24"/>
          <w:szCs w:val="24"/>
        </w:rPr>
        <w:t xml:space="preserve">картоном. </w:t>
      </w:r>
      <w:r w:rsidRPr="00A57EA8">
        <w:rPr>
          <w:sz w:val="24"/>
          <w:szCs w:val="24"/>
        </w:rPr>
        <w:t xml:space="preserve">Организация </w:t>
      </w:r>
      <w:r w:rsidRPr="00A57EA8">
        <w:rPr>
          <w:spacing w:val="-3"/>
          <w:sz w:val="24"/>
          <w:szCs w:val="24"/>
        </w:rPr>
        <w:t xml:space="preserve">рабочего </w:t>
      </w:r>
      <w:r w:rsidRPr="00A57EA8">
        <w:rPr>
          <w:sz w:val="24"/>
          <w:szCs w:val="24"/>
        </w:rPr>
        <w:t xml:space="preserve">места при работе с </w:t>
      </w:r>
      <w:r w:rsidRPr="00A57EA8">
        <w:rPr>
          <w:spacing w:val="-4"/>
          <w:sz w:val="24"/>
          <w:szCs w:val="24"/>
        </w:rPr>
        <w:t xml:space="preserve">бумагой. </w:t>
      </w:r>
      <w:r w:rsidRPr="00A57EA8">
        <w:rPr>
          <w:sz w:val="24"/>
          <w:szCs w:val="24"/>
        </w:rPr>
        <w:t xml:space="preserve">Виды работы с </w:t>
      </w:r>
      <w:r w:rsidRPr="00A57EA8">
        <w:rPr>
          <w:spacing w:val="-4"/>
          <w:sz w:val="24"/>
          <w:szCs w:val="24"/>
        </w:rPr>
        <w:t xml:space="preserve">бумагой </w:t>
      </w:r>
      <w:r w:rsidRPr="00A57EA8">
        <w:rPr>
          <w:sz w:val="24"/>
          <w:szCs w:val="24"/>
        </w:rPr>
        <w:t xml:space="preserve">и </w:t>
      </w:r>
      <w:r w:rsidRPr="00A57EA8">
        <w:rPr>
          <w:spacing w:val="-3"/>
          <w:sz w:val="24"/>
          <w:szCs w:val="24"/>
        </w:rPr>
        <w:t>картоном:</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Разметка бумаги. </w:t>
      </w:r>
      <w:r w:rsidRPr="00A57EA8">
        <w:rPr>
          <w:rFonts w:ascii="Times New Roman" w:hAnsi="Times New Roman" w:cs="Times New Roman"/>
          <w:sz w:val="24"/>
          <w:szCs w:val="24"/>
        </w:rPr>
        <w:t>Экономная разметка бумаги. Приемы разметки:</w:t>
      </w:r>
    </w:p>
    <w:p w:rsidR="00C84DDB" w:rsidRPr="00A57EA8" w:rsidRDefault="00C84DDB" w:rsidP="00686982">
      <w:pPr>
        <w:pStyle w:val="a5"/>
        <w:numPr>
          <w:ilvl w:val="0"/>
          <w:numId w:val="66"/>
        </w:numPr>
        <w:tabs>
          <w:tab w:val="left" w:pos="142"/>
          <w:tab w:val="left" w:pos="1558"/>
          <w:tab w:val="left" w:pos="10490"/>
        </w:tabs>
        <w:spacing w:before="160"/>
        <w:ind w:left="142" w:right="691" w:firstLine="0"/>
        <w:contextualSpacing/>
        <w:rPr>
          <w:sz w:val="24"/>
          <w:szCs w:val="24"/>
        </w:rPr>
      </w:pPr>
      <w:r w:rsidRPr="00A57EA8">
        <w:rPr>
          <w:sz w:val="24"/>
          <w:szCs w:val="24"/>
        </w:rPr>
        <w:lastRenderedPageBreak/>
        <w:t xml:space="preserve">разметка с помощью шаблоном. Понятие «шаблон». Правила работы с шаблоном. Порядок </w:t>
      </w:r>
      <w:r w:rsidRPr="00A57EA8">
        <w:rPr>
          <w:spacing w:val="-3"/>
          <w:sz w:val="24"/>
          <w:szCs w:val="24"/>
        </w:rPr>
        <w:t xml:space="preserve">обводки </w:t>
      </w:r>
      <w:r w:rsidRPr="00A57EA8">
        <w:rPr>
          <w:sz w:val="24"/>
          <w:szCs w:val="24"/>
        </w:rPr>
        <w:t>шаблона геометрических фигур. Разметка по шаблонам сложной</w:t>
      </w:r>
      <w:r w:rsidRPr="00A57EA8">
        <w:rPr>
          <w:spacing w:val="-4"/>
          <w:sz w:val="24"/>
          <w:szCs w:val="24"/>
        </w:rPr>
        <w:t xml:space="preserve"> </w:t>
      </w:r>
      <w:r w:rsidRPr="00A57EA8">
        <w:rPr>
          <w:sz w:val="24"/>
          <w:szCs w:val="24"/>
        </w:rPr>
        <w:t>конфигурации;</w:t>
      </w:r>
    </w:p>
    <w:p w:rsidR="00C84DDB" w:rsidRPr="00A57EA8" w:rsidRDefault="00C84DDB" w:rsidP="00686982">
      <w:pPr>
        <w:pStyle w:val="a5"/>
        <w:numPr>
          <w:ilvl w:val="0"/>
          <w:numId w:val="66"/>
        </w:numPr>
        <w:tabs>
          <w:tab w:val="left" w:pos="142"/>
          <w:tab w:val="left" w:pos="1743"/>
          <w:tab w:val="left" w:pos="10490"/>
        </w:tabs>
        <w:spacing w:before="1"/>
        <w:ind w:left="142" w:right="688" w:firstLine="0"/>
        <w:contextualSpacing/>
        <w:rPr>
          <w:sz w:val="24"/>
          <w:szCs w:val="24"/>
        </w:rPr>
      </w:pPr>
      <w:r w:rsidRPr="00A57EA8">
        <w:rPr>
          <w:sz w:val="24"/>
          <w:szCs w:val="24"/>
        </w:rPr>
        <w:t xml:space="preserve">разметка с помощью чертежных инструментов (по линейке, </w:t>
      </w:r>
      <w:r w:rsidRPr="00A57EA8">
        <w:rPr>
          <w:spacing w:val="-6"/>
          <w:sz w:val="24"/>
          <w:szCs w:val="24"/>
        </w:rPr>
        <w:t xml:space="preserve">угольнику, </w:t>
      </w:r>
      <w:r w:rsidRPr="00A57EA8">
        <w:rPr>
          <w:sz w:val="24"/>
          <w:szCs w:val="24"/>
        </w:rPr>
        <w:t xml:space="preserve">циркулем). Понятия: «линейка», «угольник», </w:t>
      </w:r>
      <w:r w:rsidRPr="00A57EA8">
        <w:rPr>
          <w:spacing w:val="-3"/>
          <w:sz w:val="24"/>
          <w:szCs w:val="24"/>
        </w:rPr>
        <w:t xml:space="preserve">«циркуль». </w:t>
      </w:r>
      <w:r w:rsidRPr="00A57EA8">
        <w:rPr>
          <w:sz w:val="24"/>
          <w:szCs w:val="24"/>
        </w:rPr>
        <w:t>Их применение и</w:t>
      </w:r>
      <w:r w:rsidRPr="00A57EA8">
        <w:rPr>
          <w:spacing w:val="-4"/>
          <w:sz w:val="24"/>
          <w:szCs w:val="24"/>
        </w:rPr>
        <w:t xml:space="preserve"> </w:t>
      </w:r>
      <w:r w:rsidRPr="00A57EA8">
        <w:rPr>
          <w:sz w:val="24"/>
          <w:szCs w:val="24"/>
        </w:rPr>
        <w:t>устройство;</w:t>
      </w:r>
    </w:p>
    <w:p w:rsidR="00C84DDB" w:rsidRPr="00A57EA8" w:rsidRDefault="00C84DDB" w:rsidP="00686982">
      <w:pPr>
        <w:pStyle w:val="a5"/>
        <w:numPr>
          <w:ilvl w:val="0"/>
          <w:numId w:val="66"/>
        </w:numPr>
        <w:tabs>
          <w:tab w:val="left" w:pos="142"/>
          <w:tab w:val="left" w:pos="1628"/>
          <w:tab w:val="left" w:pos="10490"/>
        </w:tabs>
        <w:ind w:left="142" w:right="688" w:firstLine="0"/>
        <w:contextualSpacing/>
        <w:rPr>
          <w:sz w:val="24"/>
          <w:szCs w:val="24"/>
        </w:rPr>
      </w:pPr>
      <w:r w:rsidRPr="00A57EA8">
        <w:rPr>
          <w:sz w:val="24"/>
          <w:szCs w:val="24"/>
        </w:rPr>
        <w:t>разметка с опорой на чертеж. Понятие «чертеж». Линии чертежа. Чтение</w:t>
      </w:r>
      <w:r w:rsidRPr="00A57EA8">
        <w:rPr>
          <w:spacing w:val="-1"/>
          <w:sz w:val="24"/>
          <w:szCs w:val="24"/>
        </w:rPr>
        <w:t xml:space="preserve"> </w:t>
      </w:r>
      <w:r w:rsidRPr="00A57EA8">
        <w:rPr>
          <w:sz w:val="24"/>
          <w:szCs w:val="24"/>
        </w:rPr>
        <w:t>чертежа.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b/>
          <w:i/>
          <w:sz w:val="24"/>
          <w:szCs w:val="24"/>
        </w:rPr>
        <w:t>Вырезание ножницами из бумаги</w:t>
      </w:r>
      <w:r w:rsidRPr="00A57EA8">
        <w:rPr>
          <w:sz w:val="24"/>
          <w:szCs w:val="24"/>
        </w:rPr>
        <w:t xml:space="preserve">. Инструменты для резания </w:t>
      </w:r>
      <w:r w:rsidRPr="00A57EA8">
        <w:rPr>
          <w:spacing w:val="-3"/>
          <w:sz w:val="24"/>
          <w:szCs w:val="24"/>
        </w:rPr>
        <w:t xml:space="preserve">бумаги. </w:t>
      </w:r>
      <w:r w:rsidRPr="00A57EA8">
        <w:rPr>
          <w:sz w:val="24"/>
          <w:szCs w:val="24"/>
        </w:rPr>
        <w:t xml:space="preserve">Правила обращения с ножницами. Правила работы ножницами. </w:t>
      </w:r>
      <w:r w:rsidRPr="00A57EA8">
        <w:rPr>
          <w:spacing w:val="-6"/>
          <w:sz w:val="24"/>
          <w:szCs w:val="24"/>
        </w:rPr>
        <w:t xml:space="preserve">Удержание </w:t>
      </w:r>
      <w:r w:rsidRPr="00A57EA8">
        <w:rPr>
          <w:sz w:val="24"/>
          <w:szCs w:val="24"/>
        </w:rPr>
        <w:t xml:space="preserve">ножниц. Приемы вырезания ножницами: «разрез по </w:t>
      </w:r>
      <w:r w:rsidRPr="00A57EA8">
        <w:rPr>
          <w:spacing w:val="-6"/>
          <w:sz w:val="24"/>
          <w:szCs w:val="24"/>
        </w:rPr>
        <w:t xml:space="preserve">короткой </w:t>
      </w:r>
      <w:r w:rsidRPr="00A57EA8">
        <w:rPr>
          <w:sz w:val="24"/>
          <w:szCs w:val="24"/>
        </w:rPr>
        <w:t>прямой</w:t>
      </w:r>
      <w:r w:rsidRPr="00A57EA8">
        <w:rPr>
          <w:spacing w:val="-8"/>
          <w:sz w:val="24"/>
          <w:szCs w:val="24"/>
        </w:rPr>
        <w:t xml:space="preserve"> </w:t>
      </w:r>
      <w:r w:rsidRPr="00A57EA8">
        <w:rPr>
          <w:sz w:val="24"/>
          <w:szCs w:val="24"/>
        </w:rPr>
        <w:t>линии»;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«разрез по </w:t>
      </w:r>
      <w:r w:rsidRPr="00A57EA8">
        <w:rPr>
          <w:spacing w:val="-5"/>
          <w:sz w:val="24"/>
          <w:szCs w:val="24"/>
        </w:rPr>
        <w:t xml:space="preserve">короткой </w:t>
      </w:r>
      <w:r w:rsidRPr="00A57EA8">
        <w:rPr>
          <w:sz w:val="24"/>
          <w:szCs w:val="24"/>
        </w:rPr>
        <w:t xml:space="preserve">наклонной линии»; «надрез по </w:t>
      </w:r>
      <w:r w:rsidRPr="00A57EA8">
        <w:rPr>
          <w:spacing w:val="-5"/>
          <w:sz w:val="24"/>
          <w:szCs w:val="24"/>
        </w:rPr>
        <w:t xml:space="preserve">короткой </w:t>
      </w:r>
      <w:r w:rsidRPr="00A57EA8">
        <w:rPr>
          <w:spacing w:val="19"/>
          <w:sz w:val="24"/>
          <w:szCs w:val="24"/>
        </w:rPr>
        <w:t xml:space="preserve"> </w:t>
      </w:r>
      <w:r w:rsidRPr="00A57EA8">
        <w:rPr>
          <w:sz w:val="24"/>
          <w:szCs w:val="24"/>
        </w:rPr>
        <w:t>прямой линии»;</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«разрез  по  длинной  линии»;  «разрез  по  незначительно  изогнутой</w:t>
      </w:r>
      <w:r w:rsidRPr="00A57EA8">
        <w:rPr>
          <w:spacing w:val="2"/>
          <w:sz w:val="24"/>
          <w:szCs w:val="24"/>
        </w:rPr>
        <w:t xml:space="preserve"> </w:t>
      </w:r>
      <w:r w:rsidRPr="00A57EA8">
        <w:rPr>
          <w:sz w:val="24"/>
          <w:szCs w:val="24"/>
        </w:rPr>
        <w:t>линии»;</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pacing w:val="-3"/>
          <w:sz w:val="24"/>
          <w:szCs w:val="24"/>
        </w:rPr>
        <w:t xml:space="preserve">«округление </w:t>
      </w:r>
      <w:r w:rsidRPr="00A57EA8">
        <w:rPr>
          <w:spacing w:val="-4"/>
          <w:sz w:val="24"/>
          <w:szCs w:val="24"/>
        </w:rPr>
        <w:t xml:space="preserve">углов </w:t>
      </w:r>
      <w:r w:rsidRPr="00A57EA8">
        <w:rPr>
          <w:spacing w:val="-3"/>
          <w:sz w:val="24"/>
          <w:szCs w:val="24"/>
        </w:rPr>
        <w:t xml:space="preserve">прямоугольных </w:t>
      </w:r>
      <w:r w:rsidRPr="00A57EA8">
        <w:rPr>
          <w:sz w:val="24"/>
          <w:szCs w:val="24"/>
        </w:rPr>
        <w:t xml:space="preserve">форм»; «вырезание изображений предметов, имеющие </w:t>
      </w:r>
      <w:r w:rsidRPr="00A57EA8">
        <w:rPr>
          <w:spacing w:val="-4"/>
          <w:sz w:val="24"/>
          <w:szCs w:val="24"/>
        </w:rPr>
        <w:t xml:space="preserve">округлую  </w:t>
      </w:r>
      <w:r w:rsidRPr="00A57EA8">
        <w:rPr>
          <w:sz w:val="24"/>
          <w:szCs w:val="24"/>
        </w:rPr>
        <w:t>форму»; «вырезание по совершенной</w:t>
      </w:r>
      <w:r w:rsidRPr="00A57EA8">
        <w:rPr>
          <w:spacing w:val="64"/>
          <w:sz w:val="24"/>
          <w:szCs w:val="24"/>
        </w:rPr>
        <w:t xml:space="preserve"> </w:t>
      </w:r>
      <w:r w:rsidRPr="00A57EA8">
        <w:rPr>
          <w:sz w:val="24"/>
          <w:szCs w:val="24"/>
        </w:rPr>
        <w:t>кривой</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sz w:val="24"/>
          <w:szCs w:val="24"/>
        </w:rPr>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b/>
          <w:i/>
          <w:sz w:val="24"/>
          <w:szCs w:val="24"/>
        </w:rPr>
        <w:t>Обрывание бумаги</w:t>
      </w:r>
      <w:r w:rsidRPr="00A57EA8">
        <w:rPr>
          <w:sz w:val="24"/>
          <w:szCs w:val="24"/>
        </w:rPr>
        <w:t xml:space="preserve">. Разрывание </w:t>
      </w:r>
      <w:r w:rsidRPr="00A57EA8">
        <w:rPr>
          <w:spacing w:val="-4"/>
          <w:sz w:val="24"/>
          <w:szCs w:val="24"/>
        </w:rPr>
        <w:t xml:space="preserve">бумаги </w:t>
      </w:r>
      <w:r w:rsidRPr="00A57EA8">
        <w:rPr>
          <w:sz w:val="24"/>
          <w:szCs w:val="24"/>
        </w:rPr>
        <w:t xml:space="preserve">по линии сгиба. Отрывание мелких </w:t>
      </w:r>
      <w:r w:rsidRPr="00A57EA8">
        <w:rPr>
          <w:spacing w:val="-4"/>
          <w:sz w:val="24"/>
          <w:szCs w:val="24"/>
        </w:rPr>
        <w:t xml:space="preserve">кусочков </w:t>
      </w:r>
      <w:r w:rsidRPr="00A57EA8">
        <w:rPr>
          <w:sz w:val="24"/>
          <w:szCs w:val="24"/>
        </w:rPr>
        <w:t xml:space="preserve">от листа </w:t>
      </w:r>
      <w:r w:rsidRPr="00A57EA8">
        <w:rPr>
          <w:spacing w:val="-4"/>
          <w:sz w:val="24"/>
          <w:szCs w:val="24"/>
        </w:rPr>
        <w:t xml:space="preserve">бумаги </w:t>
      </w:r>
      <w:r w:rsidRPr="00A57EA8">
        <w:rPr>
          <w:sz w:val="24"/>
          <w:szCs w:val="24"/>
        </w:rPr>
        <w:t xml:space="preserve">(бумажная мозаика). Обрывание по </w:t>
      </w:r>
      <w:r w:rsidRPr="00A57EA8">
        <w:rPr>
          <w:spacing w:val="-4"/>
          <w:sz w:val="24"/>
          <w:szCs w:val="24"/>
        </w:rPr>
        <w:t xml:space="preserve">контуру </w:t>
      </w:r>
      <w:r w:rsidRPr="00A57EA8">
        <w:rPr>
          <w:sz w:val="24"/>
          <w:szCs w:val="24"/>
        </w:rPr>
        <w:t>(аппликация).</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Складывание фигурок из </w:t>
      </w:r>
      <w:r w:rsidRPr="00A57EA8">
        <w:rPr>
          <w:rFonts w:ascii="Times New Roman" w:hAnsi="Times New Roman" w:cs="Times New Roman"/>
          <w:b/>
          <w:i/>
          <w:spacing w:val="-3"/>
          <w:sz w:val="24"/>
          <w:szCs w:val="24"/>
        </w:rPr>
        <w:t xml:space="preserve">бумаги  </w:t>
      </w:r>
      <w:r w:rsidRPr="00A57EA8">
        <w:rPr>
          <w:rFonts w:ascii="Times New Roman" w:hAnsi="Times New Roman" w:cs="Times New Roman"/>
          <w:sz w:val="24"/>
          <w:szCs w:val="24"/>
        </w:rPr>
        <w:t xml:space="preserve">(оригами). Приемы сгибания </w:t>
      </w:r>
      <w:r w:rsidRPr="00A57EA8">
        <w:rPr>
          <w:rFonts w:ascii="Times New Roman" w:hAnsi="Times New Roman" w:cs="Times New Roman"/>
          <w:spacing w:val="12"/>
          <w:sz w:val="24"/>
          <w:szCs w:val="24"/>
        </w:rPr>
        <w:t xml:space="preserve"> </w:t>
      </w:r>
      <w:r w:rsidRPr="00A57EA8">
        <w:rPr>
          <w:rFonts w:ascii="Times New Roman" w:hAnsi="Times New Roman" w:cs="Times New Roman"/>
          <w:spacing w:val="-3"/>
          <w:sz w:val="24"/>
          <w:szCs w:val="24"/>
        </w:rPr>
        <w:t>бумаги:</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 xml:space="preserve">«сгибание   </w:t>
      </w:r>
      <w:r w:rsidRPr="00A57EA8">
        <w:rPr>
          <w:spacing w:val="-3"/>
          <w:sz w:val="24"/>
          <w:szCs w:val="24"/>
        </w:rPr>
        <w:t xml:space="preserve">треугольника   </w:t>
      </w:r>
      <w:r w:rsidRPr="00A57EA8">
        <w:rPr>
          <w:sz w:val="24"/>
          <w:szCs w:val="24"/>
        </w:rPr>
        <w:t xml:space="preserve">пополам»,  «сгибание  квадрата  с   </w:t>
      </w:r>
      <w:r w:rsidRPr="00A57EA8">
        <w:rPr>
          <w:spacing w:val="-5"/>
          <w:sz w:val="24"/>
          <w:szCs w:val="24"/>
        </w:rPr>
        <w:t xml:space="preserve">угла   </w:t>
      </w:r>
      <w:r w:rsidRPr="00A57EA8">
        <w:rPr>
          <w:sz w:val="24"/>
          <w:szCs w:val="24"/>
        </w:rPr>
        <w:t xml:space="preserve">на </w:t>
      </w:r>
      <w:r w:rsidRPr="00A57EA8">
        <w:rPr>
          <w:spacing w:val="25"/>
          <w:sz w:val="24"/>
          <w:szCs w:val="24"/>
        </w:rPr>
        <w:t xml:space="preserve"> </w:t>
      </w:r>
      <w:r w:rsidRPr="00A57EA8">
        <w:rPr>
          <w:spacing w:val="-4"/>
          <w:sz w:val="24"/>
          <w:szCs w:val="24"/>
        </w:rPr>
        <w:t>угол»;</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«сгибание</w:t>
      </w:r>
      <w:r w:rsidRPr="00A57EA8">
        <w:rPr>
          <w:spacing w:val="38"/>
          <w:sz w:val="24"/>
          <w:szCs w:val="24"/>
        </w:rPr>
        <w:t xml:space="preserve"> </w:t>
      </w:r>
      <w:r w:rsidRPr="00A57EA8">
        <w:rPr>
          <w:spacing w:val="-3"/>
          <w:sz w:val="24"/>
          <w:szCs w:val="24"/>
        </w:rPr>
        <w:t>прямоугольной</w:t>
      </w:r>
      <w:r w:rsidRPr="00A57EA8">
        <w:rPr>
          <w:spacing w:val="40"/>
          <w:sz w:val="24"/>
          <w:szCs w:val="24"/>
        </w:rPr>
        <w:t xml:space="preserve"> </w:t>
      </w:r>
      <w:r w:rsidRPr="00A57EA8">
        <w:rPr>
          <w:sz w:val="24"/>
          <w:szCs w:val="24"/>
        </w:rPr>
        <w:t>формы</w:t>
      </w:r>
      <w:r w:rsidRPr="00A57EA8">
        <w:rPr>
          <w:spacing w:val="40"/>
          <w:sz w:val="24"/>
          <w:szCs w:val="24"/>
        </w:rPr>
        <w:t xml:space="preserve"> </w:t>
      </w:r>
      <w:r w:rsidRPr="00A57EA8">
        <w:rPr>
          <w:sz w:val="24"/>
          <w:szCs w:val="24"/>
        </w:rPr>
        <w:t>пополам»;</w:t>
      </w:r>
      <w:r w:rsidRPr="00A57EA8">
        <w:rPr>
          <w:spacing w:val="40"/>
          <w:sz w:val="24"/>
          <w:szCs w:val="24"/>
        </w:rPr>
        <w:t xml:space="preserve"> </w:t>
      </w:r>
      <w:r w:rsidRPr="00A57EA8">
        <w:rPr>
          <w:sz w:val="24"/>
          <w:szCs w:val="24"/>
        </w:rPr>
        <w:t>«сгибание</w:t>
      </w:r>
      <w:r w:rsidRPr="00A57EA8">
        <w:rPr>
          <w:spacing w:val="39"/>
          <w:sz w:val="24"/>
          <w:szCs w:val="24"/>
        </w:rPr>
        <w:t xml:space="preserve"> </w:t>
      </w:r>
      <w:r w:rsidRPr="00A57EA8">
        <w:rPr>
          <w:sz w:val="24"/>
          <w:szCs w:val="24"/>
        </w:rPr>
        <w:t>сторон</w:t>
      </w:r>
      <w:r w:rsidRPr="00A57EA8">
        <w:rPr>
          <w:spacing w:val="40"/>
          <w:sz w:val="24"/>
          <w:szCs w:val="24"/>
        </w:rPr>
        <w:t xml:space="preserve"> </w:t>
      </w:r>
      <w:r w:rsidRPr="00A57EA8">
        <w:rPr>
          <w:sz w:val="24"/>
          <w:szCs w:val="24"/>
        </w:rPr>
        <w:t>к</w:t>
      </w:r>
      <w:r w:rsidRPr="00A57EA8">
        <w:rPr>
          <w:spacing w:val="39"/>
          <w:sz w:val="24"/>
          <w:szCs w:val="24"/>
        </w:rPr>
        <w:t xml:space="preserve"> </w:t>
      </w:r>
      <w:r w:rsidRPr="00A57EA8">
        <w:rPr>
          <w:sz w:val="24"/>
          <w:szCs w:val="24"/>
        </w:rPr>
        <w:t>середине»;</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 xml:space="preserve">«сгибание  </w:t>
      </w:r>
      <w:r w:rsidRPr="00A57EA8">
        <w:rPr>
          <w:spacing w:val="-4"/>
          <w:sz w:val="24"/>
          <w:szCs w:val="24"/>
        </w:rPr>
        <w:t xml:space="preserve">углов </w:t>
      </w:r>
      <w:r w:rsidRPr="00A57EA8">
        <w:rPr>
          <w:spacing w:val="62"/>
          <w:sz w:val="24"/>
          <w:szCs w:val="24"/>
        </w:rPr>
        <w:t xml:space="preserve"> </w:t>
      </w:r>
      <w:r w:rsidRPr="00A57EA8">
        <w:rPr>
          <w:sz w:val="24"/>
          <w:szCs w:val="24"/>
        </w:rPr>
        <w:t xml:space="preserve">к  центру  и  середине»;  «сгибание  по   типу </w:t>
      </w:r>
      <w:r w:rsidRPr="00A57EA8">
        <w:rPr>
          <w:spacing w:val="35"/>
          <w:sz w:val="24"/>
          <w:szCs w:val="24"/>
        </w:rPr>
        <w:t xml:space="preserve"> </w:t>
      </w:r>
      <w:r w:rsidRPr="00A57EA8">
        <w:rPr>
          <w:sz w:val="24"/>
          <w:szCs w:val="24"/>
        </w:rPr>
        <w:t>«гармошки»;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«вогнуть внутрь»; «выгнуть наружу».</w:t>
      </w:r>
    </w:p>
    <w:p w:rsidR="00C84DDB" w:rsidRPr="00A57EA8" w:rsidRDefault="00C84DDB" w:rsidP="00686982">
      <w:pPr>
        <w:tabs>
          <w:tab w:val="left" w:pos="142"/>
          <w:tab w:val="left" w:pos="10490"/>
        </w:tabs>
        <w:spacing w:before="160"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Сминание и скатывание бумаги </w:t>
      </w:r>
      <w:r w:rsidRPr="00A57EA8">
        <w:rPr>
          <w:rFonts w:ascii="Times New Roman" w:hAnsi="Times New Roman" w:cs="Times New Roman"/>
          <w:sz w:val="24"/>
          <w:szCs w:val="24"/>
        </w:rPr>
        <w:t>в ладонях. Сминание пальцами и скатывание в ладонях бумаги (плоскостная и объемная аппликация).</w:t>
      </w:r>
    </w:p>
    <w:p w:rsidR="00C84DDB" w:rsidRPr="00A57EA8" w:rsidRDefault="00C84DDB" w:rsidP="00686982">
      <w:pPr>
        <w:tabs>
          <w:tab w:val="left" w:pos="142"/>
          <w:tab w:val="left" w:pos="10490"/>
        </w:tabs>
        <w:spacing w:before="1"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Конструирование из бумаги и картона </w:t>
      </w:r>
      <w:r w:rsidRPr="00A57EA8">
        <w:rPr>
          <w:rFonts w:ascii="Times New Roman" w:hAnsi="Times New Roman" w:cs="Times New Roman"/>
          <w:sz w:val="24"/>
          <w:szCs w:val="24"/>
        </w:rPr>
        <w:t>(из плоских деталей; на основе геометрических тел (цилиндра, конуса), изготовление коробок).</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С</w:t>
      </w:r>
      <w:r w:rsidRPr="00A57EA8">
        <w:rPr>
          <w:b/>
          <w:i/>
          <w:sz w:val="24"/>
          <w:szCs w:val="24"/>
        </w:rPr>
        <w:t xml:space="preserve">оединение деталей изделия. </w:t>
      </w:r>
      <w:r w:rsidRPr="00A57EA8">
        <w:rPr>
          <w:sz w:val="24"/>
          <w:szCs w:val="24"/>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Картонажно-переплетные работы</w:t>
      </w:r>
    </w:p>
    <w:p w:rsidR="00C84DDB" w:rsidRPr="00A57EA8" w:rsidRDefault="00C84DDB" w:rsidP="00686982">
      <w:pPr>
        <w:pStyle w:val="a3"/>
        <w:tabs>
          <w:tab w:val="left" w:pos="142"/>
          <w:tab w:val="left" w:pos="10490"/>
        </w:tabs>
        <w:spacing w:before="156"/>
        <w:ind w:left="142" w:right="689" w:firstLine="0"/>
        <w:contextualSpacing/>
        <w:rPr>
          <w:sz w:val="24"/>
          <w:szCs w:val="24"/>
        </w:rPr>
      </w:pPr>
      <w:r w:rsidRPr="00A57EA8">
        <w:rPr>
          <w:sz w:val="24"/>
          <w:szCs w:val="24"/>
        </w:rPr>
        <w:t xml:space="preserve">Элементарные сведения о </w:t>
      </w:r>
      <w:r w:rsidRPr="00A57EA8">
        <w:rPr>
          <w:spacing w:val="-3"/>
          <w:sz w:val="24"/>
          <w:szCs w:val="24"/>
        </w:rPr>
        <w:t xml:space="preserve">картоне </w:t>
      </w:r>
      <w:r w:rsidRPr="00A57EA8">
        <w:rPr>
          <w:sz w:val="24"/>
          <w:szCs w:val="24"/>
        </w:rPr>
        <w:t xml:space="preserve">(применение </w:t>
      </w:r>
      <w:r w:rsidRPr="00A57EA8">
        <w:rPr>
          <w:spacing w:val="-3"/>
          <w:sz w:val="24"/>
          <w:szCs w:val="24"/>
        </w:rPr>
        <w:t xml:space="preserve">картона). </w:t>
      </w:r>
      <w:r w:rsidRPr="00A57EA8">
        <w:rPr>
          <w:sz w:val="24"/>
          <w:szCs w:val="24"/>
        </w:rPr>
        <w:t xml:space="preserve">Сорта картона. Свойства картона. </w:t>
      </w:r>
      <w:r w:rsidRPr="00A57EA8">
        <w:rPr>
          <w:spacing w:val="-3"/>
          <w:sz w:val="24"/>
          <w:szCs w:val="24"/>
        </w:rPr>
        <w:t xml:space="preserve">Картонажные </w:t>
      </w:r>
      <w:r w:rsidRPr="00A57EA8">
        <w:rPr>
          <w:sz w:val="24"/>
          <w:szCs w:val="24"/>
        </w:rPr>
        <w:t>изделия. Инструменты и приспособления. Изделия в переплете. Способы окантовки</w:t>
      </w:r>
      <w:r w:rsidRPr="00A57EA8">
        <w:rPr>
          <w:spacing w:val="67"/>
          <w:sz w:val="24"/>
          <w:szCs w:val="24"/>
        </w:rPr>
        <w:t xml:space="preserve"> </w:t>
      </w:r>
      <w:r w:rsidRPr="00A57EA8">
        <w:rPr>
          <w:spacing w:val="-3"/>
          <w:sz w:val="24"/>
          <w:szCs w:val="24"/>
        </w:rPr>
        <w:t>картона: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«окантовка картона полосками бумаги», «окантовка картона листом бумаги».</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sz w:val="24"/>
          <w:szCs w:val="24"/>
        </w:rPr>
        <w:t>Работа с текстильными материалами</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sz w:val="24"/>
          <w:szCs w:val="24"/>
        </w:rPr>
        <w:t xml:space="preserve">Элементарные сведения </w:t>
      </w:r>
      <w:r w:rsidRPr="00A57EA8">
        <w:rPr>
          <w:i/>
          <w:sz w:val="24"/>
          <w:szCs w:val="24"/>
        </w:rPr>
        <w:t xml:space="preserve">о </w:t>
      </w:r>
      <w:r w:rsidRPr="00A57EA8">
        <w:rPr>
          <w:b/>
          <w:i/>
          <w:sz w:val="24"/>
          <w:szCs w:val="24"/>
        </w:rPr>
        <w:t xml:space="preserve">нитках </w:t>
      </w:r>
      <w:r w:rsidRPr="00A57EA8">
        <w:rPr>
          <w:sz w:val="24"/>
          <w:szCs w:val="24"/>
        </w:rPr>
        <w:t>(откуда берутся нитки). Применение ниток. Свойства ниток. Цвет ниток. Как работать с нитками. Виды работы с нитками:</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Наматывание ниток </w:t>
      </w:r>
      <w:r w:rsidRPr="00A57EA8">
        <w:rPr>
          <w:rFonts w:ascii="Times New Roman" w:hAnsi="Times New Roman" w:cs="Times New Roman"/>
          <w:sz w:val="24"/>
          <w:szCs w:val="24"/>
        </w:rPr>
        <w:t xml:space="preserve">на </w:t>
      </w:r>
      <w:r w:rsidRPr="00A57EA8">
        <w:rPr>
          <w:rFonts w:ascii="Times New Roman" w:hAnsi="Times New Roman" w:cs="Times New Roman"/>
          <w:spacing w:val="-3"/>
          <w:sz w:val="24"/>
          <w:szCs w:val="24"/>
        </w:rPr>
        <w:t xml:space="preserve">картонку </w:t>
      </w:r>
      <w:r w:rsidRPr="00A57EA8">
        <w:rPr>
          <w:rFonts w:ascii="Times New Roman" w:hAnsi="Times New Roman" w:cs="Times New Roman"/>
          <w:sz w:val="24"/>
          <w:szCs w:val="24"/>
        </w:rPr>
        <w:t>(плоские игрушки,</w:t>
      </w:r>
      <w:r w:rsidRPr="00A57EA8">
        <w:rPr>
          <w:rFonts w:ascii="Times New Roman" w:hAnsi="Times New Roman" w:cs="Times New Roman"/>
          <w:spacing w:val="-20"/>
          <w:sz w:val="24"/>
          <w:szCs w:val="24"/>
        </w:rPr>
        <w:t xml:space="preserve"> </w:t>
      </w:r>
      <w:r w:rsidRPr="00A57EA8">
        <w:rPr>
          <w:rFonts w:ascii="Times New Roman" w:hAnsi="Times New Roman" w:cs="Times New Roman"/>
          <w:sz w:val="24"/>
          <w:szCs w:val="24"/>
        </w:rPr>
        <w:t>кисточки).</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z w:val="24"/>
          <w:szCs w:val="24"/>
        </w:rPr>
        <w:t xml:space="preserve">Связывание ниток в пучок </w:t>
      </w:r>
      <w:r w:rsidRPr="00A57EA8">
        <w:rPr>
          <w:rFonts w:ascii="Times New Roman" w:hAnsi="Times New Roman" w:cs="Times New Roman"/>
          <w:spacing w:val="-3"/>
          <w:sz w:val="24"/>
          <w:szCs w:val="24"/>
        </w:rPr>
        <w:t xml:space="preserve">(ягоды, </w:t>
      </w:r>
      <w:r w:rsidRPr="00A57EA8">
        <w:rPr>
          <w:rFonts w:ascii="Times New Roman" w:hAnsi="Times New Roman" w:cs="Times New Roman"/>
          <w:sz w:val="24"/>
          <w:szCs w:val="24"/>
        </w:rPr>
        <w:t xml:space="preserve">фигурки </w:t>
      </w:r>
      <w:r w:rsidRPr="00A57EA8">
        <w:rPr>
          <w:rFonts w:ascii="Times New Roman" w:hAnsi="Times New Roman" w:cs="Times New Roman"/>
          <w:spacing w:val="-3"/>
          <w:sz w:val="24"/>
          <w:szCs w:val="24"/>
        </w:rPr>
        <w:t>человечком,</w:t>
      </w:r>
      <w:r w:rsidRPr="00A57EA8">
        <w:rPr>
          <w:rFonts w:ascii="Times New Roman" w:hAnsi="Times New Roman" w:cs="Times New Roman"/>
          <w:spacing w:val="-19"/>
          <w:sz w:val="24"/>
          <w:szCs w:val="24"/>
        </w:rPr>
        <w:t xml:space="preserve"> </w:t>
      </w:r>
      <w:r w:rsidRPr="00A57EA8">
        <w:rPr>
          <w:rFonts w:ascii="Times New Roman" w:hAnsi="Times New Roman" w:cs="Times New Roman"/>
          <w:sz w:val="24"/>
          <w:szCs w:val="24"/>
        </w:rPr>
        <w:t>цветы).</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b/>
          <w:i/>
          <w:sz w:val="24"/>
          <w:szCs w:val="24"/>
        </w:rPr>
        <w:t>Шитье</w:t>
      </w:r>
      <w:r w:rsidRPr="00A57EA8">
        <w:rPr>
          <w:sz w:val="24"/>
          <w:szCs w:val="24"/>
        </w:rPr>
        <w:t>. Инструменты для швейных работ. Приемы шитья: «игла вверх-вниз»,</w:t>
      </w:r>
    </w:p>
    <w:p w:rsidR="00C84DDB" w:rsidRPr="00A57EA8" w:rsidRDefault="00C84DDB" w:rsidP="00686982">
      <w:pPr>
        <w:pStyle w:val="a3"/>
        <w:tabs>
          <w:tab w:val="left" w:pos="142"/>
          <w:tab w:val="left" w:pos="10490"/>
        </w:tabs>
        <w:ind w:left="142" w:firstLine="0"/>
        <w:contextualSpacing/>
        <w:rPr>
          <w:sz w:val="24"/>
          <w:szCs w:val="24"/>
        </w:rPr>
      </w:pPr>
      <w:r w:rsidRPr="00A57EA8">
        <w:rPr>
          <w:b/>
          <w:i/>
          <w:sz w:val="24"/>
          <w:szCs w:val="24"/>
        </w:rPr>
        <w:t>Вышивание</w:t>
      </w:r>
      <w:r w:rsidRPr="00A57EA8">
        <w:rPr>
          <w:sz w:val="24"/>
          <w:szCs w:val="24"/>
        </w:rPr>
        <w:t>. Что делают из ниток. Приемы вышивания: вышивка</w:t>
      </w:r>
    </w:p>
    <w:p w:rsidR="00C84DDB" w:rsidRPr="00A57EA8" w:rsidRDefault="00C84DDB" w:rsidP="00686982">
      <w:pPr>
        <w:pStyle w:val="a3"/>
        <w:tabs>
          <w:tab w:val="left" w:pos="142"/>
          <w:tab w:val="left" w:pos="10490"/>
        </w:tabs>
        <w:spacing w:before="161"/>
        <w:ind w:left="142" w:right="689" w:firstLine="0"/>
        <w:contextualSpacing/>
        <w:rPr>
          <w:sz w:val="24"/>
          <w:szCs w:val="24"/>
        </w:rPr>
      </w:pPr>
      <w:r w:rsidRPr="00A57EA8">
        <w:rPr>
          <w:sz w:val="24"/>
          <w:szCs w:val="24"/>
        </w:rPr>
        <w:t>«прямой строчкой», вышивка прямой строчкой «в два приема», «вышивка стежком «вперед иголку с перевивом», вышивка строчкой косого стежка «в два приема».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Элементарные сведения </w:t>
      </w:r>
      <w:r w:rsidRPr="00A57EA8">
        <w:rPr>
          <w:i/>
          <w:sz w:val="24"/>
          <w:szCs w:val="24"/>
        </w:rPr>
        <w:t xml:space="preserve">о </w:t>
      </w:r>
      <w:r w:rsidRPr="00A57EA8">
        <w:rPr>
          <w:b/>
          <w:i/>
          <w:sz w:val="24"/>
          <w:szCs w:val="24"/>
        </w:rPr>
        <w:t>тканях</w:t>
      </w:r>
      <w:r w:rsidRPr="00A57EA8">
        <w:rPr>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w:t>
      </w:r>
      <w:r w:rsidRPr="00A57EA8">
        <w:rPr>
          <w:spacing w:val="-3"/>
          <w:sz w:val="24"/>
          <w:szCs w:val="24"/>
        </w:rPr>
        <w:t xml:space="preserve">шероховатые, </w:t>
      </w:r>
      <w:r w:rsidRPr="00A57EA8">
        <w:rPr>
          <w:sz w:val="24"/>
          <w:szCs w:val="24"/>
        </w:rPr>
        <w:t xml:space="preserve">шершавые, </w:t>
      </w:r>
      <w:r w:rsidRPr="00A57EA8">
        <w:rPr>
          <w:spacing w:val="-3"/>
          <w:sz w:val="24"/>
          <w:szCs w:val="24"/>
        </w:rPr>
        <w:t xml:space="preserve">скользкие, гладкие, </w:t>
      </w:r>
      <w:r w:rsidRPr="00A57EA8">
        <w:rPr>
          <w:sz w:val="24"/>
          <w:szCs w:val="24"/>
        </w:rPr>
        <w:t xml:space="preserve">толстые, тонкие; режутся ножницами, прошиваются </w:t>
      </w:r>
      <w:r w:rsidRPr="00A57EA8">
        <w:rPr>
          <w:spacing w:val="-2"/>
          <w:sz w:val="24"/>
          <w:szCs w:val="24"/>
        </w:rPr>
        <w:t xml:space="preserve">иголками, </w:t>
      </w:r>
      <w:r w:rsidRPr="00A57EA8">
        <w:rPr>
          <w:sz w:val="24"/>
          <w:szCs w:val="24"/>
        </w:rPr>
        <w:t xml:space="preserve">сматываются в </w:t>
      </w:r>
      <w:r w:rsidRPr="00A57EA8">
        <w:rPr>
          <w:spacing w:val="-3"/>
          <w:sz w:val="24"/>
          <w:szCs w:val="24"/>
        </w:rPr>
        <w:t xml:space="preserve">рулоны, </w:t>
      </w:r>
      <w:r w:rsidRPr="00A57EA8">
        <w:rPr>
          <w:sz w:val="24"/>
          <w:szCs w:val="24"/>
        </w:rPr>
        <w:t xml:space="preserve">скучиваются). Цвет ткани. Сорта ткани и их назначение (шерстяные ткани, </w:t>
      </w:r>
      <w:r w:rsidRPr="00A57EA8">
        <w:rPr>
          <w:spacing w:val="-3"/>
          <w:sz w:val="24"/>
          <w:szCs w:val="24"/>
        </w:rPr>
        <w:t xml:space="preserve">хлопковые </w:t>
      </w:r>
      <w:r w:rsidRPr="00A57EA8">
        <w:rPr>
          <w:sz w:val="24"/>
          <w:szCs w:val="24"/>
        </w:rPr>
        <w:t xml:space="preserve">ткани). </w:t>
      </w:r>
      <w:r w:rsidRPr="00A57EA8">
        <w:rPr>
          <w:spacing w:val="-6"/>
          <w:sz w:val="24"/>
          <w:szCs w:val="24"/>
        </w:rPr>
        <w:t xml:space="preserve">Кто </w:t>
      </w:r>
      <w:r w:rsidRPr="00A57EA8">
        <w:rPr>
          <w:sz w:val="24"/>
          <w:szCs w:val="24"/>
        </w:rPr>
        <w:t>шьет из ткани. Инструменты и приспособления, используемые при работе с тканью.</w:t>
      </w:r>
      <w:r w:rsidRPr="00A57EA8">
        <w:rPr>
          <w:spacing w:val="-42"/>
          <w:sz w:val="24"/>
          <w:szCs w:val="24"/>
        </w:rPr>
        <w:t xml:space="preserve"> </w:t>
      </w:r>
      <w:r w:rsidRPr="00A57EA8">
        <w:rPr>
          <w:sz w:val="24"/>
          <w:szCs w:val="24"/>
        </w:rPr>
        <w:t xml:space="preserve">Правила хранения </w:t>
      </w:r>
      <w:r w:rsidRPr="00A57EA8">
        <w:rPr>
          <w:spacing w:val="-4"/>
          <w:sz w:val="24"/>
          <w:szCs w:val="24"/>
        </w:rPr>
        <w:t>игл.</w:t>
      </w:r>
      <w:r w:rsidRPr="00A57EA8">
        <w:rPr>
          <w:spacing w:val="62"/>
          <w:sz w:val="24"/>
          <w:szCs w:val="24"/>
        </w:rPr>
        <w:t xml:space="preserve"> </w:t>
      </w:r>
      <w:r w:rsidRPr="00A57EA8">
        <w:rPr>
          <w:sz w:val="24"/>
          <w:szCs w:val="24"/>
        </w:rPr>
        <w:t xml:space="preserve">Виды работы </w:t>
      </w:r>
      <w:r w:rsidRPr="00A57EA8">
        <w:rPr>
          <w:sz w:val="24"/>
          <w:szCs w:val="24"/>
        </w:rPr>
        <w:lastRenderedPageBreak/>
        <w:t>с нитками (раскрой, шитье, вышивание, аппликация на ткани, вязание, плетение, окрашивание, набивка</w:t>
      </w:r>
      <w:r w:rsidRPr="00A57EA8">
        <w:rPr>
          <w:spacing w:val="-29"/>
          <w:sz w:val="24"/>
          <w:szCs w:val="24"/>
        </w:rPr>
        <w:t xml:space="preserve"> </w:t>
      </w:r>
      <w:r w:rsidRPr="00A57EA8">
        <w:rPr>
          <w:sz w:val="24"/>
          <w:szCs w:val="24"/>
        </w:rPr>
        <w:t>рисунка).</w:t>
      </w:r>
    </w:p>
    <w:p w:rsidR="00C84DDB" w:rsidRPr="00A57EA8" w:rsidRDefault="00C84DDB" w:rsidP="00686982">
      <w:pPr>
        <w:tabs>
          <w:tab w:val="left" w:pos="142"/>
          <w:tab w:val="left" w:pos="10490"/>
        </w:tabs>
        <w:spacing w:before="1"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b/>
          <w:i/>
          <w:sz w:val="24"/>
          <w:szCs w:val="24"/>
        </w:rPr>
        <w:t>Раскрой деталей из ткани</w:t>
      </w:r>
      <w:r w:rsidRPr="00A57EA8">
        <w:rPr>
          <w:rFonts w:ascii="Times New Roman" w:hAnsi="Times New Roman" w:cs="Times New Roman"/>
          <w:sz w:val="24"/>
          <w:szCs w:val="24"/>
        </w:rPr>
        <w:t>. Понятие «лекало». Последовательность раскроя деталей из ткани.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b/>
          <w:i/>
          <w:sz w:val="24"/>
          <w:szCs w:val="24"/>
        </w:rPr>
        <w:t>Шитье</w:t>
      </w:r>
      <w:r w:rsidRPr="00A57EA8">
        <w:rPr>
          <w:sz w:val="24"/>
          <w:szCs w:val="24"/>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i/>
          <w:spacing w:val="-4"/>
          <w:sz w:val="24"/>
          <w:szCs w:val="24"/>
        </w:rPr>
        <w:t>Ткачество</w:t>
      </w:r>
      <w:r w:rsidRPr="00A57EA8">
        <w:rPr>
          <w:spacing w:val="-4"/>
          <w:sz w:val="24"/>
          <w:szCs w:val="24"/>
        </w:rPr>
        <w:t xml:space="preserve">. </w:t>
      </w:r>
      <w:r w:rsidRPr="00A57EA8">
        <w:rPr>
          <w:sz w:val="24"/>
          <w:szCs w:val="24"/>
        </w:rPr>
        <w:t xml:space="preserve">Как ткут ткани. Виды переплетений ткани (редкие, плотные переплетения). Процесс </w:t>
      </w:r>
      <w:r w:rsidRPr="00A57EA8">
        <w:rPr>
          <w:spacing w:val="-3"/>
          <w:sz w:val="24"/>
          <w:szCs w:val="24"/>
        </w:rPr>
        <w:t xml:space="preserve">ткачества </w:t>
      </w:r>
      <w:r w:rsidRPr="00A57EA8">
        <w:rPr>
          <w:sz w:val="24"/>
          <w:szCs w:val="24"/>
        </w:rPr>
        <w:t>(основа, уток, челнок, полотняное переплетение).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b/>
          <w:i/>
          <w:sz w:val="24"/>
          <w:szCs w:val="24"/>
        </w:rPr>
        <w:t>Скручивание ткани</w:t>
      </w:r>
      <w:r w:rsidRPr="00A57EA8">
        <w:rPr>
          <w:sz w:val="24"/>
          <w:szCs w:val="24"/>
        </w:rPr>
        <w:t>. Историко-культурологические сведения (изготовление кукол-скруток из ткани в древние времена).</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pacing w:val="-4"/>
          <w:sz w:val="24"/>
          <w:szCs w:val="24"/>
        </w:rPr>
        <w:t xml:space="preserve">Отделка </w:t>
      </w:r>
      <w:r w:rsidRPr="00A57EA8">
        <w:rPr>
          <w:rFonts w:ascii="Times New Roman" w:hAnsi="Times New Roman" w:cs="Times New Roman"/>
          <w:b/>
          <w:i/>
          <w:spacing w:val="-3"/>
          <w:sz w:val="24"/>
          <w:szCs w:val="24"/>
        </w:rPr>
        <w:t xml:space="preserve">изделий </w:t>
      </w:r>
      <w:r w:rsidRPr="00A57EA8">
        <w:rPr>
          <w:rFonts w:ascii="Times New Roman" w:hAnsi="Times New Roman" w:cs="Times New Roman"/>
          <w:b/>
          <w:i/>
          <w:sz w:val="24"/>
          <w:szCs w:val="24"/>
        </w:rPr>
        <w:t>из ткани</w:t>
      </w:r>
      <w:r w:rsidRPr="00A57EA8">
        <w:rPr>
          <w:rFonts w:ascii="Times New Roman" w:hAnsi="Times New Roman" w:cs="Times New Roman"/>
          <w:sz w:val="24"/>
          <w:szCs w:val="24"/>
        </w:rPr>
        <w:t>. Аппликация на ткани. Работа с</w:t>
      </w:r>
      <w:r w:rsidRPr="00A57EA8">
        <w:rPr>
          <w:rFonts w:ascii="Times New Roman" w:hAnsi="Times New Roman" w:cs="Times New Roman"/>
          <w:spacing w:val="51"/>
          <w:sz w:val="24"/>
          <w:szCs w:val="24"/>
        </w:rPr>
        <w:t xml:space="preserve"> </w:t>
      </w:r>
      <w:r w:rsidRPr="00A57EA8">
        <w:rPr>
          <w:rFonts w:ascii="Times New Roman" w:hAnsi="Times New Roman" w:cs="Times New Roman"/>
          <w:sz w:val="24"/>
          <w:szCs w:val="24"/>
        </w:rPr>
        <w:t>тесьмой.</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Применение тесьмы. Виды тесьмы (простая, кружевная, с орнаментом).</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b/>
          <w:i/>
          <w:sz w:val="24"/>
          <w:szCs w:val="24"/>
        </w:rPr>
        <w:t>Ремонт одежды</w:t>
      </w:r>
      <w:r w:rsidRPr="00A57EA8">
        <w:rPr>
          <w:sz w:val="24"/>
          <w:szCs w:val="24"/>
        </w:rPr>
        <w:t>. Виды ремонта одежды (пришивание пуговиц, вешалок, карманом и т.д.).  Пришивание пуговиц (с двумя  и четырьмя</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z w:val="24"/>
          <w:szCs w:val="24"/>
        </w:rPr>
        <w:t>сквозными отверстиями, с ушком). Отделка изделий пуговицами. Изготовление и пришивание вешалки</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Работа с древесными материалами</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Элементарные сведения о древесине. Изделия из древесины. Понятия</w:t>
      </w:r>
    </w:p>
    <w:p w:rsidR="00C84DDB" w:rsidRPr="00A57EA8" w:rsidRDefault="00C84DDB" w:rsidP="00686982">
      <w:pPr>
        <w:pStyle w:val="a3"/>
        <w:tabs>
          <w:tab w:val="left" w:pos="142"/>
          <w:tab w:val="left" w:pos="10490"/>
        </w:tabs>
        <w:spacing w:before="160"/>
        <w:ind w:left="142" w:right="687" w:firstLine="0"/>
        <w:contextualSpacing/>
        <w:rPr>
          <w:sz w:val="24"/>
          <w:szCs w:val="24"/>
        </w:rPr>
      </w:pPr>
      <w:r w:rsidRPr="00A57EA8">
        <w:rPr>
          <w:sz w:val="24"/>
          <w:szCs w:val="24"/>
        </w:rPr>
        <w:t>«дерево»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Способы обработки древесины ручными инструментами и приспособлениями (зачистка напильником, наждачной бумагой).</w:t>
      </w:r>
    </w:p>
    <w:p w:rsidR="00C84DDB" w:rsidRPr="00A57EA8" w:rsidRDefault="00C84DDB" w:rsidP="00686982">
      <w:pPr>
        <w:pStyle w:val="a3"/>
        <w:tabs>
          <w:tab w:val="left" w:pos="142"/>
          <w:tab w:val="left" w:pos="10490"/>
        </w:tabs>
        <w:spacing w:before="2"/>
        <w:ind w:left="142" w:right="692" w:firstLine="0"/>
        <w:contextualSpacing/>
        <w:rPr>
          <w:sz w:val="24"/>
          <w:szCs w:val="24"/>
        </w:rPr>
      </w:pPr>
      <w:r w:rsidRPr="00A57EA8">
        <w:rPr>
          <w:sz w:val="24"/>
          <w:szCs w:val="24"/>
        </w:rPr>
        <w:t>Способы обработки древесины ручными инструментами (пиление, заточка точилкой).</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Аппликация из древесных материалов (опилок, карандашной стружки, древесных </w:t>
      </w:r>
      <w:r w:rsidRPr="00A57EA8">
        <w:rPr>
          <w:spacing w:val="-3"/>
          <w:sz w:val="24"/>
          <w:szCs w:val="24"/>
        </w:rPr>
        <w:t xml:space="preserve">заготовок </w:t>
      </w:r>
      <w:r w:rsidRPr="00A57EA8">
        <w:rPr>
          <w:sz w:val="24"/>
          <w:szCs w:val="24"/>
        </w:rPr>
        <w:t>для спичек). Клеевое соединение древесных  материалов.</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sz w:val="24"/>
          <w:szCs w:val="24"/>
        </w:rPr>
        <w:t>Работа металлом</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 xml:space="preserve">Элементарные сведения о металле. Применение металла. Виды металлов (черные, цветные, легкие тяжелые, </w:t>
      </w:r>
      <w:r w:rsidRPr="00A57EA8">
        <w:rPr>
          <w:spacing w:val="-3"/>
          <w:sz w:val="24"/>
          <w:szCs w:val="24"/>
        </w:rPr>
        <w:t xml:space="preserve">благородные). </w:t>
      </w:r>
      <w:r w:rsidRPr="00A57EA8">
        <w:rPr>
          <w:sz w:val="24"/>
          <w:szCs w:val="24"/>
        </w:rPr>
        <w:t xml:space="preserve">Свойства металлов. Цвет металла. </w:t>
      </w:r>
      <w:r w:rsidRPr="00A57EA8">
        <w:rPr>
          <w:spacing w:val="-3"/>
          <w:sz w:val="24"/>
          <w:szCs w:val="24"/>
        </w:rPr>
        <w:t xml:space="preserve">Технология </w:t>
      </w:r>
      <w:r w:rsidRPr="00A57EA8">
        <w:rPr>
          <w:sz w:val="24"/>
          <w:szCs w:val="24"/>
        </w:rPr>
        <w:t>ручной обработки металла. Инструменты для работы по</w:t>
      </w:r>
      <w:r w:rsidRPr="00A57EA8">
        <w:rPr>
          <w:spacing w:val="-3"/>
          <w:sz w:val="24"/>
          <w:szCs w:val="24"/>
        </w:rPr>
        <w:t xml:space="preserve"> </w:t>
      </w:r>
      <w:r w:rsidRPr="00A57EA8">
        <w:rPr>
          <w:spacing w:val="-4"/>
          <w:sz w:val="24"/>
          <w:szCs w:val="24"/>
        </w:rPr>
        <w:t>металлу.</w:t>
      </w:r>
    </w:p>
    <w:p w:rsidR="00C84DDB" w:rsidRPr="00A57EA8" w:rsidRDefault="00C84DDB" w:rsidP="00686982">
      <w:pPr>
        <w:tabs>
          <w:tab w:val="left" w:pos="142"/>
          <w:tab w:val="left" w:pos="1916"/>
          <w:tab w:val="left" w:pos="2321"/>
          <w:tab w:val="left" w:pos="4279"/>
          <w:tab w:val="left" w:pos="5635"/>
          <w:tab w:val="left" w:pos="6901"/>
          <w:tab w:val="left" w:pos="8414"/>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spacing w:val="-3"/>
          <w:sz w:val="24"/>
          <w:szCs w:val="24"/>
        </w:rPr>
        <w:t>Работа</w:t>
      </w:r>
      <w:r w:rsidRPr="00A57EA8">
        <w:rPr>
          <w:rFonts w:ascii="Times New Roman" w:hAnsi="Times New Roman" w:cs="Times New Roman"/>
          <w:b/>
          <w:i/>
          <w:spacing w:val="-3"/>
          <w:sz w:val="24"/>
          <w:szCs w:val="24"/>
        </w:rPr>
        <w:tab/>
      </w:r>
      <w:r w:rsidRPr="00A57EA8">
        <w:rPr>
          <w:rFonts w:ascii="Times New Roman" w:hAnsi="Times New Roman" w:cs="Times New Roman"/>
          <w:b/>
          <w:i/>
          <w:sz w:val="24"/>
          <w:szCs w:val="24"/>
        </w:rPr>
        <w:t>с</w:t>
      </w:r>
      <w:r w:rsidRPr="00A57EA8">
        <w:rPr>
          <w:rFonts w:ascii="Times New Roman" w:hAnsi="Times New Roman" w:cs="Times New Roman"/>
          <w:b/>
          <w:i/>
          <w:sz w:val="24"/>
          <w:szCs w:val="24"/>
        </w:rPr>
        <w:tab/>
      </w:r>
      <w:r w:rsidRPr="00A57EA8">
        <w:rPr>
          <w:rFonts w:ascii="Times New Roman" w:hAnsi="Times New Roman" w:cs="Times New Roman"/>
          <w:b/>
          <w:i/>
          <w:spacing w:val="-3"/>
          <w:sz w:val="24"/>
          <w:szCs w:val="24"/>
        </w:rPr>
        <w:t>алюминиевой</w:t>
      </w:r>
      <w:r w:rsidRPr="00A57EA8">
        <w:rPr>
          <w:rFonts w:ascii="Times New Roman" w:hAnsi="Times New Roman" w:cs="Times New Roman"/>
          <w:b/>
          <w:i/>
          <w:spacing w:val="-3"/>
          <w:sz w:val="24"/>
          <w:szCs w:val="24"/>
        </w:rPr>
        <w:tab/>
      </w:r>
      <w:r w:rsidRPr="00A57EA8">
        <w:rPr>
          <w:rFonts w:ascii="Times New Roman" w:hAnsi="Times New Roman" w:cs="Times New Roman"/>
          <w:b/>
          <w:i/>
          <w:sz w:val="24"/>
          <w:szCs w:val="24"/>
        </w:rPr>
        <w:t>фольгой</w:t>
      </w:r>
      <w:r w:rsidRPr="00A57EA8">
        <w:rPr>
          <w:rFonts w:ascii="Times New Roman" w:hAnsi="Times New Roman" w:cs="Times New Roman"/>
          <w:sz w:val="24"/>
          <w:szCs w:val="24"/>
        </w:rPr>
        <w:t>.</w:t>
      </w:r>
      <w:r w:rsidRPr="00A57EA8">
        <w:rPr>
          <w:rFonts w:ascii="Times New Roman" w:hAnsi="Times New Roman" w:cs="Times New Roman"/>
          <w:sz w:val="24"/>
          <w:szCs w:val="24"/>
        </w:rPr>
        <w:tab/>
        <w:t>Приемы</w:t>
      </w:r>
      <w:r w:rsidRPr="00A57EA8">
        <w:rPr>
          <w:rFonts w:ascii="Times New Roman" w:hAnsi="Times New Roman" w:cs="Times New Roman"/>
          <w:sz w:val="24"/>
          <w:szCs w:val="24"/>
        </w:rPr>
        <w:tab/>
        <w:t>обработки</w:t>
      </w:r>
      <w:r w:rsidRPr="00A57EA8">
        <w:rPr>
          <w:rFonts w:ascii="Times New Roman" w:hAnsi="Times New Roman" w:cs="Times New Roman"/>
          <w:sz w:val="24"/>
          <w:szCs w:val="24"/>
        </w:rPr>
        <w:tab/>
        <w:t>фольги:</w:t>
      </w:r>
    </w:p>
    <w:p w:rsidR="00C84DDB" w:rsidRPr="00A57EA8" w:rsidRDefault="00C84DDB" w:rsidP="00686982">
      <w:pPr>
        <w:pStyle w:val="a3"/>
        <w:tabs>
          <w:tab w:val="left" w:pos="142"/>
          <w:tab w:val="left" w:pos="2509"/>
          <w:tab w:val="left" w:pos="4270"/>
          <w:tab w:val="left" w:pos="6139"/>
          <w:tab w:val="left" w:pos="8322"/>
          <w:tab w:val="left" w:pos="10490"/>
        </w:tabs>
        <w:spacing w:before="161"/>
        <w:ind w:left="142" w:firstLine="0"/>
        <w:contextualSpacing/>
        <w:rPr>
          <w:sz w:val="24"/>
          <w:szCs w:val="24"/>
        </w:rPr>
      </w:pPr>
      <w:r w:rsidRPr="00A57EA8">
        <w:rPr>
          <w:sz w:val="24"/>
          <w:szCs w:val="24"/>
        </w:rPr>
        <w:t>«сминание»,</w:t>
      </w:r>
      <w:r w:rsidRPr="00A57EA8">
        <w:rPr>
          <w:sz w:val="24"/>
          <w:szCs w:val="24"/>
        </w:rPr>
        <w:tab/>
        <w:t>«сгибание»,</w:t>
      </w:r>
      <w:r w:rsidRPr="00A57EA8">
        <w:rPr>
          <w:sz w:val="24"/>
          <w:szCs w:val="24"/>
        </w:rPr>
        <w:tab/>
        <w:t>«сжимание»,</w:t>
      </w:r>
      <w:r w:rsidRPr="00A57EA8">
        <w:rPr>
          <w:sz w:val="24"/>
          <w:szCs w:val="24"/>
        </w:rPr>
        <w:tab/>
        <w:t>«скручивание»,</w:t>
      </w:r>
      <w:r w:rsidRPr="00A57EA8">
        <w:rPr>
          <w:sz w:val="24"/>
          <w:szCs w:val="24"/>
        </w:rPr>
        <w:tab/>
        <w:t>«скатывание»,</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«разрывание», «разрезание».</w:t>
      </w:r>
    </w:p>
    <w:p w:rsidR="00C84DDB" w:rsidRPr="00A57EA8" w:rsidRDefault="00C84DDB" w:rsidP="00686982">
      <w:pPr>
        <w:pStyle w:val="1"/>
        <w:tabs>
          <w:tab w:val="left" w:pos="142"/>
          <w:tab w:val="left" w:pos="10490"/>
        </w:tabs>
        <w:spacing w:before="168"/>
        <w:ind w:left="142"/>
        <w:contextualSpacing/>
        <w:jc w:val="both"/>
        <w:rPr>
          <w:sz w:val="24"/>
          <w:szCs w:val="24"/>
        </w:rPr>
      </w:pPr>
      <w:r w:rsidRPr="00A57EA8">
        <w:rPr>
          <w:sz w:val="24"/>
          <w:szCs w:val="24"/>
        </w:rPr>
        <w:t>Работа с проволокой</w:t>
      </w:r>
    </w:p>
    <w:p w:rsidR="00C84DDB" w:rsidRPr="00A57EA8" w:rsidRDefault="00C84DDB" w:rsidP="00686982">
      <w:pPr>
        <w:pStyle w:val="a3"/>
        <w:tabs>
          <w:tab w:val="left" w:pos="142"/>
          <w:tab w:val="left" w:pos="10490"/>
        </w:tabs>
        <w:spacing w:before="156"/>
        <w:ind w:left="142" w:right="689" w:firstLine="0"/>
        <w:contextualSpacing/>
        <w:rPr>
          <w:sz w:val="24"/>
          <w:szCs w:val="24"/>
        </w:rPr>
      </w:pPr>
      <w:r w:rsidRPr="00A57EA8">
        <w:rPr>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Приемы работы с </w:t>
      </w:r>
      <w:r w:rsidRPr="00A57EA8">
        <w:rPr>
          <w:spacing w:val="-3"/>
          <w:sz w:val="24"/>
          <w:szCs w:val="24"/>
        </w:rPr>
        <w:t xml:space="preserve">проволокой: </w:t>
      </w:r>
      <w:r w:rsidRPr="00A57EA8">
        <w:rPr>
          <w:sz w:val="24"/>
          <w:szCs w:val="24"/>
        </w:rPr>
        <w:t xml:space="preserve">«сгибание волной», «сгибание в  </w:t>
      </w:r>
      <w:r w:rsidRPr="00A57EA8">
        <w:rPr>
          <w:spacing w:val="-3"/>
          <w:sz w:val="24"/>
          <w:szCs w:val="24"/>
        </w:rPr>
        <w:t xml:space="preserve">кольцо», </w:t>
      </w:r>
      <w:r w:rsidRPr="00A57EA8">
        <w:rPr>
          <w:sz w:val="24"/>
          <w:szCs w:val="24"/>
        </w:rPr>
        <w:t xml:space="preserve">«сгибание в спираль», «сгибание вдвое, втрое, вчетверо», «намотка на карандаш», «сгибание </w:t>
      </w:r>
      <w:r w:rsidRPr="00A57EA8">
        <w:rPr>
          <w:spacing w:val="-4"/>
          <w:sz w:val="24"/>
          <w:szCs w:val="24"/>
        </w:rPr>
        <w:t xml:space="preserve">под </w:t>
      </w:r>
      <w:r w:rsidRPr="00A57EA8">
        <w:rPr>
          <w:sz w:val="24"/>
          <w:szCs w:val="24"/>
        </w:rPr>
        <w:t>прямым</w:t>
      </w:r>
      <w:r w:rsidRPr="00A57EA8">
        <w:rPr>
          <w:spacing w:val="3"/>
          <w:sz w:val="24"/>
          <w:szCs w:val="24"/>
        </w:rPr>
        <w:t xml:space="preserve"> </w:t>
      </w:r>
      <w:r w:rsidRPr="00A57EA8">
        <w:rPr>
          <w:spacing w:val="-4"/>
          <w:sz w:val="24"/>
          <w:szCs w:val="24"/>
        </w:rPr>
        <w:t>углом».</w:t>
      </w:r>
    </w:p>
    <w:p w:rsidR="00C84DDB" w:rsidRPr="00A57EA8" w:rsidRDefault="00C84DDB" w:rsidP="00686982">
      <w:pPr>
        <w:pStyle w:val="a3"/>
        <w:tabs>
          <w:tab w:val="left" w:pos="142"/>
          <w:tab w:val="left" w:pos="10490"/>
        </w:tabs>
        <w:spacing w:before="67"/>
        <w:ind w:left="142" w:right="686" w:firstLine="0"/>
        <w:contextualSpacing/>
        <w:rPr>
          <w:sz w:val="24"/>
          <w:szCs w:val="24"/>
        </w:rPr>
      </w:pPr>
      <w:r w:rsidRPr="00A57EA8">
        <w:rPr>
          <w:sz w:val="24"/>
          <w:szCs w:val="24"/>
        </w:rPr>
        <w:t>Получение контуров геометрических фигур, букв, декоративных фигурок птиц, зверей, человечков.</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Работа с металлоконструктором</w:t>
      </w:r>
    </w:p>
    <w:p w:rsidR="00C84DDB" w:rsidRPr="00A57EA8" w:rsidRDefault="00C84DDB" w:rsidP="00686982">
      <w:pPr>
        <w:pStyle w:val="a3"/>
        <w:tabs>
          <w:tab w:val="left" w:pos="142"/>
          <w:tab w:val="left" w:pos="10490"/>
        </w:tabs>
        <w:spacing w:before="156"/>
        <w:ind w:left="142" w:right="688" w:firstLine="0"/>
        <w:contextualSpacing/>
        <w:rPr>
          <w:sz w:val="24"/>
          <w:szCs w:val="24"/>
        </w:rPr>
      </w:pPr>
      <w:r w:rsidRPr="00A57EA8">
        <w:rPr>
          <w:sz w:val="24"/>
          <w:szCs w:val="24"/>
        </w:rPr>
        <w:t xml:space="preserve">Элементарные сведения о металлоконструкторе. Изделия из металлоконструктора. Набор деталей металлоконструктора (планки, пластины, косынки, </w:t>
      </w:r>
      <w:r w:rsidRPr="00A57EA8">
        <w:rPr>
          <w:spacing w:val="-4"/>
          <w:sz w:val="24"/>
          <w:szCs w:val="24"/>
        </w:rPr>
        <w:t xml:space="preserve">углы, скобы </w:t>
      </w:r>
      <w:r w:rsidRPr="00A57EA8">
        <w:rPr>
          <w:sz w:val="24"/>
          <w:szCs w:val="24"/>
        </w:rPr>
        <w:t xml:space="preserve">планшайбы, гайки, винты). Инструменты для работы с металлоконструктором (гаечный </w:t>
      </w:r>
      <w:r w:rsidRPr="00A57EA8">
        <w:rPr>
          <w:spacing w:val="-3"/>
          <w:sz w:val="24"/>
          <w:szCs w:val="24"/>
        </w:rPr>
        <w:t>ключ,</w:t>
      </w:r>
      <w:r w:rsidRPr="00A57EA8">
        <w:rPr>
          <w:spacing w:val="-14"/>
          <w:sz w:val="24"/>
          <w:szCs w:val="24"/>
        </w:rPr>
        <w:t xml:space="preserve"> </w:t>
      </w:r>
      <w:r w:rsidRPr="00A57EA8">
        <w:rPr>
          <w:sz w:val="24"/>
          <w:szCs w:val="24"/>
        </w:rPr>
        <w:t>отвертка).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Соединение планок винтом и гайкой.Комбинированные работы с разными материалами</w:t>
      </w:r>
    </w:p>
    <w:p w:rsidR="00C84DDB" w:rsidRPr="00A57EA8" w:rsidRDefault="00C84DDB" w:rsidP="00686982">
      <w:pPr>
        <w:pStyle w:val="a3"/>
        <w:tabs>
          <w:tab w:val="left" w:pos="142"/>
          <w:tab w:val="left" w:pos="10490"/>
        </w:tabs>
        <w:spacing w:before="159"/>
        <w:ind w:left="142" w:firstLine="0"/>
        <w:contextualSpacing/>
        <w:rPr>
          <w:sz w:val="24"/>
          <w:szCs w:val="24"/>
        </w:rPr>
      </w:pPr>
      <w:r w:rsidRPr="00A57EA8">
        <w:rPr>
          <w:sz w:val="24"/>
          <w:szCs w:val="24"/>
        </w:rPr>
        <w:t>Виды работ по комбинированию разных материалов:</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sz w:val="24"/>
          <w:szCs w:val="24"/>
        </w:rPr>
        <w:t xml:space="preserve">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w:t>
      </w:r>
      <w:r w:rsidRPr="00A57EA8">
        <w:rPr>
          <w:sz w:val="24"/>
          <w:szCs w:val="24"/>
        </w:rPr>
        <w:lastRenderedPageBreak/>
        <w:t>пластилин, скорлупа ореха.</w:t>
      </w:r>
    </w:p>
    <w:p w:rsidR="00C84DDB" w:rsidRPr="00A57EA8" w:rsidRDefault="00C84DDB" w:rsidP="00686982">
      <w:pPr>
        <w:pStyle w:val="1"/>
        <w:tabs>
          <w:tab w:val="left" w:pos="142"/>
          <w:tab w:val="left" w:pos="10490"/>
        </w:tabs>
        <w:spacing w:before="6"/>
        <w:ind w:left="142" w:right="4189"/>
        <w:contextualSpacing/>
        <w:jc w:val="both"/>
        <w:rPr>
          <w:sz w:val="24"/>
          <w:szCs w:val="24"/>
        </w:rPr>
      </w:pPr>
      <w:r w:rsidRPr="00A57EA8">
        <w:rPr>
          <w:sz w:val="24"/>
          <w:szCs w:val="24"/>
        </w:rPr>
        <w:t>V-IX классы РУССКИЙ ЯЗЫК</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Содержание программы по </w:t>
      </w:r>
      <w:r w:rsidRPr="00A57EA8">
        <w:rPr>
          <w:spacing w:val="-4"/>
          <w:sz w:val="24"/>
          <w:szCs w:val="24"/>
        </w:rPr>
        <w:t xml:space="preserve">русскому </w:t>
      </w:r>
      <w:r w:rsidRPr="00A57EA8">
        <w:rPr>
          <w:sz w:val="24"/>
          <w:szCs w:val="24"/>
        </w:rPr>
        <w:t>языку составляют два</w:t>
      </w:r>
      <w:r w:rsidRPr="00A57EA8">
        <w:rPr>
          <w:spacing w:val="69"/>
          <w:sz w:val="24"/>
          <w:szCs w:val="24"/>
        </w:rPr>
        <w:t xml:space="preserve"> </w:t>
      </w:r>
      <w:r w:rsidRPr="00A57EA8">
        <w:rPr>
          <w:sz w:val="24"/>
          <w:szCs w:val="24"/>
        </w:rPr>
        <w:t>раздела:</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z w:val="24"/>
          <w:szCs w:val="24"/>
        </w:rPr>
        <w:t>«Грамматика,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 xml:space="preserve">Изучение </w:t>
      </w:r>
      <w:r w:rsidRPr="00A57EA8">
        <w:rPr>
          <w:spacing w:val="-4"/>
          <w:sz w:val="24"/>
          <w:szCs w:val="24"/>
        </w:rPr>
        <w:t>русского</w:t>
      </w:r>
      <w:r w:rsidRPr="00A57EA8">
        <w:rPr>
          <w:spacing w:val="62"/>
          <w:sz w:val="24"/>
          <w:szCs w:val="24"/>
        </w:rPr>
        <w:t xml:space="preserve"> </w:t>
      </w:r>
      <w:r w:rsidRPr="00A57EA8">
        <w:rPr>
          <w:sz w:val="24"/>
          <w:szCs w:val="24"/>
        </w:rPr>
        <w:t xml:space="preserve">языка в старших классах имеет своей </w:t>
      </w:r>
      <w:r w:rsidRPr="00A57EA8">
        <w:rPr>
          <w:b/>
          <w:sz w:val="24"/>
          <w:szCs w:val="24"/>
        </w:rPr>
        <w:t xml:space="preserve">целью </w:t>
      </w:r>
      <w:r w:rsidRPr="00A57EA8">
        <w:rPr>
          <w:sz w:val="24"/>
          <w:szCs w:val="24"/>
        </w:rPr>
        <w:t xml:space="preserve">развитие </w:t>
      </w:r>
      <w:r w:rsidRPr="00A57EA8">
        <w:rPr>
          <w:spacing w:val="-3"/>
          <w:sz w:val="24"/>
          <w:szCs w:val="24"/>
        </w:rPr>
        <w:t xml:space="preserve">коммуникативно-речевых навыков </w:t>
      </w:r>
      <w:r w:rsidRPr="00A57EA8">
        <w:rPr>
          <w:sz w:val="24"/>
          <w:szCs w:val="24"/>
        </w:rPr>
        <w:t>и коррекцию недостатков мыслительной деятельности.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Достижение поставленной цели обеспечивается решением следующих</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sz w:val="24"/>
          <w:szCs w:val="24"/>
        </w:rPr>
        <w:t>задач:</w:t>
      </w:r>
    </w:p>
    <w:p w:rsidR="00C84DDB" w:rsidRPr="00A57EA8" w:rsidRDefault="00C84DDB" w:rsidP="00686982">
      <w:pPr>
        <w:pStyle w:val="a5"/>
        <w:numPr>
          <w:ilvl w:val="0"/>
          <w:numId w:val="65"/>
        </w:numPr>
        <w:tabs>
          <w:tab w:val="left" w:pos="142"/>
          <w:tab w:val="left" w:pos="1741"/>
          <w:tab w:val="left" w:pos="10490"/>
        </w:tabs>
        <w:spacing w:before="157"/>
        <w:ind w:left="142" w:right="691" w:firstLine="0"/>
        <w:contextualSpacing/>
        <w:rPr>
          <w:sz w:val="24"/>
          <w:szCs w:val="24"/>
        </w:rPr>
      </w:pPr>
      <w:r w:rsidRPr="00A57EA8">
        <w:rPr>
          <w:sz w:val="24"/>
          <w:szCs w:val="24"/>
        </w:rPr>
        <w:t xml:space="preserve">расширение представлений о языке как важнейшем средстве </w:t>
      </w:r>
      <w:r w:rsidRPr="00A57EA8">
        <w:rPr>
          <w:spacing w:val="-3"/>
          <w:sz w:val="24"/>
          <w:szCs w:val="24"/>
        </w:rPr>
        <w:t xml:space="preserve">человеческого </w:t>
      </w:r>
      <w:r w:rsidRPr="00A57EA8">
        <w:rPr>
          <w:sz w:val="24"/>
          <w:szCs w:val="24"/>
        </w:rPr>
        <w:t>общения;</w:t>
      </w:r>
    </w:p>
    <w:p w:rsidR="00C84DDB" w:rsidRPr="00A57EA8" w:rsidRDefault="00C84DDB" w:rsidP="00686982">
      <w:pPr>
        <w:pStyle w:val="a5"/>
        <w:numPr>
          <w:ilvl w:val="0"/>
          <w:numId w:val="65"/>
        </w:numPr>
        <w:tabs>
          <w:tab w:val="left" w:pos="142"/>
          <w:tab w:val="left" w:pos="1741"/>
          <w:tab w:val="left" w:pos="10490"/>
        </w:tabs>
        <w:ind w:left="142" w:right="690" w:firstLine="0"/>
        <w:contextualSpacing/>
        <w:rPr>
          <w:sz w:val="24"/>
          <w:szCs w:val="24"/>
        </w:rPr>
      </w:pPr>
      <w:r w:rsidRPr="00A57EA8">
        <w:rPr>
          <w:spacing w:val="-3"/>
          <w:sz w:val="24"/>
          <w:szCs w:val="24"/>
        </w:rPr>
        <w:t xml:space="preserve">ознакомление </w:t>
      </w:r>
      <w:r w:rsidRPr="00A57EA8">
        <w:rPr>
          <w:sz w:val="24"/>
          <w:szCs w:val="24"/>
        </w:rPr>
        <w:t xml:space="preserve">с </w:t>
      </w:r>
      <w:r w:rsidRPr="00A57EA8">
        <w:rPr>
          <w:spacing w:val="-3"/>
          <w:sz w:val="24"/>
          <w:szCs w:val="24"/>
        </w:rPr>
        <w:t xml:space="preserve">некоторыми </w:t>
      </w:r>
      <w:r w:rsidRPr="00A57EA8">
        <w:rPr>
          <w:sz w:val="24"/>
          <w:szCs w:val="24"/>
        </w:rPr>
        <w:t>грамматическими понятиями и формирование на этой основе грамматических знаний и</w:t>
      </w:r>
      <w:r w:rsidRPr="00A57EA8">
        <w:rPr>
          <w:spacing w:val="-10"/>
          <w:sz w:val="24"/>
          <w:szCs w:val="24"/>
        </w:rPr>
        <w:t xml:space="preserve"> </w:t>
      </w:r>
      <w:r w:rsidRPr="00A57EA8">
        <w:rPr>
          <w:sz w:val="24"/>
          <w:szCs w:val="24"/>
        </w:rPr>
        <w:t>умений;</w:t>
      </w:r>
    </w:p>
    <w:p w:rsidR="00C84DDB" w:rsidRPr="00A57EA8" w:rsidRDefault="00C84DDB" w:rsidP="00686982">
      <w:pPr>
        <w:pStyle w:val="a5"/>
        <w:numPr>
          <w:ilvl w:val="0"/>
          <w:numId w:val="65"/>
        </w:numPr>
        <w:tabs>
          <w:tab w:val="left" w:pos="142"/>
          <w:tab w:val="left" w:pos="1741"/>
          <w:tab w:val="left" w:pos="10490"/>
        </w:tabs>
        <w:spacing w:before="67"/>
        <w:ind w:left="142" w:right="687" w:firstLine="0"/>
        <w:contextualSpacing/>
        <w:rPr>
          <w:sz w:val="24"/>
          <w:szCs w:val="24"/>
        </w:rPr>
      </w:pPr>
      <w:r w:rsidRPr="00A57EA8">
        <w:rPr>
          <w:sz w:val="24"/>
          <w:szCs w:val="24"/>
        </w:rPr>
        <w:t xml:space="preserve">использование усвоенных грамматико-орфографических знаний и умений для решения практических </w:t>
      </w:r>
      <w:r w:rsidRPr="00A57EA8">
        <w:rPr>
          <w:spacing w:val="-3"/>
          <w:sz w:val="24"/>
          <w:szCs w:val="24"/>
        </w:rPr>
        <w:t>(коммуникативно-речевых)</w:t>
      </w:r>
      <w:r w:rsidRPr="00A57EA8">
        <w:rPr>
          <w:spacing w:val="4"/>
          <w:sz w:val="24"/>
          <w:szCs w:val="24"/>
        </w:rPr>
        <w:t xml:space="preserve"> </w:t>
      </w:r>
      <w:r w:rsidRPr="00A57EA8">
        <w:rPr>
          <w:spacing w:val="-4"/>
          <w:sz w:val="24"/>
          <w:szCs w:val="24"/>
        </w:rPr>
        <w:t>задач;</w:t>
      </w:r>
    </w:p>
    <w:p w:rsidR="00C84DDB" w:rsidRPr="00A57EA8" w:rsidRDefault="00C84DDB" w:rsidP="00686982">
      <w:pPr>
        <w:pStyle w:val="a5"/>
        <w:numPr>
          <w:ilvl w:val="0"/>
          <w:numId w:val="65"/>
        </w:numPr>
        <w:tabs>
          <w:tab w:val="left" w:pos="142"/>
          <w:tab w:val="left" w:pos="1741"/>
          <w:tab w:val="left" w:pos="10490"/>
        </w:tabs>
        <w:ind w:left="142" w:right="691" w:firstLine="0"/>
        <w:contextualSpacing/>
        <w:rPr>
          <w:sz w:val="24"/>
          <w:szCs w:val="24"/>
        </w:rPr>
      </w:pPr>
      <w:r w:rsidRPr="00A57EA8">
        <w:rPr>
          <w:sz w:val="24"/>
          <w:szCs w:val="24"/>
        </w:rPr>
        <w:t xml:space="preserve">совершенствование навыка полноценного чтения </w:t>
      </w:r>
      <w:r w:rsidRPr="00A57EA8">
        <w:rPr>
          <w:spacing w:val="-3"/>
          <w:sz w:val="24"/>
          <w:szCs w:val="24"/>
        </w:rPr>
        <w:t xml:space="preserve">как </w:t>
      </w:r>
      <w:r w:rsidRPr="00A57EA8">
        <w:rPr>
          <w:sz w:val="24"/>
          <w:szCs w:val="24"/>
        </w:rPr>
        <w:t xml:space="preserve">основы понимания </w:t>
      </w:r>
      <w:r w:rsidRPr="00A57EA8">
        <w:rPr>
          <w:spacing w:val="-4"/>
          <w:sz w:val="24"/>
          <w:szCs w:val="24"/>
        </w:rPr>
        <w:t xml:space="preserve">художественного </w:t>
      </w:r>
      <w:r w:rsidRPr="00A57EA8">
        <w:rPr>
          <w:sz w:val="24"/>
          <w:szCs w:val="24"/>
        </w:rPr>
        <w:t xml:space="preserve">и </w:t>
      </w:r>
      <w:r w:rsidRPr="00A57EA8">
        <w:rPr>
          <w:spacing w:val="-3"/>
          <w:sz w:val="24"/>
          <w:szCs w:val="24"/>
        </w:rPr>
        <w:t>научно-познавательного</w:t>
      </w:r>
      <w:r w:rsidRPr="00A57EA8">
        <w:rPr>
          <w:spacing w:val="4"/>
          <w:sz w:val="24"/>
          <w:szCs w:val="24"/>
        </w:rPr>
        <w:t xml:space="preserve"> </w:t>
      </w:r>
      <w:r w:rsidRPr="00A57EA8">
        <w:rPr>
          <w:spacing w:val="-3"/>
          <w:sz w:val="24"/>
          <w:szCs w:val="24"/>
        </w:rPr>
        <w:t>текстов;</w:t>
      </w:r>
    </w:p>
    <w:p w:rsidR="00C84DDB" w:rsidRPr="00A57EA8" w:rsidRDefault="00C84DDB" w:rsidP="00686982">
      <w:pPr>
        <w:pStyle w:val="a5"/>
        <w:numPr>
          <w:ilvl w:val="0"/>
          <w:numId w:val="65"/>
        </w:numPr>
        <w:tabs>
          <w:tab w:val="left" w:pos="142"/>
          <w:tab w:val="left" w:pos="1741"/>
          <w:tab w:val="left" w:pos="10490"/>
        </w:tabs>
        <w:ind w:left="142" w:right="691" w:firstLine="0"/>
        <w:contextualSpacing/>
        <w:rPr>
          <w:sz w:val="24"/>
          <w:szCs w:val="24"/>
        </w:rPr>
      </w:pPr>
      <w:r w:rsidRPr="00A57EA8">
        <w:rPr>
          <w:sz w:val="24"/>
          <w:szCs w:val="24"/>
        </w:rPr>
        <w:t xml:space="preserve">развитие </w:t>
      </w:r>
      <w:r w:rsidRPr="00A57EA8">
        <w:rPr>
          <w:spacing w:val="-3"/>
          <w:sz w:val="24"/>
          <w:szCs w:val="24"/>
        </w:rPr>
        <w:t xml:space="preserve">навыков речевого </w:t>
      </w:r>
      <w:r w:rsidRPr="00A57EA8">
        <w:rPr>
          <w:sz w:val="24"/>
          <w:szCs w:val="24"/>
        </w:rPr>
        <w:t xml:space="preserve">общения на материале доступных для понимания </w:t>
      </w:r>
      <w:r w:rsidRPr="00A57EA8">
        <w:rPr>
          <w:spacing w:val="-4"/>
          <w:sz w:val="24"/>
          <w:szCs w:val="24"/>
        </w:rPr>
        <w:t xml:space="preserve">художественных </w:t>
      </w:r>
      <w:r w:rsidRPr="00A57EA8">
        <w:rPr>
          <w:sz w:val="24"/>
          <w:szCs w:val="24"/>
        </w:rPr>
        <w:t>и научно-познавательных</w:t>
      </w:r>
      <w:r w:rsidRPr="00A57EA8">
        <w:rPr>
          <w:spacing w:val="-3"/>
          <w:sz w:val="24"/>
          <w:szCs w:val="24"/>
        </w:rPr>
        <w:t xml:space="preserve"> текстов;</w:t>
      </w:r>
    </w:p>
    <w:p w:rsidR="00C84DDB" w:rsidRPr="00A57EA8" w:rsidRDefault="00C84DDB" w:rsidP="00686982">
      <w:pPr>
        <w:pStyle w:val="a5"/>
        <w:numPr>
          <w:ilvl w:val="0"/>
          <w:numId w:val="65"/>
        </w:numPr>
        <w:tabs>
          <w:tab w:val="left" w:pos="142"/>
          <w:tab w:val="left" w:pos="1741"/>
          <w:tab w:val="left" w:pos="10490"/>
        </w:tabs>
        <w:ind w:left="142" w:firstLine="0"/>
        <w:contextualSpacing/>
        <w:rPr>
          <w:sz w:val="24"/>
          <w:szCs w:val="24"/>
        </w:rPr>
      </w:pPr>
      <w:r w:rsidRPr="00A57EA8">
        <w:rPr>
          <w:sz w:val="24"/>
          <w:szCs w:val="24"/>
        </w:rPr>
        <w:t>развитие положительных качеств и свойств</w:t>
      </w:r>
      <w:r w:rsidRPr="00A57EA8">
        <w:rPr>
          <w:spacing w:val="-11"/>
          <w:sz w:val="24"/>
          <w:szCs w:val="24"/>
        </w:rPr>
        <w:t xml:space="preserve"> </w:t>
      </w:r>
      <w:r w:rsidRPr="00A57EA8">
        <w:rPr>
          <w:sz w:val="24"/>
          <w:szCs w:val="24"/>
        </w:rPr>
        <w:t>личности.</w:t>
      </w:r>
    </w:p>
    <w:p w:rsidR="00C84DDB" w:rsidRPr="00A57EA8" w:rsidRDefault="00C84DDB" w:rsidP="00686982">
      <w:pPr>
        <w:pStyle w:val="1"/>
        <w:tabs>
          <w:tab w:val="left" w:pos="142"/>
          <w:tab w:val="left" w:pos="10490"/>
        </w:tabs>
        <w:spacing w:before="159"/>
        <w:ind w:left="142"/>
        <w:contextualSpacing/>
        <w:jc w:val="both"/>
        <w:rPr>
          <w:sz w:val="24"/>
          <w:szCs w:val="24"/>
        </w:rPr>
      </w:pPr>
      <w:r w:rsidRPr="00A57EA8">
        <w:rPr>
          <w:sz w:val="24"/>
          <w:szCs w:val="24"/>
        </w:rPr>
        <w:t>Грамматика, правописание и развитие речи</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b/>
          <w:sz w:val="24"/>
          <w:szCs w:val="24"/>
        </w:rPr>
        <w:t xml:space="preserve">Фонетика. </w:t>
      </w:r>
      <w:r w:rsidRPr="00A57EA8">
        <w:rPr>
          <w:spacing w:val="-3"/>
          <w:sz w:val="24"/>
          <w:szCs w:val="24"/>
        </w:rPr>
        <w:t xml:space="preserve">Звуки </w:t>
      </w:r>
      <w:r w:rsidRPr="00A57EA8">
        <w:rPr>
          <w:sz w:val="24"/>
          <w:szCs w:val="24"/>
        </w:rPr>
        <w:t xml:space="preserve">и </w:t>
      </w:r>
      <w:r w:rsidRPr="00A57EA8">
        <w:rPr>
          <w:spacing w:val="-3"/>
          <w:sz w:val="24"/>
          <w:szCs w:val="24"/>
        </w:rPr>
        <w:t xml:space="preserve">буквы. </w:t>
      </w:r>
      <w:r w:rsidRPr="00A57EA8">
        <w:rPr>
          <w:sz w:val="24"/>
          <w:szCs w:val="24"/>
        </w:rPr>
        <w:t xml:space="preserve">Обозначение </w:t>
      </w:r>
      <w:r w:rsidRPr="00A57EA8">
        <w:rPr>
          <w:spacing w:val="-5"/>
          <w:sz w:val="24"/>
          <w:szCs w:val="24"/>
        </w:rPr>
        <w:t xml:space="preserve">звуков </w:t>
      </w:r>
      <w:r w:rsidRPr="00A57EA8">
        <w:rPr>
          <w:sz w:val="24"/>
          <w:szCs w:val="24"/>
        </w:rPr>
        <w:t xml:space="preserve">на письме. </w:t>
      </w:r>
      <w:r w:rsidRPr="00A57EA8">
        <w:rPr>
          <w:spacing w:val="-4"/>
          <w:sz w:val="24"/>
          <w:szCs w:val="24"/>
        </w:rPr>
        <w:t xml:space="preserve">Гласные </w:t>
      </w:r>
      <w:r w:rsidRPr="00A57EA8">
        <w:rPr>
          <w:sz w:val="24"/>
          <w:szCs w:val="24"/>
        </w:rPr>
        <w:t xml:space="preserve">и согласные. </w:t>
      </w:r>
      <w:r w:rsidRPr="00A57EA8">
        <w:rPr>
          <w:spacing w:val="-3"/>
          <w:sz w:val="24"/>
          <w:szCs w:val="24"/>
        </w:rPr>
        <w:t xml:space="preserve">Согласные </w:t>
      </w:r>
      <w:r w:rsidRPr="00A57EA8">
        <w:rPr>
          <w:sz w:val="24"/>
          <w:szCs w:val="24"/>
        </w:rPr>
        <w:t xml:space="preserve">твердые и мягкие. Обозначение мягкости </w:t>
      </w:r>
      <w:r w:rsidRPr="00A57EA8">
        <w:rPr>
          <w:spacing w:val="-3"/>
          <w:sz w:val="24"/>
          <w:szCs w:val="24"/>
        </w:rPr>
        <w:t xml:space="preserve">согласных </w:t>
      </w:r>
      <w:r w:rsidRPr="00A57EA8">
        <w:rPr>
          <w:sz w:val="24"/>
          <w:szCs w:val="24"/>
        </w:rPr>
        <w:t xml:space="preserve">на письме </w:t>
      </w:r>
      <w:r w:rsidRPr="00A57EA8">
        <w:rPr>
          <w:spacing w:val="-3"/>
          <w:sz w:val="24"/>
          <w:szCs w:val="24"/>
        </w:rPr>
        <w:t xml:space="preserve">буквами </w:t>
      </w:r>
      <w:r w:rsidRPr="00A57EA8">
        <w:rPr>
          <w:b/>
          <w:sz w:val="24"/>
          <w:szCs w:val="24"/>
        </w:rPr>
        <w:t>ь, е, ё, и, ю, я</w:t>
      </w:r>
      <w:r w:rsidRPr="00A57EA8">
        <w:rPr>
          <w:sz w:val="24"/>
          <w:szCs w:val="24"/>
        </w:rPr>
        <w:t xml:space="preserve">. Согласные </w:t>
      </w:r>
      <w:r w:rsidRPr="00A57EA8">
        <w:rPr>
          <w:spacing w:val="-3"/>
          <w:sz w:val="24"/>
          <w:szCs w:val="24"/>
        </w:rPr>
        <w:t xml:space="preserve">глухие </w:t>
      </w:r>
      <w:r w:rsidRPr="00A57EA8">
        <w:rPr>
          <w:sz w:val="24"/>
          <w:szCs w:val="24"/>
        </w:rPr>
        <w:t xml:space="preserve">и звонкие. </w:t>
      </w:r>
      <w:r w:rsidRPr="00A57EA8">
        <w:rPr>
          <w:spacing w:val="-3"/>
          <w:sz w:val="24"/>
          <w:szCs w:val="24"/>
        </w:rPr>
        <w:t xml:space="preserve">Согласные </w:t>
      </w:r>
      <w:r w:rsidRPr="00A57EA8">
        <w:rPr>
          <w:sz w:val="24"/>
          <w:szCs w:val="24"/>
        </w:rPr>
        <w:t xml:space="preserve">парные и непарные по твердости – мягкости, звонкости – </w:t>
      </w:r>
      <w:r w:rsidRPr="00A57EA8">
        <w:rPr>
          <w:spacing w:val="-3"/>
          <w:sz w:val="24"/>
          <w:szCs w:val="24"/>
        </w:rPr>
        <w:t xml:space="preserve">глухости. </w:t>
      </w:r>
      <w:r w:rsidRPr="00A57EA8">
        <w:rPr>
          <w:sz w:val="24"/>
          <w:szCs w:val="24"/>
        </w:rPr>
        <w:t xml:space="preserve">Разделительный </w:t>
      </w:r>
      <w:r w:rsidRPr="00A57EA8">
        <w:rPr>
          <w:b/>
          <w:sz w:val="24"/>
          <w:szCs w:val="24"/>
        </w:rPr>
        <w:t>ь</w:t>
      </w:r>
      <w:r w:rsidRPr="00A57EA8">
        <w:rPr>
          <w:sz w:val="24"/>
          <w:szCs w:val="24"/>
        </w:rPr>
        <w:t xml:space="preserve">. </w:t>
      </w:r>
      <w:r w:rsidRPr="00A57EA8">
        <w:rPr>
          <w:spacing w:val="-5"/>
          <w:sz w:val="24"/>
          <w:szCs w:val="24"/>
        </w:rPr>
        <w:t xml:space="preserve">Ударение. Гласные </w:t>
      </w:r>
      <w:r w:rsidRPr="00A57EA8">
        <w:rPr>
          <w:spacing w:val="-4"/>
          <w:sz w:val="24"/>
          <w:szCs w:val="24"/>
        </w:rPr>
        <w:t xml:space="preserve">ударные </w:t>
      </w:r>
      <w:r w:rsidRPr="00A57EA8">
        <w:rPr>
          <w:sz w:val="24"/>
          <w:szCs w:val="24"/>
        </w:rPr>
        <w:t xml:space="preserve">и </w:t>
      </w:r>
      <w:r w:rsidRPr="00A57EA8">
        <w:rPr>
          <w:spacing w:val="-3"/>
          <w:sz w:val="24"/>
          <w:szCs w:val="24"/>
        </w:rPr>
        <w:t xml:space="preserve">безударные. </w:t>
      </w:r>
      <w:r w:rsidRPr="00A57EA8">
        <w:rPr>
          <w:sz w:val="24"/>
          <w:szCs w:val="24"/>
        </w:rPr>
        <w:t xml:space="preserve">Проверка написания </w:t>
      </w:r>
      <w:r w:rsidRPr="00A57EA8">
        <w:rPr>
          <w:spacing w:val="-4"/>
          <w:sz w:val="24"/>
          <w:szCs w:val="24"/>
        </w:rPr>
        <w:t xml:space="preserve">безударных </w:t>
      </w:r>
      <w:r w:rsidRPr="00A57EA8">
        <w:rPr>
          <w:spacing w:val="-3"/>
          <w:sz w:val="24"/>
          <w:szCs w:val="24"/>
        </w:rPr>
        <w:t xml:space="preserve">гласных </w:t>
      </w:r>
      <w:r w:rsidRPr="00A57EA8">
        <w:rPr>
          <w:sz w:val="24"/>
          <w:szCs w:val="24"/>
        </w:rPr>
        <w:t xml:space="preserve">путем изменения формы слова. </w:t>
      </w:r>
      <w:r w:rsidRPr="00A57EA8">
        <w:rPr>
          <w:spacing w:val="-7"/>
          <w:sz w:val="24"/>
          <w:szCs w:val="24"/>
        </w:rPr>
        <w:t xml:space="preserve">Слог. </w:t>
      </w:r>
      <w:r w:rsidRPr="00A57EA8">
        <w:rPr>
          <w:sz w:val="24"/>
          <w:szCs w:val="24"/>
        </w:rPr>
        <w:t xml:space="preserve">Перенос слов. </w:t>
      </w:r>
      <w:r w:rsidRPr="00A57EA8">
        <w:rPr>
          <w:spacing w:val="-4"/>
          <w:sz w:val="24"/>
          <w:szCs w:val="24"/>
        </w:rPr>
        <w:t>Алфавит.</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Морфология</w:t>
      </w:r>
    </w:p>
    <w:p w:rsidR="00C84DDB" w:rsidRPr="00A57EA8" w:rsidRDefault="00C84DDB" w:rsidP="00686982">
      <w:pPr>
        <w:pStyle w:val="a3"/>
        <w:tabs>
          <w:tab w:val="left" w:pos="142"/>
          <w:tab w:val="left" w:pos="10490"/>
        </w:tabs>
        <w:spacing w:before="156"/>
        <w:ind w:left="142" w:right="688" w:firstLine="0"/>
        <w:contextualSpacing/>
        <w:rPr>
          <w:sz w:val="24"/>
          <w:szCs w:val="24"/>
        </w:rPr>
      </w:pPr>
      <w:r w:rsidRPr="00A57EA8">
        <w:rPr>
          <w:b/>
          <w:sz w:val="24"/>
          <w:szCs w:val="24"/>
        </w:rPr>
        <w:t>Состав слова</w:t>
      </w:r>
      <w:r w:rsidRPr="00A57EA8">
        <w:rPr>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 xml:space="preserve">Правописание проверяемых </w:t>
      </w:r>
      <w:r w:rsidRPr="00A57EA8">
        <w:rPr>
          <w:spacing w:val="-4"/>
          <w:sz w:val="24"/>
          <w:szCs w:val="24"/>
        </w:rPr>
        <w:t>безударных</w:t>
      </w:r>
      <w:r w:rsidRPr="00A57EA8">
        <w:rPr>
          <w:spacing w:val="62"/>
          <w:sz w:val="24"/>
          <w:szCs w:val="24"/>
        </w:rPr>
        <w:t xml:space="preserve"> </w:t>
      </w:r>
      <w:r w:rsidRPr="00A57EA8">
        <w:rPr>
          <w:spacing w:val="-3"/>
          <w:sz w:val="24"/>
          <w:szCs w:val="24"/>
        </w:rPr>
        <w:t xml:space="preserve">гласных, </w:t>
      </w:r>
      <w:r w:rsidRPr="00A57EA8">
        <w:rPr>
          <w:sz w:val="24"/>
          <w:szCs w:val="24"/>
        </w:rPr>
        <w:t xml:space="preserve">звонких и </w:t>
      </w:r>
      <w:r w:rsidRPr="00A57EA8">
        <w:rPr>
          <w:spacing w:val="-3"/>
          <w:sz w:val="24"/>
          <w:szCs w:val="24"/>
        </w:rPr>
        <w:t xml:space="preserve">глухих согласных </w:t>
      </w:r>
      <w:r w:rsidRPr="00A57EA8">
        <w:rPr>
          <w:sz w:val="24"/>
          <w:szCs w:val="24"/>
        </w:rPr>
        <w:t xml:space="preserve">в </w:t>
      </w:r>
      <w:r w:rsidRPr="00A57EA8">
        <w:rPr>
          <w:spacing w:val="-4"/>
          <w:sz w:val="24"/>
          <w:szCs w:val="24"/>
        </w:rPr>
        <w:t xml:space="preserve">корне </w:t>
      </w:r>
      <w:r w:rsidRPr="00A57EA8">
        <w:rPr>
          <w:sz w:val="24"/>
          <w:szCs w:val="24"/>
        </w:rPr>
        <w:t xml:space="preserve">слова. Единообразное написание </w:t>
      </w:r>
      <w:r w:rsidRPr="00A57EA8">
        <w:rPr>
          <w:spacing w:val="-4"/>
          <w:sz w:val="24"/>
          <w:szCs w:val="24"/>
        </w:rPr>
        <w:t xml:space="preserve">ударных </w:t>
      </w:r>
      <w:r w:rsidRPr="00A57EA8">
        <w:rPr>
          <w:sz w:val="24"/>
          <w:szCs w:val="24"/>
        </w:rPr>
        <w:t xml:space="preserve">и </w:t>
      </w:r>
      <w:r w:rsidRPr="00A57EA8">
        <w:rPr>
          <w:spacing w:val="-4"/>
          <w:sz w:val="24"/>
          <w:szCs w:val="24"/>
        </w:rPr>
        <w:t xml:space="preserve">безударных </w:t>
      </w:r>
      <w:r w:rsidRPr="00A57EA8">
        <w:rPr>
          <w:spacing w:val="-3"/>
          <w:sz w:val="24"/>
          <w:szCs w:val="24"/>
        </w:rPr>
        <w:t xml:space="preserve">гласных, </w:t>
      </w:r>
      <w:r w:rsidRPr="00A57EA8">
        <w:rPr>
          <w:sz w:val="24"/>
          <w:szCs w:val="24"/>
        </w:rPr>
        <w:t xml:space="preserve">звонких и </w:t>
      </w:r>
      <w:r w:rsidRPr="00A57EA8">
        <w:rPr>
          <w:spacing w:val="-4"/>
          <w:sz w:val="24"/>
          <w:szCs w:val="24"/>
        </w:rPr>
        <w:t xml:space="preserve">глухих </w:t>
      </w:r>
      <w:r w:rsidRPr="00A57EA8">
        <w:rPr>
          <w:spacing w:val="-3"/>
          <w:sz w:val="24"/>
          <w:szCs w:val="24"/>
        </w:rPr>
        <w:t xml:space="preserve">согласных </w:t>
      </w:r>
      <w:r w:rsidRPr="00A57EA8">
        <w:rPr>
          <w:sz w:val="24"/>
          <w:szCs w:val="24"/>
        </w:rPr>
        <w:t xml:space="preserve">в </w:t>
      </w:r>
      <w:r w:rsidRPr="00A57EA8">
        <w:rPr>
          <w:spacing w:val="-3"/>
          <w:sz w:val="24"/>
          <w:szCs w:val="24"/>
        </w:rPr>
        <w:t xml:space="preserve">корнях </w:t>
      </w:r>
      <w:r w:rsidRPr="00A57EA8">
        <w:rPr>
          <w:sz w:val="24"/>
          <w:szCs w:val="24"/>
        </w:rPr>
        <w:t xml:space="preserve">слов. Непроверяемые </w:t>
      </w:r>
      <w:r w:rsidRPr="00A57EA8">
        <w:rPr>
          <w:spacing w:val="-3"/>
          <w:sz w:val="24"/>
          <w:szCs w:val="24"/>
        </w:rPr>
        <w:t xml:space="preserve">гласные </w:t>
      </w:r>
      <w:r w:rsidRPr="00A57EA8">
        <w:rPr>
          <w:sz w:val="24"/>
          <w:szCs w:val="24"/>
        </w:rPr>
        <w:t xml:space="preserve">и </w:t>
      </w:r>
      <w:r w:rsidRPr="00A57EA8">
        <w:rPr>
          <w:spacing w:val="-3"/>
          <w:sz w:val="24"/>
          <w:szCs w:val="24"/>
        </w:rPr>
        <w:t xml:space="preserve">согласные </w:t>
      </w:r>
      <w:r w:rsidRPr="00A57EA8">
        <w:rPr>
          <w:sz w:val="24"/>
          <w:szCs w:val="24"/>
        </w:rPr>
        <w:t xml:space="preserve">в </w:t>
      </w:r>
      <w:r w:rsidRPr="00A57EA8">
        <w:rPr>
          <w:spacing w:val="-4"/>
          <w:sz w:val="24"/>
          <w:szCs w:val="24"/>
        </w:rPr>
        <w:t>корне</w:t>
      </w:r>
      <w:r w:rsidRPr="00A57EA8">
        <w:rPr>
          <w:spacing w:val="-1"/>
          <w:sz w:val="24"/>
          <w:szCs w:val="24"/>
        </w:rPr>
        <w:t xml:space="preserve"> </w:t>
      </w:r>
      <w:r w:rsidRPr="00A57EA8">
        <w:rPr>
          <w:sz w:val="24"/>
          <w:szCs w:val="24"/>
        </w:rPr>
        <w:t>слов.</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Правописание приставок. Единообразное написание ряда приставок.</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 xml:space="preserve">Приставка и предлог. Разделительный </w:t>
      </w:r>
      <w:r w:rsidRPr="00A57EA8">
        <w:rPr>
          <w:b/>
          <w:sz w:val="24"/>
          <w:szCs w:val="24"/>
        </w:rPr>
        <w:t>ъ</w:t>
      </w:r>
      <w:r w:rsidRPr="00A57EA8">
        <w:rPr>
          <w:sz w:val="24"/>
          <w:szCs w:val="24"/>
        </w:rPr>
        <w:t>.</w:t>
      </w:r>
    </w:p>
    <w:p w:rsidR="00C84DDB" w:rsidRPr="00A57EA8" w:rsidRDefault="00C84DDB" w:rsidP="00686982">
      <w:pPr>
        <w:pStyle w:val="1"/>
        <w:tabs>
          <w:tab w:val="left" w:pos="142"/>
          <w:tab w:val="left" w:pos="10490"/>
        </w:tabs>
        <w:spacing w:before="167"/>
        <w:ind w:left="142"/>
        <w:contextualSpacing/>
        <w:jc w:val="both"/>
        <w:rPr>
          <w:sz w:val="24"/>
          <w:szCs w:val="24"/>
        </w:rPr>
      </w:pPr>
      <w:r w:rsidRPr="00A57EA8">
        <w:rPr>
          <w:sz w:val="24"/>
          <w:szCs w:val="24"/>
        </w:rPr>
        <w:t>Части речи</w:t>
      </w:r>
    </w:p>
    <w:p w:rsidR="00C84DDB" w:rsidRPr="00A57EA8" w:rsidRDefault="00C84DDB" w:rsidP="00686982">
      <w:pPr>
        <w:pStyle w:val="a3"/>
        <w:tabs>
          <w:tab w:val="left" w:pos="142"/>
          <w:tab w:val="left" w:pos="10490"/>
        </w:tabs>
        <w:spacing w:before="156"/>
        <w:ind w:left="142" w:right="687" w:firstLine="0"/>
        <w:contextualSpacing/>
        <w:rPr>
          <w:sz w:val="24"/>
          <w:szCs w:val="24"/>
        </w:rPr>
      </w:pPr>
      <w:r w:rsidRPr="00A57EA8">
        <w:rPr>
          <w:sz w:val="24"/>
          <w:szCs w:val="24"/>
        </w:rPr>
        <w:t>Имя существительное, глагол, имя прилагательное, имя числительное, местоимение, наречие, предлог. Различение частей речи по вопросам и значению.</w:t>
      </w:r>
      <w:r w:rsidR="004936A0">
        <w:rPr>
          <w:sz w:val="24"/>
          <w:szCs w:val="24"/>
        </w:rPr>
        <w:t xml:space="preserve"> </w:t>
      </w:r>
      <w:r w:rsidRPr="00A57EA8">
        <w:rPr>
          <w:b/>
          <w:i/>
          <w:sz w:val="24"/>
          <w:szCs w:val="24"/>
        </w:rPr>
        <w:t xml:space="preserve">Предлог: </w:t>
      </w:r>
      <w:r w:rsidRPr="00A57EA8">
        <w:rPr>
          <w:sz w:val="24"/>
          <w:szCs w:val="24"/>
        </w:rPr>
        <w:t>общее понятие, значение в речи. Раздельное написание предлогов со словами.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b/>
          <w:i/>
          <w:sz w:val="24"/>
          <w:szCs w:val="24"/>
        </w:rPr>
        <w:t>Имя существительное</w:t>
      </w:r>
      <w:r w:rsidRPr="00A57EA8">
        <w:rPr>
          <w:sz w:val="24"/>
          <w:szCs w:val="24"/>
        </w:rPr>
        <w:t xml:space="preserve">: общее значение. Имена существительные собственные и нарицательные, одушевленные и неодушевленные. </w:t>
      </w:r>
      <w:r w:rsidRPr="00A57EA8">
        <w:rPr>
          <w:spacing w:val="-7"/>
          <w:sz w:val="24"/>
          <w:szCs w:val="24"/>
        </w:rPr>
        <w:t xml:space="preserve">Род </w:t>
      </w:r>
      <w:r w:rsidRPr="00A57EA8">
        <w:rPr>
          <w:sz w:val="24"/>
          <w:szCs w:val="24"/>
        </w:rPr>
        <w:t xml:space="preserve">имен существительных. Написание </w:t>
      </w:r>
      <w:r w:rsidRPr="00A57EA8">
        <w:rPr>
          <w:spacing w:val="-4"/>
          <w:sz w:val="24"/>
          <w:szCs w:val="24"/>
        </w:rPr>
        <w:t xml:space="preserve">мягкого </w:t>
      </w:r>
      <w:r w:rsidRPr="00A57EA8">
        <w:rPr>
          <w:sz w:val="24"/>
          <w:szCs w:val="24"/>
        </w:rPr>
        <w:t xml:space="preserve">знака (ь) после шипящих в </w:t>
      </w:r>
      <w:r w:rsidRPr="00A57EA8">
        <w:rPr>
          <w:spacing w:val="-4"/>
          <w:sz w:val="24"/>
          <w:szCs w:val="24"/>
        </w:rPr>
        <w:t xml:space="preserve">конце </w:t>
      </w:r>
      <w:r w:rsidRPr="00A57EA8">
        <w:rPr>
          <w:sz w:val="24"/>
          <w:szCs w:val="24"/>
        </w:rPr>
        <w:t xml:space="preserve">слов у существительных </w:t>
      </w:r>
      <w:r w:rsidRPr="00A57EA8">
        <w:rPr>
          <w:spacing w:val="-4"/>
          <w:sz w:val="24"/>
          <w:szCs w:val="24"/>
        </w:rPr>
        <w:t>женского</w:t>
      </w:r>
      <w:r w:rsidRPr="00A57EA8">
        <w:rPr>
          <w:spacing w:val="62"/>
          <w:sz w:val="24"/>
          <w:szCs w:val="24"/>
        </w:rPr>
        <w:t xml:space="preserve"> </w:t>
      </w:r>
      <w:r w:rsidRPr="00A57EA8">
        <w:rPr>
          <w:spacing w:val="-3"/>
          <w:sz w:val="24"/>
          <w:szCs w:val="24"/>
        </w:rPr>
        <w:t xml:space="preserve">рода. </w:t>
      </w:r>
      <w:r w:rsidRPr="00A57EA8">
        <w:rPr>
          <w:sz w:val="24"/>
          <w:szCs w:val="24"/>
        </w:rPr>
        <w:t xml:space="preserve">Число имен существительных. Имена существительные, употребляемые </w:t>
      </w:r>
      <w:r w:rsidRPr="00A57EA8">
        <w:rPr>
          <w:spacing w:val="-5"/>
          <w:sz w:val="24"/>
          <w:szCs w:val="24"/>
        </w:rPr>
        <w:t xml:space="preserve">только </w:t>
      </w:r>
      <w:r w:rsidRPr="00A57EA8">
        <w:rPr>
          <w:sz w:val="24"/>
          <w:szCs w:val="24"/>
        </w:rPr>
        <w:t xml:space="preserve">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w:t>
      </w:r>
      <w:r w:rsidRPr="00A57EA8">
        <w:rPr>
          <w:sz w:val="24"/>
          <w:szCs w:val="24"/>
        </w:rPr>
        <w:lastRenderedPageBreak/>
        <w:t xml:space="preserve">Изменение существительных по падежам. Правописание падежных </w:t>
      </w:r>
      <w:r w:rsidRPr="00A57EA8">
        <w:rPr>
          <w:spacing w:val="-3"/>
          <w:sz w:val="24"/>
          <w:szCs w:val="24"/>
        </w:rPr>
        <w:t xml:space="preserve">окончаний </w:t>
      </w:r>
      <w:r w:rsidRPr="00A57EA8">
        <w:rPr>
          <w:sz w:val="24"/>
          <w:szCs w:val="24"/>
        </w:rPr>
        <w:t>имён существительных единственного и множественного числа. Несклоняемые имена</w:t>
      </w:r>
      <w:r w:rsidRPr="00A57EA8">
        <w:rPr>
          <w:spacing w:val="-3"/>
          <w:sz w:val="24"/>
          <w:szCs w:val="24"/>
        </w:rPr>
        <w:t xml:space="preserve"> </w:t>
      </w:r>
      <w:r w:rsidRPr="00A57EA8">
        <w:rPr>
          <w:sz w:val="24"/>
          <w:szCs w:val="24"/>
        </w:rPr>
        <w:t>существительные.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b/>
          <w:i/>
          <w:sz w:val="24"/>
          <w:szCs w:val="24"/>
        </w:rPr>
        <w:t>Имя прилагательное</w:t>
      </w:r>
      <w:r w:rsidRPr="00A57EA8">
        <w:rPr>
          <w:sz w:val="24"/>
          <w:szCs w:val="24"/>
        </w:rPr>
        <w:t xml:space="preserve">: понятие, </w:t>
      </w:r>
      <w:r w:rsidRPr="00A57EA8">
        <w:rPr>
          <w:spacing w:val="-3"/>
          <w:sz w:val="24"/>
          <w:szCs w:val="24"/>
        </w:rPr>
        <w:t xml:space="preserve">значение </w:t>
      </w:r>
      <w:r w:rsidRPr="00A57EA8">
        <w:rPr>
          <w:sz w:val="24"/>
          <w:szCs w:val="24"/>
        </w:rPr>
        <w:t xml:space="preserve">в речи. Определение </w:t>
      </w:r>
      <w:r w:rsidRPr="00A57EA8">
        <w:rPr>
          <w:spacing w:val="-3"/>
          <w:sz w:val="24"/>
          <w:szCs w:val="24"/>
        </w:rPr>
        <w:t xml:space="preserve">рода, </w:t>
      </w:r>
      <w:r w:rsidRPr="00A57EA8">
        <w:rPr>
          <w:sz w:val="24"/>
          <w:szCs w:val="24"/>
        </w:rPr>
        <w:t xml:space="preserve">числа и падежа имени прилагательного по </w:t>
      </w:r>
      <w:r w:rsidRPr="00A57EA8">
        <w:rPr>
          <w:spacing w:val="-9"/>
          <w:sz w:val="24"/>
          <w:szCs w:val="24"/>
        </w:rPr>
        <w:t>роду,</w:t>
      </w:r>
      <w:r w:rsidRPr="00A57EA8">
        <w:rPr>
          <w:spacing w:val="52"/>
          <w:sz w:val="24"/>
          <w:szCs w:val="24"/>
        </w:rPr>
        <w:t xml:space="preserve"> </w:t>
      </w:r>
      <w:r w:rsidRPr="00A57EA8">
        <w:rPr>
          <w:sz w:val="24"/>
          <w:szCs w:val="24"/>
        </w:rPr>
        <w:t xml:space="preserve">числу и падежу имени существительного. </w:t>
      </w:r>
      <w:r w:rsidRPr="00A57EA8">
        <w:rPr>
          <w:spacing w:val="-3"/>
          <w:sz w:val="24"/>
          <w:szCs w:val="24"/>
        </w:rPr>
        <w:t xml:space="preserve">Согласование </w:t>
      </w:r>
      <w:r w:rsidRPr="00A57EA8">
        <w:rPr>
          <w:sz w:val="24"/>
          <w:szCs w:val="24"/>
        </w:rPr>
        <w:t>имени прилагательного с существительным в роде, числе и падеже. Спряжение имен прилагательных.</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Правописание родовых и падежных окончаний имен прилагательных в единственном и множественном числе.</w:t>
      </w:r>
    </w:p>
    <w:p w:rsidR="00C84DDB" w:rsidRPr="00A57EA8" w:rsidRDefault="00C84DDB" w:rsidP="00686982">
      <w:pPr>
        <w:pStyle w:val="a3"/>
        <w:tabs>
          <w:tab w:val="left" w:pos="142"/>
          <w:tab w:val="left" w:pos="10490"/>
        </w:tabs>
        <w:ind w:left="142" w:right="682" w:firstLine="0"/>
        <w:contextualSpacing/>
        <w:rPr>
          <w:sz w:val="24"/>
          <w:szCs w:val="24"/>
        </w:rPr>
      </w:pPr>
      <w:r w:rsidRPr="00A57EA8">
        <w:rPr>
          <w:b/>
          <w:i/>
          <w:sz w:val="24"/>
          <w:szCs w:val="24"/>
        </w:rPr>
        <w:t xml:space="preserve">Глагол </w:t>
      </w:r>
      <w:r w:rsidRPr="00A57EA8">
        <w:rPr>
          <w:sz w:val="24"/>
          <w:szCs w:val="24"/>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sidRPr="00A57EA8">
        <w:rPr>
          <w:b/>
          <w:sz w:val="24"/>
          <w:szCs w:val="24"/>
        </w:rPr>
        <w:t>–шь</w:t>
      </w:r>
      <w:r w:rsidRPr="00A57EA8">
        <w:rPr>
          <w:sz w:val="24"/>
          <w:szCs w:val="24"/>
        </w:rPr>
        <w:t xml:space="preserve">, </w:t>
      </w:r>
      <w:r w:rsidRPr="00A57EA8">
        <w:rPr>
          <w:b/>
          <w:sz w:val="24"/>
          <w:szCs w:val="24"/>
        </w:rPr>
        <w:t>-шься</w:t>
      </w:r>
      <w:r w:rsidRPr="00A57EA8">
        <w:rPr>
          <w:sz w:val="24"/>
          <w:szCs w:val="24"/>
        </w:rPr>
        <w:t xml:space="preserve">. Глаголы на </w:t>
      </w:r>
      <w:r w:rsidRPr="00A57EA8">
        <w:rPr>
          <w:b/>
          <w:sz w:val="24"/>
          <w:szCs w:val="24"/>
        </w:rPr>
        <w:t xml:space="preserve">–ся </w:t>
      </w:r>
      <w:r w:rsidRPr="00A57EA8">
        <w:rPr>
          <w:sz w:val="24"/>
          <w:szCs w:val="24"/>
        </w:rPr>
        <w:t>(</w:t>
      </w:r>
      <w:r w:rsidRPr="00A57EA8">
        <w:rPr>
          <w:b/>
          <w:sz w:val="24"/>
          <w:szCs w:val="24"/>
        </w:rPr>
        <w:t>-сь</w:t>
      </w:r>
      <w:r w:rsidRPr="00A57EA8">
        <w:rPr>
          <w:sz w:val="24"/>
          <w:szCs w:val="24"/>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sidRPr="00A57EA8">
        <w:rPr>
          <w:b/>
          <w:sz w:val="24"/>
          <w:szCs w:val="24"/>
        </w:rPr>
        <w:t>–ться</w:t>
      </w:r>
      <w:r w:rsidRPr="00A57EA8">
        <w:rPr>
          <w:sz w:val="24"/>
          <w:szCs w:val="24"/>
        </w:rPr>
        <w:t xml:space="preserve">, </w:t>
      </w:r>
      <w:r w:rsidRPr="00A57EA8">
        <w:rPr>
          <w:b/>
          <w:sz w:val="24"/>
          <w:szCs w:val="24"/>
        </w:rPr>
        <w:t>-тся</w:t>
      </w:r>
      <w:r w:rsidRPr="00A57EA8">
        <w:rPr>
          <w:sz w:val="24"/>
          <w:szCs w:val="24"/>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b/>
          <w:i/>
          <w:sz w:val="24"/>
          <w:szCs w:val="24"/>
        </w:rPr>
        <w:t>Местоимение</w:t>
      </w:r>
      <w:r w:rsidRPr="00A57EA8">
        <w:rPr>
          <w:sz w:val="24"/>
          <w:szCs w:val="24"/>
        </w:rP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b/>
          <w:i/>
          <w:sz w:val="24"/>
          <w:szCs w:val="24"/>
        </w:rPr>
        <w:t>Имя числительное</w:t>
      </w:r>
      <w:r w:rsidRPr="00A57EA8">
        <w:rPr>
          <w:sz w:val="24"/>
          <w:szCs w:val="24"/>
        </w:rPr>
        <w:t>. Понятие об имени числительном. Числительные количественные и порядковые. Правописание числительных.</w:t>
      </w:r>
    </w:p>
    <w:p w:rsidR="00C84DDB" w:rsidRPr="00A57EA8" w:rsidRDefault="00C84DDB" w:rsidP="00686982">
      <w:pPr>
        <w:pStyle w:val="a3"/>
        <w:tabs>
          <w:tab w:val="left" w:pos="142"/>
          <w:tab w:val="left" w:pos="10490"/>
        </w:tabs>
        <w:ind w:left="142" w:right="692" w:firstLine="0"/>
        <w:contextualSpacing/>
        <w:rPr>
          <w:sz w:val="24"/>
          <w:szCs w:val="24"/>
        </w:rPr>
      </w:pPr>
      <w:r w:rsidRPr="00A57EA8">
        <w:rPr>
          <w:b/>
          <w:i/>
          <w:sz w:val="24"/>
          <w:szCs w:val="24"/>
        </w:rPr>
        <w:t xml:space="preserve">Наречие. </w:t>
      </w:r>
      <w:r w:rsidRPr="00A57EA8">
        <w:rPr>
          <w:sz w:val="24"/>
          <w:szCs w:val="24"/>
        </w:rPr>
        <w:t>Понятие о наречии. Наречия, обозначающие время, место, способ действия. Правописание наречий.</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sz w:val="24"/>
          <w:szCs w:val="24"/>
        </w:rPr>
        <w:t xml:space="preserve">Синтаксис. </w:t>
      </w:r>
      <w:r w:rsidRPr="00A57EA8">
        <w:rPr>
          <w:sz w:val="24"/>
          <w:szCs w:val="24"/>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pacing w:val="-4"/>
          <w:sz w:val="24"/>
          <w:szCs w:val="24"/>
        </w:rPr>
        <w:t xml:space="preserve">Установление </w:t>
      </w:r>
      <w:r w:rsidRPr="00A57EA8">
        <w:rPr>
          <w:sz w:val="24"/>
          <w:szCs w:val="24"/>
        </w:rPr>
        <w:t xml:space="preserve">последовательности предложений в тексте. Связь </w:t>
      </w:r>
      <w:r w:rsidRPr="00A57EA8">
        <w:rPr>
          <w:spacing w:val="-3"/>
          <w:sz w:val="24"/>
          <w:szCs w:val="24"/>
        </w:rPr>
        <w:t xml:space="preserve">предложений </w:t>
      </w:r>
      <w:r w:rsidRPr="00A57EA8">
        <w:rPr>
          <w:sz w:val="24"/>
          <w:szCs w:val="24"/>
        </w:rPr>
        <w:t xml:space="preserve">в тексте с помощью различных </w:t>
      </w:r>
      <w:r w:rsidRPr="00A57EA8">
        <w:rPr>
          <w:spacing w:val="-3"/>
          <w:sz w:val="24"/>
          <w:szCs w:val="24"/>
        </w:rPr>
        <w:t xml:space="preserve">языковых </w:t>
      </w:r>
      <w:r w:rsidRPr="00A57EA8">
        <w:rPr>
          <w:sz w:val="24"/>
          <w:szCs w:val="24"/>
        </w:rPr>
        <w:t xml:space="preserve">средств (личных местоимений, наречий, </w:t>
      </w:r>
      <w:r w:rsidRPr="00A57EA8">
        <w:rPr>
          <w:spacing w:val="-3"/>
          <w:sz w:val="24"/>
          <w:szCs w:val="24"/>
        </w:rPr>
        <w:t xml:space="preserve">повтора </w:t>
      </w:r>
      <w:r w:rsidRPr="00A57EA8">
        <w:rPr>
          <w:sz w:val="24"/>
          <w:szCs w:val="24"/>
        </w:rPr>
        <w:t>существительного, синонимической замены и др.).</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Однородные члены предложения. Союзы в простом и сложном пред- ложении, знаки препинания перед союзами. Обращение, знаки препинания при обращении. Прямая речь. Знаки препинания при прямой речи.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Развитие речи, работа с текстом</w:t>
      </w:r>
    </w:p>
    <w:p w:rsidR="00C84DDB" w:rsidRPr="00A57EA8" w:rsidRDefault="00C84DDB" w:rsidP="00686982">
      <w:pPr>
        <w:pStyle w:val="a3"/>
        <w:tabs>
          <w:tab w:val="left" w:pos="142"/>
          <w:tab w:val="left" w:pos="10490"/>
        </w:tabs>
        <w:spacing w:before="155"/>
        <w:ind w:left="142" w:right="685" w:firstLine="0"/>
        <w:contextualSpacing/>
        <w:rPr>
          <w:sz w:val="24"/>
          <w:szCs w:val="24"/>
        </w:rPr>
      </w:pPr>
      <w:r w:rsidRPr="00A57EA8">
        <w:rPr>
          <w:spacing w:val="-7"/>
          <w:sz w:val="24"/>
          <w:szCs w:val="24"/>
        </w:rPr>
        <w:t xml:space="preserve">Текст, </w:t>
      </w:r>
      <w:r w:rsidRPr="00A57EA8">
        <w:rPr>
          <w:sz w:val="24"/>
          <w:szCs w:val="24"/>
        </w:rPr>
        <w:t xml:space="preserve">признаки текста. Отличие </w:t>
      </w:r>
      <w:r w:rsidRPr="00A57EA8">
        <w:rPr>
          <w:spacing w:val="-3"/>
          <w:sz w:val="24"/>
          <w:szCs w:val="24"/>
        </w:rPr>
        <w:t xml:space="preserve">текстов </w:t>
      </w:r>
      <w:r w:rsidRPr="00A57EA8">
        <w:rPr>
          <w:sz w:val="24"/>
          <w:szCs w:val="24"/>
        </w:rPr>
        <w:t xml:space="preserve">от предложения. </w:t>
      </w:r>
      <w:r w:rsidRPr="00A57EA8">
        <w:rPr>
          <w:spacing w:val="-3"/>
          <w:sz w:val="24"/>
          <w:szCs w:val="24"/>
        </w:rPr>
        <w:t xml:space="preserve">Типы текстов: </w:t>
      </w:r>
      <w:r w:rsidRPr="00A57EA8">
        <w:rPr>
          <w:sz w:val="24"/>
          <w:szCs w:val="24"/>
        </w:rPr>
        <w:t xml:space="preserve">описание, повествование, рассуждение. </w:t>
      </w:r>
      <w:r w:rsidRPr="00A57EA8">
        <w:rPr>
          <w:spacing w:val="-2"/>
          <w:sz w:val="24"/>
          <w:szCs w:val="24"/>
        </w:rPr>
        <w:t xml:space="preserve">Заголовок </w:t>
      </w:r>
      <w:r w:rsidRPr="00A57EA8">
        <w:rPr>
          <w:sz w:val="24"/>
          <w:szCs w:val="24"/>
        </w:rPr>
        <w:t xml:space="preserve">текста, </w:t>
      </w:r>
      <w:r w:rsidRPr="00A57EA8">
        <w:rPr>
          <w:spacing w:val="-2"/>
          <w:sz w:val="24"/>
          <w:szCs w:val="24"/>
        </w:rPr>
        <w:t xml:space="preserve">подбор  </w:t>
      </w:r>
      <w:r w:rsidRPr="00A57EA8">
        <w:rPr>
          <w:spacing w:val="-4"/>
          <w:sz w:val="24"/>
          <w:szCs w:val="24"/>
        </w:rPr>
        <w:t xml:space="preserve">заголовков </w:t>
      </w:r>
      <w:r w:rsidRPr="00A57EA8">
        <w:rPr>
          <w:sz w:val="24"/>
          <w:szCs w:val="24"/>
        </w:rPr>
        <w:t xml:space="preserve">к данному </w:t>
      </w:r>
      <w:r w:rsidRPr="00A57EA8">
        <w:rPr>
          <w:spacing w:val="-7"/>
          <w:sz w:val="24"/>
          <w:szCs w:val="24"/>
        </w:rPr>
        <w:t xml:space="preserve">тексту. </w:t>
      </w:r>
      <w:r w:rsidRPr="00A57EA8">
        <w:rPr>
          <w:sz w:val="24"/>
          <w:szCs w:val="24"/>
        </w:rPr>
        <w:t xml:space="preserve">Работа с деформированным </w:t>
      </w:r>
      <w:r w:rsidRPr="00A57EA8">
        <w:rPr>
          <w:spacing w:val="-3"/>
          <w:sz w:val="24"/>
          <w:szCs w:val="24"/>
        </w:rPr>
        <w:t xml:space="preserve">текстом. </w:t>
      </w:r>
      <w:r w:rsidRPr="00A57EA8">
        <w:rPr>
          <w:sz w:val="24"/>
          <w:szCs w:val="24"/>
        </w:rPr>
        <w:t>Распространение текста.</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Составление рассказа по серии сюжетных картин, картине, по опорным словам, материалам наблюдения, по предложенной теме, по плану.</w:t>
      </w:r>
    </w:p>
    <w:p w:rsidR="00C84DDB" w:rsidRPr="00A57EA8" w:rsidRDefault="00C84DDB" w:rsidP="00686982">
      <w:pPr>
        <w:pStyle w:val="a3"/>
        <w:tabs>
          <w:tab w:val="left" w:pos="142"/>
          <w:tab w:val="left" w:pos="10490"/>
        </w:tabs>
        <w:spacing w:before="67"/>
        <w:ind w:left="142" w:right="692" w:firstLine="0"/>
        <w:contextualSpacing/>
        <w:rPr>
          <w:sz w:val="24"/>
          <w:szCs w:val="24"/>
        </w:rPr>
      </w:pPr>
      <w:r w:rsidRPr="00A57EA8">
        <w:rPr>
          <w:sz w:val="24"/>
          <w:szCs w:val="24"/>
        </w:rPr>
        <w:t>Изложение текста с опорой на заранее составленный план. Изложение по коллективно составленному плану.</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Сочинение </w:t>
      </w:r>
      <w:r w:rsidRPr="00A57EA8">
        <w:rPr>
          <w:spacing w:val="-3"/>
          <w:sz w:val="24"/>
          <w:szCs w:val="24"/>
        </w:rPr>
        <w:t xml:space="preserve">творческого </w:t>
      </w:r>
      <w:r w:rsidRPr="00A57EA8">
        <w:rPr>
          <w:sz w:val="24"/>
          <w:szCs w:val="24"/>
        </w:rPr>
        <w:t xml:space="preserve">характера по картине, по личным </w:t>
      </w:r>
      <w:r w:rsidRPr="00A57EA8">
        <w:rPr>
          <w:spacing w:val="-3"/>
          <w:sz w:val="24"/>
          <w:szCs w:val="24"/>
        </w:rPr>
        <w:t xml:space="preserve">наблюдениям, </w:t>
      </w:r>
      <w:r w:rsidRPr="00A57EA8">
        <w:rPr>
          <w:sz w:val="24"/>
          <w:szCs w:val="24"/>
        </w:rPr>
        <w:t xml:space="preserve">с привлечением сведений из </w:t>
      </w:r>
      <w:r w:rsidRPr="00A57EA8">
        <w:rPr>
          <w:spacing w:val="-2"/>
          <w:sz w:val="24"/>
          <w:szCs w:val="24"/>
        </w:rPr>
        <w:t xml:space="preserve">практической </w:t>
      </w:r>
      <w:r w:rsidRPr="00A57EA8">
        <w:rPr>
          <w:sz w:val="24"/>
          <w:szCs w:val="24"/>
        </w:rPr>
        <w:t xml:space="preserve">деятельности, </w:t>
      </w:r>
      <w:r w:rsidRPr="00A57EA8">
        <w:rPr>
          <w:spacing w:val="-8"/>
          <w:sz w:val="24"/>
          <w:szCs w:val="24"/>
        </w:rPr>
        <w:t>книг.</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Деловое письмо</w:t>
      </w:r>
    </w:p>
    <w:p w:rsidR="00C84DDB" w:rsidRPr="00A57EA8" w:rsidRDefault="00C84DDB" w:rsidP="00686982">
      <w:pPr>
        <w:pStyle w:val="a3"/>
        <w:tabs>
          <w:tab w:val="left" w:pos="142"/>
          <w:tab w:val="left" w:pos="10490"/>
        </w:tabs>
        <w:spacing w:before="157"/>
        <w:ind w:left="142" w:right="682" w:firstLine="0"/>
        <w:contextualSpacing/>
        <w:rPr>
          <w:sz w:val="24"/>
          <w:szCs w:val="24"/>
        </w:rPr>
      </w:pPr>
      <w:r w:rsidRPr="00A57EA8">
        <w:rPr>
          <w:sz w:val="24"/>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lastRenderedPageBreak/>
        <w:t>Письмо с элементами творческой деятельности.</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Чтение и развитие речи (</w:t>
      </w:r>
      <w:r w:rsidRPr="00A57EA8">
        <w:rPr>
          <w:rFonts w:ascii="Times New Roman" w:hAnsi="Times New Roman" w:cs="Times New Roman"/>
          <w:sz w:val="24"/>
          <w:szCs w:val="24"/>
        </w:rPr>
        <w:t>Литературное чтение</w:t>
      </w:r>
      <w:r w:rsidRPr="00A57EA8">
        <w:rPr>
          <w:rFonts w:ascii="Times New Roman" w:hAnsi="Times New Roman" w:cs="Times New Roman"/>
          <w:b/>
          <w:sz w:val="24"/>
          <w:szCs w:val="24"/>
        </w:rPr>
        <w:t>)</w:t>
      </w:r>
    </w:p>
    <w:p w:rsidR="00C84DDB" w:rsidRPr="00A57EA8" w:rsidRDefault="00C84DDB" w:rsidP="00686982">
      <w:pPr>
        <w:pStyle w:val="a3"/>
        <w:tabs>
          <w:tab w:val="left" w:pos="142"/>
          <w:tab w:val="left" w:pos="10490"/>
        </w:tabs>
        <w:spacing w:before="5"/>
        <w:ind w:left="142" w:firstLine="0"/>
        <w:contextualSpacing/>
        <w:rPr>
          <w:b/>
          <w:sz w:val="24"/>
          <w:szCs w:val="24"/>
        </w:rPr>
      </w:pPr>
    </w:p>
    <w:p w:rsidR="00C84DDB" w:rsidRPr="00A57EA8" w:rsidRDefault="00C84DDB" w:rsidP="00686982">
      <w:pPr>
        <w:pStyle w:val="a3"/>
        <w:tabs>
          <w:tab w:val="left" w:pos="142"/>
          <w:tab w:val="left" w:pos="10490"/>
        </w:tabs>
        <w:ind w:left="142" w:right="683" w:firstLine="0"/>
        <w:contextualSpacing/>
        <w:rPr>
          <w:sz w:val="24"/>
          <w:szCs w:val="24"/>
        </w:rPr>
      </w:pPr>
      <w:r w:rsidRPr="00A57EA8">
        <w:rPr>
          <w:b/>
          <w:sz w:val="24"/>
          <w:szCs w:val="24"/>
        </w:rPr>
        <w:t>Содержание чтения (круг чтения)</w:t>
      </w:r>
      <w:r w:rsidRPr="00A57EA8">
        <w:rPr>
          <w:sz w:val="24"/>
          <w:szCs w:val="24"/>
        </w:rPr>
        <w:t xml:space="preserve">. Произведения устного </w:t>
      </w:r>
      <w:r w:rsidRPr="00A57EA8">
        <w:rPr>
          <w:spacing w:val="-3"/>
          <w:sz w:val="24"/>
          <w:szCs w:val="24"/>
        </w:rPr>
        <w:t xml:space="preserve">народного </w:t>
      </w:r>
      <w:r w:rsidRPr="00A57EA8">
        <w:rPr>
          <w:sz w:val="24"/>
          <w:szCs w:val="24"/>
        </w:rPr>
        <w:t xml:space="preserve">творчества (сказка, былина, предание, легенда). </w:t>
      </w:r>
      <w:r w:rsidRPr="00A57EA8">
        <w:rPr>
          <w:spacing w:val="-3"/>
          <w:sz w:val="24"/>
          <w:szCs w:val="24"/>
        </w:rPr>
        <w:t xml:space="preserve">Стихотворные </w:t>
      </w:r>
      <w:r w:rsidRPr="00A57EA8">
        <w:rPr>
          <w:sz w:val="24"/>
          <w:szCs w:val="24"/>
        </w:rPr>
        <w:t xml:space="preserve">и прозаические произведения отечественных и зарубежных писателей XIX - XXI вв. Книги о приключениях и путешествиях. </w:t>
      </w:r>
      <w:r w:rsidRPr="00A57EA8">
        <w:rPr>
          <w:spacing w:val="-5"/>
          <w:sz w:val="24"/>
          <w:szCs w:val="24"/>
        </w:rPr>
        <w:t xml:space="preserve">Художественные </w:t>
      </w:r>
      <w:r w:rsidRPr="00A57EA8">
        <w:rPr>
          <w:sz w:val="24"/>
          <w:szCs w:val="24"/>
        </w:rPr>
        <w:t>и научно- популярные рассказы и очерки. Справочная литература: словари, книги- справочники, детская энциклопедия и</w:t>
      </w:r>
      <w:r w:rsidRPr="00A57EA8">
        <w:rPr>
          <w:spacing w:val="-9"/>
          <w:sz w:val="24"/>
          <w:szCs w:val="24"/>
        </w:rPr>
        <w:t xml:space="preserve"> </w:t>
      </w:r>
      <w:r w:rsidRPr="00A57EA8">
        <w:rPr>
          <w:sz w:val="24"/>
          <w:szCs w:val="24"/>
        </w:rPr>
        <w:t>пр.</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sz w:val="24"/>
          <w:szCs w:val="24"/>
        </w:rPr>
        <w:t>Примерная тематика произведений</w:t>
      </w:r>
      <w:r w:rsidRPr="00A57EA8">
        <w:rPr>
          <w:sz w:val="24"/>
          <w:szCs w:val="24"/>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C84DDB" w:rsidRPr="00A57EA8" w:rsidRDefault="00C84DDB" w:rsidP="00686982">
      <w:pPr>
        <w:pStyle w:val="a3"/>
        <w:tabs>
          <w:tab w:val="left" w:pos="142"/>
          <w:tab w:val="left" w:pos="10490"/>
        </w:tabs>
        <w:ind w:left="142" w:right="690" w:firstLine="0"/>
        <w:contextualSpacing/>
        <w:rPr>
          <w:sz w:val="24"/>
          <w:szCs w:val="24"/>
        </w:rPr>
      </w:pPr>
      <w:r w:rsidRPr="00A57EA8">
        <w:rPr>
          <w:b/>
          <w:spacing w:val="-3"/>
          <w:sz w:val="24"/>
          <w:szCs w:val="24"/>
        </w:rPr>
        <w:t xml:space="preserve">Жанровое </w:t>
      </w:r>
      <w:r w:rsidRPr="00A57EA8">
        <w:rPr>
          <w:b/>
          <w:sz w:val="24"/>
          <w:szCs w:val="24"/>
        </w:rPr>
        <w:t>разнообразие</w:t>
      </w:r>
      <w:r w:rsidRPr="00A57EA8">
        <w:rPr>
          <w:sz w:val="24"/>
          <w:szCs w:val="24"/>
        </w:rPr>
        <w:t xml:space="preserve">: народные и </w:t>
      </w:r>
      <w:r w:rsidRPr="00A57EA8">
        <w:rPr>
          <w:spacing w:val="-3"/>
          <w:sz w:val="24"/>
          <w:szCs w:val="24"/>
        </w:rPr>
        <w:t xml:space="preserve">авторские </w:t>
      </w:r>
      <w:r w:rsidRPr="00A57EA8">
        <w:rPr>
          <w:sz w:val="24"/>
          <w:szCs w:val="24"/>
        </w:rPr>
        <w:t>сказки, басни, былины, легенды, рассказы, рассказы-описания, стихотворения.</w:t>
      </w:r>
    </w:p>
    <w:p w:rsidR="00C84DDB" w:rsidRPr="00A57EA8" w:rsidRDefault="00C84DDB" w:rsidP="00686982">
      <w:pPr>
        <w:pStyle w:val="1"/>
        <w:tabs>
          <w:tab w:val="left" w:pos="142"/>
          <w:tab w:val="left" w:pos="10490"/>
        </w:tabs>
        <w:ind w:left="142"/>
        <w:contextualSpacing/>
        <w:jc w:val="both"/>
        <w:rPr>
          <w:b w:val="0"/>
          <w:sz w:val="24"/>
          <w:szCs w:val="24"/>
        </w:rPr>
      </w:pPr>
      <w:r w:rsidRPr="00A57EA8">
        <w:rPr>
          <w:sz w:val="24"/>
          <w:szCs w:val="24"/>
        </w:rPr>
        <w:t>Ориентировка в литературоведческих понятиях</w:t>
      </w:r>
      <w:r w:rsidRPr="00A57EA8">
        <w:rPr>
          <w:b w:val="0"/>
          <w:sz w:val="24"/>
          <w:szCs w:val="24"/>
        </w:rPr>
        <w:t>:</w:t>
      </w:r>
    </w:p>
    <w:p w:rsidR="00C84DDB" w:rsidRPr="00A57EA8" w:rsidRDefault="00C84DDB" w:rsidP="00686982">
      <w:pPr>
        <w:pStyle w:val="a5"/>
        <w:numPr>
          <w:ilvl w:val="0"/>
          <w:numId w:val="71"/>
        </w:numPr>
        <w:tabs>
          <w:tab w:val="left" w:pos="142"/>
          <w:tab w:val="left" w:pos="2101"/>
          <w:tab w:val="left" w:pos="10490"/>
        </w:tabs>
        <w:spacing w:before="159"/>
        <w:ind w:left="142" w:right="686" w:firstLine="0"/>
        <w:contextualSpacing/>
        <w:rPr>
          <w:sz w:val="24"/>
          <w:szCs w:val="24"/>
        </w:rPr>
      </w:pPr>
      <w:r w:rsidRPr="00A57EA8">
        <w:rPr>
          <w:sz w:val="24"/>
          <w:szCs w:val="24"/>
        </w:rPr>
        <w:t>литературное произведение, фольклор, литературные жанры (сказка, былина, сказ, басня, пословица, рассказ, стихотворение), автобиография</w:t>
      </w:r>
      <w:r w:rsidRPr="00A57EA8">
        <w:rPr>
          <w:spacing w:val="-4"/>
          <w:sz w:val="24"/>
          <w:szCs w:val="24"/>
        </w:rPr>
        <w:t xml:space="preserve"> </w:t>
      </w:r>
      <w:r w:rsidRPr="00A57EA8">
        <w:rPr>
          <w:sz w:val="24"/>
          <w:szCs w:val="24"/>
        </w:rPr>
        <w:t>писателя.</w:t>
      </w:r>
    </w:p>
    <w:p w:rsidR="00C84DDB" w:rsidRPr="00A57EA8" w:rsidRDefault="00C84DDB" w:rsidP="00686982">
      <w:pPr>
        <w:pStyle w:val="a5"/>
        <w:numPr>
          <w:ilvl w:val="0"/>
          <w:numId w:val="71"/>
        </w:numPr>
        <w:tabs>
          <w:tab w:val="left" w:pos="142"/>
          <w:tab w:val="left" w:pos="2101"/>
          <w:tab w:val="left" w:pos="10490"/>
        </w:tabs>
        <w:spacing w:before="86"/>
        <w:ind w:left="142" w:right="691" w:firstLine="0"/>
        <w:contextualSpacing/>
        <w:rPr>
          <w:sz w:val="24"/>
          <w:szCs w:val="24"/>
        </w:rPr>
      </w:pPr>
      <w:r w:rsidRPr="00A57EA8">
        <w:rPr>
          <w:sz w:val="24"/>
          <w:szCs w:val="24"/>
        </w:rPr>
        <w:t xml:space="preserve">присказка, </w:t>
      </w:r>
      <w:r w:rsidRPr="00A57EA8">
        <w:rPr>
          <w:spacing w:val="-3"/>
          <w:sz w:val="24"/>
          <w:szCs w:val="24"/>
        </w:rPr>
        <w:t xml:space="preserve">зачин, </w:t>
      </w:r>
      <w:r w:rsidRPr="00A57EA8">
        <w:rPr>
          <w:spacing w:val="-5"/>
          <w:sz w:val="24"/>
          <w:szCs w:val="24"/>
        </w:rPr>
        <w:t>диалог,</w:t>
      </w:r>
      <w:r w:rsidRPr="00A57EA8">
        <w:rPr>
          <w:spacing w:val="-4"/>
          <w:sz w:val="24"/>
          <w:szCs w:val="24"/>
        </w:rPr>
        <w:t xml:space="preserve"> </w:t>
      </w:r>
      <w:r w:rsidRPr="00A57EA8">
        <w:rPr>
          <w:sz w:val="24"/>
          <w:szCs w:val="24"/>
        </w:rPr>
        <w:t xml:space="preserve">произведение.герой (персонаж), </w:t>
      </w:r>
      <w:r w:rsidRPr="00A57EA8">
        <w:rPr>
          <w:spacing w:val="-3"/>
          <w:sz w:val="24"/>
          <w:szCs w:val="24"/>
        </w:rPr>
        <w:t xml:space="preserve">гласный </w:t>
      </w:r>
      <w:r w:rsidRPr="00A57EA8">
        <w:rPr>
          <w:sz w:val="24"/>
          <w:szCs w:val="24"/>
        </w:rPr>
        <w:t>и второстепенный герой, портрет героя,</w:t>
      </w:r>
      <w:r w:rsidRPr="00A57EA8">
        <w:rPr>
          <w:spacing w:val="-1"/>
          <w:sz w:val="24"/>
          <w:szCs w:val="24"/>
        </w:rPr>
        <w:t xml:space="preserve"> </w:t>
      </w:r>
      <w:r w:rsidRPr="00A57EA8">
        <w:rPr>
          <w:sz w:val="24"/>
          <w:szCs w:val="24"/>
        </w:rPr>
        <w:t>пейзаж.</w:t>
      </w:r>
    </w:p>
    <w:p w:rsidR="00C84DDB" w:rsidRPr="00A57EA8" w:rsidRDefault="00C84DDB" w:rsidP="00686982">
      <w:pPr>
        <w:pStyle w:val="a5"/>
        <w:numPr>
          <w:ilvl w:val="0"/>
          <w:numId w:val="71"/>
        </w:numPr>
        <w:tabs>
          <w:tab w:val="left" w:pos="142"/>
          <w:tab w:val="left" w:pos="2100"/>
          <w:tab w:val="left" w:pos="2101"/>
          <w:tab w:val="left" w:pos="10490"/>
        </w:tabs>
        <w:spacing w:before="9"/>
        <w:ind w:left="142" w:firstLine="0"/>
        <w:contextualSpacing/>
        <w:rPr>
          <w:sz w:val="24"/>
          <w:szCs w:val="24"/>
        </w:rPr>
      </w:pPr>
      <w:r w:rsidRPr="00A57EA8">
        <w:rPr>
          <w:sz w:val="24"/>
          <w:szCs w:val="24"/>
        </w:rPr>
        <w:t>стихотворение, рифма, строка,</w:t>
      </w:r>
      <w:r w:rsidRPr="00A57EA8">
        <w:rPr>
          <w:spacing w:val="-5"/>
          <w:sz w:val="24"/>
          <w:szCs w:val="24"/>
        </w:rPr>
        <w:t xml:space="preserve"> </w:t>
      </w:r>
      <w:r w:rsidRPr="00A57EA8">
        <w:rPr>
          <w:sz w:val="24"/>
          <w:szCs w:val="24"/>
        </w:rPr>
        <w:t>строфа.</w:t>
      </w:r>
    </w:p>
    <w:p w:rsidR="00C84DDB" w:rsidRPr="00A57EA8" w:rsidRDefault="00C84DDB" w:rsidP="00686982">
      <w:pPr>
        <w:pStyle w:val="a5"/>
        <w:numPr>
          <w:ilvl w:val="0"/>
          <w:numId w:val="71"/>
        </w:numPr>
        <w:tabs>
          <w:tab w:val="left" w:pos="142"/>
          <w:tab w:val="left" w:pos="2100"/>
          <w:tab w:val="left" w:pos="2101"/>
          <w:tab w:val="left" w:pos="10490"/>
        </w:tabs>
        <w:spacing w:before="161"/>
        <w:ind w:left="142" w:firstLine="0"/>
        <w:contextualSpacing/>
        <w:rPr>
          <w:sz w:val="24"/>
          <w:szCs w:val="24"/>
        </w:rPr>
      </w:pPr>
      <w:r w:rsidRPr="00A57EA8">
        <w:rPr>
          <w:sz w:val="24"/>
          <w:szCs w:val="24"/>
        </w:rPr>
        <w:t xml:space="preserve">средства выразительности (логическая </w:t>
      </w:r>
      <w:r w:rsidRPr="00A57EA8">
        <w:rPr>
          <w:spacing w:val="-4"/>
          <w:sz w:val="24"/>
          <w:szCs w:val="24"/>
        </w:rPr>
        <w:t xml:space="preserve">пауза, </w:t>
      </w:r>
      <w:r w:rsidRPr="00A57EA8">
        <w:rPr>
          <w:sz w:val="24"/>
          <w:szCs w:val="24"/>
        </w:rPr>
        <w:t>темп,</w:t>
      </w:r>
      <w:r w:rsidRPr="00A57EA8">
        <w:rPr>
          <w:spacing w:val="1"/>
          <w:sz w:val="24"/>
          <w:szCs w:val="24"/>
        </w:rPr>
        <w:t xml:space="preserve"> </w:t>
      </w:r>
      <w:r w:rsidRPr="00A57EA8">
        <w:rPr>
          <w:sz w:val="24"/>
          <w:szCs w:val="24"/>
        </w:rPr>
        <w:t>ритм).</w:t>
      </w:r>
    </w:p>
    <w:p w:rsidR="00C84DDB" w:rsidRPr="00A57EA8" w:rsidRDefault="00C84DDB" w:rsidP="00686982">
      <w:pPr>
        <w:pStyle w:val="a5"/>
        <w:numPr>
          <w:ilvl w:val="0"/>
          <w:numId w:val="71"/>
        </w:numPr>
        <w:tabs>
          <w:tab w:val="left" w:pos="142"/>
          <w:tab w:val="left" w:pos="2101"/>
          <w:tab w:val="left" w:pos="10490"/>
        </w:tabs>
        <w:spacing w:before="161"/>
        <w:ind w:left="142" w:right="690" w:firstLine="0"/>
        <w:contextualSpacing/>
        <w:rPr>
          <w:sz w:val="24"/>
          <w:szCs w:val="24"/>
        </w:rPr>
      </w:pPr>
      <w:r w:rsidRPr="00A57EA8">
        <w:rPr>
          <w:sz w:val="24"/>
          <w:szCs w:val="24"/>
        </w:rPr>
        <w:t xml:space="preserve">элементы книги: </w:t>
      </w:r>
      <w:r w:rsidRPr="00A57EA8">
        <w:rPr>
          <w:spacing w:val="-3"/>
          <w:sz w:val="24"/>
          <w:szCs w:val="24"/>
        </w:rPr>
        <w:t xml:space="preserve">переплёт, обложка, </w:t>
      </w:r>
      <w:r w:rsidRPr="00A57EA8">
        <w:rPr>
          <w:sz w:val="24"/>
          <w:szCs w:val="24"/>
        </w:rPr>
        <w:t xml:space="preserve">форзац, </w:t>
      </w:r>
      <w:r w:rsidRPr="00A57EA8">
        <w:rPr>
          <w:spacing w:val="-3"/>
          <w:sz w:val="24"/>
          <w:szCs w:val="24"/>
        </w:rPr>
        <w:t xml:space="preserve">титульный </w:t>
      </w:r>
      <w:r w:rsidRPr="00A57EA8">
        <w:rPr>
          <w:spacing w:val="-5"/>
          <w:sz w:val="24"/>
          <w:szCs w:val="24"/>
        </w:rPr>
        <w:t xml:space="preserve">лист, </w:t>
      </w:r>
      <w:r w:rsidRPr="00A57EA8">
        <w:rPr>
          <w:spacing w:val="-3"/>
          <w:sz w:val="24"/>
          <w:szCs w:val="24"/>
        </w:rPr>
        <w:t xml:space="preserve">оглавление, </w:t>
      </w:r>
      <w:r w:rsidRPr="00A57EA8">
        <w:rPr>
          <w:sz w:val="24"/>
          <w:szCs w:val="24"/>
        </w:rPr>
        <w:t>предисловие,</w:t>
      </w:r>
      <w:r w:rsidRPr="00A57EA8">
        <w:rPr>
          <w:spacing w:val="-5"/>
          <w:sz w:val="24"/>
          <w:szCs w:val="24"/>
        </w:rPr>
        <w:t xml:space="preserve"> </w:t>
      </w:r>
      <w:r w:rsidRPr="00A57EA8">
        <w:rPr>
          <w:sz w:val="24"/>
          <w:szCs w:val="24"/>
        </w:rPr>
        <w:t>послесловие.</w:t>
      </w:r>
    </w:p>
    <w:p w:rsidR="00C84DDB" w:rsidRPr="00A57EA8" w:rsidRDefault="00C84DDB" w:rsidP="00686982">
      <w:pPr>
        <w:pStyle w:val="a3"/>
        <w:tabs>
          <w:tab w:val="left" w:pos="142"/>
          <w:tab w:val="left" w:pos="10490"/>
        </w:tabs>
        <w:spacing w:before="14"/>
        <w:ind w:left="142" w:right="686" w:firstLine="0"/>
        <w:contextualSpacing/>
        <w:rPr>
          <w:sz w:val="24"/>
          <w:szCs w:val="24"/>
        </w:rPr>
      </w:pPr>
      <w:r w:rsidRPr="00A57EA8">
        <w:rPr>
          <w:b/>
          <w:sz w:val="24"/>
          <w:szCs w:val="24"/>
        </w:rPr>
        <w:t xml:space="preserve">Навык чтения: </w:t>
      </w:r>
      <w:r w:rsidRPr="00A57EA8">
        <w:rPr>
          <w:sz w:val="24"/>
          <w:szCs w:val="24"/>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b/>
          <w:sz w:val="24"/>
          <w:szCs w:val="24"/>
        </w:rPr>
        <w:t xml:space="preserve">Работа с текстом. </w:t>
      </w:r>
      <w:r w:rsidRPr="00A57EA8">
        <w:rPr>
          <w:sz w:val="24"/>
          <w:szCs w:val="24"/>
        </w:rP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C84DDB" w:rsidRPr="00A57EA8" w:rsidRDefault="00C84DDB" w:rsidP="00686982">
      <w:pPr>
        <w:pStyle w:val="a3"/>
        <w:tabs>
          <w:tab w:val="left" w:pos="142"/>
          <w:tab w:val="left" w:pos="10490"/>
        </w:tabs>
        <w:spacing w:before="2"/>
        <w:ind w:left="142" w:right="688" w:firstLine="0"/>
        <w:contextualSpacing/>
        <w:rPr>
          <w:sz w:val="24"/>
          <w:szCs w:val="24"/>
        </w:rPr>
      </w:pPr>
      <w:r w:rsidRPr="00A57EA8">
        <w:rPr>
          <w:b/>
          <w:sz w:val="24"/>
          <w:szCs w:val="24"/>
        </w:rPr>
        <w:t>Внеклассное чтение</w:t>
      </w:r>
      <w:r w:rsidRPr="00A57EA8">
        <w:rPr>
          <w:sz w:val="24"/>
          <w:szCs w:val="24"/>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C84DDB" w:rsidRPr="00A57EA8" w:rsidRDefault="00C84DDB" w:rsidP="00686982">
      <w:pPr>
        <w:pStyle w:val="1"/>
        <w:tabs>
          <w:tab w:val="left" w:pos="142"/>
          <w:tab w:val="left" w:pos="10490"/>
        </w:tabs>
        <w:spacing w:before="123"/>
        <w:ind w:left="142" w:right="694"/>
        <w:contextualSpacing/>
        <w:jc w:val="both"/>
        <w:rPr>
          <w:sz w:val="24"/>
          <w:szCs w:val="24"/>
        </w:rPr>
      </w:pPr>
      <w:r w:rsidRPr="00A57EA8">
        <w:rPr>
          <w:sz w:val="24"/>
          <w:szCs w:val="24"/>
        </w:rPr>
        <w:t>МАТЕМАТИКА</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right="683" w:firstLine="0"/>
        <w:contextualSpacing/>
        <w:rPr>
          <w:sz w:val="24"/>
          <w:szCs w:val="24"/>
        </w:rPr>
      </w:pPr>
      <w:r w:rsidRPr="00A57EA8">
        <w:rPr>
          <w:spacing w:val="-7"/>
          <w:sz w:val="24"/>
          <w:szCs w:val="24"/>
        </w:rPr>
        <w:t xml:space="preserve">Курс </w:t>
      </w:r>
      <w:r w:rsidRPr="00A57EA8">
        <w:rPr>
          <w:spacing w:val="-3"/>
          <w:sz w:val="24"/>
          <w:szCs w:val="24"/>
        </w:rPr>
        <w:t xml:space="preserve">математики </w:t>
      </w:r>
      <w:r w:rsidRPr="00A57EA8">
        <w:rPr>
          <w:sz w:val="24"/>
          <w:szCs w:val="24"/>
        </w:rPr>
        <w:t xml:space="preserve">в старших классах является логическим продолжением изучения </w:t>
      </w:r>
      <w:r w:rsidRPr="00A57EA8">
        <w:rPr>
          <w:spacing w:val="-3"/>
          <w:sz w:val="24"/>
          <w:szCs w:val="24"/>
        </w:rPr>
        <w:t xml:space="preserve">этого </w:t>
      </w:r>
      <w:r w:rsidRPr="00A57EA8">
        <w:rPr>
          <w:sz w:val="24"/>
          <w:szCs w:val="24"/>
        </w:rPr>
        <w:t>предмета в дополнительном первом (I</w:t>
      </w:r>
      <w:r w:rsidRPr="00A57EA8">
        <w:rPr>
          <w:sz w:val="24"/>
          <w:szCs w:val="24"/>
          <w:vertAlign w:val="superscript"/>
        </w:rPr>
        <w:t>1</w:t>
      </w:r>
      <w:r w:rsidRPr="00A57EA8">
        <w:rPr>
          <w:sz w:val="24"/>
          <w:szCs w:val="24"/>
        </w:rPr>
        <w:t xml:space="preserve">) классе и I-IV классах. Распределение учебного материала, так </w:t>
      </w:r>
      <w:r w:rsidRPr="00A57EA8">
        <w:rPr>
          <w:spacing w:val="-3"/>
          <w:sz w:val="24"/>
          <w:szCs w:val="24"/>
        </w:rPr>
        <w:t xml:space="preserve">же как </w:t>
      </w:r>
      <w:r w:rsidRPr="00A57EA8">
        <w:rPr>
          <w:sz w:val="24"/>
          <w:szCs w:val="24"/>
        </w:rPr>
        <w:t xml:space="preserve">и на предыдущем этапе, осуществляются концентрически, что позволяет обеспечить постепенный </w:t>
      </w:r>
      <w:r w:rsidRPr="00A57EA8">
        <w:rPr>
          <w:spacing w:val="-4"/>
          <w:sz w:val="24"/>
          <w:szCs w:val="24"/>
        </w:rPr>
        <w:t xml:space="preserve">переход </w:t>
      </w:r>
      <w:r w:rsidRPr="00A57EA8">
        <w:rPr>
          <w:sz w:val="24"/>
          <w:szCs w:val="24"/>
        </w:rPr>
        <w:t xml:space="preserve">от исключительно </w:t>
      </w:r>
      <w:r w:rsidRPr="00A57EA8">
        <w:rPr>
          <w:spacing w:val="-3"/>
          <w:sz w:val="24"/>
          <w:szCs w:val="24"/>
        </w:rPr>
        <w:t xml:space="preserve">практического </w:t>
      </w:r>
      <w:r w:rsidRPr="00A57EA8">
        <w:rPr>
          <w:sz w:val="24"/>
          <w:szCs w:val="24"/>
        </w:rPr>
        <w:t xml:space="preserve">изучения </w:t>
      </w:r>
      <w:r w:rsidRPr="00A57EA8">
        <w:rPr>
          <w:spacing w:val="-3"/>
          <w:sz w:val="24"/>
          <w:szCs w:val="24"/>
        </w:rPr>
        <w:t xml:space="preserve">математики </w:t>
      </w:r>
      <w:r w:rsidRPr="00A57EA8">
        <w:rPr>
          <w:sz w:val="24"/>
          <w:szCs w:val="24"/>
        </w:rPr>
        <w:t xml:space="preserve">к практико-теоретическому изучению, но с обязательным </w:t>
      </w:r>
      <w:r w:rsidRPr="00A57EA8">
        <w:rPr>
          <w:spacing w:val="-3"/>
          <w:sz w:val="24"/>
          <w:szCs w:val="24"/>
        </w:rPr>
        <w:t xml:space="preserve">учетом </w:t>
      </w:r>
      <w:r w:rsidRPr="00A57EA8">
        <w:rPr>
          <w:sz w:val="24"/>
          <w:szCs w:val="24"/>
        </w:rPr>
        <w:t xml:space="preserve">значимости усваиваемых знаний и умений в формировании жизненных </w:t>
      </w:r>
      <w:r w:rsidRPr="00A57EA8">
        <w:rPr>
          <w:spacing w:val="-3"/>
          <w:sz w:val="24"/>
          <w:szCs w:val="24"/>
        </w:rPr>
        <w:t>компетенций.</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sz w:val="24"/>
          <w:szCs w:val="24"/>
        </w:rPr>
        <w:t>В процессе обучения математике в V-IX классах решаются следующие задачи:</w:t>
      </w:r>
    </w:p>
    <w:p w:rsidR="00C84DDB" w:rsidRPr="00A57EA8" w:rsidRDefault="00C84DDB" w:rsidP="00686982">
      <w:pPr>
        <w:pStyle w:val="a5"/>
        <w:numPr>
          <w:ilvl w:val="0"/>
          <w:numId w:val="64"/>
        </w:numPr>
        <w:tabs>
          <w:tab w:val="left" w:pos="142"/>
          <w:tab w:val="left" w:pos="1741"/>
          <w:tab w:val="left" w:pos="10490"/>
        </w:tabs>
        <w:ind w:left="142" w:right="691" w:firstLine="0"/>
        <w:contextualSpacing/>
        <w:rPr>
          <w:sz w:val="24"/>
          <w:szCs w:val="24"/>
        </w:rPr>
      </w:pPr>
      <w:r w:rsidRPr="00A57EA8">
        <w:rPr>
          <w:sz w:val="24"/>
          <w:szCs w:val="24"/>
        </w:rPr>
        <w:t xml:space="preserve">Дальнейшее формирование и развитие математических знаний и умений, </w:t>
      </w:r>
      <w:r w:rsidRPr="00A57EA8">
        <w:rPr>
          <w:spacing w:val="-4"/>
          <w:sz w:val="24"/>
          <w:szCs w:val="24"/>
        </w:rPr>
        <w:t xml:space="preserve">необходимых </w:t>
      </w:r>
      <w:r w:rsidRPr="00A57EA8">
        <w:rPr>
          <w:sz w:val="24"/>
          <w:szCs w:val="24"/>
        </w:rPr>
        <w:t xml:space="preserve">для решения практических </w:t>
      </w:r>
      <w:r w:rsidRPr="00A57EA8">
        <w:rPr>
          <w:spacing w:val="-3"/>
          <w:sz w:val="24"/>
          <w:szCs w:val="24"/>
        </w:rPr>
        <w:t xml:space="preserve">задач </w:t>
      </w:r>
      <w:r w:rsidRPr="00A57EA8">
        <w:rPr>
          <w:sz w:val="24"/>
          <w:szCs w:val="24"/>
        </w:rPr>
        <w:t xml:space="preserve">в учебной и </w:t>
      </w:r>
      <w:r w:rsidRPr="00A57EA8">
        <w:rPr>
          <w:spacing w:val="-4"/>
          <w:sz w:val="24"/>
          <w:szCs w:val="24"/>
        </w:rPr>
        <w:t xml:space="preserve">трудовой </w:t>
      </w:r>
      <w:r w:rsidRPr="00A57EA8">
        <w:rPr>
          <w:sz w:val="24"/>
          <w:szCs w:val="24"/>
        </w:rPr>
        <w:t xml:space="preserve">деятельности; </w:t>
      </w:r>
      <w:r w:rsidRPr="00A57EA8">
        <w:rPr>
          <w:spacing w:val="-2"/>
          <w:sz w:val="24"/>
          <w:szCs w:val="24"/>
        </w:rPr>
        <w:t xml:space="preserve">используемых </w:t>
      </w:r>
      <w:r w:rsidRPr="00A57EA8">
        <w:rPr>
          <w:sz w:val="24"/>
          <w:szCs w:val="24"/>
        </w:rPr>
        <w:t>в повседневной</w:t>
      </w:r>
      <w:r w:rsidRPr="00A57EA8">
        <w:rPr>
          <w:spacing w:val="2"/>
          <w:sz w:val="24"/>
          <w:szCs w:val="24"/>
        </w:rPr>
        <w:t xml:space="preserve"> </w:t>
      </w:r>
      <w:r w:rsidRPr="00A57EA8">
        <w:rPr>
          <w:sz w:val="24"/>
          <w:szCs w:val="24"/>
        </w:rPr>
        <w:t>жизни;</w:t>
      </w:r>
    </w:p>
    <w:p w:rsidR="00C84DDB" w:rsidRPr="00A57EA8" w:rsidRDefault="00C84DDB" w:rsidP="00686982">
      <w:pPr>
        <w:pStyle w:val="a5"/>
        <w:numPr>
          <w:ilvl w:val="0"/>
          <w:numId w:val="64"/>
        </w:numPr>
        <w:tabs>
          <w:tab w:val="left" w:pos="142"/>
          <w:tab w:val="left" w:pos="1741"/>
          <w:tab w:val="left" w:pos="10490"/>
        </w:tabs>
        <w:ind w:left="142" w:right="686" w:firstLine="0"/>
        <w:contextualSpacing/>
        <w:rPr>
          <w:sz w:val="24"/>
          <w:szCs w:val="24"/>
        </w:rPr>
      </w:pPr>
      <w:r w:rsidRPr="00A57EA8">
        <w:rPr>
          <w:spacing w:val="-3"/>
          <w:sz w:val="24"/>
          <w:szCs w:val="24"/>
        </w:rPr>
        <w:t xml:space="preserve">Коррекция недостатков </w:t>
      </w:r>
      <w:r w:rsidRPr="00A57EA8">
        <w:rPr>
          <w:sz w:val="24"/>
          <w:szCs w:val="24"/>
        </w:rPr>
        <w:t>познавательной деятельности и повышение уровня общего развития;</w:t>
      </w:r>
    </w:p>
    <w:p w:rsidR="00C84DDB" w:rsidRPr="00A57EA8" w:rsidRDefault="00C84DDB" w:rsidP="00686982">
      <w:pPr>
        <w:pStyle w:val="a5"/>
        <w:numPr>
          <w:ilvl w:val="0"/>
          <w:numId w:val="64"/>
        </w:numPr>
        <w:tabs>
          <w:tab w:val="left" w:pos="142"/>
          <w:tab w:val="left" w:pos="1741"/>
          <w:tab w:val="left" w:pos="10490"/>
        </w:tabs>
        <w:ind w:left="142" w:firstLine="0"/>
        <w:contextualSpacing/>
        <w:rPr>
          <w:sz w:val="24"/>
          <w:szCs w:val="24"/>
        </w:rPr>
      </w:pPr>
      <w:r w:rsidRPr="00A57EA8">
        <w:rPr>
          <w:sz w:val="24"/>
          <w:szCs w:val="24"/>
        </w:rPr>
        <w:t>Воспитание положительных качеств и свойств</w:t>
      </w:r>
      <w:r w:rsidRPr="00A57EA8">
        <w:rPr>
          <w:spacing w:val="-8"/>
          <w:sz w:val="24"/>
          <w:szCs w:val="24"/>
        </w:rPr>
        <w:t xml:space="preserve"> </w:t>
      </w:r>
      <w:r w:rsidRPr="00A57EA8">
        <w:rPr>
          <w:sz w:val="24"/>
          <w:szCs w:val="24"/>
        </w:rPr>
        <w:t>личности.</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b/>
          <w:color w:val="000009"/>
          <w:sz w:val="24"/>
          <w:szCs w:val="24"/>
        </w:rPr>
        <w:lastRenderedPageBreak/>
        <w:t xml:space="preserve">Нумерация. </w:t>
      </w:r>
      <w:r w:rsidRPr="00A57EA8">
        <w:rPr>
          <w:color w:val="000009"/>
          <w:sz w:val="24"/>
          <w:szCs w:val="24"/>
        </w:rPr>
        <w:t xml:space="preserve">Чтение и запись чисел от 0 до 1 000 000. Классы и разряды. Представление </w:t>
      </w:r>
      <w:r w:rsidRPr="00A57EA8">
        <w:rPr>
          <w:color w:val="000009"/>
          <w:spacing w:val="-3"/>
          <w:sz w:val="24"/>
          <w:szCs w:val="24"/>
        </w:rPr>
        <w:t xml:space="preserve">многозначных </w:t>
      </w:r>
      <w:r w:rsidRPr="00A57EA8">
        <w:rPr>
          <w:color w:val="000009"/>
          <w:sz w:val="24"/>
          <w:szCs w:val="24"/>
        </w:rPr>
        <w:t xml:space="preserve">чисел в виде </w:t>
      </w:r>
      <w:r w:rsidRPr="00A57EA8">
        <w:rPr>
          <w:color w:val="000009"/>
          <w:spacing w:val="-3"/>
          <w:sz w:val="24"/>
          <w:szCs w:val="24"/>
        </w:rPr>
        <w:t xml:space="preserve">суммы </w:t>
      </w:r>
      <w:r w:rsidRPr="00A57EA8">
        <w:rPr>
          <w:color w:val="000009"/>
          <w:sz w:val="24"/>
          <w:szCs w:val="24"/>
        </w:rPr>
        <w:t>разрядных слагаемых.</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color w:val="000009"/>
          <w:sz w:val="24"/>
          <w:szCs w:val="24"/>
        </w:rPr>
        <w:t>Сравнение и упорядочение многозначных чисел.</w:t>
      </w:r>
    </w:p>
    <w:p w:rsidR="00C84DDB" w:rsidRPr="00A57EA8" w:rsidRDefault="00C84DDB" w:rsidP="00686982">
      <w:pPr>
        <w:pStyle w:val="a3"/>
        <w:tabs>
          <w:tab w:val="left" w:pos="142"/>
          <w:tab w:val="left" w:pos="10490"/>
        </w:tabs>
        <w:spacing w:before="160"/>
        <w:ind w:left="142" w:right="686" w:firstLine="0"/>
        <w:contextualSpacing/>
        <w:rPr>
          <w:sz w:val="24"/>
          <w:szCs w:val="24"/>
        </w:rPr>
      </w:pPr>
      <w:r w:rsidRPr="00A57EA8">
        <w:rPr>
          <w:b/>
          <w:color w:val="000009"/>
          <w:sz w:val="24"/>
          <w:szCs w:val="24"/>
        </w:rPr>
        <w:t xml:space="preserve">Единицы измерения и их соотношения. </w:t>
      </w:r>
      <w:r w:rsidRPr="00A57EA8">
        <w:rPr>
          <w:color w:val="000009"/>
          <w:sz w:val="24"/>
          <w:szCs w:val="24"/>
        </w:rPr>
        <w:t xml:space="preserve">Величины (стоимость, длина, масса, емкость, время, площадь, объем) и единицы их измерения. Единицы измерения стоимости: </w:t>
      </w:r>
      <w:r w:rsidRPr="00A57EA8">
        <w:rPr>
          <w:color w:val="000009"/>
          <w:spacing w:val="-4"/>
          <w:sz w:val="24"/>
          <w:szCs w:val="24"/>
        </w:rPr>
        <w:t xml:space="preserve">копейка </w:t>
      </w:r>
      <w:r w:rsidRPr="00A57EA8">
        <w:rPr>
          <w:color w:val="000009"/>
          <w:sz w:val="24"/>
          <w:szCs w:val="24"/>
        </w:rPr>
        <w:t xml:space="preserve">(1 к.), </w:t>
      </w:r>
      <w:r w:rsidRPr="00A57EA8">
        <w:rPr>
          <w:color w:val="000009"/>
          <w:spacing w:val="-4"/>
          <w:sz w:val="24"/>
          <w:szCs w:val="24"/>
        </w:rPr>
        <w:t xml:space="preserve">рубль </w:t>
      </w:r>
      <w:r w:rsidRPr="00A57EA8">
        <w:rPr>
          <w:color w:val="000009"/>
          <w:sz w:val="24"/>
          <w:szCs w:val="24"/>
        </w:rPr>
        <w:t xml:space="preserve">(1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r w:rsidRPr="00A57EA8">
        <w:rPr>
          <w:color w:val="000009"/>
          <w:spacing w:val="-5"/>
          <w:sz w:val="24"/>
          <w:szCs w:val="24"/>
        </w:rPr>
        <w:t xml:space="preserve">сут.), </w:t>
      </w:r>
      <w:r w:rsidRPr="00A57EA8">
        <w:rPr>
          <w:color w:val="000009"/>
          <w:sz w:val="24"/>
          <w:szCs w:val="24"/>
        </w:rPr>
        <w:t xml:space="preserve">неделя (1нед.), месяц (1 мес.), </w:t>
      </w:r>
      <w:r w:rsidRPr="00A57EA8">
        <w:rPr>
          <w:color w:val="000009"/>
          <w:spacing w:val="-7"/>
          <w:sz w:val="24"/>
          <w:szCs w:val="24"/>
        </w:rPr>
        <w:t xml:space="preserve">год </w:t>
      </w:r>
      <w:r w:rsidRPr="00A57EA8">
        <w:rPr>
          <w:color w:val="000009"/>
          <w:sz w:val="24"/>
          <w:szCs w:val="24"/>
        </w:rPr>
        <w:t xml:space="preserve">(1 </w:t>
      </w:r>
      <w:r w:rsidRPr="00A57EA8">
        <w:rPr>
          <w:color w:val="000009"/>
          <w:spacing w:val="-4"/>
          <w:sz w:val="24"/>
          <w:szCs w:val="24"/>
        </w:rPr>
        <w:t xml:space="preserve">год), </w:t>
      </w:r>
      <w:r w:rsidRPr="00A57EA8">
        <w:rPr>
          <w:color w:val="000009"/>
          <w:sz w:val="24"/>
          <w:szCs w:val="24"/>
        </w:rPr>
        <w:t xml:space="preserve">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w:t>
      </w:r>
      <w:r w:rsidRPr="00A57EA8">
        <w:rPr>
          <w:color w:val="000009"/>
          <w:spacing w:val="-4"/>
          <w:sz w:val="24"/>
          <w:szCs w:val="24"/>
        </w:rPr>
        <w:t xml:space="preserve">куб. </w:t>
      </w:r>
      <w:r w:rsidRPr="00A57EA8">
        <w:rPr>
          <w:color w:val="000009"/>
          <w:spacing w:val="62"/>
          <w:sz w:val="24"/>
          <w:szCs w:val="24"/>
        </w:rPr>
        <w:t xml:space="preserve"> </w:t>
      </w:r>
      <w:r w:rsidRPr="00A57EA8">
        <w:rPr>
          <w:color w:val="000009"/>
          <w:sz w:val="24"/>
          <w:szCs w:val="24"/>
        </w:rPr>
        <w:t xml:space="preserve">мм),  кубический  сантиметр  (1   </w:t>
      </w:r>
      <w:r w:rsidRPr="00A57EA8">
        <w:rPr>
          <w:color w:val="000009"/>
          <w:spacing w:val="-4"/>
          <w:sz w:val="24"/>
          <w:szCs w:val="24"/>
        </w:rPr>
        <w:t xml:space="preserve">куб. </w:t>
      </w:r>
      <w:r w:rsidRPr="00A57EA8">
        <w:rPr>
          <w:color w:val="000009"/>
          <w:spacing w:val="62"/>
          <w:sz w:val="24"/>
          <w:szCs w:val="24"/>
        </w:rPr>
        <w:t xml:space="preserve"> </w:t>
      </w:r>
      <w:r w:rsidRPr="00A57EA8">
        <w:rPr>
          <w:color w:val="000009"/>
          <w:sz w:val="24"/>
          <w:szCs w:val="24"/>
        </w:rPr>
        <w:t xml:space="preserve">см),   кубический   дециметр (1 </w:t>
      </w:r>
      <w:r w:rsidRPr="00A57EA8">
        <w:rPr>
          <w:color w:val="000009"/>
          <w:spacing w:val="-4"/>
          <w:sz w:val="24"/>
          <w:szCs w:val="24"/>
        </w:rPr>
        <w:t xml:space="preserve">куб. </w:t>
      </w:r>
      <w:r w:rsidRPr="00A57EA8">
        <w:rPr>
          <w:color w:val="000009"/>
          <w:sz w:val="24"/>
          <w:szCs w:val="24"/>
        </w:rPr>
        <w:t xml:space="preserve">дм), кубический метр (1 </w:t>
      </w:r>
      <w:r w:rsidRPr="00A57EA8">
        <w:rPr>
          <w:color w:val="000009"/>
          <w:spacing w:val="-4"/>
          <w:sz w:val="24"/>
          <w:szCs w:val="24"/>
        </w:rPr>
        <w:t xml:space="preserve">куб. </w:t>
      </w:r>
      <w:r w:rsidRPr="00A57EA8">
        <w:rPr>
          <w:color w:val="000009"/>
          <w:sz w:val="24"/>
          <w:szCs w:val="24"/>
        </w:rPr>
        <w:t xml:space="preserve">м), кубический километр (1 </w:t>
      </w:r>
      <w:r w:rsidRPr="00A57EA8">
        <w:rPr>
          <w:color w:val="000009"/>
          <w:spacing w:val="-4"/>
          <w:sz w:val="24"/>
          <w:szCs w:val="24"/>
        </w:rPr>
        <w:t>куб.</w:t>
      </w:r>
      <w:r w:rsidRPr="00A57EA8">
        <w:rPr>
          <w:color w:val="000009"/>
          <w:spacing w:val="7"/>
          <w:sz w:val="24"/>
          <w:szCs w:val="24"/>
        </w:rPr>
        <w:t xml:space="preserve"> </w:t>
      </w:r>
      <w:r w:rsidRPr="00A57EA8">
        <w:rPr>
          <w:color w:val="000009"/>
          <w:sz w:val="24"/>
          <w:szCs w:val="24"/>
        </w:rPr>
        <w:t>км).</w:t>
      </w:r>
    </w:p>
    <w:p w:rsidR="00C84DDB" w:rsidRPr="00A57EA8" w:rsidRDefault="00C84DDB" w:rsidP="00686982">
      <w:pPr>
        <w:pStyle w:val="a3"/>
        <w:tabs>
          <w:tab w:val="left" w:pos="142"/>
          <w:tab w:val="left" w:pos="3262"/>
          <w:tab w:val="left" w:pos="4267"/>
          <w:tab w:val="left" w:pos="5812"/>
          <w:tab w:val="left" w:pos="7291"/>
          <w:tab w:val="left" w:pos="8977"/>
          <w:tab w:val="left" w:pos="10490"/>
        </w:tabs>
        <w:spacing w:before="1"/>
        <w:ind w:left="142" w:firstLine="0"/>
        <w:contextualSpacing/>
        <w:rPr>
          <w:sz w:val="24"/>
          <w:szCs w:val="24"/>
        </w:rPr>
      </w:pPr>
      <w:r w:rsidRPr="00A57EA8">
        <w:rPr>
          <w:color w:val="000009"/>
          <w:sz w:val="24"/>
          <w:szCs w:val="24"/>
        </w:rPr>
        <w:t>Соотношения</w:t>
      </w:r>
      <w:r w:rsidRPr="00A57EA8">
        <w:rPr>
          <w:color w:val="000009"/>
          <w:sz w:val="24"/>
          <w:szCs w:val="24"/>
        </w:rPr>
        <w:tab/>
        <w:t>между</w:t>
      </w:r>
      <w:r w:rsidRPr="00A57EA8">
        <w:rPr>
          <w:color w:val="000009"/>
          <w:sz w:val="24"/>
          <w:szCs w:val="24"/>
        </w:rPr>
        <w:tab/>
        <w:t>единицами</w:t>
      </w:r>
      <w:r w:rsidRPr="00A57EA8">
        <w:rPr>
          <w:color w:val="000009"/>
          <w:sz w:val="24"/>
          <w:szCs w:val="24"/>
        </w:rPr>
        <w:tab/>
        <w:t>измерения</w:t>
      </w:r>
      <w:r w:rsidRPr="00A57EA8">
        <w:rPr>
          <w:color w:val="000009"/>
          <w:sz w:val="24"/>
          <w:szCs w:val="24"/>
        </w:rPr>
        <w:tab/>
      </w:r>
      <w:r w:rsidRPr="00A57EA8">
        <w:rPr>
          <w:color w:val="000009"/>
          <w:spacing w:val="-3"/>
          <w:sz w:val="24"/>
          <w:szCs w:val="24"/>
        </w:rPr>
        <w:t>однородных</w:t>
      </w:r>
      <w:r w:rsidRPr="00A57EA8">
        <w:rPr>
          <w:color w:val="000009"/>
          <w:spacing w:val="-3"/>
          <w:sz w:val="24"/>
          <w:szCs w:val="24"/>
        </w:rPr>
        <w:tab/>
      </w:r>
      <w:r w:rsidRPr="00A57EA8">
        <w:rPr>
          <w:color w:val="000009"/>
          <w:sz w:val="24"/>
          <w:szCs w:val="24"/>
        </w:rPr>
        <w:t>величин.</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Сравнение и упорядочение однородных величин.</w:t>
      </w:r>
    </w:p>
    <w:p w:rsidR="00C84DDB" w:rsidRPr="00A57EA8" w:rsidRDefault="00C84DDB" w:rsidP="00686982">
      <w:pPr>
        <w:pStyle w:val="a3"/>
        <w:tabs>
          <w:tab w:val="left" w:pos="142"/>
          <w:tab w:val="left" w:pos="10490"/>
        </w:tabs>
        <w:spacing w:before="160"/>
        <w:ind w:left="142" w:right="692" w:firstLine="0"/>
        <w:contextualSpacing/>
        <w:rPr>
          <w:sz w:val="24"/>
          <w:szCs w:val="24"/>
        </w:rPr>
      </w:pPr>
      <w:r w:rsidRPr="00A57EA8">
        <w:rPr>
          <w:color w:val="000009"/>
          <w:sz w:val="24"/>
          <w:szCs w:val="24"/>
        </w:rPr>
        <w:t>Преобразования чисел, полученных при измерении стоимости, длины, массы.</w:t>
      </w:r>
      <w:r>
        <w:rPr>
          <w:color w:val="000009"/>
          <w:sz w:val="24"/>
          <w:szCs w:val="24"/>
        </w:rPr>
        <w:t xml:space="preserve"> </w:t>
      </w:r>
    </w:p>
    <w:p w:rsidR="00C84DDB" w:rsidRPr="00A57EA8" w:rsidRDefault="00C84DDB" w:rsidP="00686982">
      <w:pPr>
        <w:pStyle w:val="a3"/>
        <w:tabs>
          <w:tab w:val="left" w:pos="142"/>
          <w:tab w:val="left" w:pos="10490"/>
        </w:tabs>
        <w:spacing w:before="207"/>
        <w:ind w:left="142" w:firstLine="0"/>
        <w:contextualSpacing/>
        <w:rPr>
          <w:sz w:val="24"/>
          <w:szCs w:val="24"/>
        </w:rPr>
      </w:pPr>
      <w:r w:rsidRPr="00A57EA8">
        <w:rPr>
          <w:color w:val="000009"/>
          <w:sz w:val="24"/>
          <w:szCs w:val="24"/>
        </w:rPr>
        <w:t>Запись чисел, полученных при измерении длины, стоимости, массы, в десятичной дроби и обратное преобразование.</w:t>
      </w:r>
    </w:p>
    <w:p w:rsidR="00C84DDB" w:rsidRPr="00A57EA8" w:rsidRDefault="00C84DDB" w:rsidP="00686982">
      <w:pPr>
        <w:tabs>
          <w:tab w:val="left" w:pos="142"/>
          <w:tab w:val="left" w:pos="2525"/>
          <w:tab w:val="left" w:pos="3976"/>
          <w:tab w:val="left" w:pos="5470"/>
          <w:tab w:val="left" w:pos="7053"/>
          <w:tab w:val="left" w:pos="8613"/>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Арифметические</w:t>
      </w:r>
      <w:r w:rsidRPr="00A57EA8">
        <w:rPr>
          <w:rFonts w:ascii="Times New Roman" w:hAnsi="Times New Roman" w:cs="Times New Roman"/>
          <w:b/>
          <w:color w:val="000009"/>
          <w:sz w:val="24"/>
          <w:szCs w:val="24"/>
        </w:rPr>
        <w:tab/>
        <w:t>действия.</w:t>
      </w:r>
      <w:r w:rsidRPr="00A57EA8">
        <w:rPr>
          <w:rFonts w:ascii="Times New Roman" w:hAnsi="Times New Roman" w:cs="Times New Roman"/>
          <w:b/>
          <w:color w:val="000009"/>
          <w:sz w:val="24"/>
          <w:szCs w:val="24"/>
        </w:rPr>
        <w:tab/>
      </w:r>
      <w:r w:rsidRPr="00A57EA8">
        <w:rPr>
          <w:rFonts w:ascii="Times New Roman" w:hAnsi="Times New Roman" w:cs="Times New Roman"/>
          <w:color w:val="000009"/>
          <w:sz w:val="24"/>
          <w:szCs w:val="24"/>
        </w:rPr>
        <w:t>Сложение,</w:t>
      </w:r>
      <w:r w:rsidRPr="00A57EA8">
        <w:rPr>
          <w:rFonts w:ascii="Times New Roman" w:hAnsi="Times New Roman" w:cs="Times New Roman"/>
          <w:color w:val="000009"/>
          <w:sz w:val="24"/>
          <w:szCs w:val="24"/>
        </w:rPr>
        <w:tab/>
        <w:t>вычитание,</w:t>
      </w:r>
      <w:r w:rsidRPr="00A57EA8">
        <w:rPr>
          <w:rFonts w:ascii="Times New Roman" w:hAnsi="Times New Roman" w:cs="Times New Roman"/>
          <w:color w:val="000009"/>
          <w:sz w:val="24"/>
          <w:szCs w:val="24"/>
        </w:rPr>
        <w:tab/>
      </w:r>
      <w:r w:rsidRPr="00A57EA8">
        <w:rPr>
          <w:rFonts w:ascii="Times New Roman" w:hAnsi="Times New Roman" w:cs="Times New Roman"/>
          <w:color w:val="000009"/>
          <w:spacing w:val="-3"/>
          <w:sz w:val="24"/>
          <w:szCs w:val="24"/>
        </w:rPr>
        <w:t>умножение</w:t>
      </w:r>
      <w:r w:rsidRPr="00A57EA8">
        <w:rPr>
          <w:rFonts w:ascii="Times New Roman" w:hAnsi="Times New Roman" w:cs="Times New Roman"/>
          <w:color w:val="000009"/>
          <w:spacing w:val="-3"/>
          <w:sz w:val="24"/>
          <w:szCs w:val="24"/>
        </w:rPr>
        <w:tab/>
      </w:r>
      <w:r w:rsidRPr="00A57EA8">
        <w:rPr>
          <w:rFonts w:ascii="Times New Roman" w:hAnsi="Times New Roman" w:cs="Times New Roman"/>
          <w:color w:val="000009"/>
          <w:sz w:val="24"/>
          <w:szCs w:val="24"/>
        </w:rPr>
        <w:t>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деление. Названия компонентов арифметических действий, знаки действий.</w:t>
      </w:r>
    </w:p>
    <w:p w:rsidR="00C84DDB" w:rsidRPr="00A57EA8" w:rsidRDefault="00C84DDB" w:rsidP="00686982">
      <w:pPr>
        <w:pStyle w:val="a3"/>
        <w:tabs>
          <w:tab w:val="left" w:pos="142"/>
          <w:tab w:val="left" w:pos="10490"/>
        </w:tabs>
        <w:spacing w:before="162"/>
        <w:ind w:left="142" w:right="692" w:firstLine="0"/>
        <w:contextualSpacing/>
        <w:rPr>
          <w:sz w:val="24"/>
          <w:szCs w:val="24"/>
        </w:rPr>
      </w:pPr>
      <w:r w:rsidRPr="00A57EA8">
        <w:rPr>
          <w:color w:val="000009"/>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w:t>
      </w:r>
      <w:r w:rsidRPr="00A57EA8">
        <w:rPr>
          <w:color w:val="000009"/>
          <w:spacing w:val="-10"/>
          <w:sz w:val="24"/>
          <w:szCs w:val="24"/>
        </w:rPr>
        <w:t xml:space="preserve"> </w:t>
      </w:r>
      <w:r w:rsidRPr="00A57EA8">
        <w:rPr>
          <w:color w:val="000009"/>
          <w:sz w:val="24"/>
          <w:szCs w:val="24"/>
        </w:rPr>
        <w:t>000.</w:t>
      </w:r>
    </w:p>
    <w:p w:rsidR="00C84DDB" w:rsidRPr="00A57EA8" w:rsidRDefault="00C84DDB" w:rsidP="00686982">
      <w:pPr>
        <w:pStyle w:val="a3"/>
        <w:tabs>
          <w:tab w:val="left" w:pos="142"/>
          <w:tab w:val="left" w:pos="10490"/>
        </w:tabs>
        <w:ind w:left="142" w:right="694" w:firstLine="0"/>
        <w:contextualSpacing/>
        <w:rPr>
          <w:sz w:val="24"/>
          <w:szCs w:val="24"/>
        </w:rPr>
      </w:pPr>
      <w:r w:rsidRPr="00A57EA8">
        <w:rPr>
          <w:color w:val="000009"/>
          <w:sz w:val="24"/>
          <w:szCs w:val="24"/>
        </w:rPr>
        <w:t>Алгоритмы письменного сложения, вычитания, умножения и деления многозначных чисел.</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неизвестного компонента сложения и вычитания.</w:t>
      </w:r>
    </w:p>
    <w:p w:rsidR="00C84DDB" w:rsidRPr="00A57EA8" w:rsidRDefault="00C84DDB" w:rsidP="00686982">
      <w:pPr>
        <w:pStyle w:val="a3"/>
        <w:tabs>
          <w:tab w:val="left" w:pos="142"/>
          <w:tab w:val="left" w:pos="10490"/>
        </w:tabs>
        <w:spacing w:before="159"/>
        <w:ind w:left="142" w:right="690" w:firstLine="0"/>
        <w:contextualSpacing/>
        <w:rPr>
          <w:sz w:val="24"/>
          <w:szCs w:val="24"/>
        </w:rPr>
      </w:pPr>
      <w:r w:rsidRPr="00A57EA8">
        <w:rPr>
          <w:color w:val="000009"/>
          <w:sz w:val="24"/>
          <w:szCs w:val="24"/>
        </w:rPr>
        <w:t>Способы проверки правильности вычислений (алгоритм, обратное действие, оценка достоверности результата).</w:t>
      </w:r>
    </w:p>
    <w:p w:rsidR="00C84DDB" w:rsidRPr="00A57EA8" w:rsidRDefault="00C84DDB" w:rsidP="00686982">
      <w:pPr>
        <w:pStyle w:val="a3"/>
        <w:tabs>
          <w:tab w:val="left" w:pos="142"/>
          <w:tab w:val="left" w:pos="10490"/>
        </w:tabs>
        <w:spacing w:before="1"/>
        <w:ind w:left="142" w:right="699" w:firstLine="0"/>
        <w:contextualSpacing/>
        <w:rPr>
          <w:sz w:val="24"/>
          <w:szCs w:val="24"/>
        </w:rPr>
      </w:pPr>
      <w:r w:rsidRPr="00A57EA8">
        <w:rPr>
          <w:color w:val="000009"/>
          <w:sz w:val="24"/>
          <w:szCs w:val="24"/>
        </w:rPr>
        <w:t>Сложение и вычитание чисел, полученных при измерении одной, двумя мерами, без преобразования и с преобразованием в пределах 100 000.</w:t>
      </w:r>
    </w:p>
    <w:p w:rsidR="00C84DDB" w:rsidRPr="00A57EA8" w:rsidRDefault="00C84DDB" w:rsidP="00686982">
      <w:pPr>
        <w:pStyle w:val="a3"/>
        <w:tabs>
          <w:tab w:val="left" w:pos="142"/>
          <w:tab w:val="left" w:pos="10490"/>
        </w:tabs>
        <w:ind w:left="142" w:right="694" w:firstLine="0"/>
        <w:contextualSpacing/>
        <w:rPr>
          <w:sz w:val="24"/>
          <w:szCs w:val="24"/>
        </w:rPr>
      </w:pPr>
      <w:r w:rsidRPr="00A57EA8">
        <w:rPr>
          <w:color w:val="000009"/>
          <w:sz w:val="24"/>
          <w:szCs w:val="24"/>
        </w:rPr>
        <w:t>Умножение и деление целых чисел, полученных при счете и при измерении, на однозначное, двузначное число.</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Порядок действий. Нахождение значения числового выражения, состоящего из 3-4 арифметических действий.</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Использование микрокалькулятора для всех видов вычислений в пре</w:t>
      </w:r>
    </w:p>
    <w:p w:rsidR="00C84DDB" w:rsidRPr="00A57EA8" w:rsidRDefault="00C84DDB" w:rsidP="00686982">
      <w:pPr>
        <w:pStyle w:val="a3"/>
        <w:tabs>
          <w:tab w:val="left" w:pos="142"/>
          <w:tab w:val="left" w:pos="10490"/>
        </w:tabs>
        <w:spacing w:before="159"/>
        <w:ind w:left="142" w:right="687" w:firstLine="0"/>
        <w:contextualSpacing/>
        <w:rPr>
          <w:sz w:val="24"/>
          <w:szCs w:val="24"/>
        </w:rPr>
      </w:pPr>
      <w:r w:rsidRPr="00A57EA8">
        <w:rPr>
          <w:color w:val="000009"/>
          <w:sz w:val="24"/>
          <w:szCs w:val="24"/>
        </w:rPr>
        <w:t xml:space="preserve">делах 1 000 000 с целыми числами и числами, полученными при измерении, с </w:t>
      </w:r>
      <w:r w:rsidRPr="00A57EA8">
        <w:rPr>
          <w:color w:val="000009"/>
          <w:spacing w:val="-3"/>
          <w:sz w:val="24"/>
          <w:szCs w:val="24"/>
        </w:rPr>
        <w:t xml:space="preserve">проверкой </w:t>
      </w:r>
      <w:r w:rsidRPr="00A57EA8">
        <w:rPr>
          <w:color w:val="000009"/>
          <w:spacing w:val="-4"/>
          <w:sz w:val="24"/>
          <w:szCs w:val="24"/>
        </w:rPr>
        <w:t>результата</w:t>
      </w:r>
      <w:r w:rsidRPr="00A57EA8">
        <w:rPr>
          <w:color w:val="000009"/>
          <w:spacing w:val="62"/>
          <w:sz w:val="24"/>
          <w:szCs w:val="24"/>
        </w:rPr>
        <w:t xml:space="preserve"> </w:t>
      </w:r>
      <w:r w:rsidRPr="00A57EA8">
        <w:rPr>
          <w:color w:val="000009"/>
          <w:sz w:val="24"/>
          <w:szCs w:val="24"/>
        </w:rPr>
        <w:t>повторным вычислением на микрокалькуляторе.</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b/>
          <w:color w:val="000009"/>
          <w:sz w:val="24"/>
          <w:szCs w:val="24"/>
        </w:rPr>
        <w:t xml:space="preserve">Дроби. </w:t>
      </w:r>
      <w:r w:rsidRPr="00A57EA8">
        <w:rPr>
          <w:color w:val="000009"/>
          <w:sz w:val="24"/>
          <w:szCs w:val="24"/>
        </w:rPr>
        <w:t>Доля величины (половина, треть, четверть, десятая, сотая, тысячная). Получение долей. Сравнение долей.</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Смешанное число. Получение, чтение, запись, сравнение смешанных чисел.</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color w:val="000009"/>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color w:val="000009"/>
          <w:sz w:val="24"/>
          <w:szCs w:val="24"/>
        </w:rPr>
        <w:t>Сравнение дробей с разными числителями и знаменателями.</w:t>
      </w:r>
    </w:p>
    <w:p w:rsidR="00C84DDB" w:rsidRPr="00A57EA8" w:rsidRDefault="00C84DDB" w:rsidP="00686982">
      <w:pPr>
        <w:pStyle w:val="a3"/>
        <w:tabs>
          <w:tab w:val="left" w:pos="142"/>
          <w:tab w:val="left" w:pos="10490"/>
        </w:tabs>
        <w:spacing w:before="161"/>
        <w:ind w:left="142" w:right="695" w:firstLine="0"/>
        <w:contextualSpacing/>
        <w:rPr>
          <w:sz w:val="24"/>
          <w:szCs w:val="24"/>
        </w:rPr>
      </w:pPr>
      <w:r w:rsidRPr="00A57EA8">
        <w:rPr>
          <w:color w:val="000009"/>
          <w:sz w:val="24"/>
          <w:szCs w:val="24"/>
        </w:rPr>
        <w:t>Сложение и вычитание обыкновенных дробей с одинаковыми знаменателями.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одной или нескольких частей числа.</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Десятичная дробь. Чтение, запись десятичных дробей.</w:t>
      </w:r>
    </w:p>
    <w:p w:rsidR="00C84DDB" w:rsidRPr="00A57EA8" w:rsidRDefault="00C84DDB" w:rsidP="00686982">
      <w:pPr>
        <w:pStyle w:val="a3"/>
        <w:tabs>
          <w:tab w:val="left" w:pos="142"/>
          <w:tab w:val="left" w:pos="10490"/>
        </w:tabs>
        <w:spacing w:before="161"/>
        <w:ind w:left="142" w:right="694" w:firstLine="0"/>
        <w:contextualSpacing/>
        <w:rPr>
          <w:sz w:val="24"/>
          <w:szCs w:val="24"/>
        </w:rPr>
      </w:pPr>
      <w:r w:rsidRPr="00A57EA8">
        <w:rPr>
          <w:color w:val="000009"/>
          <w:sz w:val="24"/>
          <w:szCs w:val="24"/>
        </w:rPr>
        <w:t>Выражение десятичных дробей в более крупных (мелких), одинаковых долях.</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Сравнение десятичных дробей.</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lastRenderedPageBreak/>
        <w:t>Сложение и вычитание десятичных дробей (все случаи).</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color w:val="000009"/>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десятичной дроби от числа.</w:t>
      </w:r>
    </w:p>
    <w:p w:rsidR="00C84DDB" w:rsidRPr="00A57EA8" w:rsidRDefault="00C84DDB" w:rsidP="00686982">
      <w:pPr>
        <w:pStyle w:val="a3"/>
        <w:tabs>
          <w:tab w:val="left" w:pos="142"/>
          <w:tab w:val="left" w:pos="10490"/>
        </w:tabs>
        <w:spacing w:before="163"/>
        <w:ind w:left="142" w:right="691" w:firstLine="0"/>
        <w:contextualSpacing/>
        <w:rPr>
          <w:sz w:val="24"/>
          <w:szCs w:val="24"/>
        </w:rPr>
      </w:pPr>
      <w:r w:rsidRPr="00A57EA8">
        <w:rPr>
          <w:color w:val="000009"/>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Понятие процента. Нахождение одного процента от числа. Нахождение нескольких процентов от числа.</w:t>
      </w:r>
    </w:p>
    <w:p w:rsidR="00C84DDB" w:rsidRPr="00A57EA8" w:rsidRDefault="00C84DDB" w:rsidP="00686982">
      <w:pPr>
        <w:pStyle w:val="a3"/>
        <w:tabs>
          <w:tab w:val="left" w:pos="142"/>
          <w:tab w:val="left" w:pos="10490"/>
        </w:tabs>
        <w:ind w:left="142" w:right="682" w:firstLine="0"/>
        <w:contextualSpacing/>
        <w:rPr>
          <w:sz w:val="24"/>
          <w:szCs w:val="24"/>
        </w:rPr>
      </w:pPr>
      <w:r w:rsidRPr="00A57EA8">
        <w:rPr>
          <w:b/>
          <w:color w:val="000009"/>
          <w:sz w:val="24"/>
          <w:szCs w:val="24"/>
        </w:rPr>
        <w:t xml:space="preserve">Арифметические задачи. </w:t>
      </w:r>
      <w:r w:rsidRPr="00A57EA8">
        <w:rPr>
          <w:color w:val="000009"/>
          <w:sz w:val="24"/>
          <w:szCs w:val="24"/>
        </w:rPr>
        <w:t xml:space="preserve">Простые и составные (в 3-4 арифметических действия) задачи. </w:t>
      </w:r>
      <w:r w:rsidRPr="00A57EA8">
        <w:rPr>
          <w:color w:val="000009"/>
          <w:spacing w:val="-3"/>
          <w:sz w:val="24"/>
          <w:szCs w:val="24"/>
        </w:rPr>
        <w:t xml:space="preserve">Задачи </w:t>
      </w:r>
      <w:r w:rsidRPr="00A57EA8">
        <w:rPr>
          <w:color w:val="000009"/>
          <w:sz w:val="24"/>
          <w:szCs w:val="24"/>
        </w:rPr>
        <w:t xml:space="preserve">на </w:t>
      </w:r>
      <w:r w:rsidRPr="00A57EA8">
        <w:rPr>
          <w:color w:val="000009"/>
          <w:spacing w:val="-3"/>
          <w:sz w:val="24"/>
          <w:szCs w:val="24"/>
        </w:rPr>
        <w:t xml:space="preserve">нахождение </w:t>
      </w:r>
      <w:r w:rsidRPr="00A57EA8">
        <w:rPr>
          <w:color w:val="000009"/>
          <w:sz w:val="24"/>
          <w:szCs w:val="24"/>
        </w:rPr>
        <w:t xml:space="preserve">неизвестного слагаемого, уменьшаемого, вычитаемого, на разностное и кратное сравнение. Задачи, содержащие отношения «больше на (в)…», «меньше на (в)…». </w:t>
      </w:r>
      <w:r w:rsidRPr="00A57EA8">
        <w:rPr>
          <w:color w:val="000009"/>
          <w:spacing w:val="-3"/>
          <w:sz w:val="24"/>
          <w:szCs w:val="24"/>
        </w:rPr>
        <w:t xml:space="preserve">Задачи </w:t>
      </w:r>
      <w:r w:rsidRPr="00A57EA8">
        <w:rPr>
          <w:color w:val="000009"/>
          <w:sz w:val="24"/>
          <w:szCs w:val="24"/>
        </w:rPr>
        <w:t xml:space="preserve">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w:t>
      </w:r>
      <w:r w:rsidRPr="00A57EA8">
        <w:rPr>
          <w:color w:val="000009"/>
          <w:spacing w:val="-4"/>
          <w:sz w:val="24"/>
          <w:szCs w:val="24"/>
        </w:rPr>
        <w:t xml:space="preserve">труда, </w:t>
      </w:r>
      <w:r w:rsidRPr="00A57EA8">
        <w:rPr>
          <w:color w:val="000009"/>
          <w:sz w:val="24"/>
          <w:szCs w:val="24"/>
        </w:rPr>
        <w:t>время, объем всей работы),</w:t>
      </w:r>
      <w:r w:rsidRPr="00A57EA8">
        <w:rPr>
          <w:color w:val="000009"/>
          <w:spacing w:val="57"/>
          <w:sz w:val="24"/>
          <w:szCs w:val="24"/>
        </w:rPr>
        <w:t xml:space="preserve"> </w:t>
      </w:r>
      <w:r w:rsidRPr="00A57EA8">
        <w:rPr>
          <w:color w:val="000009"/>
          <w:spacing w:val="-3"/>
          <w:sz w:val="24"/>
          <w:szCs w:val="24"/>
        </w:rPr>
        <w:t>изготовления</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color w:val="000009"/>
          <w:sz w:val="24"/>
          <w:szCs w:val="24"/>
        </w:rPr>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color w:val="000009"/>
          <w:sz w:val="24"/>
          <w:szCs w:val="24"/>
        </w:rPr>
        <w:t xml:space="preserve">Простые и составные </w:t>
      </w:r>
      <w:r w:rsidRPr="00A57EA8">
        <w:rPr>
          <w:color w:val="000009"/>
          <w:spacing w:val="-3"/>
          <w:sz w:val="24"/>
          <w:szCs w:val="24"/>
        </w:rPr>
        <w:t xml:space="preserve">задачи геометрического </w:t>
      </w:r>
      <w:r w:rsidRPr="00A57EA8">
        <w:rPr>
          <w:color w:val="000009"/>
          <w:sz w:val="24"/>
          <w:szCs w:val="24"/>
        </w:rPr>
        <w:t xml:space="preserve">содержания, требующие вычисления периметра </w:t>
      </w:r>
      <w:r w:rsidRPr="00A57EA8">
        <w:rPr>
          <w:color w:val="000009"/>
          <w:spacing w:val="-3"/>
          <w:sz w:val="24"/>
          <w:szCs w:val="24"/>
        </w:rPr>
        <w:t xml:space="preserve">многоугольника, </w:t>
      </w:r>
      <w:r w:rsidRPr="00A57EA8">
        <w:rPr>
          <w:color w:val="000009"/>
          <w:sz w:val="24"/>
          <w:szCs w:val="24"/>
        </w:rPr>
        <w:t xml:space="preserve">площади </w:t>
      </w:r>
      <w:r w:rsidRPr="00A57EA8">
        <w:rPr>
          <w:color w:val="000009"/>
          <w:spacing w:val="-3"/>
          <w:sz w:val="24"/>
          <w:szCs w:val="24"/>
        </w:rPr>
        <w:t xml:space="preserve">прямоугольника </w:t>
      </w:r>
      <w:r w:rsidRPr="00A57EA8">
        <w:rPr>
          <w:color w:val="000009"/>
          <w:sz w:val="24"/>
          <w:szCs w:val="24"/>
        </w:rPr>
        <w:t xml:space="preserve">(квадрата), объема </w:t>
      </w:r>
      <w:r w:rsidRPr="00A57EA8">
        <w:rPr>
          <w:color w:val="000009"/>
          <w:spacing w:val="-3"/>
          <w:sz w:val="24"/>
          <w:szCs w:val="24"/>
        </w:rPr>
        <w:t xml:space="preserve">прямоугольного </w:t>
      </w:r>
      <w:r w:rsidRPr="00A57EA8">
        <w:rPr>
          <w:color w:val="000009"/>
          <w:sz w:val="24"/>
          <w:szCs w:val="24"/>
        </w:rPr>
        <w:t>параллелепипеда (куба).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Планирование хода решения задачи.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Арифметические задачи, связанные с программой профильного труда.</w:t>
      </w:r>
    </w:p>
    <w:p w:rsidR="00C84DDB" w:rsidRPr="00A57EA8" w:rsidRDefault="00C84DDB" w:rsidP="00686982">
      <w:pPr>
        <w:pStyle w:val="a3"/>
        <w:tabs>
          <w:tab w:val="left" w:pos="142"/>
          <w:tab w:val="left" w:pos="10490"/>
        </w:tabs>
        <w:spacing w:before="163"/>
        <w:ind w:left="142" w:right="689" w:firstLine="0"/>
        <w:contextualSpacing/>
        <w:rPr>
          <w:sz w:val="24"/>
          <w:szCs w:val="24"/>
        </w:rPr>
      </w:pPr>
      <w:r w:rsidRPr="00A57EA8">
        <w:rPr>
          <w:b/>
          <w:color w:val="000009"/>
          <w:sz w:val="24"/>
          <w:szCs w:val="24"/>
        </w:rPr>
        <w:t xml:space="preserve">Геометрический материал. </w:t>
      </w:r>
      <w:r w:rsidRPr="00A57EA8">
        <w:rPr>
          <w:color w:val="000009"/>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C84DDB" w:rsidRPr="00A57EA8" w:rsidRDefault="00C84DDB" w:rsidP="00686982">
      <w:pPr>
        <w:pStyle w:val="a3"/>
        <w:tabs>
          <w:tab w:val="left" w:pos="142"/>
          <w:tab w:val="left" w:pos="10490"/>
        </w:tabs>
        <w:ind w:left="142" w:right="694" w:firstLine="0"/>
        <w:contextualSpacing/>
        <w:rPr>
          <w:sz w:val="24"/>
          <w:szCs w:val="24"/>
        </w:rPr>
      </w:pPr>
      <w:r w:rsidRPr="00A57EA8">
        <w:rPr>
          <w:color w:val="000009"/>
          <w:sz w:val="24"/>
          <w:szCs w:val="24"/>
        </w:rPr>
        <w:t xml:space="preserve">Взаимное </w:t>
      </w:r>
      <w:r w:rsidRPr="00A57EA8">
        <w:rPr>
          <w:color w:val="000009"/>
          <w:spacing w:val="-3"/>
          <w:sz w:val="24"/>
          <w:szCs w:val="24"/>
        </w:rPr>
        <w:t xml:space="preserve">положение </w:t>
      </w:r>
      <w:r w:rsidRPr="00A57EA8">
        <w:rPr>
          <w:color w:val="000009"/>
          <w:sz w:val="24"/>
          <w:szCs w:val="24"/>
        </w:rPr>
        <w:t xml:space="preserve">на плоскости геометрических фигур  (пересечение, </w:t>
      </w:r>
      <w:r w:rsidRPr="00A57EA8">
        <w:rPr>
          <w:color w:val="000009"/>
          <w:spacing w:val="-3"/>
          <w:sz w:val="24"/>
          <w:szCs w:val="24"/>
        </w:rPr>
        <w:t xml:space="preserve">точки </w:t>
      </w:r>
      <w:r w:rsidRPr="00A57EA8">
        <w:rPr>
          <w:color w:val="000009"/>
          <w:sz w:val="24"/>
          <w:szCs w:val="24"/>
        </w:rPr>
        <w:t xml:space="preserve">пересечения) и линий (пересекаются, в </w:t>
      </w:r>
      <w:r w:rsidRPr="00A57EA8">
        <w:rPr>
          <w:color w:val="000009"/>
          <w:spacing w:val="-4"/>
          <w:sz w:val="24"/>
          <w:szCs w:val="24"/>
        </w:rPr>
        <w:t xml:space="preserve">том  </w:t>
      </w:r>
      <w:r w:rsidRPr="00A57EA8">
        <w:rPr>
          <w:color w:val="000009"/>
          <w:sz w:val="24"/>
          <w:szCs w:val="24"/>
        </w:rPr>
        <w:t xml:space="preserve">числе перпендикулярные, не пересекаются, в </w:t>
      </w:r>
      <w:r w:rsidRPr="00A57EA8">
        <w:rPr>
          <w:color w:val="000009"/>
          <w:spacing w:val="-3"/>
          <w:sz w:val="24"/>
          <w:szCs w:val="24"/>
        </w:rPr>
        <w:t xml:space="preserve">том </w:t>
      </w:r>
      <w:r w:rsidRPr="00A57EA8">
        <w:rPr>
          <w:color w:val="000009"/>
          <w:sz w:val="24"/>
          <w:szCs w:val="24"/>
        </w:rPr>
        <w:t>числе</w:t>
      </w:r>
      <w:r w:rsidRPr="00A57EA8">
        <w:rPr>
          <w:color w:val="000009"/>
          <w:spacing w:val="-10"/>
          <w:sz w:val="24"/>
          <w:szCs w:val="24"/>
        </w:rPr>
        <w:t xml:space="preserve"> </w:t>
      </w:r>
      <w:r w:rsidRPr="00A57EA8">
        <w:rPr>
          <w:color w:val="000009"/>
          <w:sz w:val="24"/>
          <w:szCs w:val="24"/>
        </w:rPr>
        <w:t>параллельные).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pacing w:val="-8"/>
          <w:sz w:val="24"/>
          <w:szCs w:val="24"/>
        </w:rPr>
        <w:t xml:space="preserve">Углы, </w:t>
      </w:r>
      <w:r w:rsidRPr="00A57EA8">
        <w:rPr>
          <w:color w:val="000009"/>
          <w:sz w:val="24"/>
          <w:szCs w:val="24"/>
        </w:rPr>
        <w:t xml:space="preserve">виды </w:t>
      </w:r>
      <w:r w:rsidRPr="00A57EA8">
        <w:rPr>
          <w:color w:val="000009"/>
          <w:spacing w:val="-4"/>
          <w:sz w:val="24"/>
          <w:szCs w:val="24"/>
        </w:rPr>
        <w:t xml:space="preserve">углов,  </w:t>
      </w:r>
      <w:r w:rsidRPr="00A57EA8">
        <w:rPr>
          <w:color w:val="000009"/>
          <w:sz w:val="24"/>
          <w:szCs w:val="24"/>
        </w:rPr>
        <w:t xml:space="preserve">смежные </w:t>
      </w:r>
      <w:r w:rsidRPr="00A57EA8">
        <w:rPr>
          <w:color w:val="000009"/>
          <w:spacing w:val="-4"/>
          <w:sz w:val="24"/>
          <w:szCs w:val="24"/>
        </w:rPr>
        <w:t>углы.</w:t>
      </w:r>
      <w:r w:rsidRPr="00A57EA8">
        <w:rPr>
          <w:color w:val="000009"/>
          <w:spacing w:val="62"/>
          <w:sz w:val="24"/>
          <w:szCs w:val="24"/>
        </w:rPr>
        <w:t xml:space="preserve"> </w:t>
      </w:r>
      <w:r w:rsidRPr="00A57EA8">
        <w:rPr>
          <w:color w:val="000009"/>
          <w:spacing w:val="-4"/>
          <w:sz w:val="24"/>
          <w:szCs w:val="24"/>
        </w:rPr>
        <w:t>Градус</w:t>
      </w:r>
      <w:r w:rsidRPr="00A57EA8">
        <w:rPr>
          <w:color w:val="000009"/>
          <w:spacing w:val="62"/>
          <w:sz w:val="24"/>
          <w:szCs w:val="24"/>
        </w:rPr>
        <w:t xml:space="preserve"> </w:t>
      </w:r>
      <w:r w:rsidRPr="00A57EA8">
        <w:rPr>
          <w:color w:val="000009"/>
          <w:sz w:val="24"/>
          <w:szCs w:val="24"/>
        </w:rPr>
        <w:t xml:space="preserve">как мера </w:t>
      </w:r>
      <w:r w:rsidRPr="00A57EA8">
        <w:rPr>
          <w:color w:val="000009"/>
          <w:spacing w:val="-4"/>
          <w:sz w:val="24"/>
          <w:szCs w:val="24"/>
        </w:rPr>
        <w:t>угла.</w:t>
      </w:r>
      <w:r w:rsidRPr="00A57EA8">
        <w:rPr>
          <w:color w:val="000009"/>
          <w:spacing w:val="62"/>
          <w:sz w:val="24"/>
          <w:szCs w:val="24"/>
        </w:rPr>
        <w:t xml:space="preserve"> </w:t>
      </w:r>
      <w:r w:rsidRPr="00A57EA8">
        <w:rPr>
          <w:color w:val="000009"/>
          <w:spacing w:val="-4"/>
          <w:sz w:val="24"/>
          <w:szCs w:val="24"/>
        </w:rPr>
        <w:t xml:space="preserve">Сумма </w:t>
      </w:r>
      <w:r w:rsidRPr="00A57EA8">
        <w:rPr>
          <w:color w:val="000009"/>
          <w:sz w:val="24"/>
          <w:szCs w:val="24"/>
        </w:rPr>
        <w:t xml:space="preserve">смежных </w:t>
      </w:r>
      <w:r w:rsidRPr="00A57EA8">
        <w:rPr>
          <w:color w:val="000009"/>
          <w:spacing w:val="-4"/>
          <w:sz w:val="24"/>
          <w:szCs w:val="24"/>
        </w:rPr>
        <w:t xml:space="preserve">углов. Сумма </w:t>
      </w:r>
      <w:r w:rsidRPr="00A57EA8">
        <w:rPr>
          <w:color w:val="000009"/>
          <w:spacing w:val="-5"/>
          <w:sz w:val="24"/>
          <w:szCs w:val="24"/>
        </w:rPr>
        <w:t xml:space="preserve">углов </w:t>
      </w:r>
      <w:r w:rsidRPr="00A57EA8">
        <w:rPr>
          <w:color w:val="000009"/>
          <w:spacing w:val="-3"/>
          <w:sz w:val="24"/>
          <w:szCs w:val="24"/>
        </w:rPr>
        <w:t>треугольника.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Периметр. Вычисление периметра треугольника, прямоугольника, квадрата.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Площадь геометрической фигуры. Обозначение: S. Вычисление площади прямоугольника (квадрата).</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z w:val="24"/>
          <w:szCs w:val="24"/>
        </w:rPr>
        <w:t>параллелепипеда (в том числе куба). Площадь боковой и полной поверхности прямоугольного параллелепипеда (в том числе куба).</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pacing w:val="-3"/>
          <w:sz w:val="24"/>
          <w:szCs w:val="24"/>
        </w:rPr>
        <w:t xml:space="preserve">Объем геометрического </w:t>
      </w:r>
      <w:r w:rsidRPr="00A57EA8">
        <w:rPr>
          <w:color w:val="000009"/>
          <w:sz w:val="24"/>
          <w:szCs w:val="24"/>
        </w:rPr>
        <w:t xml:space="preserve">тела. Обозначение: </w:t>
      </w:r>
      <w:r w:rsidRPr="00A57EA8">
        <w:rPr>
          <w:color w:val="000009"/>
          <w:spacing w:val="-19"/>
          <w:sz w:val="24"/>
          <w:szCs w:val="24"/>
        </w:rPr>
        <w:t xml:space="preserve">V. </w:t>
      </w:r>
      <w:r w:rsidRPr="00A57EA8">
        <w:rPr>
          <w:color w:val="000009"/>
          <w:sz w:val="24"/>
          <w:szCs w:val="24"/>
        </w:rPr>
        <w:t xml:space="preserve">Измерение и вычисление объема </w:t>
      </w:r>
      <w:r w:rsidRPr="00A57EA8">
        <w:rPr>
          <w:color w:val="000009"/>
          <w:spacing w:val="-3"/>
          <w:sz w:val="24"/>
          <w:szCs w:val="24"/>
        </w:rPr>
        <w:t xml:space="preserve">прямоугольного </w:t>
      </w:r>
      <w:r w:rsidRPr="00A57EA8">
        <w:rPr>
          <w:color w:val="000009"/>
          <w:sz w:val="24"/>
          <w:szCs w:val="24"/>
        </w:rPr>
        <w:t xml:space="preserve">параллелепипеда (в </w:t>
      </w:r>
      <w:r w:rsidRPr="00A57EA8">
        <w:rPr>
          <w:color w:val="000009"/>
          <w:spacing w:val="-4"/>
          <w:sz w:val="24"/>
          <w:szCs w:val="24"/>
        </w:rPr>
        <w:t xml:space="preserve">том </w:t>
      </w:r>
      <w:r w:rsidRPr="00A57EA8">
        <w:rPr>
          <w:color w:val="000009"/>
          <w:sz w:val="24"/>
          <w:szCs w:val="24"/>
        </w:rPr>
        <w:t xml:space="preserve">числе </w:t>
      </w:r>
      <w:r w:rsidRPr="00A57EA8">
        <w:rPr>
          <w:color w:val="000009"/>
          <w:spacing w:val="-3"/>
          <w:sz w:val="24"/>
          <w:szCs w:val="24"/>
        </w:rPr>
        <w:t>куба).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Геометрические формы в окружающем мире.</w:t>
      </w:r>
    </w:p>
    <w:p w:rsidR="00C84DDB" w:rsidRPr="00A57EA8" w:rsidRDefault="00C84DDB" w:rsidP="00686982">
      <w:pPr>
        <w:pStyle w:val="1"/>
        <w:tabs>
          <w:tab w:val="left" w:pos="142"/>
          <w:tab w:val="left" w:pos="10490"/>
        </w:tabs>
        <w:spacing w:before="163"/>
        <w:ind w:left="142"/>
        <w:contextualSpacing/>
        <w:jc w:val="both"/>
        <w:rPr>
          <w:sz w:val="24"/>
          <w:szCs w:val="24"/>
        </w:rPr>
      </w:pPr>
      <w:r w:rsidRPr="00A57EA8">
        <w:rPr>
          <w:color w:val="000009"/>
          <w:sz w:val="24"/>
          <w:szCs w:val="24"/>
        </w:rPr>
        <w:t>ИНФОРМАТИКА (VII-IX классы)</w:t>
      </w:r>
    </w:p>
    <w:p w:rsidR="00C84DDB" w:rsidRPr="00A57EA8" w:rsidRDefault="00C84DDB" w:rsidP="00686982">
      <w:pPr>
        <w:tabs>
          <w:tab w:val="left" w:pos="142"/>
          <w:tab w:val="left" w:pos="10490"/>
        </w:tabs>
        <w:spacing w:before="160" w:line="240" w:lineRule="auto"/>
        <w:ind w:left="142" w:right="593"/>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 xml:space="preserve">В </w:t>
      </w:r>
      <w:r w:rsidRPr="00A57EA8">
        <w:rPr>
          <w:spacing w:val="-4"/>
          <w:sz w:val="24"/>
          <w:szCs w:val="24"/>
        </w:rPr>
        <w:t>результате</w:t>
      </w:r>
      <w:r w:rsidRPr="00A57EA8">
        <w:rPr>
          <w:spacing w:val="62"/>
          <w:sz w:val="24"/>
          <w:szCs w:val="24"/>
        </w:rPr>
        <w:t xml:space="preserve"> </w:t>
      </w:r>
      <w:r w:rsidRPr="00A57EA8">
        <w:rPr>
          <w:sz w:val="24"/>
          <w:szCs w:val="24"/>
        </w:rPr>
        <w:t xml:space="preserve">изучения курса информатики у учащихся с умственной отсталостью (интеллектуальными нарушениями) </w:t>
      </w:r>
      <w:r w:rsidRPr="00A57EA8">
        <w:rPr>
          <w:spacing w:val="-7"/>
          <w:sz w:val="24"/>
          <w:szCs w:val="24"/>
        </w:rPr>
        <w:t xml:space="preserve">будут </w:t>
      </w:r>
      <w:r w:rsidRPr="00A57EA8">
        <w:rPr>
          <w:sz w:val="24"/>
          <w:szCs w:val="24"/>
        </w:rPr>
        <w:t xml:space="preserve">сформированы представления, знания и умения, </w:t>
      </w:r>
      <w:r w:rsidRPr="00A57EA8">
        <w:rPr>
          <w:spacing w:val="-4"/>
          <w:sz w:val="24"/>
          <w:szCs w:val="24"/>
        </w:rPr>
        <w:t>необходимые</w:t>
      </w:r>
      <w:r w:rsidRPr="00A57EA8">
        <w:rPr>
          <w:spacing w:val="62"/>
          <w:sz w:val="24"/>
          <w:szCs w:val="24"/>
        </w:rPr>
        <w:t xml:space="preserve"> </w:t>
      </w:r>
      <w:r w:rsidRPr="00A57EA8">
        <w:rPr>
          <w:sz w:val="24"/>
          <w:szCs w:val="24"/>
        </w:rPr>
        <w:t xml:space="preserve">для жизни и работы в современном </w:t>
      </w:r>
      <w:r w:rsidRPr="00A57EA8">
        <w:rPr>
          <w:spacing w:val="-3"/>
          <w:sz w:val="24"/>
          <w:szCs w:val="24"/>
        </w:rPr>
        <w:t xml:space="preserve">высокотехнологичном </w:t>
      </w:r>
      <w:r w:rsidRPr="00A57EA8">
        <w:rPr>
          <w:sz w:val="24"/>
          <w:szCs w:val="24"/>
        </w:rPr>
        <w:t xml:space="preserve">обществе. Обучающиеся познакомятся с приёмами работы с </w:t>
      </w:r>
      <w:r w:rsidRPr="00A57EA8">
        <w:rPr>
          <w:spacing w:val="-4"/>
          <w:sz w:val="24"/>
          <w:szCs w:val="24"/>
        </w:rPr>
        <w:t xml:space="preserve">компьютером </w:t>
      </w:r>
      <w:r w:rsidRPr="00A57EA8">
        <w:rPr>
          <w:sz w:val="24"/>
          <w:szCs w:val="24"/>
        </w:rPr>
        <w:t xml:space="preserve">и другими средствами </w:t>
      </w:r>
      <w:r w:rsidRPr="00A57EA8">
        <w:rPr>
          <w:spacing w:val="-6"/>
          <w:sz w:val="24"/>
          <w:szCs w:val="24"/>
        </w:rPr>
        <w:t xml:space="preserve">икт, </w:t>
      </w:r>
      <w:r w:rsidRPr="00A57EA8">
        <w:rPr>
          <w:spacing w:val="-4"/>
          <w:sz w:val="24"/>
          <w:szCs w:val="24"/>
        </w:rPr>
        <w:lastRenderedPageBreak/>
        <w:t xml:space="preserve">необходимыми </w:t>
      </w:r>
      <w:r w:rsidRPr="00A57EA8">
        <w:rPr>
          <w:sz w:val="24"/>
          <w:szCs w:val="24"/>
        </w:rPr>
        <w:t xml:space="preserve">для решения учебно-познавательных, учебно-практических, житейских и профессиональных задач. Кроме </w:t>
      </w:r>
      <w:r w:rsidRPr="00A57EA8">
        <w:rPr>
          <w:spacing w:val="-3"/>
          <w:sz w:val="24"/>
          <w:szCs w:val="24"/>
        </w:rPr>
        <w:t xml:space="preserve">того, </w:t>
      </w:r>
      <w:r w:rsidRPr="00A57EA8">
        <w:rPr>
          <w:sz w:val="24"/>
          <w:szCs w:val="24"/>
        </w:rPr>
        <w:t xml:space="preserve">изучение информатики </w:t>
      </w:r>
      <w:r w:rsidRPr="00A57EA8">
        <w:rPr>
          <w:spacing w:val="-6"/>
          <w:sz w:val="24"/>
          <w:szCs w:val="24"/>
        </w:rPr>
        <w:t xml:space="preserve">будет </w:t>
      </w:r>
      <w:r w:rsidRPr="00A57EA8">
        <w:rPr>
          <w:sz w:val="24"/>
          <w:szCs w:val="24"/>
        </w:rPr>
        <w:t xml:space="preserve">способствовать </w:t>
      </w:r>
      <w:r w:rsidRPr="00A57EA8">
        <w:rPr>
          <w:spacing w:val="-3"/>
          <w:sz w:val="24"/>
          <w:szCs w:val="24"/>
        </w:rPr>
        <w:t xml:space="preserve">коррекции </w:t>
      </w:r>
      <w:r w:rsidRPr="00A57EA8">
        <w:rPr>
          <w:sz w:val="24"/>
          <w:szCs w:val="24"/>
        </w:rPr>
        <w:t xml:space="preserve">и развитию познавательной деятельности и личностных качеств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 </w:t>
      </w:r>
      <w:r w:rsidRPr="00A57EA8">
        <w:rPr>
          <w:spacing w:val="-3"/>
          <w:sz w:val="24"/>
          <w:szCs w:val="24"/>
        </w:rPr>
        <w:t xml:space="preserve">учетом </w:t>
      </w:r>
      <w:r w:rsidRPr="00A57EA8">
        <w:rPr>
          <w:sz w:val="24"/>
          <w:szCs w:val="24"/>
        </w:rPr>
        <w:t>их индивидуальных возможностей.</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color w:val="000009"/>
          <w:spacing w:val="-3"/>
          <w:sz w:val="24"/>
          <w:szCs w:val="24"/>
        </w:rPr>
        <w:t xml:space="preserve">Практика </w:t>
      </w:r>
      <w:r w:rsidRPr="00A57EA8">
        <w:rPr>
          <w:i/>
          <w:color w:val="000009"/>
          <w:sz w:val="24"/>
          <w:szCs w:val="24"/>
        </w:rPr>
        <w:t xml:space="preserve">работы на </w:t>
      </w:r>
      <w:r w:rsidRPr="00A57EA8">
        <w:rPr>
          <w:i/>
          <w:color w:val="000009"/>
          <w:spacing w:val="-3"/>
          <w:sz w:val="24"/>
          <w:szCs w:val="24"/>
        </w:rPr>
        <w:t>компьютере</w:t>
      </w:r>
      <w:r w:rsidRPr="00A57EA8">
        <w:rPr>
          <w:color w:val="000009"/>
          <w:spacing w:val="-3"/>
          <w:sz w:val="24"/>
          <w:szCs w:val="24"/>
        </w:rPr>
        <w:t xml:space="preserve">: </w:t>
      </w:r>
      <w:r w:rsidRPr="00A57EA8">
        <w:rPr>
          <w:color w:val="000009"/>
          <w:sz w:val="24"/>
          <w:szCs w:val="24"/>
        </w:rPr>
        <w:t xml:space="preserve">назначение основных устройств </w:t>
      </w:r>
      <w:r w:rsidRPr="00A57EA8">
        <w:rPr>
          <w:color w:val="000009"/>
          <w:spacing w:val="-3"/>
          <w:sz w:val="24"/>
          <w:szCs w:val="24"/>
        </w:rPr>
        <w:t xml:space="preserve">компьютера </w:t>
      </w:r>
      <w:r w:rsidRPr="00A57EA8">
        <w:rPr>
          <w:color w:val="000009"/>
          <w:sz w:val="24"/>
          <w:szCs w:val="24"/>
        </w:rPr>
        <w:t xml:space="preserve">для </w:t>
      </w:r>
      <w:r w:rsidRPr="00A57EA8">
        <w:rPr>
          <w:color w:val="000009"/>
          <w:spacing w:val="-3"/>
          <w:sz w:val="24"/>
          <w:szCs w:val="24"/>
        </w:rPr>
        <w:t xml:space="preserve">ввода, </w:t>
      </w:r>
      <w:r w:rsidRPr="00A57EA8">
        <w:rPr>
          <w:color w:val="000009"/>
          <w:sz w:val="24"/>
          <w:szCs w:val="24"/>
        </w:rPr>
        <w:t xml:space="preserve">вывода, обработки информации; </w:t>
      </w:r>
      <w:r w:rsidRPr="00A57EA8">
        <w:rPr>
          <w:color w:val="000009"/>
          <w:spacing w:val="-3"/>
          <w:sz w:val="24"/>
          <w:szCs w:val="24"/>
        </w:rPr>
        <w:t xml:space="preserve">включение </w:t>
      </w:r>
      <w:r w:rsidRPr="00A57EA8">
        <w:rPr>
          <w:color w:val="000009"/>
          <w:sz w:val="24"/>
          <w:szCs w:val="24"/>
        </w:rPr>
        <w:t xml:space="preserve">и выключение </w:t>
      </w:r>
      <w:r w:rsidRPr="00A57EA8">
        <w:rPr>
          <w:color w:val="000009"/>
          <w:spacing w:val="-4"/>
          <w:sz w:val="24"/>
          <w:szCs w:val="24"/>
        </w:rPr>
        <w:t>компьютера</w:t>
      </w:r>
      <w:r w:rsidRPr="00A57EA8">
        <w:rPr>
          <w:color w:val="000009"/>
          <w:spacing w:val="62"/>
          <w:sz w:val="24"/>
          <w:szCs w:val="24"/>
        </w:rPr>
        <w:t xml:space="preserve"> </w:t>
      </w:r>
      <w:r w:rsidRPr="00A57EA8">
        <w:rPr>
          <w:color w:val="000009"/>
          <w:sz w:val="24"/>
          <w:szCs w:val="24"/>
        </w:rPr>
        <w:t xml:space="preserve">и </w:t>
      </w:r>
      <w:r w:rsidRPr="00A57EA8">
        <w:rPr>
          <w:color w:val="000009"/>
          <w:spacing w:val="-3"/>
          <w:sz w:val="24"/>
          <w:szCs w:val="24"/>
        </w:rPr>
        <w:t xml:space="preserve">подключаемых </w:t>
      </w:r>
      <w:r w:rsidRPr="00A57EA8">
        <w:rPr>
          <w:color w:val="000009"/>
          <w:sz w:val="24"/>
          <w:szCs w:val="24"/>
        </w:rPr>
        <w:t xml:space="preserve">к нему устройств; клавиатура, элементарное представление о правилах </w:t>
      </w:r>
      <w:r w:rsidRPr="00A57EA8">
        <w:rPr>
          <w:color w:val="000009"/>
          <w:spacing w:val="-3"/>
          <w:sz w:val="24"/>
          <w:szCs w:val="24"/>
        </w:rPr>
        <w:t xml:space="preserve">клавиатурного </w:t>
      </w:r>
      <w:r w:rsidRPr="00A57EA8">
        <w:rPr>
          <w:color w:val="000009"/>
          <w:sz w:val="24"/>
          <w:szCs w:val="24"/>
        </w:rPr>
        <w:t>письма</w:t>
      </w:r>
      <w:r w:rsidRPr="00A57EA8">
        <w:rPr>
          <w:i/>
          <w:color w:val="000009"/>
          <w:sz w:val="24"/>
          <w:szCs w:val="24"/>
        </w:rPr>
        <w:t xml:space="preserve">, </w:t>
      </w:r>
      <w:r w:rsidRPr="00A57EA8">
        <w:rPr>
          <w:color w:val="000009"/>
          <w:sz w:val="24"/>
          <w:szCs w:val="24"/>
        </w:rPr>
        <w:t xml:space="preserve">пользование мышью, использование простейших средств </w:t>
      </w:r>
      <w:r w:rsidRPr="00A57EA8">
        <w:rPr>
          <w:color w:val="000009"/>
          <w:spacing w:val="-3"/>
          <w:sz w:val="24"/>
          <w:szCs w:val="24"/>
        </w:rPr>
        <w:t xml:space="preserve">текстового </w:t>
      </w:r>
      <w:r w:rsidRPr="00A57EA8">
        <w:rPr>
          <w:color w:val="000009"/>
          <w:sz w:val="24"/>
          <w:szCs w:val="24"/>
        </w:rPr>
        <w:t xml:space="preserve">редактора. </w:t>
      </w:r>
      <w:r w:rsidRPr="00A57EA8">
        <w:rPr>
          <w:color w:val="000009"/>
          <w:spacing w:val="-3"/>
          <w:sz w:val="24"/>
          <w:szCs w:val="24"/>
        </w:rPr>
        <w:t xml:space="preserve">Соблюдение </w:t>
      </w:r>
      <w:r w:rsidRPr="00A57EA8">
        <w:rPr>
          <w:color w:val="000009"/>
          <w:sz w:val="24"/>
          <w:szCs w:val="24"/>
        </w:rPr>
        <w:t xml:space="preserve">безопасных приёмов </w:t>
      </w:r>
      <w:r w:rsidRPr="00A57EA8">
        <w:rPr>
          <w:color w:val="000009"/>
          <w:spacing w:val="-5"/>
          <w:sz w:val="24"/>
          <w:szCs w:val="24"/>
        </w:rPr>
        <w:t xml:space="preserve">труда </w:t>
      </w:r>
      <w:r w:rsidRPr="00A57EA8">
        <w:rPr>
          <w:color w:val="000009"/>
          <w:sz w:val="24"/>
          <w:szCs w:val="24"/>
        </w:rPr>
        <w:t xml:space="preserve">при работе на </w:t>
      </w:r>
      <w:r w:rsidRPr="00A57EA8">
        <w:rPr>
          <w:color w:val="000009"/>
          <w:spacing w:val="-3"/>
          <w:sz w:val="24"/>
          <w:szCs w:val="24"/>
        </w:rPr>
        <w:t xml:space="preserve">компьютере; </w:t>
      </w:r>
      <w:r w:rsidRPr="00A57EA8">
        <w:rPr>
          <w:color w:val="000009"/>
          <w:sz w:val="24"/>
          <w:szCs w:val="24"/>
        </w:rPr>
        <w:t>бережное отношение к техническим устройствам.</w:t>
      </w:r>
    </w:p>
    <w:p w:rsidR="00C84DDB" w:rsidRPr="00A57EA8" w:rsidRDefault="00C84DDB" w:rsidP="00686982">
      <w:pPr>
        <w:pStyle w:val="a3"/>
        <w:tabs>
          <w:tab w:val="left" w:pos="142"/>
          <w:tab w:val="left" w:pos="10490"/>
        </w:tabs>
        <w:ind w:left="142" w:right="683" w:firstLine="0"/>
        <w:contextualSpacing/>
        <w:rPr>
          <w:sz w:val="24"/>
          <w:szCs w:val="24"/>
        </w:rPr>
      </w:pPr>
      <w:r w:rsidRPr="00A57EA8">
        <w:rPr>
          <w:i/>
          <w:color w:val="000009"/>
          <w:sz w:val="24"/>
          <w:szCs w:val="24"/>
        </w:rPr>
        <w:t xml:space="preserve">Работа с простыми информационными объектами </w:t>
      </w:r>
      <w:r w:rsidRPr="00A57EA8">
        <w:rPr>
          <w:color w:val="000009"/>
          <w:sz w:val="24"/>
          <w:szCs w:val="24"/>
        </w:rPr>
        <w:t>(текст,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w:t>
      </w:r>
    </w:p>
    <w:p w:rsidR="00C84DDB" w:rsidRPr="00A57EA8" w:rsidRDefault="00C84DDB" w:rsidP="00686982">
      <w:pPr>
        <w:pStyle w:val="a3"/>
        <w:tabs>
          <w:tab w:val="left" w:pos="142"/>
          <w:tab w:val="left" w:pos="10490"/>
        </w:tabs>
        <w:spacing w:before="67"/>
        <w:ind w:left="142" w:right="634" w:firstLine="0"/>
        <w:contextualSpacing/>
        <w:rPr>
          <w:sz w:val="24"/>
          <w:szCs w:val="24"/>
        </w:rPr>
      </w:pPr>
      <w:r w:rsidRPr="00A57EA8">
        <w:rPr>
          <w:color w:val="000009"/>
          <w:sz w:val="24"/>
          <w:szCs w:val="24"/>
        </w:rPr>
        <w:t>Организация системы файлов и папок для хранения собственной информации в компьютере, именование файлов и папок.</w:t>
      </w:r>
    </w:p>
    <w:p w:rsidR="00C84DDB" w:rsidRPr="00A57EA8" w:rsidRDefault="00C84DDB" w:rsidP="00686982">
      <w:pPr>
        <w:tabs>
          <w:tab w:val="left" w:pos="142"/>
          <w:tab w:val="left" w:pos="10490"/>
        </w:tabs>
        <w:spacing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Работа с цифровыми образовательными ресурсами</w:t>
      </w:r>
      <w:r w:rsidRPr="00A57EA8">
        <w:rPr>
          <w:rFonts w:ascii="Times New Roman" w:hAnsi="Times New Roman" w:cs="Times New Roman"/>
          <w:color w:val="000009"/>
          <w:sz w:val="24"/>
          <w:szCs w:val="24"/>
        </w:rPr>
        <w:t>, готовыми материалами на электронных носителях.</w:t>
      </w:r>
    </w:p>
    <w:p w:rsidR="00C84DDB" w:rsidRPr="00A57EA8" w:rsidRDefault="00C84DDB" w:rsidP="00686982">
      <w:pPr>
        <w:pStyle w:val="1"/>
        <w:tabs>
          <w:tab w:val="left" w:pos="142"/>
          <w:tab w:val="left" w:pos="10490"/>
        </w:tabs>
        <w:spacing w:before="119"/>
        <w:ind w:left="142"/>
        <w:contextualSpacing/>
        <w:jc w:val="both"/>
        <w:rPr>
          <w:sz w:val="24"/>
          <w:szCs w:val="24"/>
        </w:rPr>
      </w:pPr>
      <w:r w:rsidRPr="00A57EA8">
        <w:rPr>
          <w:color w:val="000009"/>
          <w:sz w:val="24"/>
          <w:szCs w:val="24"/>
        </w:rPr>
        <w:t>ПРИРОДОВЕДЕНИЕ (V-VI классы)</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Основными задачами курса «Природоведение» являются:</w:t>
      </w:r>
    </w:p>
    <w:p w:rsidR="00C84DDB" w:rsidRPr="00A57EA8" w:rsidRDefault="00C84DDB" w:rsidP="00686982">
      <w:pPr>
        <w:pStyle w:val="a5"/>
        <w:numPr>
          <w:ilvl w:val="0"/>
          <w:numId w:val="63"/>
        </w:numPr>
        <w:tabs>
          <w:tab w:val="left" w:pos="142"/>
          <w:tab w:val="left" w:pos="1350"/>
          <w:tab w:val="left" w:pos="3306"/>
          <w:tab w:val="left" w:pos="6348"/>
          <w:tab w:val="left" w:pos="7399"/>
          <w:tab w:val="left" w:pos="8625"/>
          <w:tab w:val="left" w:pos="8992"/>
          <w:tab w:val="left" w:pos="10490"/>
        </w:tabs>
        <w:spacing w:before="161"/>
        <w:ind w:left="142" w:right="694" w:firstLine="0"/>
        <w:contextualSpacing/>
        <w:rPr>
          <w:sz w:val="24"/>
          <w:szCs w:val="24"/>
        </w:rPr>
      </w:pPr>
      <w:r w:rsidRPr="00A57EA8">
        <w:rPr>
          <w:color w:val="000009"/>
          <w:sz w:val="24"/>
          <w:szCs w:val="24"/>
        </w:rPr>
        <w:t>формирование</w:t>
      </w:r>
      <w:r w:rsidRPr="00A57EA8">
        <w:rPr>
          <w:color w:val="000009"/>
          <w:sz w:val="24"/>
          <w:szCs w:val="24"/>
        </w:rPr>
        <w:tab/>
        <w:t>элементарных</w:t>
      </w:r>
      <w:r w:rsidRPr="00A57EA8">
        <w:rPr>
          <w:color w:val="000009"/>
          <w:spacing w:val="36"/>
          <w:sz w:val="24"/>
          <w:szCs w:val="24"/>
        </w:rPr>
        <w:t xml:space="preserve"> </w:t>
      </w:r>
      <w:r w:rsidRPr="00A57EA8">
        <w:rPr>
          <w:color w:val="000009"/>
          <w:spacing w:val="-3"/>
          <w:sz w:val="24"/>
          <w:szCs w:val="24"/>
        </w:rPr>
        <w:t>научных</w:t>
      </w:r>
      <w:r w:rsidRPr="00A57EA8">
        <w:rPr>
          <w:color w:val="000009"/>
          <w:spacing w:val="-3"/>
          <w:sz w:val="24"/>
          <w:szCs w:val="24"/>
        </w:rPr>
        <w:tab/>
      </w:r>
      <w:r w:rsidRPr="00A57EA8">
        <w:rPr>
          <w:color w:val="000009"/>
          <w:sz w:val="24"/>
          <w:szCs w:val="24"/>
        </w:rPr>
        <w:t>знаний</w:t>
      </w:r>
      <w:r w:rsidRPr="00A57EA8">
        <w:rPr>
          <w:color w:val="000009"/>
          <w:sz w:val="24"/>
          <w:szCs w:val="24"/>
        </w:rPr>
        <w:tab/>
        <w:t>о</w:t>
      </w:r>
      <w:r w:rsidRPr="00A57EA8">
        <w:rPr>
          <w:color w:val="000009"/>
          <w:spacing w:val="36"/>
          <w:sz w:val="24"/>
          <w:szCs w:val="24"/>
        </w:rPr>
        <w:t xml:space="preserve"> </w:t>
      </w:r>
      <w:r w:rsidRPr="00A57EA8">
        <w:rPr>
          <w:color w:val="000009"/>
          <w:sz w:val="24"/>
          <w:szCs w:val="24"/>
        </w:rPr>
        <w:t>живой</w:t>
      </w:r>
      <w:r w:rsidRPr="00A57EA8">
        <w:rPr>
          <w:color w:val="000009"/>
          <w:sz w:val="24"/>
          <w:szCs w:val="24"/>
        </w:rPr>
        <w:tab/>
        <w:t>и</w:t>
      </w:r>
      <w:r w:rsidRPr="00A57EA8">
        <w:rPr>
          <w:color w:val="000009"/>
          <w:sz w:val="24"/>
          <w:szCs w:val="24"/>
        </w:rPr>
        <w:tab/>
      </w:r>
      <w:r w:rsidRPr="00A57EA8">
        <w:rPr>
          <w:color w:val="000009"/>
          <w:spacing w:val="-1"/>
          <w:sz w:val="24"/>
          <w:szCs w:val="24"/>
        </w:rPr>
        <w:t xml:space="preserve">неживой </w:t>
      </w:r>
      <w:r w:rsidRPr="00A57EA8">
        <w:rPr>
          <w:color w:val="000009"/>
          <w:sz w:val="24"/>
          <w:szCs w:val="24"/>
        </w:rPr>
        <w:t>природе;</w:t>
      </w:r>
    </w:p>
    <w:p w:rsidR="00C84DDB" w:rsidRPr="00A57EA8" w:rsidRDefault="00C84DDB" w:rsidP="00686982">
      <w:pPr>
        <w:pStyle w:val="a5"/>
        <w:numPr>
          <w:ilvl w:val="0"/>
          <w:numId w:val="63"/>
        </w:numPr>
        <w:tabs>
          <w:tab w:val="left" w:pos="142"/>
          <w:tab w:val="left" w:pos="1350"/>
          <w:tab w:val="left" w:pos="10490"/>
        </w:tabs>
        <w:ind w:left="142" w:firstLine="0"/>
        <w:contextualSpacing/>
        <w:rPr>
          <w:sz w:val="24"/>
          <w:szCs w:val="24"/>
        </w:rPr>
      </w:pPr>
      <w:r w:rsidRPr="00A57EA8">
        <w:rPr>
          <w:color w:val="000009"/>
          <w:sz w:val="24"/>
          <w:szCs w:val="24"/>
        </w:rPr>
        <w:t>демонстрация тесной взаимосвязи между живой и неживой</w:t>
      </w:r>
      <w:r w:rsidRPr="00A57EA8">
        <w:rPr>
          <w:color w:val="000009"/>
          <w:spacing w:val="-11"/>
          <w:sz w:val="24"/>
          <w:szCs w:val="24"/>
        </w:rPr>
        <w:t xml:space="preserve"> </w:t>
      </w:r>
      <w:r w:rsidRPr="00A57EA8">
        <w:rPr>
          <w:color w:val="000009"/>
          <w:sz w:val="24"/>
          <w:szCs w:val="24"/>
        </w:rPr>
        <w:t>природой;</w:t>
      </w:r>
    </w:p>
    <w:p w:rsidR="00C84DDB" w:rsidRPr="00A57EA8" w:rsidRDefault="00C84DDB" w:rsidP="00686982">
      <w:pPr>
        <w:pStyle w:val="a5"/>
        <w:numPr>
          <w:ilvl w:val="0"/>
          <w:numId w:val="63"/>
        </w:numPr>
        <w:tabs>
          <w:tab w:val="left" w:pos="142"/>
          <w:tab w:val="left" w:pos="1350"/>
          <w:tab w:val="left" w:pos="10490"/>
        </w:tabs>
        <w:spacing w:before="163"/>
        <w:ind w:left="142" w:firstLine="0"/>
        <w:contextualSpacing/>
        <w:rPr>
          <w:sz w:val="24"/>
          <w:szCs w:val="24"/>
        </w:rPr>
      </w:pPr>
      <w:r w:rsidRPr="00A57EA8">
        <w:rPr>
          <w:color w:val="000009"/>
          <w:sz w:val="24"/>
          <w:szCs w:val="24"/>
        </w:rPr>
        <w:t>формирование специальных и общеучебных умений и</w:t>
      </w:r>
      <w:r w:rsidRPr="00A57EA8">
        <w:rPr>
          <w:color w:val="000009"/>
          <w:spacing w:val="-9"/>
          <w:sz w:val="24"/>
          <w:szCs w:val="24"/>
        </w:rPr>
        <w:t xml:space="preserve"> </w:t>
      </w:r>
      <w:r w:rsidRPr="00A57EA8">
        <w:rPr>
          <w:color w:val="000009"/>
          <w:spacing w:val="-3"/>
          <w:sz w:val="24"/>
          <w:szCs w:val="24"/>
        </w:rPr>
        <w:t>навыков;</w:t>
      </w:r>
    </w:p>
    <w:p w:rsidR="00C84DDB" w:rsidRPr="00A57EA8" w:rsidRDefault="00C84DDB" w:rsidP="00686982">
      <w:pPr>
        <w:pStyle w:val="a5"/>
        <w:numPr>
          <w:ilvl w:val="0"/>
          <w:numId w:val="63"/>
        </w:numPr>
        <w:tabs>
          <w:tab w:val="left" w:pos="142"/>
          <w:tab w:val="left" w:pos="1350"/>
          <w:tab w:val="left" w:pos="10490"/>
        </w:tabs>
        <w:spacing w:before="160"/>
        <w:ind w:left="142" w:right="690" w:firstLine="0"/>
        <w:contextualSpacing/>
        <w:rPr>
          <w:sz w:val="24"/>
          <w:szCs w:val="24"/>
        </w:rPr>
      </w:pPr>
      <w:r w:rsidRPr="00A57EA8">
        <w:rPr>
          <w:color w:val="000009"/>
          <w:sz w:val="24"/>
          <w:szCs w:val="24"/>
        </w:rPr>
        <w:t xml:space="preserve">воспитание </w:t>
      </w:r>
      <w:r w:rsidRPr="00A57EA8">
        <w:rPr>
          <w:color w:val="000009"/>
          <w:spacing w:val="-3"/>
          <w:sz w:val="24"/>
          <w:szCs w:val="24"/>
        </w:rPr>
        <w:t xml:space="preserve">бережного </w:t>
      </w:r>
      <w:r w:rsidRPr="00A57EA8">
        <w:rPr>
          <w:color w:val="000009"/>
          <w:sz w:val="24"/>
          <w:szCs w:val="24"/>
        </w:rPr>
        <w:t xml:space="preserve">отношения к природе, ее ресурсам, </w:t>
      </w:r>
      <w:r w:rsidRPr="00A57EA8">
        <w:rPr>
          <w:color w:val="000009"/>
          <w:spacing w:val="-3"/>
          <w:sz w:val="24"/>
          <w:szCs w:val="24"/>
        </w:rPr>
        <w:t xml:space="preserve">знакомство </w:t>
      </w:r>
      <w:r w:rsidRPr="00A57EA8">
        <w:rPr>
          <w:color w:val="000009"/>
          <w:sz w:val="24"/>
          <w:szCs w:val="24"/>
        </w:rPr>
        <w:t>с основными направлениями природоохранительной</w:t>
      </w:r>
      <w:r w:rsidRPr="00A57EA8">
        <w:rPr>
          <w:color w:val="000009"/>
          <w:spacing w:val="58"/>
          <w:sz w:val="24"/>
          <w:szCs w:val="24"/>
        </w:rPr>
        <w:t xml:space="preserve"> </w:t>
      </w:r>
      <w:r w:rsidRPr="00A57EA8">
        <w:rPr>
          <w:color w:val="000009"/>
          <w:sz w:val="24"/>
          <w:szCs w:val="24"/>
        </w:rPr>
        <w:t>работы;</w:t>
      </w:r>
    </w:p>
    <w:p w:rsidR="00C84DDB" w:rsidRPr="00A57EA8" w:rsidRDefault="00C84DDB" w:rsidP="00686982">
      <w:pPr>
        <w:pStyle w:val="a5"/>
        <w:numPr>
          <w:ilvl w:val="0"/>
          <w:numId w:val="63"/>
        </w:numPr>
        <w:tabs>
          <w:tab w:val="left" w:pos="142"/>
          <w:tab w:val="left" w:pos="1350"/>
          <w:tab w:val="left" w:pos="10490"/>
        </w:tabs>
        <w:ind w:left="142" w:firstLine="0"/>
        <w:contextualSpacing/>
        <w:rPr>
          <w:sz w:val="24"/>
          <w:szCs w:val="24"/>
        </w:rPr>
      </w:pPr>
      <w:r w:rsidRPr="00A57EA8">
        <w:rPr>
          <w:color w:val="000009"/>
          <w:sz w:val="24"/>
          <w:szCs w:val="24"/>
        </w:rPr>
        <w:t xml:space="preserve">воспитание социально </w:t>
      </w:r>
      <w:r w:rsidRPr="00A57EA8">
        <w:rPr>
          <w:color w:val="000009"/>
          <w:spacing w:val="-3"/>
          <w:sz w:val="24"/>
          <w:szCs w:val="24"/>
        </w:rPr>
        <w:t>значимых качеств</w:t>
      </w:r>
      <w:r w:rsidRPr="00A57EA8">
        <w:rPr>
          <w:color w:val="000009"/>
          <w:spacing w:val="4"/>
          <w:sz w:val="24"/>
          <w:szCs w:val="24"/>
        </w:rPr>
        <w:t xml:space="preserve"> </w:t>
      </w:r>
      <w:r w:rsidRPr="00A57EA8">
        <w:rPr>
          <w:color w:val="000009"/>
          <w:sz w:val="24"/>
          <w:szCs w:val="24"/>
        </w:rPr>
        <w:t>личности.</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color w:val="000009"/>
          <w:sz w:val="24"/>
          <w:szCs w:val="24"/>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Первые природоведческие знания умственно отсталые дети получают в </w:t>
      </w:r>
      <w:r w:rsidRPr="00A57EA8">
        <w:rPr>
          <w:color w:val="000009"/>
          <w:spacing w:val="-3"/>
          <w:sz w:val="24"/>
          <w:szCs w:val="24"/>
        </w:rPr>
        <w:t xml:space="preserve">дошкольном </w:t>
      </w:r>
      <w:r w:rsidRPr="00A57EA8">
        <w:rPr>
          <w:color w:val="000009"/>
          <w:sz w:val="24"/>
          <w:szCs w:val="24"/>
        </w:rPr>
        <w:t xml:space="preserve">возрасте и в младших классах. При </w:t>
      </w:r>
      <w:r w:rsidRPr="00A57EA8">
        <w:rPr>
          <w:color w:val="000009"/>
          <w:spacing w:val="-3"/>
          <w:sz w:val="24"/>
          <w:szCs w:val="24"/>
        </w:rPr>
        <w:t xml:space="preserve">знакомстве </w:t>
      </w:r>
      <w:r w:rsidRPr="00A57EA8">
        <w:rPr>
          <w:color w:val="000009"/>
          <w:sz w:val="24"/>
          <w:szCs w:val="24"/>
        </w:rPr>
        <w:t xml:space="preserve">с окружающим миром у </w:t>
      </w:r>
      <w:r w:rsidRPr="00A57EA8">
        <w:rPr>
          <w:color w:val="000009"/>
          <w:spacing w:val="-3"/>
          <w:sz w:val="24"/>
          <w:szCs w:val="24"/>
        </w:rPr>
        <w:t xml:space="preserve">учеников </w:t>
      </w:r>
      <w:r w:rsidRPr="00A57EA8">
        <w:rPr>
          <w:color w:val="000009"/>
          <w:sz w:val="24"/>
          <w:szCs w:val="24"/>
        </w:rPr>
        <w:t xml:space="preserve">специальной </w:t>
      </w:r>
      <w:r w:rsidRPr="00A57EA8">
        <w:rPr>
          <w:color w:val="000009"/>
          <w:spacing w:val="-3"/>
          <w:sz w:val="24"/>
          <w:szCs w:val="24"/>
        </w:rPr>
        <w:t xml:space="preserve">коррекционной </w:t>
      </w:r>
      <w:r w:rsidRPr="00A57EA8">
        <w:rPr>
          <w:color w:val="000009"/>
          <w:spacing w:val="-5"/>
          <w:sz w:val="24"/>
          <w:szCs w:val="24"/>
        </w:rPr>
        <w:t xml:space="preserve">школы </w:t>
      </w:r>
      <w:r w:rsidRPr="00A57EA8">
        <w:rPr>
          <w:color w:val="000009"/>
          <w:sz w:val="24"/>
          <w:szCs w:val="24"/>
        </w:rPr>
        <w:t xml:space="preserve">формируются первоначальные знания о </w:t>
      </w:r>
      <w:r w:rsidRPr="00A57EA8">
        <w:rPr>
          <w:color w:val="000009"/>
          <w:spacing w:val="-3"/>
          <w:sz w:val="24"/>
          <w:szCs w:val="24"/>
        </w:rPr>
        <w:t xml:space="preserve">природе: </w:t>
      </w:r>
      <w:r w:rsidRPr="00A57EA8">
        <w:rPr>
          <w:color w:val="000009"/>
          <w:sz w:val="24"/>
          <w:szCs w:val="24"/>
        </w:rPr>
        <w:t xml:space="preserve">они </w:t>
      </w:r>
      <w:r w:rsidRPr="00A57EA8">
        <w:rPr>
          <w:color w:val="000009"/>
          <w:spacing w:val="-3"/>
          <w:sz w:val="24"/>
          <w:szCs w:val="24"/>
        </w:rPr>
        <w:t xml:space="preserve">изучают </w:t>
      </w:r>
      <w:r w:rsidRPr="00A57EA8">
        <w:rPr>
          <w:color w:val="000009"/>
          <w:sz w:val="24"/>
          <w:szCs w:val="24"/>
        </w:rPr>
        <w:t xml:space="preserve">сезонные изменения в природе, </w:t>
      </w:r>
      <w:r w:rsidRPr="00A57EA8">
        <w:rPr>
          <w:color w:val="000009"/>
          <w:spacing w:val="-3"/>
          <w:sz w:val="24"/>
          <w:szCs w:val="24"/>
        </w:rPr>
        <w:t xml:space="preserve">знакомятся </w:t>
      </w:r>
      <w:r w:rsidRPr="00A57EA8">
        <w:rPr>
          <w:color w:val="000009"/>
          <w:sz w:val="24"/>
          <w:szCs w:val="24"/>
        </w:rPr>
        <w:t xml:space="preserve">с временами </w:t>
      </w:r>
      <w:r w:rsidRPr="00A57EA8">
        <w:rPr>
          <w:color w:val="000009"/>
          <w:spacing w:val="-4"/>
          <w:sz w:val="24"/>
          <w:szCs w:val="24"/>
        </w:rPr>
        <w:t xml:space="preserve">года,  </w:t>
      </w:r>
      <w:r w:rsidRPr="00A57EA8">
        <w:rPr>
          <w:color w:val="000009"/>
          <w:sz w:val="24"/>
          <w:szCs w:val="24"/>
        </w:rPr>
        <w:t xml:space="preserve">их признаками, </w:t>
      </w:r>
      <w:r w:rsidRPr="00A57EA8">
        <w:rPr>
          <w:color w:val="000009"/>
          <w:spacing w:val="-4"/>
          <w:sz w:val="24"/>
          <w:szCs w:val="24"/>
        </w:rPr>
        <w:t>наблюдают</w:t>
      </w:r>
      <w:r w:rsidRPr="00A57EA8">
        <w:rPr>
          <w:color w:val="000009"/>
          <w:spacing w:val="62"/>
          <w:sz w:val="24"/>
          <w:szCs w:val="24"/>
        </w:rPr>
        <w:t xml:space="preserve"> </w:t>
      </w:r>
      <w:r w:rsidRPr="00A57EA8">
        <w:rPr>
          <w:color w:val="000009"/>
          <w:sz w:val="24"/>
          <w:szCs w:val="24"/>
        </w:rPr>
        <w:t xml:space="preserve">за явлениями </w:t>
      </w:r>
      <w:r w:rsidRPr="00A57EA8">
        <w:rPr>
          <w:color w:val="000009"/>
          <w:spacing w:val="-3"/>
          <w:sz w:val="24"/>
          <w:szCs w:val="24"/>
        </w:rPr>
        <w:t xml:space="preserve">природы, </w:t>
      </w:r>
      <w:r w:rsidRPr="00A57EA8">
        <w:rPr>
          <w:color w:val="000009"/>
          <w:sz w:val="24"/>
          <w:szCs w:val="24"/>
        </w:rPr>
        <w:t>сезонными изменениями в жизни растений и животных, получают элементарные сведения об охране здоровья человека.</w:t>
      </w:r>
    </w:p>
    <w:p w:rsidR="00C84DDB" w:rsidRPr="00A57EA8" w:rsidRDefault="00C84DDB" w:rsidP="00686982">
      <w:pPr>
        <w:pStyle w:val="a3"/>
        <w:tabs>
          <w:tab w:val="left" w:pos="142"/>
          <w:tab w:val="left" w:pos="2186"/>
          <w:tab w:val="left" w:pos="4683"/>
          <w:tab w:val="left" w:pos="5186"/>
          <w:tab w:val="left" w:pos="6196"/>
          <w:tab w:val="left" w:pos="7577"/>
          <w:tab w:val="left" w:pos="8615"/>
          <w:tab w:val="left" w:pos="8984"/>
          <w:tab w:val="left" w:pos="10490"/>
        </w:tabs>
        <w:spacing w:before="1"/>
        <w:ind w:left="142" w:firstLine="0"/>
        <w:contextualSpacing/>
        <w:rPr>
          <w:sz w:val="24"/>
          <w:szCs w:val="24"/>
        </w:rPr>
      </w:pPr>
      <w:r w:rsidRPr="00A57EA8">
        <w:rPr>
          <w:color w:val="000009"/>
          <w:spacing w:val="-7"/>
          <w:sz w:val="24"/>
          <w:szCs w:val="24"/>
        </w:rPr>
        <w:t>Курс</w:t>
      </w:r>
      <w:r w:rsidRPr="00A57EA8">
        <w:rPr>
          <w:color w:val="000009"/>
          <w:spacing w:val="-7"/>
          <w:sz w:val="24"/>
          <w:szCs w:val="24"/>
        </w:rPr>
        <w:tab/>
      </w:r>
      <w:r w:rsidRPr="00A57EA8">
        <w:rPr>
          <w:color w:val="000009"/>
          <w:sz w:val="24"/>
          <w:szCs w:val="24"/>
        </w:rPr>
        <w:t>«Природоведение»</w:t>
      </w:r>
      <w:r w:rsidRPr="00A57EA8">
        <w:rPr>
          <w:color w:val="000009"/>
          <w:sz w:val="24"/>
          <w:szCs w:val="24"/>
        </w:rPr>
        <w:tab/>
        <w:t>не</w:t>
      </w:r>
      <w:r w:rsidRPr="00A57EA8">
        <w:rPr>
          <w:color w:val="000009"/>
          <w:sz w:val="24"/>
          <w:szCs w:val="24"/>
        </w:rPr>
        <w:tab/>
      </w:r>
      <w:r w:rsidRPr="00A57EA8">
        <w:rPr>
          <w:color w:val="000009"/>
          <w:spacing w:val="-5"/>
          <w:sz w:val="24"/>
          <w:szCs w:val="24"/>
        </w:rPr>
        <w:t>только</w:t>
      </w:r>
      <w:r w:rsidRPr="00A57EA8">
        <w:rPr>
          <w:color w:val="000009"/>
          <w:spacing w:val="-5"/>
          <w:sz w:val="24"/>
          <w:szCs w:val="24"/>
        </w:rPr>
        <w:tab/>
      </w:r>
      <w:r w:rsidRPr="00A57EA8">
        <w:rPr>
          <w:color w:val="000009"/>
          <w:sz w:val="24"/>
          <w:szCs w:val="24"/>
        </w:rPr>
        <w:t>обобщает</w:t>
      </w:r>
      <w:r w:rsidRPr="00A57EA8">
        <w:rPr>
          <w:color w:val="000009"/>
          <w:sz w:val="24"/>
          <w:szCs w:val="24"/>
        </w:rPr>
        <w:tab/>
        <w:t>знания</w:t>
      </w:r>
      <w:r w:rsidRPr="00A57EA8">
        <w:rPr>
          <w:color w:val="000009"/>
          <w:sz w:val="24"/>
          <w:szCs w:val="24"/>
        </w:rPr>
        <w:tab/>
        <w:t>о</w:t>
      </w:r>
      <w:r w:rsidRPr="00A57EA8">
        <w:rPr>
          <w:color w:val="000009"/>
          <w:sz w:val="24"/>
          <w:szCs w:val="24"/>
        </w:rPr>
        <w:tab/>
        <w:t>природе,</w:t>
      </w:r>
    </w:p>
    <w:p w:rsidR="00C84DDB" w:rsidRPr="00A57EA8" w:rsidRDefault="00C84DDB" w:rsidP="00686982">
      <w:pPr>
        <w:pStyle w:val="a3"/>
        <w:tabs>
          <w:tab w:val="left" w:pos="142"/>
          <w:tab w:val="left" w:pos="10490"/>
        </w:tabs>
        <w:spacing w:before="107"/>
        <w:ind w:left="142" w:right="685" w:firstLine="0"/>
        <w:contextualSpacing/>
        <w:rPr>
          <w:sz w:val="24"/>
          <w:szCs w:val="24"/>
        </w:rPr>
      </w:pPr>
      <w:r w:rsidRPr="00A57EA8">
        <w:rPr>
          <w:color w:val="000009"/>
          <w:sz w:val="24"/>
          <w:szCs w:val="24"/>
        </w:rPr>
        <w:t>дополнительном первом (I</w:t>
      </w:r>
      <w:r w:rsidRPr="00A57EA8">
        <w:rPr>
          <w:color w:val="000009"/>
          <w:sz w:val="24"/>
          <w:szCs w:val="24"/>
          <w:vertAlign w:val="superscript"/>
        </w:rPr>
        <w:t>1</w:t>
      </w:r>
      <w:r w:rsidRPr="00A57EA8">
        <w:rPr>
          <w:color w:val="000009"/>
          <w:sz w:val="24"/>
          <w:szCs w:val="24"/>
        </w:rPr>
        <w:t>) классе I—IV классах, к систематическим знаниям по географии и естествознанию, но и одновременно служит основой для них.</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Программа по природоведению состоит из шести разделов:</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«Вселенная», «Наш дом — Земля», «Есть на Земле страна Россия»,</w:t>
      </w:r>
    </w:p>
    <w:p w:rsidR="00C84DDB" w:rsidRPr="00A57EA8" w:rsidRDefault="00C84DDB" w:rsidP="00686982">
      <w:pPr>
        <w:pStyle w:val="a3"/>
        <w:tabs>
          <w:tab w:val="left" w:pos="142"/>
          <w:tab w:val="left" w:pos="10490"/>
        </w:tabs>
        <w:spacing w:before="162"/>
        <w:ind w:left="142" w:firstLine="0"/>
        <w:contextualSpacing/>
        <w:rPr>
          <w:sz w:val="24"/>
          <w:szCs w:val="24"/>
        </w:rPr>
      </w:pPr>
      <w:r w:rsidRPr="00A57EA8">
        <w:rPr>
          <w:color w:val="000009"/>
          <w:sz w:val="24"/>
          <w:szCs w:val="24"/>
        </w:rPr>
        <w:t>«Растительный мир», «Животный мир», «Человек».</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color w:val="000009"/>
          <w:sz w:val="24"/>
          <w:szCs w:val="24"/>
        </w:rPr>
        <w:t xml:space="preserve">При изучении раздела </w:t>
      </w:r>
      <w:r w:rsidRPr="00A57EA8">
        <w:rPr>
          <w:b/>
          <w:color w:val="000009"/>
          <w:sz w:val="24"/>
          <w:szCs w:val="24"/>
        </w:rPr>
        <w:t>«Вселенная</w:t>
      </w:r>
      <w:r w:rsidRPr="00A57EA8">
        <w:rPr>
          <w:color w:val="000009"/>
          <w:sz w:val="24"/>
          <w:szCs w:val="24"/>
        </w:rPr>
        <w:t xml:space="preserve">» учащиеся </w:t>
      </w:r>
      <w:r w:rsidRPr="00A57EA8">
        <w:rPr>
          <w:color w:val="000009"/>
          <w:spacing w:val="-3"/>
          <w:sz w:val="24"/>
          <w:szCs w:val="24"/>
        </w:rPr>
        <w:t xml:space="preserve">знакомятся </w:t>
      </w:r>
      <w:r w:rsidRPr="00A57EA8">
        <w:rPr>
          <w:color w:val="000009"/>
          <w:sz w:val="24"/>
          <w:szCs w:val="24"/>
        </w:rPr>
        <w:t xml:space="preserve">с Солнечной системой: звездами и планетами, историей исследования космоса и современными достижениями в </w:t>
      </w:r>
      <w:r w:rsidRPr="00A57EA8">
        <w:rPr>
          <w:color w:val="000009"/>
          <w:spacing w:val="-3"/>
          <w:sz w:val="24"/>
          <w:szCs w:val="24"/>
        </w:rPr>
        <w:t xml:space="preserve">этой </w:t>
      </w:r>
      <w:r w:rsidRPr="00A57EA8">
        <w:rPr>
          <w:color w:val="000009"/>
          <w:sz w:val="24"/>
          <w:szCs w:val="24"/>
        </w:rPr>
        <w:t xml:space="preserve">области, узнают о значении Солнца для жизни на Земле и </w:t>
      </w:r>
      <w:r w:rsidRPr="00A57EA8">
        <w:rPr>
          <w:color w:val="000009"/>
          <w:spacing w:val="-3"/>
          <w:sz w:val="24"/>
          <w:szCs w:val="24"/>
        </w:rPr>
        <w:t xml:space="preserve">его </w:t>
      </w:r>
      <w:r w:rsidRPr="00A57EA8">
        <w:rPr>
          <w:color w:val="000009"/>
          <w:sz w:val="24"/>
          <w:szCs w:val="24"/>
        </w:rPr>
        <w:t xml:space="preserve">влиянии на сезонные изменения в природе. Учитель </w:t>
      </w:r>
      <w:r w:rsidRPr="00A57EA8">
        <w:rPr>
          <w:color w:val="000009"/>
          <w:spacing w:val="-3"/>
          <w:sz w:val="24"/>
          <w:szCs w:val="24"/>
        </w:rPr>
        <w:t xml:space="preserve">может познакомить </w:t>
      </w:r>
      <w:r w:rsidRPr="00A57EA8">
        <w:rPr>
          <w:color w:val="000009"/>
          <w:spacing w:val="-4"/>
          <w:sz w:val="24"/>
          <w:szCs w:val="24"/>
        </w:rPr>
        <w:t xml:space="preserve">школьников </w:t>
      </w:r>
      <w:r w:rsidRPr="00A57EA8">
        <w:rPr>
          <w:color w:val="000009"/>
          <w:sz w:val="24"/>
          <w:szCs w:val="24"/>
        </w:rPr>
        <w:t xml:space="preserve">с названиями </w:t>
      </w:r>
      <w:r w:rsidRPr="00A57EA8">
        <w:rPr>
          <w:color w:val="000009"/>
          <w:spacing w:val="-4"/>
          <w:sz w:val="24"/>
          <w:szCs w:val="24"/>
        </w:rPr>
        <w:t xml:space="preserve">планет, </w:t>
      </w:r>
      <w:r w:rsidRPr="00A57EA8">
        <w:rPr>
          <w:color w:val="000009"/>
          <w:sz w:val="24"/>
          <w:szCs w:val="24"/>
        </w:rPr>
        <w:t xml:space="preserve">но не </w:t>
      </w:r>
      <w:r w:rsidRPr="00A57EA8">
        <w:rPr>
          <w:color w:val="000009"/>
          <w:sz w:val="24"/>
          <w:szCs w:val="24"/>
        </w:rPr>
        <w:lastRenderedPageBreak/>
        <w:t xml:space="preserve">должен требовать от них </w:t>
      </w:r>
      <w:r w:rsidRPr="00A57EA8">
        <w:rPr>
          <w:color w:val="000009"/>
          <w:spacing w:val="-3"/>
          <w:sz w:val="24"/>
          <w:szCs w:val="24"/>
        </w:rPr>
        <w:t xml:space="preserve">обязательного полного </w:t>
      </w:r>
      <w:r w:rsidRPr="00A57EA8">
        <w:rPr>
          <w:color w:val="000009"/>
          <w:sz w:val="24"/>
          <w:szCs w:val="24"/>
        </w:rPr>
        <w:t>воспроизведения этих названий.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В разделе </w:t>
      </w:r>
      <w:r w:rsidRPr="00A57EA8">
        <w:rPr>
          <w:b/>
          <w:color w:val="000009"/>
          <w:sz w:val="24"/>
          <w:szCs w:val="24"/>
        </w:rPr>
        <w:t>«Наш дом ― Земля</w:t>
      </w:r>
      <w:r w:rsidRPr="00A57EA8">
        <w:rPr>
          <w:color w:val="000009"/>
          <w:sz w:val="24"/>
          <w:szCs w:val="24"/>
        </w:rPr>
        <w:t xml:space="preserve">» изучаются оболочки Земли — атмосфера, литосфера и гидросфера, основные свойства </w:t>
      </w:r>
      <w:r w:rsidRPr="00A57EA8">
        <w:rPr>
          <w:color w:val="000009"/>
          <w:spacing w:val="-3"/>
          <w:sz w:val="24"/>
          <w:szCs w:val="24"/>
        </w:rPr>
        <w:t xml:space="preserve">воздуха, воды, </w:t>
      </w:r>
      <w:r w:rsidRPr="00A57EA8">
        <w:rPr>
          <w:color w:val="000009"/>
          <w:sz w:val="24"/>
          <w:szCs w:val="24"/>
        </w:rPr>
        <w:t xml:space="preserve">полезных </w:t>
      </w:r>
      <w:r w:rsidRPr="00A57EA8">
        <w:rPr>
          <w:color w:val="000009"/>
          <w:spacing w:val="-3"/>
          <w:sz w:val="24"/>
          <w:szCs w:val="24"/>
        </w:rPr>
        <w:t xml:space="preserve">ископаемых </w:t>
      </w:r>
      <w:r w:rsidRPr="00A57EA8">
        <w:rPr>
          <w:color w:val="000009"/>
          <w:sz w:val="24"/>
          <w:szCs w:val="24"/>
        </w:rPr>
        <w:t xml:space="preserve">и почвы, меры, принимаемые </w:t>
      </w:r>
      <w:r w:rsidRPr="00A57EA8">
        <w:rPr>
          <w:color w:val="000009"/>
          <w:spacing w:val="-3"/>
          <w:sz w:val="24"/>
          <w:szCs w:val="24"/>
        </w:rPr>
        <w:t xml:space="preserve">человеком </w:t>
      </w:r>
      <w:r w:rsidRPr="00A57EA8">
        <w:rPr>
          <w:color w:val="000009"/>
          <w:sz w:val="24"/>
          <w:szCs w:val="24"/>
        </w:rPr>
        <w:t xml:space="preserve">для их охраны. </w:t>
      </w:r>
      <w:r w:rsidRPr="00A57EA8">
        <w:rPr>
          <w:color w:val="000009"/>
          <w:spacing w:val="-3"/>
          <w:sz w:val="24"/>
          <w:szCs w:val="24"/>
        </w:rPr>
        <w:t xml:space="preserve">Этот </w:t>
      </w:r>
      <w:r w:rsidRPr="00A57EA8">
        <w:rPr>
          <w:color w:val="000009"/>
          <w:sz w:val="24"/>
          <w:szCs w:val="24"/>
        </w:rPr>
        <w:t xml:space="preserve">раздел программы предусматривает также </w:t>
      </w:r>
      <w:r w:rsidRPr="00A57EA8">
        <w:rPr>
          <w:color w:val="000009"/>
          <w:spacing w:val="-3"/>
          <w:sz w:val="24"/>
          <w:szCs w:val="24"/>
        </w:rPr>
        <w:t xml:space="preserve">знакомство </w:t>
      </w:r>
      <w:r w:rsidRPr="00A57EA8">
        <w:rPr>
          <w:color w:val="000009"/>
          <w:sz w:val="24"/>
          <w:szCs w:val="24"/>
        </w:rPr>
        <w:t>с формами поверхности Земли и видами</w:t>
      </w:r>
      <w:r w:rsidRPr="00A57EA8">
        <w:rPr>
          <w:color w:val="000009"/>
          <w:spacing w:val="-6"/>
          <w:sz w:val="24"/>
          <w:szCs w:val="24"/>
        </w:rPr>
        <w:t xml:space="preserve"> </w:t>
      </w:r>
      <w:r w:rsidRPr="00A57EA8">
        <w:rPr>
          <w:color w:val="000009"/>
          <w:sz w:val="24"/>
          <w:szCs w:val="24"/>
        </w:rPr>
        <w:t>водоемов.</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Раздел «</w:t>
      </w:r>
      <w:r w:rsidRPr="00A57EA8">
        <w:rPr>
          <w:b/>
          <w:color w:val="000009"/>
          <w:sz w:val="24"/>
          <w:szCs w:val="24"/>
        </w:rPr>
        <w:t>Есть на Земле страна Россия</w:t>
      </w:r>
      <w:r w:rsidRPr="00A57EA8">
        <w:rPr>
          <w:color w:val="000009"/>
          <w:sz w:val="24"/>
          <w:szCs w:val="24"/>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При изучении этого раздела уместно опираться на знания учащихся о своем </w:t>
      </w:r>
      <w:r w:rsidRPr="00A57EA8">
        <w:rPr>
          <w:b/>
          <w:color w:val="000009"/>
          <w:sz w:val="24"/>
          <w:szCs w:val="24"/>
        </w:rPr>
        <w:t>родном крае</w:t>
      </w:r>
      <w:r w:rsidRPr="00A57EA8">
        <w:rPr>
          <w:color w:val="000009"/>
          <w:sz w:val="24"/>
          <w:szCs w:val="24"/>
        </w:rPr>
        <w:t>.</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 xml:space="preserve">При изучении </w:t>
      </w:r>
      <w:r w:rsidRPr="00A57EA8">
        <w:rPr>
          <w:b/>
          <w:color w:val="000009"/>
          <w:sz w:val="24"/>
          <w:szCs w:val="24"/>
        </w:rPr>
        <w:t xml:space="preserve">растительного и животного мира Земли </w:t>
      </w:r>
      <w:r w:rsidRPr="00A57EA8">
        <w:rPr>
          <w:color w:val="000009"/>
          <w:sz w:val="24"/>
          <w:szCs w:val="24"/>
        </w:rPr>
        <w:t>углубляются и систематизируются знания, полученные в дополнительном первом (I</w:t>
      </w:r>
      <w:r w:rsidRPr="00A57EA8">
        <w:rPr>
          <w:color w:val="000009"/>
          <w:sz w:val="24"/>
          <w:szCs w:val="24"/>
          <w:vertAlign w:val="superscript"/>
        </w:rPr>
        <w:t>1</w:t>
      </w:r>
      <w:r w:rsidRPr="00A57EA8">
        <w:rPr>
          <w:color w:val="000009"/>
          <w:sz w:val="24"/>
          <w:szCs w:val="24"/>
        </w:rP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C84DDB" w:rsidRPr="00A57EA8" w:rsidRDefault="00C84DDB" w:rsidP="00686982">
      <w:pPr>
        <w:pStyle w:val="a3"/>
        <w:tabs>
          <w:tab w:val="left" w:pos="142"/>
          <w:tab w:val="left" w:pos="10490"/>
        </w:tabs>
        <w:spacing w:before="3"/>
        <w:ind w:left="142" w:right="684" w:firstLine="0"/>
        <w:contextualSpacing/>
        <w:rPr>
          <w:sz w:val="24"/>
          <w:szCs w:val="24"/>
        </w:rPr>
      </w:pPr>
      <w:r w:rsidRPr="00A57EA8">
        <w:rPr>
          <w:color w:val="000009"/>
          <w:sz w:val="24"/>
          <w:szCs w:val="24"/>
        </w:rPr>
        <w:t xml:space="preserve">Раздел </w:t>
      </w:r>
      <w:r w:rsidRPr="00A57EA8">
        <w:rPr>
          <w:b/>
          <w:color w:val="000009"/>
          <w:sz w:val="24"/>
          <w:szCs w:val="24"/>
        </w:rPr>
        <w:t xml:space="preserve">«Человек» </w:t>
      </w:r>
      <w:r w:rsidRPr="00A57EA8">
        <w:rPr>
          <w:color w:val="000009"/>
          <w:sz w:val="24"/>
          <w:szCs w:val="24"/>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C84DDB" w:rsidRPr="00A57EA8" w:rsidRDefault="00C84DDB" w:rsidP="00686982">
      <w:pPr>
        <w:tabs>
          <w:tab w:val="left" w:pos="142"/>
          <w:tab w:val="left" w:pos="9055"/>
          <w:tab w:val="left" w:pos="10490"/>
        </w:tabs>
        <w:spacing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color w:val="000009"/>
          <w:sz w:val="24"/>
          <w:szCs w:val="24"/>
        </w:rPr>
        <w:t xml:space="preserve">Завершают      </w:t>
      </w:r>
      <w:r w:rsidRPr="00A57EA8">
        <w:rPr>
          <w:rFonts w:ascii="Times New Roman" w:hAnsi="Times New Roman" w:cs="Times New Roman"/>
          <w:color w:val="000009"/>
          <w:spacing w:val="-3"/>
          <w:sz w:val="24"/>
          <w:szCs w:val="24"/>
        </w:rPr>
        <w:t xml:space="preserve">курс       </w:t>
      </w:r>
      <w:r w:rsidRPr="00A57EA8">
        <w:rPr>
          <w:rFonts w:ascii="Times New Roman" w:hAnsi="Times New Roman" w:cs="Times New Roman"/>
          <w:b/>
          <w:color w:val="000009"/>
          <w:sz w:val="24"/>
          <w:szCs w:val="24"/>
        </w:rPr>
        <w:t xml:space="preserve">обобщающие     </w:t>
      </w:r>
      <w:r w:rsidRPr="00A57EA8">
        <w:rPr>
          <w:rFonts w:ascii="Times New Roman" w:hAnsi="Times New Roman" w:cs="Times New Roman"/>
          <w:b/>
          <w:color w:val="000009"/>
          <w:spacing w:val="5"/>
          <w:sz w:val="24"/>
          <w:szCs w:val="24"/>
        </w:rPr>
        <w:t xml:space="preserve"> </w:t>
      </w:r>
      <w:r w:rsidRPr="00A57EA8">
        <w:rPr>
          <w:rFonts w:ascii="Times New Roman" w:hAnsi="Times New Roman" w:cs="Times New Roman"/>
          <w:b/>
          <w:color w:val="000009"/>
          <w:sz w:val="24"/>
          <w:szCs w:val="24"/>
        </w:rPr>
        <w:t xml:space="preserve">уроки.     </w:t>
      </w:r>
      <w:r w:rsidRPr="00A57EA8">
        <w:rPr>
          <w:rFonts w:ascii="Times New Roman" w:hAnsi="Times New Roman" w:cs="Times New Roman"/>
          <w:b/>
          <w:color w:val="000009"/>
          <w:spacing w:val="19"/>
          <w:sz w:val="24"/>
          <w:szCs w:val="24"/>
        </w:rPr>
        <w:t xml:space="preserve"> </w:t>
      </w:r>
      <w:r w:rsidRPr="00A57EA8">
        <w:rPr>
          <w:rFonts w:ascii="Times New Roman" w:hAnsi="Times New Roman" w:cs="Times New Roman"/>
          <w:color w:val="000009"/>
          <w:sz w:val="24"/>
          <w:szCs w:val="24"/>
        </w:rPr>
        <w:t>Здесь</w:t>
      </w:r>
      <w:r w:rsidRPr="00A57EA8">
        <w:rPr>
          <w:rFonts w:ascii="Times New Roman" w:hAnsi="Times New Roman" w:cs="Times New Roman"/>
          <w:color w:val="000009"/>
          <w:sz w:val="24"/>
          <w:szCs w:val="24"/>
        </w:rPr>
        <w:tab/>
        <w:t>уместно систематизировать знания о живой и неживой природе, полученные в</w:t>
      </w:r>
      <w:r w:rsidRPr="00A57EA8">
        <w:rPr>
          <w:rFonts w:ascii="Times New Roman" w:hAnsi="Times New Roman" w:cs="Times New Roman"/>
          <w:color w:val="000009"/>
          <w:spacing w:val="12"/>
          <w:sz w:val="24"/>
          <w:szCs w:val="24"/>
        </w:rPr>
        <w:t xml:space="preserve"> </w:t>
      </w:r>
      <w:r w:rsidRPr="00A57EA8">
        <w:rPr>
          <w:rFonts w:ascii="Times New Roman" w:hAnsi="Times New Roman" w:cs="Times New Roman"/>
          <w:color w:val="000009"/>
          <w:sz w:val="24"/>
          <w:szCs w:val="24"/>
        </w:rPr>
        <w:t>курсе</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«Природоведение».</w:t>
      </w:r>
    </w:p>
    <w:p w:rsidR="00C84DDB" w:rsidRPr="00A57EA8" w:rsidRDefault="00C84DDB" w:rsidP="00686982">
      <w:pPr>
        <w:pStyle w:val="a3"/>
        <w:tabs>
          <w:tab w:val="left" w:pos="142"/>
          <w:tab w:val="left" w:pos="1814"/>
          <w:tab w:val="left" w:pos="2116"/>
          <w:tab w:val="left" w:pos="2672"/>
          <w:tab w:val="left" w:pos="3599"/>
          <w:tab w:val="left" w:pos="3939"/>
          <w:tab w:val="left" w:pos="4949"/>
          <w:tab w:val="left" w:pos="5215"/>
          <w:tab w:val="left" w:pos="6360"/>
          <w:tab w:val="left" w:pos="6668"/>
          <w:tab w:val="left" w:pos="7731"/>
          <w:tab w:val="left" w:pos="7791"/>
          <w:tab w:val="left" w:pos="9308"/>
          <w:tab w:val="left" w:pos="9347"/>
          <w:tab w:val="left" w:pos="10490"/>
        </w:tabs>
        <w:spacing w:before="159"/>
        <w:ind w:left="142" w:right="683" w:firstLine="0"/>
        <w:contextualSpacing/>
        <w:rPr>
          <w:sz w:val="24"/>
          <w:szCs w:val="24"/>
        </w:rPr>
      </w:pPr>
      <w:r w:rsidRPr="00A57EA8">
        <w:rPr>
          <w:color w:val="000009"/>
          <w:sz w:val="24"/>
          <w:szCs w:val="24"/>
        </w:rPr>
        <w:t xml:space="preserve">В процессе изучения </w:t>
      </w:r>
      <w:r w:rsidRPr="00A57EA8">
        <w:rPr>
          <w:color w:val="000009"/>
          <w:spacing w:val="-3"/>
          <w:sz w:val="24"/>
          <w:szCs w:val="24"/>
        </w:rPr>
        <w:t xml:space="preserve">природоведческого </w:t>
      </w:r>
      <w:r w:rsidRPr="00A57EA8">
        <w:rPr>
          <w:color w:val="000009"/>
          <w:sz w:val="24"/>
          <w:szCs w:val="24"/>
        </w:rPr>
        <w:t>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w:t>
      </w:r>
      <w:r w:rsidRPr="00A57EA8">
        <w:rPr>
          <w:color w:val="000009"/>
          <w:sz w:val="24"/>
          <w:szCs w:val="24"/>
        </w:rPr>
        <w:tab/>
        <w:t>поверхность,</w:t>
      </w:r>
      <w:r w:rsidRPr="00A57EA8">
        <w:rPr>
          <w:color w:val="000009"/>
          <w:sz w:val="24"/>
          <w:szCs w:val="24"/>
        </w:rPr>
        <w:tab/>
        <w:t>полезные</w:t>
      </w:r>
      <w:r w:rsidRPr="00A57EA8">
        <w:rPr>
          <w:color w:val="000009"/>
          <w:sz w:val="24"/>
          <w:szCs w:val="24"/>
        </w:rPr>
        <w:tab/>
        <w:t>ископаемые,</w:t>
      </w:r>
      <w:r w:rsidRPr="00A57EA8">
        <w:rPr>
          <w:color w:val="000009"/>
          <w:sz w:val="24"/>
          <w:szCs w:val="24"/>
        </w:rPr>
        <w:tab/>
      </w:r>
      <w:r w:rsidRPr="00A57EA8">
        <w:rPr>
          <w:color w:val="000009"/>
          <w:spacing w:val="-3"/>
          <w:sz w:val="24"/>
          <w:szCs w:val="24"/>
        </w:rPr>
        <w:t>почва),</w:t>
      </w:r>
      <w:r w:rsidRPr="00A57EA8">
        <w:rPr>
          <w:color w:val="000009"/>
          <w:spacing w:val="-3"/>
          <w:sz w:val="24"/>
          <w:szCs w:val="24"/>
        </w:rPr>
        <w:tab/>
      </w:r>
      <w:r w:rsidRPr="00A57EA8">
        <w:rPr>
          <w:color w:val="000009"/>
          <w:sz w:val="24"/>
          <w:szCs w:val="24"/>
        </w:rPr>
        <w:t>гидросфера</w:t>
      </w:r>
      <w:r w:rsidRPr="00A57EA8">
        <w:rPr>
          <w:color w:val="000009"/>
          <w:sz w:val="24"/>
          <w:szCs w:val="24"/>
        </w:rPr>
        <w:tab/>
      </w:r>
      <w:r w:rsidRPr="00A57EA8">
        <w:rPr>
          <w:color w:val="000009"/>
          <w:sz w:val="24"/>
          <w:szCs w:val="24"/>
        </w:rPr>
        <w:tab/>
      </w:r>
      <w:r w:rsidRPr="00A57EA8">
        <w:rPr>
          <w:color w:val="000009"/>
          <w:spacing w:val="-3"/>
          <w:sz w:val="24"/>
          <w:szCs w:val="24"/>
        </w:rPr>
        <w:t xml:space="preserve">(вода, </w:t>
      </w:r>
      <w:r w:rsidRPr="00A57EA8">
        <w:rPr>
          <w:color w:val="000009"/>
          <w:sz w:val="24"/>
          <w:szCs w:val="24"/>
        </w:rPr>
        <w:t>водоемы).</w:t>
      </w:r>
      <w:r w:rsidRPr="00A57EA8">
        <w:rPr>
          <w:color w:val="000009"/>
          <w:sz w:val="24"/>
          <w:szCs w:val="24"/>
        </w:rPr>
        <w:tab/>
        <w:t>От</w:t>
      </w:r>
      <w:r w:rsidRPr="00A57EA8">
        <w:rPr>
          <w:color w:val="000009"/>
          <w:sz w:val="24"/>
          <w:szCs w:val="24"/>
        </w:rPr>
        <w:tab/>
        <w:t>неживой</w:t>
      </w:r>
      <w:r w:rsidRPr="00A57EA8">
        <w:rPr>
          <w:color w:val="000009"/>
          <w:sz w:val="24"/>
          <w:szCs w:val="24"/>
        </w:rPr>
        <w:tab/>
        <w:t>природы</w:t>
      </w:r>
      <w:r w:rsidRPr="00A57EA8">
        <w:rPr>
          <w:color w:val="000009"/>
          <w:sz w:val="24"/>
          <w:szCs w:val="24"/>
        </w:rPr>
        <w:tab/>
        <w:t>зависит</w:t>
      </w:r>
      <w:r w:rsidRPr="00A57EA8">
        <w:rPr>
          <w:color w:val="000009"/>
          <w:sz w:val="24"/>
          <w:szCs w:val="24"/>
        </w:rPr>
        <w:tab/>
        <w:t>состояние</w:t>
      </w:r>
      <w:r w:rsidRPr="00A57EA8">
        <w:rPr>
          <w:color w:val="000009"/>
          <w:sz w:val="24"/>
          <w:szCs w:val="24"/>
        </w:rPr>
        <w:tab/>
      </w:r>
      <w:r w:rsidRPr="00A57EA8">
        <w:rPr>
          <w:color w:val="000009"/>
          <w:sz w:val="24"/>
          <w:szCs w:val="24"/>
        </w:rPr>
        <w:tab/>
        <w:t>биосферы:</w:t>
      </w:r>
      <w:r w:rsidRPr="00A57EA8">
        <w:rPr>
          <w:color w:val="000009"/>
          <w:sz w:val="24"/>
          <w:szCs w:val="24"/>
        </w:rPr>
        <w:tab/>
        <w:t>жизнь растений, животных и человека. Человек — частица</w:t>
      </w:r>
      <w:r w:rsidRPr="00A57EA8">
        <w:rPr>
          <w:color w:val="000009"/>
          <w:spacing w:val="-7"/>
          <w:sz w:val="24"/>
          <w:szCs w:val="24"/>
        </w:rPr>
        <w:t xml:space="preserve"> </w:t>
      </w:r>
      <w:r w:rsidRPr="00A57EA8">
        <w:rPr>
          <w:color w:val="000009"/>
          <w:sz w:val="24"/>
          <w:szCs w:val="24"/>
        </w:rPr>
        <w:t>Вселенной.</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color w:val="000009"/>
          <w:sz w:val="24"/>
          <w:szCs w:val="24"/>
        </w:rPr>
        <w:t xml:space="preserve">Такое построение программы поможет сформировать у обучающихся с умственной отсталостью </w:t>
      </w:r>
      <w:r w:rsidRPr="00A57EA8">
        <w:rPr>
          <w:sz w:val="24"/>
          <w:szCs w:val="24"/>
        </w:rPr>
        <w:t xml:space="preserve">(интеллектуальными нарушениями) </w:t>
      </w:r>
      <w:r w:rsidRPr="00A57EA8">
        <w:rPr>
          <w:color w:val="000009"/>
          <w:sz w:val="24"/>
          <w:szCs w:val="24"/>
        </w:rPr>
        <w:t>целостную картину окружающего мира, показать единство материального мира, познать свою Родину как часть планеты Земля.</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 xml:space="preserve">Одной из </w:t>
      </w:r>
      <w:r w:rsidRPr="00A57EA8">
        <w:rPr>
          <w:color w:val="000009"/>
          <w:spacing w:val="-3"/>
          <w:sz w:val="24"/>
          <w:szCs w:val="24"/>
        </w:rPr>
        <w:t xml:space="preserve">задач </w:t>
      </w:r>
      <w:r w:rsidRPr="00A57EA8">
        <w:rPr>
          <w:color w:val="000009"/>
          <w:sz w:val="24"/>
          <w:szCs w:val="24"/>
        </w:rPr>
        <w:t xml:space="preserve">курса «Природоведение» является формирование мотивации к изучению предметов естествоведческого цикла, для </w:t>
      </w:r>
      <w:r w:rsidRPr="00A57EA8">
        <w:rPr>
          <w:color w:val="000009"/>
          <w:spacing w:val="-3"/>
          <w:sz w:val="24"/>
          <w:szCs w:val="24"/>
        </w:rPr>
        <w:t xml:space="preserve">этого </w:t>
      </w:r>
      <w:r w:rsidRPr="00A57EA8">
        <w:rPr>
          <w:color w:val="000009"/>
          <w:sz w:val="24"/>
          <w:szCs w:val="24"/>
        </w:rPr>
        <w:t xml:space="preserve">программой предусматриваются </w:t>
      </w:r>
      <w:r w:rsidRPr="00A57EA8">
        <w:rPr>
          <w:b/>
          <w:color w:val="000009"/>
          <w:sz w:val="24"/>
          <w:szCs w:val="24"/>
        </w:rPr>
        <w:t xml:space="preserve">экскурсии </w:t>
      </w:r>
      <w:r w:rsidRPr="00A57EA8">
        <w:rPr>
          <w:color w:val="000009"/>
          <w:sz w:val="24"/>
          <w:szCs w:val="24"/>
        </w:rPr>
        <w:t xml:space="preserve">и разнообразные </w:t>
      </w:r>
      <w:r w:rsidRPr="00A57EA8">
        <w:rPr>
          <w:b/>
          <w:color w:val="000009"/>
          <w:sz w:val="24"/>
          <w:szCs w:val="24"/>
        </w:rPr>
        <w:t>практические работы</w:t>
      </w:r>
      <w:r w:rsidRPr="00A57EA8">
        <w:rPr>
          <w:color w:val="000009"/>
          <w:sz w:val="24"/>
          <w:szCs w:val="24"/>
        </w:rPr>
        <w:t xml:space="preserve">, </w:t>
      </w:r>
      <w:r w:rsidRPr="00A57EA8">
        <w:rPr>
          <w:color w:val="000009"/>
          <w:spacing w:val="-4"/>
          <w:sz w:val="24"/>
          <w:szCs w:val="24"/>
        </w:rPr>
        <w:t>которые</w:t>
      </w:r>
      <w:r w:rsidRPr="00A57EA8">
        <w:rPr>
          <w:color w:val="000009"/>
          <w:spacing w:val="62"/>
          <w:sz w:val="24"/>
          <w:szCs w:val="24"/>
        </w:rPr>
        <w:t xml:space="preserve"> </w:t>
      </w:r>
      <w:r w:rsidRPr="00A57EA8">
        <w:rPr>
          <w:color w:val="000009"/>
          <w:sz w:val="24"/>
          <w:szCs w:val="24"/>
        </w:rPr>
        <w:t xml:space="preserve">опираются на личный опыт учащихся и позволяют </w:t>
      </w:r>
      <w:r w:rsidRPr="00A57EA8">
        <w:rPr>
          <w:color w:val="000009"/>
          <w:spacing w:val="-2"/>
          <w:sz w:val="24"/>
          <w:szCs w:val="24"/>
        </w:rPr>
        <w:t xml:space="preserve">использовать </w:t>
      </w:r>
      <w:r w:rsidRPr="00A57EA8">
        <w:rPr>
          <w:color w:val="000009"/>
          <w:sz w:val="24"/>
          <w:szCs w:val="24"/>
        </w:rPr>
        <w:t>в реальной жизни знания, полученные на уроках.</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color w:val="000009"/>
          <w:sz w:val="24"/>
          <w:szCs w:val="24"/>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lastRenderedPageBreak/>
        <w:t xml:space="preserve">В тех случаях, </w:t>
      </w:r>
      <w:r w:rsidRPr="00A57EA8">
        <w:rPr>
          <w:color w:val="000009"/>
          <w:spacing w:val="-7"/>
          <w:sz w:val="24"/>
          <w:szCs w:val="24"/>
        </w:rPr>
        <w:t xml:space="preserve">когда </w:t>
      </w:r>
      <w:r w:rsidRPr="00A57EA8">
        <w:rPr>
          <w:color w:val="000009"/>
          <w:sz w:val="24"/>
          <w:szCs w:val="24"/>
        </w:rPr>
        <w:t xml:space="preserve">изучаемый материал </w:t>
      </w:r>
      <w:r w:rsidRPr="00A57EA8">
        <w:rPr>
          <w:color w:val="000009"/>
          <w:spacing w:val="-4"/>
          <w:sz w:val="24"/>
          <w:szCs w:val="24"/>
        </w:rPr>
        <w:t>труден</w:t>
      </w:r>
      <w:r w:rsidRPr="00A57EA8">
        <w:rPr>
          <w:color w:val="000009"/>
          <w:spacing w:val="62"/>
          <w:sz w:val="24"/>
          <w:szCs w:val="24"/>
        </w:rPr>
        <w:t xml:space="preserve"> </w:t>
      </w:r>
      <w:r w:rsidRPr="00A57EA8">
        <w:rPr>
          <w:color w:val="000009"/>
          <w:sz w:val="24"/>
          <w:szCs w:val="24"/>
        </w:rPr>
        <w:t xml:space="preserve">для вербального восприятия, программа предлагает демонстрацию опытов (свойства </w:t>
      </w:r>
      <w:r w:rsidRPr="00A57EA8">
        <w:rPr>
          <w:color w:val="000009"/>
          <w:spacing w:val="-3"/>
          <w:sz w:val="24"/>
          <w:szCs w:val="24"/>
        </w:rPr>
        <w:t xml:space="preserve">воды, воздуха, </w:t>
      </w:r>
      <w:r w:rsidRPr="00A57EA8">
        <w:rPr>
          <w:color w:val="000009"/>
          <w:sz w:val="24"/>
          <w:szCs w:val="24"/>
        </w:rPr>
        <w:t xml:space="preserve">почвы). Технически несложные опыты ученики могут проводить самостоятельно </w:t>
      </w:r>
      <w:r w:rsidRPr="00A57EA8">
        <w:rPr>
          <w:color w:val="000009"/>
          <w:spacing w:val="-4"/>
          <w:sz w:val="24"/>
          <w:szCs w:val="24"/>
        </w:rPr>
        <w:t xml:space="preserve">под руководством </w:t>
      </w:r>
      <w:r w:rsidRPr="00A57EA8">
        <w:rPr>
          <w:color w:val="000009"/>
          <w:sz w:val="24"/>
          <w:szCs w:val="24"/>
        </w:rPr>
        <w:t xml:space="preserve">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w:t>
      </w:r>
      <w:r w:rsidRPr="00A57EA8">
        <w:rPr>
          <w:color w:val="000009"/>
          <w:spacing w:val="-4"/>
          <w:sz w:val="24"/>
          <w:szCs w:val="24"/>
        </w:rPr>
        <w:t>трудные</w:t>
      </w:r>
      <w:r w:rsidRPr="00A57EA8">
        <w:rPr>
          <w:color w:val="000009"/>
          <w:spacing w:val="62"/>
          <w:sz w:val="24"/>
          <w:szCs w:val="24"/>
        </w:rPr>
        <w:t xml:space="preserve"> </w:t>
      </w:r>
      <w:r w:rsidRPr="00A57EA8">
        <w:rPr>
          <w:color w:val="000009"/>
          <w:sz w:val="24"/>
          <w:szCs w:val="24"/>
        </w:rPr>
        <w:t xml:space="preserve">работы, необязательные для общего выполнения или выполняемые совместно с учителем, обозначаются специальным </w:t>
      </w:r>
      <w:r w:rsidRPr="00A57EA8">
        <w:rPr>
          <w:color w:val="000009"/>
          <w:spacing w:val="-4"/>
          <w:sz w:val="24"/>
          <w:szCs w:val="24"/>
        </w:rPr>
        <w:t>знаком*.</w:t>
      </w:r>
    </w:p>
    <w:p w:rsidR="00C84DDB" w:rsidRPr="00A57EA8" w:rsidRDefault="00C84DDB" w:rsidP="00686982">
      <w:pPr>
        <w:pStyle w:val="a3"/>
        <w:tabs>
          <w:tab w:val="left" w:pos="142"/>
          <w:tab w:val="left" w:pos="10490"/>
        </w:tabs>
        <w:ind w:left="142" w:right="686" w:firstLine="0"/>
        <w:contextualSpacing/>
        <w:rPr>
          <w:i/>
          <w:sz w:val="24"/>
          <w:szCs w:val="24"/>
        </w:rPr>
      </w:pPr>
      <w:r w:rsidRPr="00A57EA8">
        <w:rPr>
          <w:color w:val="000009"/>
          <w:sz w:val="24"/>
          <w:szCs w:val="24"/>
        </w:rPr>
        <w:t xml:space="preserve">Программа учитывает преемственность обучения, поэтому в ней должны быть отражены межпредметные связи, на </w:t>
      </w:r>
      <w:r w:rsidRPr="00A57EA8">
        <w:rPr>
          <w:color w:val="000009"/>
          <w:spacing w:val="-4"/>
          <w:sz w:val="24"/>
          <w:szCs w:val="24"/>
        </w:rPr>
        <w:t>которые</w:t>
      </w:r>
      <w:r w:rsidRPr="00A57EA8">
        <w:rPr>
          <w:color w:val="000009"/>
          <w:spacing w:val="62"/>
          <w:sz w:val="24"/>
          <w:szCs w:val="24"/>
        </w:rPr>
        <w:t xml:space="preserve"> </w:t>
      </w:r>
      <w:r w:rsidRPr="00A57EA8">
        <w:rPr>
          <w:color w:val="000009"/>
          <w:sz w:val="24"/>
          <w:szCs w:val="24"/>
        </w:rPr>
        <w:t xml:space="preserve">опираются учащиеся при изучении </w:t>
      </w:r>
      <w:r w:rsidRPr="00A57EA8">
        <w:rPr>
          <w:color w:val="000009"/>
          <w:spacing w:val="-3"/>
          <w:sz w:val="24"/>
          <w:szCs w:val="24"/>
        </w:rPr>
        <w:t xml:space="preserve">природоведческого </w:t>
      </w:r>
      <w:r w:rsidRPr="00A57EA8">
        <w:rPr>
          <w:color w:val="000009"/>
          <w:sz w:val="24"/>
          <w:szCs w:val="24"/>
        </w:rPr>
        <w:t>материала</w:t>
      </w:r>
      <w:r w:rsidRPr="00A57EA8">
        <w:rPr>
          <w:i/>
          <w:color w:val="000009"/>
          <w:sz w:val="24"/>
          <w:szCs w:val="24"/>
        </w:rPr>
        <w:t>.</w:t>
      </w:r>
    </w:p>
    <w:p w:rsidR="00C84DDB" w:rsidRPr="00A57EA8" w:rsidRDefault="00C84DDB" w:rsidP="00686982">
      <w:pPr>
        <w:tabs>
          <w:tab w:val="left" w:pos="142"/>
          <w:tab w:val="left" w:pos="10490"/>
        </w:tabs>
        <w:spacing w:before="1"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color w:val="000009"/>
          <w:spacing w:val="-7"/>
          <w:sz w:val="24"/>
          <w:szCs w:val="24"/>
        </w:rPr>
        <w:t xml:space="preserve">Курс </w:t>
      </w:r>
      <w:r w:rsidRPr="00A57EA8">
        <w:rPr>
          <w:rFonts w:ascii="Times New Roman" w:hAnsi="Times New Roman" w:cs="Times New Roman"/>
          <w:color w:val="000009"/>
          <w:sz w:val="24"/>
          <w:szCs w:val="24"/>
        </w:rPr>
        <w:t xml:space="preserve">«Природоведение» решает </w:t>
      </w:r>
      <w:r w:rsidRPr="00A57EA8">
        <w:rPr>
          <w:rFonts w:ascii="Times New Roman" w:hAnsi="Times New Roman" w:cs="Times New Roman"/>
          <w:color w:val="000009"/>
          <w:spacing w:val="-3"/>
          <w:sz w:val="24"/>
          <w:szCs w:val="24"/>
        </w:rPr>
        <w:t xml:space="preserve">задачу </w:t>
      </w:r>
      <w:r w:rsidRPr="00A57EA8">
        <w:rPr>
          <w:rFonts w:ascii="Times New Roman" w:hAnsi="Times New Roman" w:cs="Times New Roman"/>
          <w:color w:val="000009"/>
          <w:spacing w:val="-4"/>
          <w:sz w:val="24"/>
          <w:szCs w:val="24"/>
        </w:rPr>
        <w:t xml:space="preserve">подготовки </w:t>
      </w:r>
      <w:r w:rsidRPr="00A57EA8">
        <w:rPr>
          <w:rFonts w:ascii="Times New Roman" w:hAnsi="Times New Roman" w:cs="Times New Roman"/>
          <w:color w:val="000009"/>
          <w:spacing w:val="-3"/>
          <w:sz w:val="24"/>
          <w:szCs w:val="24"/>
        </w:rPr>
        <w:t xml:space="preserve">учеников  </w:t>
      </w:r>
      <w:r w:rsidRPr="00A57EA8">
        <w:rPr>
          <w:rFonts w:ascii="Times New Roman" w:hAnsi="Times New Roman" w:cs="Times New Roman"/>
          <w:color w:val="000009"/>
          <w:sz w:val="24"/>
          <w:szCs w:val="24"/>
        </w:rPr>
        <w:t xml:space="preserve">к усвоению географического (V класс) и </w:t>
      </w:r>
      <w:r w:rsidRPr="00A57EA8">
        <w:rPr>
          <w:rFonts w:ascii="Times New Roman" w:hAnsi="Times New Roman" w:cs="Times New Roman"/>
          <w:color w:val="000009"/>
          <w:spacing w:val="-3"/>
          <w:sz w:val="24"/>
          <w:szCs w:val="24"/>
        </w:rPr>
        <w:t xml:space="preserve">биологического </w:t>
      </w:r>
      <w:r w:rsidRPr="00A57EA8">
        <w:rPr>
          <w:rFonts w:ascii="Times New Roman" w:hAnsi="Times New Roman" w:cs="Times New Roman"/>
          <w:color w:val="000009"/>
          <w:sz w:val="24"/>
          <w:szCs w:val="24"/>
        </w:rPr>
        <w:t xml:space="preserve">(V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sidRPr="00A57EA8">
        <w:rPr>
          <w:rFonts w:ascii="Times New Roman" w:hAnsi="Times New Roman" w:cs="Times New Roman"/>
          <w:i/>
          <w:color w:val="000009"/>
          <w:spacing w:val="-3"/>
          <w:sz w:val="24"/>
          <w:szCs w:val="24"/>
        </w:rPr>
        <w:t xml:space="preserve">корень, </w:t>
      </w:r>
      <w:r w:rsidRPr="00A57EA8">
        <w:rPr>
          <w:rFonts w:ascii="Times New Roman" w:hAnsi="Times New Roman" w:cs="Times New Roman"/>
          <w:i/>
          <w:color w:val="000009"/>
          <w:sz w:val="24"/>
          <w:szCs w:val="24"/>
        </w:rPr>
        <w:t xml:space="preserve">стебель, лист, млекопитающие, внутренние органы, равнина, глобус, </w:t>
      </w:r>
      <w:r w:rsidRPr="00A57EA8">
        <w:rPr>
          <w:rFonts w:ascii="Times New Roman" w:hAnsi="Times New Roman" w:cs="Times New Roman"/>
          <w:i/>
          <w:color w:val="000009"/>
          <w:spacing w:val="-3"/>
          <w:sz w:val="24"/>
          <w:szCs w:val="24"/>
        </w:rPr>
        <w:t xml:space="preserve">карта </w:t>
      </w:r>
      <w:r w:rsidRPr="00A57EA8">
        <w:rPr>
          <w:rFonts w:ascii="Times New Roman" w:hAnsi="Times New Roman" w:cs="Times New Roman"/>
          <w:color w:val="000009"/>
          <w:sz w:val="24"/>
          <w:szCs w:val="24"/>
        </w:rPr>
        <w:t>и</w:t>
      </w:r>
      <w:r w:rsidRPr="00A57EA8">
        <w:rPr>
          <w:rFonts w:ascii="Times New Roman" w:hAnsi="Times New Roman" w:cs="Times New Roman"/>
          <w:color w:val="000009"/>
          <w:spacing w:val="-1"/>
          <w:sz w:val="24"/>
          <w:szCs w:val="24"/>
        </w:rPr>
        <w:t xml:space="preserve"> </w:t>
      </w:r>
      <w:r w:rsidRPr="00A57EA8">
        <w:rPr>
          <w:rFonts w:ascii="Times New Roman" w:hAnsi="Times New Roman" w:cs="Times New Roman"/>
          <w:color w:val="000009"/>
          <w:sz w:val="24"/>
          <w:szCs w:val="24"/>
        </w:rPr>
        <w:t>др.).</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Введение</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color w:val="000009"/>
          <w:sz w:val="24"/>
          <w:szCs w:val="24"/>
        </w:rPr>
        <w:t xml:space="preserve">Что такое природоведение. </w:t>
      </w:r>
      <w:r w:rsidRPr="00A57EA8">
        <w:rPr>
          <w:color w:val="000009"/>
          <w:spacing w:val="-3"/>
          <w:sz w:val="24"/>
          <w:szCs w:val="24"/>
        </w:rPr>
        <w:t xml:space="preserve">Знакомство </w:t>
      </w:r>
      <w:r w:rsidRPr="00A57EA8">
        <w:rPr>
          <w:color w:val="000009"/>
          <w:sz w:val="24"/>
          <w:szCs w:val="24"/>
        </w:rPr>
        <w:t xml:space="preserve">с </w:t>
      </w:r>
      <w:r w:rsidRPr="00A57EA8">
        <w:rPr>
          <w:color w:val="000009"/>
          <w:spacing w:val="-3"/>
          <w:sz w:val="24"/>
          <w:szCs w:val="24"/>
        </w:rPr>
        <w:t xml:space="preserve">учебником </w:t>
      </w:r>
      <w:r w:rsidRPr="00A57EA8">
        <w:rPr>
          <w:color w:val="000009"/>
          <w:sz w:val="24"/>
          <w:szCs w:val="24"/>
        </w:rPr>
        <w:t xml:space="preserve">и рабочей тетрадью. </w:t>
      </w:r>
      <w:r w:rsidRPr="00A57EA8">
        <w:rPr>
          <w:color w:val="000009"/>
          <w:spacing w:val="-3"/>
          <w:sz w:val="24"/>
          <w:szCs w:val="24"/>
        </w:rPr>
        <w:t xml:space="preserve">Зачем </w:t>
      </w:r>
      <w:r w:rsidRPr="00A57EA8">
        <w:rPr>
          <w:color w:val="000009"/>
          <w:sz w:val="24"/>
          <w:szCs w:val="24"/>
        </w:rPr>
        <w:t xml:space="preserve">надо </w:t>
      </w:r>
      <w:r w:rsidRPr="00A57EA8">
        <w:rPr>
          <w:color w:val="000009"/>
          <w:spacing w:val="-3"/>
          <w:sz w:val="24"/>
          <w:szCs w:val="24"/>
        </w:rPr>
        <w:t xml:space="preserve">изучать </w:t>
      </w:r>
      <w:r w:rsidRPr="00A57EA8">
        <w:rPr>
          <w:color w:val="000009"/>
          <w:spacing w:val="-6"/>
          <w:sz w:val="24"/>
          <w:szCs w:val="24"/>
        </w:rPr>
        <w:t xml:space="preserve">природу. </w:t>
      </w:r>
      <w:r w:rsidRPr="00A57EA8">
        <w:rPr>
          <w:color w:val="000009"/>
          <w:sz w:val="24"/>
          <w:szCs w:val="24"/>
        </w:rPr>
        <w:t>Живая и неживая природа. Предметы и явления неживой</w:t>
      </w:r>
      <w:r w:rsidRPr="00A57EA8">
        <w:rPr>
          <w:color w:val="000009"/>
          <w:spacing w:val="-4"/>
          <w:sz w:val="24"/>
          <w:szCs w:val="24"/>
        </w:rPr>
        <w:t xml:space="preserve"> </w:t>
      </w:r>
      <w:r w:rsidRPr="00A57EA8">
        <w:rPr>
          <w:color w:val="000009"/>
          <w:sz w:val="24"/>
          <w:szCs w:val="24"/>
        </w:rPr>
        <w:t>природы.</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Вселенная</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color w:val="000009"/>
          <w:sz w:val="24"/>
          <w:szCs w:val="24"/>
        </w:rPr>
        <w:t>Солнечная система. Солнце. Небесные тела: планеты, звезды.</w:t>
      </w:r>
    </w:p>
    <w:p w:rsidR="00C84DDB" w:rsidRPr="00A57EA8" w:rsidRDefault="00C84DDB" w:rsidP="00686982">
      <w:pPr>
        <w:pStyle w:val="a3"/>
        <w:tabs>
          <w:tab w:val="left" w:pos="142"/>
          <w:tab w:val="left" w:pos="10490"/>
        </w:tabs>
        <w:spacing w:before="162"/>
        <w:ind w:left="142" w:right="683" w:firstLine="0"/>
        <w:contextualSpacing/>
        <w:rPr>
          <w:sz w:val="24"/>
          <w:szCs w:val="24"/>
        </w:rPr>
      </w:pPr>
      <w:r w:rsidRPr="00A57EA8">
        <w:rPr>
          <w:color w:val="000009"/>
          <w:sz w:val="24"/>
          <w:szCs w:val="24"/>
        </w:rPr>
        <w:t>Исследование космоса. Спутники. Космические корабли. Первый полет в космос. Современные исследования.</w:t>
      </w:r>
    </w:p>
    <w:p w:rsidR="00C84DDB" w:rsidRPr="00A57EA8" w:rsidRDefault="00C84DDB" w:rsidP="00686982">
      <w:pPr>
        <w:pStyle w:val="a3"/>
        <w:tabs>
          <w:tab w:val="left" w:pos="142"/>
          <w:tab w:val="left" w:pos="1220"/>
          <w:tab w:val="left" w:pos="10490"/>
        </w:tabs>
        <w:ind w:left="142" w:right="800" w:firstLine="0"/>
        <w:contextualSpacing/>
        <w:rPr>
          <w:sz w:val="24"/>
          <w:szCs w:val="24"/>
        </w:rPr>
      </w:pPr>
      <w:r w:rsidRPr="00A57EA8">
        <w:rPr>
          <w:color w:val="000009"/>
          <w:sz w:val="24"/>
          <w:szCs w:val="24"/>
        </w:rPr>
        <w:t>Цикличность изменений в природе. Зависимость изменений в природе от</w:t>
      </w:r>
      <w:r w:rsidR="004936A0">
        <w:rPr>
          <w:color w:val="000009"/>
          <w:sz w:val="24"/>
          <w:szCs w:val="24"/>
        </w:rPr>
        <w:t xml:space="preserve"> </w:t>
      </w:r>
      <w:r w:rsidRPr="00A57EA8">
        <w:rPr>
          <w:color w:val="000009"/>
          <w:sz w:val="24"/>
          <w:szCs w:val="24"/>
        </w:rPr>
        <w:t>Солнца. Сезонные изменения в</w:t>
      </w:r>
      <w:r w:rsidRPr="00A57EA8">
        <w:rPr>
          <w:color w:val="000009"/>
          <w:spacing w:val="-7"/>
          <w:sz w:val="24"/>
          <w:szCs w:val="24"/>
        </w:rPr>
        <w:t xml:space="preserve"> </w:t>
      </w:r>
      <w:r w:rsidRPr="00A57EA8">
        <w:rPr>
          <w:color w:val="000009"/>
          <w:sz w:val="24"/>
          <w:szCs w:val="24"/>
        </w:rPr>
        <w:t>природе.</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Наш дом — Земля</w:t>
      </w:r>
    </w:p>
    <w:p w:rsidR="00C84DDB" w:rsidRPr="00A57EA8" w:rsidRDefault="00C84DDB" w:rsidP="00686982">
      <w:pPr>
        <w:pStyle w:val="a3"/>
        <w:tabs>
          <w:tab w:val="left" w:pos="142"/>
          <w:tab w:val="left" w:pos="10490"/>
        </w:tabs>
        <w:spacing w:before="156"/>
        <w:ind w:left="142" w:right="680" w:firstLine="0"/>
        <w:contextualSpacing/>
        <w:rPr>
          <w:sz w:val="24"/>
          <w:szCs w:val="24"/>
        </w:rPr>
      </w:pPr>
      <w:r w:rsidRPr="00A57EA8">
        <w:rPr>
          <w:color w:val="000009"/>
          <w:sz w:val="24"/>
          <w:szCs w:val="24"/>
        </w:rPr>
        <w:t>Планета Земля. Форма Земли. Оболочки Земли: атмосфера, гидросфера, литосфера, биосфера.</w:t>
      </w:r>
    </w:p>
    <w:p w:rsidR="00C84DDB" w:rsidRPr="00A57EA8" w:rsidRDefault="00C84DDB" w:rsidP="00686982">
      <w:pPr>
        <w:pStyle w:val="a3"/>
        <w:tabs>
          <w:tab w:val="left" w:pos="142"/>
          <w:tab w:val="left" w:pos="10490"/>
        </w:tabs>
        <w:ind w:left="142" w:firstLine="0"/>
        <w:contextualSpacing/>
        <w:rPr>
          <w:sz w:val="24"/>
          <w:szCs w:val="24"/>
        </w:rPr>
      </w:pPr>
      <w:r w:rsidRPr="00A57EA8">
        <w:rPr>
          <w:b/>
          <w:i/>
          <w:color w:val="000009"/>
          <w:sz w:val="24"/>
          <w:szCs w:val="24"/>
        </w:rPr>
        <w:t xml:space="preserve">Воздух. </w:t>
      </w:r>
      <w:r w:rsidRPr="00A57EA8">
        <w:rPr>
          <w:color w:val="000009"/>
          <w:sz w:val="24"/>
          <w:szCs w:val="24"/>
        </w:rPr>
        <w:t>Воздух и его охрана. Значение воздуха для жизни на Земле.</w:t>
      </w:r>
    </w:p>
    <w:p w:rsidR="00C84DDB" w:rsidRPr="00A57EA8" w:rsidRDefault="00C84DDB" w:rsidP="00686982">
      <w:pPr>
        <w:pStyle w:val="a3"/>
        <w:tabs>
          <w:tab w:val="left" w:pos="142"/>
          <w:tab w:val="left" w:pos="10490"/>
        </w:tabs>
        <w:spacing w:before="162"/>
        <w:ind w:left="142" w:right="682" w:firstLine="0"/>
        <w:contextualSpacing/>
        <w:rPr>
          <w:sz w:val="24"/>
          <w:szCs w:val="24"/>
        </w:rPr>
      </w:pPr>
      <w:r w:rsidRPr="00A57EA8">
        <w:rPr>
          <w:color w:val="000009"/>
          <w:sz w:val="24"/>
          <w:szCs w:val="24"/>
        </w:rPr>
        <w:t xml:space="preserve">Свойства </w:t>
      </w:r>
      <w:r w:rsidRPr="00A57EA8">
        <w:rPr>
          <w:color w:val="000009"/>
          <w:spacing w:val="-3"/>
          <w:sz w:val="24"/>
          <w:szCs w:val="24"/>
        </w:rPr>
        <w:t xml:space="preserve">воздуха: </w:t>
      </w:r>
      <w:r w:rsidRPr="00A57EA8">
        <w:rPr>
          <w:color w:val="000009"/>
          <w:sz w:val="24"/>
          <w:szCs w:val="24"/>
        </w:rPr>
        <w:t xml:space="preserve">прозрачность, бесцветность, объем, упругость. Использование упругости </w:t>
      </w:r>
      <w:r w:rsidRPr="00A57EA8">
        <w:rPr>
          <w:color w:val="000009"/>
          <w:spacing w:val="-3"/>
          <w:sz w:val="24"/>
          <w:szCs w:val="24"/>
        </w:rPr>
        <w:t xml:space="preserve">воздуха. </w:t>
      </w:r>
      <w:r w:rsidRPr="00A57EA8">
        <w:rPr>
          <w:color w:val="000009"/>
          <w:sz w:val="24"/>
          <w:szCs w:val="24"/>
        </w:rPr>
        <w:t xml:space="preserve">Теплопроводность воздуха. Использование </w:t>
      </w:r>
      <w:r w:rsidRPr="00A57EA8">
        <w:rPr>
          <w:color w:val="000009"/>
          <w:spacing w:val="-4"/>
          <w:sz w:val="24"/>
          <w:szCs w:val="24"/>
        </w:rPr>
        <w:t xml:space="preserve">этого </w:t>
      </w:r>
      <w:r w:rsidRPr="00A57EA8">
        <w:rPr>
          <w:color w:val="000009"/>
          <w:sz w:val="24"/>
          <w:szCs w:val="24"/>
        </w:rPr>
        <w:t xml:space="preserve">свойства </w:t>
      </w:r>
      <w:r w:rsidRPr="00A57EA8">
        <w:rPr>
          <w:color w:val="000009"/>
          <w:spacing w:val="-3"/>
          <w:sz w:val="24"/>
          <w:szCs w:val="24"/>
        </w:rPr>
        <w:t xml:space="preserve">воздуха </w:t>
      </w:r>
      <w:r w:rsidRPr="00A57EA8">
        <w:rPr>
          <w:color w:val="000009"/>
          <w:sz w:val="24"/>
          <w:szCs w:val="24"/>
        </w:rPr>
        <w:t xml:space="preserve">в </w:t>
      </w:r>
      <w:r w:rsidRPr="00A57EA8">
        <w:rPr>
          <w:color w:val="000009"/>
          <w:spacing w:val="-8"/>
          <w:sz w:val="24"/>
          <w:szCs w:val="24"/>
        </w:rPr>
        <w:t xml:space="preserve">быту. </w:t>
      </w:r>
      <w:r w:rsidRPr="00A57EA8">
        <w:rPr>
          <w:color w:val="000009"/>
          <w:sz w:val="24"/>
          <w:szCs w:val="24"/>
        </w:rPr>
        <w:t xml:space="preserve">Давление. Расширение </w:t>
      </w:r>
      <w:r w:rsidRPr="00A57EA8">
        <w:rPr>
          <w:color w:val="000009"/>
          <w:spacing w:val="-3"/>
          <w:sz w:val="24"/>
          <w:szCs w:val="24"/>
        </w:rPr>
        <w:t xml:space="preserve">воздуха </w:t>
      </w:r>
      <w:r w:rsidRPr="00A57EA8">
        <w:rPr>
          <w:color w:val="000009"/>
          <w:sz w:val="24"/>
          <w:szCs w:val="24"/>
        </w:rPr>
        <w:t xml:space="preserve">при нагревании и сжатие при охлаждении. </w:t>
      </w:r>
      <w:r w:rsidRPr="00A57EA8">
        <w:rPr>
          <w:color w:val="000009"/>
          <w:spacing w:val="-3"/>
          <w:sz w:val="24"/>
          <w:szCs w:val="24"/>
        </w:rPr>
        <w:t xml:space="preserve">Теплый воздух </w:t>
      </w:r>
      <w:r w:rsidRPr="00A57EA8">
        <w:rPr>
          <w:color w:val="000009"/>
          <w:sz w:val="24"/>
          <w:szCs w:val="24"/>
        </w:rPr>
        <w:t xml:space="preserve">легче </w:t>
      </w:r>
      <w:r w:rsidRPr="00A57EA8">
        <w:rPr>
          <w:color w:val="000009"/>
          <w:spacing w:val="-4"/>
          <w:sz w:val="24"/>
          <w:szCs w:val="24"/>
        </w:rPr>
        <w:t xml:space="preserve">холодного, </w:t>
      </w:r>
      <w:r w:rsidRPr="00A57EA8">
        <w:rPr>
          <w:color w:val="000009"/>
          <w:sz w:val="24"/>
          <w:szCs w:val="24"/>
        </w:rPr>
        <w:t xml:space="preserve">теплый </w:t>
      </w:r>
      <w:r w:rsidRPr="00A57EA8">
        <w:rPr>
          <w:color w:val="000009"/>
          <w:spacing w:val="-3"/>
          <w:sz w:val="24"/>
          <w:szCs w:val="24"/>
        </w:rPr>
        <w:t xml:space="preserve">воздух </w:t>
      </w:r>
      <w:r w:rsidRPr="00A57EA8">
        <w:rPr>
          <w:color w:val="000009"/>
          <w:sz w:val="24"/>
          <w:szCs w:val="24"/>
        </w:rPr>
        <w:t xml:space="preserve">поднимается вверх, </w:t>
      </w:r>
      <w:r w:rsidRPr="00A57EA8">
        <w:rPr>
          <w:color w:val="000009"/>
          <w:spacing w:val="-4"/>
          <w:sz w:val="24"/>
          <w:szCs w:val="24"/>
        </w:rPr>
        <w:t xml:space="preserve">холодный  </w:t>
      </w:r>
      <w:r w:rsidRPr="00A57EA8">
        <w:rPr>
          <w:color w:val="000009"/>
          <w:sz w:val="24"/>
          <w:szCs w:val="24"/>
        </w:rPr>
        <w:t xml:space="preserve">опускается вниз. Движение </w:t>
      </w:r>
      <w:r w:rsidRPr="00A57EA8">
        <w:rPr>
          <w:color w:val="000009"/>
          <w:spacing w:val="-3"/>
          <w:sz w:val="24"/>
          <w:szCs w:val="24"/>
        </w:rPr>
        <w:t>воздуха.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Знакомство с термометрами. Измерение температуры воздуха.</w:t>
      </w:r>
    </w:p>
    <w:p w:rsidR="00C84DDB" w:rsidRPr="00A57EA8" w:rsidRDefault="00C84DDB" w:rsidP="00686982">
      <w:pPr>
        <w:pStyle w:val="a3"/>
        <w:tabs>
          <w:tab w:val="left" w:pos="142"/>
          <w:tab w:val="left" w:pos="10490"/>
        </w:tabs>
        <w:spacing w:before="161"/>
        <w:ind w:left="142" w:right="685" w:firstLine="0"/>
        <w:contextualSpacing/>
        <w:rPr>
          <w:sz w:val="24"/>
          <w:szCs w:val="24"/>
        </w:rPr>
      </w:pPr>
      <w:r w:rsidRPr="00A57EA8">
        <w:rPr>
          <w:color w:val="000009"/>
          <w:sz w:val="24"/>
          <w:szCs w:val="24"/>
        </w:rPr>
        <w:t xml:space="preserve">Состав </w:t>
      </w:r>
      <w:r w:rsidRPr="00A57EA8">
        <w:rPr>
          <w:color w:val="000009"/>
          <w:spacing w:val="-3"/>
          <w:sz w:val="24"/>
          <w:szCs w:val="24"/>
        </w:rPr>
        <w:t xml:space="preserve">воздуха: </w:t>
      </w:r>
      <w:r w:rsidRPr="00A57EA8">
        <w:rPr>
          <w:color w:val="000009"/>
          <w:sz w:val="24"/>
          <w:szCs w:val="24"/>
        </w:rPr>
        <w:t xml:space="preserve">кислород, углекислый газ, </w:t>
      </w:r>
      <w:r w:rsidRPr="00A57EA8">
        <w:rPr>
          <w:color w:val="000009"/>
          <w:spacing w:val="-6"/>
          <w:sz w:val="24"/>
          <w:szCs w:val="24"/>
        </w:rPr>
        <w:t xml:space="preserve">азот. </w:t>
      </w:r>
      <w:r w:rsidRPr="00A57EA8">
        <w:rPr>
          <w:color w:val="000009"/>
          <w:sz w:val="24"/>
          <w:szCs w:val="24"/>
        </w:rPr>
        <w:t xml:space="preserve">Кислород, </w:t>
      </w:r>
      <w:r w:rsidRPr="00A57EA8">
        <w:rPr>
          <w:color w:val="000009"/>
          <w:spacing w:val="-4"/>
          <w:sz w:val="24"/>
          <w:szCs w:val="24"/>
        </w:rPr>
        <w:t xml:space="preserve">его </w:t>
      </w:r>
      <w:r w:rsidRPr="00A57EA8">
        <w:rPr>
          <w:color w:val="000009"/>
          <w:sz w:val="24"/>
          <w:szCs w:val="24"/>
        </w:rPr>
        <w:t xml:space="preserve">свойство </w:t>
      </w:r>
      <w:r w:rsidRPr="00A57EA8">
        <w:rPr>
          <w:color w:val="000009"/>
          <w:spacing w:val="-3"/>
          <w:sz w:val="24"/>
          <w:szCs w:val="24"/>
        </w:rPr>
        <w:t xml:space="preserve">поддерживать </w:t>
      </w:r>
      <w:r w:rsidRPr="00A57EA8">
        <w:rPr>
          <w:color w:val="000009"/>
          <w:sz w:val="24"/>
          <w:szCs w:val="24"/>
        </w:rPr>
        <w:t xml:space="preserve">горение. Значение кислорода для дыхания растений, животных и человека. Применение кислорода в медицине. </w:t>
      </w:r>
      <w:r w:rsidRPr="00A57EA8">
        <w:rPr>
          <w:color w:val="000009"/>
          <w:spacing w:val="-5"/>
          <w:sz w:val="24"/>
          <w:szCs w:val="24"/>
        </w:rPr>
        <w:t xml:space="preserve">Углекислый </w:t>
      </w:r>
      <w:r w:rsidRPr="00A57EA8">
        <w:rPr>
          <w:color w:val="000009"/>
          <w:sz w:val="24"/>
          <w:szCs w:val="24"/>
        </w:rPr>
        <w:t xml:space="preserve">газ и </w:t>
      </w:r>
      <w:r w:rsidRPr="00A57EA8">
        <w:rPr>
          <w:color w:val="000009"/>
          <w:spacing w:val="-4"/>
          <w:sz w:val="24"/>
          <w:szCs w:val="24"/>
        </w:rPr>
        <w:t xml:space="preserve">его </w:t>
      </w:r>
      <w:r w:rsidRPr="00A57EA8">
        <w:rPr>
          <w:color w:val="000009"/>
          <w:sz w:val="24"/>
          <w:szCs w:val="24"/>
        </w:rPr>
        <w:t xml:space="preserve">свойство не </w:t>
      </w:r>
      <w:r w:rsidRPr="00A57EA8">
        <w:rPr>
          <w:color w:val="000009"/>
          <w:spacing w:val="-3"/>
          <w:sz w:val="24"/>
          <w:szCs w:val="24"/>
        </w:rPr>
        <w:t xml:space="preserve">поддерживать </w:t>
      </w:r>
      <w:r w:rsidRPr="00A57EA8">
        <w:rPr>
          <w:color w:val="000009"/>
          <w:sz w:val="24"/>
          <w:szCs w:val="24"/>
        </w:rPr>
        <w:t xml:space="preserve">горение. Применение </w:t>
      </w:r>
      <w:r w:rsidRPr="00A57EA8">
        <w:rPr>
          <w:color w:val="000009"/>
          <w:spacing w:val="-3"/>
          <w:sz w:val="24"/>
          <w:szCs w:val="24"/>
        </w:rPr>
        <w:t xml:space="preserve">углекислого </w:t>
      </w:r>
      <w:r w:rsidRPr="00A57EA8">
        <w:rPr>
          <w:color w:val="000009"/>
          <w:sz w:val="24"/>
          <w:szCs w:val="24"/>
        </w:rPr>
        <w:t xml:space="preserve">газа при тушении пожара. Движение воздуха. Ветер. Работа ветра в природе. Направление ветра. </w:t>
      </w:r>
      <w:r w:rsidRPr="00A57EA8">
        <w:rPr>
          <w:color w:val="000009"/>
          <w:spacing w:val="-4"/>
          <w:sz w:val="24"/>
          <w:szCs w:val="24"/>
        </w:rPr>
        <w:t xml:space="preserve">Ураган, </w:t>
      </w:r>
      <w:r w:rsidRPr="00A57EA8">
        <w:rPr>
          <w:color w:val="000009"/>
          <w:sz w:val="24"/>
          <w:szCs w:val="24"/>
        </w:rPr>
        <w:t>способы</w:t>
      </w:r>
      <w:r w:rsidRPr="00A57EA8">
        <w:rPr>
          <w:color w:val="000009"/>
          <w:spacing w:val="1"/>
          <w:sz w:val="24"/>
          <w:szCs w:val="24"/>
        </w:rPr>
        <w:t xml:space="preserve"> </w:t>
      </w:r>
      <w:r w:rsidRPr="00A57EA8">
        <w:rPr>
          <w:color w:val="000009"/>
          <w:sz w:val="24"/>
          <w:szCs w:val="24"/>
        </w:rPr>
        <w:t>защиты.</w:t>
      </w:r>
    </w:p>
    <w:p w:rsidR="00C84DDB" w:rsidRPr="00A57EA8" w:rsidRDefault="00C84DDB" w:rsidP="00686982">
      <w:pPr>
        <w:pStyle w:val="a3"/>
        <w:tabs>
          <w:tab w:val="left" w:pos="142"/>
          <w:tab w:val="left" w:pos="10490"/>
        </w:tabs>
        <w:spacing w:before="2"/>
        <w:ind w:left="142" w:right="800" w:firstLine="0"/>
        <w:contextualSpacing/>
        <w:rPr>
          <w:sz w:val="24"/>
          <w:szCs w:val="24"/>
        </w:rPr>
      </w:pPr>
      <w:r w:rsidRPr="00A57EA8">
        <w:rPr>
          <w:color w:val="000009"/>
          <w:sz w:val="24"/>
          <w:szCs w:val="24"/>
        </w:rPr>
        <w:t>Чистый и загрязненный воздух. Примеси в воздухе (водяной пар, дым, пыль). Поддержание чистоты воздуха. Значение воздуха в природе.</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color w:val="000009"/>
          <w:sz w:val="24"/>
          <w:szCs w:val="24"/>
        </w:rPr>
        <w:t>Поверхность суши. Почва</w:t>
      </w:r>
    </w:p>
    <w:p w:rsidR="00C84DDB" w:rsidRPr="00A57EA8" w:rsidRDefault="00C84DDB" w:rsidP="00686982">
      <w:pPr>
        <w:pStyle w:val="a3"/>
        <w:tabs>
          <w:tab w:val="left" w:pos="142"/>
          <w:tab w:val="left" w:pos="10490"/>
        </w:tabs>
        <w:spacing w:before="153"/>
        <w:ind w:left="142" w:firstLine="0"/>
        <w:contextualSpacing/>
        <w:rPr>
          <w:sz w:val="24"/>
          <w:szCs w:val="24"/>
        </w:rPr>
      </w:pPr>
      <w:r w:rsidRPr="00A57EA8">
        <w:rPr>
          <w:color w:val="000009"/>
          <w:sz w:val="24"/>
          <w:szCs w:val="24"/>
        </w:rPr>
        <w:t>Равнины, горы, холмы, овраги.</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z w:val="24"/>
          <w:szCs w:val="24"/>
        </w:rPr>
        <w:t>Почва — верхний слой земли. Ее образование.</w:t>
      </w:r>
    </w:p>
    <w:p w:rsidR="00C84DDB" w:rsidRPr="00A57EA8" w:rsidRDefault="00C84DDB" w:rsidP="00686982">
      <w:pPr>
        <w:pStyle w:val="a3"/>
        <w:tabs>
          <w:tab w:val="left" w:pos="142"/>
          <w:tab w:val="left" w:pos="10490"/>
        </w:tabs>
        <w:spacing w:before="163"/>
        <w:ind w:left="142" w:right="693" w:firstLine="0"/>
        <w:contextualSpacing/>
        <w:rPr>
          <w:sz w:val="24"/>
          <w:szCs w:val="24"/>
        </w:rPr>
      </w:pPr>
      <w:r w:rsidRPr="00A57EA8">
        <w:rPr>
          <w:color w:val="000009"/>
          <w:sz w:val="24"/>
          <w:szCs w:val="24"/>
        </w:rPr>
        <w:t xml:space="preserve">Состав </w:t>
      </w:r>
      <w:r w:rsidRPr="00A57EA8">
        <w:rPr>
          <w:color w:val="000009"/>
          <w:spacing w:val="-2"/>
          <w:sz w:val="24"/>
          <w:szCs w:val="24"/>
        </w:rPr>
        <w:t xml:space="preserve">почвы: </w:t>
      </w:r>
      <w:r w:rsidRPr="00A57EA8">
        <w:rPr>
          <w:color w:val="000009"/>
          <w:sz w:val="24"/>
          <w:szCs w:val="24"/>
        </w:rPr>
        <w:t xml:space="preserve">перегной, </w:t>
      </w:r>
      <w:r w:rsidRPr="00A57EA8">
        <w:rPr>
          <w:color w:val="000009"/>
          <w:spacing w:val="-3"/>
          <w:sz w:val="24"/>
          <w:szCs w:val="24"/>
        </w:rPr>
        <w:t xml:space="preserve">глина, </w:t>
      </w:r>
      <w:r w:rsidRPr="00A57EA8">
        <w:rPr>
          <w:color w:val="000009"/>
          <w:sz w:val="24"/>
          <w:szCs w:val="24"/>
        </w:rPr>
        <w:t>песок, вода, минеральные соли,  воздух.</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Минеральная и органическая части почвы. Перегной — органическая часть почвы. Глина, песок и соли — минеральная часть почвы.</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Разнообразие почв. Песчаные и </w:t>
      </w:r>
      <w:r w:rsidRPr="00A57EA8">
        <w:rPr>
          <w:color w:val="000009"/>
          <w:spacing w:val="-3"/>
          <w:sz w:val="24"/>
          <w:szCs w:val="24"/>
        </w:rPr>
        <w:t xml:space="preserve">глинистые </w:t>
      </w:r>
      <w:r w:rsidRPr="00A57EA8">
        <w:rPr>
          <w:color w:val="000009"/>
          <w:sz w:val="24"/>
          <w:szCs w:val="24"/>
        </w:rPr>
        <w:t xml:space="preserve">почвы. </w:t>
      </w:r>
      <w:r w:rsidRPr="00A57EA8">
        <w:rPr>
          <w:color w:val="000009"/>
          <w:spacing w:val="-3"/>
          <w:sz w:val="24"/>
          <w:szCs w:val="24"/>
        </w:rPr>
        <w:t xml:space="preserve">Водные </w:t>
      </w:r>
      <w:r w:rsidRPr="00A57EA8">
        <w:rPr>
          <w:color w:val="000009"/>
          <w:sz w:val="24"/>
          <w:szCs w:val="24"/>
        </w:rPr>
        <w:t xml:space="preserve">свойства песчаных и </w:t>
      </w:r>
      <w:r w:rsidRPr="00A57EA8">
        <w:rPr>
          <w:color w:val="000009"/>
          <w:spacing w:val="-3"/>
          <w:sz w:val="24"/>
          <w:szCs w:val="24"/>
        </w:rPr>
        <w:t xml:space="preserve">глинистых </w:t>
      </w:r>
      <w:r w:rsidRPr="00A57EA8">
        <w:rPr>
          <w:color w:val="000009"/>
          <w:sz w:val="24"/>
          <w:szCs w:val="24"/>
        </w:rPr>
        <w:t xml:space="preserve">почв: способность впитывать </w:t>
      </w:r>
      <w:r w:rsidRPr="00A57EA8">
        <w:rPr>
          <w:color w:val="000009"/>
          <w:spacing w:val="-9"/>
          <w:sz w:val="24"/>
          <w:szCs w:val="24"/>
        </w:rPr>
        <w:t xml:space="preserve">воду, </w:t>
      </w:r>
      <w:r w:rsidRPr="00A57EA8">
        <w:rPr>
          <w:color w:val="000009"/>
          <w:sz w:val="24"/>
          <w:szCs w:val="24"/>
        </w:rPr>
        <w:t xml:space="preserve">пропускать ее и </w:t>
      </w:r>
      <w:r w:rsidRPr="00A57EA8">
        <w:rPr>
          <w:color w:val="000009"/>
          <w:spacing w:val="-4"/>
          <w:sz w:val="24"/>
          <w:szCs w:val="24"/>
        </w:rPr>
        <w:t>удерживать.</w:t>
      </w:r>
      <w:r w:rsidRPr="00A57EA8">
        <w:rPr>
          <w:color w:val="000009"/>
          <w:spacing w:val="62"/>
          <w:sz w:val="24"/>
          <w:szCs w:val="24"/>
        </w:rPr>
        <w:t xml:space="preserve"> </w:t>
      </w:r>
      <w:r w:rsidRPr="00A57EA8">
        <w:rPr>
          <w:color w:val="000009"/>
          <w:sz w:val="24"/>
          <w:szCs w:val="24"/>
        </w:rPr>
        <w:t xml:space="preserve">Сравнение песка и песчаных почв по </w:t>
      </w:r>
      <w:r w:rsidRPr="00A57EA8">
        <w:rPr>
          <w:color w:val="000009"/>
          <w:spacing w:val="-3"/>
          <w:sz w:val="24"/>
          <w:szCs w:val="24"/>
        </w:rPr>
        <w:t xml:space="preserve">водным </w:t>
      </w:r>
      <w:r w:rsidRPr="00A57EA8">
        <w:rPr>
          <w:color w:val="000009"/>
          <w:sz w:val="24"/>
          <w:szCs w:val="24"/>
        </w:rPr>
        <w:t xml:space="preserve">свойствам. Сравнение </w:t>
      </w:r>
      <w:r w:rsidRPr="00A57EA8">
        <w:rPr>
          <w:color w:val="000009"/>
          <w:spacing w:val="-4"/>
          <w:sz w:val="24"/>
          <w:szCs w:val="24"/>
        </w:rPr>
        <w:t xml:space="preserve">глины </w:t>
      </w:r>
      <w:r w:rsidRPr="00A57EA8">
        <w:rPr>
          <w:color w:val="000009"/>
          <w:sz w:val="24"/>
          <w:szCs w:val="24"/>
        </w:rPr>
        <w:t xml:space="preserve">и </w:t>
      </w:r>
      <w:r w:rsidRPr="00A57EA8">
        <w:rPr>
          <w:color w:val="000009"/>
          <w:spacing w:val="-3"/>
          <w:sz w:val="24"/>
          <w:szCs w:val="24"/>
        </w:rPr>
        <w:t xml:space="preserve">глинистых </w:t>
      </w:r>
      <w:r w:rsidRPr="00A57EA8">
        <w:rPr>
          <w:color w:val="000009"/>
          <w:sz w:val="24"/>
          <w:szCs w:val="24"/>
        </w:rPr>
        <w:t>почв по водным свойствам.</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Основное свойство почвы — плодородие. Обработка почвы. Значение почвы в народном хозяйстве.</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lastRenderedPageBreak/>
        <w:t>Эрозия почв. Охрана почв.</w:t>
      </w:r>
    </w:p>
    <w:p w:rsidR="00C84DDB" w:rsidRPr="00A57EA8" w:rsidRDefault="00C84DDB" w:rsidP="00686982">
      <w:pPr>
        <w:pStyle w:val="2"/>
        <w:tabs>
          <w:tab w:val="left" w:pos="142"/>
          <w:tab w:val="left" w:pos="10490"/>
        </w:tabs>
        <w:spacing w:before="168"/>
        <w:ind w:left="142"/>
        <w:contextualSpacing/>
        <w:jc w:val="both"/>
        <w:rPr>
          <w:sz w:val="24"/>
          <w:szCs w:val="24"/>
        </w:rPr>
      </w:pPr>
      <w:r w:rsidRPr="00A57EA8">
        <w:rPr>
          <w:color w:val="000009"/>
          <w:sz w:val="24"/>
          <w:szCs w:val="24"/>
        </w:rPr>
        <w:t>Полезные ископаемые</w:t>
      </w:r>
    </w:p>
    <w:p w:rsidR="00C84DDB" w:rsidRPr="00A57EA8" w:rsidRDefault="00C84DDB" w:rsidP="00686982">
      <w:pPr>
        <w:pStyle w:val="a3"/>
        <w:tabs>
          <w:tab w:val="left" w:pos="142"/>
          <w:tab w:val="left" w:pos="2865"/>
          <w:tab w:val="left" w:pos="4654"/>
          <w:tab w:val="left" w:pos="5616"/>
          <w:tab w:val="left" w:pos="7052"/>
          <w:tab w:val="left" w:pos="8856"/>
          <w:tab w:val="left" w:pos="10490"/>
        </w:tabs>
        <w:spacing w:before="156"/>
        <w:ind w:left="142" w:firstLine="0"/>
        <w:contextualSpacing/>
        <w:rPr>
          <w:sz w:val="24"/>
          <w:szCs w:val="24"/>
        </w:rPr>
      </w:pPr>
      <w:r w:rsidRPr="00A57EA8">
        <w:rPr>
          <w:color w:val="000009"/>
          <w:sz w:val="24"/>
          <w:szCs w:val="24"/>
        </w:rPr>
        <w:t>Полезные</w:t>
      </w:r>
      <w:r w:rsidRPr="00A57EA8">
        <w:rPr>
          <w:color w:val="000009"/>
          <w:sz w:val="24"/>
          <w:szCs w:val="24"/>
        </w:rPr>
        <w:tab/>
        <w:t>ископаемые.</w:t>
      </w:r>
      <w:r w:rsidRPr="00A57EA8">
        <w:rPr>
          <w:color w:val="000009"/>
          <w:sz w:val="24"/>
          <w:szCs w:val="24"/>
        </w:rPr>
        <w:tab/>
        <w:t>Виды</w:t>
      </w:r>
      <w:r w:rsidRPr="00A57EA8">
        <w:rPr>
          <w:color w:val="000009"/>
          <w:sz w:val="24"/>
          <w:szCs w:val="24"/>
        </w:rPr>
        <w:tab/>
        <w:t>полезных</w:t>
      </w:r>
      <w:r w:rsidRPr="00A57EA8">
        <w:rPr>
          <w:color w:val="000009"/>
          <w:sz w:val="24"/>
          <w:szCs w:val="24"/>
        </w:rPr>
        <w:tab/>
      </w:r>
      <w:r w:rsidRPr="00A57EA8">
        <w:rPr>
          <w:color w:val="000009"/>
          <w:spacing w:val="-3"/>
          <w:sz w:val="24"/>
          <w:szCs w:val="24"/>
        </w:rPr>
        <w:t>ископаемых.</w:t>
      </w:r>
      <w:r w:rsidRPr="00A57EA8">
        <w:rPr>
          <w:color w:val="000009"/>
          <w:spacing w:val="-3"/>
          <w:sz w:val="24"/>
          <w:szCs w:val="24"/>
        </w:rPr>
        <w:tab/>
      </w:r>
      <w:r w:rsidRPr="00A57EA8">
        <w:rPr>
          <w:color w:val="000009"/>
          <w:sz w:val="24"/>
          <w:szCs w:val="24"/>
        </w:rPr>
        <w:t>Свойства.</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Значение. Способы добычи.</w:t>
      </w:r>
    </w:p>
    <w:p w:rsidR="00C84DDB" w:rsidRPr="00A57EA8" w:rsidRDefault="00C84DDB" w:rsidP="00686982">
      <w:pPr>
        <w:tabs>
          <w:tab w:val="left" w:pos="142"/>
          <w:tab w:val="left" w:pos="10490"/>
        </w:tabs>
        <w:spacing w:before="160"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Полезные ископаемые, используемые в качестве строительных материалов. </w:t>
      </w:r>
      <w:r w:rsidRPr="00A57EA8">
        <w:rPr>
          <w:rFonts w:ascii="Times New Roman" w:hAnsi="Times New Roman" w:cs="Times New Roman"/>
          <w:color w:val="000009"/>
          <w:sz w:val="24"/>
          <w:szCs w:val="24"/>
        </w:rPr>
        <w:t>Гранит, известняки, песок, глина.</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color w:val="000009"/>
          <w:sz w:val="24"/>
          <w:szCs w:val="24"/>
        </w:rPr>
        <w:t xml:space="preserve">Горючие полезные ископаемые. </w:t>
      </w:r>
      <w:r w:rsidRPr="00A57EA8">
        <w:rPr>
          <w:color w:val="000009"/>
          <w:sz w:val="24"/>
          <w:szCs w:val="24"/>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color w:val="000009"/>
          <w:sz w:val="24"/>
          <w:szCs w:val="24"/>
        </w:rPr>
        <w:t>Природный газ. Свойства газа: запах, горючесть. Добыча и использование. Правила обращения с газом в быту.</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Полезные ископаемые, используемые для получения металлов.</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color w:val="000009"/>
          <w:sz w:val="24"/>
          <w:szCs w:val="24"/>
        </w:rPr>
        <w:t xml:space="preserve">Черные металлы (различные виды стали и чугуна). Свойства черных металлов: </w:t>
      </w:r>
      <w:r w:rsidRPr="00A57EA8">
        <w:rPr>
          <w:color w:val="000009"/>
          <w:spacing w:val="-5"/>
          <w:sz w:val="24"/>
          <w:szCs w:val="24"/>
        </w:rPr>
        <w:t xml:space="preserve">цвет, </w:t>
      </w:r>
      <w:r w:rsidRPr="00A57EA8">
        <w:rPr>
          <w:color w:val="000009"/>
          <w:sz w:val="24"/>
          <w:szCs w:val="24"/>
        </w:rPr>
        <w:t>блеск, твердость, упругость, пластичность,  теплопроводность, ржавление. Распознавание стали и</w:t>
      </w:r>
      <w:r w:rsidRPr="00A57EA8">
        <w:rPr>
          <w:color w:val="000009"/>
          <w:spacing w:val="-8"/>
          <w:sz w:val="24"/>
          <w:szCs w:val="24"/>
        </w:rPr>
        <w:t xml:space="preserve"> </w:t>
      </w:r>
      <w:r w:rsidRPr="00A57EA8">
        <w:rPr>
          <w:color w:val="000009"/>
          <w:sz w:val="24"/>
          <w:szCs w:val="24"/>
        </w:rPr>
        <w:t>чугуна.</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color w:val="000009"/>
          <w:sz w:val="24"/>
          <w:szCs w:val="24"/>
        </w:rPr>
        <w:t>Местные полезные ископаемые. Добыча и</w:t>
      </w:r>
      <w:r w:rsidRPr="00A57EA8">
        <w:rPr>
          <w:color w:val="000009"/>
          <w:spacing w:val="60"/>
          <w:sz w:val="24"/>
          <w:szCs w:val="24"/>
        </w:rPr>
        <w:t xml:space="preserve"> </w:t>
      </w:r>
      <w:r w:rsidRPr="00A57EA8">
        <w:rPr>
          <w:color w:val="000009"/>
          <w:sz w:val="24"/>
          <w:szCs w:val="24"/>
        </w:rPr>
        <w:t>использование.</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Вода</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color w:val="000009"/>
          <w:spacing w:val="-3"/>
          <w:sz w:val="24"/>
          <w:szCs w:val="24"/>
        </w:rPr>
        <w:t xml:space="preserve">Вода </w:t>
      </w:r>
      <w:r w:rsidRPr="00A57EA8">
        <w:rPr>
          <w:color w:val="000009"/>
          <w:sz w:val="24"/>
          <w:szCs w:val="24"/>
        </w:rPr>
        <w:t xml:space="preserve">в природе. </w:t>
      </w:r>
      <w:r w:rsidRPr="00A57EA8">
        <w:rPr>
          <w:color w:val="000009"/>
          <w:spacing w:val="-4"/>
          <w:sz w:val="24"/>
          <w:szCs w:val="24"/>
        </w:rPr>
        <w:t xml:space="preserve">Роль </w:t>
      </w:r>
      <w:r w:rsidRPr="00A57EA8">
        <w:rPr>
          <w:color w:val="000009"/>
          <w:spacing w:val="-3"/>
          <w:sz w:val="24"/>
          <w:szCs w:val="24"/>
        </w:rPr>
        <w:t xml:space="preserve">воды </w:t>
      </w:r>
      <w:r w:rsidRPr="00A57EA8">
        <w:rPr>
          <w:color w:val="000009"/>
          <w:sz w:val="24"/>
          <w:szCs w:val="24"/>
        </w:rPr>
        <w:t xml:space="preserve">в питании живых организмов. Свойства </w:t>
      </w:r>
      <w:r w:rsidRPr="00A57EA8">
        <w:rPr>
          <w:color w:val="000009"/>
          <w:spacing w:val="-3"/>
          <w:sz w:val="24"/>
          <w:szCs w:val="24"/>
        </w:rPr>
        <w:t xml:space="preserve">воды </w:t>
      </w:r>
      <w:r w:rsidRPr="00A57EA8">
        <w:rPr>
          <w:color w:val="000009"/>
          <w:sz w:val="24"/>
          <w:szCs w:val="24"/>
        </w:rPr>
        <w:t xml:space="preserve">как жидкости: непостоянство формы, расширение при нагревании и сжатие при охлаждении, расширение при замерзании. Способность растворять </w:t>
      </w:r>
      <w:r w:rsidRPr="00A57EA8">
        <w:rPr>
          <w:color w:val="000009"/>
          <w:spacing w:val="-4"/>
          <w:sz w:val="24"/>
          <w:szCs w:val="24"/>
        </w:rPr>
        <w:t xml:space="preserve">некоторые </w:t>
      </w:r>
      <w:r w:rsidRPr="00A57EA8">
        <w:rPr>
          <w:color w:val="000009"/>
          <w:sz w:val="24"/>
          <w:szCs w:val="24"/>
        </w:rPr>
        <w:t xml:space="preserve">твердые вещества (соль, сахар и др.). Учет и использование свойств </w:t>
      </w:r>
      <w:r w:rsidRPr="00A57EA8">
        <w:rPr>
          <w:color w:val="000009"/>
          <w:spacing w:val="-3"/>
          <w:sz w:val="24"/>
          <w:szCs w:val="24"/>
        </w:rPr>
        <w:t xml:space="preserve">воды. </w:t>
      </w:r>
      <w:r w:rsidRPr="00A57EA8">
        <w:rPr>
          <w:color w:val="000009"/>
          <w:sz w:val="24"/>
          <w:szCs w:val="24"/>
        </w:rPr>
        <w:t xml:space="preserve">Растворимые и нерастворимые вещества. Прозрачная и мутная </w:t>
      </w:r>
      <w:r w:rsidRPr="00A57EA8">
        <w:rPr>
          <w:color w:val="000009"/>
          <w:spacing w:val="-3"/>
          <w:sz w:val="24"/>
          <w:szCs w:val="24"/>
        </w:rPr>
        <w:t xml:space="preserve">вода. </w:t>
      </w:r>
      <w:r w:rsidRPr="00A57EA8">
        <w:rPr>
          <w:color w:val="000009"/>
          <w:sz w:val="24"/>
          <w:szCs w:val="24"/>
        </w:rPr>
        <w:t xml:space="preserve">Очистка мутной </w:t>
      </w:r>
      <w:r w:rsidRPr="00A57EA8">
        <w:rPr>
          <w:color w:val="000009"/>
          <w:spacing w:val="-3"/>
          <w:sz w:val="24"/>
          <w:szCs w:val="24"/>
        </w:rPr>
        <w:t xml:space="preserve">воды. </w:t>
      </w:r>
      <w:r w:rsidRPr="00A57EA8">
        <w:rPr>
          <w:color w:val="000009"/>
          <w:sz w:val="24"/>
          <w:szCs w:val="24"/>
        </w:rPr>
        <w:t xml:space="preserve">Растворы. Использование растворов. Растворы в </w:t>
      </w:r>
      <w:r w:rsidRPr="00A57EA8">
        <w:rPr>
          <w:color w:val="000009"/>
          <w:spacing w:val="-3"/>
          <w:sz w:val="24"/>
          <w:szCs w:val="24"/>
        </w:rPr>
        <w:t xml:space="preserve">природе: </w:t>
      </w:r>
      <w:r w:rsidRPr="00A57EA8">
        <w:rPr>
          <w:color w:val="000009"/>
          <w:sz w:val="24"/>
          <w:szCs w:val="24"/>
        </w:rPr>
        <w:t xml:space="preserve">минеральная и морская </w:t>
      </w:r>
      <w:r w:rsidRPr="00A57EA8">
        <w:rPr>
          <w:color w:val="000009"/>
          <w:spacing w:val="-3"/>
          <w:sz w:val="24"/>
          <w:szCs w:val="24"/>
        </w:rPr>
        <w:t xml:space="preserve">вода. </w:t>
      </w:r>
      <w:r w:rsidRPr="00A57EA8">
        <w:rPr>
          <w:color w:val="000009"/>
          <w:sz w:val="24"/>
          <w:szCs w:val="24"/>
        </w:rPr>
        <w:t xml:space="preserve">Питьевая </w:t>
      </w:r>
      <w:r w:rsidRPr="00A57EA8">
        <w:rPr>
          <w:color w:val="000009"/>
          <w:spacing w:val="-3"/>
          <w:sz w:val="24"/>
          <w:szCs w:val="24"/>
        </w:rPr>
        <w:t xml:space="preserve">вода. </w:t>
      </w:r>
      <w:r w:rsidRPr="00A57EA8">
        <w:rPr>
          <w:color w:val="000009"/>
          <w:spacing w:val="-4"/>
          <w:sz w:val="24"/>
          <w:szCs w:val="24"/>
        </w:rPr>
        <w:t>Три</w:t>
      </w:r>
      <w:r w:rsidRPr="00A57EA8">
        <w:rPr>
          <w:color w:val="000009"/>
          <w:spacing w:val="62"/>
          <w:sz w:val="24"/>
          <w:szCs w:val="24"/>
        </w:rPr>
        <w:t xml:space="preserve"> </w:t>
      </w:r>
      <w:r w:rsidRPr="00A57EA8">
        <w:rPr>
          <w:color w:val="000009"/>
          <w:sz w:val="24"/>
          <w:szCs w:val="24"/>
        </w:rPr>
        <w:t xml:space="preserve">состояния </w:t>
      </w:r>
      <w:r w:rsidRPr="00A57EA8">
        <w:rPr>
          <w:color w:val="000009"/>
          <w:spacing w:val="-3"/>
          <w:sz w:val="24"/>
          <w:szCs w:val="24"/>
        </w:rPr>
        <w:t xml:space="preserve">воды. Температура </w:t>
      </w:r>
      <w:r w:rsidRPr="00A57EA8">
        <w:rPr>
          <w:color w:val="000009"/>
          <w:sz w:val="24"/>
          <w:szCs w:val="24"/>
        </w:rPr>
        <w:t xml:space="preserve">и ее измерение. Единица измерения температуры — градус. </w:t>
      </w:r>
      <w:r w:rsidRPr="00A57EA8">
        <w:rPr>
          <w:color w:val="000009"/>
          <w:spacing w:val="-3"/>
          <w:sz w:val="24"/>
          <w:szCs w:val="24"/>
        </w:rPr>
        <w:t xml:space="preserve">Температура </w:t>
      </w:r>
      <w:r w:rsidRPr="00A57EA8">
        <w:rPr>
          <w:color w:val="000009"/>
          <w:sz w:val="24"/>
          <w:szCs w:val="24"/>
        </w:rPr>
        <w:t xml:space="preserve">плавления льда и кипения </w:t>
      </w:r>
      <w:r w:rsidRPr="00A57EA8">
        <w:rPr>
          <w:color w:val="000009"/>
          <w:spacing w:val="-3"/>
          <w:sz w:val="24"/>
          <w:szCs w:val="24"/>
        </w:rPr>
        <w:t xml:space="preserve">воды. </w:t>
      </w:r>
      <w:r w:rsidRPr="00A57EA8">
        <w:rPr>
          <w:color w:val="000009"/>
          <w:sz w:val="24"/>
          <w:szCs w:val="24"/>
        </w:rPr>
        <w:t xml:space="preserve">Работа </w:t>
      </w:r>
      <w:r w:rsidRPr="00A57EA8">
        <w:rPr>
          <w:color w:val="000009"/>
          <w:spacing w:val="-3"/>
          <w:sz w:val="24"/>
          <w:szCs w:val="24"/>
        </w:rPr>
        <w:t xml:space="preserve">воды </w:t>
      </w:r>
      <w:r w:rsidRPr="00A57EA8">
        <w:rPr>
          <w:color w:val="000009"/>
          <w:sz w:val="24"/>
          <w:szCs w:val="24"/>
        </w:rPr>
        <w:t xml:space="preserve">в природе. Образование пещер, оврагов, ущелий. Наводнение (способы защиты от наводнения). Значение воды в природе. Использование </w:t>
      </w:r>
      <w:r w:rsidRPr="00A57EA8">
        <w:rPr>
          <w:color w:val="000009"/>
          <w:spacing w:val="-3"/>
          <w:sz w:val="24"/>
          <w:szCs w:val="24"/>
        </w:rPr>
        <w:t xml:space="preserve">воды </w:t>
      </w:r>
      <w:r w:rsidRPr="00A57EA8">
        <w:rPr>
          <w:color w:val="000009"/>
          <w:sz w:val="24"/>
          <w:szCs w:val="24"/>
        </w:rPr>
        <w:t xml:space="preserve">в </w:t>
      </w:r>
      <w:r w:rsidRPr="00A57EA8">
        <w:rPr>
          <w:color w:val="000009"/>
          <w:spacing w:val="-8"/>
          <w:sz w:val="24"/>
          <w:szCs w:val="24"/>
        </w:rPr>
        <w:t xml:space="preserve">быту, </w:t>
      </w:r>
      <w:r w:rsidRPr="00A57EA8">
        <w:rPr>
          <w:color w:val="000009"/>
          <w:sz w:val="24"/>
          <w:szCs w:val="24"/>
        </w:rPr>
        <w:t xml:space="preserve">промышленности и </w:t>
      </w:r>
      <w:r w:rsidRPr="00A57EA8">
        <w:rPr>
          <w:color w:val="000009"/>
          <w:spacing w:val="-3"/>
          <w:sz w:val="24"/>
          <w:szCs w:val="24"/>
        </w:rPr>
        <w:t>сельском</w:t>
      </w:r>
      <w:r w:rsidRPr="00A57EA8">
        <w:rPr>
          <w:color w:val="000009"/>
          <w:spacing w:val="4"/>
          <w:sz w:val="24"/>
          <w:szCs w:val="24"/>
        </w:rPr>
        <w:t xml:space="preserve"> </w:t>
      </w:r>
      <w:r w:rsidRPr="00A57EA8">
        <w:rPr>
          <w:color w:val="000009"/>
          <w:sz w:val="24"/>
          <w:szCs w:val="24"/>
        </w:rPr>
        <w:t>хозяйстве.</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Экономия питьевой воды.</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Вода в природе: осадки, воды суши.</w:t>
      </w:r>
    </w:p>
    <w:p w:rsidR="00C84DDB" w:rsidRPr="00A57EA8" w:rsidRDefault="00C84DDB" w:rsidP="00686982">
      <w:pPr>
        <w:pStyle w:val="a3"/>
        <w:tabs>
          <w:tab w:val="left" w:pos="142"/>
          <w:tab w:val="left" w:pos="10490"/>
        </w:tabs>
        <w:spacing w:before="163"/>
        <w:ind w:left="142" w:right="682" w:firstLine="0"/>
        <w:contextualSpacing/>
        <w:rPr>
          <w:sz w:val="24"/>
          <w:szCs w:val="24"/>
        </w:rPr>
      </w:pPr>
      <w:r w:rsidRPr="00A57EA8">
        <w:rPr>
          <w:color w:val="000009"/>
          <w:spacing w:val="-3"/>
          <w:sz w:val="24"/>
          <w:szCs w:val="24"/>
        </w:rPr>
        <w:t xml:space="preserve">Воды суши. </w:t>
      </w:r>
      <w:r w:rsidRPr="00A57EA8">
        <w:rPr>
          <w:color w:val="000009"/>
          <w:sz w:val="24"/>
          <w:szCs w:val="24"/>
        </w:rPr>
        <w:t xml:space="preserve">Ручьи, реки, озера, болота, </w:t>
      </w:r>
      <w:r w:rsidRPr="00A57EA8">
        <w:rPr>
          <w:color w:val="000009"/>
          <w:spacing w:val="-5"/>
          <w:sz w:val="24"/>
          <w:szCs w:val="24"/>
        </w:rPr>
        <w:t xml:space="preserve">пруды. </w:t>
      </w:r>
      <w:r w:rsidRPr="00A57EA8">
        <w:rPr>
          <w:color w:val="000009"/>
          <w:spacing w:val="-3"/>
          <w:sz w:val="24"/>
          <w:szCs w:val="24"/>
        </w:rPr>
        <w:t xml:space="preserve">Моря </w:t>
      </w:r>
      <w:r w:rsidRPr="00A57EA8">
        <w:rPr>
          <w:color w:val="000009"/>
          <w:sz w:val="24"/>
          <w:szCs w:val="24"/>
        </w:rPr>
        <w:t xml:space="preserve">и  океаны. Свойства </w:t>
      </w:r>
      <w:r w:rsidRPr="00A57EA8">
        <w:rPr>
          <w:color w:val="000009"/>
          <w:spacing w:val="-4"/>
          <w:sz w:val="24"/>
          <w:szCs w:val="24"/>
        </w:rPr>
        <w:t>морской</w:t>
      </w:r>
      <w:r w:rsidRPr="00A57EA8">
        <w:rPr>
          <w:color w:val="000009"/>
          <w:spacing w:val="62"/>
          <w:sz w:val="24"/>
          <w:szCs w:val="24"/>
        </w:rPr>
        <w:t xml:space="preserve"> </w:t>
      </w:r>
      <w:r w:rsidRPr="00A57EA8">
        <w:rPr>
          <w:color w:val="000009"/>
          <w:spacing w:val="-3"/>
          <w:sz w:val="24"/>
          <w:szCs w:val="24"/>
        </w:rPr>
        <w:t xml:space="preserve">воды. Значение </w:t>
      </w:r>
      <w:r w:rsidRPr="00A57EA8">
        <w:rPr>
          <w:color w:val="000009"/>
          <w:sz w:val="24"/>
          <w:szCs w:val="24"/>
        </w:rPr>
        <w:t>морей и океанов в жизни человека. Обозначение морей и океанов на</w:t>
      </w:r>
      <w:r w:rsidRPr="00A57EA8">
        <w:rPr>
          <w:color w:val="000009"/>
          <w:spacing w:val="-7"/>
          <w:sz w:val="24"/>
          <w:szCs w:val="24"/>
        </w:rPr>
        <w:t xml:space="preserve"> </w:t>
      </w:r>
      <w:r w:rsidRPr="00A57EA8">
        <w:rPr>
          <w:color w:val="000009"/>
          <w:sz w:val="24"/>
          <w:szCs w:val="24"/>
        </w:rPr>
        <w:t>карте.</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Охрана воды.</w:t>
      </w:r>
    </w:p>
    <w:p w:rsidR="00C84DDB" w:rsidRPr="00A57EA8" w:rsidRDefault="00C84DDB" w:rsidP="00686982">
      <w:pPr>
        <w:pStyle w:val="1"/>
        <w:tabs>
          <w:tab w:val="left" w:pos="142"/>
          <w:tab w:val="left" w:pos="10490"/>
        </w:tabs>
        <w:spacing w:before="167"/>
        <w:ind w:left="142"/>
        <w:contextualSpacing/>
        <w:jc w:val="both"/>
        <w:rPr>
          <w:sz w:val="24"/>
          <w:szCs w:val="24"/>
        </w:rPr>
      </w:pPr>
      <w:r w:rsidRPr="00A57EA8">
        <w:rPr>
          <w:color w:val="000009"/>
          <w:sz w:val="24"/>
          <w:szCs w:val="24"/>
        </w:rPr>
        <w:t>Есть на Земле страна — Россия</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color w:val="000009"/>
          <w:sz w:val="24"/>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Растительный мир Земли</w:t>
      </w:r>
    </w:p>
    <w:p w:rsidR="00C84DDB" w:rsidRPr="00A57EA8" w:rsidRDefault="00C84DDB" w:rsidP="00686982">
      <w:pPr>
        <w:pStyle w:val="a3"/>
        <w:tabs>
          <w:tab w:val="left" w:pos="142"/>
          <w:tab w:val="left" w:pos="10490"/>
        </w:tabs>
        <w:spacing w:before="156"/>
        <w:ind w:left="142" w:right="1844" w:firstLine="0"/>
        <w:contextualSpacing/>
        <w:rPr>
          <w:sz w:val="24"/>
          <w:szCs w:val="24"/>
        </w:rPr>
      </w:pPr>
      <w:r w:rsidRPr="00A57EA8">
        <w:rPr>
          <w:color w:val="000009"/>
          <w:sz w:val="24"/>
          <w:szCs w:val="24"/>
        </w:rPr>
        <w:t>Живая природа. Биосфера: растения, животные, человек. Разнообразие растительного мира на нашей планете.</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lastRenderedPageBreak/>
        <w:t>Среда обитания растений (растения леса, поля, сада</w:t>
      </w:r>
      <w:r w:rsidRPr="00A57EA8">
        <w:rPr>
          <w:b/>
          <w:color w:val="000009"/>
          <w:sz w:val="24"/>
          <w:szCs w:val="24"/>
        </w:rPr>
        <w:t xml:space="preserve">, </w:t>
      </w:r>
      <w:r w:rsidRPr="00A57EA8">
        <w:rPr>
          <w:color w:val="000009"/>
          <w:sz w:val="24"/>
          <w:szCs w:val="24"/>
        </w:rPr>
        <w:t>огорода, луга, водоемов).</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Дикорастущие и культурные растения. Деревья, кустарники, травы.</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Деревья.</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Деревья лиственные (дикорастущие и культурные, сезонные изменения, внешний вид, места произрастания).</w:t>
      </w:r>
    </w:p>
    <w:p w:rsidR="00C84DDB" w:rsidRPr="00A57EA8" w:rsidRDefault="00C84DDB" w:rsidP="00686982">
      <w:pPr>
        <w:pStyle w:val="a3"/>
        <w:tabs>
          <w:tab w:val="left" w:pos="142"/>
          <w:tab w:val="left" w:pos="2673"/>
          <w:tab w:val="left" w:pos="4001"/>
          <w:tab w:val="left" w:pos="5524"/>
          <w:tab w:val="left" w:pos="7164"/>
          <w:tab w:val="left" w:pos="8544"/>
          <w:tab w:val="left" w:pos="9349"/>
          <w:tab w:val="left" w:pos="10490"/>
        </w:tabs>
        <w:ind w:left="142" w:right="691" w:firstLine="0"/>
        <w:contextualSpacing/>
        <w:rPr>
          <w:sz w:val="24"/>
          <w:szCs w:val="24"/>
        </w:rPr>
      </w:pPr>
      <w:r w:rsidRPr="00A57EA8">
        <w:rPr>
          <w:color w:val="000009"/>
          <w:sz w:val="24"/>
          <w:szCs w:val="24"/>
        </w:rPr>
        <w:t>Деревья</w:t>
      </w:r>
      <w:r w:rsidRPr="00A57EA8">
        <w:rPr>
          <w:color w:val="000009"/>
          <w:sz w:val="24"/>
          <w:szCs w:val="24"/>
        </w:rPr>
        <w:tab/>
        <w:t>хвойные</w:t>
      </w:r>
      <w:r w:rsidRPr="00A57EA8">
        <w:rPr>
          <w:color w:val="000009"/>
          <w:sz w:val="24"/>
          <w:szCs w:val="24"/>
        </w:rPr>
        <w:tab/>
        <w:t>(сезонные</w:t>
      </w:r>
      <w:r w:rsidRPr="00A57EA8">
        <w:rPr>
          <w:color w:val="000009"/>
          <w:sz w:val="24"/>
          <w:szCs w:val="24"/>
        </w:rPr>
        <w:tab/>
        <w:t>изменения,</w:t>
      </w:r>
      <w:r w:rsidRPr="00A57EA8">
        <w:rPr>
          <w:color w:val="000009"/>
          <w:sz w:val="24"/>
          <w:szCs w:val="24"/>
        </w:rPr>
        <w:tab/>
        <w:t>внешний</w:t>
      </w:r>
      <w:r w:rsidRPr="00A57EA8">
        <w:rPr>
          <w:color w:val="000009"/>
          <w:sz w:val="24"/>
          <w:szCs w:val="24"/>
        </w:rPr>
        <w:tab/>
        <w:t>вид,</w:t>
      </w:r>
      <w:r w:rsidRPr="00A57EA8">
        <w:rPr>
          <w:color w:val="000009"/>
          <w:sz w:val="24"/>
          <w:szCs w:val="24"/>
        </w:rPr>
        <w:tab/>
        <w:t>места произрастания).</w:t>
      </w:r>
    </w:p>
    <w:p w:rsidR="00C84DDB" w:rsidRPr="00A57EA8" w:rsidRDefault="00C84DDB" w:rsidP="00686982">
      <w:pPr>
        <w:pStyle w:val="a3"/>
        <w:tabs>
          <w:tab w:val="left" w:pos="142"/>
          <w:tab w:val="left" w:pos="3123"/>
          <w:tab w:val="left" w:pos="5176"/>
          <w:tab w:val="left" w:pos="5598"/>
          <w:tab w:val="left" w:pos="7317"/>
          <w:tab w:val="left" w:pos="8705"/>
          <w:tab w:val="left" w:pos="10490"/>
        </w:tabs>
        <w:ind w:left="142" w:right="685" w:firstLine="0"/>
        <w:contextualSpacing/>
        <w:rPr>
          <w:sz w:val="24"/>
          <w:szCs w:val="24"/>
        </w:rPr>
      </w:pPr>
      <w:r w:rsidRPr="00A57EA8">
        <w:rPr>
          <w:i/>
          <w:color w:val="000009"/>
          <w:sz w:val="24"/>
          <w:szCs w:val="24"/>
        </w:rPr>
        <w:t>Кустарники</w:t>
      </w:r>
      <w:r w:rsidRPr="00A57EA8">
        <w:rPr>
          <w:i/>
          <w:color w:val="000009"/>
          <w:sz w:val="24"/>
          <w:szCs w:val="24"/>
        </w:rPr>
        <w:tab/>
      </w:r>
      <w:r w:rsidRPr="00A57EA8">
        <w:rPr>
          <w:color w:val="000009"/>
          <w:spacing w:val="-3"/>
          <w:sz w:val="24"/>
          <w:szCs w:val="24"/>
        </w:rPr>
        <w:t>(дикорастущие</w:t>
      </w:r>
      <w:r w:rsidRPr="00A57EA8">
        <w:rPr>
          <w:color w:val="000009"/>
          <w:spacing w:val="-3"/>
          <w:sz w:val="24"/>
          <w:szCs w:val="24"/>
        </w:rPr>
        <w:tab/>
      </w:r>
      <w:r w:rsidRPr="00A57EA8">
        <w:rPr>
          <w:color w:val="000009"/>
          <w:sz w:val="24"/>
          <w:szCs w:val="24"/>
        </w:rPr>
        <w:t>и</w:t>
      </w:r>
      <w:r w:rsidRPr="00A57EA8">
        <w:rPr>
          <w:color w:val="000009"/>
          <w:sz w:val="24"/>
          <w:szCs w:val="24"/>
        </w:rPr>
        <w:tab/>
      </w:r>
      <w:r w:rsidRPr="00A57EA8">
        <w:rPr>
          <w:color w:val="000009"/>
          <w:spacing w:val="-4"/>
          <w:sz w:val="24"/>
          <w:szCs w:val="24"/>
        </w:rPr>
        <w:t>культурные,</w:t>
      </w:r>
      <w:r w:rsidRPr="00A57EA8">
        <w:rPr>
          <w:color w:val="000009"/>
          <w:spacing w:val="-4"/>
          <w:sz w:val="24"/>
          <w:szCs w:val="24"/>
        </w:rPr>
        <w:tab/>
      </w:r>
      <w:r w:rsidRPr="00A57EA8">
        <w:rPr>
          <w:color w:val="000009"/>
          <w:sz w:val="24"/>
          <w:szCs w:val="24"/>
        </w:rPr>
        <w:t>сезонные</w:t>
      </w:r>
      <w:r w:rsidRPr="00A57EA8">
        <w:rPr>
          <w:color w:val="000009"/>
          <w:sz w:val="24"/>
          <w:szCs w:val="24"/>
        </w:rPr>
        <w:tab/>
      </w:r>
      <w:r w:rsidRPr="00A57EA8">
        <w:rPr>
          <w:color w:val="000009"/>
          <w:spacing w:val="-1"/>
          <w:sz w:val="24"/>
          <w:szCs w:val="24"/>
        </w:rPr>
        <w:t xml:space="preserve">изменения, </w:t>
      </w:r>
      <w:r w:rsidRPr="00A57EA8">
        <w:rPr>
          <w:color w:val="000009"/>
          <w:sz w:val="24"/>
          <w:szCs w:val="24"/>
        </w:rPr>
        <w:t>внешний вид, места</w:t>
      </w:r>
      <w:r w:rsidRPr="00A57EA8">
        <w:rPr>
          <w:color w:val="000009"/>
          <w:spacing w:val="-3"/>
          <w:sz w:val="24"/>
          <w:szCs w:val="24"/>
        </w:rPr>
        <w:t xml:space="preserve"> </w:t>
      </w:r>
      <w:r w:rsidRPr="00A57EA8">
        <w:rPr>
          <w:color w:val="000009"/>
          <w:sz w:val="24"/>
          <w:szCs w:val="24"/>
        </w:rPr>
        <w:t>произрастания).</w:t>
      </w:r>
    </w:p>
    <w:p w:rsidR="00C84DDB" w:rsidRPr="00A57EA8" w:rsidRDefault="00C84DDB" w:rsidP="00686982">
      <w:pPr>
        <w:pStyle w:val="a3"/>
        <w:tabs>
          <w:tab w:val="left" w:pos="142"/>
          <w:tab w:val="left" w:pos="2496"/>
          <w:tab w:val="left" w:pos="4645"/>
          <w:tab w:val="left" w:pos="5160"/>
          <w:tab w:val="left" w:pos="6997"/>
          <w:tab w:val="left" w:pos="8489"/>
          <w:tab w:val="left" w:pos="9350"/>
          <w:tab w:val="left" w:pos="10490"/>
        </w:tabs>
        <w:ind w:left="142" w:right="690" w:firstLine="0"/>
        <w:contextualSpacing/>
        <w:rPr>
          <w:sz w:val="24"/>
          <w:szCs w:val="24"/>
        </w:rPr>
      </w:pPr>
      <w:r w:rsidRPr="00A57EA8">
        <w:rPr>
          <w:i/>
          <w:color w:val="000009"/>
          <w:spacing w:val="-3"/>
          <w:sz w:val="24"/>
          <w:szCs w:val="24"/>
        </w:rPr>
        <w:t>Травы</w:t>
      </w:r>
      <w:r w:rsidRPr="00A57EA8">
        <w:rPr>
          <w:i/>
          <w:color w:val="000009"/>
          <w:spacing w:val="-3"/>
          <w:sz w:val="24"/>
          <w:szCs w:val="24"/>
        </w:rPr>
        <w:tab/>
      </w:r>
      <w:r w:rsidRPr="00A57EA8">
        <w:rPr>
          <w:color w:val="000009"/>
          <w:spacing w:val="-3"/>
          <w:sz w:val="24"/>
          <w:szCs w:val="24"/>
        </w:rPr>
        <w:t>(дикорастущие</w:t>
      </w:r>
      <w:r w:rsidRPr="00A57EA8">
        <w:rPr>
          <w:color w:val="000009"/>
          <w:spacing w:val="-3"/>
          <w:sz w:val="24"/>
          <w:szCs w:val="24"/>
        </w:rPr>
        <w:tab/>
      </w:r>
      <w:r w:rsidRPr="00A57EA8">
        <w:rPr>
          <w:color w:val="000009"/>
          <w:sz w:val="24"/>
          <w:szCs w:val="24"/>
        </w:rPr>
        <w:t>и</w:t>
      </w:r>
      <w:r w:rsidRPr="00A57EA8">
        <w:rPr>
          <w:color w:val="000009"/>
          <w:sz w:val="24"/>
          <w:szCs w:val="24"/>
        </w:rPr>
        <w:tab/>
      </w:r>
      <w:r w:rsidRPr="00A57EA8">
        <w:rPr>
          <w:color w:val="000009"/>
          <w:spacing w:val="-4"/>
          <w:sz w:val="24"/>
          <w:szCs w:val="24"/>
        </w:rPr>
        <w:t>культурные)</w:t>
      </w:r>
      <w:r w:rsidRPr="00A57EA8">
        <w:rPr>
          <w:color w:val="000009"/>
          <w:spacing w:val="-4"/>
          <w:sz w:val="24"/>
          <w:szCs w:val="24"/>
        </w:rPr>
        <w:tab/>
      </w:r>
      <w:r w:rsidRPr="00A57EA8">
        <w:rPr>
          <w:color w:val="000009"/>
          <w:sz w:val="24"/>
          <w:szCs w:val="24"/>
        </w:rPr>
        <w:t>Внешний</w:t>
      </w:r>
      <w:r w:rsidRPr="00A57EA8">
        <w:rPr>
          <w:color w:val="000009"/>
          <w:sz w:val="24"/>
          <w:szCs w:val="24"/>
        </w:rPr>
        <w:tab/>
        <w:t>вид,</w:t>
      </w:r>
      <w:r w:rsidRPr="00A57EA8">
        <w:rPr>
          <w:color w:val="000009"/>
          <w:sz w:val="24"/>
          <w:szCs w:val="24"/>
        </w:rPr>
        <w:tab/>
        <w:t>места произрастания.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Декоративные растения</w:t>
      </w:r>
      <w:r w:rsidRPr="00A57EA8">
        <w:rPr>
          <w:rFonts w:ascii="Times New Roman" w:hAnsi="Times New Roman" w:cs="Times New Roman"/>
          <w:color w:val="000009"/>
          <w:sz w:val="24"/>
          <w:szCs w:val="24"/>
        </w:rPr>
        <w:t>. Внешний вид, места произрастания.</w:t>
      </w:r>
    </w:p>
    <w:p w:rsidR="00C84DDB" w:rsidRPr="00A57EA8" w:rsidRDefault="00C84DDB" w:rsidP="00686982">
      <w:pPr>
        <w:tabs>
          <w:tab w:val="left" w:pos="142"/>
          <w:tab w:val="left" w:pos="3544"/>
          <w:tab w:val="left" w:pos="5026"/>
          <w:tab w:val="left" w:pos="6422"/>
          <w:tab w:val="left" w:pos="7190"/>
          <w:tab w:val="left" w:pos="8209"/>
          <w:tab w:val="left" w:pos="10490"/>
        </w:tabs>
        <w:spacing w:before="155"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Лекарственные</w:t>
      </w:r>
      <w:r w:rsidRPr="00A57EA8">
        <w:rPr>
          <w:rFonts w:ascii="Times New Roman" w:hAnsi="Times New Roman" w:cs="Times New Roman"/>
          <w:i/>
          <w:color w:val="000009"/>
          <w:sz w:val="24"/>
          <w:szCs w:val="24"/>
        </w:rPr>
        <w:tab/>
        <w:t>растения</w:t>
      </w:r>
      <w:r w:rsidRPr="00A57EA8">
        <w:rPr>
          <w:rFonts w:ascii="Times New Roman" w:hAnsi="Times New Roman" w:cs="Times New Roman"/>
          <w:color w:val="000009"/>
          <w:sz w:val="24"/>
          <w:szCs w:val="24"/>
        </w:rPr>
        <w:t>.</w:t>
      </w:r>
      <w:r w:rsidRPr="00A57EA8">
        <w:rPr>
          <w:rFonts w:ascii="Times New Roman" w:hAnsi="Times New Roman" w:cs="Times New Roman"/>
          <w:color w:val="000009"/>
          <w:sz w:val="24"/>
          <w:szCs w:val="24"/>
        </w:rPr>
        <w:tab/>
        <w:t>Внешний</w:t>
      </w:r>
      <w:r w:rsidRPr="00A57EA8">
        <w:rPr>
          <w:rFonts w:ascii="Times New Roman" w:hAnsi="Times New Roman" w:cs="Times New Roman"/>
          <w:color w:val="000009"/>
          <w:sz w:val="24"/>
          <w:szCs w:val="24"/>
        </w:rPr>
        <w:tab/>
        <w:t>вид.</w:t>
      </w:r>
      <w:r w:rsidRPr="00A57EA8">
        <w:rPr>
          <w:rFonts w:ascii="Times New Roman" w:hAnsi="Times New Roman" w:cs="Times New Roman"/>
          <w:color w:val="000009"/>
          <w:sz w:val="24"/>
          <w:szCs w:val="24"/>
        </w:rPr>
        <w:tab/>
        <w:t>Места</w:t>
      </w:r>
      <w:r w:rsidRPr="00A57EA8">
        <w:rPr>
          <w:rFonts w:ascii="Times New Roman" w:hAnsi="Times New Roman" w:cs="Times New Roman"/>
          <w:color w:val="000009"/>
          <w:sz w:val="24"/>
          <w:szCs w:val="24"/>
        </w:rPr>
        <w:tab/>
        <w:t>произрастания.</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Правила сбора лекарственных растений. Использование.</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Комнатные растени</w:t>
      </w:r>
      <w:r w:rsidRPr="00A57EA8">
        <w:rPr>
          <w:rFonts w:ascii="Times New Roman" w:hAnsi="Times New Roman" w:cs="Times New Roman"/>
          <w:color w:val="000009"/>
          <w:sz w:val="24"/>
          <w:szCs w:val="24"/>
        </w:rPr>
        <w:t>я. Внешний вид. Уход. Значение.</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color w:val="000009"/>
          <w:sz w:val="24"/>
          <w:szCs w:val="24"/>
        </w:rPr>
        <w:t>Растительный мир разных районов Земли (с холодным, умеренным и жарким климатом.).</w:t>
      </w:r>
    </w:p>
    <w:p w:rsidR="00C84DDB" w:rsidRPr="00A57EA8" w:rsidRDefault="00C84DDB" w:rsidP="00686982">
      <w:pPr>
        <w:pStyle w:val="a3"/>
        <w:tabs>
          <w:tab w:val="left" w:pos="142"/>
          <w:tab w:val="left" w:pos="4869"/>
          <w:tab w:val="left" w:pos="9268"/>
          <w:tab w:val="left" w:pos="10490"/>
        </w:tabs>
        <w:ind w:left="142" w:right="691" w:firstLine="0"/>
        <w:contextualSpacing/>
        <w:rPr>
          <w:sz w:val="24"/>
          <w:szCs w:val="24"/>
        </w:rPr>
      </w:pPr>
      <w:r w:rsidRPr="00A57EA8">
        <w:rPr>
          <w:color w:val="000009"/>
          <w:sz w:val="24"/>
          <w:szCs w:val="24"/>
        </w:rPr>
        <w:t>Растения,</w:t>
      </w:r>
      <w:r w:rsidRPr="00A57EA8">
        <w:rPr>
          <w:color w:val="000009"/>
          <w:spacing w:val="27"/>
          <w:sz w:val="24"/>
          <w:szCs w:val="24"/>
        </w:rPr>
        <w:t xml:space="preserve"> </w:t>
      </w:r>
      <w:r w:rsidRPr="00A57EA8">
        <w:rPr>
          <w:color w:val="000009"/>
          <w:sz w:val="24"/>
          <w:szCs w:val="24"/>
        </w:rPr>
        <w:t>произрастающие</w:t>
      </w:r>
      <w:r w:rsidRPr="00A57EA8">
        <w:rPr>
          <w:color w:val="000009"/>
          <w:sz w:val="24"/>
          <w:szCs w:val="24"/>
        </w:rPr>
        <w:tab/>
        <w:t>в  разных</w:t>
      </w:r>
      <w:r w:rsidRPr="00A57EA8">
        <w:rPr>
          <w:color w:val="000009"/>
          <w:spacing w:val="-12"/>
          <w:sz w:val="24"/>
          <w:szCs w:val="24"/>
        </w:rPr>
        <w:t xml:space="preserve"> </w:t>
      </w:r>
      <w:r w:rsidRPr="00A57EA8">
        <w:rPr>
          <w:color w:val="000009"/>
          <w:sz w:val="24"/>
          <w:szCs w:val="24"/>
        </w:rPr>
        <w:t>климатических</w:t>
      </w:r>
      <w:r w:rsidRPr="00A57EA8">
        <w:rPr>
          <w:color w:val="000009"/>
          <w:spacing w:val="29"/>
          <w:sz w:val="24"/>
          <w:szCs w:val="24"/>
        </w:rPr>
        <w:t xml:space="preserve"> </w:t>
      </w:r>
      <w:r w:rsidRPr="00A57EA8">
        <w:rPr>
          <w:color w:val="000009"/>
          <w:sz w:val="24"/>
          <w:szCs w:val="24"/>
        </w:rPr>
        <w:t>условиях</w:t>
      </w:r>
      <w:r w:rsidRPr="00A57EA8">
        <w:rPr>
          <w:color w:val="000009"/>
          <w:sz w:val="24"/>
          <w:szCs w:val="24"/>
        </w:rPr>
        <w:tab/>
        <w:t>нашей страны.</w:t>
      </w:r>
    </w:p>
    <w:p w:rsidR="00C84DDB" w:rsidRPr="00A57EA8" w:rsidRDefault="00C84DDB" w:rsidP="00686982">
      <w:pPr>
        <w:pStyle w:val="a3"/>
        <w:tabs>
          <w:tab w:val="left" w:pos="142"/>
          <w:tab w:val="left" w:pos="10490"/>
        </w:tabs>
        <w:spacing w:before="1"/>
        <w:ind w:left="142" w:right="1844" w:firstLine="0"/>
        <w:contextualSpacing/>
        <w:rPr>
          <w:sz w:val="24"/>
          <w:szCs w:val="24"/>
        </w:rPr>
      </w:pPr>
      <w:r w:rsidRPr="00A57EA8">
        <w:rPr>
          <w:color w:val="000009"/>
          <w:sz w:val="24"/>
          <w:szCs w:val="24"/>
        </w:rPr>
        <w:t>Растения своей местности: дикорастущие и культурные. Красная книга России и своей области (края).</w:t>
      </w:r>
    </w:p>
    <w:p w:rsidR="00C84DDB" w:rsidRPr="00A57EA8" w:rsidRDefault="00C84DDB" w:rsidP="00686982">
      <w:pPr>
        <w:pStyle w:val="1"/>
        <w:tabs>
          <w:tab w:val="left" w:pos="142"/>
          <w:tab w:val="left" w:pos="10490"/>
        </w:tabs>
        <w:spacing w:before="3"/>
        <w:ind w:left="142"/>
        <w:contextualSpacing/>
        <w:jc w:val="both"/>
        <w:rPr>
          <w:sz w:val="24"/>
          <w:szCs w:val="24"/>
        </w:rPr>
      </w:pPr>
      <w:r w:rsidRPr="00A57EA8">
        <w:rPr>
          <w:color w:val="000009"/>
          <w:sz w:val="24"/>
          <w:szCs w:val="24"/>
        </w:rPr>
        <w:t>Животный мир Земли</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Разнообразие животного мира. Среда обитания животных. Животные суши и водоемов.</w:t>
      </w:r>
    </w:p>
    <w:p w:rsidR="00C84DDB" w:rsidRPr="00A57EA8" w:rsidRDefault="00C84DDB" w:rsidP="00686982">
      <w:pPr>
        <w:pStyle w:val="a3"/>
        <w:tabs>
          <w:tab w:val="left" w:pos="142"/>
          <w:tab w:val="left" w:pos="3036"/>
          <w:tab w:val="left" w:pos="5072"/>
          <w:tab w:val="left" w:pos="7040"/>
          <w:tab w:val="left" w:pos="8394"/>
          <w:tab w:val="left" w:pos="10490"/>
        </w:tabs>
        <w:ind w:left="142" w:right="689" w:firstLine="0"/>
        <w:contextualSpacing/>
        <w:rPr>
          <w:sz w:val="24"/>
          <w:szCs w:val="24"/>
        </w:rPr>
      </w:pPr>
      <w:r w:rsidRPr="00A57EA8">
        <w:rPr>
          <w:color w:val="000009"/>
          <w:sz w:val="24"/>
          <w:szCs w:val="24"/>
        </w:rPr>
        <w:t>Понятие</w:t>
      </w:r>
      <w:r w:rsidRPr="00A57EA8">
        <w:rPr>
          <w:color w:val="000009"/>
          <w:sz w:val="24"/>
          <w:szCs w:val="24"/>
        </w:rPr>
        <w:tab/>
      </w:r>
      <w:r w:rsidRPr="00A57EA8">
        <w:rPr>
          <w:i/>
          <w:color w:val="000009"/>
          <w:sz w:val="24"/>
          <w:szCs w:val="24"/>
        </w:rPr>
        <w:t>животные:</w:t>
      </w:r>
      <w:r w:rsidRPr="00A57EA8">
        <w:rPr>
          <w:i/>
          <w:color w:val="000009"/>
          <w:sz w:val="24"/>
          <w:szCs w:val="24"/>
        </w:rPr>
        <w:tab/>
      </w:r>
      <w:r w:rsidRPr="00A57EA8">
        <w:rPr>
          <w:color w:val="000009"/>
          <w:spacing w:val="-3"/>
          <w:sz w:val="24"/>
          <w:szCs w:val="24"/>
        </w:rPr>
        <w:t>насекомые,</w:t>
      </w:r>
      <w:r w:rsidRPr="00A57EA8">
        <w:rPr>
          <w:color w:val="000009"/>
          <w:spacing w:val="-3"/>
          <w:sz w:val="24"/>
          <w:szCs w:val="24"/>
        </w:rPr>
        <w:tab/>
      </w:r>
      <w:r w:rsidRPr="00A57EA8">
        <w:rPr>
          <w:color w:val="000009"/>
          <w:sz w:val="24"/>
          <w:szCs w:val="24"/>
        </w:rPr>
        <w:t>рыбы,</w:t>
      </w:r>
      <w:r w:rsidRPr="00A57EA8">
        <w:rPr>
          <w:color w:val="000009"/>
          <w:sz w:val="24"/>
          <w:szCs w:val="24"/>
        </w:rPr>
        <w:tab/>
      </w:r>
      <w:r w:rsidRPr="00A57EA8">
        <w:rPr>
          <w:color w:val="000009"/>
          <w:spacing w:val="-1"/>
          <w:sz w:val="24"/>
          <w:szCs w:val="24"/>
        </w:rPr>
        <w:t xml:space="preserve">земноводные, </w:t>
      </w:r>
      <w:r w:rsidRPr="00A57EA8">
        <w:rPr>
          <w:color w:val="000009"/>
          <w:sz w:val="24"/>
          <w:szCs w:val="24"/>
        </w:rPr>
        <w:t>пресмыкающиеся, птицы,</w:t>
      </w:r>
      <w:r w:rsidRPr="00A57EA8">
        <w:rPr>
          <w:color w:val="000009"/>
          <w:spacing w:val="-2"/>
          <w:sz w:val="24"/>
          <w:szCs w:val="24"/>
        </w:rPr>
        <w:t xml:space="preserve"> </w:t>
      </w:r>
      <w:r w:rsidRPr="00A57EA8">
        <w:rPr>
          <w:color w:val="000009"/>
          <w:sz w:val="24"/>
          <w:szCs w:val="24"/>
        </w:rPr>
        <w:t>млекопитающие.</w:t>
      </w:r>
    </w:p>
    <w:p w:rsidR="00C84DDB" w:rsidRPr="00A57EA8" w:rsidRDefault="00C84DDB" w:rsidP="00686982">
      <w:pPr>
        <w:pStyle w:val="a3"/>
        <w:tabs>
          <w:tab w:val="left" w:pos="142"/>
          <w:tab w:val="left" w:pos="10490"/>
        </w:tabs>
        <w:ind w:left="142" w:firstLine="0"/>
        <w:contextualSpacing/>
        <w:rPr>
          <w:sz w:val="24"/>
          <w:szCs w:val="24"/>
        </w:rPr>
      </w:pPr>
      <w:r w:rsidRPr="00A57EA8">
        <w:rPr>
          <w:i/>
          <w:color w:val="000009"/>
          <w:sz w:val="24"/>
          <w:szCs w:val="24"/>
        </w:rPr>
        <w:t>Насекомые</w:t>
      </w:r>
      <w:r w:rsidRPr="00A57EA8">
        <w:rPr>
          <w:color w:val="000009"/>
          <w:sz w:val="24"/>
          <w:szCs w:val="24"/>
        </w:rPr>
        <w:t>. Жуки, бабочки, стрекозы. Внешний вид. Место в природе.</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color w:val="000009"/>
          <w:sz w:val="24"/>
          <w:szCs w:val="24"/>
        </w:rPr>
        <w:t>Значение. Охрана.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i/>
          <w:color w:val="000009"/>
          <w:sz w:val="24"/>
          <w:szCs w:val="24"/>
        </w:rPr>
        <w:t xml:space="preserve">Рыбы. </w:t>
      </w:r>
      <w:r w:rsidRPr="00A57EA8">
        <w:rPr>
          <w:color w:val="000009"/>
          <w:sz w:val="24"/>
          <w:szCs w:val="24"/>
        </w:rPr>
        <w:t>Внешний вид. Среда обитания. Место в природе. Значение.</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Охрана. Рыбы, обитающие в водоемах России и своего края.</w:t>
      </w:r>
    </w:p>
    <w:p w:rsidR="00C84DDB" w:rsidRPr="00A57EA8" w:rsidRDefault="00C84DDB" w:rsidP="00686982">
      <w:pPr>
        <w:pStyle w:val="a3"/>
        <w:tabs>
          <w:tab w:val="left" w:pos="142"/>
          <w:tab w:val="left" w:pos="2546"/>
          <w:tab w:val="left" w:pos="3882"/>
          <w:tab w:val="left" w:pos="4589"/>
          <w:tab w:val="left" w:pos="5513"/>
          <w:tab w:val="left" w:pos="6905"/>
          <w:tab w:val="left" w:pos="7836"/>
          <w:tab w:val="left" w:pos="8870"/>
          <w:tab w:val="left" w:pos="10490"/>
        </w:tabs>
        <w:spacing w:before="160"/>
        <w:ind w:left="142" w:firstLine="0"/>
        <w:contextualSpacing/>
        <w:rPr>
          <w:sz w:val="24"/>
          <w:szCs w:val="24"/>
        </w:rPr>
      </w:pPr>
      <w:r w:rsidRPr="00A57EA8">
        <w:rPr>
          <w:i/>
          <w:color w:val="000009"/>
          <w:sz w:val="24"/>
          <w:szCs w:val="24"/>
        </w:rPr>
        <w:t>Птицы.</w:t>
      </w:r>
      <w:r w:rsidRPr="00A57EA8">
        <w:rPr>
          <w:i/>
          <w:color w:val="000009"/>
          <w:sz w:val="24"/>
          <w:szCs w:val="24"/>
        </w:rPr>
        <w:tab/>
      </w:r>
      <w:r w:rsidRPr="00A57EA8">
        <w:rPr>
          <w:color w:val="000009"/>
          <w:sz w:val="24"/>
          <w:szCs w:val="24"/>
        </w:rPr>
        <w:t>Внешний</w:t>
      </w:r>
      <w:r w:rsidRPr="00A57EA8">
        <w:rPr>
          <w:color w:val="000009"/>
          <w:sz w:val="24"/>
          <w:szCs w:val="24"/>
        </w:rPr>
        <w:tab/>
        <w:t>вид.</w:t>
      </w:r>
      <w:r w:rsidRPr="00A57EA8">
        <w:rPr>
          <w:color w:val="000009"/>
          <w:sz w:val="24"/>
          <w:szCs w:val="24"/>
        </w:rPr>
        <w:tab/>
        <w:t>Среда</w:t>
      </w:r>
      <w:r w:rsidRPr="00A57EA8">
        <w:rPr>
          <w:color w:val="000009"/>
          <w:sz w:val="24"/>
          <w:szCs w:val="24"/>
        </w:rPr>
        <w:tab/>
        <w:t>обитания.</w:t>
      </w:r>
      <w:r w:rsidRPr="00A57EA8">
        <w:rPr>
          <w:color w:val="000009"/>
          <w:sz w:val="24"/>
          <w:szCs w:val="24"/>
        </w:rPr>
        <w:tab/>
        <w:t>Образ</w:t>
      </w:r>
      <w:r w:rsidRPr="00A57EA8">
        <w:rPr>
          <w:color w:val="000009"/>
          <w:sz w:val="24"/>
          <w:szCs w:val="24"/>
        </w:rPr>
        <w:tab/>
        <w:t>жизни.</w:t>
      </w:r>
      <w:r w:rsidRPr="00A57EA8">
        <w:rPr>
          <w:color w:val="000009"/>
          <w:sz w:val="24"/>
          <w:szCs w:val="24"/>
        </w:rPr>
        <w:tab/>
        <w:t>Значение.</w:t>
      </w:r>
    </w:p>
    <w:p w:rsidR="00C84DDB" w:rsidRPr="00A57EA8" w:rsidRDefault="00C84DDB" w:rsidP="00686982">
      <w:pPr>
        <w:pStyle w:val="a3"/>
        <w:tabs>
          <w:tab w:val="left" w:pos="142"/>
          <w:tab w:val="left" w:pos="10490"/>
        </w:tabs>
        <w:spacing w:before="164"/>
        <w:ind w:left="142" w:firstLine="0"/>
        <w:contextualSpacing/>
        <w:rPr>
          <w:sz w:val="24"/>
          <w:szCs w:val="24"/>
        </w:rPr>
      </w:pPr>
      <w:r w:rsidRPr="00A57EA8">
        <w:rPr>
          <w:color w:val="000009"/>
          <w:sz w:val="24"/>
          <w:szCs w:val="24"/>
        </w:rPr>
        <w:t>Охрана. Птицы своего края.</w:t>
      </w:r>
    </w:p>
    <w:p w:rsidR="00C84DDB" w:rsidRPr="00A57EA8" w:rsidRDefault="00C84DDB" w:rsidP="00686982">
      <w:pPr>
        <w:tabs>
          <w:tab w:val="left" w:pos="142"/>
          <w:tab w:val="left" w:pos="3752"/>
          <w:tab w:val="left" w:pos="5123"/>
          <w:tab w:val="left" w:pos="5862"/>
          <w:tab w:val="left" w:pos="6821"/>
          <w:tab w:val="left" w:pos="8247"/>
          <w:tab w:val="left" w:pos="9217"/>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Млекопитающие.</w:t>
      </w:r>
      <w:r w:rsidRPr="00A57EA8">
        <w:rPr>
          <w:rFonts w:ascii="Times New Roman" w:hAnsi="Times New Roman" w:cs="Times New Roman"/>
          <w:i/>
          <w:color w:val="000009"/>
          <w:sz w:val="24"/>
          <w:szCs w:val="24"/>
        </w:rPr>
        <w:tab/>
      </w:r>
      <w:r w:rsidRPr="00A57EA8">
        <w:rPr>
          <w:rFonts w:ascii="Times New Roman" w:hAnsi="Times New Roman" w:cs="Times New Roman"/>
          <w:color w:val="000009"/>
          <w:sz w:val="24"/>
          <w:szCs w:val="24"/>
        </w:rPr>
        <w:t>Внешний</w:t>
      </w:r>
      <w:r w:rsidRPr="00A57EA8">
        <w:rPr>
          <w:rFonts w:ascii="Times New Roman" w:hAnsi="Times New Roman" w:cs="Times New Roman"/>
          <w:color w:val="000009"/>
          <w:sz w:val="24"/>
          <w:szCs w:val="24"/>
        </w:rPr>
        <w:tab/>
        <w:t>вид.</w:t>
      </w:r>
      <w:r w:rsidRPr="00A57EA8">
        <w:rPr>
          <w:rFonts w:ascii="Times New Roman" w:hAnsi="Times New Roman" w:cs="Times New Roman"/>
          <w:color w:val="000009"/>
          <w:sz w:val="24"/>
          <w:szCs w:val="24"/>
        </w:rPr>
        <w:tab/>
        <w:t>Среда</w:t>
      </w:r>
      <w:r w:rsidRPr="00A57EA8">
        <w:rPr>
          <w:rFonts w:ascii="Times New Roman" w:hAnsi="Times New Roman" w:cs="Times New Roman"/>
          <w:color w:val="000009"/>
          <w:sz w:val="24"/>
          <w:szCs w:val="24"/>
        </w:rPr>
        <w:tab/>
        <w:t>обитания.</w:t>
      </w:r>
      <w:r w:rsidRPr="00A57EA8">
        <w:rPr>
          <w:rFonts w:ascii="Times New Roman" w:hAnsi="Times New Roman" w:cs="Times New Roman"/>
          <w:color w:val="000009"/>
          <w:sz w:val="24"/>
          <w:szCs w:val="24"/>
        </w:rPr>
        <w:tab/>
        <w:t>Образ</w:t>
      </w:r>
      <w:r w:rsidRPr="00A57EA8">
        <w:rPr>
          <w:rFonts w:ascii="Times New Roman" w:hAnsi="Times New Roman" w:cs="Times New Roman"/>
          <w:color w:val="000009"/>
          <w:sz w:val="24"/>
          <w:szCs w:val="24"/>
        </w:rPr>
        <w:tab/>
        <w:t>жизни.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Значение. Охрана. Млекопитающие животные своего края.</w:t>
      </w:r>
    </w:p>
    <w:p w:rsidR="00C84DDB" w:rsidRPr="00A57EA8" w:rsidRDefault="00C84DDB" w:rsidP="00686982">
      <w:pPr>
        <w:pStyle w:val="a3"/>
        <w:tabs>
          <w:tab w:val="left" w:pos="142"/>
          <w:tab w:val="left" w:pos="10490"/>
        </w:tabs>
        <w:spacing w:before="160"/>
        <w:ind w:left="142" w:right="683" w:firstLine="0"/>
        <w:contextualSpacing/>
        <w:rPr>
          <w:sz w:val="24"/>
          <w:szCs w:val="24"/>
        </w:rPr>
      </w:pPr>
      <w:r w:rsidRPr="00A57EA8">
        <w:rPr>
          <w:color w:val="000009"/>
          <w:sz w:val="24"/>
          <w:szCs w:val="24"/>
        </w:rPr>
        <w:t xml:space="preserve">Животные рядом с </w:t>
      </w:r>
      <w:r w:rsidRPr="00A57EA8">
        <w:rPr>
          <w:color w:val="000009"/>
          <w:spacing w:val="-3"/>
          <w:sz w:val="24"/>
          <w:szCs w:val="24"/>
        </w:rPr>
        <w:t xml:space="preserve">человеком. </w:t>
      </w:r>
      <w:r w:rsidRPr="00A57EA8">
        <w:rPr>
          <w:color w:val="000009"/>
          <w:sz w:val="24"/>
          <w:szCs w:val="24"/>
        </w:rPr>
        <w:t xml:space="preserve">Домашние животные в </w:t>
      </w:r>
      <w:r w:rsidRPr="00A57EA8">
        <w:rPr>
          <w:color w:val="000009"/>
          <w:spacing w:val="-4"/>
          <w:sz w:val="24"/>
          <w:szCs w:val="24"/>
        </w:rPr>
        <w:t xml:space="preserve">городе </w:t>
      </w:r>
      <w:r w:rsidRPr="00A57EA8">
        <w:rPr>
          <w:color w:val="000009"/>
          <w:sz w:val="24"/>
          <w:szCs w:val="24"/>
        </w:rPr>
        <w:t xml:space="preserve">и деревне. Домашние </w:t>
      </w:r>
      <w:r w:rsidRPr="00A57EA8">
        <w:rPr>
          <w:color w:val="000009"/>
          <w:spacing w:val="-3"/>
          <w:sz w:val="24"/>
          <w:szCs w:val="24"/>
        </w:rPr>
        <w:t xml:space="preserve">питомцы. </w:t>
      </w:r>
      <w:r w:rsidRPr="00A57EA8">
        <w:rPr>
          <w:color w:val="000009"/>
          <w:spacing w:val="-12"/>
          <w:sz w:val="24"/>
          <w:szCs w:val="24"/>
        </w:rPr>
        <w:t xml:space="preserve">Уход </w:t>
      </w:r>
      <w:r w:rsidRPr="00A57EA8">
        <w:rPr>
          <w:color w:val="000009"/>
          <w:sz w:val="24"/>
          <w:szCs w:val="24"/>
        </w:rPr>
        <w:t xml:space="preserve">за животными в живом </w:t>
      </w:r>
      <w:r w:rsidRPr="00A57EA8">
        <w:rPr>
          <w:color w:val="000009"/>
          <w:spacing w:val="-4"/>
          <w:sz w:val="24"/>
          <w:szCs w:val="24"/>
        </w:rPr>
        <w:t xml:space="preserve">уголке </w:t>
      </w:r>
      <w:r w:rsidRPr="00A57EA8">
        <w:rPr>
          <w:color w:val="000009"/>
          <w:sz w:val="24"/>
          <w:szCs w:val="24"/>
        </w:rPr>
        <w:t xml:space="preserve">или дома. Собака, </w:t>
      </w:r>
      <w:r w:rsidRPr="00A57EA8">
        <w:rPr>
          <w:color w:val="000009"/>
          <w:spacing w:val="-4"/>
          <w:sz w:val="24"/>
          <w:szCs w:val="24"/>
        </w:rPr>
        <w:t>кошка,</w:t>
      </w:r>
      <w:r w:rsidRPr="00A57EA8">
        <w:rPr>
          <w:color w:val="000009"/>
          <w:spacing w:val="62"/>
          <w:sz w:val="24"/>
          <w:szCs w:val="24"/>
        </w:rPr>
        <w:t xml:space="preserve"> </w:t>
      </w:r>
      <w:r w:rsidRPr="00A57EA8">
        <w:rPr>
          <w:color w:val="000009"/>
          <w:sz w:val="24"/>
          <w:szCs w:val="24"/>
        </w:rPr>
        <w:t xml:space="preserve">аквариумные рыбы, попугаи, морская свинка, хомяк, черепаха. Правила </w:t>
      </w:r>
      <w:r w:rsidRPr="00A57EA8">
        <w:rPr>
          <w:color w:val="000009"/>
          <w:spacing w:val="-5"/>
          <w:sz w:val="24"/>
          <w:szCs w:val="24"/>
        </w:rPr>
        <w:t xml:space="preserve">ухода </w:t>
      </w:r>
      <w:r w:rsidRPr="00A57EA8">
        <w:rPr>
          <w:color w:val="000009"/>
          <w:sz w:val="24"/>
          <w:szCs w:val="24"/>
        </w:rPr>
        <w:t>и содержания.</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 xml:space="preserve">Животный мир разных районов Земли (с </w:t>
      </w:r>
      <w:r w:rsidRPr="00A57EA8">
        <w:rPr>
          <w:color w:val="000009"/>
          <w:spacing w:val="-4"/>
          <w:sz w:val="24"/>
          <w:szCs w:val="24"/>
        </w:rPr>
        <w:t>холодным,</w:t>
      </w:r>
      <w:r w:rsidRPr="00A57EA8">
        <w:rPr>
          <w:color w:val="000009"/>
          <w:spacing w:val="62"/>
          <w:sz w:val="24"/>
          <w:szCs w:val="24"/>
        </w:rPr>
        <w:t xml:space="preserve"> </w:t>
      </w:r>
      <w:r w:rsidRPr="00A57EA8">
        <w:rPr>
          <w:color w:val="000009"/>
          <w:sz w:val="24"/>
          <w:szCs w:val="24"/>
        </w:rPr>
        <w:t xml:space="preserve">умеренным и жарким </w:t>
      </w:r>
      <w:r w:rsidRPr="00A57EA8">
        <w:rPr>
          <w:color w:val="000009"/>
          <w:spacing w:val="-3"/>
          <w:sz w:val="24"/>
          <w:szCs w:val="24"/>
        </w:rPr>
        <w:t xml:space="preserve">климатом). </w:t>
      </w:r>
      <w:r w:rsidRPr="00A57EA8">
        <w:rPr>
          <w:color w:val="000009"/>
          <w:sz w:val="24"/>
          <w:szCs w:val="24"/>
        </w:rPr>
        <w:t>Животный мир России. Охрана животных. Заповедники. Красная книга России. Красная книга своей области ( края).</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Человек</w:t>
      </w:r>
    </w:p>
    <w:p w:rsidR="00C84DDB" w:rsidRPr="00A57EA8" w:rsidRDefault="00C84DDB" w:rsidP="00686982">
      <w:pPr>
        <w:pStyle w:val="a3"/>
        <w:tabs>
          <w:tab w:val="left" w:pos="142"/>
          <w:tab w:val="left" w:pos="10490"/>
        </w:tabs>
        <w:spacing w:before="156"/>
        <w:ind w:left="142" w:right="757" w:firstLine="0"/>
        <w:contextualSpacing/>
        <w:rPr>
          <w:sz w:val="24"/>
          <w:szCs w:val="24"/>
        </w:rPr>
      </w:pPr>
      <w:r w:rsidRPr="00A57EA8">
        <w:rPr>
          <w:color w:val="000009"/>
          <w:sz w:val="24"/>
          <w:szCs w:val="24"/>
        </w:rPr>
        <w:t xml:space="preserve">Как устроен наш организм. Строение. Части тела и внутренние органы. Как работает </w:t>
      </w:r>
      <w:r w:rsidRPr="00A57EA8">
        <w:rPr>
          <w:color w:val="000009"/>
          <w:spacing w:val="-3"/>
          <w:sz w:val="24"/>
          <w:szCs w:val="24"/>
        </w:rPr>
        <w:t xml:space="preserve">(функционирует) </w:t>
      </w:r>
      <w:r w:rsidRPr="00A57EA8">
        <w:rPr>
          <w:color w:val="000009"/>
          <w:sz w:val="24"/>
          <w:szCs w:val="24"/>
        </w:rPr>
        <w:t xml:space="preserve">наш организм. Взаимодействие органов. Здоровье человека (режим, закаливание, </w:t>
      </w:r>
      <w:r w:rsidRPr="00A57EA8">
        <w:rPr>
          <w:color w:val="000009"/>
          <w:spacing w:val="-3"/>
          <w:sz w:val="24"/>
          <w:szCs w:val="24"/>
        </w:rPr>
        <w:t xml:space="preserve">водные </w:t>
      </w:r>
      <w:r w:rsidRPr="00A57EA8">
        <w:rPr>
          <w:color w:val="000009"/>
          <w:sz w:val="24"/>
          <w:szCs w:val="24"/>
        </w:rPr>
        <w:t xml:space="preserve">процедуры и </w:t>
      </w:r>
      <w:r w:rsidRPr="00A57EA8">
        <w:rPr>
          <w:color w:val="000009"/>
          <w:spacing w:val="-12"/>
          <w:sz w:val="24"/>
          <w:szCs w:val="24"/>
        </w:rPr>
        <w:t xml:space="preserve">т. </w:t>
      </w:r>
      <w:r w:rsidRPr="00A57EA8">
        <w:rPr>
          <w:color w:val="000009"/>
          <w:sz w:val="24"/>
          <w:szCs w:val="24"/>
        </w:rPr>
        <w:t>д.).</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Осанка (гигиена, костно-мышечная система).</w:t>
      </w:r>
    </w:p>
    <w:p w:rsidR="00C84DDB" w:rsidRPr="00A57EA8" w:rsidRDefault="00C84DDB" w:rsidP="00686982">
      <w:pPr>
        <w:pStyle w:val="a3"/>
        <w:tabs>
          <w:tab w:val="left" w:pos="142"/>
          <w:tab w:val="left" w:pos="10490"/>
        </w:tabs>
        <w:spacing w:before="160"/>
        <w:ind w:left="142" w:right="800" w:firstLine="0"/>
        <w:contextualSpacing/>
        <w:rPr>
          <w:sz w:val="24"/>
          <w:szCs w:val="24"/>
        </w:rPr>
      </w:pPr>
      <w:r w:rsidRPr="00A57EA8">
        <w:rPr>
          <w:color w:val="000009"/>
          <w:sz w:val="24"/>
          <w:szCs w:val="24"/>
        </w:rPr>
        <w:t>Гигиена органов чувств. Охрана зрения. Профилактика нарушений слуха. Правила гигиены.</w:t>
      </w:r>
    </w:p>
    <w:p w:rsidR="00C84DDB" w:rsidRPr="00A57EA8" w:rsidRDefault="00C84DDB" w:rsidP="00686982">
      <w:pPr>
        <w:pStyle w:val="a3"/>
        <w:tabs>
          <w:tab w:val="left" w:pos="142"/>
          <w:tab w:val="left" w:pos="10490"/>
        </w:tabs>
        <w:spacing w:before="2"/>
        <w:ind w:left="142" w:right="800" w:firstLine="0"/>
        <w:contextualSpacing/>
        <w:rPr>
          <w:sz w:val="24"/>
          <w:szCs w:val="24"/>
        </w:rPr>
      </w:pPr>
      <w:r w:rsidRPr="00A57EA8">
        <w:rPr>
          <w:color w:val="000009"/>
          <w:sz w:val="24"/>
          <w:szCs w:val="24"/>
        </w:rPr>
        <w:t>Здоровое (рациональное) питание. Режим. Правила питания. Меню на день.</w:t>
      </w:r>
      <w:r w:rsidRPr="00A57EA8">
        <w:rPr>
          <w:color w:val="000009"/>
          <w:spacing w:val="69"/>
          <w:sz w:val="24"/>
          <w:szCs w:val="24"/>
        </w:rPr>
        <w:t xml:space="preserve"> </w:t>
      </w:r>
      <w:r w:rsidRPr="00A57EA8">
        <w:rPr>
          <w:color w:val="000009"/>
          <w:sz w:val="24"/>
          <w:szCs w:val="24"/>
        </w:rPr>
        <w:t>Витамины.</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Дыхание. Органы дыхания. Вред курения. Правила гигиены.</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color w:val="000009"/>
          <w:sz w:val="24"/>
          <w:szCs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Медицинские учреждения своего города (поселка, населенного пункта).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lastRenderedPageBreak/>
        <w:t>Телефоны экстренной помощи. Специализация врачей.</w:t>
      </w:r>
    </w:p>
    <w:p w:rsidR="00C84DDB" w:rsidRPr="00A57EA8" w:rsidRDefault="00C84DDB" w:rsidP="00686982">
      <w:pPr>
        <w:pStyle w:val="1"/>
        <w:tabs>
          <w:tab w:val="left" w:pos="142"/>
          <w:tab w:val="left" w:pos="10490"/>
        </w:tabs>
        <w:spacing w:before="167"/>
        <w:ind w:left="142"/>
        <w:contextualSpacing/>
        <w:jc w:val="both"/>
        <w:rPr>
          <w:sz w:val="24"/>
          <w:szCs w:val="24"/>
        </w:rPr>
      </w:pPr>
      <w:r w:rsidRPr="00A57EA8">
        <w:rPr>
          <w:color w:val="000009"/>
          <w:sz w:val="24"/>
          <w:szCs w:val="24"/>
        </w:rPr>
        <w:t>Обобщающие уроки</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color w:val="000009"/>
          <w:sz w:val="24"/>
          <w:szCs w:val="24"/>
        </w:rPr>
        <w:t>Наш город (посёлок, село, деревня).</w:t>
      </w:r>
    </w:p>
    <w:p w:rsidR="00C84DDB" w:rsidRPr="00A57EA8" w:rsidRDefault="00C84DDB" w:rsidP="00686982">
      <w:pPr>
        <w:pStyle w:val="a3"/>
        <w:tabs>
          <w:tab w:val="left" w:pos="142"/>
          <w:tab w:val="left" w:pos="10490"/>
        </w:tabs>
        <w:spacing w:before="160"/>
        <w:ind w:left="142" w:right="687" w:firstLine="0"/>
        <w:contextualSpacing/>
        <w:rPr>
          <w:sz w:val="24"/>
          <w:szCs w:val="24"/>
        </w:rPr>
      </w:pPr>
      <w:r w:rsidRPr="00A57EA8">
        <w:rPr>
          <w:color w:val="000009"/>
          <w:sz w:val="24"/>
          <w:szCs w:val="24"/>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C84DDB" w:rsidRPr="00A57EA8" w:rsidRDefault="00C84DDB" w:rsidP="00686982">
      <w:pPr>
        <w:pStyle w:val="1"/>
        <w:tabs>
          <w:tab w:val="left" w:pos="142"/>
          <w:tab w:val="left" w:pos="10490"/>
        </w:tabs>
        <w:spacing w:before="126"/>
        <w:ind w:left="142" w:right="694"/>
        <w:contextualSpacing/>
        <w:jc w:val="both"/>
        <w:rPr>
          <w:sz w:val="24"/>
          <w:szCs w:val="24"/>
        </w:rPr>
      </w:pPr>
      <w:r w:rsidRPr="00A57EA8">
        <w:rPr>
          <w:sz w:val="24"/>
          <w:szCs w:val="24"/>
        </w:rPr>
        <w:t>БИОЛОГИЯ</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right="680" w:firstLine="0"/>
        <w:contextualSpacing/>
        <w:rPr>
          <w:sz w:val="24"/>
          <w:szCs w:val="24"/>
        </w:rPr>
      </w:pPr>
      <w:r w:rsidRPr="00A57EA8">
        <w:rPr>
          <w:color w:val="000009"/>
          <w:sz w:val="24"/>
          <w:szCs w:val="24"/>
        </w:rPr>
        <w:t>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 ностями.</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color w:val="000009"/>
          <w:sz w:val="24"/>
          <w:szCs w:val="24"/>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z w:val="24"/>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C84DDB" w:rsidRPr="00A57EA8" w:rsidRDefault="00C84DDB" w:rsidP="00686982">
      <w:pPr>
        <w:pStyle w:val="a3"/>
        <w:tabs>
          <w:tab w:val="left" w:pos="142"/>
          <w:tab w:val="left" w:pos="10490"/>
        </w:tabs>
        <w:ind w:left="142" w:right="5" w:firstLine="0"/>
        <w:contextualSpacing/>
        <w:rPr>
          <w:sz w:val="24"/>
          <w:szCs w:val="24"/>
        </w:rPr>
      </w:pPr>
      <w:r w:rsidRPr="00A57EA8">
        <w:rPr>
          <w:color w:val="000009"/>
          <w:sz w:val="24"/>
          <w:szCs w:val="24"/>
        </w:rPr>
        <w:t>Курс «Биология » состоит из трёх разделов: «Растения», «Животные»,</w:t>
      </w:r>
      <w:r w:rsidR="004936A0">
        <w:rPr>
          <w:color w:val="000009"/>
          <w:sz w:val="24"/>
          <w:szCs w:val="24"/>
        </w:rPr>
        <w:t xml:space="preserve"> </w:t>
      </w:r>
      <w:r w:rsidRPr="00A57EA8">
        <w:rPr>
          <w:color w:val="000009"/>
          <w:sz w:val="24"/>
          <w:szCs w:val="24"/>
        </w:rPr>
        <w:t>Распределение времени</w:t>
      </w:r>
      <w:r w:rsidR="004936A0">
        <w:rPr>
          <w:color w:val="000009"/>
          <w:sz w:val="24"/>
          <w:szCs w:val="24"/>
        </w:rPr>
        <w:t xml:space="preserve"> </w:t>
      </w:r>
      <w:r w:rsidRPr="00A57EA8">
        <w:rPr>
          <w:color w:val="000009"/>
          <w:sz w:val="24"/>
          <w:szCs w:val="24"/>
        </w:rPr>
        <w:t>на изучение тем учитель планирует самостоятельно, исходя из местных (региональных) условий.</w:t>
      </w:r>
    </w:p>
    <w:p w:rsidR="00C84DDB" w:rsidRPr="00A57EA8" w:rsidRDefault="00C84DDB" w:rsidP="00686982">
      <w:pPr>
        <w:pStyle w:val="a3"/>
        <w:tabs>
          <w:tab w:val="left" w:pos="142"/>
          <w:tab w:val="left" w:pos="10490"/>
        </w:tabs>
        <w:ind w:left="142" w:right="682" w:firstLine="0"/>
        <w:contextualSpacing/>
        <w:rPr>
          <w:sz w:val="24"/>
          <w:szCs w:val="24"/>
        </w:rPr>
      </w:pPr>
      <w:r w:rsidRPr="00A57EA8">
        <w:rPr>
          <w:color w:val="000009"/>
          <w:sz w:val="24"/>
          <w:szCs w:val="24"/>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С разделом «Неживая природа» учащиеся </w:t>
      </w:r>
      <w:r w:rsidRPr="00A57EA8">
        <w:rPr>
          <w:color w:val="000009"/>
          <w:spacing w:val="-3"/>
          <w:sz w:val="24"/>
          <w:szCs w:val="24"/>
        </w:rPr>
        <w:t xml:space="preserve">знакомятся </w:t>
      </w:r>
      <w:r w:rsidRPr="00A57EA8">
        <w:rPr>
          <w:color w:val="000009"/>
          <w:sz w:val="24"/>
          <w:szCs w:val="24"/>
        </w:rPr>
        <w:t xml:space="preserve">на уроках природоведения в V и VI классах и </w:t>
      </w:r>
      <w:r w:rsidRPr="00A57EA8">
        <w:rPr>
          <w:color w:val="000009"/>
          <w:spacing w:val="-5"/>
          <w:sz w:val="24"/>
          <w:szCs w:val="24"/>
        </w:rPr>
        <w:t xml:space="preserve">узнают, </w:t>
      </w:r>
      <w:r w:rsidRPr="00A57EA8">
        <w:rPr>
          <w:color w:val="000009"/>
          <w:sz w:val="24"/>
          <w:szCs w:val="24"/>
        </w:rPr>
        <w:t xml:space="preserve">чем живая природа отличается от неживой, из </w:t>
      </w:r>
      <w:r w:rsidRPr="00A57EA8">
        <w:rPr>
          <w:color w:val="000009"/>
          <w:spacing w:val="-3"/>
          <w:sz w:val="24"/>
          <w:szCs w:val="24"/>
        </w:rPr>
        <w:t xml:space="preserve">чего </w:t>
      </w:r>
      <w:r w:rsidRPr="00A57EA8">
        <w:rPr>
          <w:color w:val="000009"/>
          <w:sz w:val="24"/>
          <w:szCs w:val="24"/>
        </w:rPr>
        <w:t xml:space="preserve">состоит живые и неживые тела, получают новые знания об элементарных физических и химических свойствах и использовании </w:t>
      </w:r>
      <w:r w:rsidRPr="00A57EA8">
        <w:rPr>
          <w:color w:val="000009"/>
          <w:spacing w:val="-4"/>
          <w:sz w:val="24"/>
          <w:szCs w:val="24"/>
        </w:rPr>
        <w:t>воды,</w:t>
      </w:r>
      <w:r w:rsidRPr="00A57EA8">
        <w:rPr>
          <w:color w:val="000009"/>
          <w:spacing w:val="62"/>
          <w:sz w:val="24"/>
          <w:szCs w:val="24"/>
        </w:rPr>
        <w:t xml:space="preserve"> </w:t>
      </w:r>
      <w:r w:rsidRPr="00A57EA8">
        <w:rPr>
          <w:color w:val="000009"/>
          <w:spacing w:val="-3"/>
          <w:sz w:val="24"/>
          <w:szCs w:val="24"/>
        </w:rPr>
        <w:t xml:space="preserve">воздуха, </w:t>
      </w:r>
      <w:r w:rsidRPr="00A57EA8">
        <w:rPr>
          <w:color w:val="000009"/>
          <w:sz w:val="24"/>
          <w:szCs w:val="24"/>
        </w:rPr>
        <w:t xml:space="preserve">полезных </w:t>
      </w:r>
      <w:r w:rsidRPr="00A57EA8">
        <w:rPr>
          <w:color w:val="000009"/>
          <w:spacing w:val="-3"/>
          <w:sz w:val="24"/>
          <w:szCs w:val="24"/>
        </w:rPr>
        <w:t xml:space="preserve">ископаемых </w:t>
      </w:r>
      <w:r w:rsidRPr="00A57EA8">
        <w:rPr>
          <w:color w:val="000009"/>
          <w:sz w:val="24"/>
          <w:szCs w:val="24"/>
        </w:rPr>
        <w:t xml:space="preserve">и почвы, </w:t>
      </w:r>
      <w:r w:rsidRPr="00A57EA8">
        <w:rPr>
          <w:color w:val="000009"/>
          <w:spacing w:val="-4"/>
          <w:sz w:val="24"/>
          <w:szCs w:val="24"/>
        </w:rPr>
        <w:t xml:space="preserve">некоторых  </w:t>
      </w:r>
      <w:r w:rsidRPr="00A57EA8">
        <w:rPr>
          <w:color w:val="000009"/>
          <w:sz w:val="24"/>
          <w:szCs w:val="24"/>
        </w:rPr>
        <w:t>явлениях неживой природы.</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 разделе «Животные» (8 класс) особое внимание </w:t>
      </w:r>
      <w:r w:rsidRPr="00A57EA8">
        <w:rPr>
          <w:color w:val="000009"/>
          <w:spacing w:val="-3"/>
          <w:sz w:val="24"/>
          <w:szCs w:val="24"/>
        </w:rPr>
        <w:t xml:space="preserve">уделено </w:t>
      </w:r>
      <w:r w:rsidRPr="00A57EA8">
        <w:rPr>
          <w:color w:val="000009"/>
          <w:sz w:val="24"/>
          <w:szCs w:val="24"/>
        </w:rPr>
        <w:t xml:space="preserve">изучению животных, играющих значительную роль в жизни человека, </w:t>
      </w:r>
      <w:r w:rsidRPr="00A57EA8">
        <w:rPr>
          <w:color w:val="000009"/>
          <w:spacing w:val="-3"/>
          <w:sz w:val="24"/>
          <w:szCs w:val="24"/>
        </w:rPr>
        <w:t xml:space="preserve">его </w:t>
      </w:r>
      <w:r w:rsidRPr="00A57EA8">
        <w:rPr>
          <w:color w:val="000009"/>
          <w:sz w:val="24"/>
          <w:szCs w:val="24"/>
        </w:rPr>
        <w:t xml:space="preserve">хозяйственной деятельности. </w:t>
      </w:r>
      <w:r w:rsidRPr="00A57EA8">
        <w:rPr>
          <w:color w:val="000009"/>
          <w:spacing w:val="-3"/>
          <w:sz w:val="24"/>
          <w:szCs w:val="24"/>
        </w:rPr>
        <w:t xml:space="preserve">Этот </w:t>
      </w:r>
      <w:r w:rsidRPr="00A57EA8">
        <w:rPr>
          <w:color w:val="000009"/>
          <w:sz w:val="24"/>
          <w:szCs w:val="24"/>
        </w:rPr>
        <w:t xml:space="preserve">раздел дополнен темами, близкими учащимся, </w:t>
      </w:r>
      <w:r w:rsidRPr="00A57EA8">
        <w:rPr>
          <w:color w:val="000009"/>
          <w:spacing w:val="-3"/>
          <w:sz w:val="24"/>
          <w:szCs w:val="24"/>
        </w:rPr>
        <w:t xml:space="preserve">живущим </w:t>
      </w:r>
      <w:r w:rsidRPr="00A57EA8">
        <w:rPr>
          <w:color w:val="000009"/>
          <w:sz w:val="24"/>
          <w:szCs w:val="24"/>
        </w:rPr>
        <w:t xml:space="preserve">в </w:t>
      </w:r>
      <w:r w:rsidRPr="00A57EA8">
        <w:rPr>
          <w:color w:val="000009"/>
          <w:spacing w:val="-4"/>
          <w:sz w:val="24"/>
          <w:szCs w:val="24"/>
        </w:rPr>
        <w:t xml:space="preserve">городской </w:t>
      </w:r>
      <w:r w:rsidRPr="00A57EA8">
        <w:rPr>
          <w:color w:val="000009"/>
          <w:sz w:val="24"/>
          <w:szCs w:val="24"/>
        </w:rPr>
        <w:t>местности («Аквариумные</w:t>
      </w:r>
      <w:r w:rsidRPr="00A57EA8">
        <w:rPr>
          <w:color w:val="000009"/>
          <w:spacing w:val="59"/>
          <w:sz w:val="24"/>
          <w:szCs w:val="24"/>
        </w:rPr>
        <w:t xml:space="preserve"> </w:t>
      </w:r>
      <w:r w:rsidRPr="00A57EA8">
        <w:rPr>
          <w:color w:val="000009"/>
          <w:sz w:val="24"/>
          <w:szCs w:val="24"/>
        </w:rPr>
        <w:t>рыбки»,</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«Кошки» и «Собаки»: породы, уход, санитарно-гигиенические требования к их содержанию и др.).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 разделе «Человек» (IX класс) человек рассматривается </w:t>
      </w:r>
      <w:r w:rsidRPr="00A57EA8">
        <w:rPr>
          <w:color w:val="000009"/>
          <w:spacing w:val="-3"/>
          <w:sz w:val="24"/>
          <w:szCs w:val="24"/>
        </w:rPr>
        <w:t xml:space="preserve">как </w:t>
      </w:r>
      <w:r w:rsidRPr="00A57EA8">
        <w:rPr>
          <w:color w:val="000009"/>
          <w:sz w:val="24"/>
          <w:szCs w:val="24"/>
        </w:rPr>
        <w:t xml:space="preserve">биосоциальное существо. Основные системы органов человека предлагается </w:t>
      </w:r>
      <w:r w:rsidRPr="00A57EA8">
        <w:rPr>
          <w:color w:val="000009"/>
          <w:spacing w:val="-3"/>
          <w:sz w:val="24"/>
          <w:szCs w:val="24"/>
        </w:rPr>
        <w:t xml:space="preserve">изучать, </w:t>
      </w:r>
      <w:r w:rsidRPr="00A57EA8">
        <w:rPr>
          <w:color w:val="000009"/>
          <w:sz w:val="24"/>
          <w:szCs w:val="24"/>
        </w:rPr>
        <w:t xml:space="preserve">опираясь на сравнительный анализ жизненных </w:t>
      </w:r>
      <w:r w:rsidRPr="00A57EA8">
        <w:rPr>
          <w:color w:val="000009"/>
          <w:spacing w:val="-3"/>
          <w:sz w:val="24"/>
          <w:szCs w:val="24"/>
        </w:rPr>
        <w:t>функций</w:t>
      </w:r>
      <w:r w:rsidRPr="00A57EA8">
        <w:rPr>
          <w:color w:val="000009"/>
          <w:spacing w:val="63"/>
          <w:sz w:val="24"/>
          <w:szCs w:val="24"/>
        </w:rPr>
        <w:t xml:space="preserve"> </w:t>
      </w:r>
      <w:r w:rsidRPr="00A57EA8">
        <w:rPr>
          <w:color w:val="000009"/>
          <w:sz w:val="24"/>
          <w:szCs w:val="24"/>
        </w:rPr>
        <w:t>важнейших</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color w:val="000009"/>
          <w:sz w:val="24"/>
          <w:szCs w:val="24"/>
        </w:rPr>
        <w:t xml:space="preserve">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w:t>
      </w:r>
      <w:r w:rsidRPr="00A57EA8">
        <w:rPr>
          <w:color w:val="000009"/>
          <w:sz w:val="24"/>
          <w:szCs w:val="24"/>
        </w:rPr>
        <w:lastRenderedPageBreak/>
        <w:t>часть живой природы.</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Основные задачи </w:t>
      </w:r>
      <w:r w:rsidRPr="00A57EA8">
        <w:rPr>
          <w:rFonts w:ascii="Times New Roman" w:hAnsi="Times New Roman" w:cs="Times New Roman"/>
          <w:color w:val="000009"/>
          <w:sz w:val="24"/>
          <w:szCs w:val="24"/>
        </w:rPr>
        <w:t>изучения биологии:</w:t>
      </w:r>
    </w:p>
    <w:p w:rsidR="00C84DDB" w:rsidRPr="00A57EA8" w:rsidRDefault="00C84DDB" w:rsidP="00686982">
      <w:pPr>
        <w:pStyle w:val="a5"/>
        <w:numPr>
          <w:ilvl w:val="0"/>
          <w:numId w:val="62"/>
        </w:numPr>
        <w:tabs>
          <w:tab w:val="left" w:pos="142"/>
          <w:tab w:val="left" w:pos="1741"/>
          <w:tab w:val="left" w:pos="10490"/>
        </w:tabs>
        <w:spacing w:before="160"/>
        <w:ind w:left="142" w:right="692" w:firstLine="0"/>
        <w:contextualSpacing/>
        <w:rPr>
          <w:sz w:val="24"/>
          <w:szCs w:val="24"/>
        </w:rPr>
      </w:pPr>
      <w:r w:rsidRPr="00A57EA8">
        <w:rPr>
          <w:color w:val="000009"/>
          <w:sz w:val="24"/>
          <w:szCs w:val="24"/>
        </w:rPr>
        <w:t xml:space="preserve">формировать элементарные </w:t>
      </w:r>
      <w:r w:rsidRPr="00A57EA8">
        <w:rPr>
          <w:color w:val="000009"/>
          <w:spacing w:val="-3"/>
          <w:sz w:val="24"/>
          <w:szCs w:val="24"/>
        </w:rPr>
        <w:t xml:space="preserve">научные </w:t>
      </w:r>
      <w:r w:rsidRPr="00A57EA8">
        <w:rPr>
          <w:color w:val="000009"/>
          <w:sz w:val="24"/>
          <w:szCs w:val="24"/>
        </w:rPr>
        <w:t xml:space="preserve">представления о </w:t>
      </w:r>
      <w:r w:rsidRPr="00A57EA8">
        <w:rPr>
          <w:color w:val="000009"/>
          <w:spacing w:val="-3"/>
          <w:sz w:val="24"/>
          <w:szCs w:val="24"/>
        </w:rPr>
        <w:t xml:space="preserve">компонентах </w:t>
      </w:r>
      <w:r w:rsidRPr="00A57EA8">
        <w:rPr>
          <w:color w:val="000009"/>
          <w:sz w:val="24"/>
          <w:szCs w:val="24"/>
        </w:rPr>
        <w:t xml:space="preserve">живой природы: строении и жизни растений, животных, организма человека и </w:t>
      </w:r>
      <w:r w:rsidRPr="00A57EA8">
        <w:rPr>
          <w:color w:val="000009"/>
          <w:spacing w:val="-3"/>
          <w:sz w:val="24"/>
          <w:szCs w:val="24"/>
        </w:rPr>
        <w:t>его</w:t>
      </w:r>
      <w:r w:rsidRPr="00A57EA8">
        <w:rPr>
          <w:color w:val="000009"/>
          <w:sz w:val="24"/>
          <w:szCs w:val="24"/>
        </w:rPr>
        <w:t xml:space="preserve"> здоровье;</w:t>
      </w:r>
    </w:p>
    <w:p w:rsidR="00C84DDB" w:rsidRPr="00A57EA8" w:rsidRDefault="00C84DDB" w:rsidP="00686982">
      <w:pPr>
        <w:pStyle w:val="a5"/>
        <w:numPr>
          <w:ilvl w:val="0"/>
          <w:numId w:val="62"/>
        </w:numPr>
        <w:tabs>
          <w:tab w:val="left" w:pos="142"/>
          <w:tab w:val="left" w:pos="1741"/>
          <w:tab w:val="left" w:pos="10490"/>
        </w:tabs>
        <w:spacing w:before="1"/>
        <w:ind w:left="142" w:right="687" w:firstLine="0"/>
        <w:contextualSpacing/>
        <w:rPr>
          <w:sz w:val="24"/>
          <w:szCs w:val="24"/>
        </w:rPr>
      </w:pPr>
      <w:r w:rsidRPr="00A57EA8">
        <w:rPr>
          <w:color w:val="000009"/>
          <w:sz w:val="24"/>
          <w:szCs w:val="24"/>
        </w:rPr>
        <w:t xml:space="preserve">показать практическое применение биологических знаний: учить приемам выращивания и </w:t>
      </w:r>
      <w:r w:rsidRPr="00A57EA8">
        <w:rPr>
          <w:color w:val="000009"/>
          <w:spacing w:val="-5"/>
          <w:sz w:val="24"/>
          <w:szCs w:val="24"/>
        </w:rPr>
        <w:t xml:space="preserve">ухода </w:t>
      </w:r>
      <w:r w:rsidRPr="00A57EA8">
        <w:rPr>
          <w:color w:val="000009"/>
          <w:sz w:val="24"/>
          <w:szCs w:val="24"/>
        </w:rPr>
        <w:t xml:space="preserve">за </w:t>
      </w:r>
      <w:r w:rsidRPr="00A57EA8">
        <w:rPr>
          <w:color w:val="000009"/>
          <w:spacing w:val="-3"/>
          <w:sz w:val="24"/>
          <w:szCs w:val="24"/>
        </w:rPr>
        <w:t xml:space="preserve">некоторыми </w:t>
      </w:r>
      <w:r w:rsidRPr="00A57EA8">
        <w:rPr>
          <w:color w:val="000009"/>
          <w:sz w:val="24"/>
          <w:szCs w:val="24"/>
        </w:rPr>
        <w:t xml:space="preserve">(например, </w:t>
      </w:r>
      <w:r w:rsidRPr="00A57EA8">
        <w:rPr>
          <w:color w:val="000009"/>
          <w:spacing w:val="-4"/>
          <w:sz w:val="24"/>
          <w:szCs w:val="24"/>
        </w:rPr>
        <w:t xml:space="preserve">комнатными) </w:t>
      </w:r>
      <w:r w:rsidRPr="00A57EA8">
        <w:rPr>
          <w:color w:val="000009"/>
          <w:sz w:val="24"/>
          <w:szCs w:val="24"/>
        </w:rPr>
        <w:t xml:space="preserve">растениями и домашними животными, </w:t>
      </w:r>
      <w:r w:rsidRPr="00A57EA8">
        <w:rPr>
          <w:color w:val="000009"/>
          <w:spacing w:val="-3"/>
          <w:sz w:val="24"/>
          <w:szCs w:val="24"/>
        </w:rPr>
        <w:t xml:space="preserve">вырабатывать </w:t>
      </w:r>
      <w:r w:rsidRPr="00A57EA8">
        <w:rPr>
          <w:color w:val="000009"/>
          <w:sz w:val="24"/>
          <w:szCs w:val="24"/>
        </w:rPr>
        <w:t xml:space="preserve">умения </w:t>
      </w:r>
      <w:r w:rsidRPr="00A57EA8">
        <w:rPr>
          <w:color w:val="000009"/>
          <w:spacing w:val="-5"/>
          <w:sz w:val="24"/>
          <w:szCs w:val="24"/>
        </w:rPr>
        <w:t xml:space="preserve">ухода </w:t>
      </w:r>
      <w:r w:rsidRPr="00A57EA8">
        <w:rPr>
          <w:color w:val="000009"/>
          <w:sz w:val="24"/>
          <w:szCs w:val="24"/>
        </w:rPr>
        <w:t xml:space="preserve">за своим организмом, </w:t>
      </w:r>
      <w:r w:rsidRPr="00A57EA8">
        <w:rPr>
          <w:color w:val="000009"/>
          <w:spacing w:val="-3"/>
          <w:sz w:val="24"/>
          <w:szCs w:val="24"/>
        </w:rPr>
        <w:t xml:space="preserve">использовать </w:t>
      </w:r>
      <w:r w:rsidRPr="00A57EA8">
        <w:rPr>
          <w:color w:val="000009"/>
          <w:sz w:val="24"/>
          <w:szCs w:val="24"/>
        </w:rPr>
        <w:t>полученные знания для решения бытовых, медицинских и экологических проблем;</w:t>
      </w:r>
    </w:p>
    <w:p w:rsidR="00C84DDB" w:rsidRPr="00A57EA8" w:rsidRDefault="00C84DDB" w:rsidP="00686982">
      <w:pPr>
        <w:pStyle w:val="a5"/>
        <w:numPr>
          <w:ilvl w:val="0"/>
          <w:numId w:val="62"/>
        </w:numPr>
        <w:tabs>
          <w:tab w:val="left" w:pos="142"/>
          <w:tab w:val="left" w:pos="1741"/>
          <w:tab w:val="left" w:pos="10490"/>
        </w:tabs>
        <w:ind w:left="142" w:right="683" w:firstLine="0"/>
        <w:contextualSpacing/>
        <w:rPr>
          <w:sz w:val="24"/>
          <w:szCs w:val="24"/>
        </w:rPr>
      </w:pPr>
      <w:r w:rsidRPr="00A57EA8">
        <w:rPr>
          <w:color w:val="000009"/>
          <w:sz w:val="24"/>
          <w:szCs w:val="24"/>
        </w:rPr>
        <w:t xml:space="preserve">формировать навыки правильного поведения в природе, способствовать </w:t>
      </w:r>
      <w:r w:rsidRPr="00A57EA8">
        <w:rPr>
          <w:color w:val="000009"/>
          <w:spacing w:val="-5"/>
          <w:sz w:val="24"/>
          <w:szCs w:val="24"/>
        </w:rPr>
        <w:t xml:space="preserve">экологическому, эстетическому, </w:t>
      </w:r>
      <w:r w:rsidRPr="00A57EA8">
        <w:rPr>
          <w:color w:val="000009"/>
          <w:spacing w:val="-4"/>
          <w:sz w:val="24"/>
          <w:szCs w:val="24"/>
        </w:rPr>
        <w:t>физическому,</w:t>
      </w:r>
      <w:r w:rsidRPr="00A57EA8">
        <w:rPr>
          <w:color w:val="000009"/>
          <w:spacing w:val="62"/>
          <w:sz w:val="24"/>
          <w:szCs w:val="24"/>
        </w:rPr>
        <w:t xml:space="preserve"> </w:t>
      </w:r>
      <w:r w:rsidRPr="00A57EA8">
        <w:rPr>
          <w:color w:val="000009"/>
          <w:sz w:val="24"/>
          <w:szCs w:val="24"/>
        </w:rPr>
        <w:t xml:space="preserve">санитарно- </w:t>
      </w:r>
      <w:r w:rsidRPr="00A57EA8">
        <w:rPr>
          <w:color w:val="000009"/>
          <w:spacing w:val="-4"/>
          <w:sz w:val="24"/>
          <w:szCs w:val="24"/>
        </w:rPr>
        <w:t xml:space="preserve">гигиеническому, </w:t>
      </w:r>
      <w:r w:rsidRPr="00A57EA8">
        <w:rPr>
          <w:color w:val="000009"/>
          <w:sz w:val="24"/>
          <w:szCs w:val="24"/>
        </w:rPr>
        <w:t xml:space="preserve">половому воспитанию подростков, </w:t>
      </w:r>
      <w:r w:rsidRPr="00A57EA8">
        <w:rPr>
          <w:color w:val="000009"/>
          <w:spacing w:val="-4"/>
          <w:sz w:val="24"/>
          <w:szCs w:val="24"/>
        </w:rPr>
        <w:t xml:space="preserve">помочь </w:t>
      </w:r>
      <w:r w:rsidRPr="00A57EA8">
        <w:rPr>
          <w:color w:val="000009"/>
          <w:sz w:val="24"/>
          <w:szCs w:val="24"/>
        </w:rPr>
        <w:t xml:space="preserve">усвоить правила </w:t>
      </w:r>
      <w:r w:rsidRPr="00A57EA8">
        <w:rPr>
          <w:color w:val="000009"/>
          <w:spacing w:val="-3"/>
          <w:sz w:val="24"/>
          <w:szCs w:val="24"/>
        </w:rPr>
        <w:t xml:space="preserve">здорового </w:t>
      </w:r>
      <w:r w:rsidRPr="00A57EA8">
        <w:rPr>
          <w:color w:val="000009"/>
          <w:sz w:val="24"/>
          <w:szCs w:val="24"/>
        </w:rPr>
        <w:t>образа</w:t>
      </w:r>
      <w:r w:rsidRPr="00A57EA8">
        <w:rPr>
          <w:color w:val="000009"/>
          <w:spacing w:val="3"/>
          <w:sz w:val="24"/>
          <w:szCs w:val="24"/>
        </w:rPr>
        <w:t xml:space="preserve"> </w:t>
      </w:r>
      <w:r w:rsidRPr="00A57EA8">
        <w:rPr>
          <w:color w:val="000009"/>
          <w:sz w:val="24"/>
          <w:szCs w:val="24"/>
        </w:rPr>
        <w:t>жизни;</w:t>
      </w:r>
    </w:p>
    <w:p w:rsidR="00C84DDB" w:rsidRPr="00A57EA8" w:rsidRDefault="00C84DDB" w:rsidP="00686982">
      <w:pPr>
        <w:pStyle w:val="a5"/>
        <w:numPr>
          <w:ilvl w:val="0"/>
          <w:numId w:val="62"/>
        </w:numPr>
        <w:tabs>
          <w:tab w:val="left" w:pos="142"/>
          <w:tab w:val="left" w:pos="1741"/>
          <w:tab w:val="left" w:pos="10490"/>
        </w:tabs>
        <w:ind w:left="142" w:right="686" w:firstLine="0"/>
        <w:contextualSpacing/>
        <w:rPr>
          <w:sz w:val="24"/>
          <w:szCs w:val="24"/>
        </w:rPr>
      </w:pPr>
      <w:r w:rsidRPr="00A57EA8">
        <w:rPr>
          <w:color w:val="000009"/>
          <w:sz w:val="24"/>
          <w:szCs w:val="24"/>
        </w:rPr>
        <w:t xml:space="preserve">развивать и </w:t>
      </w:r>
      <w:r w:rsidRPr="00A57EA8">
        <w:rPr>
          <w:color w:val="000009"/>
          <w:spacing w:val="-3"/>
          <w:sz w:val="24"/>
          <w:szCs w:val="24"/>
        </w:rPr>
        <w:t xml:space="preserve">корригировать </w:t>
      </w:r>
      <w:r w:rsidRPr="00A57EA8">
        <w:rPr>
          <w:color w:val="000009"/>
          <w:sz w:val="24"/>
          <w:szCs w:val="24"/>
        </w:rPr>
        <w:t xml:space="preserve">познавательную деятельность, учить анализировать, сравнивать природные объекты и явления, </w:t>
      </w:r>
      <w:r w:rsidRPr="00A57EA8">
        <w:rPr>
          <w:color w:val="000009"/>
          <w:spacing w:val="-3"/>
          <w:sz w:val="24"/>
          <w:szCs w:val="24"/>
        </w:rPr>
        <w:t xml:space="preserve">подводить </w:t>
      </w:r>
      <w:r w:rsidRPr="00A57EA8">
        <w:rPr>
          <w:color w:val="000009"/>
          <w:sz w:val="24"/>
          <w:szCs w:val="24"/>
        </w:rPr>
        <w:t>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C84DDB" w:rsidRPr="00A57EA8" w:rsidRDefault="00C84DDB" w:rsidP="00686982">
      <w:pPr>
        <w:pStyle w:val="1"/>
        <w:tabs>
          <w:tab w:val="left" w:pos="142"/>
          <w:tab w:val="left" w:pos="10490"/>
        </w:tabs>
        <w:spacing w:before="5"/>
        <w:ind w:left="142" w:right="591"/>
        <w:contextualSpacing/>
        <w:jc w:val="both"/>
        <w:rPr>
          <w:sz w:val="24"/>
          <w:szCs w:val="24"/>
        </w:rPr>
      </w:pPr>
      <w:r w:rsidRPr="00A57EA8">
        <w:rPr>
          <w:color w:val="000009"/>
          <w:sz w:val="24"/>
          <w:szCs w:val="24"/>
        </w:rPr>
        <w:t>РАСТЕНИЯ</w:t>
      </w:r>
    </w:p>
    <w:p w:rsidR="00C84DDB" w:rsidRPr="00A57EA8" w:rsidRDefault="00C84DDB" w:rsidP="00686982">
      <w:pPr>
        <w:tabs>
          <w:tab w:val="left" w:pos="142"/>
          <w:tab w:val="left" w:pos="10490"/>
        </w:tabs>
        <w:spacing w:before="160" w:line="240" w:lineRule="auto"/>
        <w:ind w:left="142" w:right="593"/>
        <w:contextualSpacing/>
        <w:jc w:val="both"/>
        <w:rPr>
          <w:sz w:val="24"/>
          <w:szCs w:val="24"/>
        </w:rPr>
      </w:pPr>
      <w:r w:rsidRPr="00A57EA8">
        <w:rPr>
          <w:rFonts w:ascii="Times New Roman" w:hAnsi="Times New Roman" w:cs="Times New Roman"/>
          <w:b/>
          <w:color w:val="000009"/>
          <w:sz w:val="24"/>
          <w:szCs w:val="24"/>
        </w:rPr>
        <w:t>Введение</w:t>
      </w:r>
      <w:r w:rsidR="004936A0">
        <w:rPr>
          <w:rFonts w:ascii="Times New Roman" w:hAnsi="Times New Roman" w:cs="Times New Roman"/>
          <w:b/>
          <w:color w:val="000009"/>
          <w:sz w:val="24"/>
          <w:szCs w:val="24"/>
        </w:rPr>
        <w:t xml:space="preserve"> </w:t>
      </w:r>
      <w:r w:rsidR="004936A0">
        <w:rPr>
          <w:rFonts w:ascii="Times New Roman" w:hAnsi="Times New Roman" w:cs="Times New Roman"/>
          <w:sz w:val="24"/>
          <w:szCs w:val="24"/>
        </w:rPr>
        <w:t xml:space="preserve"> </w:t>
      </w:r>
      <w:r w:rsidRPr="00A57EA8">
        <w:rPr>
          <w:color w:val="000009"/>
          <w:sz w:val="24"/>
          <w:szCs w:val="24"/>
        </w:rPr>
        <w:t>Повторение основных сведений из курса природоведения о неживой и живой природе. Живая природа: растения, животные, человек.</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Многообразие растений (размеры, форма, места произрастания).</w:t>
      </w:r>
    </w:p>
    <w:p w:rsidR="00C84DDB" w:rsidRPr="00A57EA8" w:rsidRDefault="00C84DDB" w:rsidP="00686982">
      <w:pPr>
        <w:pStyle w:val="a3"/>
        <w:tabs>
          <w:tab w:val="left" w:pos="142"/>
          <w:tab w:val="left" w:pos="10490"/>
        </w:tabs>
        <w:spacing w:before="161"/>
        <w:ind w:left="142" w:right="692" w:firstLine="0"/>
        <w:contextualSpacing/>
        <w:rPr>
          <w:sz w:val="24"/>
          <w:szCs w:val="24"/>
        </w:rPr>
      </w:pPr>
      <w:r w:rsidRPr="00A57EA8">
        <w:rPr>
          <w:color w:val="000009"/>
          <w:spacing w:val="-3"/>
          <w:sz w:val="24"/>
          <w:szCs w:val="24"/>
        </w:rPr>
        <w:t xml:space="preserve">Цветковые </w:t>
      </w:r>
      <w:r w:rsidRPr="00A57EA8">
        <w:rPr>
          <w:color w:val="000009"/>
          <w:sz w:val="24"/>
          <w:szCs w:val="24"/>
        </w:rPr>
        <w:t xml:space="preserve">и </w:t>
      </w:r>
      <w:r w:rsidRPr="00A57EA8">
        <w:rPr>
          <w:color w:val="000009"/>
          <w:spacing w:val="-3"/>
          <w:sz w:val="24"/>
          <w:szCs w:val="24"/>
        </w:rPr>
        <w:t xml:space="preserve">бесцветковые </w:t>
      </w:r>
      <w:r w:rsidRPr="00A57EA8">
        <w:rPr>
          <w:color w:val="000009"/>
          <w:sz w:val="24"/>
          <w:szCs w:val="24"/>
        </w:rPr>
        <w:t xml:space="preserve">растения. </w:t>
      </w:r>
      <w:r w:rsidRPr="00A57EA8">
        <w:rPr>
          <w:color w:val="000009"/>
          <w:spacing w:val="-4"/>
          <w:sz w:val="24"/>
          <w:szCs w:val="24"/>
        </w:rPr>
        <w:t xml:space="preserve">Роль </w:t>
      </w:r>
      <w:r w:rsidRPr="00A57EA8">
        <w:rPr>
          <w:color w:val="000009"/>
          <w:sz w:val="24"/>
          <w:szCs w:val="24"/>
        </w:rPr>
        <w:t xml:space="preserve">растений в жизни животных и человека. </w:t>
      </w:r>
      <w:r w:rsidRPr="00A57EA8">
        <w:rPr>
          <w:color w:val="000009"/>
          <w:spacing w:val="-3"/>
          <w:sz w:val="24"/>
          <w:szCs w:val="24"/>
        </w:rPr>
        <w:t xml:space="preserve">Значение </w:t>
      </w:r>
      <w:r w:rsidRPr="00A57EA8">
        <w:rPr>
          <w:color w:val="000009"/>
          <w:sz w:val="24"/>
          <w:szCs w:val="24"/>
        </w:rPr>
        <w:t>растений и их</w:t>
      </w:r>
      <w:r w:rsidRPr="00A57EA8">
        <w:rPr>
          <w:color w:val="000009"/>
          <w:spacing w:val="-8"/>
          <w:sz w:val="24"/>
          <w:szCs w:val="24"/>
        </w:rPr>
        <w:t xml:space="preserve"> </w:t>
      </w:r>
      <w:r w:rsidRPr="00A57EA8">
        <w:rPr>
          <w:color w:val="000009"/>
          <w:sz w:val="24"/>
          <w:szCs w:val="24"/>
        </w:rPr>
        <w:t>охрана.</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Общие сведения о цветковых растениях</w:t>
      </w:r>
    </w:p>
    <w:p w:rsidR="00C84DDB" w:rsidRPr="00A57EA8" w:rsidRDefault="00C84DDB" w:rsidP="00686982">
      <w:pPr>
        <w:pStyle w:val="a3"/>
        <w:tabs>
          <w:tab w:val="left" w:pos="142"/>
          <w:tab w:val="left" w:pos="10490"/>
        </w:tabs>
        <w:spacing w:before="155"/>
        <w:ind w:left="142" w:right="691" w:firstLine="0"/>
        <w:contextualSpacing/>
        <w:rPr>
          <w:sz w:val="24"/>
          <w:szCs w:val="24"/>
        </w:rPr>
      </w:pPr>
      <w:r w:rsidRPr="00A57EA8">
        <w:rPr>
          <w:color w:val="000009"/>
          <w:spacing w:val="-6"/>
          <w:sz w:val="24"/>
          <w:szCs w:val="24"/>
        </w:rPr>
        <w:t xml:space="preserve">Культурные </w:t>
      </w:r>
      <w:r w:rsidRPr="00A57EA8">
        <w:rPr>
          <w:color w:val="000009"/>
          <w:sz w:val="24"/>
          <w:szCs w:val="24"/>
        </w:rPr>
        <w:t xml:space="preserve">и </w:t>
      </w:r>
      <w:r w:rsidRPr="00A57EA8">
        <w:rPr>
          <w:color w:val="000009"/>
          <w:spacing w:val="-3"/>
          <w:sz w:val="24"/>
          <w:szCs w:val="24"/>
        </w:rPr>
        <w:t xml:space="preserve">дикорастущие </w:t>
      </w:r>
      <w:r w:rsidRPr="00A57EA8">
        <w:rPr>
          <w:color w:val="000009"/>
          <w:sz w:val="24"/>
          <w:szCs w:val="24"/>
        </w:rPr>
        <w:t xml:space="preserve">растения. Общее понятие об органах </w:t>
      </w:r>
      <w:r w:rsidRPr="00A57EA8">
        <w:rPr>
          <w:color w:val="000009"/>
          <w:spacing w:val="-4"/>
          <w:sz w:val="24"/>
          <w:szCs w:val="24"/>
        </w:rPr>
        <w:t>цветкового</w:t>
      </w:r>
      <w:r w:rsidRPr="00A57EA8">
        <w:rPr>
          <w:color w:val="000009"/>
          <w:spacing w:val="62"/>
          <w:sz w:val="24"/>
          <w:szCs w:val="24"/>
        </w:rPr>
        <w:t xml:space="preserve"> </w:t>
      </w:r>
      <w:r w:rsidRPr="00A57EA8">
        <w:rPr>
          <w:color w:val="000009"/>
          <w:sz w:val="24"/>
          <w:szCs w:val="24"/>
        </w:rPr>
        <w:t xml:space="preserve">растения. Органы </w:t>
      </w:r>
      <w:r w:rsidRPr="00A57EA8">
        <w:rPr>
          <w:color w:val="000009"/>
          <w:spacing w:val="-4"/>
          <w:sz w:val="24"/>
          <w:szCs w:val="24"/>
        </w:rPr>
        <w:t>цветкового</w:t>
      </w:r>
      <w:r w:rsidRPr="00A57EA8">
        <w:rPr>
          <w:color w:val="000009"/>
          <w:spacing w:val="62"/>
          <w:sz w:val="24"/>
          <w:szCs w:val="24"/>
        </w:rPr>
        <w:t xml:space="preserve"> </w:t>
      </w:r>
      <w:r w:rsidRPr="00A57EA8">
        <w:rPr>
          <w:color w:val="000009"/>
          <w:sz w:val="24"/>
          <w:szCs w:val="24"/>
        </w:rPr>
        <w:t xml:space="preserve">растения (на примере растения, </w:t>
      </w:r>
      <w:r w:rsidRPr="00A57EA8">
        <w:rPr>
          <w:color w:val="000009"/>
          <w:spacing w:val="-3"/>
          <w:sz w:val="24"/>
          <w:szCs w:val="24"/>
        </w:rPr>
        <w:t xml:space="preserve">цветущего </w:t>
      </w:r>
      <w:r w:rsidRPr="00A57EA8">
        <w:rPr>
          <w:color w:val="000009"/>
          <w:sz w:val="24"/>
          <w:szCs w:val="24"/>
        </w:rPr>
        <w:t xml:space="preserve">осенью: сурепка, анютины </w:t>
      </w:r>
      <w:r w:rsidRPr="00A57EA8">
        <w:rPr>
          <w:color w:val="000009"/>
          <w:spacing w:val="-4"/>
          <w:sz w:val="24"/>
          <w:szCs w:val="24"/>
        </w:rPr>
        <w:t xml:space="preserve">глазки </w:t>
      </w:r>
      <w:r w:rsidRPr="00A57EA8">
        <w:rPr>
          <w:color w:val="000009"/>
          <w:sz w:val="24"/>
          <w:szCs w:val="24"/>
        </w:rPr>
        <w:t>или др.).</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Подземные и наземные органы растения</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i/>
          <w:color w:val="000009"/>
          <w:sz w:val="24"/>
          <w:szCs w:val="24"/>
        </w:rPr>
        <w:t xml:space="preserve">Корень. </w:t>
      </w:r>
      <w:r w:rsidRPr="00A57EA8">
        <w:rPr>
          <w:color w:val="000009"/>
          <w:sz w:val="24"/>
          <w:szCs w:val="24"/>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i/>
          <w:color w:val="000009"/>
          <w:sz w:val="24"/>
          <w:szCs w:val="24"/>
        </w:rPr>
        <w:t xml:space="preserve">Стебель. </w:t>
      </w:r>
      <w:r w:rsidRPr="00A57EA8">
        <w:rPr>
          <w:color w:val="000009"/>
          <w:sz w:val="24"/>
          <w:szCs w:val="24"/>
        </w:rPr>
        <w:t xml:space="preserve">Разнообразие стеблей (травянистый, древесный), </w:t>
      </w:r>
      <w:r w:rsidRPr="00A57EA8">
        <w:rPr>
          <w:color w:val="000009"/>
          <w:spacing w:val="-3"/>
          <w:sz w:val="24"/>
          <w:szCs w:val="24"/>
        </w:rPr>
        <w:t xml:space="preserve">укороченные </w:t>
      </w:r>
      <w:r w:rsidRPr="00A57EA8">
        <w:rPr>
          <w:color w:val="000009"/>
          <w:sz w:val="24"/>
          <w:szCs w:val="24"/>
        </w:rPr>
        <w:t xml:space="preserve">стебли. Ползучий, прямостоячий, цепляющийся, вьющийся, стелющийся. </w:t>
      </w:r>
      <w:r w:rsidRPr="00A57EA8">
        <w:rPr>
          <w:color w:val="000009"/>
          <w:spacing w:val="-3"/>
          <w:sz w:val="24"/>
          <w:szCs w:val="24"/>
        </w:rPr>
        <w:t xml:space="preserve">Положение </w:t>
      </w:r>
      <w:r w:rsidRPr="00A57EA8">
        <w:rPr>
          <w:color w:val="000009"/>
          <w:sz w:val="24"/>
          <w:szCs w:val="24"/>
        </w:rPr>
        <w:t xml:space="preserve">стебля в пространстве (плети, усы), строение древесного стебля </w:t>
      </w:r>
      <w:r w:rsidRPr="00A57EA8">
        <w:rPr>
          <w:color w:val="000009"/>
          <w:spacing w:val="-4"/>
          <w:sz w:val="24"/>
          <w:szCs w:val="24"/>
        </w:rPr>
        <w:t xml:space="preserve">(кора, </w:t>
      </w:r>
      <w:r w:rsidRPr="00A57EA8">
        <w:rPr>
          <w:color w:val="000009"/>
          <w:sz w:val="24"/>
          <w:szCs w:val="24"/>
        </w:rPr>
        <w:t xml:space="preserve">камбий, древесина, сердцевина). Значение стебля в жизни растений (доставка </w:t>
      </w:r>
      <w:r w:rsidRPr="00A57EA8">
        <w:rPr>
          <w:color w:val="000009"/>
          <w:spacing w:val="-3"/>
          <w:sz w:val="24"/>
          <w:szCs w:val="24"/>
        </w:rPr>
        <w:t xml:space="preserve">воды </w:t>
      </w:r>
      <w:r w:rsidRPr="00A57EA8">
        <w:rPr>
          <w:color w:val="000009"/>
          <w:sz w:val="24"/>
          <w:szCs w:val="24"/>
        </w:rPr>
        <w:t xml:space="preserve">и минеральных солей от </w:t>
      </w:r>
      <w:r w:rsidRPr="00A57EA8">
        <w:rPr>
          <w:color w:val="000009"/>
          <w:spacing w:val="-4"/>
          <w:sz w:val="24"/>
          <w:szCs w:val="24"/>
        </w:rPr>
        <w:t xml:space="preserve">корня </w:t>
      </w:r>
      <w:r w:rsidRPr="00A57EA8">
        <w:rPr>
          <w:color w:val="000009"/>
          <w:sz w:val="24"/>
          <w:szCs w:val="24"/>
        </w:rPr>
        <w:t>к другим органам растения и откладывание запаса органических веществ). Образование стебля.</w:t>
      </w:r>
      <w:r w:rsidRPr="00A57EA8">
        <w:rPr>
          <w:color w:val="000009"/>
          <w:spacing w:val="-1"/>
          <w:sz w:val="24"/>
          <w:szCs w:val="24"/>
        </w:rPr>
        <w:t xml:space="preserve"> </w:t>
      </w:r>
      <w:r w:rsidRPr="00A57EA8">
        <w:rPr>
          <w:color w:val="000009"/>
          <w:spacing w:val="-7"/>
          <w:sz w:val="24"/>
          <w:szCs w:val="24"/>
        </w:rPr>
        <w:t>Побег.</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Лист </w:t>
      </w:r>
      <w:r w:rsidRPr="00A57EA8">
        <w:rPr>
          <w:color w:val="000009"/>
          <w:sz w:val="24"/>
          <w:szCs w:val="24"/>
        </w:rPr>
        <w:t xml:space="preserve">Внешнее строение листа (листовая пластинка,  черешок). Простые и сложные листья. Расположение листьев на стебле. </w:t>
      </w:r>
      <w:r w:rsidRPr="00A57EA8">
        <w:rPr>
          <w:color w:val="000009"/>
          <w:spacing w:val="-3"/>
          <w:sz w:val="24"/>
          <w:szCs w:val="24"/>
        </w:rPr>
        <w:t xml:space="preserve">Жилкование </w:t>
      </w:r>
      <w:r w:rsidRPr="00A57EA8">
        <w:rPr>
          <w:color w:val="000009"/>
          <w:sz w:val="24"/>
          <w:szCs w:val="24"/>
        </w:rPr>
        <w:t xml:space="preserve">листа. Значение листьев в жизни растения — образование питательных веществ в листьях на </w:t>
      </w:r>
      <w:r w:rsidRPr="00A57EA8">
        <w:rPr>
          <w:color w:val="000009"/>
          <w:spacing w:val="-7"/>
          <w:sz w:val="24"/>
          <w:szCs w:val="24"/>
        </w:rPr>
        <w:t xml:space="preserve">свету, </w:t>
      </w:r>
      <w:r w:rsidRPr="00A57EA8">
        <w:rPr>
          <w:color w:val="000009"/>
          <w:sz w:val="24"/>
          <w:szCs w:val="24"/>
        </w:rPr>
        <w:t xml:space="preserve">испарения </w:t>
      </w:r>
      <w:r w:rsidRPr="00A57EA8">
        <w:rPr>
          <w:color w:val="000009"/>
          <w:spacing w:val="-4"/>
          <w:sz w:val="24"/>
          <w:szCs w:val="24"/>
        </w:rPr>
        <w:t>воды</w:t>
      </w:r>
      <w:r w:rsidRPr="00A57EA8">
        <w:rPr>
          <w:color w:val="000009"/>
          <w:spacing w:val="62"/>
          <w:sz w:val="24"/>
          <w:szCs w:val="24"/>
        </w:rPr>
        <w:t xml:space="preserve"> </w:t>
      </w:r>
      <w:r w:rsidRPr="00A57EA8">
        <w:rPr>
          <w:color w:val="000009"/>
          <w:sz w:val="24"/>
          <w:szCs w:val="24"/>
        </w:rPr>
        <w:t xml:space="preserve">листьями (значение </w:t>
      </w:r>
      <w:r w:rsidRPr="00A57EA8">
        <w:rPr>
          <w:color w:val="000009"/>
          <w:spacing w:val="-4"/>
          <w:sz w:val="24"/>
          <w:szCs w:val="24"/>
        </w:rPr>
        <w:t xml:space="preserve">этого </w:t>
      </w:r>
      <w:r w:rsidRPr="00A57EA8">
        <w:rPr>
          <w:color w:val="000009"/>
          <w:sz w:val="24"/>
          <w:szCs w:val="24"/>
        </w:rPr>
        <w:t xml:space="preserve">явления для растений). Дыхание растений. Обмен веществ у растений. Листопад и </w:t>
      </w:r>
      <w:r w:rsidRPr="00A57EA8">
        <w:rPr>
          <w:color w:val="000009"/>
          <w:spacing w:val="-3"/>
          <w:sz w:val="24"/>
          <w:szCs w:val="24"/>
        </w:rPr>
        <w:t>его</w:t>
      </w:r>
      <w:r w:rsidRPr="00A57EA8">
        <w:rPr>
          <w:color w:val="000009"/>
          <w:spacing w:val="-1"/>
          <w:sz w:val="24"/>
          <w:szCs w:val="24"/>
        </w:rPr>
        <w:t xml:space="preserve"> </w:t>
      </w:r>
      <w:r w:rsidRPr="00A57EA8">
        <w:rPr>
          <w:color w:val="000009"/>
          <w:spacing w:val="-3"/>
          <w:sz w:val="24"/>
          <w:szCs w:val="24"/>
        </w:rPr>
        <w:t>значение.</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i/>
          <w:color w:val="000009"/>
          <w:sz w:val="24"/>
          <w:szCs w:val="24"/>
        </w:rPr>
        <w:t xml:space="preserve">Цветок. </w:t>
      </w:r>
      <w:r w:rsidRPr="00A57EA8">
        <w:rPr>
          <w:color w:val="000009"/>
          <w:sz w:val="24"/>
          <w:szCs w:val="24"/>
        </w:rP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i/>
          <w:color w:val="000009"/>
          <w:sz w:val="24"/>
          <w:szCs w:val="24"/>
        </w:rPr>
        <w:t xml:space="preserve">Строение семени </w:t>
      </w:r>
      <w:r w:rsidRPr="00A57EA8">
        <w:rPr>
          <w:color w:val="000009"/>
          <w:sz w:val="24"/>
          <w:szCs w:val="24"/>
        </w:rPr>
        <w:t>(на примере фасоли, гороха, пшеницы). Условия, необходимые для прорастания семян. Определение всхожести семян.</w:t>
      </w:r>
    </w:p>
    <w:p w:rsidR="00C84DDB" w:rsidRPr="00A57EA8" w:rsidRDefault="00C84DDB" w:rsidP="00686982">
      <w:pPr>
        <w:tabs>
          <w:tab w:val="left" w:pos="142"/>
          <w:tab w:val="left" w:pos="10490"/>
        </w:tabs>
        <w:spacing w:line="240" w:lineRule="auto"/>
        <w:ind w:left="142"/>
        <w:contextualSpacing/>
        <w:jc w:val="both"/>
        <w:rPr>
          <w:sz w:val="24"/>
          <w:szCs w:val="24"/>
        </w:rPr>
      </w:pPr>
      <w:r w:rsidRPr="00A57EA8">
        <w:rPr>
          <w:rFonts w:ascii="Times New Roman" w:hAnsi="Times New Roman" w:cs="Times New Roman"/>
          <w:b/>
          <w:i/>
          <w:color w:val="000009"/>
          <w:sz w:val="24"/>
          <w:szCs w:val="24"/>
        </w:rPr>
        <w:t xml:space="preserve">Демонстрация опыта </w:t>
      </w:r>
      <w:r w:rsidRPr="00A57EA8">
        <w:rPr>
          <w:rFonts w:ascii="Times New Roman" w:hAnsi="Times New Roman" w:cs="Times New Roman"/>
          <w:color w:val="000009"/>
          <w:sz w:val="24"/>
          <w:szCs w:val="24"/>
        </w:rPr>
        <w:t>образование крахмала в листьях растений на</w:t>
      </w:r>
      <w:r w:rsidR="004936A0">
        <w:rPr>
          <w:rFonts w:ascii="Times New Roman" w:hAnsi="Times New Roman" w:cs="Times New Roman"/>
          <w:color w:val="000009"/>
          <w:sz w:val="24"/>
          <w:szCs w:val="24"/>
        </w:rPr>
        <w:t xml:space="preserve"> </w:t>
      </w:r>
      <w:r w:rsidRPr="00A57EA8">
        <w:rPr>
          <w:color w:val="000009"/>
          <w:sz w:val="24"/>
          <w:szCs w:val="24"/>
        </w:rPr>
        <w:t>свету.</w:t>
      </w:r>
    </w:p>
    <w:p w:rsidR="00C84DDB" w:rsidRPr="00A57EA8" w:rsidRDefault="00C84DDB" w:rsidP="00686982">
      <w:pPr>
        <w:tabs>
          <w:tab w:val="left" w:pos="142"/>
          <w:tab w:val="left" w:pos="3515"/>
          <w:tab w:val="left" w:pos="4752"/>
          <w:tab w:val="left" w:pos="5311"/>
          <w:tab w:val="left" w:pos="6201"/>
          <w:tab w:val="left" w:pos="7325"/>
          <w:tab w:val="left" w:pos="8899"/>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Лабораторные</w:t>
      </w:r>
      <w:r w:rsidRPr="00A57EA8">
        <w:rPr>
          <w:rFonts w:ascii="Times New Roman" w:hAnsi="Times New Roman" w:cs="Times New Roman"/>
          <w:b/>
          <w:i/>
          <w:color w:val="000009"/>
          <w:sz w:val="24"/>
          <w:szCs w:val="24"/>
        </w:rPr>
        <w:tab/>
        <w:t>работы</w:t>
      </w:r>
      <w:r w:rsidRPr="00A57EA8">
        <w:rPr>
          <w:rFonts w:ascii="Times New Roman" w:hAnsi="Times New Roman" w:cs="Times New Roman"/>
          <w:b/>
          <w:i/>
          <w:color w:val="000009"/>
          <w:sz w:val="24"/>
          <w:szCs w:val="24"/>
        </w:rPr>
        <w:tab/>
      </w:r>
      <w:r w:rsidRPr="00A57EA8">
        <w:rPr>
          <w:rFonts w:ascii="Times New Roman" w:hAnsi="Times New Roman" w:cs="Times New Roman"/>
          <w:color w:val="000009"/>
          <w:sz w:val="24"/>
          <w:szCs w:val="24"/>
        </w:rPr>
        <w:t>по</w:t>
      </w:r>
      <w:r w:rsidRPr="00A57EA8">
        <w:rPr>
          <w:rFonts w:ascii="Times New Roman" w:hAnsi="Times New Roman" w:cs="Times New Roman"/>
          <w:color w:val="000009"/>
          <w:sz w:val="24"/>
          <w:szCs w:val="24"/>
        </w:rPr>
        <w:tab/>
        <w:t>теме:</w:t>
      </w:r>
      <w:r w:rsidRPr="00A57EA8">
        <w:rPr>
          <w:rFonts w:ascii="Times New Roman" w:hAnsi="Times New Roman" w:cs="Times New Roman"/>
          <w:color w:val="000009"/>
          <w:sz w:val="24"/>
          <w:szCs w:val="24"/>
        </w:rPr>
        <w:tab/>
        <w:t>органы</w:t>
      </w:r>
      <w:r w:rsidRPr="00A57EA8">
        <w:rPr>
          <w:rFonts w:ascii="Times New Roman" w:hAnsi="Times New Roman" w:cs="Times New Roman"/>
          <w:color w:val="000009"/>
          <w:sz w:val="24"/>
          <w:szCs w:val="24"/>
        </w:rPr>
        <w:tab/>
      </w:r>
      <w:r w:rsidRPr="00A57EA8">
        <w:rPr>
          <w:rFonts w:ascii="Times New Roman" w:hAnsi="Times New Roman" w:cs="Times New Roman"/>
          <w:color w:val="000009"/>
          <w:spacing w:val="-4"/>
          <w:sz w:val="24"/>
          <w:szCs w:val="24"/>
        </w:rPr>
        <w:t>цветкового</w:t>
      </w:r>
      <w:r w:rsidRPr="00A57EA8">
        <w:rPr>
          <w:rFonts w:ascii="Times New Roman" w:hAnsi="Times New Roman" w:cs="Times New Roman"/>
          <w:color w:val="000009"/>
          <w:spacing w:val="-4"/>
          <w:sz w:val="24"/>
          <w:szCs w:val="24"/>
        </w:rPr>
        <w:tab/>
      </w:r>
      <w:r w:rsidRPr="00A57EA8">
        <w:rPr>
          <w:rFonts w:ascii="Times New Roman" w:hAnsi="Times New Roman" w:cs="Times New Roman"/>
          <w:color w:val="000009"/>
          <w:sz w:val="24"/>
          <w:szCs w:val="24"/>
        </w:rPr>
        <w:t>растения.</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Строение цветка. Строение семени.</w:t>
      </w:r>
    </w:p>
    <w:p w:rsidR="00C84DDB" w:rsidRPr="00A57EA8" w:rsidRDefault="00C84DDB" w:rsidP="00686982">
      <w:pPr>
        <w:pStyle w:val="a3"/>
        <w:tabs>
          <w:tab w:val="left" w:pos="142"/>
          <w:tab w:val="left" w:pos="10490"/>
        </w:tabs>
        <w:spacing w:before="160"/>
        <w:ind w:left="142" w:right="688" w:firstLine="0"/>
        <w:contextualSpacing/>
        <w:rPr>
          <w:sz w:val="24"/>
          <w:szCs w:val="24"/>
        </w:rPr>
      </w:pPr>
      <w:r w:rsidRPr="00A57EA8">
        <w:rPr>
          <w:b/>
          <w:i/>
          <w:color w:val="000009"/>
          <w:sz w:val="24"/>
          <w:szCs w:val="24"/>
        </w:rPr>
        <w:lastRenderedPageBreak/>
        <w:t>Практические работы</w:t>
      </w:r>
      <w:r w:rsidRPr="00A57EA8">
        <w:rPr>
          <w:b/>
          <w:color w:val="000009"/>
          <w:sz w:val="24"/>
          <w:szCs w:val="24"/>
        </w:rPr>
        <w:t>. О</w:t>
      </w:r>
      <w:r w:rsidRPr="00A57EA8">
        <w:rPr>
          <w:color w:val="000009"/>
          <w:sz w:val="24"/>
          <w:szCs w:val="24"/>
        </w:rPr>
        <w:t>бразование придаточных корней (черенкование стебля, листовое деление). Определение всхожести семян.</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color w:val="000009"/>
          <w:sz w:val="24"/>
          <w:szCs w:val="24"/>
        </w:rPr>
        <w:t>Растения леса</w:t>
      </w:r>
    </w:p>
    <w:p w:rsidR="00C84DDB" w:rsidRPr="00A57EA8" w:rsidRDefault="00C84DDB" w:rsidP="00686982">
      <w:pPr>
        <w:pStyle w:val="a3"/>
        <w:tabs>
          <w:tab w:val="left" w:pos="142"/>
          <w:tab w:val="left" w:pos="10490"/>
        </w:tabs>
        <w:spacing w:before="159"/>
        <w:ind w:left="142" w:firstLine="0"/>
        <w:contextualSpacing/>
        <w:rPr>
          <w:sz w:val="24"/>
          <w:szCs w:val="24"/>
        </w:rPr>
      </w:pPr>
      <w:r w:rsidRPr="00A57EA8">
        <w:rPr>
          <w:color w:val="000009"/>
          <w:sz w:val="24"/>
          <w:szCs w:val="24"/>
        </w:rPr>
        <w:t>Некоторые биологические особенности леса.</w:t>
      </w:r>
    </w:p>
    <w:p w:rsidR="00C84DDB" w:rsidRPr="00A57EA8" w:rsidRDefault="00C84DDB" w:rsidP="00686982">
      <w:pPr>
        <w:tabs>
          <w:tab w:val="left" w:pos="142"/>
          <w:tab w:val="left" w:pos="10490"/>
        </w:tabs>
        <w:spacing w:before="160"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Лиственные деревья</w:t>
      </w:r>
      <w:r w:rsidRPr="00A57EA8">
        <w:rPr>
          <w:rFonts w:ascii="Times New Roman" w:hAnsi="Times New Roman" w:cs="Times New Roman"/>
          <w:color w:val="000009"/>
          <w:sz w:val="24"/>
          <w:szCs w:val="24"/>
        </w:rPr>
        <w:t>: береза, дуб, липа, осина или другие местные породы.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Хвойные деревья</w:t>
      </w:r>
      <w:r w:rsidRPr="00A57EA8">
        <w:rPr>
          <w:color w:val="000009"/>
          <w:sz w:val="24"/>
          <w:szCs w:val="24"/>
        </w:rPr>
        <w:t>: ель, сосна или другие породы деревьев, характерные для данного края.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Лесные кустарники</w:t>
      </w:r>
      <w:r w:rsidRPr="00A57EA8">
        <w:rPr>
          <w:rFonts w:ascii="Times New Roman" w:hAnsi="Times New Roman" w:cs="Times New Roman"/>
          <w:color w:val="000009"/>
          <w:sz w:val="24"/>
          <w:szCs w:val="24"/>
        </w:rPr>
        <w:t>. Особенности внешнего строения кустарников.</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color w:val="000009"/>
          <w:sz w:val="24"/>
          <w:szCs w:val="24"/>
        </w:rPr>
        <w:t>Отличие деревьев от кустарников.</w:t>
      </w:r>
    </w:p>
    <w:p w:rsidR="00C84DDB" w:rsidRPr="00A57EA8" w:rsidRDefault="00C84DDB" w:rsidP="00686982">
      <w:pPr>
        <w:pStyle w:val="a3"/>
        <w:tabs>
          <w:tab w:val="left" w:pos="142"/>
          <w:tab w:val="left" w:pos="2515"/>
          <w:tab w:val="left" w:pos="3645"/>
          <w:tab w:val="left" w:pos="5183"/>
          <w:tab w:val="left" w:pos="6703"/>
          <w:tab w:val="left" w:pos="8733"/>
          <w:tab w:val="left" w:pos="10490"/>
        </w:tabs>
        <w:spacing w:before="161"/>
        <w:ind w:left="142" w:firstLine="0"/>
        <w:contextualSpacing/>
        <w:rPr>
          <w:sz w:val="24"/>
          <w:szCs w:val="24"/>
        </w:rPr>
      </w:pPr>
      <w:r w:rsidRPr="00A57EA8">
        <w:rPr>
          <w:color w:val="000009"/>
          <w:sz w:val="24"/>
          <w:szCs w:val="24"/>
        </w:rPr>
        <w:t>Бузина,</w:t>
      </w:r>
      <w:r w:rsidRPr="00A57EA8">
        <w:rPr>
          <w:color w:val="000009"/>
          <w:sz w:val="24"/>
          <w:szCs w:val="24"/>
        </w:rPr>
        <w:tab/>
        <w:t>лещина</w:t>
      </w:r>
      <w:r w:rsidRPr="00A57EA8">
        <w:rPr>
          <w:color w:val="000009"/>
          <w:sz w:val="24"/>
          <w:szCs w:val="24"/>
        </w:rPr>
        <w:tab/>
        <w:t>(орешник),</w:t>
      </w:r>
      <w:r w:rsidRPr="00A57EA8">
        <w:rPr>
          <w:color w:val="000009"/>
          <w:sz w:val="24"/>
          <w:szCs w:val="24"/>
        </w:rPr>
        <w:tab/>
        <w:t>шиповник.</w:t>
      </w:r>
      <w:r w:rsidRPr="00A57EA8">
        <w:rPr>
          <w:color w:val="000009"/>
          <w:sz w:val="24"/>
          <w:szCs w:val="24"/>
        </w:rPr>
        <w:tab/>
        <w:t>Использование</w:t>
      </w:r>
      <w:r w:rsidRPr="00A57EA8">
        <w:rPr>
          <w:color w:val="000009"/>
          <w:sz w:val="24"/>
          <w:szCs w:val="24"/>
        </w:rPr>
        <w:tab/>
      </w:r>
      <w:r w:rsidRPr="00A57EA8">
        <w:rPr>
          <w:color w:val="000009"/>
          <w:spacing w:val="-3"/>
          <w:sz w:val="24"/>
          <w:szCs w:val="24"/>
        </w:rPr>
        <w:t>человеком.</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Отличительные признаки съедобных и ядовитых плодов.</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i/>
          <w:color w:val="000009"/>
          <w:sz w:val="24"/>
          <w:szCs w:val="24"/>
        </w:rPr>
        <w:t>Ягодные кустарнички</w:t>
      </w:r>
      <w:r w:rsidRPr="00A57EA8">
        <w:rPr>
          <w:color w:val="000009"/>
          <w:sz w:val="24"/>
          <w:szCs w:val="24"/>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Травы</w:t>
      </w:r>
      <w:r w:rsidRPr="00A57EA8">
        <w:rPr>
          <w:color w:val="000009"/>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i/>
          <w:color w:val="000009"/>
          <w:sz w:val="24"/>
          <w:szCs w:val="24"/>
        </w:rPr>
        <w:t>Грибы леса</w:t>
      </w:r>
      <w:r w:rsidRPr="00A57EA8">
        <w:rPr>
          <w:color w:val="000009"/>
          <w:sz w:val="24"/>
          <w:szCs w:val="24"/>
        </w:rPr>
        <w:t>. Строение шляпочного гриба: шляпка, пенек, грибница.</w:t>
      </w:r>
    </w:p>
    <w:p w:rsidR="00C84DDB" w:rsidRPr="00A57EA8" w:rsidRDefault="00C84DDB" w:rsidP="00686982">
      <w:pPr>
        <w:pStyle w:val="a3"/>
        <w:tabs>
          <w:tab w:val="left" w:pos="142"/>
          <w:tab w:val="left" w:pos="10490"/>
        </w:tabs>
        <w:spacing w:before="160"/>
        <w:ind w:left="142" w:right="684" w:firstLine="0"/>
        <w:contextualSpacing/>
        <w:rPr>
          <w:sz w:val="24"/>
          <w:szCs w:val="24"/>
        </w:rPr>
      </w:pPr>
      <w:r w:rsidRPr="00A57EA8">
        <w:rPr>
          <w:color w:val="000009"/>
          <w:sz w:val="24"/>
          <w:szCs w:val="24"/>
        </w:rPr>
        <w:t>Грибы съедобные и ядовитые. Распознавание съедобных и ядовитых грибов. Правила сбора грибов. Оказание первой помощи при отравлении</w:t>
      </w:r>
    </w:p>
    <w:p w:rsidR="00C84DDB" w:rsidRPr="00A57EA8" w:rsidRDefault="00C84DDB" w:rsidP="00686982">
      <w:pPr>
        <w:pStyle w:val="a3"/>
        <w:tabs>
          <w:tab w:val="left" w:pos="142"/>
          <w:tab w:val="left" w:pos="1976"/>
          <w:tab w:val="left" w:pos="3466"/>
          <w:tab w:val="left" w:pos="4986"/>
          <w:tab w:val="left" w:pos="6033"/>
          <w:tab w:val="left" w:pos="6936"/>
          <w:tab w:val="left" w:pos="8982"/>
          <w:tab w:val="left" w:pos="9340"/>
          <w:tab w:val="left" w:pos="10490"/>
        </w:tabs>
        <w:spacing w:before="67"/>
        <w:ind w:left="142" w:right="687" w:firstLine="0"/>
        <w:contextualSpacing/>
        <w:rPr>
          <w:sz w:val="24"/>
          <w:szCs w:val="24"/>
        </w:rPr>
      </w:pPr>
      <w:r w:rsidRPr="00A57EA8">
        <w:rPr>
          <w:color w:val="000009"/>
          <w:sz w:val="24"/>
          <w:szCs w:val="24"/>
        </w:rPr>
        <w:t>грибами.</w:t>
      </w:r>
      <w:r w:rsidRPr="00A57EA8">
        <w:rPr>
          <w:color w:val="000009"/>
          <w:sz w:val="24"/>
          <w:szCs w:val="24"/>
        </w:rPr>
        <w:tab/>
        <w:t>Обработка</w:t>
      </w:r>
      <w:r w:rsidRPr="00A57EA8">
        <w:rPr>
          <w:color w:val="000009"/>
          <w:sz w:val="24"/>
          <w:szCs w:val="24"/>
        </w:rPr>
        <w:tab/>
        <w:t>съедобных</w:t>
      </w:r>
      <w:r w:rsidRPr="00A57EA8">
        <w:rPr>
          <w:color w:val="000009"/>
          <w:sz w:val="24"/>
          <w:szCs w:val="24"/>
        </w:rPr>
        <w:tab/>
        <w:t>грибов</w:t>
      </w:r>
      <w:r w:rsidRPr="00A57EA8">
        <w:rPr>
          <w:color w:val="000009"/>
          <w:sz w:val="24"/>
          <w:szCs w:val="24"/>
        </w:rPr>
        <w:tab/>
        <w:t>перед</w:t>
      </w:r>
      <w:r w:rsidRPr="00A57EA8">
        <w:rPr>
          <w:color w:val="000009"/>
          <w:sz w:val="24"/>
          <w:szCs w:val="24"/>
        </w:rPr>
        <w:tab/>
        <w:t>употреблением</w:t>
      </w:r>
      <w:r w:rsidRPr="00A57EA8">
        <w:rPr>
          <w:color w:val="000009"/>
          <w:sz w:val="24"/>
          <w:szCs w:val="24"/>
        </w:rPr>
        <w:tab/>
        <w:t>в</w:t>
      </w:r>
      <w:r w:rsidRPr="00A57EA8">
        <w:rPr>
          <w:color w:val="000009"/>
          <w:sz w:val="24"/>
          <w:szCs w:val="24"/>
        </w:rPr>
        <w:tab/>
      </w:r>
      <w:r w:rsidRPr="00A57EA8">
        <w:rPr>
          <w:color w:val="000009"/>
          <w:spacing w:val="-7"/>
          <w:sz w:val="24"/>
          <w:szCs w:val="24"/>
        </w:rPr>
        <w:t xml:space="preserve">пищу. </w:t>
      </w:r>
      <w:r w:rsidRPr="00A57EA8">
        <w:rPr>
          <w:color w:val="000009"/>
          <w:spacing w:val="-4"/>
          <w:sz w:val="24"/>
          <w:szCs w:val="24"/>
        </w:rPr>
        <w:t xml:space="preserve">Грибные </w:t>
      </w:r>
      <w:r w:rsidRPr="00A57EA8">
        <w:rPr>
          <w:color w:val="000009"/>
          <w:spacing w:val="-3"/>
          <w:sz w:val="24"/>
          <w:szCs w:val="24"/>
        </w:rPr>
        <w:t xml:space="preserve">заготовки </w:t>
      </w:r>
      <w:r w:rsidRPr="00A57EA8">
        <w:rPr>
          <w:color w:val="000009"/>
          <w:sz w:val="24"/>
          <w:szCs w:val="24"/>
        </w:rPr>
        <w:t>(засолка, маринование,</w:t>
      </w:r>
      <w:r w:rsidRPr="00A57EA8">
        <w:rPr>
          <w:color w:val="000009"/>
          <w:spacing w:val="3"/>
          <w:sz w:val="24"/>
          <w:szCs w:val="24"/>
        </w:rPr>
        <w:t xml:space="preserve"> </w:t>
      </w:r>
      <w:r w:rsidRPr="00A57EA8">
        <w:rPr>
          <w:color w:val="000009"/>
          <w:sz w:val="24"/>
          <w:szCs w:val="24"/>
        </w:rPr>
        <w:t>сушка).</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color w:val="000009"/>
          <w:sz w:val="24"/>
          <w:szCs w:val="24"/>
        </w:rPr>
        <w:t>Охрана леса</w:t>
      </w:r>
      <w:r w:rsidRPr="00A57EA8">
        <w:rPr>
          <w:color w:val="000009"/>
          <w:sz w:val="24"/>
          <w:szCs w:val="24"/>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C84DDB" w:rsidRPr="00A57EA8" w:rsidRDefault="00C84DDB" w:rsidP="00686982">
      <w:pPr>
        <w:pStyle w:val="a3"/>
        <w:tabs>
          <w:tab w:val="left" w:pos="142"/>
          <w:tab w:val="left" w:pos="10490"/>
        </w:tabs>
        <w:ind w:left="142" w:right="685" w:firstLine="0"/>
        <w:contextualSpacing/>
        <w:rPr>
          <w:sz w:val="24"/>
          <w:szCs w:val="24"/>
        </w:rPr>
      </w:pPr>
      <w:r w:rsidRPr="00A57EA8">
        <w:rPr>
          <w:b/>
          <w:i/>
          <w:color w:val="000009"/>
          <w:sz w:val="24"/>
          <w:szCs w:val="24"/>
        </w:rPr>
        <w:t xml:space="preserve">Практические работы. </w:t>
      </w:r>
      <w:r w:rsidRPr="00A57EA8">
        <w:rPr>
          <w:color w:val="000009"/>
          <w:sz w:val="24"/>
          <w:szCs w:val="24"/>
        </w:rPr>
        <w:t xml:space="preserve">Определение возраста лиственных  деревьев по </w:t>
      </w:r>
      <w:r w:rsidRPr="00A57EA8">
        <w:rPr>
          <w:color w:val="000009"/>
          <w:spacing w:val="-3"/>
          <w:sz w:val="24"/>
          <w:szCs w:val="24"/>
        </w:rPr>
        <w:t xml:space="preserve">годичным кольцам, </w:t>
      </w:r>
      <w:r w:rsidRPr="00A57EA8">
        <w:rPr>
          <w:color w:val="000009"/>
          <w:sz w:val="24"/>
          <w:szCs w:val="24"/>
        </w:rPr>
        <w:t xml:space="preserve">а хвойных деревьев — по мутовкам. Зарисовки в тетрадях, </w:t>
      </w:r>
      <w:r w:rsidRPr="00A57EA8">
        <w:rPr>
          <w:color w:val="000009"/>
          <w:spacing w:val="-3"/>
          <w:sz w:val="24"/>
          <w:szCs w:val="24"/>
        </w:rPr>
        <w:t xml:space="preserve">подбор </w:t>
      </w:r>
      <w:r w:rsidRPr="00A57EA8">
        <w:rPr>
          <w:color w:val="000009"/>
          <w:sz w:val="24"/>
          <w:szCs w:val="24"/>
        </w:rPr>
        <w:t xml:space="preserve">иллюстраций и оформление альбома «Растения леса». Лепка из пластилина моделей различных видов лесных грибов. </w:t>
      </w:r>
      <w:r w:rsidRPr="00A57EA8">
        <w:rPr>
          <w:color w:val="000009"/>
          <w:spacing w:val="-3"/>
          <w:sz w:val="24"/>
          <w:szCs w:val="24"/>
        </w:rPr>
        <w:t xml:space="preserve">Подбор </w:t>
      </w:r>
      <w:r w:rsidRPr="00A57EA8">
        <w:rPr>
          <w:color w:val="000009"/>
          <w:sz w:val="24"/>
          <w:szCs w:val="24"/>
        </w:rPr>
        <w:t>литературных произведений с описанием леса («Русский лес в поэзии и прозе»),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b/>
          <w:i/>
          <w:color w:val="000009"/>
          <w:sz w:val="24"/>
          <w:szCs w:val="24"/>
        </w:rPr>
        <w:t xml:space="preserve">Экскурсии в природу </w:t>
      </w:r>
      <w:r w:rsidRPr="00A57EA8">
        <w:rPr>
          <w:color w:val="000009"/>
          <w:sz w:val="24"/>
          <w:szCs w:val="24"/>
        </w:rPr>
        <w:t>для ознакомления с разнообразием растений, с распространением плодов и семян, с осенними явлениями в жизни растений.</w:t>
      </w:r>
    </w:p>
    <w:p w:rsidR="00C84DDB" w:rsidRPr="00A57EA8" w:rsidRDefault="00C84DDB" w:rsidP="00686982">
      <w:pPr>
        <w:pStyle w:val="1"/>
        <w:tabs>
          <w:tab w:val="left" w:pos="142"/>
          <w:tab w:val="left" w:pos="10490"/>
        </w:tabs>
        <w:spacing w:before="2"/>
        <w:ind w:left="142" w:right="694"/>
        <w:contextualSpacing/>
        <w:jc w:val="both"/>
        <w:rPr>
          <w:sz w:val="24"/>
          <w:szCs w:val="24"/>
        </w:rPr>
      </w:pPr>
      <w:r w:rsidRPr="00A57EA8">
        <w:rPr>
          <w:color w:val="000009"/>
          <w:sz w:val="24"/>
          <w:szCs w:val="24"/>
        </w:rPr>
        <w:t>Комнатные растения</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color w:val="000009"/>
          <w:sz w:val="24"/>
          <w:szCs w:val="24"/>
        </w:rPr>
        <w:t>Разнообразие комнатных растений.</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Светолюбивые </w:t>
      </w:r>
      <w:r w:rsidRPr="00A57EA8">
        <w:rPr>
          <w:rFonts w:ascii="Times New Roman" w:hAnsi="Times New Roman" w:cs="Times New Roman"/>
          <w:color w:val="000009"/>
          <w:sz w:val="24"/>
          <w:szCs w:val="24"/>
        </w:rPr>
        <w:t>(бегония, герань, хлорофитум).</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i/>
          <w:color w:val="000009"/>
          <w:sz w:val="24"/>
          <w:szCs w:val="24"/>
        </w:rPr>
        <w:t xml:space="preserve">Теневыносливые </w:t>
      </w:r>
      <w:r w:rsidRPr="00A57EA8">
        <w:rPr>
          <w:color w:val="000009"/>
          <w:sz w:val="24"/>
          <w:szCs w:val="24"/>
        </w:rPr>
        <w:t>(традесканция, африканская фиалка, монстера или другие, характерные для данной местности).</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Влаголюбивые </w:t>
      </w:r>
      <w:r w:rsidRPr="00A57EA8">
        <w:rPr>
          <w:rFonts w:ascii="Times New Roman" w:hAnsi="Times New Roman" w:cs="Times New Roman"/>
          <w:color w:val="000009"/>
          <w:sz w:val="24"/>
          <w:szCs w:val="24"/>
        </w:rPr>
        <w:t>(циперус, аспарагус).</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Засухоустойчивые </w:t>
      </w:r>
      <w:r w:rsidRPr="00A57EA8">
        <w:rPr>
          <w:rFonts w:ascii="Times New Roman" w:hAnsi="Times New Roman" w:cs="Times New Roman"/>
          <w:color w:val="000009"/>
          <w:sz w:val="24"/>
          <w:szCs w:val="24"/>
        </w:rPr>
        <w:t>(суккуленты, кактусы).</w:t>
      </w:r>
    </w:p>
    <w:p w:rsidR="00C84DDB" w:rsidRPr="00A57EA8" w:rsidRDefault="00C84DDB" w:rsidP="00686982">
      <w:pPr>
        <w:pStyle w:val="a3"/>
        <w:tabs>
          <w:tab w:val="left" w:pos="142"/>
          <w:tab w:val="left" w:pos="10490"/>
        </w:tabs>
        <w:spacing w:before="161"/>
        <w:ind w:left="142" w:right="682" w:firstLine="0"/>
        <w:contextualSpacing/>
        <w:rPr>
          <w:sz w:val="24"/>
          <w:szCs w:val="24"/>
        </w:rPr>
      </w:pPr>
      <w:r w:rsidRPr="00A57EA8">
        <w:rPr>
          <w:color w:val="000009"/>
          <w:sz w:val="24"/>
          <w:szCs w:val="24"/>
        </w:rPr>
        <w:t xml:space="preserve">Особенности внешнего строения и биологические особенности растений. Особенности </w:t>
      </w:r>
      <w:r w:rsidRPr="00A57EA8">
        <w:rPr>
          <w:color w:val="000009"/>
          <w:spacing w:val="-4"/>
          <w:sz w:val="24"/>
          <w:szCs w:val="24"/>
        </w:rPr>
        <w:t>ухода,</w:t>
      </w:r>
      <w:r w:rsidRPr="00A57EA8">
        <w:rPr>
          <w:color w:val="000009"/>
          <w:spacing w:val="62"/>
          <w:sz w:val="24"/>
          <w:szCs w:val="24"/>
        </w:rPr>
        <w:t xml:space="preserve"> </w:t>
      </w:r>
      <w:r w:rsidRPr="00A57EA8">
        <w:rPr>
          <w:color w:val="000009"/>
          <w:sz w:val="24"/>
          <w:szCs w:val="24"/>
        </w:rPr>
        <w:t xml:space="preserve">выращивания, размножения. Размещение в помещении. Польза, приносимая </w:t>
      </w:r>
      <w:r w:rsidRPr="00A57EA8">
        <w:rPr>
          <w:color w:val="000009"/>
          <w:spacing w:val="-4"/>
          <w:sz w:val="24"/>
          <w:szCs w:val="24"/>
        </w:rPr>
        <w:t xml:space="preserve">комнатными </w:t>
      </w:r>
      <w:r w:rsidRPr="00A57EA8">
        <w:rPr>
          <w:color w:val="000009"/>
          <w:sz w:val="24"/>
          <w:szCs w:val="24"/>
        </w:rPr>
        <w:t xml:space="preserve">растениями. Климат и красота в доме. Фитодизайн: создание </w:t>
      </w:r>
      <w:r w:rsidRPr="00A57EA8">
        <w:rPr>
          <w:color w:val="000009"/>
          <w:spacing w:val="-4"/>
          <w:sz w:val="24"/>
          <w:szCs w:val="24"/>
        </w:rPr>
        <w:t xml:space="preserve">уголков </w:t>
      </w:r>
      <w:r w:rsidRPr="00A57EA8">
        <w:rPr>
          <w:color w:val="000009"/>
          <w:sz w:val="24"/>
          <w:szCs w:val="24"/>
        </w:rPr>
        <w:t xml:space="preserve">отдыха, интерьеров из </w:t>
      </w:r>
      <w:r w:rsidRPr="00A57EA8">
        <w:rPr>
          <w:color w:val="000009"/>
          <w:spacing w:val="-4"/>
          <w:sz w:val="24"/>
          <w:szCs w:val="24"/>
        </w:rPr>
        <w:t xml:space="preserve">комнатных </w:t>
      </w:r>
      <w:r w:rsidRPr="00A57EA8">
        <w:rPr>
          <w:color w:val="000009"/>
          <w:sz w:val="24"/>
          <w:szCs w:val="24"/>
        </w:rPr>
        <w:t>растений.</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i/>
          <w:color w:val="000009"/>
          <w:sz w:val="24"/>
          <w:szCs w:val="24"/>
        </w:rPr>
        <w:t xml:space="preserve">Практические работы. </w:t>
      </w:r>
      <w:r w:rsidRPr="00A57EA8">
        <w:rPr>
          <w:color w:val="000009"/>
          <w:sz w:val="24"/>
          <w:szCs w:val="24"/>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C84DDB" w:rsidRPr="00A57EA8" w:rsidRDefault="00C84DDB" w:rsidP="00686982">
      <w:pPr>
        <w:pStyle w:val="1"/>
        <w:tabs>
          <w:tab w:val="left" w:pos="142"/>
          <w:tab w:val="left" w:pos="10490"/>
        </w:tabs>
        <w:spacing w:before="5"/>
        <w:ind w:left="142" w:right="694"/>
        <w:contextualSpacing/>
        <w:jc w:val="both"/>
        <w:rPr>
          <w:sz w:val="24"/>
          <w:szCs w:val="24"/>
        </w:rPr>
      </w:pPr>
      <w:r w:rsidRPr="00A57EA8">
        <w:rPr>
          <w:color w:val="000009"/>
          <w:sz w:val="24"/>
          <w:szCs w:val="24"/>
        </w:rPr>
        <w:t>Цветочно-декоративные растения</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i/>
          <w:color w:val="000009"/>
          <w:sz w:val="24"/>
          <w:szCs w:val="24"/>
        </w:rPr>
        <w:t xml:space="preserve">Однолетние растения: </w:t>
      </w:r>
      <w:r w:rsidRPr="00A57EA8">
        <w:rPr>
          <w:color w:val="000009"/>
          <w:sz w:val="24"/>
          <w:szCs w:val="24"/>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i/>
          <w:color w:val="000009"/>
          <w:sz w:val="24"/>
          <w:szCs w:val="24"/>
        </w:rPr>
        <w:t xml:space="preserve">Двулетние растения: </w:t>
      </w:r>
      <w:r w:rsidRPr="00A57EA8">
        <w:rPr>
          <w:color w:val="000009"/>
          <w:sz w:val="24"/>
          <w:szCs w:val="24"/>
        </w:rPr>
        <w:t xml:space="preserve">мальва (анютины глазки, маргаритки). Особенности внешнего </w:t>
      </w:r>
      <w:r w:rsidRPr="00A57EA8">
        <w:rPr>
          <w:color w:val="000009"/>
          <w:sz w:val="24"/>
          <w:szCs w:val="24"/>
        </w:rPr>
        <w:lastRenderedPageBreak/>
        <w:t>строения. Особенности выращивания. Различие в способах выращивания однолетних и двулетних цветочных растений. Размещение в цветнике.</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Многолетние растения: </w:t>
      </w:r>
      <w:r w:rsidRPr="00A57EA8">
        <w:rPr>
          <w:rFonts w:ascii="Times New Roman" w:hAnsi="Times New Roman" w:cs="Times New Roman"/>
          <w:color w:val="000009"/>
          <w:spacing w:val="-3"/>
          <w:sz w:val="24"/>
          <w:szCs w:val="24"/>
        </w:rPr>
        <w:t xml:space="preserve">флоксы </w:t>
      </w:r>
      <w:r w:rsidRPr="00A57EA8">
        <w:rPr>
          <w:rFonts w:ascii="Times New Roman" w:hAnsi="Times New Roman" w:cs="Times New Roman"/>
          <w:color w:val="000009"/>
          <w:sz w:val="24"/>
          <w:szCs w:val="24"/>
        </w:rPr>
        <w:t>(пионы,</w:t>
      </w:r>
      <w:r w:rsidRPr="00A57EA8">
        <w:rPr>
          <w:rFonts w:ascii="Times New Roman" w:hAnsi="Times New Roman" w:cs="Times New Roman"/>
          <w:color w:val="000009"/>
          <w:spacing w:val="68"/>
          <w:sz w:val="24"/>
          <w:szCs w:val="24"/>
        </w:rPr>
        <w:t xml:space="preserve"> </w:t>
      </w:r>
      <w:r w:rsidRPr="00A57EA8">
        <w:rPr>
          <w:rFonts w:ascii="Times New Roman" w:hAnsi="Times New Roman" w:cs="Times New Roman"/>
          <w:color w:val="000009"/>
          <w:sz w:val="24"/>
          <w:szCs w:val="24"/>
        </w:rPr>
        <w:t>георгины).</w:t>
      </w:r>
    </w:p>
    <w:p w:rsidR="00C84DDB" w:rsidRPr="00A57EA8" w:rsidRDefault="00C84DDB" w:rsidP="00686982">
      <w:pPr>
        <w:pStyle w:val="a3"/>
        <w:tabs>
          <w:tab w:val="left" w:pos="142"/>
          <w:tab w:val="left" w:pos="10490"/>
        </w:tabs>
        <w:spacing w:before="163"/>
        <w:ind w:left="142" w:right="684" w:firstLine="0"/>
        <w:contextualSpacing/>
        <w:rPr>
          <w:sz w:val="24"/>
          <w:szCs w:val="24"/>
        </w:rPr>
      </w:pPr>
      <w:r w:rsidRPr="00A57EA8">
        <w:rPr>
          <w:color w:val="000009"/>
          <w:sz w:val="24"/>
          <w:szCs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C84DDB" w:rsidRPr="00A57EA8" w:rsidRDefault="00C84DDB" w:rsidP="00686982">
      <w:pPr>
        <w:pStyle w:val="1"/>
        <w:tabs>
          <w:tab w:val="left" w:pos="142"/>
          <w:tab w:val="left" w:pos="10490"/>
        </w:tabs>
        <w:spacing w:before="3"/>
        <w:ind w:left="142" w:right="694"/>
        <w:contextualSpacing/>
        <w:jc w:val="both"/>
        <w:rPr>
          <w:sz w:val="24"/>
          <w:szCs w:val="24"/>
        </w:rPr>
      </w:pPr>
      <w:r w:rsidRPr="00A57EA8">
        <w:rPr>
          <w:color w:val="000009"/>
          <w:sz w:val="24"/>
          <w:szCs w:val="24"/>
        </w:rPr>
        <w:t>Растения поля</w:t>
      </w:r>
    </w:p>
    <w:p w:rsidR="00C84DDB" w:rsidRPr="00A57EA8" w:rsidRDefault="00C84DDB" w:rsidP="00686982">
      <w:pPr>
        <w:pStyle w:val="a3"/>
        <w:tabs>
          <w:tab w:val="left" w:pos="142"/>
          <w:tab w:val="left" w:pos="10490"/>
        </w:tabs>
        <w:spacing w:before="158"/>
        <w:ind w:left="142" w:right="684" w:firstLine="0"/>
        <w:contextualSpacing/>
        <w:rPr>
          <w:sz w:val="24"/>
          <w:szCs w:val="24"/>
        </w:rPr>
      </w:pPr>
      <w:r w:rsidRPr="00A57EA8">
        <w:rPr>
          <w:i/>
          <w:color w:val="000009"/>
          <w:sz w:val="24"/>
          <w:szCs w:val="24"/>
        </w:rPr>
        <w:t xml:space="preserve">Хлебные </w:t>
      </w:r>
      <w:r w:rsidRPr="00A57EA8">
        <w:rPr>
          <w:i/>
          <w:color w:val="000009"/>
          <w:spacing w:val="-3"/>
          <w:sz w:val="24"/>
          <w:szCs w:val="24"/>
        </w:rPr>
        <w:t xml:space="preserve">(злаковые) </w:t>
      </w:r>
      <w:r w:rsidRPr="00A57EA8">
        <w:rPr>
          <w:i/>
          <w:color w:val="000009"/>
          <w:sz w:val="24"/>
          <w:szCs w:val="24"/>
        </w:rPr>
        <w:t xml:space="preserve">растения: </w:t>
      </w:r>
      <w:r w:rsidRPr="00A57EA8">
        <w:rPr>
          <w:color w:val="000009"/>
          <w:sz w:val="24"/>
          <w:szCs w:val="24"/>
        </w:rPr>
        <w:t xml:space="preserve">пшеница, рожь, овес, </w:t>
      </w:r>
      <w:r w:rsidRPr="00A57EA8">
        <w:rPr>
          <w:color w:val="000009"/>
          <w:spacing w:val="-3"/>
          <w:sz w:val="24"/>
          <w:szCs w:val="24"/>
        </w:rPr>
        <w:t xml:space="preserve">кукуруза </w:t>
      </w:r>
      <w:r w:rsidRPr="00A57EA8">
        <w:rPr>
          <w:color w:val="000009"/>
          <w:sz w:val="24"/>
          <w:szCs w:val="24"/>
        </w:rPr>
        <w:t xml:space="preserve">или другие </w:t>
      </w:r>
      <w:r w:rsidRPr="00A57EA8">
        <w:rPr>
          <w:color w:val="000009"/>
          <w:spacing w:val="-3"/>
          <w:sz w:val="24"/>
          <w:szCs w:val="24"/>
        </w:rPr>
        <w:t xml:space="preserve">злаковые </w:t>
      </w:r>
      <w:r w:rsidRPr="00A57EA8">
        <w:rPr>
          <w:color w:val="000009"/>
          <w:spacing w:val="-5"/>
          <w:sz w:val="24"/>
          <w:szCs w:val="24"/>
        </w:rPr>
        <w:t xml:space="preserve">культуры. </w:t>
      </w:r>
      <w:r w:rsidRPr="00A57EA8">
        <w:rPr>
          <w:color w:val="000009"/>
          <w:spacing w:val="-9"/>
          <w:sz w:val="24"/>
          <w:szCs w:val="24"/>
        </w:rPr>
        <w:t xml:space="preserve">Труд </w:t>
      </w:r>
      <w:r w:rsidRPr="00A57EA8">
        <w:rPr>
          <w:color w:val="000009"/>
          <w:sz w:val="24"/>
          <w:szCs w:val="24"/>
        </w:rPr>
        <w:t xml:space="preserve">хлебороба. Отношение к </w:t>
      </w:r>
      <w:r w:rsidRPr="00A57EA8">
        <w:rPr>
          <w:color w:val="000009"/>
          <w:spacing w:val="-8"/>
          <w:sz w:val="24"/>
          <w:szCs w:val="24"/>
        </w:rPr>
        <w:t xml:space="preserve">хлебу, </w:t>
      </w:r>
      <w:r w:rsidRPr="00A57EA8">
        <w:rPr>
          <w:color w:val="000009"/>
          <w:sz w:val="24"/>
          <w:szCs w:val="24"/>
        </w:rPr>
        <w:t xml:space="preserve">уважение к </w:t>
      </w:r>
      <w:r w:rsidRPr="00A57EA8">
        <w:rPr>
          <w:color w:val="000009"/>
          <w:spacing w:val="-3"/>
          <w:sz w:val="24"/>
          <w:szCs w:val="24"/>
        </w:rPr>
        <w:t>людям, его</w:t>
      </w:r>
      <w:r w:rsidRPr="00A57EA8">
        <w:rPr>
          <w:color w:val="000009"/>
          <w:spacing w:val="2"/>
          <w:sz w:val="24"/>
          <w:szCs w:val="24"/>
        </w:rPr>
        <w:t xml:space="preserve"> </w:t>
      </w:r>
      <w:r w:rsidRPr="00A57EA8">
        <w:rPr>
          <w:color w:val="000009"/>
          <w:sz w:val="24"/>
          <w:szCs w:val="24"/>
        </w:rPr>
        <w:t>выращивающим.</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Технические культуры: </w:t>
      </w:r>
      <w:r w:rsidRPr="00A57EA8">
        <w:rPr>
          <w:rFonts w:ascii="Times New Roman" w:hAnsi="Times New Roman" w:cs="Times New Roman"/>
          <w:color w:val="000009"/>
          <w:sz w:val="24"/>
          <w:szCs w:val="24"/>
        </w:rPr>
        <w:t>сахарная свекла, лен, хлопчатник, картофель, подсолнечник.</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C84DDB" w:rsidRPr="00A57EA8" w:rsidRDefault="00C84DDB" w:rsidP="00686982">
      <w:pPr>
        <w:tabs>
          <w:tab w:val="left" w:pos="142"/>
          <w:tab w:val="left" w:pos="10490"/>
        </w:tabs>
        <w:spacing w:line="240" w:lineRule="auto"/>
        <w:ind w:left="142" w:right="1844"/>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Сорные растения полей и огородов</w:t>
      </w:r>
      <w:r w:rsidRPr="00A57EA8">
        <w:rPr>
          <w:rFonts w:ascii="Times New Roman" w:hAnsi="Times New Roman" w:cs="Times New Roman"/>
          <w:color w:val="000009"/>
          <w:sz w:val="24"/>
          <w:szCs w:val="24"/>
        </w:rPr>
        <w:t>: осот, пырей, лебеда. Внешний вид. Борьба с сорными растениями.</w:t>
      </w:r>
    </w:p>
    <w:p w:rsidR="00C84DDB" w:rsidRPr="00A57EA8" w:rsidRDefault="00C84DDB" w:rsidP="00686982">
      <w:pPr>
        <w:pStyle w:val="1"/>
        <w:tabs>
          <w:tab w:val="left" w:pos="142"/>
          <w:tab w:val="left" w:pos="10490"/>
        </w:tabs>
        <w:ind w:left="142" w:right="694"/>
        <w:contextualSpacing/>
        <w:jc w:val="both"/>
        <w:rPr>
          <w:sz w:val="24"/>
          <w:szCs w:val="24"/>
        </w:rPr>
      </w:pPr>
      <w:r w:rsidRPr="00A57EA8">
        <w:rPr>
          <w:color w:val="000009"/>
          <w:sz w:val="24"/>
          <w:szCs w:val="24"/>
        </w:rPr>
        <w:t>Овощные растения</w:t>
      </w:r>
    </w:p>
    <w:p w:rsidR="00C84DDB" w:rsidRPr="00A57EA8" w:rsidRDefault="00C84DDB" w:rsidP="00686982">
      <w:pPr>
        <w:tabs>
          <w:tab w:val="left" w:pos="142"/>
          <w:tab w:val="left" w:pos="10490"/>
        </w:tabs>
        <w:spacing w:before="154"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Однолетние овощные растения: </w:t>
      </w:r>
      <w:r w:rsidRPr="00A57EA8">
        <w:rPr>
          <w:rFonts w:ascii="Times New Roman" w:hAnsi="Times New Roman" w:cs="Times New Roman"/>
          <w:color w:val="000009"/>
          <w:sz w:val="24"/>
          <w:szCs w:val="24"/>
        </w:rPr>
        <w:t>огурец, помидор (горох, фасоль, баклажан, перец, редис, укроп — по выбору учителя).</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Двулетние овощные растения: </w:t>
      </w:r>
      <w:r w:rsidRPr="00A57EA8">
        <w:rPr>
          <w:rFonts w:ascii="Times New Roman" w:hAnsi="Times New Roman" w:cs="Times New Roman"/>
          <w:color w:val="000009"/>
          <w:sz w:val="24"/>
          <w:szCs w:val="24"/>
        </w:rPr>
        <w:t>морковь, свекла, капуста, петрушка.</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Многолетние овощные растения: </w:t>
      </w:r>
      <w:r w:rsidRPr="00A57EA8">
        <w:rPr>
          <w:rFonts w:ascii="Times New Roman" w:hAnsi="Times New Roman" w:cs="Times New Roman"/>
          <w:color w:val="000009"/>
          <w:sz w:val="24"/>
          <w:szCs w:val="24"/>
        </w:rPr>
        <w:t>лук.</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color w:val="000009"/>
          <w:sz w:val="24"/>
          <w:szCs w:val="24"/>
        </w:rPr>
        <w:t>Особенности внешнего строения этих растений, биологические особенности выращивания. Развитие растений от семени до семени.</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z w:val="24"/>
          <w:szCs w:val="24"/>
        </w:rPr>
        <w:t>Выращивание: посев, уход, уборка.</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color w:val="000009"/>
          <w:sz w:val="24"/>
          <w:szCs w:val="24"/>
        </w:rPr>
        <w:t>Польза овощных растений. Овощи — источник здоровья (витамины). Использование человеком. Блюда, приготавливаемые из овощей.</w:t>
      </w:r>
    </w:p>
    <w:p w:rsidR="00C84DDB" w:rsidRPr="00A57EA8" w:rsidRDefault="00C84DDB" w:rsidP="00686982">
      <w:pPr>
        <w:pStyle w:val="a3"/>
        <w:tabs>
          <w:tab w:val="left" w:pos="142"/>
          <w:tab w:val="left" w:pos="10490"/>
        </w:tabs>
        <w:ind w:left="142" w:right="690" w:firstLine="0"/>
        <w:contextualSpacing/>
        <w:rPr>
          <w:sz w:val="24"/>
          <w:szCs w:val="24"/>
        </w:rPr>
      </w:pPr>
      <w:r w:rsidRPr="00A57EA8">
        <w:rPr>
          <w:b/>
          <w:i/>
          <w:color w:val="000009"/>
          <w:sz w:val="24"/>
          <w:szCs w:val="24"/>
        </w:rPr>
        <w:t xml:space="preserve">Практические работы: </w:t>
      </w:r>
      <w:r w:rsidRPr="00A57EA8">
        <w:rPr>
          <w:color w:val="000009"/>
          <w:sz w:val="24"/>
          <w:szCs w:val="24"/>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color w:val="000009"/>
          <w:sz w:val="24"/>
          <w:szCs w:val="24"/>
        </w:rPr>
        <w:t>Растения сада</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color w:val="000009"/>
          <w:sz w:val="24"/>
          <w:szCs w:val="24"/>
        </w:rPr>
        <w:t>Яблоня, груша, вишня, смородина, крыжовник, земляника (абрикосы, персики — для южных регионов).</w:t>
      </w:r>
    </w:p>
    <w:p w:rsidR="00C84DDB" w:rsidRPr="00A57EA8" w:rsidRDefault="00C84DDB" w:rsidP="00686982">
      <w:pPr>
        <w:pStyle w:val="a3"/>
        <w:tabs>
          <w:tab w:val="left" w:pos="142"/>
          <w:tab w:val="left" w:pos="10490"/>
        </w:tabs>
        <w:spacing w:before="2"/>
        <w:ind w:left="142" w:right="687" w:firstLine="0"/>
        <w:contextualSpacing/>
        <w:rPr>
          <w:sz w:val="24"/>
          <w:szCs w:val="24"/>
        </w:rPr>
      </w:pPr>
      <w:r w:rsidRPr="00A57EA8">
        <w:rPr>
          <w:color w:val="000009"/>
          <w:sz w:val="24"/>
          <w:szCs w:val="24"/>
        </w:rPr>
        <w:t>Биологические особенности растений сада: созревание ПЛОДОВ. особенности размножения. Вредители сада, способы борьбы с ними.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Способы уборки и использования плодов и </w:t>
      </w:r>
      <w:r w:rsidRPr="00A57EA8">
        <w:rPr>
          <w:color w:val="000009"/>
          <w:spacing w:val="-4"/>
          <w:sz w:val="24"/>
          <w:szCs w:val="24"/>
        </w:rPr>
        <w:t>ягод.</w:t>
      </w:r>
      <w:r w:rsidRPr="00A57EA8">
        <w:rPr>
          <w:color w:val="000009"/>
          <w:spacing w:val="62"/>
          <w:sz w:val="24"/>
          <w:szCs w:val="24"/>
        </w:rPr>
        <w:t xml:space="preserve"> </w:t>
      </w:r>
      <w:r w:rsidRPr="00A57EA8">
        <w:rPr>
          <w:color w:val="000009"/>
          <w:sz w:val="24"/>
          <w:szCs w:val="24"/>
        </w:rPr>
        <w:t xml:space="preserve">Польза свежих </w:t>
      </w:r>
      <w:r w:rsidRPr="00A57EA8">
        <w:rPr>
          <w:color w:val="000009"/>
          <w:spacing w:val="-3"/>
          <w:sz w:val="24"/>
          <w:szCs w:val="24"/>
        </w:rPr>
        <w:t xml:space="preserve">фруктов </w:t>
      </w:r>
      <w:r w:rsidRPr="00A57EA8">
        <w:rPr>
          <w:color w:val="000009"/>
          <w:sz w:val="24"/>
          <w:szCs w:val="24"/>
        </w:rPr>
        <w:t xml:space="preserve">и </w:t>
      </w:r>
      <w:r w:rsidRPr="00A57EA8">
        <w:rPr>
          <w:color w:val="000009"/>
          <w:spacing w:val="-4"/>
          <w:sz w:val="24"/>
          <w:szCs w:val="24"/>
        </w:rPr>
        <w:t xml:space="preserve">ягод. </w:t>
      </w:r>
      <w:r w:rsidRPr="00A57EA8">
        <w:rPr>
          <w:color w:val="000009"/>
          <w:spacing w:val="-3"/>
          <w:sz w:val="24"/>
          <w:szCs w:val="24"/>
        </w:rPr>
        <w:t xml:space="preserve">Заготовки </w:t>
      </w:r>
      <w:r w:rsidRPr="00A57EA8">
        <w:rPr>
          <w:color w:val="000009"/>
          <w:sz w:val="24"/>
          <w:szCs w:val="24"/>
        </w:rPr>
        <w:t xml:space="preserve">на </w:t>
      </w:r>
      <w:r w:rsidRPr="00A57EA8">
        <w:rPr>
          <w:color w:val="000009"/>
          <w:spacing w:val="-7"/>
          <w:sz w:val="24"/>
          <w:szCs w:val="24"/>
        </w:rPr>
        <w:t>зиму.</w:t>
      </w:r>
    </w:p>
    <w:p w:rsidR="00C84DDB" w:rsidRPr="00A57EA8" w:rsidRDefault="00C84DDB" w:rsidP="00686982">
      <w:pPr>
        <w:pStyle w:val="a3"/>
        <w:tabs>
          <w:tab w:val="left" w:pos="142"/>
          <w:tab w:val="left" w:pos="10490"/>
        </w:tabs>
        <w:ind w:left="142" w:right="682" w:firstLine="0"/>
        <w:contextualSpacing/>
        <w:rPr>
          <w:sz w:val="24"/>
          <w:szCs w:val="24"/>
        </w:rPr>
      </w:pPr>
      <w:r w:rsidRPr="00A57EA8">
        <w:rPr>
          <w:b/>
          <w:i/>
          <w:color w:val="000009"/>
          <w:sz w:val="24"/>
          <w:szCs w:val="24"/>
        </w:rPr>
        <w:t xml:space="preserve">Практические работы в </w:t>
      </w:r>
      <w:r w:rsidRPr="00A57EA8">
        <w:rPr>
          <w:b/>
          <w:i/>
          <w:color w:val="000009"/>
          <w:spacing w:val="-4"/>
          <w:sz w:val="24"/>
          <w:szCs w:val="24"/>
        </w:rPr>
        <w:t>саду:</w:t>
      </w:r>
      <w:r w:rsidRPr="00A57EA8">
        <w:rPr>
          <w:b/>
          <w:i/>
          <w:color w:val="000009"/>
          <w:spacing w:val="62"/>
          <w:sz w:val="24"/>
          <w:szCs w:val="24"/>
        </w:rPr>
        <w:t xml:space="preserve"> </w:t>
      </w:r>
      <w:r w:rsidRPr="00A57EA8">
        <w:rPr>
          <w:color w:val="000009"/>
          <w:sz w:val="24"/>
          <w:szCs w:val="24"/>
        </w:rPr>
        <w:t xml:space="preserve">вскапывание приствольных </w:t>
      </w:r>
      <w:r w:rsidRPr="00A57EA8">
        <w:rPr>
          <w:color w:val="000009"/>
          <w:spacing w:val="-3"/>
          <w:sz w:val="24"/>
          <w:szCs w:val="24"/>
        </w:rPr>
        <w:t xml:space="preserve">кругов </w:t>
      </w:r>
      <w:r w:rsidRPr="00A57EA8">
        <w:rPr>
          <w:color w:val="000009"/>
          <w:sz w:val="24"/>
          <w:szCs w:val="24"/>
        </w:rPr>
        <w:t xml:space="preserve">плодовых деревьев. Рыхление междурядий на делянках земляники. </w:t>
      </w:r>
      <w:r w:rsidRPr="00A57EA8">
        <w:rPr>
          <w:color w:val="000009"/>
          <w:spacing w:val="-5"/>
          <w:sz w:val="24"/>
          <w:szCs w:val="24"/>
        </w:rPr>
        <w:t xml:space="preserve">Уборка </w:t>
      </w:r>
      <w:r w:rsidRPr="00A57EA8">
        <w:rPr>
          <w:color w:val="000009"/>
          <w:spacing w:val="-3"/>
          <w:sz w:val="24"/>
          <w:szCs w:val="24"/>
        </w:rPr>
        <w:t xml:space="preserve">прошлогодней </w:t>
      </w:r>
      <w:r w:rsidRPr="00A57EA8">
        <w:rPr>
          <w:color w:val="000009"/>
          <w:sz w:val="24"/>
          <w:szCs w:val="24"/>
        </w:rPr>
        <w:t>листвы. Беление стволов плодовых деревьев. Экскурсия в цветущий сад.</w:t>
      </w:r>
    </w:p>
    <w:p w:rsidR="00C84DDB" w:rsidRPr="00A57EA8" w:rsidRDefault="00C84DDB" w:rsidP="00686982">
      <w:pPr>
        <w:pStyle w:val="1"/>
        <w:tabs>
          <w:tab w:val="left" w:pos="142"/>
          <w:tab w:val="left" w:pos="10490"/>
        </w:tabs>
        <w:spacing w:before="3"/>
        <w:ind w:left="142" w:right="694"/>
        <w:contextualSpacing/>
        <w:jc w:val="both"/>
        <w:rPr>
          <w:sz w:val="24"/>
          <w:szCs w:val="24"/>
        </w:rPr>
      </w:pPr>
      <w:r w:rsidRPr="00A57EA8">
        <w:rPr>
          <w:color w:val="000009"/>
          <w:sz w:val="24"/>
          <w:szCs w:val="24"/>
        </w:rPr>
        <w:t>ЖИВОТНЫЕ</w:t>
      </w:r>
    </w:p>
    <w:p w:rsidR="00C84DDB" w:rsidRPr="00A57EA8" w:rsidRDefault="00C84DDB" w:rsidP="00686982">
      <w:pPr>
        <w:tabs>
          <w:tab w:val="left" w:pos="142"/>
          <w:tab w:val="left" w:pos="10490"/>
        </w:tabs>
        <w:spacing w:before="163"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Введение</w:t>
      </w:r>
    </w:p>
    <w:p w:rsidR="00C84DDB" w:rsidRPr="00A57EA8" w:rsidRDefault="00C84DDB" w:rsidP="00686982">
      <w:pPr>
        <w:tabs>
          <w:tab w:val="left" w:pos="142"/>
          <w:tab w:val="left" w:pos="10490"/>
        </w:tabs>
        <w:spacing w:before="156"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Разнообразие животного мира</w:t>
      </w:r>
      <w:r w:rsidRPr="00A57EA8">
        <w:rPr>
          <w:rFonts w:ascii="Times New Roman" w:hAnsi="Times New Roman" w:cs="Times New Roman"/>
          <w:color w:val="000009"/>
          <w:sz w:val="24"/>
          <w:szCs w:val="24"/>
        </w:rPr>
        <w:t>. Позвоночные и беспозвоночные животные. Дикие и домашние животные.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Места обитания животных </w:t>
      </w:r>
      <w:r w:rsidRPr="00A57EA8">
        <w:rPr>
          <w:color w:val="000009"/>
          <w:sz w:val="24"/>
          <w:szCs w:val="24"/>
        </w:rPr>
        <w:t>и приспособленность их к условиям жизни (форма тела, покров, способ передвижения, дыхание, окраска: защитная, предостерегающая).</w:t>
      </w:r>
    </w:p>
    <w:p w:rsidR="00C84DDB" w:rsidRPr="00A57EA8" w:rsidRDefault="00C84DDB" w:rsidP="00686982">
      <w:pPr>
        <w:tabs>
          <w:tab w:val="left" w:pos="142"/>
          <w:tab w:val="left" w:pos="10490"/>
        </w:tabs>
        <w:spacing w:line="240" w:lineRule="auto"/>
        <w:ind w:left="142" w:right="691"/>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Значение животных и их охрана</w:t>
      </w:r>
      <w:r w:rsidRPr="00A57EA8">
        <w:rPr>
          <w:rFonts w:ascii="Times New Roman" w:hAnsi="Times New Roman" w:cs="Times New Roman"/>
          <w:color w:val="000009"/>
          <w:sz w:val="24"/>
          <w:szCs w:val="24"/>
        </w:rPr>
        <w:t>. Животные, занесенные в Красную книгу.</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Беспозвоночные животные</w:t>
      </w:r>
    </w:p>
    <w:p w:rsidR="00C84DDB" w:rsidRPr="00A57EA8" w:rsidRDefault="00C84DDB" w:rsidP="00686982">
      <w:pPr>
        <w:pStyle w:val="a3"/>
        <w:tabs>
          <w:tab w:val="left" w:pos="142"/>
          <w:tab w:val="left" w:pos="2589"/>
          <w:tab w:val="left" w:pos="3989"/>
          <w:tab w:val="left" w:pos="6248"/>
          <w:tab w:val="left" w:pos="7938"/>
          <w:tab w:val="left" w:pos="9883"/>
          <w:tab w:val="left" w:pos="10490"/>
        </w:tabs>
        <w:spacing w:before="156"/>
        <w:ind w:left="142" w:right="692" w:firstLine="0"/>
        <w:contextualSpacing/>
        <w:rPr>
          <w:sz w:val="24"/>
          <w:szCs w:val="24"/>
        </w:rPr>
      </w:pPr>
      <w:r w:rsidRPr="00A57EA8">
        <w:rPr>
          <w:color w:val="000009"/>
          <w:sz w:val="24"/>
          <w:szCs w:val="24"/>
        </w:rPr>
        <w:t>Общие</w:t>
      </w:r>
      <w:r w:rsidR="004936A0">
        <w:rPr>
          <w:color w:val="000009"/>
          <w:sz w:val="24"/>
          <w:szCs w:val="24"/>
        </w:rPr>
        <w:t xml:space="preserve"> </w:t>
      </w:r>
      <w:r w:rsidRPr="00A57EA8">
        <w:rPr>
          <w:color w:val="000009"/>
          <w:sz w:val="24"/>
          <w:szCs w:val="24"/>
        </w:rPr>
        <w:t>признаки</w:t>
      </w:r>
      <w:r w:rsidR="004936A0">
        <w:rPr>
          <w:color w:val="000009"/>
          <w:sz w:val="24"/>
          <w:szCs w:val="24"/>
        </w:rPr>
        <w:t xml:space="preserve"> </w:t>
      </w:r>
      <w:r w:rsidRPr="00A57EA8">
        <w:rPr>
          <w:color w:val="000009"/>
          <w:sz w:val="24"/>
          <w:szCs w:val="24"/>
        </w:rPr>
        <w:t>беспозвоночных</w:t>
      </w:r>
      <w:r w:rsidR="004936A0">
        <w:rPr>
          <w:color w:val="000009"/>
          <w:sz w:val="24"/>
          <w:szCs w:val="24"/>
        </w:rPr>
        <w:t xml:space="preserve"> </w:t>
      </w:r>
      <w:r w:rsidRPr="00A57EA8">
        <w:rPr>
          <w:color w:val="000009"/>
          <w:sz w:val="24"/>
          <w:szCs w:val="24"/>
        </w:rPr>
        <w:t>(отсутствие</w:t>
      </w:r>
      <w:r w:rsidR="004936A0">
        <w:rPr>
          <w:color w:val="000009"/>
          <w:sz w:val="24"/>
          <w:szCs w:val="24"/>
        </w:rPr>
        <w:t xml:space="preserve"> </w:t>
      </w:r>
      <w:r w:rsidRPr="00A57EA8">
        <w:rPr>
          <w:color w:val="000009"/>
          <w:sz w:val="24"/>
          <w:szCs w:val="24"/>
        </w:rPr>
        <w:t>позвоночника</w:t>
      </w:r>
      <w:r w:rsidRPr="00A57EA8">
        <w:rPr>
          <w:color w:val="000009"/>
          <w:sz w:val="24"/>
          <w:szCs w:val="24"/>
        </w:rPr>
        <w:tab/>
        <w:t>и внутреннего скелета).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lastRenderedPageBreak/>
        <w:t>Многообразие беспозвоночных; черви, медузы, раки, пауки, насекомые.</w:t>
      </w:r>
    </w:p>
    <w:p w:rsidR="00C84DDB" w:rsidRPr="00A57EA8" w:rsidRDefault="00C84DDB" w:rsidP="00686982">
      <w:pPr>
        <w:tabs>
          <w:tab w:val="left" w:pos="142"/>
          <w:tab w:val="left" w:pos="10490"/>
        </w:tabs>
        <w:spacing w:before="67"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Дождевой червь.</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color w:val="000009"/>
          <w:sz w:val="24"/>
          <w:szCs w:val="24"/>
        </w:rPr>
        <w:t>Внешний вид дождевого червя, образ жизни, питание, особенности дыхания, способ передвижения. Роль дождевого червя в почвообразовании.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живого объекта или влажного препарата.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Насекомые.</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color w:val="000009"/>
          <w:sz w:val="24"/>
          <w:szCs w:val="24"/>
        </w:rPr>
        <w:t xml:space="preserve">Многообразие </w:t>
      </w:r>
      <w:r w:rsidRPr="00A57EA8">
        <w:rPr>
          <w:color w:val="000009"/>
          <w:spacing w:val="-3"/>
          <w:sz w:val="24"/>
          <w:szCs w:val="24"/>
        </w:rPr>
        <w:t xml:space="preserve">насекомых </w:t>
      </w:r>
      <w:r w:rsidRPr="00A57EA8">
        <w:rPr>
          <w:color w:val="000009"/>
          <w:sz w:val="24"/>
          <w:szCs w:val="24"/>
        </w:rPr>
        <w:t xml:space="preserve">(стрекозы, тараканы и др.). Различие по внешнему </w:t>
      </w:r>
      <w:r w:rsidRPr="00A57EA8">
        <w:rPr>
          <w:color w:val="000009"/>
          <w:spacing w:val="-7"/>
          <w:sz w:val="24"/>
          <w:szCs w:val="24"/>
        </w:rPr>
        <w:t xml:space="preserve">виду, </w:t>
      </w:r>
      <w:r w:rsidRPr="00A57EA8">
        <w:rPr>
          <w:color w:val="000009"/>
          <w:sz w:val="24"/>
          <w:szCs w:val="24"/>
        </w:rPr>
        <w:t>местам обитания,</w:t>
      </w:r>
      <w:r w:rsidRPr="00A57EA8">
        <w:rPr>
          <w:color w:val="000009"/>
          <w:spacing w:val="4"/>
          <w:sz w:val="24"/>
          <w:szCs w:val="24"/>
        </w:rPr>
        <w:t xml:space="preserve"> </w:t>
      </w:r>
      <w:r w:rsidRPr="00A57EA8">
        <w:rPr>
          <w:color w:val="000009"/>
          <w:sz w:val="24"/>
          <w:szCs w:val="24"/>
        </w:rPr>
        <w:t>питанию.</w:t>
      </w:r>
    </w:p>
    <w:p w:rsidR="00C84DDB" w:rsidRPr="00A57EA8" w:rsidRDefault="00C84DDB" w:rsidP="00686982">
      <w:pPr>
        <w:pStyle w:val="a3"/>
        <w:tabs>
          <w:tab w:val="left" w:pos="142"/>
          <w:tab w:val="left" w:pos="10490"/>
        </w:tabs>
        <w:ind w:left="142" w:right="683" w:firstLine="0"/>
        <w:contextualSpacing/>
        <w:rPr>
          <w:sz w:val="24"/>
          <w:szCs w:val="24"/>
        </w:rPr>
      </w:pPr>
      <w:r w:rsidRPr="00A57EA8">
        <w:rPr>
          <w:i/>
          <w:color w:val="000009"/>
          <w:spacing w:val="-3"/>
          <w:sz w:val="24"/>
          <w:szCs w:val="24"/>
        </w:rPr>
        <w:t xml:space="preserve">Бабочки. </w:t>
      </w:r>
      <w:r w:rsidRPr="00A57EA8">
        <w:rPr>
          <w:color w:val="000009"/>
          <w:sz w:val="24"/>
          <w:szCs w:val="24"/>
        </w:rPr>
        <w:t xml:space="preserve">Отличительные признаки. </w:t>
      </w:r>
      <w:r w:rsidRPr="00A57EA8">
        <w:rPr>
          <w:color w:val="000009"/>
          <w:spacing w:val="-3"/>
          <w:sz w:val="24"/>
          <w:szCs w:val="24"/>
        </w:rPr>
        <w:t xml:space="preserve">Размножение </w:t>
      </w:r>
      <w:r w:rsidRPr="00A57EA8">
        <w:rPr>
          <w:color w:val="000009"/>
          <w:sz w:val="24"/>
          <w:szCs w:val="24"/>
        </w:rPr>
        <w:t xml:space="preserve">и развитие (яйца, гусеница, </w:t>
      </w:r>
      <w:r w:rsidRPr="00A57EA8">
        <w:rPr>
          <w:color w:val="000009"/>
          <w:spacing w:val="-4"/>
          <w:sz w:val="24"/>
          <w:szCs w:val="24"/>
        </w:rPr>
        <w:t xml:space="preserve">куколка). </w:t>
      </w:r>
      <w:r w:rsidRPr="00A57EA8">
        <w:rPr>
          <w:color w:val="000009"/>
          <w:sz w:val="24"/>
          <w:szCs w:val="24"/>
        </w:rPr>
        <w:t xml:space="preserve">Характеристика на примере </w:t>
      </w:r>
      <w:r w:rsidRPr="00A57EA8">
        <w:rPr>
          <w:color w:val="000009"/>
          <w:spacing w:val="-3"/>
          <w:sz w:val="24"/>
          <w:szCs w:val="24"/>
        </w:rPr>
        <w:t xml:space="preserve">одной </w:t>
      </w:r>
      <w:r w:rsidRPr="00A57EA8">
        <w:rPr>
          <w:color w:val="000009"/>
          <w:sz w:val="24"/>
          <w:szCs w:val="24"/>
        </w:rPr>
        <w:t xml:space="preserve">из бабочек. Павлиний </w:t>
      </w:r>
      <w:r w:rsidRPr="00A57EA8">
        <w:rPr>
          <w:color w:val="000009"/>
          <w:spacing w:val="-4"/>
          <w:sz w:val="24"/>
          <w:szCs w:val="24"/>
        </w:rPr>
        <w:t xml:space="preserve">глаз, </w:t>
      </w:r>
      <w:r w:rsidRPr="00A57EA8">
        <w:rPr>
          <w:color w:val="000009"/>
          <w:sz w:val="24"/>
          <w:szCs w:val="24"/>
        </w:rPr>
        <w:t xml:space="preserve">траурница, адмирал и др. Их значение. Яблонная </w:t>
      </w:r>
      <w:r w:rsidRPr="00A57EA8">
        <w:rPr>
          <w:color w:val="000009"/>
          <w:spacing w:val="-4"/>
          <w:sz w:val="24"/>
          <w:szCs w:val="24"/>
        </w:rPr>
        <w:t xml:space="preserve">плодожорка, </w:t>
      </w:r>
      <w:r w:rsidRPr="00A57EA8">
        <w:rPr>
          <w:color w:val="000009"/>
          <w:sz w:val="24"/>
          <w:szCs w:val="24"/>
        </w:rPr>
        <w:t>бабочка- капустница. Наносимый вред. Меры</w:t>
      </w:r>
      <w:r w:rsidRPr="00A57EA8">
        <w:rPr>
          <w:color w:val="000009"/>
          <w:spacing w:val="-6"/>
          <w:sz w:val="24"/>
          <w:szCs w:val="24"/>
        </w:rPr>
        <w:t xml:space="preserve"> </w:t>
      </w:r>
      <w:r w:rsidRPr="00A57EA8">
        <w:rPr>
          <w:color w:val="000009"/>
          <w:sz w:val="24"/>
          <w:szCs w:val="24"/>
        </w:rPr>
        <w:t>борьбы.</w:t>
      </w:r>
    </w:p>
    <w:p w:rsidR="00C84DDB" w:rsidRPr="00A57EA8" w:rsidRDefault="00C84DDB" w:rsidP="00686982">
      <w:pPr>
        <w:tabs>
          <w:tab w:val="left" w:pos="142"/>
          <w:tab w:val="left" w:pos="10490"/>
        </w:tabs>
        <w:spacing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Тутовый шелкопряд. </w:t>
      </w:r>
      <w:r w:rsidRPr="00A57EA8">
        <w:rPr>
          <w:rFonts w:ascii="Times New Roman" w:hAnsi="Times New Roman" w:cs="Times New Roman"/>
          <w:color w:val="000009"/>
          <w:sz w:val="24"/>
          <w:szCs w:val="24"/>
        </w:rPr>
        <w:t>Внешний вид, образ жизни, питание, способ передвижения, польза, разведение.</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i/>
          <w:color w:val="000009"/>
          <w:sz w:val="24"/>
          <w:szCs w:val="24"/>
        </w:rPr>
        <w:t xml:space="preserve">Жуки. </w:t>
      </w:r>
      <w:r w:rsidRPr="00A57EA8">
        <w:rPr>
          <w:color w:val="000009"/>
          <w:sz w:val="24"/>
          <w:szCs w:val="24"/>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pacing w:val="-4"/>
          <w:sz w:val="24"/>
          <w:szCs w:val="24"/>
        </w:rPr>
        <w:t>Комнатная</w:t>
      </w:r>
      <w:r w:rsidRPr="00A57EA8">
        <w:rPr>
          <w:rFonts w:ascii="Times New Roman" w:hAnsi="Times New Roman" w:cs="Times New Roman"/>
          <w:i/>
          <w:color w:val="000009"/>
          <w:spacing w:val="62"/>
          <w:sz w:val="24"/>
          <w:szCs w:val="24"/>
        </w:rPr>
        <w:t xml:space="preserve"> </w:t>
      </w:r>
      <w:r w:rsidRPr="00A57EA8">
        <w:rPr>
          <w:rFonts w:ascii="Times New Roman" w:hAnsi="Times New Roman" w:cs="Times New Roman"/>
          <w:i/>
          <w:color w:val="000009"/>
          <w:sz w:val="24"/>
          <w:szCs w:val="24"/>
        </w:rPr>
        <w:t xml:space="preserve">муха. </w:t>
      </w:r>
      <w:r w:rsidRPr="00A57EA8">
        <w:rPr>
          <w:rFonts w:ascii="Times New Roman" w:hAnsi="Times New Roman" w:cs="Times New Roman"/>
          <w:color w:val="000009"/>
          <w:sz w:val="24"/>
          <w:szCs w:val="24"/>
        </w:rPr>
        <w:t>Характерные особенности. Вред. Меры</w:t>
      </w:r>
      <w:r w:rsidRPr="00A57EA8">
        <w:rPr>
          <w:rFonts w:ascii="Times New Roman" w:hAnsi="Times New Roman" w:cs="Times New Roman"/>
          <w:color w:val="000009"/>
          <w:spacing w:val="53"/>
          <w:sz w:val="24"/>
          <w:szCs w:val="24"/>
        </w:rPr>
        <w:t xml:space="preserve"> </w:t>
      </w:r>
      <w:r w:rsidRPr="00A57EA8">
        <w:rPr>
          <w:rFonts w:ascii="Times New Roman" w:hAnsi="Times New Roman" w:cs="Times New Roman"/>
          <w:color w:val="000009"/>
          <w:sz w:val="24"/>
          <w:szCs w:val="24"/>
        </w:rPr>
        <w:t>борьбы.</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Правила гигиены.</w:t>
      </w:r>
    </w:p>
    <w:p w:rsidR="00C84DDB" w:rsidRPr="00A57EA8" w:rsidRDefault="00C84DDB" w:rsidP="00686982">
      <w:pPr>
        <w:pStyle w:val="a3"/>
        <w:tabs>
          <w:tab w:val="left" w:pos="142"/>
          <w:tab w:val="left" w:pos="10490"/>
        </w:tabs>
        <w:spacing w:before="163"/>
        <w:ind w:left="142" w:right="683" w:firstLine="0"/>
        <w:contextualSpacing/>
        <w:rPr>
          <w:sz w:val="24"/>
          <w:szCs w:val="24"/>
        </w:rPr>
      </w:pPr>
      <w:r w:rsidRPr="00A57EA8">
        <w:rPr>
          <w:i/>
          <w:color w:val="000009"/>
          <w:sz w:val="24"/>
          <w:szCs w:val="24"/>
        </w:rPr>
        <w:t xml:space="preserve">Медоносная пчела. </w:t>
      </w:r>
      <w:r w:rsidRPr="00A57EA8">
        <w:rPr>
          <w:color w:val="000009"/>
          <w:sz w:val="24"/>
          <w:szCs w:val="24"/>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C84DDB" w:rsidRPr="00A57EA8" w:rsidRDefault="00C84DDB" w:rsidP="00686982">
      <w:pPr>
        <w:pStyle w:val="a3"/>
        <w:tabs>
          <w:tab w:val="left" w:pos="142"/>
          <w:tab w:val="left" w:pos="10490"/>
        </w:tabs>
        <w:ind w:left="142" w:right="800" w:firstLine="0"/>
        <w:contextualSpacing/>
        <w:rPr>
          <w:sz w:val="24"/>
          <w:szCs w:val="24"/>
        </w:rPr>
      </w:pPr>
      <w:r w:rsidRPr="00A57EA8">
        <w:rPr>
          <w:i/>
          <w:color w:val="000009"/>
          <w:sz w:val="24"/>
          <w:szCs w:val="24"/>
        </w:rPr>
        <w:t xml:space="preserve">Муравьи </w:t>
      </w:r>
      <w:r w:rsidRPr="00A57EA8">
        <w:rPr>
          <w:color w:val="000009"/>
          <w:sz w:val="24"/>
          <w:szCs w:val="24"/>
        </w:rPr>
        <w:t>— санитары леса. Внешний вид. Состав семьи. Особенности жизни. Польза. Правила поведения в лесу. Охрана муравейников.</w:t>
      </w:r>
    </w:p>
    <w:p w:rsidR="00C84DDB" w:rsidRPr="00A57EA8" w:rsidRDefault="00C84DDB" w:rsidP="00686982">
      <w:pPr>
        <w:pStyle w:val="a3"/>
        <w:tabs>
          <w:tab w:val="left" w:pos="142"/>
          <w:tab w:val="left" w:pos="10490"/>
        </w:tabs>
        <w:ind w:left="142" w:firstLine="0"/>
        <w:contextualSpacing/>
        <w:rPr>
          <w:sz w:val="24"/>
          <w:szCs w:val="24"/>
        </w:rPr>
      </w:pPr>
      <w:r w:rsidRPr="00A57EA8">
        <w:rPr>
          <w:b/>
          <w:i/>
          <w:color w:val="000009"/>
          <w:sz w:val="24"/>
          <w:szCs w:val="24"/>
        </w:rPr>
        <w:t xml:space="preserve">Демонстрация </w:t>
      </w:r>
      <w:r w:rsidRPr="00A57EA8">
        <w:rPr>
          <w:color w:val="000009"/>
          <w:sz w:val="24"/>
          <w:szCs w:val="24"/>
        </w:rPr>
        <w:t>живых насекомых, коллекций насекомых — вредителей сельскохозяйственных растений, показ видеофильмов.</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Практическая работа. </w:t>
      </w:r>
      <w:r w:rsidRPr="00A57EA8">
        <w:rPr>
          <w:rFonts w:ascii="Times New Roman" w:hAnsi="Times New Roman" w:cs="Times New Roman"/>
          <w:color w:val="000009"/>
          <w:sz w:val="24"/>
          <w:szCs w:val="24"/>
        </w:rPr>
        <w:t>Зарисовка насекомых в тетрадях.</w:t>
      </w:r>
    </w:p>
    <w:p w:rsidR="00C84DDB" w:rsidRPr="00A57EA8" w:rsidRDefault="00C84DDB" w:rsidP="00686982">
      <w:pPr>
        <w:tabs>
          <w:tab w:val="left" w:pos="142"/>
          <w:tab w:val="left" w:pos="10490"/>
        </w:tabs>
        <w:spacing w:before="156"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Экскурсия </w:t>
      </w:r>
      <w:r w:rsidRPr="00A57EA8">
        <w:rPr>
          <w:rFonts w:ascii="Times New Roman" w:hAnsi="Times New Roman" w:cs="Times New Roman"/>
          <w:color w:val="000009"/>
          <w:sz w:val="24"/>
          <w:szCs w:val="24"/>
        </w:rPr>
        <w:t>в природу для наблюдения за насекомыми.</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Позвоночные животные</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color w:val="000009"/>
          <w:sz w:val="24"/>
          <w:szCs w:val="24"/>
        </w:rPr>
        <w:t>Общие признаки позвоночных животных. Наличие позвоночника и внутреннего скелета.</w:t>
      </w:r>
    </w:p>
    <w:p w:rsidR="00C84DDB" w:rsidRPr="00A57EA8" w:rsidRDefault="00C84DDB" w:rsidP="00686982">
      <w:pPr>
        <w:pStyle w:val="a3"/>
        <w:tabs>
          <w:tab w:val="left" w:pos="142"/>
          <w:tab w:val="left" w:pos="3489"/>
          <w:tab w:val="left" w:pos="5007"/>
          <w:tab w:val="left" w:pos="5969"/>
          <w:tab w:val="left" w:pos="7837"/>
          <w:tab w:val="left" w:pos="10490"/>
        </w:tabs>
        <w:spacing w:before="67"/>
        <w:ind w:left="142" w:right="689" w:firstLine="0"/>
        <w:contextualSpacing/>
        <w:rPr>
          <w:sz w:val="24"/>
          <w:szCs w:val="24"/>
        </w:rPr>
      </w:pPr>
      <w:r w:rsidRPr="00A57EA8">
        <w:rPr>
          <w:color w:val="000009"/>
          <w:sz w:val="24"/>
          <w:szCs w:val="24"/>
        </w:rPr>
        <w:t>Классификация</w:t>
      </w:r>
      <w:r w:rsidRPr="00A57EA8">
        <w:rPr>
          <w:color w:val="000009"/>
          <w:sz w:val="24"/>
          <w:szCs w:val="24"/>
        </w:rPr>
        <w:tab/>
        <w:t>животных:</w:t>
      </w:r>
      <w:r w:rsidRPr="00A57EA8">
        <w:rPr>
          <w:color w:val="000009"/>
          <w:sz w:val="24"/>
          <w:szCs w:val="24"/>
        </w:rPr>
        <w:tab/>
        <w:t>рыбы,</w:t>
      </w:r>
      <w:r w:rsidRPr="00A57EA8">
        <w:rPr>
          <w:color w:val="000009"/>
          <w:sz w:val="24"/>
          <w:szCs w:val="24"/>
        </w:rPr>
        <w:tab/>
        <w:t>земноводные,</w:t>
      </w:r>
      <w:r w:rsidRPr="00A57EA8">
        <w:rPr>
          <w:color w:val="000009"/>
          <w:sz w:val="24"/>
          <w:szCs w:val="24"/>
        </w:rPr>
        <w:tab/>
        <w:t xml:space="preserve">пресмыкающиеся, </w:t>
      </w:r>
      <w:r w:rsidR="004936A0">
        <w:rPr>
          <w:color w:val="000009"/>
          <w:sz w:val="24"/>
          <w:szCs w:val="24"/>
        </w:rPr>
        <w:t>п</w:t>
      </w:r>
      <w:r w:rsidRPr="00A57EA8">
        <w:rPr>
          <w:color w:val="000009"/>
          <w:sz w:val="24"/>
          <w:szCs w:val="24"/>
        </w:rPr>
        <w:t>тицы,</w:t>
      </w:r>
      <w:r w:rsidRPr="00A57EA8">
        <w:rPr>
          <w:color w:val="000009"/>
          <w:spacing w:val="-2"/>
          <w:sz w:val="24"/>
          <w:szCs w:val="24"/>
        </w:rPr>
        <w:t xml:space="preserve"> </w:t>
      </w:r>
      <w:r w:rsidRPr="00A57EA8">
        <w:rPr>
          <w:color w:val="000009"/>
          <w:sz w:val="24"/>
          <w:szCs w:val="24"/>
        </w:rPr>
        <w:t>млекопитающие.</w:t>
      </w:r>
    </w:p>
    <w:p w:rsidR="00C84DDB" w:rsidRPr="00A57EA8" w:rsidRDefault="00C84DDB" w:rsidP="00686982">
      <w:pPr>
        <w:pStyle w:val="2"/>
        <w:tabs>
          <w:tab w:val="left" w:pos="142"/>
          <w:tab w:val="left" w:pos="10490"/>
        </w:tabs>
        <w:spacing w:before="3"/>
        <w:ind w:left="142"/>
        <w:contextualSpacing/>
        <w:jc w:val="both"/>
        <w:rPr>
          <w:sz w:val="24"/>
          <w:szCs w:val="24"/>
        </w:rPr>
      </w:pPr>
      <w:r w:rsidRPr="00A57EA8">
        <w:rPr>
          <w:color w:val="000009"/>
          <w:sz w:val="24"/>
          <w:szCs w:val="24"/>
        </w:rPr>
        <w:t>Рыбы</w:t>
      </w:r>
    </w:p>
    <w:p w:rsidR="00C84DDB" w:rsidRPr="00A57EA8" w:rsidRDefault="00C84DDB" w:rsidP="00686982">
      <w:pPr>
        <w:pStyle w:val="a3"/>
        <w:tabs>
          <w:tab w:val="left" w:pos="142"/>
          <w:tab w:val="left" w:pos="10490"/>
        </w:tabs>
        <w:spacing w:before="153"/>
        <w:ind w:left="142" w:firstLine="0"/>
        <w:contextualSpacing/>
        <w:rPr>
          <w:sz w:val="24"/>
          <w:szCs w:val="24"/>
        </w:rPr>
      </w:pPr>
      <w:r w:rsidRPr="00A57EA8">
        <w:rPr>
          <w:color w:val="000009"/>
          <w:sz w:val="24"/>
          <w:szCs w:val="24"/>
        </w:rPr>
        <w:t>Общие признаки рыб. Среда</w:t>
      </w:r>
      <w:r w:rsidRPr="00A57EA8">
        <w:rPr>
          <w:color w:val="000009"/>
          <w:spacing w:val="-17"/>
          <w:sz w:val="24"/>
          <w:szCs w:val="24"/>
        </w:rPr>
        <w:t xml:space="preserve"> </w:t>
      </w:r>
      <w:r w:rsidRPr="00A57EA8">
        <w:rPr>
          <w:color w:val="000009"/>
          <w:sz w:val="24"/>
          <w:szCs w:val="24"/>
        </w:rPr>
        <w:t>обитания.</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Речные рыбы </w:t>
      </w:r>
      <w:r w:rsidRPr="00A57EA8">
        <w:rPr>
          <w:rFonts w:ascii="Times New Roman" w:hAnsi="Times New Roman" w:cs="Times New Roman"/>
          <w:color w:val="000009"/>
          <w:sz w:val="24"/>
          <w:szCs w:val="24"/>
        </w:rPr>
        <w:t>(пресноводные): окунь, щука, карп.</w:t>
      </w:r>
    </w:p>
    <w:p w:rsidR="00C84DDB" w:rsidRPr="00A57EA8" w:rsidRDefault="00C84DDB" w:rsidP="00686982">
      <w:pPr>
        <w:pStyle w:val="a3"/>
        <w:tabs>
          <w:tab w:val="left" w:pos="142"/>
          <w:tab w:val="left" w:pos="10490"/>
        </w:tabs>
        <w:spacing w:before="163"/>
        <w:ind w:left="142" w:right="684" w:firstLine="0"/>
        <w:contextualSpacing/>
        <w:rPr>
          <w:sz w:val="24"/>
          <w:szCs w:val="24"/>
        </w:rPr>
      </w:pPr>
      <w:r w:rsidRPr="00A57EA8">
        <w:rPr>
          <w:i/>
          <w:color w:val="000009"/>
          <w:sz w:val="24"/>
          <w:szCs w:val="24"/>
        </w:rPr>
        <w:t xml:space="preserve">Морские рыбы: </w:t>
      </w:r>
      <w:r w:rsidRPr="00A57EA8">
        <w:rPr>
          <w:color w:val="000009"/>
          <w:sz w:val="24"/>
          <w:szCs w:val="24"/>
        </w:rPr>
        <w:t>треска, сельдь или другие, обитающие в данной местности.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Внешнее строение, образ жизни, питание (особенности питания хищных рыб), дыхание, способ передвижения. </w:t>
      </w:r>
      <w:r w:rsidRPr="00A57EA8">
        <w:rPr>
          <w:color w:val="000009"/>
          <w:spacing w:val="-3"/>
          <w:sz w:val="24"/>
          <w:szCs w:val="24"/>
        </w:rPr>
        <w:t xml:space="preserve">Размножение </w:t>
      </w:r>
      <w:r w:rsidRPr="00A57EA8">
        <w:rPr>
          <w:color w:val="000009"/>
          <w:sz w:val="24"/>
          <w:szCs w:val="24"/>
        </w:rPr>
        <w:t xml:space="preserve">рыб. Рыбоводство (разведение рыбы, ее </w:t>
      </w:r>
      <w:r w:rsidRPr="00A57EA8">
        <w:rPr>
          <w:color w:val="000009"/>
          <w:spacing w:val="-3"/>
          <w:sz w:val="24"/>
          <w:szCs w:val="24"/>
        </w:rPr>
        <w:t xml:space="preserve">охрана </w:t>
      </w:r>
      <w:r w:rsidRPr="00A57EA8">
        <w:rPr>
          <w:color w:val="000009"/>
          <w:sz w:val="24"/>
          <w:szCs w:val="24"/>
        </w:rPr>
        <w:t>и рациональное использование). Рыболовство. Рациональное</w:t>
      </w:r>
      <w:r w:rsidRPr="00A57EA8">
        <w:rPr>
          <w:color w:val="000009"/>
          <w:spacing w:val="-5"/>
          <w:sz w:val="24"/>
          <w:szCs w:val="24"/>
        </w:rPr>
        <w:t xml:space="preserve"> </w:t>
      </w:r>
      <w:r w:rsidRPr="00A57EA8">
        <w:rPr>
          <w:color w:val="000009"/>
          <w:sz w:val="24"/>
          <w:szCs w:val="24"/>
        </w:rPr>
        <w:t>использование.</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color w:val="000009"/>
          <w:sz w:val="24"/>
          <w:szCs w:val="24"/>
        </w:rPr>
        <w:t xml:space="preserve">Домашний аквариум. </w:t>
      </w:r>
      <w:r w:rsidRPr="00A57EA8">
        <w:rPr>
          <w:color w:val="000009"/>
          <w:sz w:val="24"/>
          <w:szCs w:val="24"/>
        </w:rPr>
        <w:t>Виды аквариумных рыб. Среда обитания (освещение, температура воды). Особенности размножения (живородящие). Питание. Кормление (виды корма), уход.</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живых рыб и наблюдение за ними.</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b/>
          <w:i/>
          <w:color w:val="000009"/>
          <w:sz w:val="24"/>
          <w:szCs w:val="24"/>
        </w:rPr>
        <w:t xml:space="preserve">Экскурсия </w:t>
      </w:r>
      <w:r w:rsidRPr="00A57EA8">
        <w:rPr>
          <w:color w:val="000009"/>
          <w:sz w:val="24"/>
          <w:szCs w:val="24"/>
        </w:rPr>
        <w:t>к водоему для наблюдений за рыбной ловлей (в зависимости от местных условий).</w:t>
      </w:r>
    </w:p>
    <w:p w:rsidR="00C84DDB" w:rsidRPr="00A57EA8" w:rsidRDefault="00C84DDB" w:rsidP="00686982">
      <w:pPr>
        <w:pStyle w:val="2"/>
        <w:tabs>
          <w:tab w:val="left" w:pos="142"/>
          <w:tab w:val="left" w:pos="10490"/>
        </w:tabs>
        <w:spacing w:before="6"/>
        <w:ind w:left="142" w:right="694"/>
        <w:contextualSpacing/>
        <w:jc w:val="both"/>
        <w:rPr>
          <w:sz w:val="24"/>
          <w:szCs w:val="24"/>
        </w:rPr>
      </w:pPr>
      <w:r w:rsidRPr="00A57EA8">
        <w:rPr>
          <w:color w:val="000009"/>
          <w:sz w:val="24"/>
          <w:szCs w:val="24"/>
        </w:rPr>
        <w:t>Земноводные</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color w:val="000009"/>
          <w:sz w:val="24"/>
          <w:szCs w:val="24"/>
        </w:rPr>
        <w:t>Общие признаки земноводных.</w:t>
      </w:r>
    </w:p>
    <w:p w:rsidR="00C84DDB" w:rsidRPr="00A57EA8" w:rsidRDefault="00C84DDB" w:rsidP="00686982">
      <w:pPr>
        <w:pStyle w:val="a3"/>
        <w:tabs>
          <w:tab w:val="left" w:pos="142"/>
          <w:tab w:val="left" w:pos="10490"/>
        </w:tabs>
        <w:spacing w:before="160"/>
        <w:ind w:left="142" w:right="800" w:firstLine="0"/>
        <w:contextualSpacing/>
        <w:rPr>
          <w:sz w:val="24"/>
          <w:szCs w:val="24"/>
        </w:rPr>
      </w:pPr>
      <w:r w:rsidRPr="00A57EA8">
        <w:rPr>
          <w:i/>
          <w:color w:val="000009"/>
          <w:sz w:val="24"/>
          <w:szCs w:val="24"/>
        </w:rPr>
        <w:t xml:space="preserve">Лягушка. </w:t>
      </w:r>
      <w:r w:rsidRPr="00A57EA8">
        <w:rPr>
          <w:color w:val="000009"/>
          <w:sz w:val="24"/>
          <w:szCs w:val="24"/>
        </w:rPr>
        <w:t>Место обитания, образ жизни. Внешнее строение, способ передвижения. Питание, дыхание, размножение (цикл развития).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pacing w:val="-3"/>
          <w:sz w:val="24"/>
          <w:szCs w:val="24"/>
        </w:rPr>
        <w:lastRenderedPageBreak/>
        <w:t xml:space="preserve">Знакомство </w:t>
      </w:r>
      <w:r w:rsidRPr="00A57EA8">
        <w:rPr>
          <w:color w:val="000009"/>
          <w:sz w:val="24"/>
          <w:szCs w:val="24"/>
        </w:rPr>
        <w:t>с многообразием земноводных (жаба, тритон,</w:t>
      </w:r>
      <w:r w:rsidRPr="00A57EA8">
        <w:rPr>
          <w:color w:val="000009"/>
          <w:spacing w:val="68"/>
          <w:sz w:val="24"/>
          <w:szCs w:val="24"/>
        </w:rPr>
        <w:t xml:space="preserve"> </w:t>
      </w:r>
      <w:r w:rsidRPr="00A57EA8">
        <w:rPr>
          <w:color w:val="000009"/>
          <w:sz w:val="24"/>
          <w:szCs w:val="24"/>
        </w:rPr>
        <w:t>саламандра).</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Особенности внешнего вида и образа жизни. Значение в природе.</w:t>
      </w:r>
    </w:p>
    <w:p w:rsidR="00C84DDB" w:rsidRPr="00A57EA8" w:rsidRDefault="00C84DDB" w:rsidP="00686982">
      <w:pPr>
        <w:pStyle w:val="a3"/>
        <w:tabs>
          <w:tab w:val="left" w:pos="142"/>
          <w:tab w:val="left" w:pos="10490"/>
        </w:tabs>
        <w:spacing w:before="161"/>
        <w:ind w:left="142" w:right="2991" w:firstLine="0"/>
        <w:contextualSpacing/>
        <w:rPr>
          <w:sz w:val="24"/>
          <w:szCs w:val="24"/>
        </w:rPr>
      </w:pPr>
      <w:r w:rsidRPr="00A57EA8">
        <w:rPr>
          <w:color w:val="000009"/>
          <w:sz w:val="24"/>
          <w:szCs w:val="24"/>
        </w:rPr>
        <w:t>Черты сходства и различия земноводных и рыб. Польза земноводных и их охрана.</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живой лягушки или влажного препарата.</w:t>
      </w:r>
    </w:p>
    <w:p w:rsidR="00C84DDB" w:rsidRPr="00A57EA8" w:rsidRDefault="00C84DDB" w:rsidP="00686982">
      <w:pPr>
        <w:tabs>
          <w:tab w:val="left" w:pos="142"/>
          <w:tab w:val="left" w:pos="10490"/>
        </w:tabs>
        <w:spacing w:before="162"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Зарисовка в тетрадях. Черчение таблицы (сходство и различие).</w:t>
      </w:r>
    </w:p>
    <w:p w:rsidR="00C84DDB" w:rsidRPr="00A57EA8" w:rsidRDefault="00C84DDB" w:rsidP="00686982">
      <w:pPr>
        <w:pStyle w:val="2"/>
        <w:tabs>
          <w:tab w:val="left" w:pos="142"/>
          <w:tab w:val="left" w:pos="10490"/>
        </w:tabs>
        <w:spacing w:before="6"/>
        <w:ind w:left="142" w:right="694"/>
        <w:contextualSpacing/>
        <w:jc w:val="both"/>
        <w:rPr>
          <w:sz w:val="24"/>
          <w:szCs w:val="24"/>
        </w:rPr>
      </w:pPr>
      <w:r w:rsidRPr="00A57EA8">
        <w:rPr>
          <w:color w:val="000009"/>
          <w:sz w:val="24"/>
          <w:szCs w:val="24"/>
        </w:rPr>
        <w:t>Пресмыкающиеся</w:t>
      </w:r>
    </w:p>
    <w:p w:rsidR="00C84DDB" w:rsidRPr="00A57EA8" w:rsidRDefault="00C84DDB" w:rsidP="00686982">
      <w:pPr>
        <w:pStyle w:val="a3"/>
        <w:tabs>
          <w:tab w:val="left" w:pos="142"/>
          <w:tab w:val="left" w:pos="2471"/>
          <w:tab w:val="left" w:pos="3825"/>
          <w:tab w:val="left" w:pos="6267"/>
          <w:tab w:val="left" w:pos="7591"/>
          <w:tab w:val="left" w:pos="8987"/>
          <w:tab w:val="left" w:pos="10490"/>
        </w:tabs>
        <w:spacing w:before="67"/>
        <w:ind w:left="142" w:right="683" w:firstLine="0"/>
        <w:contextualSpacing/>
        <w:rPr>
          <w:sz w:val="24"/>
          <w:szCs w:val="24"/>
        </w:rPr>
      </w:pPr>
      <w:r w:rsidRPr="00A57EA8">
        <w:rPr>
          <w:color w:val="000009"/>
          <w:sz w:val="24"/>
          <w:szCs w:val="24"/>
        </w:rPr>
        <w:t>Общие</w:t>
      </w:r>
      <w:r w:rsidR="004936A0">
        <w:rPr>
          <w:color w:val="000009"/>
          <w:sz w:val="24"/>
          <w:szCs w:val="24"/>
        </w:rPr>
        <w:t xml:space="preserve"> </w:t>
      </w:r>
      <w:r w:rsidRPr="00A57EA8">
        <w:rPr>
          <w:color w:val="000009"/>
          <w:sz w:val="24"/>
          <w:szCs w:val="24"/>
        </w:rPr>
        <w:t>признаки</w:t>
      </w:r>
      <w:r w:rsidRPr="00A57EA8">
        <w:rPr>
          <w:color w:val="000009"/>
          <w:sz w:val="24"/>
          <w:szCs w:val="24"/>
        </w:rPr>
        <w:tab/>
        <w:t>пресмыкающихся.</w:t>
      </w:r>
      <w:r w:rsidR="004936A0">
        <w:rPr>
          <w:color w:val="000009"/>
          <w:sz w:val="24"/>
          <w:szCs w:val="24"/>
        </w:rPr>
        <w:t xml:space="preserve"> </w:t>
      </w:r>
      <w:r w:rsidRPr="00A57EA8">
        <w:rPr>
          <w:color w:val="000009"/>
          <w:sz w:val="24"/>
          <w:szCs w:val="24"/>
        </w:rPr>
        <w:t>Внешнее</w:t>
      </w:r>
      <w:r w:rsidRPr="00A57EA8">
        <w:rPr>
          <w:color w:val="000009"/>
          <w:sz w:val="24"/>
          <w:szCs w:val="24"/>
        </w:rPr>
        <w:tab/>
        <w:t>строение,</w:t>
      </w:r>
      <w:r w:rsidRPr="00A57EA8">
        <w:rPr>
          <w:color w:val="000009"/>
          <w:sz w:val="24"/>
          <w:szCs w:val="24"/>
        </w:rPr>
        <w:tab/>
        <w:t xml:space="preserve">питание, дыхание. </w:t>
      </w:r>
      <w:r w:rsidRPr="00A57EA8">
        <w:rPr>
          <w:color w:val="000009"/>
          <w:spacing w:val="-3"/>
          <w:sz w:val="24"/>
          <w:szCs w:val="24"/>
        </w:rPr>
        <w:t xml:space="preserve">Размножение </w:t>
      </w:r>
      <w:r w:rsidRPr="00A57EA8">
        <w:rPr>
          <w:color w:val="000009"/>
          <w:sz w:val="24"/>
          <w:szCs w:val="24"/>
        </w:rPr>
        <w:t>пресмыкающихся (цикл</w:t>
      </w:r>
      <w:r w:rsidRPr="00A57EA8">
        <w:rPr>
          <w:color w:val="000009"/>
          <w:spacing w:val="-3"/>
          <w:sz w:val="24"/>
          <w:szCs w:val="24"/>
        </w:rPr>
        <w:t xml:space="preserve"> </w:t>
      </w:r>
      <w:r w:rsidRPr="00A57EA8">
        <w:rPr>
          <w:color w:val="000009"/>
          <w:sz w:val="24"/>
          <w:szCs w:val="24"/>
        </w:rPr>
        <w:t>развития).</w:t>
      </w:r>
    </w:p>
    <w:p w:rsidR="00C84DDB" w:rsidRPr="00A57EA8" w:rsidRDefault="00C84DDB" w:rsidP="00686982">
      <w:pPr>
        <w:pStyle w:val="a3"/>
        <w:tabs>
          <w:tab w:val="left" w:pos="142"/>
          <w:tab w:val="left" w:pos="10490"/>
        </w:tabs>
        <w:ind w:left="142" w:firstLine="0"/>
        <w:contextualSpacing/>
        <w:rPr>
          <w:sz w:val="24"/>
          <w:szCs w:val="24"/>
        </w:rPr>
      </w:pPr>
      <w:r w:rsidRPr="00A57EA8">
        <w:rPr>
          <w:i/>
          <w:color w:val="000009"/>
          <w:sz w:val="24"/>
          <w:szCs w:val="24"/>
        </w:rPr>
        <w:t xml:space="preserve">Ящерица </w:t>
      </w:r>
      <w:r w:rsidRPr="00A57EA8">
        <w:rPr>
          <w:color w:val="000009"/>
          <w:sz w:val="24"/>
          <w:szCs w:val="24"/>
        </w:rPr>
        <w:t>прыткая. Места обитания, образ жизни, особенности питания.</w:t>
      </w:r>
    </w:p>
    <w:p w:rsidR="00C84DDB" w:rsidRPr="00A57EA8" w:rsidRDefault="00C84DDB" w:rsidP="00686982">
      <w:pPr>
        <w:pStyle w:val="a3"/>
        <w:tabs>
          <w:tab w:val="left" w:pos="142"/>
          <w:tab w:val="left" w:pos="10490"/>
        </w:tabs>
        <w:spacing w:before="161"/>
        <w:ind w:left="142" w:right="685" w:firstLine="0"/>
        <w:contextualSpacing/>
        <w:rPr>
          <w:sz w:val="24"/>
          <w:szCs w:val="24"/>
        </w:rPr>
      </w:pPr>
      <w:r w:rsidRPr="00A57EA8">
        <w:rPr>
          <w:i/>
          <w:color w:val="000009"/>
          <w:sz w:val="24"/>
          <w:szCs w:val="24"/>
        </w:rPr>
        <w:t xml:space="preserve">Змеи. </w:t>
      </w:r>
      <w:r w:rsidRPr="00A57EA8">
        <w:rPr>
          <w:color w:val="000009"/>
          <w:sz w:val="24"/>
          <w:szCs w:val="24"/>
        </w:rPr>
        <w:t xml:space="preserve">Отличительные особенности животных. Сравнительная характеристика: гадюка, </w:t>
      </w:r>
      <w:r w:rsidRPr="00A57EA8">
        <w:rPr>
          <w:color w:val="000009"/>
          <w:spacing w:val="-5"/>
          <w:sz w:val="24"/>
          <w:szCs w:val="24"/>
        </w:rPr>
        <w:t xml:space="preserve">уж </w:t>
      </w:r>
      <w:r w:rsidRPr="00A57EA8">
        <w:rPr>
          <w:color w:val="000009"/>
          <w:sz w:val="24"/>
          <w:szCs w:val="24"/>
        </w:rPr>
        <w:t xml:space="preserve">(места обитания, питание, размножение и развитие, отличительные признаки). Использование змеиного яда в медицине. </w:t>
      </w:r>
      <w:r w:rsidRPr="00A57EA8">
        <w:rPr>
          <w:color w:val="000009"/>
          <w:spacing w:val="-4"/>
          <w:sz w:val="24"/>
          <w:szCs w:val="24"/>
        </w:rPr>
        <w:t xml:space="preserve">Скорая </w:t>
      </w:r>
      <w:r w:rsidRPr="00A57EA8">
        <w:rPr>
          <w:color w:val="000009"/>
          <w:sz w:val="24"/>
          <w:szCs w:val="24"/>
        </w:rPr>
        <w:t>помощь при укусах</w:t>
      </w:r>
      <w:r w:rsidRPr="00A57EA8">
        <w:rPr>
          <w:color w:val="000009"/>
          <w:spacing w:val="1"/>
          <w:sz w:val="24"/>
          <w:szCs w:val="24"/>
        </w:rPr>
        <w:t xml:space="preserve"> </w:t>
      </w:r>
      <w:r w:rsidRPr="00A57EA8">
        <w:rPr>
          <w:color w:val="000009"/>
          <w:sz w:val="24"/>
          <w:szCs w:val="24"/>
        </w:rPr>
        <w:t>змей.</w:t>
      </w:r>
    </w:p>
    <w:p w:rsidR="00C84DDB" w:rsidRPr="00A57EA8" w:rsidRDefault="00C84DDB" w:rsidP="00686982">
      <w:pPr>
        <w:tabs>
          <w:tab w:val="left" w:pos="142"/>
          <w:tab w:val="left" w:pos="2835"/>
          <w:tab w:val="left" w:pos="4412"/>
          <w:tab w:val="left" w:pos="6533"/>
          <w:tab w:val="left" w:pos="7959"/>
          <w:tab w:val="left" w:pos="8855"/>
          <w:tab w:val="left" w:pos="10490"/>
        </w:tabs>
        <w:spacing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Черепахи,</w:t>
      </w:r>
      <w:r w:rsidR="004936A0">
        <w:rPr>
          <w:rFonts w:ascii="Times New Roman" w:hAnsi="Times New Roman" w:cs="Times New Roman"/>
          <w:i/>
          <w:color w:val="000009"/>
          <w:sz w:val="24"/>
          <w:szCs w:val="24"/>
        </w:rPr>
        <w:t xml:space="preserve"> </w:t>
      </w:r>
      <w:r w:rsidRPr="00A57EA8">
        <w:rPr>
          <w:rFonts w:ascii="Times New Roman" w:hAnsi="Times New Roman" w:cs="Times New Roman"/>
          <w:i/>
          <w:color w:val="000009"/>
          <w:spacing w:val="-3"/>
          <w:sz w:val="24"/>
          <w:szCs w:val="24"/>
        </w:rPr>
        <w:t>крокодилы</w:t>
      </w:r>
      <w:r w:rsidR="004936A0">
        <w:rPr>
          <w:rFonts w:ascii="Times New Roman" w:hAnsi="Times New Roman" w:cs="Times New Roman"/>
          <w:i/>
          <w:color w:val="000009"/>
          <w:spacing w:val="-3"/>
          <w:sz w:val="24"/>
          <w:szCs w:val="24"/>
        </w:rPr>
        <w:t xml:space="preserve"> </w:t>
      </w:r>
      <w:r w:rsidRPr="00A57EA8">
        <w:rPr>
          <w:rFonts w:ascii="Times New Roman" w:hAnsi="Times New Roman" w:cs="Times New Roman"/>
          <w:i/>
          <w:color w:val="000009"/>
          <w:spacing w:val="-3"/>
          <w:sz w:val="24"/>
          <w:szCs w:val="24"/>
        </w:rPr>
        <w:t>.</w:t>
      </w:r>
      <w:r w:rsidRPr="00A57EA8">
        <w:rPr>
          <w:rFonts w:ascii="Times New Roman" w:hAnsi="Times New Roman" w:cs="Times New Roman"/>
          <w:color w:val="000009"/>
          <w:sz w:val="24"/>
          <w:szCs w:val="24"/>
        </w:rPr>
        <w:t>Отличительные</w:t>
      </w:r>
      <w:r w:rsidRPr="00A57EA8">
        <w:rPr>
          <w:rFonts w:ascii="Times New Roman" w:hAnsi="Times New Roman" w:cs="Times New Roman"/>
          <w:color w:val="000009"/>
          <w:sz w:val="24"/>
          <w:szCs w:val="24"/>
        </w:rPr>
        <w:tab/>
        <w:t>признаки,</w:t>
      </w:r>
      <w:r w:rsidRPr="00A57EA8">
        <w:rPr>
          <w:rFonts w:ascii="Times New Roman" w:hAnsi="Times New Roman" w:cs="Times New Roman"/>
          <w:color w:val="000009"/>
          <w:sz w:val="24"/>
          <w:szCs w:val="24"/>
        </w:rPr>
        <w:tab/>
        <w:t>среда</w:t>
      </w:r>
      <w:r w:rsidRPr="00A57EA8">
        <w:rPr>
          <w:rFonts w:ascii="Times New Roman" w:hAnsi="Times New Roman" w:cs="Times New Roman"/>
          <w:color w:val="000009"/>
          <w:sz w:val="24"/>
          <w:szCs w:val="24"/>
        </w:rPr>
        <w:tab/>
        <w:t xml:space="preserve">обитания, </w:t>
      </w:r>
      <w:r w:rsidR="004936A0">
        <w:rPr>
          <w:rFonts w:ascii="Times New Roman" w:hAnsi="Times New Roman" w:cs="Times New Roman"/>
          <w:color w:val="000009"/>
          <w:sz w:val="24"/>
          <w:szCs w:val="24"/>
        </w:rPr>
        <w:t>п</w:t>
      </w:r>
      <w:r w:rsidRPr="00A57EA8">
        <w:rPr>
          <w:rFonts w:ascii="Times New Roman" w:hAnsi="Times New Roman" w:cs="Times New Roman"/>
          <w:color w:val="000009"/>
          <w:sz w:val="24"/>
          <w:szCs w:val="24"/>
        </w:rPr>
        <w:t>итание, размножение и</w:t>
      </w:r>
      <w:r w:rsidRPr="00A57EA8">
        <w:rPr>
          <w:rFonts w:ascii="Times New Roman" w:hAnsi="Times New Roman" w:cs="Times New Roman"/>
          <w:color w:val="000009"/>
          <w:spacing w:val="-8"/>
          <w:sz w:val="24"/>
          <w:szCs w:val="24"/>
        </w:rPr>
        <w:t xml:space="preserve"> </w:t>
      </w:r>
      <w:r w:rsidRPr="00A57EA8">
        <w:rPr>
          <w:rFonts w:ascii="Times New Roman" w:hAnsi="Times New Roman" w:cs="Times New Roman"/>
          <w:color w:val="000009"/>
          <w:sz w:val="24"/>
          <w:szCs w:val="24"/>
        </w:rPr>
        <w:t>развитие.</w:t>
      </w:r>
    </w:p>
    <w:p w:rsidR="00C84DDB" w:rsidRPr="00A57EA8" w:rsidRDefault="00C84DDB" w:rsidP="00686982">
      <w:pPr>
        <w:pStyle w:val="a3"/>
        <w:tabs>
          <w:tab w:val="left" w:pos="142"/>
          <w:tab w:val="left" w:pos="10490"/>
        </w:tabs>
        <w:spacing w:before="2"/>
        <w:ind w:left="142" w:right="800" w:firstLine="0"/>
        <w:contextualSpacing/>
        <w:rPr>
          <w:sz w:val="24"/>
          <w:szCs w:val="24"/>
        </w:rPr>
      </w:pPr>
      <w:r w:rsidRPr="00A57EA8">
        <w:rPr>
          <w:color w:val="000009"/>
          <w:sz w:val="24"/>
          <w:szCs w:val="24"/>
        </w:rPr>
        <w:t>Сравнительная характеристика пресмыкающихся и земноводных (по внешнему виду, образу жизни, циклу развития).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b/>
          <w:i/>
          <w:color w:val="000009"/>
          <w:sz w:val="24"/>
          <w:szCs w:val="24"/>
        </w:rPr>
        <w:t xml:space="preserve">Демонстрация </w:t>
      </w:r>
      <w:r w:rsidRPr="00A57EA8">
        <w:rPr>
          <w:color w:val="000009"/>
          <w:sz w:val="24"/>
          <w:szCs w:val="24"/>
        </w:rPr>
        <w:t>живой черепахи или влажных препаратов змей. Показ кино- и видеофильмов.</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Зарисовки в тетрадях. Черчение таблицы.</w:t>
      </w:r>
    </w:p>
    <w:p w:rsidR="00C84DDB" w:rsidRPr="00A57EA8" w:rsidRDefault="00C84DDB" w:rsidP="00686982">
      <w:pPr>
        <w:pStyle w:val="2"/>
        <w:tabs>
          <w:tab w:val="left" w:pos="142"/>
          <w:tab w:val="left" w:pos="10490"/>
        </w:tabs>
        <w:spacing w:before="167"/>
        <w:ind w:left="142" w:right="694"/>
        <w:contextualSpacing/>
        <w:jc w:val="both"/>
        <w:rPr>
          <w:sz w:val="24"/>
          <w:szCs w:val="24"/>
        </w:rPr>
      </w:pPr>
      <w:r w:rsidRPr="00A57EA8">
        <w:rPr>
          <w:color w:val="000009"/>
          <w:sz w:val="24"/>
          <w:szCs w:val="24"/>
        </w:rPr>
        <w:t>Птицы</w:t>
      </w:r>
    </w:p>
    <w:p w:rsidR="00C84DDB" w:rsidRPr="00A57EA8" w:rsidRDefault="00C84DDB" w:rsidP="00686982">
      <w:pPr>
        <w:pStyle w:val="a3"/>
        <w:tabs>
          <w:tab w:val="left" w:pos="142"/>
          <w:tab w:val="left" w:pos="10490"/>
        </w:tabs>
        <w:spacing w:before="154"/>
        <w:ind w:left="142" w:right="800" w:firstLine="0"/>
        <w:contextualSpacing/>
        <w:rPr>
          <w:sz w:val="24"/>
          <w:szCs w:val="24"/>
        </w:rPr>
      </w:pPr>
      <w:r w:rsidRPr="00A57EA8">
        <w:rPr>
          <w:i/>
          <w:color w:val="000009"/>
          <w:sz w:val="24"/>
          <w:szCs w:val="24"/>
        </w:rPr>
        <w:t>Дикие птицы</w:t>
      </w:r>
      <w:r w:rsidRPr="00A57EA8">
        <w:rPr>
          <w:b/>
          <w:i/>
          <w:color w:val="000009"/>
          <w:sz w:val="24"/>
          <w:szCs w:val="24"/>
        </w:rPr>
        <w:t xml:space="preserve">. </w:t>
      </w:r>
      <w:r w:rsidRPr="00A57EA8">
        <w:rPr>
          <w:color w:val="000009"/>
          <w:sz w:val="24"/>
          <w:szCs w:val="24"/>
        </w:rPr>
        <w:t>Общая характеристика птиц: наличие крыльев, пуха и перьев на теле. Особенности размножения: кладка яиц и выведение птенцов.</w:t>
      </w:r>
    </w:p>
    <w:p w:rsidR="00C84DDB" w:rsidRPr="00A57EA8" w:rsidRDefault="00C84DDB" w:rsidP="00686982">
      <w:pPr>
        <w:pStyle w:val="a3"/>
        <w:tabs>
          <w:tab w:val="left" w:pos="142"/>
          <w:tab w:val="left" w:pos="10490"/>
        </w:tabs>
        <w:ind w:left="142" w:right="682" w:firstLine="0"/>
        <w:contextualSpacing/>
        <w:rPr>
          <w:sz w:val="24"/>
          <w:szCs w:val="24"/>
        </w:rPr>
      </w:pPr>
      <w:r w:rsidRPr="00A57EA8">
        <w:rPr>
          <w:color w:val="000009"/>
          <w:sz w:val="24"/>
          <w:szCs w:val="24"/>
        </w:rPr>
        <w:t>Многообразие птиц, среда обитания, образ жизни, питание, приспособление к среде обитания. Птицы перелетные и неперелетные (зимующие, оседлые).</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Птицы леса: </w:t>
      </w:r>
      <w:r w:rsidRPr="00A57EA8">
        <w:rPr>
          <w:rFonts w:ascii="Times New Roman" w:hAnsi="Times New Roman" w:cs="Times New Roman"/>
          <w:color w:val="000009"/>
          <w:sz w:val="24"/>
          <w:szCs w:val="24"/>
        </w:rPr>
        <w:t>большой пестрый дятел, синица.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Хищные птицы: </w:t>
      </w:r>
      <w:r w:rsidRPr="00A57EA8">
        <w:rPr>
          <w:rFonts w:ascii="Times New Roman" w:hAnsi="Times New Roman" w:cs="Times New Roman"/>
          <w:color w:val="000009"/>
          <w:sz w:val="24"/>
          <w:szCs w:val="24"/>
        </w:rPr>
        <w:t>сова, орел.</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Птицы, кормящиеся в воздухе: </w:t>
      </w:r>
      <w:r w:rsidRPr="00A57EA8">
        <w:rPr>
          <w:rFonts w:ascii="Times New Roman" w:hAnsi="Times New Roman" w:cs="Times New Roman"/>
          <w:color w:val="000009"/>
          <w:sz w:val="24"/>
          <w:szCs w:val="24"/>
        </w:rPr>
        <w:t>ласточка, стриж.</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Водоплавающие птицы: </w:t>
      </w:r>
      <w:r w:rsidRPr="00A57EA8">
        <w:rPr>
          <w:rFonts w:ascii="Times New Roman" w:hAnsi="Times New Roman" w:cs="Times New Roman"/>
          <w:color w:val="000009"/>
          <w:sz w:val="24"/>
          <w:szCs w:val="24"/>
        </w:rPr>
        <w:t>утка-кряква, лебедь, пеликан.</w:t>
      </w:r>
    </w:p>
    <w:p w:rsidR="00C84DDB" w:rsidRPr="00A57EA8" w:rsidRDefault="00C84DDB" w:rsidP="00686982">
      <w:pPr>
        <w:tabs>
          <w:tab w:val="left" w:pos="142"/>
          <w:tab w:val="left" w:pos="10490"/>
        </w:tabs>
        <w:spacing w:before="161"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Птицы, обитающие близ жилища человека: </w:t>
      </w:r>
      <w:r w:rsidRPr="00A57EA8">
        <w:rPr>
          <w:rFonts w:ascii="Times New Roman" w:hAnsi="Times New Roman" w:cs="Times New Roman"/>
          <w:color w:val="000009"/>
          <w:sz w:val="24"/>
          <w:szCs w:val="24"/>
        </w:rPr>
        <w:t>голубь, ворона, воробей, трясогузка или другие местные представители пернатых.</w:t>
      </w:r>
    </w:p>
    <w:p w:rsidR="00C84DDB" w:rsidRPr="00A57EA8" w:rsidRDefault="00C84DDB" w:rsidP="00686982">
      <w:pPr>
        <w:pStyle w:val="a3"/>
        <w:tabs>
          <w:tab w:val="left" w:pos="142"/>
          <w:tab w:val="left" w:pos="10490"/>
        </w:tabs>
        <w:spacing w:before="2"/>
        <w:ind w:left="142" w:right="800" w:firstLine="0"/>
        <w:contextualSpacing/>
        <w:rPr>
          <w:sz w:val="24"/>
          <w:szCs w:val="24"/>
        </w:rPr>
      </w:pPr>
      <w:r w:rsidRPr="00A57EA8">
        <w:rPr>
          <w:color w:val="000009"/>
          <w:sz w:val="24"/>
          <w:szCs w:val="24"/>
        </w:rPr>
        <w:t xml:space="preserve">Особенности образа жизни каждой группы птиц. </w:t>
      </w:r>
      <w:r w:rsidRPr="00A57EA8">
        <w:rPr>
          <w:color w:val="000009"/>
          <w:spacing w:val="-3"/>
          <w:sz w:val="24"/>
          <w:szCs w:val="24"/>
        </w:rPr>
        <w:t xml:space="preserve">Гнездование </w:t>
      </w:r>
      <w:r w:rsidRPr="00A57EA8">
        <w:rPr>
          <w:color w:val="000009"/>
          <w:sz w:val="24"/>
          <w:szCs w:val="24"/>
        </w:rPr>
        <w:t xml:space="preserve">и забота о </w:t>
      </w:r>
      <w:r w:rsidRPr="00A57EA8">
        <w:rPr>
          <w:color w:val="000009"/>
          <w:spacing w:val="-3"/>
          <w:sz w:val="24"/>
          <w:szCs w:val="24"/>
        </w:rPr>
        <w:t xml:space="preserve">потомстве. </w:t>
      </w:r>
      <w:r w:rsidRPr="00A57EA8">
        <w:rPr>
          <w:color w:val="000009"/>
          <w:sz w:val="24"/>
          <w:szCs w:val="24"/>
        </w:rPr>
        <w:t>Охрана</w:t>
      </w:r>
      <w:r w:rsidRPr="00A57EA8">
        <w:rPr>
          <w:color w:val="000009"/>
          <w:spacing w:val="1"/>
          <w:sz w:val="24"/>
          <w:szCs w:val="24"/>
        </w:rPr>
        <w:t xml:space="preserve"> </w:t>
      </w:r>
      <w:r w:rsidRPr="00A57EA8">
        <w:rPr>
          <w:color w:val="000009"/>
          <w:sz w:val="24"/>
          <w:szCs w:val="24"/>
        </w:rPr>
        <w:t>птиц.</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Птицы в живом уголке. </w:t>
      </w:r>
      <w:r w:rsidRPr="00A57EA8">
        <w:rPr>
          <w:rFonts w:ascii="Times New Roman" w:hAnsi="Times New Roman" w:cs="Times New Roman"/>
          <w:color w:val="000009"/>
          <w:sz w:val="24"/>
          <w:szCs w:val="24"/>
        </w:rPr>
        <w:t>Попугаи, канарейки, щеглы. Уход за ними.</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i/>
          <w:color w:val="000009"/>
          <w:spacing w:val="-3"/>
          <w:sz w:val="24"/>
          <w:szCs w:val="24"/>
        </w:rPr>
        <w:t xml:space="preserve">Домашние </w:t>
      </w:r>
      <w:r w:rsidRPr="00A57EA8">
        <w:rPr>
          <w:i/>
          <w:color w:val="000009"/>
          <w:sz w:val="24"/>
          <w:szCs w:val="24"/>
        </w:rPr>
        <w:t xml:space="preserve">птицы. </w:t>
      </w:r>
      <w:r w:rsidRPr="00A57EA8">
        <w:rPr>
          <w:color w:val="000009"/>
          <w:spacing w:val="-5"/>
          <w:sz w:val="24"/>
          <w:szCs w:val="24"/>
        </w:rPr>
        <w:t xml:space="preserve">Курица, </w:t>
      </w:r>
      <w:r w:rsidRPr="00A57EA8">
        <w:rPr>
          <w:color w:val="000009"/>
          <w:sz w:val="24"/>
          <w:szCs w:val="24"/>
        </w:rPr>
        <w:t xml:space="preserve">гусь, утка, индюшка. Особенности внешнего строения, питания, размножения и развития. Строение яйца (на примере куриного). </w:t>
      </w:r>
      <w:r w:rsidRPr="00A57EA8">
        <w:rPr>
          <w:color w:val="000009"/>
          <w:spacing w:val="-13"/>
          <w:sz w:val="24"/>
          <w:szCs w:val="24"/>
        </w:rPr>
        <w:t xml:space="preserve">Уход </w:t>
      </w:r>
      <w:r w:rsidRPr="00A57EA8">
        <w:rPr>
          <w:color w:val="000009"/>
          <w:sz w:val="24"/>
          <w:szCs w:val="24"/>
        </w:rPr>
        <w:t xml:space="preserve">за домашними птицами. Содержание, </w:t>
      </w:r>
      <w:r w:rsidRPr="00A57EA8">
        <w:rPr>
          <w:color w:val="000009"/>
          <w:spacing w:val="-3"/>
          <w:sz w:val="24"/>
          <w:szCs w:val="24"/>
        </w:rPr>
        <w:t xml:space="preserve">кормление, </w:t>
      </w:r>
      <w:r w:rsidRPr="00A57EA8">
        <w:rPr>
          <w:color w:val="000009"/>
          <w:sz w:val="24"/>
          <w:szCs w:val="24"/>
        </w:rPr>
        <w:t xml:space="preserve">разведение. Значение </w:t>
      </w:r>
      <w:r w:rsidRPr="00A57EA8">
        <w:rPr>
          <w:color w:val="000009"/>
          <w:spacing w:val="-3"/>
          <w:sz w:val="24"/>
          <w:szCs w:val="24"/>
        </w:rPr>
        <w:t>птицеводства.</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b/>
          <w:i/>
          <w:color w:val="000009"/>
          <w:sz w:val="24"/>
          <w:szCs w:val="24"/>
        </w:rPr>
        <w:t xml:space="preserve">Демонстрация </w:t>
      </w:r>
      <w:r w:rsidRPr="00A57EA8">
        <w:rPr>
          <w:color w:val="000009"/>
          <w:sz w:val="24"/>
          <w:szCs w:val="24"/>
        </w:rPr>
        <w:t>скелета курицы, чучел птиц. Прослушивание голосов птиц. Показ видеофильмов.</w:t>
      </w:r>
    </w:p>
    <w:p w:rsidR="00C84DDB" w:rsidRPr="00A57EA8" w:rsidRDefault="00C84DDB" w:rsidP="00686982">
      <w:pPr>
        <w:pStyle w:val="a3"/>
        <w:tabs>
          <w:tab w:val="left" w:pos="142"/>
          <w:tab w:val="left" w:pos="10490"/>
        </w:tabs>
        <w:ind w:left="142" w:right="692" w:firstLine="0"/>
        <w:contextualSpacing/>
        <w:rPr>
          <w:sz w:val="24"/>
          <w:szCs w:val="24"/>
        </w:rPr>
      </w:pPr>
      <w:r w:rsidRPr="00A57EA8">
        <w:rPr>
          <w:b/>
          <w:i/>
          <w:color w:val="000009"/>
          <w:sz w:val="24"/>
          <w:szCs w:val="24"/>
        </w:rPr>
        <w:t xml:space="preserve">Экскурсия </w:t>
      </w:r>
      <w:r w:rsidRPr="00A57EA8">
        <w:rPr>
          <w:color w:val="000009"/>
          <w:sz w:val="24"/>
          <w:szCs w:val="24"/>
        </w:rPr>
        <w:t>с целью наблюдения за поведением птиц в природе (или экскурсия на птицеферму).</w:t>
      </w:r>
    </w:p>
    <w:p w:rsidR="00C84DDB" w:rsidRPr="00A57EA8" w:rsidRDefault="00C84DDB" w:rsidP="00686982">
      <w:pPr>
        <w:tabs>
          <w:tab w:val="left" w:pos="142"/>
          <w:tab w:val="left" w:pos="10490"/>
        </w:tabs>
        <w:spacing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Подкормка зимующих птиц. Наблюдение и уход за птицами в живом уголке.</w:t>
      </w:r>
    </w:p>
    <w:p w:rsidR="00C84DDB" w:rsidRPr="00A57EA8" w:rsidRDefault="00C84DDB" w:rsidP="00686982">
      <w:pPr>
        <w:pStyle w:val="2"/>
        <w:tabs>
          <w:tab w:val="left" w:pos="142"/>
          <w:tab w:val="left" w:pos="10490"/>
        </w:tabs>
        <w:ind w:left="142"/>
        <w:contextualSpacing/>
        <w:jc w:val="both"/>
        <w:rPr>
          <w:sz w:val="24"/>
          <w:szCs w:val="24"/>
        </w:rPr>
      </w:pPr>
      <w:r w:rsidRPr="00A57EA8">
        <w:rPr>
          <w:color w:val="000009"/>
          <w:sz w:val="24"/>
          <w:szCs w:val="24"/>
        </w:rPr>
        <w:t>Млекопитающие животные</w:t>
      </w:r>
    </w:p>
    <w:p w:rsidR="00C84DDB" w:rsidRPr="00A57EA8" w:rsidRDefault="00C84DDB" w:rsidP="00686982">
      <w:pPr>
        <w:pStyle w:val="a3"/>
        <w:tabs>
          <w:tab w:val="left" w:pos="142"/>
          <w:tab w:val="left" w:pos="10490"/>
        </w:tabs>
        <w:spacing w:before="149"/>
        <w:ind w:left="142" w:right="690" w:firstLine="0"/>
        <w:contextualSpacing/>
        <w:rPr>
          <w:sz w:val="24"/>
          <w:szCs w:val="24"/>
        </w:rPr>
      </w:pPr>
      <w:r w:rsidRPr="00A57EA8">
        <w:rPr>
          <w:color w:val="000009"/>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color w:val="000009"/>
          <w:sz w:val="24"/>
          <w:szCs w:val="24"/>
        </w:rPr>
        <w:t>Дикие млекопитающие животные</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i/>
          <w:color w:val="000009"/>
          <w:sz w:val="24"/>
          <w:szCs w:val="24"/>
        </w:rPr>
        <w:lastRenderedPageBreak/>
        <w:t xml:space="preserve">Грызуны. </w:t>
      </w:r>
      <w:r w:rsidRPr="00A57EA8">
        <w:rPr>
          <w:color w:val="000009"/>
          <w:sz w:val="24"/>
          <w:szCs w:val="24"/>
        </w:rPr>
        <w:t>Общие признаки грызунов: внешний вид, среда обитания, образ жизни, питание, размножение.</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Зайцеобразные. </w:t>
      </w:r>
      <w:r w:rsidRPr="00A57EA8">
        <w:rPr>
          <w:color w:val="000009"/>
          <w:sz w:val="24"/>
          <w:szCs w:val="24"/>
        </w:rPr>
        <w:t>Общие признаки: внешний вид, среда обитания, образ жизни, питание, значение в природе (заяц-русак, заяц-беляк).</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color w:val="000009"/>
          <w:sz w:val="24"/>
          <w:szCs w:val="24"/>
        </w:rPr>
        <w:t xml:space="preserve">Хищные звери. </w:t>
      </w:r>
      <w:r w:rsidRPr="00A57EA8">
        <w:rPr>
          <w:color w:val="000009"/>
          <w:sz w:val="24"/>
          <w:szCs w:val="24"/>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Псовые </w:t>
      </w:r>
      <w:r w:rsidRPr="00A57EA8">
        <w:rPr>
          <w:rFonts w:ascii="Times New Roman" w:hAnsi="Times New Roman" w:cs="Times New Roman"/>
          <w:color w:val="000009"/>
          <w:sz w:val="24"/>
          <w:szCs w:val="24"/>
        </w:rPr>
        <w:t>(собачьи): волк, лисица.</w:t>
      </w:r>
    </w:p>
    <w:p w:rsidR="00C84DDB" w:rsidRPr="00A57EA8" w:rsidRDefault="00C84DDB" w:rsidP="00686982">
      <w:pPr>
        <w:tabs>
          <w:tab w:val="left" w:pos="142"/>
          <w:tab w:val="left" w:pos="10490"/>
        </w:tabs>
        <w:spacing w:before="67"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Медвежьи</w:t>
      </w:r>
      <w:r w:rsidRPr="00A57EA8">
        <w:rPr>
          <w:rFonts w:ascii="Times New Roman" w:hAnsi="Times New Roman" w:cs="Times New Roman"/>
          <w:color w:val="000009"/>
          <w:sz w:val="24"/>
          <w:szCs w:val="24"/>
        </w:rPr>
        <w:t>: медведи (бурый, белый).</w:t>
      </w:r>
    </w:p>
    <w:p w:rsidR="00C84DDB" w:rsidRPr="00A57EA8" w:rsidRDefault="00C84DDB" w:rsidP="00686982">
      <w:pPr>
        <w:pStyle w:val="a3"/>
        <w:tabs>
          <w:tab w:val="left" w:pos="142"/>
          <w:tab w:val="left" w:pos="10490"/>
        </w:tabs>
        <w:spacing w:before="163"/>
        <w:ind w:left="142" w:right="685" w:firstLine="0"/>
        <w:contextualSpacing/>
        <w:rPr>
          <w:sz w:val="24"/>
          <w:szCs w:val="24"/>
        </w:rPr>
      </w:pPr>
      <w:r w:rsidRPr="00A57EA8">
        <w:rPr>
          <w:i/>
          <w:color w:val="000009"/>
          <w:sz w:val="24"/>
          <w:szCs w:val="24"/>
        </w:rPr>
        <w:t>Кошачьи</w:t>
      </w:r>
      <w:r w:rsidRPr="00A57EA8">
        <w:rPr>
          <w:color w:val="000009"/>
          <w:sz w:val="24"/>
          <w:szCs w:val="24"/>
        </w:rPr>
        <w:t>: снежный барс, рысь, лев, тигр. Сравнительные характеристики.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Пушные звери: </w:t>
      </w:r>
      <w:r w:rsidRPr="00A57EA8">
        <w:rPr>
          <w:rFonts w:ascii="Times New Roman" w:hAnsi="Times New Roman" w:cs="Times New Roman"/>
          <w:color w:val="000009"/>
          <w:sz w:val="24"/>
          <w:szCs w:val="24"/>
        </w:rPr>
        <w:t>соболь, куница, норка, песец. Пушные звери в природе.</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Разведение на зверофермах.</w:t>
      </w:r>
    </w:p>
    <w:p w:rsidR="00C84DDB" w:rsidRPr="00A57EA8" w:rsidRDefault="00C84DDB" w:rsidP="00686982">
      <w:pPr>
        <w:tabs>
          <w:tab w:val="left" w:pos="142"/>
          <w:tab w:val="left" w:pos="10490"/>
        </w:tabs>
        <w:spacing w:before="163"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color w:val="000009"/>
          <w:spacing w:val="-3"/>
          <w:sz w:val="24"/>
          <w:szCs w:val="24"/>
        </w:rPr>
        <w:t xml:space="preserve">Копытные </w:t>
      </w:r>
      <w:r w:rsidRPr="00A57EA8">
        <w:rPr>
          <w:rFonts w:ascii="Times New Roman" w:hAnsi="Times New Roman" w:cs="Times New Roman"/>
          <w:i/>
          <w:color w:val="000009"/>
          <w:sz w:val="24"/>
          <w:szCs w:val="24"/>
        </w:rPr>
        <w:t xml:space="preserve">(парнокопытные, непарнокопытные) дикие животные: </w:t>
      </w:r>
      <w:r w:rsidRPr="00A57EA8">
        <w:rPr>
          <w:rFonts w:ascii="Times New Roman" w:hAnsi="Times New Roman" w:cs="Times New Roman"/>
          <w:color w:val="000009"/>
          <w:sz w:val="24"/>
          <w:szCs w:val="24"/>
        </w:rPr>
        <w:t>кабан, лось. Общие признаки, внешний вид и отличительные особенности. Образ жизни, питание, места обитания. Охрана</w:t>
      </w:r>
      <w:r w:rsidRPr="00A57EA8">
        <w:rPr>
          <w:rFonts w:ascii="Times New Roman" w:hAnsi="Times New Roman" w:cs="Times New Roman"/>
          <w:color w:val="000009"/>
          <w:spacing w:val="-4"/>
          <w:sz w:val="24"/>
          <w:szCs w:val="24"/>
        </w:rPr>
        <w:t xml:space="preserve"> </w:t>
      </w:r>
      <w:r w:rsidRPr="00A57EA8">
        <w:rPr>
          <w:rFonts w:ascii="Times New Roman" w:hAnsi="Times New Roman" w:cs="Times New Roman"/>
          <w:color w:val="000009"/>
          <w:sz w:val="24"/>
          <w:szCs w:val="24"/>
        </w:rPr>
        <w:t>животных.</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color w:val="000009"/>
          <w:sz w:val="24"/>
          <w:szCs w:val="24"/>
        </w:rPr>
        <w:t xml:space="preserve">Морские животные. </w:t>
      </w:r>
      <w:r w:rsidRPr="00A57EA8">
        <w:rPr>
          <w:color w:val="000009"/>
          <w:sz w:val="24"/>
          <w:szCs w:val="24"/>
        </w:rPr>
        <w:t>Ластоногие: тюлень, морж. Общие признаки, внешний вид, среда обитания, питание, размножение и развитие. Отличительные особенности, распространение и</w:t>
      </w:r>
      <w:r w:rsidRPr="00A57EA8">
        <w:rPr>
          <w:color w:val="000009"/>
          <w:spacing w:val="-6"/>
          <w:sz w:val="24"/>
          <w:szCs w:val="24"/>
        </w:rPr>
        <w:t xml:space="preserve"> </w:t>
      </w:r>
      <w:r w:rsidRPr="00A57EA8">
        <w:rPr>
          <w:color w:val="000009"/>
          <w:sz w:val="24"/>
          <w:szCs w:val="24"/>
        </w:rPr>
        <w:t>значение.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Охрана морских млекопитающих. Морские животные, занесенные в Красную книгу (нерпа, пятнистый тюлень и др.).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color w:val="000009"/>
          <w:sz w:val="24"/>
          <w:szCs w:val="24"/>
        </w:rPr>
        <w:t xml:space="preserve">Приматы. </w:t>
      </w:r>
      <w:r w:rsidRPr="00A57EA8">
        <w:rPr>
          <w:color w:val="000009"/>
          <w:sz w:val="24"/>
          <w:szCs w:val="24"/>
        </w:rPr>
        <w:t>Общая характеристика. Знакомство с отличительными особенностями различных групп. Питание. Уход за потомством. Места обитания.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видеофильмов о жизни млекопитающих животных.</w:t>
      </w:r>
    </w:p>
    <w:p w:rsidR="00C84DDB" w:rsidRPr="00A57EA8" w:rsidRDefault="00C84DDB" w:rsidP="00686982">
      <w:pPr>
        <w:pStyle w:val="a3"/>
        <w:tabs>
          <w:tab w:val="left" w:pos="142"/>
          <w:tab w:val="left" w:pos="10490"/>
        </w:tabs>
        <w:spacing w:before="160"/>
        <w:ind w:left="142" w:right="684" w:firstLine="0"/>
        <w:contextualSpacing/>
        <w:rPr>
          <w:sz w:val="24"/>
          <w:szCs w:val="24"/>
        </w:rPr>
      </w:pPr>
      <w:r w:rsidRPr="00A57EA8">
        <w:rPr>
          <w:b/>
          <w:i/>
          <w:color w:val="000009"/>
          <w:sz w:val="24"/>
          <w:szCs w:val="24"/>
        </w:rPr>
        <w:t xml:space="preserve">Экскурсия </w:t>
      </w:r>
      <w:r w:rsidRPr="00A57EA8">
        <w:rPr>
          <w:color w:val="000009"/>
          <w:sz w:val="24"/>
          <w:szCs w:val="24"/>
        </w:rPr>
        <w:t>в зоопарк, краеведческий музей (дельфинарий, морской аквариум).</w:t>
      </w:r>
    </w:p>
    <w:p w:rsidR="00C84DDB" w:rsidRPr="00A57EA8" w:rsidRDefault="00C84DDB" w:rsidP="00686982">
      <w:pPr>
        <w:tabs>
          <w:tab w:val="left" w:pos="142"/>
          <w:tab w:val="left" w:pos="10490"/>
        </w:tabs>
        <w:spacing w:before="1"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Зарисовки в тетрадях. Игры (зоологическое лото и др.).</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color w:val="000009"/>
          <w:sz w:val="24"/>
          <w:szCs w:val="24"/>
        </w:rPr>
        <w:t>Сельскохозяйственные животные</w:t>
      </w:r>
    </w:p>
    <w:p w:rsidR="00C84DDB" w:rsidRPr="00A57EA8" w:rsidRDefault="00C84DDB" w:rsidP="00686982">
      <w:pPr>
        <w:pStyle w:val="a3"/>
        <w:tabs>
          <w:tab w:val="left" w:pos="142"/>
          <w:tab w:val="left" w:pos="10490"/>
        </w:tabs>
        <w:spacing w:before="154"/>
        <w:ind w:left="142" w:firstLine="0"/>
        <w:contextualSpacing/>
        <w:rPr>
          <w:sz w:val="24"/>
          <w:szCs w:val="24"/>
        </w:rPr>
      </w:pPr>
      <w:r w:rsidRPr="00A57EA8">
        <w:rPr>
          <w:i/>
          <w:color w:val="000009"/>
          <w:sz w:val="24"/>
          <w:szCs w:val="24"/>
        </w:rPr>
        <w:t xml:space="preserve">Кролик. </w:t>
      </w:r>
      <w:r w:rsidRPr="00A57EA8">
        <w:rPr>
          <w:color w:val="000009"/>
          <w:sz w:val="24"/>
          <w:szCs w:val="24"/>
        </w:rPr>
        <w:t>Внешний вид и характерные особенности кроликов. Питание.</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Содержание кроликов. Разведение.</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i/>
          <w:color w:val="000009"/>
          <w:sz w:val="24"/>
          <w:szCs w:val="24"/>
        </w:rPr>
        <w:t xml:space="preserve">Корова. </w:t>
      </w:r>
      <w:r w:rsidRPr="00A57EA8">
        <w:rPr>
          <w:color w:val="000009"/>
          <w:sz w:val="24"/>
          <w:szCs w:val="24"/>
        </w:rPr>
        <w:t>Отличительные особенности внешнего строения. Особенности питания. Корма для коров. Молочная продуктивность коров. Вскармливание</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телят. Некоторые местные породы. Современные фермы: содержание коров, телят.</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color w:val="000009"/>
          <w:sz w:val="24"/>
          <w:szCs w:val="24"/>
        </w:rPr>
        <w:t xml:space="preserve">Овца. </w:t>
      </w:r>
      <w:r w:rsidRPr="00A57EA8">
        <w:rPr>
          <w:color w:val="000009"/>
          <w:sz w:val="24"/>
          <w:szCs w:val="24"/>
        </w:rPr>
        <w:t xml:space="preserve">Характерные особенности внешнего вида. Распространение овец. Питание. Способность </w:t>
      </w:r>
      <w:r w:rsidRPr="00A57EA8">
        <w:rPr>
          <w:b/>
          <w:color w:val="000009"/>
          <w:sz w:val="24"/>
          <w:szCs w:val="24"/>
        </w:rPr>
        <w:t xml:space="preserve">к </w:t>
      </w:r>
      <w:r w:rsidRPr="00A57EA8">
        <w:rPr>
          <w:color w:val="000009"/>
          <w:sz w:val="24"/>
          <w:szCs w:val="24"/>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color w:val="000009"/>
          <w:sz w:val="24"/>
          <w:szCs w:val="24"/>
        </w:rPr>
        <w:t xml:space="preserve">Свинья. </w:t>
      </w:r>
      <w:r w:rsidRPr="00A57EA8">
        <w:rPr>
          <w:color w:val="000009"/>
          <w:sz w:val="24"/>
          <w:szCs w:val="24"/>
        </w:rPr>
        <w:t>Внешнее строение. Особенности внешнего вида, кожного покрова (жировая прослойка). Уход и кормление (откорм). Свиноводческие фермы.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Лошадь. </w:t>
      </w:r>
      <w:r w:rsidRPr="00A57EA8">
        <w:rPr>
          <w:color w:val="000009"/>
          <w:sz w:val="24"/>
          <w:szCs w:val="24"/>
        </w:rPr>
        <w:t>Внешний вид, особенности. Уход и кормление. Значение в народном хозяйстве. Верховые лошади, тяжеловозы, рысаки.</w:t>
      </w:r>
    </w:p>
    <w:p w:rsidR="00C84DDB" w:rsidRPr="00A57EA8" w:rsidRDefault="00C84DDB" w:rsidP="00686982">
      <w:pPr>
        <w:tabs>
          <w:tab w:val="left" w:pos="142"/>
          <w:tab w:val="left" w:pos="3058"/>
          <w:tab w:val="left" w:pos="4284"/>
          <w:tab w:val="left" w:pos="5916"/>
          <w:tab w:val="left" w:pos="6911"/>
          <w:tab w:val="left" w:pos="8984"/>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Северный</w:t>
      </w:r>
      <w:r w:rsidRPr="00A57EA8">
        <w:rPr>
          <w:rFonts w:ascii="Times New Roman" w:hAnsi="Times New Roman" w:cs="Times New Roman"/>
          <w:i/>
          <w:color w:val="000009"/>
          <w:sz w:val="24"/>
          <w:szCs w:val="24"/>
        </w:rPr>
        <w:tab/>
        <w:t>олень.</w:t>
      </w:r>
      <w:r w:rsidRPr="00A57EA8">
        <w:rPr>
          <w:rFonts w:ascii="Times New Roman" w:hAnsi="Times New Roman" w:cs="Times New Roman"/>
          <w:i/>
          <w:color w:val="000009"/>
          <w:sz w:val="24"/>
          <w:szCs w:val="24"/>
        </w:rPr>
        <w:tab/>
      </w:r>
      <w:r w:rsidRPr="00A57EA8">
        <w:rPr>
          <w:rFonts w:ascii="Times New Roman" w:hAnsi="Times New Roman" w:cs="Times New Roman"/>
          <w:color w:val="000009"/>
          <w:sz w:val="24"/>
          <w:szCs w:val="24"/>
        </w:rPr>
        <w:t>Внешний</w:t>
      </w:r>
      <w:r w:rsidRPr="00A57EA8">
        <w:rPr>
          <w:rFonts w:ascii="Times New Roman" w:hAnsi="Times New Roman" w:cs="Times New Roman"/>
          <w:color w:val="000009"/>
          <w:sz w:val="24"/>
          <w:szCs w:val="24"/>
        </w:rPr>
        <w:tab/>
        <w:t>вид.</w:t>
      </w:r>
      <w:r w:rsidRPr="00A57EA8">
        <w:rPr>
          <w:rFonts w:ascii="Times New Roman" w:hAnsi="Times New Roman" w:cs="Times New Roman"/>
          <w:color w:val="000009"/>
          <w:sz w:val="24"/>
          <w:szCs w:val="24"/>
        </w:rPr>
        <w:tab/>
        <w:t>Особенности</w:t>
      </w:r>
      <w:r w:rsidRPr="00A57EA8">
        <w:rPr>
          <w:rFonts w:ascii="Times New Roman" w:hAnsi="Times New Roman" w:cs="Times New Roman"/>
          <w:color w:val="000009"/>
          <w:sz w:val="24"/>
          <w:szCs w:val="24"/>
        </w:rPr>
        <w:tab/>
        <w:t>питания.</w:t>
      </w:r>
    </w:p>
    <w:p w:rsidR="00C84DDB" w:rsidRPr="00A57EA8" w:rsidRDefault="00C84DDB" w:rsidP="00686982">
      <w:pPr>
        <w:pStyle w:val="a3"/>
        <w:tabs>
          <w:tab w:val="left" w:pos="142"/>
          <w:tab w:val="left" w:pos="10490"/>
        </w:tabs>
        <w:spacing w:before="157"/>
        <w:ind w:left="142" w:firstLine="0"/>
        <w:contextualSpacing/>
        <w:rPr>
          <w:sz w:val="24"/>
          <w:szCs w:val="24"/>
        </w:rPr>
      </w:pPr>
      <w:r w:rsidRPr="00A57EA8">
        <w:rPr>
          <w:color w:val="000009"/>
          <w:sz w:val="24"/>
          <w:szCs w:val="24"/>
        </w:rPr>
        <w:t>Приспособленность к условиям жизни. Значение. Оленеводство.</w:t>
      </w:r>
    </w:p>
    <w:p w:rsidR="00C84DDB" w:rsidRPr="00A57EA8" w:rsidRDefault="00C84DDB" w:rsidP="00686982">
      <w:pPr>
        <w:pStyle w:val="a3"/>
        <w:tabs>
          <w:tab w:val="left" w:pos="142"/>
          <w:tab w:val="left" w:pos="10490"/>
        </w:tabs>
        <w:spacing w:before="163"/>
        <w:ind w:left="142" w:right="687" w:firstLine="0"/>
        <w:contextualSpacing/>
        <w:rPr>
          <w:sz w:val="24"/>
          <w:szCs w:val="24"/>
        </w:rPr>
      </w:pPr>
      <w:r w:rsidRPr="00A57EA8">
        <w:rPr>
          <w:i/>
          <w:color w:val="000009"/>
          <w:sz w:val="24"/>
          <w:szCs w:val="24"/>
        </w:rPr>
        <w:t xml:space="preserve">Верблюд. </w:t>
      </w:r>
      <w:r w:rsidRPr="00A57EA8">
        <w:rPr>
          <w:color w:val="000009"/>
          <w:sz w:val="24"/>
          <w:szCs w:val="24"/>
        </w:rPr>
        <w:t>Внешний вид. Особенности питания. Приспособленность к условиям жизни. Значение для человека.</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видеофильмов (для городских школ).</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b/>
          <w:i/>
          <w:color w:val="000009"/>
          <w:sz w:val="24"/>
          <w:szCs w:val="24"/>
        </w:rPr>
        <w:lastRenderedPageBreak/>
        <w:t xml:space="preserve">Экскурсия </w:t>
      </w:r>
      <w:r w:rsidRPr="00A57EA8">
        <w:rPr>
          <w:color w:val="000009"/>
          <w:sz w:val="24"/>
          <w:szCs w:val="24"/>
        </w:rPr>
        <w:t>на ферму: участие в раздаче кормов, уборке помещения (для сельских школ).</w:t>
      </w:r>
    </w:p>
    <w:p w:rsidR="00C84DDB" w:rsidRPr="00A57EA8" w:rsidRDefault="00C84DDB" w:rsidP="00686982">
      <w:pPr>
        <w:pStyle w:val="2"/>
        <w:tabs>
          <w:tab w:val="left" w:pos="142"/>
          <w:tab w:val="left" w:pos="10490"/>
        </w:tabs>
        <w:spacing w:before="8"/>
        <w:ind w:left="142" w:right="694"/>
        <w:contextualSpacing/>
        <w:jc w:val="both"/>
        <w:rPr>
          <w:sz w:val="24"/>
          <w:szCs w:val="24"/>
        </w:rPr>
      </w:pPr>
      <w:r w:rsidRPr="00A57EA8">
        <w:rPr>
          <w:color w:val="000009"/>
          <w:sz w:val="24"/>
          <w:szCs w:val="24"/>
        </w:rPr>
        <w:t>Домашние питомцы</w:t>
      </w:r>
    </w:p>
    <w:p w:rsidR="00C84DDB" w:rsidRPr="00A57EA8" w:rsidRDefault="00C84DDB" w:rsidP="00686982">
      <w:pPr>
        <w:pStyle w:val="a3"/>
        <w:tabs>
          <w:tab w:val="left" w:pos="142"/>
          <w:tab w:val="left" w:pos="10490"/>
        </w:tabs>
        <w:spacing w:before="154"/>
        <w:ind w:left="142" w:right="684" w:firstLine="0"/>
        <w:contextualSpacing/>
        <w:rPr>
          <w:sz w:val="24"/>
          <w:szCs w:val="24"/>
        </w:rPr>
      </w:pPr>
      <w:r w:rsidRPr="00A57EA8">
        <w:rPr>
          <w:i/>
          <w:color w:val="000009"/>
          <w:sz w:val="24"/>
          <w:szCs w:val="24"/>
        </w:rPr>
        <w:t xml:space="preserve">Собаки. </w:t>
      </w:r>
      <w:r w:rsidRPr="00A57EA8">
        <w:rPr>
          <w:color w:val="000009"/>
          <w:sz w:val="24"/>
          <w:szCs w:val="24"/>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Кошки. </w:t>
      </w:r>
      <w:r w:rsidRPr="00A57EA8">
        <w:rPr>
          <w:color w:val="000009"/>
          <w:sz w:val="24"/>
          <w:szCs w:val="24"/>
        </w:rPr>
        <w:t>Особенности внешнего вида. Породы. Содержание и уход. Санитарно-гигиенические требования. Заболевания и оказание им первой помощи.</w:t>
      </w:r>
    </w:p>
    <w:p w:rsidR="00C84DDB" w:rsidRPr="00A57EA8" w:rsidRDefault="00C84DDB" w:rsidP="00686982">
      <w:pPr>
        <w:tabs>
          <w:tab w:val="left" w:pos="142"/>
          <w:tab w:val="left" w:pos="10490"/>
        </w:tabs>
        <w:spacing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Животные в живом уголке </w:t>
      </w:r>
      <w:r w:rsidRPr="00A57EA8">
        <w:rPr>
          <w:rFonts w:ascii="Times New Roman" w:hAnsi="Times New Roman" w:cs="Times New Roman"/>
          <w:color w:val="000009"/>
          <w:sz w:val="24"/>
          <w:szCs w:val="24"/>
        </w:rPr>
        <w:t>(хомяки, черепахи, белые мыши, белки и др.). Образ жизни. Уход. Кормление. Уборка их жилища.</w:t>
      </w:r>
    </w:p>
    <w:p w:rsidR="00C84DDB" w:rsidRPr="00A57EA8" w:rsidRDefault="00C84DDB" w:rsidP="00686982">
      <w:pPr>
        <w:pStyle w:val="1"/>
        <w:tabs>
          <w:tab w:val="left" w:pos="142"/>
          <w:tab w:val="left" w:pos="10490"/>
        </w:tabs>
        <w:ind w:left="142" w:right="694"/>
        <w:contextualSpacing/>
        <w:jc w:val="both"/>
        <w:rPr>
          <w:sz w:val="24"/>
          <w:szCs w:val="24"/>
        </w:rPr>
      </w:pPr>
      <w:r w:rsidRPr="00A57EA8">
        <w:rPr>
          <w:color w:val="000009"/>
          <w:w w:val="110"/>
          <w:sz w:val="24"/>
          <w:szCs w:val="24"/>
        </w:rPr>
        <w:t>ЧЕЛОВЕК</w:t>
      </w:r>
    </w:p>
    <w:p w:rsidR="00C84DDB" w:rsidRPr="00A57EA8" w:rsidRDefault="00C84DDB" w:rsidP="00686982">
      <w:pPr>
        <w:tabs>
          <w:tab w:val="left" w:pos="142"/>
          <w:tab w:val="left" w:pos="10490"/>
        </w:tabs>
        <w:spacing w:before="160"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Введение</w:t>
      </w:r>
    </w:p>
    <w:p w:rsidR="00C84DDB" w:rsidRPr="00A57EA8" w:rsidRDefault="00C84DDB" w:rsidP="00686982">
      <w:pPr>
        <w:pStyle w:val="a3"/>
        <w:tabs>
          <w:tab w:val="left" w:pos="142"/>
          <w:tab w:val="left" w:pos="10490"/>
        </w:tabs>
        <w:spacing w:before="67"/>
        <w:ind w:left="142" w:right="696" w:firstLine="0"/>
        <w:contextualSpacing/>
        <w:rPr>
          <w:sz w:val="24"/>
          <w:szCs w:val="24"/>
        </w:rPr>
      </w:pPr>
      <w:r w:rsidRPr="00A57EA8">
        <w:rPr>
          <w:color w:val="000009"/>
          <w:sz w:val="24"/>
          <w:szCs w:val="24"/>
        </w:rPr>
        <w:t>Роль и место человека в природе. Значение знаний о своем организме и укреплении здоровья.</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 xml:space="preserve">Общее знакомство </w:t>
      </w:r>
      <w:r w:rsidRPr="00A57EA8">
        <w:rPr>
          <w:b w:val="0"/>
          <w:color w:val="000009"/>
          <w:sz w:val="24"/>
          <w:szCs w:val="24"/>
        </w:rPr>
        <w:t xml:space="preserve">с </w:t>
      </w:r>
      <w:r w:rsidRPr="00A57EA8">
        <w:rPr>
          <w:color w:val="000009"/>
          <w:sz w:val="24"/>
          <w:szCs w:val="24"/>
        </w:rPr>
        <w:t>организмом человека</w:t>
      </w:r>
    </w:p>
    <w:p w:rsidR="00C84DDB" w:rsidRPr="00A57EA8" w:rsidRDefault="00C84DDB" w:rsidP="00686982">
      <w:pPr>
        <w:pStyle w:val="a3"/>
        <w:tabs>
          <w:tab w:val="left" w:pos="142"/>
          <w:tab w:val="left" w:pos="10490"/>
        </w:tabs>
        <w:spacing w:before="161"/>
        <w:ind w:left="142" w:right="685" w:firstLine="0"/>
        <w:contextualSpacing/>
        <w:rPr>
          <w:sz w:val="24"/>
          <w:szCs w:val="24"/>
        </w:rPr>
      </w:pPr>
      <w:r w:rsidRPr="00A57EA8">
        <w:rPr>
          <w:color w:val="000009"/>
          <w:sz w:val="24"/>
          <w:szCs w:val="24"/>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color w:val="000009"/>
          <w:sz w:val="24"/>
          <w:szCs w:val="24"/>
        </w:rPr>
        <w:t>Опора и движение</w:t>
      </w:r>
    </w:p>
    <w:p w:rsidR="00C84DDB" w:rsidRPr="00A57EA8" w:rsidRDefault="00C84DDB" w:rsidP="00686982">
      <w:pPr>
        <w:pStyle w:val="2"/>
        <w:tabs>
          <w:tab w:val="left" w:pos="142"/>
          <w:tab w:val="left" w:pos="10490"/>
        </w:tabs>
        <w:spacing w:before="163"/>
        <w:ind w:left="142" w:right="694"/>
        <w:contextualSpacing/>
        <w:jc w:val="both"/>
        <w:rPr>
          <w:sz w:val="24"/>
          <w:szCs w:val="24"/>
        </w:rPr>
      </w:pPr>
      <w:r w:rsidRPr="00A57EA8">
        <w:rPr>
          <w:color w:val="000009"/>
          <w:sz w:val="24"/>
          <w:szCs w:val="24"/>
        </w:rPr>
        <w:t>Скелет человека</w:t>
      </w:r>
    </w:p>
    <w:p w:rsidR="00C84DDB" w:rsidRPr="00A57EA8" w:rsidRDefault="00C84DDB" w:rsidP="00686982">
      <w:pPr>
        <w:pStyle w:val="a3"/>
        <w:tabs>
          <w:tab w:val="left" w:pos="142"/>
          <w:tab w:val="left" w:pos="10490"/>
        </w:tabs>
        <w:spacing w:before="157"/>
        <w:ind w:left="142" w:right="685" w:firstLine="0"/>
        <w:contextualSpacing/>
        <w:rPr>
          <w:sz w:val="24"/>
          <w:szCs w:val="24"/>
        </w:rPr>
      </w:pPr>
      <w:r w:rsidRPr="00A57EA8">
        <w:rPr>
          <w:color w:val="000009"/>
          <w:sz w:val="24"/>
          <w:szCs w:val="24"/>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Череп.</w:t>
      </w:r>
    </w:p>
    <w:p w:rsidR="00C84DDB" w:rsidRPr="00A57EA8" w:rsidRDefault="00C84DDB" w:rsidP="00686982">
      <w:pPr>
        <w:pStyle w:val="a3"/>
        <w:tabs>
          <w:tab w:val="left" w:pos="142"/>
          <w:tab w:val="left" w:pos="10490"/>
        </w:tabs>
        <w:spacing w:before="160"/>
        <w:ind w:left="142" w:right="684" w:firstLine="0"/>
        <w:contextualSpacing/>
        <w:rPr>
          <w:sz w:val="24"/>
          <w:szCs w:val="24"/>
        </w:rPr>
      </w:pPr>
      <w:r w:rsidRPr="00A57EA8">
        <w:rPr>
          <w:i/>
          <w:color w:val="000009"/>
          <w:sz w:val="24"/>
          <w:szCs w:val="24"/>
        </w:rPr>
        <w:t>Скелет туловища</w:t>
      </w:r>
      <w:r w:rsidRPr="00A57EA8">
        <w:rPr>
          <w:color w:val="000009"/>
          <w:sz w:val="24"/>
          <w:szCs w:val="24"/>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Кости верхних и нижних конечностей</w:t>
      </w:r>
      <w:r w:rsidRPr="00A57EA8">
        <w:rPr>
          <w:rFonts w:ascii="Times New Roman" w:hAnsi="Times New Roman" w:cs="Times New Roman"/>
          <w:color w:val="000009"/>
          <w:sz w:val="24"/>
          <w:szCs w:val="24"/>
        </w:rPr>
        <w:t>. Соединения костей: подвижные, полуподвижные, неподвижные.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Сустав, его строение. Связки и их значение. Растяжение связок, вывих сустава, перелом костей. Первая доврачебная помощь при этих травмах.</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Определение правильной осанки.</w:t>
      </w:r>
    </w:p>
    <w:p w:rsidR="00C84DDB" w:rsidRPr="00A57EA8" w:rsidRDefault="00C84DDB" w:rsidP="00686982">
      <w:pPr>
        <w:pStyle w:val="a3"/>
        <w:tabs>
          <w:tab w:val="left" w:pos="142"/>
          <w:tab w:val="left" w:pos="10490"/>
        </w:tabs>
        <w:spacing w:before="157"/>
        <w:ind w:left="142" w:right="684" w:firstLine="0"/>
        <w:contextualSpacing/>
        <w:rPr>
          <w:sz w:val="24"/>
          <w:szCs w:val="24"/>
        </w:rPr>
      </w:pPr>
      <w:r w:rsidRPr="00A57EA8">
        <w:rPr>
          <w:color w:val="000009"/>
          <w:sz w:val="24"/>
          <w:szCs w:val="24"/>
        </w:rPr>
        <w:t>Изучение внешнего вида позвонков и отдельных костей (ребра, кости черепа, рук, ног). Наложение шин, повязок.</w:t>
      </w:r>
    </w:p>
    <w:p w:rsidR="00C84DDB" w:rsidRPr="00A57EA8" w:rsidRDefault="00C84DDB" w:rsidP="00686982">
      <w:pPr>
        <w:pStyle w:val="2"/>
        <w:tabs>
          <w:tab w:val="left" w:pos="142"/>
          <w:tab w:val="left" w:pos="10490"/>
        </w:tabs>
        <w:spacing w:before="6"/>
        <w:ind w:left="142" w:right="694"/>
        <w:contextualSpacing/>
        <w:jc w:val="both"/>
        <w:rPr>
          <w:sz w:val="24"/>
          <w:szCs w:val="24"/>
        </w:rPr>
      </w:pPr>
      <w:r w:rsidRPr="00A57EA8">
        <w:rPr>
          <w:color w:val="000009"/>
          <w:sz w:val="24"/>
          <w:szCs w:val="24"/>
        </w:rPr>
        <w:t>Мышцы</w:t>
      </w:r>
    </w:p>
    <w:p w:rsidR="00C84DDB" w:rsidRPr="00A57EA8" w:rsidRDefault="00C84DDB" w:rsidP="00686982">
      <w:pPr>
        <w:pStyle w:val="a3"/>
        <w:tabs>
          <w:tab w:val="left" w:pos="142"/>
          <w:tab w:val="left" w:pos="10490"/>
        </w:tabs>
        <w:spacing w:before="153"/>
        <w:ind w:left="142" w:right="688" w:firstLine="0"/>
        <w:contextualSpacing/>
        <w:rPr>
          <w:sz w:val="24"/>
          <w:szCs w:val="24"/>
        </w:rPr>
      </w:pPr>
      <w:r w:rsidRPr="00A57EA8">
        <w:rPr>
          <w:color w:val="000009"/>
          <w:sz w:val="24"/>
          <w:szCs w:val="24"/>
        </w:rPr>
        <w:t>Движение — важнейшая особенность живых организмов (двигательные реакции растений, движение животных и</w:t>
      </w:r>
      <w:r w:rsidRPr="00A57EA8">
        <w:rPr>
          <w:color w:val="000009"/>
          <w:spacing w:val="-12"/>
          <w:sz w:val="24"/>
          <w:szCs w:val="24"/>
        </w:rPr>
        <w:t xml:space="preserve"> </w:t>
      </w:r>
      <w:r w:rsidRPr="00A57EA8">
        <w:rPr>
          <w:color w:val="000009"/>
          <w:sz w:val="24"/>
          <w:szCs w:val="24"/>
        </w:rPr>
        <w:t>человека).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Основные группы мышц в теле человека: мышцы конечностей, мышцы шеи и спины, мышцы груди и живота, мышцы головы и лица.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Работа мышц: сгибание, разгибание, удерживание. Утомление мышц.</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Влияние физкультуры и спорта на формирование и развитие мышц. Значение физического труда в правильном формировании опорно- двигательной системы. Пластика и красота человеческого тела.</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b/>
          <w:i/>
          <w:color w:val="000009"/>
          <w:sz w:val="24"/>
          <w:szCs w:val="24"/>
        </w:rPr>
        <w:t xml:space="preserve">Наблюдения и практическая работа. </w:t>
      </w:r>
      <w:r w:rsidRPr="00A57EA8">
        <w:rPr>
          <w:color w:val="000009"/>
          <w:sz w:val="24"/>
          <w:szCs w:val="24"/>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color w:val="000009"/>
          <w:sz w:val="24"/>
          <w:szCs w:val="24"/>
        </w:rPr>
        <w:t>Кровообращение</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color w:val="000009"/>
          <w:sz w:val="24"/>
          <w:szCs w:val="24"/>
        </w:rPr>
        <w:t>Передвижение веществ в организме растений и животных. Кровеносная система человека.</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color w:val="000009"/>
          <w:sz w:val="24"/>
          <w:szCs w:val="24"/>
        </w:rPr>
        <w:t xml:space="preserve">Кровь, </w:t>
      </w:r>
      <w:r w:rsidRPr="00A57EA8">
        <w:rPr>
          <w:color w:val="000009"/>
          <w:sz w:val="24"/>
          <w:szCs w:val="24"/>
        </w:rPr>
        <w:t xml:space="preserve">ее состав и значение. Кровеносные сосуды. Сердце. Внешний вид, величина, </w:t>
      </w:r>
      <w:r w:rsidRPr="00A57EA8">
        <w:rPr>
          <w:color w:val="000009"/>
          <w:sz w:val="24"/>
          <w:szCs w:val="24"/>
        </w:rPr>
        <w:lastRenderedPageBreak/>
        <w:t>положение сердца в грудной клетке. Работа сердца. Пульс. Кровяное давление. Движение крови по сосудам. Группы крови.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color w:val="000009"/>
          <w:sz w:val="24"/>
          <w:szCs w:val="24"/>
        </w:rPr>
        <w:t xml:space="preserve">Заболевания сердца </w:t>
      </w:r>
      <w:r w:rsidRPr="00A57EA8">
        <w:rPr>
          <w:color w:val="000009"/>
          <w:sz w:val="24"/>
          <w:szCs w:val="24"/>
        </w:rPr>
        <w:t>(инфаркт, ишемическая болезнь, сердечная недостаточность). Профилактика сердечно-сосудистых заболеваний.</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color w:val="000009"/>
          <w:sz w:val="24"/>
          <w:szCs w:val="24"/>
        </w:rPr>
        <w:t xml:space="preserve">Значение </w:t>
      </w:r>
      <w:r w:rsidRPr="00A57EA8">
        <w:rPr>
          <w:i/>
          <w:color w:val="000009"/>
          <w:spacing w:val="-3"/>
          <w:sz w:val="24"/>
          <w:szCs w:val="24"/>
        </w:rPr>
        <w:t xml:space="preserve">физкультуры </w:t>
      </w:r>
      <w:r w:rsidRPr="00A57EA8">
        <w:rPr>
          <w:i/>
          <w:color w:val="000009"/>
          <w:sz w:val="24"/>
          <w:szCs w:val="24"/>
        </w:rPr>
        <w:t xml:space="preserve">и спорта </w:t>
      </w:r>
      <w:r w:rsidRPr="00A57EA8">
        <w:rPr>
          <w:color w:val="000009"/>
          <w:sz w:val="24"/>
          <w:szCs w:val="24"/>
        </w:rPr>
        <w:t>для укрепления сердца. Сердце тренированного и нетренированного человека. Правила тренировки сердца, постепенное увеличение</w:t>
      </w:r>
      <w:r w:rsidRPr="00A57EA8">
        <w:rPr>
          <w:color w:val="000009"/>
          <w:spacing w:val="-1"/>
          <w:sz w:val="24"/>
          <w:szCs w:val="24"/>
        </w:rPr>
        <w:t xml:space="preserve"> </w:t>
      </w:r>
      <w:r w:rsidRPr="00A57EA8">
        <w:rPr>
          <w:color w:val="000009"/>
          <w:sz w:val="24"/>
          <w:szCs w:val="24"/>
        </w:rPr>
        <w:t>нагрузки.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color w:val="000009"/>
          <w:sz w:val="24"/>
          <w:szCs w:val="24"/>
        </w:rPr>
        <w:t xml:space="preserve">Вредное влияние </w:t>
      </w:r>
      <w:r w:rsidRPr="00A57EA8">
        <w:rPr>
          <w:color w:val="000009"/>
          <w:spacing w:val="-3"/>
          <w:sz w:val="24"/>
          <w:szCs w:val="24"/>
        </w:rPr>
        <w:t xml:space="preserve">никотина, </w:t>
      </w:r>
      <w:r w:rsidRPr="00A57EA8">
        <w:rPr>
          <w:color w:val="000009"/>
          <w:sz w:val="24"/>
          <w:szCs w:val="24"/>
        </w:rPr>
        <w:t xml:space="preserve">спиртных </w:t>
      </w:r>
      <w:r w:rsidRPr="00A57EA8">
        <w:rPr>
          <w:color w:val="000009"/>
          <w:spacing w:val="-3"/>
          <w:sz w:val="24"/>
          <w:szCs w:val="24"/>
        </w:rPr>
        <w:t xml:space="preserve">напитков, </w:t>
      </w:r>
      <w:r w:rsidRPr="00A57EA8">
        <w:rPr>
          <w:color w:val="000009"/>
          <w:sz w:val="24"/>
          <w:szCs w:val="24"/>
        </w:rPr>
        <w:t xml:space="preserve">наркотических средств на сердечно - </w:t>
      </w:r>
      <w:r w:rsidRPr="00A57EA8">
        <w:rPr>
          <w:color w:val="000009"/>
          <w:spacing w:val="-4"/>
          <w:sz w:val="24"/>
          <w:szCs w:val="24"/>
        </w:rPr>
        <w:t>сосудистую</w:t>
      </w:r>
      <w:r w:rsidRPr="00A57EA8">
        <w:rPr>
          <w:color w:val="000009"/>
          <w:spacing w:val="-1"/>
          <w:sz w:val="24"/>
          <w:szCs w:val="24"/>
        </w:rPr>
        <w:t xml:space="preserve"> </w:t>
      </w:r>
      <w:r w:rsidRPr="00A57EA8">
        <w:rPr>
          <w:color w:val="000009"/>
          <w:spacing w:val="-4"/>
          <w:sz w:val="24"/>
          <w:szCs w:val="24"/>
        </w:rPr>
        <w:t>систему.</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Первая помощь </w:t>
      </w:r>
      <w:r w:rsidRPr="00A57EA8">
        <w:rPr>
          <w:rFonts w:ascii="Times New Roman" w:hAnsi="Times New Roman" w:cs="Times New Roman"/>
          <w:color w:val="000009"/>
          <w:sz w:val="24"/>
          <w:szCs w:val="24"/>
        </w:rPr>
        <w:t>при кровотечении. Донорство — это почетно.</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b/>
          <w:i/>
          <w:color w:val="000009"/>
          <w:sz w:val="24"/>
          <w:szCs w:val="24"/>
        </w:rPr>
        <w:t xml:space="preserve">Наблюдения и практические работы. </w:t>
      </w:r>
      <w:r w:rsidRPr="00A57EA8">
        <w:rPr>
          <w:color w:val="000009"/>
          <w:spacing w:val="-3"/>
          <w:sz w:val="24"/>
          <w:szCs w:val="24"/>
        </w:rPr>
        <w:t xml:space="preserve">Подсчет </w:t>
      </w:r>
      <w:r w:rsidRPr="00A57EA8">
        <w:rPr>
          <w:color w:val="000009"/>
          <w:sz w:val="24"/>
          <w:szCs w:val="24"/>
        </w:rPr>
        <w:t xml:space="preserve">частоты </w:t>
      </w:r>
      <w:r w:rsidRPr="00A57EA8">
        <w:rPr>
          <w:color w:val="000009"/>
          <w:spacing w:val="-3"/>
          <w:sz w:val="24"/>
          <w:szCs w:val="24"/>
        </w:rPr>
        <w:t xml:space="preserve">пульса </w:t>
      </w:r>
      <w:r w:rsidRPr="00A57EA8">
        <w:rPr>
          <w:color w:val="000009"/>
          <w:sz w:val="24"/>
          <w:szCs w:val="24"/>
        </w:rPr>
        <w:t xml:space="preserve">и измерение </w:t>
      </w:r>
      <w:r w:rsidRPr="00A57EA8">
        <w:rPr>
          <w:color w:val="000009"/>
          <w:spacing w:val="-3"/>
          <w:sz w:val="24"/>
          <w:szCs w:val="24"/>
        </w:rPr>
        <w:t xml:space="preserve">кровяного </w:t>
      </w:r>
      <w:r w:rsidRPr="00A57EA8">
        <w:rPr>
          <w:color w:val="000009"/>
          <w:sz w:val="24"/>
          <w:szCs w:val="24"/>
        </w:rPr>
        <w:t xml:space="preserve">давления с помощью учителя в </w:t>
      </w:r>
      <w:r w:rsidRPr="00A57EA8">
        <w:rPr>
          <w:color w:val="000009"/>
          <w:spacing w:val="-3"/>
          <w:sz w:val="24"/>
          <w:szCs w:val="24"/>
        </w:rPr>
        <w:t xml:space="preserve">спокойном </w:t>
      </w:r>
      <w:r w:rsidRPr="00A57EA8">
        <w:rPr>
          <w:color w:val="000009"/>
          <w:sz w:val="24"/>
          <w:szCs w:val="24"/>
        </w:rPr>
        <w:t xml:space="preserve">состоянии и после дозированных гимнастических упражнений. Обработка царапин </w:t>
      </w:r>
      <w:r w:rsidRPr="00A57EA8">
        <w:rPr>
          <w:color w:val="000009"/>
          <w:spacing w:val="-3"/>
          <w:sz w:val="24"/>
          <w:szCs w:val="24"/>
        </w:rPr>
        <w:t xml:space="preserve">йодом. </w:t>
      </w:r>
      <w:r w:rsidRPr="00A57EA8">
        <w:rPr>
          <w:color w:val="000009"/>
          <w:sz w:val="24"/>
          <w:szCs w:val="24"/>
        </w:rPr>
        <w:t xml:space="preserve">Наложение повязок на раны. Элементарное чтение анализа крови. Запись нормативных показателей РОЭ, </w:t>
      </w:r>
      <w:r w:rsidRPr="00A57EA8">
        <w:rPr>
          <w:color w:val="000009"/>
          <w:spacing w:val="-3"/>
          <w:sz w:val="24"/>
          <w:szCs w:val="24"/>
        </w:rPr>
        <w:t xml:space="preserve">лейкоцитов, </w:t>
      </w:r>
      <w:r w:rsidRPr="00A57EA8">
        <w:rPr>
          <w:color w:val="000009"/>
          <w:sz w:val="24"/>
          <w:szCs w:val="24"/>
        </w:rPr>
        <w:t>тромбоцитов. Запись</w:t>
      </w:r>
      <w:r w:rsidRPr="00A57EA8">
        <w:rPr>
          <w:color w:val="000009"/>
          <w:spacing w:val="59"/>
          <w:sz w:val="24"/>
          <w:szCs w:val="24"/>
        </w:rPr>
        <w:t xml:space="preserve"> </w:t>
      </w:r>
      <w:r w:rsidRPr="00A57EA8">
        <w:rPr>
          <w:color w:val="000009"/>
          <w:sz w:val="24"/>
          <w:szCs w:val="24"/>
        </w:rPr>
        <w:t>в«Блокноте</w:t>
      </w:r>
      <w:r w:rsidRPr="00A57EA8">
        <w:rPr>
          <w:color w:val="000009"/>
          <w:sz w:val="24"/>
          <w:szCs w:val="24"/>
        </w:rPr>
        <w:tab/>
        <w:t>на</w:t>
      </w:r>
      <w:r w:rsidRPr="00A57EA8">
        <w:rPr>
          <w:color w:val="000009"/>
          <w:sz w:val="24"/>
          <w:szCs w:val="24"/>
        </w:rPr>
        <w:tab/>
        <w:t>память»</w:t>
      </w:r>
      <w:r w:rsidRPr="00A57EA8">
        <w:rPr>
          <w:color w:val="000009"/>
          <w:sz w:val="24"/>
          <w:szCs w:val="24"/>
        </w:rPr>
        <w:tab/>
        <w:t>своей</w:t>
      </w:r>
      <w:r w:rsidRPr="00A57EA8">
        <w:rPr>
          <w:color w:val="000009"/>
          <w:sz w:val="24"/>
          <w:szCs w:val="24"/>
        </w:rPr>
        <w:tab/>
        <w:t>группы</w:t>
      </w:r>
      <w:r w:rsidRPr="00A57EA8">
        <w:rPr>
          <w:color w:val="000009"/>
          <w:sz w:val="24"/>
          <w:szCs w:val="24"/>
        </w:rPr>
        <w:tab/>
        <w:t>крови,</w:t>
      </w:r>
      <w:r w:rsidRPr="00A57EA8">
        <w:rPr>
          <w:color w:val="000009"/>
          <w:sz w:val="24"/>
          <w:szCs w:val="24"/>
        </w:rPr>
        <w:tab/>
        <w:t>резус-фактора,</w:t>
      </w:r>
      <w:r w:rsidRPr="00A57EA8">
        <w:rPr>
          <w:color w:val="000009"/>
          <w:sz w:val="24"/>
          <w:szCs w:val="24"/>
        </w:rPr>
        <w:tab/>
      </w:r>
      <w:r w:rsidRPr="00A57EA8">
        <w:rPr>
          <w:color w:val="000009"/>
          <w:spacing w:val="-3"/>
          <w:sz w:val="24"/>
          <w:szCs w:val="24"/>
        </w:rPr>
        <w:t xml:space="preserve">кровяного </w:t>
      </w:r>
      <w:r w:rsidRPr="00A57EA8">
        <w:rPr>
          <w:color w:val="000009"/>
          <w:sz w:val="24"/>
          <w:szCs w:val="24"/>
        </w:rPr>
        <w:t>давления.</w:t>
      </w:r>
    </w:p>
    <w:p w:rsidR="00C84DDB" w:rsidRPr="00A57EA8" w:rsidRDefault="00C84DDB" w:rsidP="00686982">
      <w:pPr>
        <w:pStyle w:val="a3"/>
        <w:tabs>
          <w:tab w:val="left" w:pos="142"/>
          <w:tab w:val="left" w:pos="10490"/>
        </w:tabs>
        <w:ind w:left="142" w:right="690" w:firstLine="0"/>
        <w:contextualSpacing/>
        <w:rPr>
          <w:sz w:val="24"/>
          <w:szCs w:val="24"/>
        </w:rPr>
      </w:pPr>
      <w:r w:rsidRPr="00A57EA8">
        <w:rPr>
          <w:b/>
          <w:i/>
          <w:color w:val="000009"/>
          <w:sz w:val="24"/>
          <w:szCs w:val="24"/>
        </w:rPr>
        <w:t xml:space="preserve">Демонстрация </w:t>
      </w:r>
      <w:r w:rsidRPr="00A57EA8">
        <w:rPr>
          <w:color w:val="000009"/>
          <w:sz w:val="24"/>
          <w:szCs w:val="24"/>
        </w:rPr>
        <w:t>примеров первой доврачебной помощи при кровотечении.</w:t>
      </w:r>
    </w:p>
    <w:p w:rsidR="00C84DDB" w:rsidRPr="00A57EA8" w:rsidRDefault="00C84DDB" w:rsidP="00686982">
      <w:pPr>
        <w:pStyle w:val="1"/>
        <w:tabs>
          <w:tab w:val="left" w:pos="142"/>
          <w:tab w:val="left" w:pos="10490"/>
        </w:tabs>
        <w:spacing w:before="72"/>
        <w:ind w:left="142" w:right="694"/>
        <w:contextualSpacing/>
        <w:jc w:val="both"/>
        <w:rPr>
          <w:sz w:val="24"/>
          <w:szCs w:val="24"/>
        </w:rPr>
      </w:pPr>
      <w:r w:rsidRPr="00A57EA8">
        <w:rPr>
          <w:color w:val="000009"/>
          <w:sz w:val="24"/>
          <w:szCs w:val="24"/>
        </w:rPr>
        <w:t>Дыхание</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color w:val="000009"/>
          <w:sz w:val="24"/>
          <w:szCs w:val="24"/>
        </w:rPr>
        <w:t>Значение дыхания для растений, животных, человека.</w:t>
      </w:r>
    </w:p>
    <w:p w:rsidR="00C84DDB" w:rsidRPr="00A57EA8" w:rsidRDefault="00C84DDB" w:rsidP="00686982">
      <w:pPr>
        <w:tabs>
          <w:tab w:val="left" w:pos="142"/>
          <w:tab w:val="left" w:pos="10490"/>
        </w:tabs>
        <w:spacing w:before="161"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Органы дыхания человека</w:t>
      </w:r>
      <w:r w:rsidRPr="00A57EA8">
        <w:rPr>
          <w:rFonts w:ascii="Times New Roman" w:hAnsi="Times New Roman" w:cs="Times New Roman"/>
          <w:color w:val="000009"/>
          <w:sz w:val="24"/>
          <w:szCs w:val="24"/>
        </w:rPr>
        <w:t>: носовая и ротовая полости, гортань, трахея, бронхи, легкие.</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Состав вдыхаемого и выдыхаемого воздуха. Газообмен в легких и тканях.</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color w:val="000009"/>
          <w:sz w:val="24"/>
          <w:szCs w:val="24"/>
        </w:rPr>
        <w:t>Гигиена дыхания</w:t>
      </w:r>
      <w:r w:rsidRPr="00A57EA8">
        <w:rPr>
          <w:color w:val="000009"/>
          <w:sz w:val="24"/>
          <w:szCs w:val="24"/>
        </w:rPr>
        <w:t xml:space="preserve">. </w:t>
      </w:r>
      <w:r w:rsidRPr="00A57EA8">
        <w:rPr>
          <w:color w:val="000009"/>
          <w:spacing w:val="-3"/>
          <w:sz w:val="24"/>
          <w:szCs w:val="24"/>
        </w:rPr>
        <w:t xml:space="preserve">Необходимость чистого воздуха </w:t>
      </w:r>
      <w:r w:rsidRPr="00A57EA8">
        <w:rPr>
          <w:color w:val="000009"/>
          <w:sz w:val="24"/>
          <w:szCs w:val="24"/>
        </w:rPr>
        <w:t xml:space="preserve">для дыхания. </w:t>
      </w:r>
      <w:r w:rsidRPr="00A57EA8">
        <w:rPr>
          <w:color w:val="000009"/>
          <w:spacing w:val="-3"/>
          <w:sz w:val="24"/>
          <w:szCs w:val="24"/>
        </w:rPr>
        <w:t xml:space="preserve">Передача </w:t>
      </w:r>
      <w:r w:rsidRPr="00A57EA8">
        <w:rPr>
          <w:color w:val="000009"/>
          <w:sz w:val="24"/>
          <w:szCs w:val="24"/>
        </w:rPr>
        <w:t xml:space="preserve">болезней через </w:t>
      </w:r>
      <w:r w:rsidRPr="00A57EA8">
        <w:rPr>
          <w:color w:val="000009"/>
          <w:spacing w:val="-3"/>
          <w:sz w:val="24"/>
          <w:szCs w:val="24"/>
        </w:rPr>
        <w:t xml:space="preserve">воздух </w:t>
      </w:r>
      <w:r w:rsidRPr="00A57EA8">
        <w:rPr>
          <w:color w:val="000009"/>
          <w:sz w:val="24"/>
          <w:szCs w:val="24"/>
        </w:rPr>
        <w:t xml:space="preserve">(пыль, кашель, чихание). Болезни органов дыхания и их предупреждение (ОРЗ, </w:t>
      </w:r>
      <w:r w:rsidRPr="00A57EA8">
        <w:rPr>
          <w:color w:val="000009"/>
          <w:spacing w:val="-4"/>
          <w:sz w:val="24"/>
          <w:szCs w:val="24"/>
        </w:rPr>
        <w:t xml:space="preserve">гайморит, </w:t>
      </w:r>
      <w:r w:rsidRPr="00A57EA8">
        <w:rPr>
          <w:color w:val="000009"/>
          <w:spacing w:val="-3"/>
          <w:sz w:val="24"/>
          <w:szCs w:val="24"/>
        </w:rPr>
        <w:t xml:space="preserve">тонзиллит, </w:t>
      </w:r>
      <w:r w:rsidRPr="00A57EA8">
        <w:rPr>
          <w:color w:val="000009"/>
          <w:spacing w:val="-4"/>
          <w:sz w:val="24"/>
          <w:szCs w:val="24"/>
        </w:rPr>
        <w:t>бронхит,</w:t>
      </w:r>
      <w:r w:rsidRPr="00A57EA8">
        <w:rPr>
          <w:color w:val="000009"/>
          <w:spacing w:val="62"/>
          <w:sz w:val="24"/>
          <w:szCs w:val="24"/>
        </w:rPr>
        <w:t xml:space="preserve"> </w:t>
      </w:r>
      <w:r w:rsidRPr="00A57EA8">
        <w:rPr>
          <w:color w:val="000009"/>
          <w:spacing w:val="-4"/>
          <w:sz w:val="24"/>
          <w:szCs w:val="24"/>
        </w:rPr>
        <w:t xml:space="preserve">туберкулез </w:t>
      </w:r>
      <w:r w:rsidRPr="00A57EA8">
        <w:rPr>
          <w:color w:val="000009"/>
          <w:sz w:val="24"/>
          <w:szCs w:val="24"/>
        </w:rPr>
        <w:t>и</w:t>
      </w:r>
      <w:r w:rsidRPr="00A57EA8">
        <w:rPr>
          <w:color w:val="000009"/>
          <w:spacing w:val="3"/>
          <w:sz w:val="24"/>
          <w:szCs w:val="24"/>
        </w:rPr>
        <w:t xml:space="preserve"> </w:t>
      </w:r>
      <w:r w:rsidRPr="00A57EA8">
        <w:rPr>
          <w:color w:val="000009"/>
          <w:sz w:val="24"/>
          <w:szCs w:val="24"/>
        </w:rPr>
        <w:t>др.).</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Влияние </w:t>
      </w:r>
      <w:r w:rsidRPr="00A57EA8">
        <w:rPr>
          <w:rFonts w:ascii="Times New Roman" w:hAnsi="Times New Roman" w:cs="Times New Roman"/>
          <w:color w:val="000009"/>
          <w:sz w:val="24"/>
          <w:szCs w:val="24"/>
        </w:rPr>
        <w:t>никотина на органы дыхания.</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i/>
          <w:color w:val="000009"/>
          <w:sz w:val="24"/>
          <w:szCs w:val="24"/>
        </w:rPr>
        <w:t xml:space="preserve">Гигиенические требования </w:t>
      </w:r>
      <w:r w:rsidRPr="00A57EA8">
        <w:rPr>
          <w:color w:val="000009"/>
          <w:sz w:val="24"/>
          <w:szCs w:val="24"/>
        </w:rPr>
        <w:t>к составу воздуха в жилых помещениях. Загрязнение атмосферы. Запыленность и загазованность воздуха, их вредное влияние.</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color w:val="000009"/>
          <w:sz w:val="24"/>
          <w:szCs w:val="24"/>
        </w:rPr>
        <w:t>Озеленение городов</w:t>
      </w:r>
      <w:r w:rsidRPr="00A57EA8">
        <w:rPr>
          <w:color w:val="000009"/>
          <w:sz w:val="24"/>
          <w:szCs w:val="24"/>
        </w:rPr>
        <w:t xml:space="preserve">, значение зеленых насаждений, </w:t>
      </w:r>
      <w:r w:rsidRPr="00A57EA8">
        <w:rPr>
          <w:color w:val="000009"/>
          <w:spacing w:val="-4"/>
          <w:sz w:val="24"/>
          <w:szCs w:val="24"/>
        </w:rPr>
        <w:t xml:space="preserve">комнатных </w:t>
      </w:r>
      <w:r w:rsidRPr="00A57EA8">
        <w:rPr>
          <w:color w:val="000009"/>
          <w:sz w:val="24"/>
          <w:szCs w:val="24"/>
        </w:rPr>
        <w:t>растений для здоровья</w:t>
      </w:r>
      <w:r w:rsidRPr="00A57EA8">
        <w:rPr>
          <w:color w:val="000009"/>
          <w:spacing w:val="-1"/>
          <w:sz w:val="24"/>
          <w:szCs w:val="24"/>
        </w:rPr>
        <w:t xml:space="preserve"> </w:t>
      </w:r>
      <w:r w:rsidRPr="00A57EA8">
        <w:rPr>
          <w:color w:val="000009"/>
          <w:sz w:val="24"/>
          <w:szCs w:val="24"/>
        </w:rPr>
        <w:t>человека.</w:t>
      </w:r>
    </w:p>
    <w:p w:rsidR="00C84DDB" w:rsidRPr="00A57EA8" w:rsidRDefault="00C84DDB" w:rsidP="00686982">
      <w:pPr>
        <w:tabs>
          <w:tab w:val="left" w:pos="142"/>
          <w:tab w:val="left" w:pos="10490"/>
        </w:tabs>
        <w:spacing w:line="240" w:lineRule="auto"/>
        <w:ind w:left="142" w:right="690"/>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опыта. </w:t>
      </w:r>
      <w:r w:rsidRPr="00A57EA8">
        <w:rPr>
          <w:rFonts w:ascii="Times New Roman" w:hAnsi="Times New Roman" w:cs="Times New Roman"/>
          <w:color w:val="000009"/>
          <w:sz w:val="24"/>
          <w:szCs w:val="24"/>
        </w:rPr>
        <w:t>Обнаружение в составе выдыхаемого воздуха углекислого газа.</w:t>
      </w:r>
    </w:p>
    <w:p w:rsidR="00C84DDB" w:rsidRPr="00A57EA8" w:rsidRDefault="00C84DDB" w:rsidP="00686982">
      <w:pPr>
        <w:tabs>
          <w:tab w:val="left" w:pos="142"/>
          <w:tab w:val="left" w:pos="10490"/>
        </w:tabs>
        <w:spacing w:before="1"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доврачебной </w:t>
      </w:r>
      <w:r w:rsidRPr="00A57EA8">
        <w:rPr>
          <w:rFonts w:ascii="Times New Roman" w:hAnsi="Times New Roman" w:cs="Times New Roman"/>
          <w:b/>
          <w:i/>
          <w:color w:val="000009"/>
          <w:spacing w:val="-4"/>
          <w:sz w:val="24"/>
          <w:szCs w:val="24"/>
        </w:rPr>
        <w:t xml:space="preserve">помощи </w:t>
      </w:r>
      <w:r w:rsidRPr="00A57EA8">
        <w:rPr>
          <w:rFonts w:ascii="Times New Roman" w:hAnsi="Times New Roman" w:cs="Times New Roman"/>
          <w:color w:val="000009"/>
          <w:sz w:val="24"/>
          <w:szCs w:val="24"/>
        </w:rPr>
        <w:t xml:space="preserve">при нарушении дыхания (искусственное дыхание, кислородная </w:t>
      </w:r>
      <w:r w:rsidRPr="00A57EA8">
        <w:rPr>
          <w:rFonts w:ascii="Times New Roman" w:hAnsi="Times New Roman" w:cs="Times New Roman"/>
          <w:color w:val="000009"/>
          <w:spacing w:val="-3"/>
          <w:sz w:val="24"/>
          <w:szCs w:val="24"/>
        </w:rPr>
        <w:t xml:space="preserve">подушка </w:t>
      </w:r>
      <w:r w:rsidRPr="00A57EA8">
        <w:rPr>
          <w:rFonts w:ascii="Times New Roman" w:hAnsi="Times New Roman" w:cs="Times New Roman"/>
          <w:color w:val="000009"/>
          <w:sz w:val="24"/>
          <w:szCs w:val="24"/>
        </w:rPr>
        <w:t xml:space="preserve">и </w:t>
      </w:r>
      <w:r w:rsidRPr="00A57EA8">
        <w:rPr>
          <w:rFonts w:ascii="Times New Roman" w:hAnsi="Times New Roman" w:cs="Times New Roman"/>
          <w:color w:val="000009"/>
          <w:spacing w:val="-11"/>
          <w:sz w:val="24"/>
          <w:szCs w:val="24"/>
        </w:rPr>
        <w:t>т.</w:t>
      </w:r>
      <w:r w:rsidRPr="00A57EA8">
        <w:rPr>
          <w:rFonts w:ascii="Times New Roman" w:hAnsi="Times New Roman" w:cs="Times New Roman"/>
          <w:color w:val="000009"/>
          <w:spacing w:val="-8"/>
          <w:sz w:val="24"/>
          <w:szCs w:val="24"/>
        </w:rPr>
        <w:t xml:space="preserve"> </w:t>
      </w:r>
      <w:r w:rsidRPr="00A57EA8">
        <w:rPr>
          <w:rFonts w:ascii="Times New Roman" w:hAnsi="Times New Roman" w:cs="Times New Roman"/>
          <w:color w:val="000009"/>
          <w:sz w:val="24"/>
          <w:szCs w:val="24"/>
        </w:rPr>
        <w:t>п.).</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Питание и</w:t>
      </w:r>
      <w:r w:rsidRPr="00A57EA8">
        <w:rPr>
          <w:color w:val="000009"/>
          <w:spacing w:val="-4"/>
          <w:sz w:val="24"/>
          <w:szCs w:val="24"/>
        </w:rPr>
        <w:t xml:space="preserve"> </w:t>
      </w:r>
      <w:r w:rsidRPr="00A57EA8">
        <w:rPr>
          <w:color w:val="000009"/>
          <w:sz w:val="24"/>
          <w:szCs w:val="24"/>
        </w:rPr>
        <w:t>пищеварение</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color w:val="000009"/>
          <w:sz w:val="24"/>
          <w:szCs w:val="24"/>
        </w:rPr>
        <w:t>Особенности питания растений, животных, человека.</w:t>
      </w:r>
    </w:p>
    <w:p w:rsidR="00C84DDB" w:rsidRPr="00A57EA8" w:rsidRDefault="00C84DDB" w:rsidP="00686982">
      <w:pPr>
        <w:pStyle w:val="a3"/>
        <w:tabs>
          <w:tab w:val="left" w:pos="142"/>
          <w:tab w:val="left" w:pos="10490"/>
        </w:tabs>
        <w:spacing w:before="163"/>
        <w:ind w:left="142" w:right="685" w:firstLine="0"/>
        <w:contextualSpacing/>
        <w:rPr>
          <w:sz w:val="24"/>
          <w:szCs w:val="24"/>
        </w:rPr>
      </w:pPr>
      <w:r w:rsidRPr="00A57EA8">
        <w:rPr>
          <w:i/>
          <w:color w:val="000009"/>
          <w:sz w:val="24"/>
          <w:szCs w:val="24"/>
        </w:rPr>
        <w:t xml:space="preserve">Значение </w:t>
      </w:r>
      <w:r w:rsidRPr="00A57EA8">
        <w:rPr>
          <w:color w:val="000009"/>
          <w:sz w:val="24"/>
          <w:szCs w:val="24"/>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color w:val="000009"/>
          <w:sz w:val="24"/>
          <w:szCs w:val="24"/>
        </w:rPr>
        <w:t>Органы пищеварения</w:t>
      </w:r>
      <w:r w:rsidRPr="00A57EA8">
        <w:rPr>
          <w:color w:val="000009"/>
          <w:sz w:val="24"/>
          <w:szCs w:val="24"/>
        </w:rPr>
        <w:t>: ротовая полость, пищевод, желудок,  поджелудочная железа, печень, кишечник.</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Здоровые зубы — здоровое тело (строение и значение зубов, уход, лечение). Значение пережевывания пищи. Отделение слюны. Изменение</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пищи во рту под действием слюны. Глотание. Изменение пищи в желудке. Пищеварение в кишечнике.</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Гигиена питания. </w:t>
      </w:r>
      <w:r w:rsidRPr="00A57EA8">
        <w:rPr>
          <w:rFonts w:ascii="Times New Roman" w:hAnsi="Times New Roman" w:cs="Times New Roman"/>
          <w:color w:val="000009"/>
          <w:sz w:val="24"/>
          <w:szCs w:val="24"/>
        </w:rPr>
        <w:t>Значение приготовления пищи. Нормы питания.</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Пища народов разных стран. Культура поведения во время еды.</w:t>
      </w:r>
    </w:p>
    <w:p w:rsidR="00C84DDB" w:rsidRPr="00A57EA8" w:rsidRDefault="00C84DDB" w:rsidP="00686982">
      <w:pPr>
        <w:tabs>
          <w:tab w:val="left" w:pos="142"/>
          <w:tab w:val="left" w:pos="10490"/>
        </w:tabs>
        <w:spacing w:before="160"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Заболевания пищеварительной системы </w:t>
      </w:r>
      <w:r w:rsidRPr="00A57EA8">
        <w:rPr>
          <w:rFonts w:ascii="Times New Roman" w:hAnsi="Times New Roman" w:cs="Times New Roman"/>
          <w:color w:val="000009"/>
          <w:sz w:val="24"/>
          <w:szCs w:val="24"/>
        </w:rPr>
        <w:t xml:space="preserve">и их профилактика (аппендицит, дизентерия, холера, гастрит). Причины и признаки пищевых отравлений. </w:t>
      </w:r>
      <w:r w:rsidRPr="00A57EA8">
        <w:rPr>
          <w:rFonts w:ascii="Times New Roman" w:hAnsi="Times New Roman" w:cs="Times New Roman"/>
          <w:i/>
          <w:color w:val="000009"/>
          <w:sz w:val="24"/>
          <w:szCs w:val="24"/>
        </w:rPr>
        <w:t xml:space="preserve">Влияние вредных привычек </w:t>
      </w:r>
      <w:r w:rsidRPr="00A57EA8">
        <w:rPr>
          <w:rFonts w:ascii="Times New Roman" w:hAnsi="Times New Roman" w:cs="Times New Roman"/>
          <w:color w:val="000009"/>
          <w:sz w:val="24"/>
          <w:szCs w:val="24"/>
        </w:rPr>
        <w:t>на пищеварительную систему.</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Доврачебная помощь </w:t>
      </w:r>
      <w:r w:rsidRPr="00A57EA8">
        <w:rPr>
          <w:rFonts w:ascii="Times New Roman" w:hAnsi="Times New Roman" w:cs="Times New Roman"/>
          <w:color w:val="000009"/>
          <w:sz w:val="24"/>
          <w:szCs w:val="24"/>
        </w:rPr>
        <w:t>при нарушениях пищеварения.</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опытов. </w:t>
      </w:r>
      <w:r w:rsidRPr="00A57EA8">
        <w:rPr>
          <w:rFonts w:ascii="Times New Roman" w:hAnsi="Times New Roman" w:cs="Times New Roman"/>
          <w:color w:val="000009"/>
          <w:spacing w:val="-3"/>
          <w:sz w:val="24"/>
          <w:szCs w:val="24"/>
        </w:rPr>
        <w:t xml:space="preserve">Обнаружение </w:t>
      </w:r>
      <w:r w:rsidRPr="00A57EA8">
        <w:rPr>
          <w:rFonts w:ascii="Times New Roman" w:hAnsi="Times New Roman" w:cs="Times New Roman"/>
          <w:color w:val="000009"/>
          <w:sz w:val="24"/>
          <w:szCs w:val="24"/>
        </w:rPr>
        <w:t>крахмала в хлебе,</w:t>
      </w:r>
      <w:r w:rsidRPr="00A57EA8">
        <w:rPr>
          <w:rFonts w:ascii="Times New Roman" w:hAnsi="Times New Roman" w:cs="Times New Roman"/>
          <w:color w:val="000009"/>
          <w:spacing w:val="54"/>
          <w:sz w:val="24"/>
          <w:szCs w:val="24"/>
        </w:rPr>
        <w:t xml:space="preserve"> </w:t>
      </w:r>
      <w:r w:rsidRPr="00A57EA8">
        <w:rPr>
          <w:rFonts w:ascii="Times New Roman" w:hAnsi="Times New Roman" w:cs="Times New Roman"/>
          <w:color w:val="000009"/>
          <w:sz w:val="24"/>
          <w:szCs w:val="24"/>
        </w:rPr>
        <w:t>картофеле.</w:t>
      </w:r>
    </w:p>
    <w:p w:rsidR="00C84DDB" w:rsidRPr="00A57EA8" w:rsidRDefault="00C84DDB" w:rsidP="00686982">
      <w:pPr>
        <w:pStyle w:val="a3"/>
        <w:tabs>
          <w:tab w:val="left" w:pos="142"/>
          <w:tab w:val="left" w:pos="10490"/>
        </w:tabs>
        <w:spacing w:before="164"/>
        <w:ind w:left="142" w:firstLine="0"/>
        <w:contextualSpacing/>
        <w:rPr>
          <w:sz w:val="24"/>
          <w:szCs w:val="24"/>
        </w:rPr>
      </w:pPr>
      <w:r w:rsidRPr="00A57EA8">
        <w:rPr>
          <w:color w:val="000009"/>
          <w:sz w:val="24"/>
          <w:szCs w:val="24"/>
        </w:rPr>
        <w:lastRenderedPageBreak/>
        <w:t>Действие слюны на</w:t>
      </w:r>
      <w:r w:rsidRPr="00A57EA8">
        <w:rPr>
          <w:color w:val="000009"/>
          <w:spacing w:val="64"/>
          <w:sz w:val="24"/>
          <w:szCs w:val="24"/>
        </w:rPr>
        <w:t xml:space="preserve"> </w:t>
      </w:r>
      <w:r w:rsidRPr="00A57EA8">
        <w:rPr>
          <w:color w:val="000009"/>
          <w:sz w:val="24"/>
          <w:szCs w:val="24"/>
        </w:rPr>
        <w:t>крахмал.</w:t>
      </w:r>
    </w:p>
    <w:p w:rsidR="00C84DDB" w:rsidRPr="00A57EA8" w:rsidRDefault="00C84DDB" w:rsidP="00686982">
      <w:pPr>
        <w:tabs>
          <w:tab w:val="left" w:pos="142"/>
          <w:tab w:val="left" w:pos="10490"/>
        </w:tabs>
        <w:spacing w:before="160"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правильного поведения </w:t>
      </w:r>
      <w:r w:rsidRPr="00A57EA8">
        <w:rPr>
          <w:rFonts w:ascii="Times New Roman" w:hAnsi="Times New Roman" w:cs="Times New Roman"/>
          <w:color w:val="000009"/>
          <w:sz w:val="24"/>
          <w:szCs w:val="24"/>
        </w:rPr>
        <w:t>за столом во время приема пищи, умения есть красиво.</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Выделение</w:t>
      </w:r>
    </w:p>
    <w:p w:rsidR="00C84DDB" w:rsidRPr="00A57EA8" w:rsidRDefault="00C84DDB" w:rsidP="00686982">
      <w:pPr>
        <w:pStyle w:val="a3"/>
        <w:tabs>
          <w:tab w:val="left" w:pos="142"/>
          <w:tab w:val="left" w:pos="10490"/>
        </w:tabs>
        <w:spacing w:before="158"/>
        <w:ind w:left="142" w:right="684" w:firstLine="0"/>
        <w:contextualSpacing/>
        <w:rPr>
          <w:sz w:val="24"/>
          <w:szCs w:val="24"/>
        </w:rPr>
      </w:pPr>
      <w:r w:rsidRPr="00A57EA8">
        <w:rPr>
          <w:i/>
          <w:color w:val="000009"/>
          <w:sz w:val="24"/>
          <w:szCs w:val="24"/>
        </w:rPr>
        <w:t xml:space="preserve">Роль выделения </w:t>
      </w:r>
      <w:r w:rsidRPr="00A57EA8">
        <w:rPr>
          <w:color w:val="000009"/>
          <w:sz w:val="24"/>
          <w:szCs w:val="24"/>
        </w:rPr>
        <w:t>в процессе жизнедеятельности организмов. Органы образования и выделения мочи (почки, мочеточник, мочевой пузырь, мочеиспускательный канал).</w:t>
      </w:r>
    </w:p>
    <w:p w:rsidR="00C84DDB" w:rsidRPr="00A57EA8" w:rsidRDefault="00C84DDB" w:rsidP="00686982">
      <w:pPr>
        <w:tabs>
          <w:tab w:val="left" w:pos="142"/>
          <w:tab w:val="left" w:pos="10490"/>
        </w:tabs>
        <w:spacing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Внешний вид почек</w:t>
      </w:r>
      <w:r w:rsidRPr="00A57EA8">
        <w:rPr>
          <w:rFonts w:ascii="Times New Roman" w:hAnsi="Times New Roman" w:cs="Times New Roman"/>
          <w:color w:val="000009"/>
          <w:sz w:val="24"/>
          <w:szCs w:val="24"/>
        </w:rPr>
        <w:t>, их расположение в организме человека. Значение выделения мочи.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Предупреждение </w:t>
      </w:r>
      <w:r w:rsidRPr="00A57EA8">
        <w:rPr>
          <w:rFonts w:ascii="Times New Roman" w:hAnsi="Times New Roman" w:cs="Times New Roman"/>
          <w:color w:val="000009"/>
          <w:sz w:val="24"/>
          <w:szCs w:val="24"/>
        </w:rPr>
        <w:t>почечных заболеваний. Профилактика цистита.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Практические работы. </w:t>
      </w:r>
      <w:r w:rsidRPr="00A57EA8">
        <w:rPr>
          <w:rFonts w:ascii="Times New Roman" w:hAnsi="Times New Roman" w:cs="Times New Roman"/>
          <w:color w:val="000009"/>
          <w:sz w:val="24"/>
          <w:szCs w:val="24"/>
        </w:rPr>
        <w:t>Зарисовка почки в разрезе.</w:t>
      </w:r>
    </w:p>
    <w:p w:rsidR="00C84DDB" w:rsidRPr="00A57EA8" w:rsidRDefault="00C84DDB" w:rsidP="00686982">
      <w:pPr>
        <w:pStyle w:val="a3"/>
        <w:tabs>
          <w:tab w:val="left" w:pos="142"/>
          <w:tab w:val="left" w:pos="6814"/>
          <w:tab w:val="left" w:pos="10490"/>
        </w:tabs>
        <w:spacing w:before="161"/>
        <w:ind w:left="142" w:right="800" w:firstLine="0"/>
        <w:contextualSpacing/>
        <w:rPr>
          <w:sz w:val="24"/>
          <w:szCs w:val="24"/>
        </w:rPr>
      </w:pPr>
      <w:r w:rsidRPr="00A57EA8">
        <w:rPr>
          <w:color w:val="000009"/>
          <w:sz w:val="24"/>
          <w:szCs w:val="24"/>
        </w:rPr>
        <w:t xml:space="preserve">Простейшее  чтение  с </w:t>
      </w:r>
      <w:r w:rsidRPr="00A57EA8">
        <w:rPr>
          <w:color w:val="000009"/>
          <w:spacing w:val="28"/>
          <w:sz w:val="24"/>
          <w:szCs w:val="24"/>
        </w:rPr>
        <w:t xml:space="preserve"> </w:t>
      </w:r>
      <w:r w:rsidRPr="00A57EA8">
        <w:rPr>
          <w:color w:val="000009"/>
          <w:sz w:val="24"/>
          <w:szCs w:val="24"/>
        </w:rPr>
        <w:t xml:space="preserve">помощью </w:t>
      </w:r>
      <w:r w:rsidRPr="00A57EA8">
        <w:rPr>
          <w:color w:val="000009"/>
          <w:spacing w:val="12"/>
          <w:sz w:val="24"/>
          <w:szCs w:val="24"/>
        </w:rPr>
        <w:t xml:space="preserve"> </w:t>
      </w:r>
      <w:r w:rsidRPr="00A57EA8">
        <w:rPr>
          <w:color w:val="000009"/>
          <w:sz w:val="24"/>
          <w:szCs w:val="24"/>
        </w:rPr>
        <w:t>учителя</w:t>
      </w:r>
      <w:r w:rsidR="004936A0">
        <w:rPr>
          <w:color w:val="000009"/>
          <w:sz w:val="24"/>
          <w:szCs w:val="24"/>
        </w:rPr>
        <w:t xml:space="preserve"> </w:t>
      </w:r>
      <w:r w:rsidRPr="00A57EA8">
        <w:rPr>
          <w:color w:val="000009"/>
          <w:spacing w:val="-4"/>
          <w:sz w:val="24"/>
          <w:szCs w:val="24"/>
        </w:rPr>
        <w:t xml:space="preserve">результатов </w:t>
      </w:r>
      <w:r w:rsidRPr="00A57EA8">
        <w:rPr>
          <w:color w:val="000009"/>
          <w:sz w:val="24"/>
          <w:szCs w:val="24"/>
        </w:rPr>
        <w:t xml:space="preserve">анализа </w:t>
      </w:r>
      <w:r w:rsidRPr="00A57EA8">
        <w:rPr>
          <w:color w:val="000009"/>
          <w:spacing w:val="-3"/>
          <w:sz w:val="24"/>
          <w:szCs w:val="24"/>
        </w:rPr>
        <w:t xml:space="preserve">мочи </w:t>
      </w:r>
      <w:r w:rsidRPr="00A57EA8">
        <w:rPr>
          <w:color w:val="000009"/>
          <w:spacing w:val="-5"/>
          <w:sz w:val="24"/>
          <w:szCs w:val="24"/>
        </w:rPr>
        <w:t xml:space="preserve">(цвет, </w:t>
      </w:r>
      <w:r w:rsidRPr="00A57EA8">
        <w:rPr>
          <w:color w:val="000009"/>
          <w:sz w:val="24"/>
          <w:szCs w:val="24"/>
        </w:rPr>
        <w:t>прозрачность,</w:t>
      </w:r>
      <w:r w:rsidRPr="00A57EA8">
        <w:rPr>
          <w:color w:val="000009"/>
          <w:spacing w:val="1"/>
          <w:sz w:val="24"/>
          <w:szCs w:val="24"/>
        </w:rPr>
        <w:t xml:space="preserve"> </w:t>
      </w:r>
      <w:r w:rsidRPr="00A57EA8">
        <w:rPr>
          <w:color w:val="000009"/>
          <w:sz w:val="24"/>
          <w:szCs w:val="24"/>
        </w:rPr>
        <w:t>сахар).</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Размножение и развитие</w:t>
      </w:r>
    </w:p>
    <w:p w:rsidR="00C84DDB" w:rsidRPr="00A57EA8" w:rsidRDefault="00C84DDB" w:rsidP="00686982">
      <w:pPr>
        <w:tabs>
          <w:tab w:val="left" w:pos="142"/>
          <w:tab w:val="left" w:pos="10490"/>
        </w:tabs>
        <w:spacing w:before="155"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Особенности </w:t>
      </w:r>
      <w:r w:rsidRPr="00A57EA8">
        <w:rPr>
          <w:rFonts w:ascii="Times New Roman" w:hAnsi="Times New Roman" w:cs="Times New Roman"/>
          <w:color w:val="000009"/>
          <w:sz w:val="24"/>
          <w:szCs w:val="24"/>
        </w:rPr>
        <w:t>мужского и женского организма.</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i/>
          <w:color w:val="000009"/>
          <w:sz w:val="24"/>
          <w:szCs w:val="24"/>
        </w:rPr>
        <w:t xml:space="preserve">Культура межличностных отношений </w:t>
      </w:r>
      <w:r w:rsidRPr="00A57EA8">
        <w:rPr>
          <w:color w:val="000009"/>
          <w:sz w:val="24"/>
          <w:szCs w:val="24"/>
        </w:rPr>
        <w:t>(дружба и любовь; культура поведения влюбленных; добрачное поведение; выбор спутника жизни; готовность к браку; планирование семьи).</w:t>
      </w:r>
    </w:p>
    <w:p w:rsidR="00C84DDB" w:rsidRPr="00A57EA8" w:rsidRDefault="00C84DDB" w:rsidP="00686982">
      <w:pPr>
        <w:tabs>
          <w:tab w:val="left" w:pos="142"/>
          <w:tab w:val="left" w:pos="10490"/>
        </w:tabs>
        <w:spacing w:before="1"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Биологическое значение размножения</w:t>
      </w:r>
      <w:r w:rsidRPr="00A57EA8">
        <w:rPr>
          <w:rFonts w:ascii="Times New Roman" w:hAnsi="Times New Roman" w:cs="Times New Roman"/>
          <w:color w:val="000009"/>
          <w:sz w:val="24"/>
          <w:szCs w:val="24"/>
        </w:rPr>
        <w:t>. Размножение растений, животных, человека.</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i/>
          <w:color w:val="000009"/>
          <w:sz w:val="24"/>
          <w:szCs w:val="24"/>
        </w:rPr>
        <w:t xml:space="preserve">Система органов </w:t>
      </w:r>
      <w:r w:rsidRPr="00A57EA8">
        <w:rPr>
          <w:color w:val="000009"/>
          <w:sz w:val="24"/>
          <w:szCs w:val="24"/>
        </w:rPr>
        <w:t>размножения человека (строение, функции, гигиена юношей и девушек в подростковом возрасте). Половые железы и половые клетки.</w:t>
      </w:r>
      <w:r w:rsidR="004936A0">
        <w:rPr>
          <w:color w:val="000009"/>
          <w:sz w:val="24"/>
          <w:szCs w:val="24"/>
        </w:rPr>
        <w:t xml:space="preserve"> </w:t>
      </w:r>
      <w:r w:rsidRPr="00A57EA8">
        <w:rPr>
          <w:i/>
          <w:color w:val="000009"/>
          <w:sz w:val="24"/>
          <w:szCs w:val="24"/>
        </w:rPr>
        <w:t>Оплодотворение</w:t>
      </w:r>
      <w:r w:rsidRPr="00A57EA8">
        <w:rPr>
          <w:color w:val="000009"/>
          <w:sz w:val="24"/>
          <w:szCs w:val="24"/>
        </w:rPr>
        <w:t>.</w:t>
      </w:r>
      <w:r w:rsidR="004936A0">
        <w:rPr>
          <w:color w:val="000009"/>
          <w:sz w:val="24"/>
          <w:szCs w:val="24"/>
        </w:rPr>
        <w:t xml:space="preserve"> </w:t>
      </w:r>
      <w:r w:rsidRPr="00A57EA8">
        <w:rPr>
          <w:color w:val="000009"/>
          <w:sz w:val="24"/>
          <w:szCs w:val="24"/>
        </w:rPr>
        <w:t>Беременность.</w:t>
      </w:r>
      <w:r w:rsidR="004936A0">
        <w:rPr>
          <w:color w:val="000009"/>
          <w:sz w:val="24"/>
          <w:szCs w:val="24"/>
        </w:rPr>
        <w:t xml:space="preserve"> </w:t>
      </w:r>
      <w:r w:rsidRPr="00A57EA8">
        <w:rPr>
          <w:color w:val="000009"/>
          <w:sz w:val="24"/>
          <w:szCs w:val="24"/>
        </w:rPr>
        <w:t>Внутриутробное</w:t>
      </w:r>
      <w:r w:rsidR="004936A0">
        <w:rPr>
          <w:color w:val="000009"/>
          <w:sz w:val="24"/>
          <w:szCs w:val="24"/>
        </w:rPr>
        <w:t xml:space="preserve"> </w:t>
      </w:r>
      <w:r w:rsidRPr="00A57EA8">
        <w:rPr>
          <w:color w:val="000009"/>
          <w:sz w:val="24"/>
          <w:szCs w:val="24"/>
        </w:rPr>
        <w:t>развитие.</w:t>
      </w:r>
      <w:r w:rsidR="004936A0">
        <w:rPr>
          <w:color w:val="000009"/>
          <w:sz w:val="24"/>
          <w:szCs w:val="24"/>
        </w:rPr>
        <w:t xml:space="preserve"> </w:t>
      </w:r>
      <w:r w:rsidRPr="00A57EA8">
        <w:rPr>
          <w:color w:val="000009"/>
          <w:spacing w:val="-4"/>
          <w:sz w:val="24"/>
          <w:szCs w:val="24"/>
        </w:rPr>
        <w:t>Роды.</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Материнство. Уход за новорожденным.</w:t>
      </w:r>
    </w:p>
    <w:p w:rsidR="00C84DDB" w:rsidRPr="00A57EA8" w:rsidRDefault="00C84DDB" w:rsidP="00686982">
      <w:pPr>
        <w:tabs>
          <w:tab w:val="left" w:pos="142"/>
          <w:tab w:val="left" w:pos="10490"/>
        </w:tabs>
        <w:spacing w:before="162"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Рост и развитие ребенка.</w:t>
      </w:r>
    </w:p>
    <w:p w:rsidR="00C84DDB" w:rsidRPr="00A57EA8" w:rsidRDefault="00C84DDB" w:rsidP="00686982">
      <w:pPr>
        <w:tabs>
          <w:tab w:val="left" w:pos="142"/>
          <w:tab w:val="left" w:pos="10490"/>
        </w:tabs>
        <w:spacing w:before="161"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Последствия ранних половых связей</w:t>
      </w:r>
      <w:r w:rsidRPr="00A57EA8">
        <w:rPr>
          <w:rFonts w:ascii="Times New Roman" w:hAnsi="Times New Roman" w:cs="Times New Roman"/>
          <w:color w:val="000009"/>
          <w:sz w:val="24"/>
          <w:szCs w:val="24"/>
        </w:rPr>
        <w:t>, вред ранней беременности. Предупреждение нежелательной беременности. Современные средства контрацепции. Аборт.</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color w:val="000009"/>
          <w:sz w:val="24"/>
          <w:szCs w:val="24"/>
        </w:rPr>
        <w:t xml:space="preserve">Пороки развития плода </w:t>
      </w:r>
      <w:r w:rsidRPr="00A57EA8">
        <w:rPr>
          <w:color w:val="000009"/>
          <w:sz w:val="24"/>
          <w:szCs w:val="24"/>
        </w:rPr>
        <w:t>как следствие действия алкоголя и наркотиков, воздействий инфекционных и вирусных заболеваний.</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Венерические заболевания</w:t>
      </w:r>
      <w:r w:rsidRPr="00A57EA8">
        <w:rPr>
          <w:rFonts w:ascii="Times New Roman" w:hAnsi="Times New Roman" w:cs="Times New Roman"/>
          <w:color w:val="000009"/>
          <w:sz w:val="24"/>
          <w:szCs w:val="24"/>
        </w:rPr>
        <w:t>. СПИД. Их профилактика.</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color w:val="000009"/>
          <w:sz w:val="24"/>
          <w:szCs w:val="24"/>
        </w:rPr>
        <w:t>Покровы тела</w:t>
      </w:r>
    </w:p>
    <w:p w:rsidR="00C84DDB" w:rsidRPr="00A57EA8" w:rsidRDefault="00C84DDB" w:rsidP="00686982">
      <w:pPr>
        <w:pStyle w:val="a3"/>
        <w:tabs>
          <w:tab w:val="left" w:pos="142"/>
          <w:tab w:val="left" w:pos="10490"/>
        </w:tabs>
        <w:spacing w:before="158"/>
        <w:ind w:left="142" w:right="683" w:firstLine="0"/>
        <w:contextualSpacing/>
        <w:rPr>
          <w:sz w:val="24"/>
          <w:szCs w:val="24"/>
        </w:rPr>
      </w:pPr>
      <w:r w:rsidRPr="00A57EA8">
        <w:rPr>
          <w:i/>
          <w:color w:val="000009"/>
          <w:spacing w:val="-6"/>
          <w:sz w:val="24"/>
          <w:szCs w:val="24"/>
        </w:rPr>
        <w:t xml:space="preserve">Кожа </w:t>
      </w:r>
      <w:r w:rsidRPr="00A57EA8">
        <w:rPr>
          <w:color w:val="000009"/>
          <w:sz w:val="24"/>
          <w:szCs w:val="24"/>
        </w:rPr>
        <w:t xml:space="preserve">и ее роль в жизни человека. Значение </w:t>
      </w:r>
      <w:r w:rsidRPr="00A57EA8">
        <w:rPr>
          <w:color w:val="000009"/>
          <w:spacing w:val="-6"/>
          <w:sz w:val="24"/>
          <w:szCs w:val="24"/>
        </w:rPr>
        <w:t xml:space="preserve">кожи </w:t>
      </w:r>
      <w:r w:rsidRPr="00A57EA8">
        <w:rPr>
          <w:color w:val="000009"/>
          <w:sz w:val="24"/>
          <w:szCs w:val="24"/>
        </w:rPr>
        <w:t xml:space="preserve">для защиты, осязания, выделения пота и жира, </w:t>
      </w:r>
      <w:r w:rsidRPr="00A57EA8">
        <w:rPr>
          <w:color w:val="000009"/>
          <w:spacing w:val="-3"/>
          <w:sz w:val="24"/>
          <w:szCs w:val="24"/>
        </w:rPr>
        <w:t>терморегуляции.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Производные кожи: волосы, ногти.</w:t>
      </w:r>
    </w:p>
    <w:p w:rsidR="00C84DDB" w:rsidRPr="00A57EA8" w:rsidRDefault="00C84DDB" w:rsidP="00686982">
      <w:pPr>
        <w:tabs>
          <w:tab w:val="left" w:pos="142"/>
          <w:tab w:val="left" w:pos="10490"/>
        </w:tabs>
        <w:spacing w:before="161"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Закаливание организма </w:t>
      </w:r>
      <w:r w:rsidRPr="00A57EA8">
        <w:rPr>
          <w:rFonts w:ascii="Times New Roman" w:hAnsi="Times New Roman" w:cs="Times New Roman"/>
          <w:color w:val="000009"/>
          <w:sz w:val="24"/>
          <w:szCs w:val="24"/>
        </w:rPr>
        <w:t>(солнечные и воздушные ванны, водные процедуры, влажные обтирания).</w:t>
      </w:r>
    </w:p>
    <w:p w:rsidR="00C84DDB" w:rsidRPr="00A57EA8" w:rsidRDefault="00C84DDB" w:rsidP="00686982">
      <w:pPr>
        <w:pStyle w:val="a3"/>
        <w:tabs>
          <w:tab w:val="left" w:pos="142"/>
          <w:tab w:val="left" w:pos="10490"/>
        </w:tabs>
        <w:spacing w:before="2"/>
        <w:ind w:left="142" w:right="690" w:firstLine="0"/>
        <w:contextualSpacing/>
        <w:rPr>
          <w:sz w:val="24"/>
          <w:szCs w:val="24"/>
        </w:rPr>
      </w:pPr>
      <w:r w:rsidRPr="00A57EA8">
        <w:rPr>
          <w:i/>
          <w:color w:val="000009"/>
          <w:sz w:val="24"/>
          <w:szCs w:val="24"/>
        </w:rPr>
        <w:t xml:space="preserve">Оказание первой помощи </w:t>
      </w:r>
      <w:r w:rsidRPr="00A57EA8">
        <w:rPr>
          <w:color w:val="000009"/>
          <w:sz w:val="24"/>
          <w:szCs w:val="24"/>
        </w:rPr>
        <w:t>при тепловом и солнечном ударах, термических и химических ожогах, обморожении, поражении электрическим током.</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Кожные заболевания </w:t>
      </w:r>
      <w:r w:rsidRPr="00A57EA8">
        <w:rPr>
          <w:color w:val="000009"/>
          <w:sz w:val="24"/>
          <w:szCs w:val="24"/>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C84DDB" w:rsidRPr="00A57EA8" w:rsidRDefault="00C84DDB" w:rsidP="00686982">
      <w:pPr>
        <w:tabs>
          <w:tab w:val="left" w:pos="142"/>
          <w:tab w:val="left" w:pos="10490"/>
        </w:tabs>
        <w:spacing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Практическая работа. </w:t>
      </w:r>
      <w:r w:rsidRPr="00A57EA8">
        <w:rPr>
          <w:rFonts w:ascii="Times New Roman" w:hAnsi="Times New Roman" w:cs="Times New Roman"/>
          <w:color w:val="000009"/>
          <w:sz w:val="24"/>
          <w:szCs w:val="24"/>
        </w:rPr>
        <w:t>Выполнение различных приемов наложения повязок на условно пораженный участок кожи.</w:t>
      </w:r>
    </w:p>
    <w:p w:rsidR="00C84DDB" w:rsidRPr="00A57EA8" w:rsidRDefault="00C84DDB" w:rsidP="00686982">
      <w:pPr>
        <w:pStyle w:val="1"/>
        <w:tabs>
          <w:tab w:val="left" w:pos="142"/>
          <w:tab w:val="left" w:pos="10490"/>
        </w:tabs>
        <w:ind w:left="142" w:right="694"/>
        <w:contextualSpacing/>
        <w:jc w:val="both"/>
        <w:rPr>
          <w:sz w:val="24"/>
          <w:szCs w:val="24"/>
        </w:rPr>
      </w:pPr>
      <w:r w:rsidRPr="00A57EA8">
        <w:rPr>
          <w:color w:val="000009"/>
          <w:sz w:val="24"/>
          <w:szCs w:val="24"/>
        </w:rPr>
        <w:t>Нервная система</w:t>
      </w:r>
    </w:p>
    <w:p w:rsidR="00C84DDB" w:rsidRPr="00A57EA8" w:rsidRDefault="00C84DDB" w:rsidP="00686982">
      <w:pPr>
        <w:pStyle w:val="a3"/>
        <w:tabs>
          <w:tab w:val="left" w:pos="142"/>
          <w:tab w:val="left" w:pos="10490"/>
        </w:tabs>
        <w:spacing w:before="154"/>
        <w:ind w:left="142" w:right="692" w:firstLine="0"/>
        <w:contextualSpacing/>
        <w:rPr>
          <w:sz w:val="24"/>
          <w:szCs w:val="24"/>
        </w:rPr>
      </w:pPr>
      <w:r w:rsidRPr="00A57EA8">
        <w:rPr>
          <w:i/>
          <w:color w:val="000009"/>
          <w:sz w:val="24"/>
          <w:szCs w:val="24"/>
        </w:rPr>
        <w:t xml:space="preserve">Значение </w:t>
      </w:r>
      <w:r w:rsidRPr="00A57EA8">
        <w:rPr>
          <w:color w:val="000009"/>
          <w:sz w:val="24"/>
          <w:szCs w:val="24"/>
        </w:rPr>
        <w:t>и строение нервной системы (спинной и головной мозг, нервы).</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i/>
          <w:color w:val="000009"/>
          <w:sz w:val="24"/>
          <w:szCs w:val="24"/>
        </w:rPr>
        <w:t xml:space="preserve">Гигиена </w:t>
      </w:r>
      <w:r w:rsidRPr="00A57EA8">
        <w:rPr>
          <w:color w:val="000009"/>
          <w:sz w:val="24"/>
          <w:szCs w:val="24"/>
        </w:rPr>
        <w:t>умственного и физического труда. Режим дня. Сон и значение. Сновидения. Гигиена сна. Предупреждение перегрузок, чередование труда и отдыха.</w:t>
      </w:r>
    </w:p>
    <w:p w:rsidR="00C84DDB" w:rsidRPr="00A57EA8" w:rsidRDefault="00C84DDB" w:rsidP="00686982">
      <w:pPr>
        <w:tabs>
          <w:tab w:val="left" w:pos="142"/>
          <w:tab w:val="left" w:pos="10490"/>
        </w:tabs>
        <w:spacing w:before="1"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Отрицательное влияние </w:t>
      </w:r>
      <w:r w:rsidRPr="00A57EA8">
        <w:rPr>
          <w:rFonts w:ascii="Times New Roman" w:hAnsi="Times New Roman" w:cs="Times New Roman"/>
          <w:color w:val="000009"/>
          <w:sz w:val="24"/>
          <w:szCs w:val="24"/>
        </w:rPr>
        <w:t>алкоголя, никотина, наркотических веществ на нервную систему.</w:t>
      </w:r>
    </w:p>
    <w:p w:rsidR="00C84DDB" w:rsidRPr="00A57EA8" w:rsidRDefault="00C84DDB" w:rsidP="00686982">
      <w:pPr>
        <w:tabs>
          <w:tab w:val="left" w:pos="142"/>
          <w:tab w:val="left" w:pos="10490"/>
        </w:tabs>
        <w:spacing w:before="1"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lastRenderedPageBreak/>
        <w:t xml:space="preserve">Заболевания нервной системы </w:t>
      </w:r>
      <w:r w:rsidRPr="00A57EA8">
        <w:rPr>
          <w:rFonts w:ascii="Times New Roman" w:hAnsi="Times New Roman" w:cs="Times New Roman"/>
          <w:color w:val="000009"/>
          <w:sz w:val="24"/>
          <w:szCs w:val="24"/>
        </w:rPr>
        <w:t>(менингит, энцефалит, радикулит, невралгия). Профилактика травматизма и заболеваний нервной системы.</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модели головного мозга.</w:t>
      </w:r>
    </w:p>
    <w:p w:rsidR="00C84DDB" w:rsidRPr="00A57EA8" w:rsidRDefault="00C84DDB" w:rsidP="00686982">
      <w:pPr>
        <w:pStyle w:val="1"/>
        <w:tabs>
          <w:tab w:val="left" w:pos="142"/>
          <w:tab w:val="left" w:pos="10490"/>
        </w:tabs>
        <w:spacing w:before="166"/>
        <w:ind w:left="142"/>
        <w:contextualSpacing/>
        <w:jc w:val="both"/>
        <w:rPr>
          <w:sz w:val="24"/>
          <w:szCs w:val="24"/>
        </w:rPr>
      </w:pPr>
      <w:r w:rsidRPr="00A57EA8">
        <w:rPr>
          <w:color w:val="000009"/>
          <w:sz w:val="24"/>
          <w:szCs w:val="24"/>
        </w:rPr>
        <w:t>Органы чувств</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i/>
          <w:color w:val="000009"/>
          <w:sz w:val="24"/>
          <w:szCs w:val="24"/>
        </w:rPr>
        <w:t xml:space="preserve">Значение </w:t>
      </w:r>
      <w:r w:rsidRPr="00A57EA8">
        <w:rPr>
          <w:color w:val="000009"/>
          <w:sz w:val="24"/>
          <w:szCs w:val="24"/>
        </w:rPr>
        <w:t>органов чувств у животных и человека.</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i/>
          <w:color w:val="000009"/>
          <w:sz w:val="24"/>
          <w:szCs w:val="24"/>
        </w:rPr>
        <w:t>Орган зрения человека</w:t>
      </w:r>
      <w:r w:rsidRPr="00A57EA8">
        <w:rPr>
          <w:color w:val="000009"/>
          <w:sz w:val="24"/>
          <w:szCs w:val="24"/>
        </w:rPr>
        <w:t>. Строение, функции и значение. Болезни органов зрения, их профилактика. Гигиена зрения. Первая помощь при повреждении глаз.</w:t>
      </w:r>
    </w:p>
    <w:p w:rsidR="00C84DDB" w:rsidRPr="00A57EA8" w:rsidRDefault="00C84DDB" w:rsidP="00686982">
      <w:pPr>
        <w:tabs>
          <w:tab w:val="left" w:pos="142"/>
          <w:tab w:val="left" w:pos="10490"/>
        </w:tabs>
        <w:spacing w:before="1"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Орган </w:t>
      </w:r>
      <w:r w:rsidRPr="00A57EA8">
        <w:rPr>
          <w:rFonts w:ascii="Times New Roman" w:hAnsi="Times New Roman" w:cs="Times New Roman"/>
          <w:i/>
          <w:color w:val="000009"/>
          <w:spacing w:val="-3"/>
          <w:sz w:val="24"/>
          <w:szCs w:val="24"/>
        </w:rPr>
        <w:t xml:space="preserve">слуха человека. </w:t>
      </w:r>
      <w:r w:rsidRPr="00A57EA8">
        <w:rPr>
          <w:rFonts w:ascii="Times New Roman" w:hAnsi="Times New Roman" w:cs="Times New Roman"/>
          <w:color w:val="000009"/>
          <w:sz w:val="24"/>
          <w:szCs w:val="24"/>
        </w:rPr>
        <w:t>Строение и значение. Заболевания органа слуха, предупреждение нарушений слуха.</w:t>
      </w:r>
      <w:r w:rsidRPr="00A57EA8">
        <w:rPr>
          <w:rFonts w:ascii="Times New Roman" w:hAnsi="Times New Roman" w:cs="Times New Roman"/>
          <w:color w:val="000009"/>
          <w:spacing w:val="63"/>
          <w:sz w:val="24"/>
          <w:szCs w:val="24"/>
        </w:rPr>
        <w:t xml:space="preserve"> </w:t>
      </w:r>
      <w:r w:rsidRPr="00A57EA8">
        <w:rPr>
          <w:rFonts w:ascii="Times New Roman" w:hAnsi="Times New Roman" w:cs="Times New Roman"/>
          <w:color w:val="000009"/>
          <w:sz w:val="24"/>
          <w:szCs w:val="24"/>
        </w:rPr>
        <w:t>Гигиена.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i/>
          <w:color w:val="000009"/>
          <w:sz w:val="24"/>
          <w:szCs w:val="24"/>
        </w:rPr>
        <w:t xml:space="preserve">Органы осязания, обоняния, вкуса </w:t>
      </w:r>
      <w:r w:rsidRPr="00A57EA8">
        <w:rPr>
          <w:color w:val="000009"/>
          <w:sz w:val="24"/>
          <w:szCs w:val="24"/>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 xml:space="preserve">Охрана </w:t>
      </w:r>
      <w:r w:rsidRPr="00A57EA8">
        <w:rPr>
          <w:rFonts w:ascii="Times New Roman" w:hAnsi="Times New Roman" w:cs="Times New Roman"/>
          <w:color w:val="000009"/>
          <w:sz w:val="24"/>
          <w:szCs w:val="24"/>
        </w:rPr>
        <w:t>всех органов чувств.</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i/>
          <w:color w:val="000009"/>
          <w:sz w:val="24"/>
          <w:szCs w:val="24"/>
        </w:rPr>
        <w:t xml:space="preserve">Демонстрация </w:t>
      </w:r>
      <w:r w:rsidRPr="00A57EA8">
        <w:rPr>
          <w:rFonts w:ascii="Times New Roman" w:hAnsi="Times New Roman" w:cs="Times New Roman"/>
          <w:color w:val="000009"/>
          <w:sz w:val="24"/>
          <w:szCs w:val="24"/>
        </w:rPr>
        <w:t>муляжей глаза и уха.</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sz w:val="24"/>
          <w:szCs w:val="24"/>
        </w:rPr>
        <w:t>ГЕОГРАФИЯ</w:t>
      </w:r>
    </w:p>
    <w:p w:rsidR="00C84DDB" w:rsidRPr="00A57EA8" w:rsidRDefault="00C84DDB" w:rsidP="00686982">
      <w:pPr>
        <w:tabs>
          <w:tab w:val="left" w:pos="142"/>
          <w:tab w:val="left" w:pos="10490"/>
        </w:tabs>
        <w:spacing w:before="161" w:line="240" w:lineRule="auto"/>
        <w:ind w:left="142" w:right="58"/>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8"/>
        <w:ind w:left="142" w:right="680" w:firstLine="0"/>
        <w:contextualSpacing/>
        <w:rPr>
          <w:sz w:val="24"/>
          <w:szCs w:val="24"/>
        </w:rPr>
      </w:pPr>
      <w:r w:rsidRPr="00A57EA8">
        <w:rPr>
          <w:spacing w:val="-4"/>
          <w:sz w:val="24"/>
          <w:szCs w:val="24"/>
        </w:rPr>
        <w:t>География</w:t>
      </w:r>
      <w:r w:rsidRPr="00A57EA8">
        <w:rPr>
          <w:spacing w:val="62"/>
          <w:sz w:val="24"/>
          <w:szCs w:val="24"/>
        </w:rPr>
        <w:t xml:space="preserve"> </w:t>
      </w:r>
      <w:r w:rsidRPr="00A57EA8">
        <w:rPr>
          <w:sz w:val="24"/>
          <w:szCs w:val="24"/>
        </w:rPr>
        <w:t xml:space="preserve">— учебный </w:t>
      </w:r>
      <w:r w:rsidRPr="00A57EA8">
        <w:rPr>
          <w:spacing w:val="-4"/>
          <w:sz w:val="24"/>
          <w:szCs w:val="24"/>
        </w:rPr>
        <w:t>предмет,</w:t>
      </w:r>
      <w:r w:rsidRPr="00A57EA8">
        <w:rPr>
          <w:spacing w:val="62"/>
          <w:sz w:val="24"/>
          <w:szCs w:val="24"/>
        </w:rPr>
        <w:t xml:space="preserve"> </w:t>
      </w:r>
      <w:r w:rsidRPr="00A57EA8">
        <w:rPr>
          <w:sz w:val="24"/>
          <w:szCs w:val="24"/>
        </w:rPr>
        <w:t xml:space="preserve">синтезирующий многие </w:t>
      </w:r>
      <w:r w:rsidRPr="00A57EA8">
        <w:rPr>
          <w:spacing w:val="-3"/>
          <w:sz w:val="24"/>
          <w:szCs w:val="24"/>
        </w:rPr>
        <w:t xml:space="preserve">компоненты </w:t>
      </w:r>
      <w:r w:rsidRPr="00A57EA8">
        <w:rPr>
          <w:sz w:val="24"/>
          <w:szCs w:val="24"/>
        </w:rPr>
        <w:t xml:space="preserve">общественно-научного и естественно-научного знания. Вследствие </w:t>
      </w:r>
      <w:r w:rsidRPr="00A57EA8">
        <w:rPr>
          <w:spacing w:val="-4"/>
          <w:sz w:val="24"/>
          <w:szCs w:val="24"/>
        </w:rPr>
        <w:t>этого</w:t>
      </w:r>
      <w:r w:rsidRPr="00A57EA8">
        <w:rPr>
          <w:spacing w:val="62"/>
          <w:sz w:val="24"/>
          <w:szCs w:val="24"/>
        </w:rPr>
        <w:t xml:space="preserve"> </w:t>
      </w:r>
      <w:r w:rsidRPr="00A57EA8">
        <w:rPr>
          <w:sz w:val="24"/>
          <w:szCs w:val="24"/>
        </w:rPr>
        <w:t xml:space="preserve">содержание разных разделов курса географии, насыщенное экологическими, этнографическими, социальными, экономическими аспектами, становится тем звеном, </w:t>
      </w:r>
      <w:r w:rsidRPr="00A57EA8">
        <w:rPr>
          <w:spacing w:val="-4"/>
          <w:sz w:val="24"/>
          <w:szCs w:val="24"/>
        </w:rPr>
        <w:t>которое</w:t>
      </w:r>
      <w:r w:rsidRPr="00A57EA8">
        <w:rPr>
          <w:spacing w:val="62"/>
          <w:sz w:val="24"/>
          <w:szCs w:val="24"/>
        </w:rPr>
        <w:t xml:space="preserve"> </w:t>
      </w:r>
      <w:r w:rsidRPr="00A57EA8">
        <w:rPr>
          <w:sz w:val="24"/>
          <w:szCs w:val="24"/>
        </w:rPr>
        <w:t xml:space="preserve">помогает учащимся осознать тесную взаимосвязь естественных и общественных дисциплин, природы и общества в целом. В </w:t>
      </w:r>
      <w:r w:rsidRPr="00A57EA8">
        <w:rPr>
          <w:spacing w:val="-3"/>
          <w:sz w:val="24"/>
          <w:szCs w:val="24"/>
        </w:rPr>
        <w:t xml:space="preserve">этом </w:t>
      </w:r>
      <w:r w:rsidRPr="00A57EA8">
        <w:rPr>
          <w:sz w:val="24"/>
          <w:szCs w:val="24"/>
        </w:rPr>
        <w:t xml:space="preserve">проявляется образовательное, развивающее и воспитательное </w:t>
      </w:r>
      <w:r w:rsidRPr="00A57EA8">
        <w:rPr>
          <w:spacing w:val="-3"/>
          <w:sz w:val="24"/>
          <w:szCs w:val="24"/>
        </w:rPr>
        <w:t xml:space="preserve">значение </w:t>
      </w:r>
      <w:r w:rsidRPr="00A57EA8">
        <w:rPr>
          <w:sz w:val="24"/>
          <w:szCs w:val="24"/>
        </w:rPr>
        <w:t>географии.</w:t>
      </w:r>
    </w:p>
    <w:p w:rsidR="00C84DDB" w:rsidRPr="00A57EA8" w:rsidRDefault="00C84DDB" w:rsidP="00686982">
      <w:pPr>
        <w:pStyle w:val="a3"/>
        <w:tabs>
          <w:tab w:val="left" w:pos="142"/>
          <w:tab w:val="left" w:pos="10490"/>
        </w:tabs>
        <w:spacing w:before="67"/>
        <w:ind w:left="142" w:right="679" w:firstLine="0"/>
        <w:contextualSpacing/>
        <w:rPr>
          <w:sz w:val="24"/>
          <w:szCs w:val="24"/>
        </w:rPr>
      </w:pPr>
      <w:r w:rsidRPr="00A57EA8">
        <w:rPr>
          <w:b/>
          <w:sz w:val="24"/>
          <w:szCs w:val="24"/>
        </w:rPr>
        <w:t xml:space="preserve">Основная цель </w:t>
      </w:r>
      <w:r w:rsidRPr="00A57EA8">
        <w:rPr>
          <w:b/>
          <w:spacing w:val="-3"/>
          <w:sz w:val="24"/>
          <w:szCs w:val="24"/>
        </w:rPr>
        <w:t xml:space="preserve">обучения </w:t>
      </w:r>
      <w:r w:rsidRPr="00A57EA8">
        <w:rPr>
          <w:b/>
          <w:sz w:val="24"/>
          <w:szCs w:val="24"/>
        </w:rPr>
        <w:t xml:space="preserve">географии </w:t>
      </w:r>
      <w:r w:rsidRPr="00A57EA8">
        <w:rPr>
          <w:sz w:val="24"/>
          <w:szCs w:val="24"/>
        </w:rPr>
        <w:t xml:space="preserve">—  сформировать у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умение </w:t>
      </w:r>
      <w:r w:rsidRPr="00A57EA8">
        <w:rPr>
          <w:spacing w:val="-2"/>
          <w:sz w:val="24"/>
          <w:szCs w:val="24"/>
        </w:rPr>
        <w:t xml:space="preserve">использовать </w:t>
      </w:r>
      <w:r w:rsidRPr="00A57EA8">
        <w:rPr>
          <w:sz w:val="24"/>
          <w:szCs w:val="24"/>
        </w:rPr>
        <w:t>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w:t>
      </w:r>
      <w:r w:rsidRPr="00A57EA8">
        <w:rPr>
          <w:spacing w:val="-9"/>
          <w:sz w:val="24"/>
          <w:szCs w:val="24"/>
        </w:rPr>
        <w:t xml:space="preserve"> </w:t>
      </w:r>
      <w:r w:rsidRPr="00A57EA8">
        <w:rPr>
          <w:sz w:val="24"/>
          <w:szCs w:val="24"/>
        </w:rPr>
        <w:t>среде.</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sz w:val="24"/>
          <w:szCs w:val="24"/>
        </w:rPr>
        <w:t xml:space="preserve">Задачами изучения географии </w:t>
      </w:r>
      <w:r w:rsidRPr="00A57EA8">
        <w:rPr>
          <w:rFonts w:ascii="Times New Roman" w:hAnsi="Times New Roman" w:cs="Times New Roman"/>
          <w:sz w:val="24"/>
          <w:szCs w:val="24"/>
        </w:rPr>
        <w:t>являются:</w:t>
      </w:r>
    </w:p>
    <w:p w:rsidR="00C84DDB" w:rsidRPr="00A57EA8" w:rsidRDefault="00C84DDB" w:rsidP="00686982">
      <w:pPr>
        <w:pStyle w:val="a5"/>
        <w:numPr>
          <w:ilvl w:val="0"/>
          <w:numId w:val="61"/>
        </w:numPr>
        <w:tabs>
          <w:tab w:val="left" w:pos="142"/>
          <w:tab w:val="left" w:pos="1741"/>
          <w:tab w:val="left" w:pos="10490"/>
        </w:tabs>
        <w:spacing w:before="161"/>
        <w:ind w:left="142" w:right="692" w:firstLine="0"/>
        <w:contextualSpacing/>
        <w:rPr>
          <w:sz w:val="24"/>
          <w:szCs w:val="24"/>
        </w:rPr>
      </w:pPr>
      <w:r w:rsidRPr="00A57EA8">
        <w:rPr>
          <w:sz w:val="24"/>
          <w:szCs w:val="24"/>
        </w:rPr>
        <w:t>формирование представлений о географии и ее роли в понимании природных и социально-экономических процессов и их</w:t>
      </w:r>
      <w:r w:rsidRPr="00A57EA8">
        <w:rPr>
          <w:spacing w:val="-12"/>
          <w:sz w:val="24"/>
          <w:szCs w:val="24"/>
        </w:rPr>
        <w:t xml:space="preserve"> </w:t>
      </w:r>
      <w:r w:rsidRPr="00A57EA8">
        <w:rPr>
          <w:sz w:val="24"/>
          <w:szCs w:val="24"/>
        </w:rPr>
        <w:t>взаимосвязей;</w:t>
      </w:r>
    </w:p>
    <w:p w:rsidR="00C84DDB" w:rsidRPr="00A57EA8" w:rsidRDefault="00C84DDB" w:rsidP="00686982">
      <w:pPr>
        <w:pStyle w:val="a5"/>
        <w:numPr>
          <w:ilvl w:val="0"/>
          <w:numId w:val="61"/>
        </w:numPr>
        <w:tabs>
          <w:tab w:val="left" w:pos="142"/>
          <w:tab w:val="left" w:pos="1741"/>
          <w:tab w:val="left" w:pos="10490"/>
        </w:tabs>
        <w:ind w:left="142" w:right="685" w:firstLine="0"/>
        <w:contextualSpacing/>
        <w:rPr>
          <w:sz w:val="24"/>
          <w:szCs w:val="24"/>
        </w:rPr>
      </w:pPr>
      <w:r w:rsidRPr="00A57EA8">
        <w:rPr>
          <w:sz w:val="24"/>
          <w:szCs w:val="24"/>
        </w:rPr>
        <w:t xml:space="preserve">формирование представлений об особенностях природы, жизни, </w:t>
      </w:r>
      <w:r w:rsidRPr="00A57EA8">
        <w:rPr>
          <w:spacing w:val="-5"/>
          <w:sz w:val="24"/>
          <w:szCs w:val="24"/>
        </w:rPr>
        <w:t xml:space="preserve">культуры </w:t>
      </w:r>
      <w:r w:rsidRPr="00A57EA8">
        <w:rPr>
          <w:sz w:val="24"/>
          <w:szCs w:val="24"/>
        </w:rPr>
        <w:t xml:space="preserve">и хозяйственной деятельности </w:t>
      </w:r>
      <w:r w:rsidRPr="00A57EA8">
        <w:rPr>
          <w:spacing w:val="-3"/>
          <w:sz w:val="24"/>
          <w:szCs w:val="24"/>
        </w:rPr>
        <w:t xml:space="preserve">людей, </w:t>
      </w:r>
      <w:r w:rsidRPr="00A57EA8">
        <w:rPr>
          <w:sz w:val="24"/>
          <w:szCs w:val="24"/>
        </w:rPr>
        <w:t xml:space="preserve">экологических </w:t>
      </w:r>
      <w:r w:rsidRPr="00A57EA8">
        <w:rPr>
          <w:spacing w:val="-2"/>
          <w:sz w:val="24"/>
          <w:szCs w:val="24"/>
        </w:rPr>
        <w:t xml:space="preserve">проблемах </w:t>
      </w:r>
      <w:r w:rsidRPr="00A57EA8">
        <w:rPr>
          <w:sz w:val="24"/>
          <w:szCs w:val="24"/>
        </w:rPr>
        <w:t xml:space="preserve">России, разных </w:t>
      </w:r>
      <w:r w:rsidRPr="00A57EA8">
        <w:rPr>
          <w:spacing w:val="-4"/>
          <w:sz w:val="24"/>
          <w:szCs w:val="24"/>
        </w:rPr>
        <w:t xml:space="preserve">материков </w:t>
      </w:r>
      <w:r w:rsidRPr="00A57EA8">
        <w:rPr>
          <w:sz w:val="24"/>
          <w:szCs w:val="24"/>
        </w:rPr>
        <w:t>и отдельных</w:t>
      </w:r>
      <w:r w:rsidRPr="00A57EA8">
        <w:rPr>
          <w:spacing w:val="-1"/>
          <w:sz w:val="24"/>
          <w:szCs w:val="24"/>
        </w:rPr>
        <w:t xml:space="preserve"> </w:t>
      </w:r>
      <w:r w:rsidRPr="00A57EA8">
        <w:rPr>
          <w:sz w:val="24"/>
          <w:szCs w:val="24"/>
        </w:rPr>
        <w:t>стран.</w:t>
      </w:r>
    </w:p>
    <w:p w:rsidR="00C84DDB" w:rsidRPr="00A57EA8" w:rsidRDefault="00C84DDB" w:rsidP="00686982">
      <w:pPr>
        <w:pStyle w:val="a5"/>
        <w:numPr>
          <w:ilvl w:val="0"/>
          <w:numId w:val="61"/>
        </w:numPr>
        <w:tabs>
          <w:tab w:val="left" w:pos="142"/>
          <w:tab w:val="left" w:pos="1741"/>
          <w:tab w:val="left" w:pos="10490"/>
        </w:tabs>
        <w:ind w:left="142" w:right="691" w:firstLine="0"/>
        <w:contextualSpacing/>
        <w:rPr>
          <w:sz w:val="24"/>
          <w:szCs w:val="24"/>
        </w:rPr>
      </w:pPr>
      <w:r w:rsidRPr="00A57EA8">
        <w:rPr>
          <w:sz w:val="24"/>
          <w:szCs w:val="24"/>
        </w:rPr>
        <w:t xml:space="preserve">формирование умения выделять, описывать и объяснять существенные признаки географических </w:t>
      </w:r>
      <w:r w:rsidRPr="00A57EA8">
        <w:rPr>
          <w:spacing w:val="-3"/>
          <w:sz w:val="24"/>
          <w:szCs w:val="24"/>
        </w:rPr>
        <w:t xml:space="preserve">объектов </w:t>
      </w:r>
      <w:r w:rsidRPr="00A57EA8">
        <w:rPr>
          <w:sz w:val="24"/>
          <w:szCs w:val="24"/>
        </w:rPr>
        <w:t>и явлений;</w:t>
      </w:r>
    </w:p>
    <w:p w:rsidR="00C84DDB" w:rsidRPr="00A57EA8" w:rsidRDefault="00C84DDB" w:rsidP="00686982">
      <w:pPr>
        <w:pStyle w:val="a5"/>
        <w:numPr>
          <w:ilvl w:val="0"/>
          <w:numId w:val="61"/>
        </w:numPr>
        <w:tabs>
          <w:tab w:val="left" w:pos="142"/>
          <w:tab w:val="left" w:pos="1741"/>
          <w:tab w:val="left" w:pos="10490"/>
        </w:tabs>
        <w:ind w:left="142" w:right="691" w:firstLine="0"/>
        <w:contextualSpacing/>
        <w:rPr>
          <w:sz w:val="24"/>
          <w:szCs w:val="24"/>
        </w:rPr>
      </w:pPr>
      <w:r w:rsidRPr="00A57EA8">
        <w:rPr>
          <w:sz w:val="24"/>
          <w:szCs w:val="24"/>
        </w:rPr>
        <w:t xml:space="preserve">формирование умений и </w:t>
      </w:r>
      <w:r w:rsidRPr="00A57EA8">
        <w:rPr>
          <w:spacing w:val="-3"/>
          <w:sz w:val="24"/>
          <w:szCs w:val="24"/>
        </w:rPr>
        <w:t xml:space="preserve">навыков </w:t>
      </w:r>
      <w:r w:rsidRPr="00A57EA8">
        <w:rPr>
          <w:sz w:val="24"/>
          <w:szCs w:val="24"/>
        </w:rPr>
        <w:t xml:space="preserve">использования географических знаний в повседневной жизни для объяснения явлений и процессов, адаптации к условиям территории проживания, </w:t>
      </w:r>
      <w:r w:rsidRPr="00A57EA8">
        <w:rPr>
          <w:spacing w:val="-3"/>
          <w:sz w:val="24"/>
          <w:szCs w:val="24"/>
        </w:rPr>
        <w:t xml:space="preserve">соблюдения </w:t>
      </w:r>
      <w:r w:rsidRPr="00A57EA8">
        <w:rPr>
          <w:sz w:val="24"/>
          <w:szCs w:val="24"/>
        </w:rPr>
        <w:t>мер безопасности в случаях стихийных бедствий и техногенных</w:t>
      </w:r>
      <w:r w:rsidRPr="00A57EA8">
        <w:rPr>
          <w:spacing w:val="-16"/>
          <w:sz w:val="24"/>
          <w:szCs w:val="24"/>
        </w:rPr>
        <w:t xml:space="preserve"> </w:t>
      </w:r>
      <w:r w:rsidRPr="00A57EA8">
        <w:rPr>
          <w:sz w:val="24"/>
          <w:szCs w:val="24"/>
        </w:rPr>
        <w:t>катастроф</w:t>
      </w:r>
    </w:p>
    <w:p w:rsidR="00C84DDB" w:rsidRPr="00A57EA8" w:rsidRDefault="00C84DDB" w:rsidP="00686982">
      <w:pPr>
        <w:pStyle w:val="a5"/>
        <w:numPr>
          <w:ilvl w:val="0"/>
          <w:numId w:val="61"/>
        </w:numPr>
        <w:tabs>
          <w:tab w:val="left" w:pos="142"/>
          <w:tab w:val="left" w:pos="1741"/>
          <w:tab w:val="left" w:pos="10490"/>
        </w:tabs>
        <w:ind w:left="142" w:right="686" w:firstLine="0"/>
        <w:contextualSpacing/>
        <w:rPr>
          <w:sz w:val="24"/>
          <w:szCs w:val="24"/>
        </w:rPr>
      </w:pPr>
      <w:r w:rsidRPr="00A57EA8">
        <w:rPr>
          <w:sz w:val="24"/>
          <w:szCs w:val="24"/>
        </w:rPr>
        <w:t>овладение основами картографической грамотности и</w:t>
      </w:r>
      <w:r w:rsidRPr="00A57EA8">
        <w:rPr>
          <w:spacing w:val="-45"/>
          <w:sz w:val="24"/>
          <w:szCs w:val="24"/>
        </w:rPr>
        <w:t xml:space="preserve"> </w:t>
      </w:r>
      <w:r w:rsidRPr="00A57EA8">
        <w:rPr>
          <w:sz w:val="24"/>
          <w:szCs w:val="24"/>
        </w:rPr>
        <w:t xml:space="preserve">использование элементарных практических умений и приемов использования географической </w:t>
      </w:r>
      <w:r w:rsidRPr="00A57EA8">
        <w:rPr>
          <w:spacing w:val="-3"/>
          <w:sz w:val="24"/>
          <w:szCs w:val="24"/>
        </w:rPr>
        <w:t xml:space="preserve">карты </w:t>
      </w:r>
      <w:r w:rsidRPr="00A57EA8">
        <w:rPr>
          <w:sz w:val="24"/>
          <w:szCs w:val="24"/>
        </w:rPr>
        <w:t>для получения географической</w:t>
      </w:r>
      <w:r w:rsidRPr="00A57EA8">
        <w:rPr>
          <w:spacing w:val="-10"/>
          <w:sz w:val="24"/>
          <w:szCs w:val="24"/>
        </w:rPr>
        <w:t xml:space="preserve"> </w:t>
      </w:r>
      <w:r w:rsidRPr="00A57EA8">
        <w:rPr>
          <w:sz w:val="24"/>
          <w:szCs w:val="24"/>
        </w:rPr>
        <w:t>информации;</w:t>
      </w:r>
    </w:p>
    <w:p w:rsidR="00C84DDB" w:rsidRPr="00A57EA8" w:rsidRDefault="00C84DDB" w:rsidP="00686982">
      <w:pPr>
        <w:pStyle w:val="a5"/>
        <w:numPr>
          <w:ilvl w:val="0"/>
          <w:numId w:val="61"/>
        </w:numPr>
        <w:tabs>
          <w:tab w:val="left" w:pos="142"/>
          <w:tab w:val="left" w:pos="1741"/>
          <w:tab w:val="left" w:pos="10490"/>
        </w:tabs>
        <w:ind w:left="142" w:right="692" w:firstLine="0"/>
        <w:contextualSpacing/>
        <w:rPr>
          <w:sz w:val="24"/>
          <w:szCs w:val="24"/>
        </w:rPr>
      </w:pPr>
      <w:r w:rsidRPr="00A57EA8">
        <w:rPr>
          <w:sz w:val="24"/>
          <w:szCs w:val="24"/>
        </w:rPr>
        <w:t xml:space="preserve">формирование умения вести </w:t>
      </w:r>
      <w:r w:rsidRPr="00A57EA8">
        <w:rPr>
          <w:spacing w:val="-4"/>
          <w:sz w:val="24"/>
          <w:szCs w:val="24"/>
        </w:rPr>
        <w:t xml:space="preserve">наблюдения </w:t>
      </w:r>
      <w:r w:rsidRPr="00A57EA8">
        <w:rPr>
          <w:sz w:val="24"/>
          <w:szCs w:val="24"/>
        </w:rPr>
        <w:t xml:space="preserve">за объектами, процессами и явлениями географической среды, их изменениями в </w:t>
      </w:r>
      <w:r w:rsidRPr="00A57EA8">
        <w:rPr>
          <w:spacing w:val="-4"/>
          <w:sz w:val="24"/>
          <w:szCs w:val="24"/>
        </w:rPr>
        <w:t xml:space="preserve">результате </w:t>
      </w:r>
      <w:r w:rsidRPr="00A57EA8">
        <w:rPr>
          <w:sz w:val="24"/>
          <w:szCs w:val="24"/>
        </w:rPr>
        <w:t>природных и антропогенных воздействий.</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Содержание курса географии позволяет формировать широкий спектр видов учебной деятельности, таких, как умение классифицировать, </w:t>
      </w:r>
      <w:r w:rsidRPr="00A57EA8">
        <w:rPr>
          <w:spacing w:val="-4"/>
          <w:sz w:val="24"/>
          <w:szCs w:val="24"/>
        </w:rPr>
        <w:t>наблюдать,</w:t>
      </w:r>
      <w:r w:rsidRPr="00A57EA8">
        <w:rPr>
          <w:spacing w:val="62"/>
          <w:sz w:val="24"/>
          <w:szCs w:val="24"/>
        </w:rPr>
        <w:t xml:space="preserve"> </w:t>
      </w:r>
      <w:r w:rsidRPr="00A57EA8">
        <w:rPr>
          <w:sz w:val="24"/>
          <w:szCs w:val="24"/>
        </w:rPr>
        <w:t xml:space="preserve">делать выводы, объяснять, </w:t>
      </w:r>
      <w:r w:rsidRPr="00A57EA8">
        <w:rPr>
          <w:spacing w:val="-3"/>
          <w:sz w:val="24"/>
          <w:szCs w:val="24"/>
        </w:rPr>
        <w:t xml:space="preserve">доказывать, </w:t>
      </w:r>
      <w:r w:rsidRPr="00A57EA8">
        <w:rPr>
          <w:sz w:val="24"/>
          <w:szCs w:val="24"/>
        </w:rPr>
        <w:t>давать определения понятиям.</w:t>
      </w:r>
    </w:p>
    <w:p w:rsidR="00C84DDB" w:rsidRPr="00A57EA8" w:rsidRDefault="00C84DDB" w:rsidP="00686982">
      <w:pPr>
        <w:pStyle w:val="a3"/>
        <w:tabs>
          <w:tab w:val="left" w:pos="142"/>
          <w:tab w:val="left" w:pos="10490"/>
        </w:tabs>
        <w:spacing w:before="67"/>
        <w:ind w:left="142" w:right="689" w:firstLine="0"/>
        <w:contextualSpacing/>
        <w:rPr>
          <w:sz w:val="24"/>
          <w:szCs w:val="24"/>
        </w:rPr>
      </w:pPr>
      <w:r w:rsidRPr="00A57EA8">
        <w:rPr>
          <w:sz w:val="24"/>
          <w:szCs w:val="24"/>
        </w:rPr>
        <w:lastRenderedPageBreak/>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Начальный курс физической географии</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Понятие о географии как науке. Явления природы: ветер, дождь, гроза.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Географические сведения о своей местности и труде населения.</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Ориентирование на местности. Горизонт, линии, стороны горизонта.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Компас и правила пользования им.</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sz w:val="24"/>
          <w:szCs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pacing w:val="-3"/>
          <w:sz w:val="24"/>
          <w:szCs w:val="24"/>
        </w:rPr>
        <w:t xml:space="preserve">Вода </w:t>
      </w:r>
      <w:r w:rsidRPr="00A57EA8">
        <w:rPr>
          <w:sz w:val="24"/>
          <w:szCs w:val="24"/>
        </w:rPr>
        <w:t xml:space="preserve">на земле. </w:t>
      </w:r>
      <w:r w:rsidRPr="00A57EA8">
        <w:rPr>
          <w:spacing w:val="-3"/>
          <w:sz w:val="24"/>
          <w:szCs w:val="24"/>
        </w:rPr>
        <w:t xml:space="preserve">Река </w:t>
      </w:r>
      <w:r w:rsidRPr="00A57EA8">
        <w:rPr>
          <w:sz w:val="24"/>
          <w:szCs w:val="24"/>
        </w:rPr>
        <w:t xml:space="preserve">и ее части. </w:t>
      </w:r>
      <w:r w:rsidRPr="00A57EA8">
        <w:rPr>
          <w:spacing w:val="-5"/>
          <w:sz w:val="24"/>
          <w:szCs w:val="24"/>
        </w:rPr>
        <w:t xml:space="preserve">Горные </w:t>
      </w:r>
      <w:r w:rsidRPr="00A57EA8">
        <w:rPr>
          <w:sz w:val="24"/>
          <w:szCs w:val="24"/>
        </w:rPr>
        <w:t xml:space="preserve">и равнинные реки. Озера, водохранилища, </w:t>
      </w:r>
      <w:r w:rsidRPr="00A57EA8">
        <w:rPr>
          <w:spacing w:val="-5"/>
          <w:sz w:val="24"/>
          <w:szCs w:val="24"/>
        </w:rPr>
        <w:t xml:space="preserve">пруды. </w:t>
      </w:r>
      <w:r w:rsidRPr="00A57EA8">
        <w:rPr>
          <w:sz w:val="24"/>
          <w:szCs w:val="24"/>
        </w:rPr>
        <w:t xml:space="preserve">Болота и их осушение. </w:t>
      </w:r>
      <w:r w:rsidRPr="00A57EA8">
        <w:rPr>
          <w:spacing w:val="-4"/>
          <w:sz w:val="24"/>
          <w:szCs w:val="24"/>
        </w:rPr>
        <w:t xml:space="preserve">Родник </w:t>
      </w:r>
      <w:r w:rsidRPr="00A57EA8">
        <w:rPr>
          <w:sz w:val="24"/>
          <w:szCs w:val="24"/>
        </w:rPr>
        <w:t xml:space="preserve">и </w:t>
      </w:r>
      <w:r w:rsidRPr="00A57EA8">
        <w:rPr>
          <w:spacing w:val="-3"/>
          <w:sz w:val="24"/>
          <w:szCs w:val="24"/>
        </w:rPr>
        <w:t xml:space="preserve">его </w:t>
      </w:r>
      <w:r w:rsidRPr="00A57EA8">
        <w:rPr>
          <w:sz w:val="24"/>
          <w:szCs w:val="24"/>
        </w:rPr>
        <w:t xml:space="preserve">образование. </w:t>
      </w:r>
      <w:r w:rsidRPr="00A57EA8">
        <w:rPr>
          <w:spacing w:val="-4"/>
          <w:sz w:val="24"/>
          <w:szCs w:val="24"/>
        </w:rPr>
        <w:t>Колодец.</w:t>
      </w:r>
      <w:r w:rsidRPr="00A57EA8">
        <w:rPr>
          <w:spacing w:val="62"/>
          <w:sz w:val="24"/>
          <w:szCs w:val="24"/>
        </w:rPr>
        <w:t xml:space="preserve"> </w:t>
      </w:r>
      <w:r w:rsidRPr="00A57EA8">
        <w:rPr>
          <w:spacing w:val="-3"/>
          <w:sz w:val="24"/>
          <w:szCs w:val="24"/>
        </w:rPr>
        <w:t xml:space="preserve">Водопровод. </w:t>
      </w:r>
      <w:r w:rsidRPr="00A57EA8">
        <w:rPr>
          <w:sz w:val="24"/>
          <w:szCs w:val="24"/>
        </w:rPr>
        <w:t xml:space="preserve">Океаны и моря. </w:t>
      </w:r>
      <w:r w:rsidRPr="00A57EA8">
        <w:rPr>
          <w:spacing w:val="-4"/>
          <w:sz w:val="24"/>
          <w:szCs w:val="24"/>
        </w:rPr>
        <w:t>Ураганы</w:t>
      </w:r>
      <w:r w:rsidRPr="00A57EA8">
        <w:rPr>
          <w:spacing w:val="62"/>
          <w:sz w:val="24"/>
          <w:szCs w:val="24"/>
        </w:rPr>
        <w:t xml:space="preserve"> </w:t>
      </w:r>
      <w:r w:rsidRPr="00A57EA8">
        <w:rPr>
          <w:sz w:val="24"/>
          <w:szCs w:val="24"/>
        </w:rPr>
        <w:t xml:space="preserve">и штормы. Острова и полуострова. Водоемы нашей местности. Охрана </w:t>
      </w:r>
      <w:r w:rsidRPr="00A57EA8">
        <w:rPr>
          <w:spacing w:val="-4"/>
          <w:sz w:val="24"/>
          <w:szCs w:val="24"/>
        </w:rPr>
        <w:t xml:space="preserve">воды </w:t>
      </w:r>
      <w:r w:rsidRPr="00A57EA8">
        <w:rPr>
          <w:spacing w:val="-3"/>
          <w:sz w:val="24"/>
          <w:szCs w:val="24"/>
        </w:rPr>
        <w:t xml:space="preserve">от </w:t>
      </w:r>
      <w:r w:rsidRPr="00A57EA8">
        <w:rPr>
          <w:sz w:val="24"/>
          <w:szCs w:val="24"/>
        </w:rPr>
        <w:t>загрязнения.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Земной шар. Краткие сведения о Земле, Солнце и Луне. Планеты. Земля</w:t>
      </w:r>
    </w:p>
    <w:p w:rsidR="00C84DDB" w:rsidRPr="00A57EA8" w:rsidRDefault="00C84DDB" w:rsidP="00686982">
      <w:pPr>
        <w:pStyle w:val="a3"/>
        <w:tabs>
          <w:tab w:val="left" w:pos="142"/>
          <w:tab w:val="left" w:pos="10490"/>
        </w:tabs>
        <w:spacing w:before="162"/>
        <w:ind w:left="142" w:right="683" w:firstLine="0"/>
        <w:contextualSpacing/>
        <w:rPr>
          <w:sz w:val="24"/>
          <w:szCs w:val="24"/>
        </w:rPr>
      </w:pPr>
      <w:r w:rsidRPr="00A57EA8">
        <w:rPr>
          <w:color w:val="000009"/>
          <w:sz w:val="24"/>
          <w:szCs w:val="24"/>
        </w:rPr>
        <w:t xml:space="preserve">― </w:t>
      </w:r>
      <w:r w:rsidRPr="00A57EA8">
        <w:rPr>
          <w:sz w:val="24"/>
          <w:szCs w:val="24"/>
        </w:rPr>
        <w:t xml:space="preserve">планета. Освоение космоса. </w:t>
      </w:r>
      <w:r w:rsidRPr="00A57EA8">
        <w:rPr>
          <w:spacing w:val="-7"/>
          <w:sz w:val="24"/>
          <w:szCs w:val="24"/>
        </w:rPr>
        <w:t xml:space="preserve">Глобус </w:t>
      </w:r>
      <w:r w:rsidRPr="00A57EA8">
        <w:rPr>
          <w:sz w:val="24"/>
          <w:szCs w:val="24"/>
        </w:rPr>
        <w:t xml:space="preserve">– модель земного шара. Земная ось, </w:t>
      </w:r>
      <w:r w:rsidRPr="00A57EA8">
        <w:rPr>
          <w:spacing w:val="-3"/>
          <w:sz w:val="24"/>
          <w:szCs w:val="24"/>
        </w:rPr>
        <w:t xml:space="preserve">экватор, </w:t>
      </w:r>
      <w:r w:rsidRPr="00A57EA8">
        <w:rPr>
          <w:sz w:val="24"/>
          <w:szCs w:val="24"/>
        </w:rPr>
        <w:t xml:space="preserve">полюса. Физическая карта полушарий. Океаны и </w:t>
      </w:r>
      <w:r w:rsidRPr="00A57EA8">
        <w:rPr>
          <w:spacing w:val="-3"/>
          <w:sz w:val="24"/>
          <w:szCs w:val="24"/>
        </w:rPr>
        <w:t xml:space="preserve">материки  </w:t>
      </w:r>
      <w:r w:rsidRPr="00A57EA8">
        <w:rPr>
          <w:sz w:val="24"/>
          <w:szCs w:val="24"/>
        </w:rPr>
        <w:t xml:space="preserve">на </w:t>
      </w:r>
      <w:r w:rsidRPr="00A57EA8">
        <w:rPr>
          <w:spacing w:val="-5"/>
          <w:sz w:val="24"/>
          <w:szCs w:val="24"/>
        </w:rPr>
        <w:t xml:space="preserve">глобусе </w:t>
      </w:r>
      <w:r w:rsidRPr="00A57EA8">
        <w:rPr>
          <w:sz w:val="24"/>
          <w:szCs w:val="24"/>
        </w:rPr>
        <w:t xml:space="preserve">и карте полушарий. Первые кругосветные путешествия. </w:t>
      </w:r>
      <w:r w:rsidRPr="00A57EA8">
        <w:rPr>
          <w:spacing w:val="-3"/>
          <w:sz w:val="24"/>
          <w:szCs w:val="24"/>
        </w:rPr>
        <w:t xml:space="preserve">Значение </w:t>
      </w:r>
      <w:r w:rsidRPr="00A57EA8">
        <w:rPr>
          <w:sz w:val="24"/>
          <w:szCs w:val="24"/>
        </w:rPr>
        <w:t xml:space="preserve">Солнца для жизни на Земле. Понятие о климате, </w:t>
      </w:r>
      <w:r w:rsidRPr="00A57EA8">
        <w:rPr>
          <w:spacing w:val="-3"/>
          <w:sz w:val="24"/>
          <w:szCs w:val="24"/>
        </w:rPr>
        <w:t xml:space="preserve">его </w:t>
      </w:r>
      <w:r w:rsidRPr="00A57EA8">
        <w:rPr>
          <w:sz w:val="24"/>
          <w:szCs w:val="24"/>
        </w:rPr>
        <w:t xml:space="preserve">отличие от </w:t>
      </w:r>
      <w:r w:rsidRPr="00A57EA8">
        <w:rPr>
          <w:spacing w:val="-3"/>
          <w:sz w:val="24"/>
          <w:szCs w:val="24"/>
        </w:rPr>
        <w:t xml:space="preserve">погоды. </w:t>
      </w:r>
      <w:r w:rsidRPr="00A57EA8">
        <w:rPr>
          <w:sz w:val="24"/>
          <w:szCs w:val="24"/>
        </w:rPr>
        <w:t xml:space="preserve">Основные типы климата. Пояса освещенности, их изображение на </w:t>
      </w:r>
      <w:r w:rsidRPr="00A57EA8">
        <w:rPr>
          <w:spacing w:val="-5"/>
          <w:sz w:val="24"/>
          <w:szCs w:val="24"/>
        </w:rPr>
        <w:t xml:space="preserve">глобусе </w:t>
      </w:r>
      <w:r w:rsidRPr="00A57EA8">
        <w:rPr>
          <w:sz w:val="24"/>
          <w:szCs w:val="24"/>
        </w:rPr>
        <w:t xml:space="preserve">и карте полушарий. Природа тропического пояса. </w:t>
      </w:r>
      <w:r w:rsidRPr="00A57EA8">
        <w:rPr>
          <w:spacing w:val="-3"/>
          <w:sz w:val="24"/>
          <w:szCs w:val="24"/>
        </w:rPr>
        <w:t xml:space="preserve">Природа </w:t>
      </w:r>
      <w:r w:rsidRPr="00A57EA8">
        <w:rPr>
          <w:sz w:val="24"/>
          <w:szCs w:val="24"/>
        </w:rPr>
        <w:t>умеренных и полярных</w:t>
      </w:r>
      <w:r w:rsidRPr="00A57EA8">
        <w:rPr>
          <w:spacing w:val="-4"/>
          <w:sz w:val="24"/>
          <w:szCs w:val="24"/>
        </w:rPr>
        <w:t xml:space="preserve"> </w:t>
      </w:r>
      <w:r w:rsidRPr="00A57EA8">
        <w:rPr>
          <w:sz w:val="24"/>
          <w:szCs w:val="24"/>
        </w:rPr>
        <w:t>поясов.</w:t>
      </w:r>
    </w:p>
    <w:p w:rsidR="00C84DDB" w:rsidRPr="00A57EA8" w:rsidRDefault="00C84DDB" w:rsidP="00686982">
      <w:pPr>
        <w:pStyle w:val="a3"/>
        <w:tabs>
          <w:tab w:val="left" w:pos="142"/>
          <w:tab w:val="left" w:pos="10490"/>
        </w:tabs>
        <w:spacing w:before="67"/>
        <w:ind w:left="142" w:right="692" w:firstLine="0"/>
        <w:contextualSpacing/>
        <w:rPr>
          <w:sz w:val="24"/>
          <w:szCs w:val="24"/>
        </w:rPr>
      </w:pPr>
      <w:r w:rsidRPr="00A57EA8">
        <w:rPr>
          <w:spacing w:val="-3"/>
          <w:sz w:val="24"/>
          <w:szCs w:val="24"/>
        </w:rPr>
        <w:t xml:space="preserve">Положение </w:t>
      </w:r>
      <w:r w:rsidRPr="00A57EA8">
        <w:rPr>
          <w:sz w:val="24"/>
          <w:szCs w:val="24"/>
        </w:rPr>
        <w:t xml:space="preserve">России на </w:t>
      </w:r>
      <w:r w:rsidRPr="00A57EA8">
        <w:rPr>
          <w:spacing w:val="-4"/>
          <w:sz w:val="24"/>
          <w:szCs w:val="24"/>
        </w:rPr>
        <w:t xml:space="preserve">глобусе, </w:t>
      </w:r>
      <w:r w:rsidRPr="00A57EA8">
        <w:rPr>
          <w:sz w:val="24"/>
          <w:szCs w:val="24"/>
        </w:rPr>
        <w:t xml:space="preserve">карте полушарий, физической карте. </w:t>
      </w:r>
      <w:r w:rsidRPr="00A57EA8">
        <w:rPr>
          <w:spacing w:val="-4"/>
          <w:sz w:val="24"/>
          <w:szCs w:val="24"/>
        </w:rPr>
        <w:t>Границы</w:t>
      </w:r>
      <w:r w:rsidRPr="00A57EA8">
        <w:rPr>
          <w:spacing w:val="62"/>
          <w:sz w:val="24"/>
          <w:szCs w:val="24"/>
        </w:rPr>
        <w:t xml:space="preserve"> </w:t>
      </w:r>
      <w:r w:rsidRPr="00A57EA8">
        <w:rPr>
          <w:sz w:val="24"/>
          <w:szCs w:val="24"/>
        </w:rPr>
        <w:t>России. Океаны и моря, омывающие берега России. Острова и полуострова России.</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География России</w:t>
      </w:r>
    </w:p>
    <w:p w:rsidR="00C84DDB" w:rsidRPr="00A57EA8" w:rsidRDefault="00C84DDB" w:rsidP="00686982">
      <w:pPr>
        <w:pStyle w:val="a3"/>
        <w:tabs>
          <w:tab w:val="left" w:pos="142"/>
          <w:tab w:val="left" w:pos="10490"/>
        </w:tabs>
        <w:spacing w:before="156"/>
        <w:ind w:left="142" w:right="688" w:firstLine="0"/>
        <w:contextualSpacing/>
        <w:rPr>
          <w:sz w:val="24"/>
          <w:szCs w:val="24"/>
        </w:rPr>
      </w:pPr>
      <w:r w:rsidRPr="00A57EA8">
        <w:rPr>
          <w:sz w:val="24"/>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 xml:space="preserve">Полезные ископаемые, их месторождения, пути рационального использования. </w:t>
      </w:r>
      <w:r w:rsidRPr="00A57EA8">
        <w:rPr>
          <w:spacing w:val="-4"/>
          <w:sz w:val="24"/>
          <w:szCs w:val="24"/>
        </w:rPr>
        <w:t>Типы</w:t>
      </w:r>
      <w:r w:rsidRPr="00A57EA8">
        <w:rPr>
          <w:spacing w:val="62"/>
          <w:sz w:val="24"/>
          <w:szCs w:val="24"/>
        </w:rPr>
        <w:t xml:space="preserve"> </w:t>
      </w:r>
      <w:r w:rsidRPr="00A57EA8">
        <w:rPr>
          <w:sz w:val="24"/>
          <w:szCs w:val="24"/>
        </w:rPr>
        <w:t xml:space="preserve">климата в разных частях России. Водные ресурсы России, их использование. Экологические проблемы. Численность населения России, </w:t>
      </w:r>
      <w:r w:rsidRPr="00A57EA8">
        <w:rPr>
          <w:spacing w:val="-4"/>
          <w:sz w:val="24"/>
          <w:szCs w:val="24"/>
        </w:rPr>
        <w:t xml:space="preserve">его </w:t>
      </w:r>
      <w:r w:rsidRPr="00A57EA8">
        <w:rPr>
          <w:sz w:val="24"/>
          <w:szCs w:val="24"/>
        </w:rPr>
        <w:t xml:space="preserve">размещение. </w:t>
      </w:r>
      <w:r w:rsidRPr="00A57EA8">
        <w:rPr>
          <w:spacing w:val="-3"/>
          <w:sz w:val="24"/>
          <w:szCs w:val="24"/>
        </w:rPr>
        <w:t xml:space="preserve">Народы </w:t>
      </w:r>
      <w:r w:rsidRPr="00A57EA8">
        <w:rPr>
          <w:sz w:val="24"/>
          <w:szCs w:val="24"/>
        </w:rPr>
        <w:t>России.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Отрасли промышленности. Уровни развития европейской и азиатской частей России.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География материков и океанов</w:t>
      </w:r>
    </w:p>
    <w:p w:rsidR="00C84DDB" w:rsidRPr="00A57EA8" w:rsidRDefault="00C84DDB" w:rsidP="00686982">
      <w:pPr>
        <w:pStyle w:val="a3"/>
        <w:tabs>
          <w:tab w:val="left" w:pos="142"/>
          <w:tab w:val="left" w:pos="10490"/>
        </w:tabs>
        <w:spacing w:before="158"/>
        <w:ind w:left="142" w:right="690" w:firstLine="0"/>
        <w:contextualSpacing/>
        <w:rPr>
          <w:sz w:val="24"/>
          <w:szCs w:val="24"/>
        </w:rPr>
      </w:pPr>
      <w:r w:rsidRPr="00A57EA8">
        <w:rPr>
          <w:sz w:val="24"/>
          <w:szCs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Государства Евразии</w:t>
      </w:r>
    </w:p>
    <w:p w:rsidR="00C84DDB" w:rsidRPr="00A57EA8" w:rsidRDefault="00C84DDB" w:rsidP="00686982">
      <w:pPr>
        <w:pStyle w:val="a3"/>
        <w:tabs>
          <w:tab w:val="left" w:pos="142"/>
          <w:tab w:val="left" w:pos="10490"/>
        </w:tabs>
        <w:spacing w:before="158"/>
        <w:ind w:left="142" w:right="682" w:firstLine="0"/>
        <w:contextualSpacing/>
        <w:rPr>
          <w:sz w:val="24"/>
          <w:szCs w:val="24"/>
        </w:rPr>
      </w:pPr>
      <w:r w:rsidRPr="00A57EA8">
        <w:rPr>
          <w:sz w:val="24"/>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C84DDB" w:rsidRPr="00A57EA8" w:rsidRDefault="00C84DDB" w:rsidP="00686982">
      <w:pPr>
        <w:pStyle w:val="a3"/>
        <w:tabs>
          <w:tab w:val="left" w:pos="142"/>
          <w:tab w:val="left" w:pos="10490"/>
        </w:tabs>
        <w:spacing w:before="67"/>
        <w:ind w:left="142" w:right="680" w:firstLine="0"/>
        <w:contextualSpacing/>
        <w:rPr>
          <w:sz w:val="24"/>
          <w:szCs w:val="24"/>
        </w:rPr>
      </w:pPr>
      <w:r w:rsidRPr="00A57EA8">
        <w:rPr>
          <w:sz w:val="24"/>
          <w:szCs w:val="24"/>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w:t>
      </w:r>
      <w:r w:rsidRPr="00A57EA8">
        <w:rPr>
          <w:sz w:val="24"/>
          <w:szCs w:val="24"/>
        </w:rPr>
        <w:lastRenderedPageBreak/>
        <w:t>нашей местности. Специализация сельского хозяйства. Транспорт нашего края. Архитектурно- исторические и культурные памятники нашего края.</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ОСНОВЫ СОЦИАЛЬНОЙ ЖИЗНИ</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sz w:val="24"/>
          <w:szCs w:val="24"/>
        </w:rPr>
        <w:t xml:space="preserve">Учебный предмет «Основы социальной жизни» имеет своей </w:t>
      </w:r>
      <w:r w:rsidRPr="00A57EA8">
        <w:rPr>
          <w:b/>
          <w:sz w:val="24"/>
          <w:szCs w:val="24"/>
        </w:rPr>
        <w:t xml:space="preserve">целью </w:t>
      </w:r>
      <w:r w:rsidRPr="00A57EA8">
        <w:rPr>
          <w:sz w:val="24"/>
          <w:szCs w:val="24"/>
        </w:rP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Основные задачи, </w:t>
      </w:r>
      <w:r w:rsidRPr="00A57EA8">
        <w:rPr>
          <w:spacing w:val="-4"/>
          <w:sz w:val="24"/>
          <w:szCs w:val="24"/>
        </w:rPr>
        <w:t>которые</w:t>
      </w:r>
      <w:r w:rsidRPr="00A57EA8">
        <w:rPr>
          <w:spacing w:val="62"/>
          <w:sz w:val="24"/>
          <w:szCs w:val="24"/>
        </w:rPr>
        <w:t xml:space="preserve"> </w:t>
      </w:r>
      <w:r w:rsidRPr="00A57EA8">
        <w:rPr>
          <w:sz w:val="24"/>
          <w:szCs w:val="24"/>
        </w:rPr>
        <w:t xml:space="preserve">призван решать </w:t>
      </w:r>
      <w:r w:rsidRPr="00A57EA8">
        <w:rPr>
          <w:spacing w:val="-3"/>
          <w:sz w:val="24"/>
          <w:szCs w:val="24"/>
        </w:rPr>
        <w:t xml:space="preserve">этот </w:t>
      </w:r>
      <w:r w:rsidRPr="00A57EA8">
        <w:rPr>
          <w:sz w:val="24"/>
          <w:szCs w:val="24"/>
        </w:rPr>
        <w:t xml:space="preserve">учебный </w:t>
      </w:r>
      <w:r w:rsidRPr="00A57EA8">
        <w:rPr>
          <w:spacing w:val="-4"/>
          <w:sz w:val="24"/>
          <w:szCs w:val="24"/>
        </w:rPr>
        <w:t>предмет,</w:t>
      </w:r>
      <w:r w:rsidRPr="00A57EA8">
        <w:rPr>
          <w:spacing w:val="62"/>
          <w:sz w:val="24"/>
          <w:szCs w:val="24"/>
        </w:rPr>
        <w:t xml:space="preserve"> </w:t>
      </w:r>
      <w:r w:rsidRPr="00A57EA8">
        <w:rPr>
          <w:sz w:val="24"/>
          <w:szCs w:val="24"/>
        </w:rPr>
        <w:t>состоят в следующем:</w:t>
      </w:r>
    </w:p>
    <w:p w:rsidR="00C84DDB" w:rsidRPr="00A57EA8" w:rsidRDefault="00C84DDB" w:rsidP="00686982">
      <w:pPr>
        <w:pStyle w:val="a5"/>
        <w:numPr>
          <w:ilvl w:val="0"/>
          <w:numId w:val="60"/>
        </w:numPr>
        <w:tabs>
          <w:tab w:val="left" w:pos="142"/>
          <w:tab w:val="left" w:pos="1741"/>
          <w:tab w:val="left" w:pos="10490"/>
        </w:tabs>
        <w:ind w:left="142" w:right="690" w:firstLine="0"/>
        <w:contextualSpacing/>
        <w:rPr>
          <w:sz w:val="24"/>
          <w:szCs w:val="24"/>
        </w:rPr>
      </w:pPr>
      <w:r w:rsidRPr="00A57EA8">
        <w:rPr>
          <w:sz w:val="24"/>
          <w:szCs w:val="24"/>
        </w:rPr>
        <w:t xml:space="preserve">расширение </w:t>
      </w:r>
      <w:r w:rsidRPr="00A57EA8">
        <w:rPr>
          <w:spacing w:val="-3"/>
          <w:sz w:val="24"/>
          <w:szCs w:val="24"/>
        </w:rPr>
        <w:t xml:space="preserve">кругозора обучающихся </w:t>
      </w:r>
      <w:r w:rsidRPr="00A57EA8">
        <w:rPr>
          <w:sz w:val="24"/>
          <w:szCs w:val="24"/>
        </w:rPr>
        <w:t xml:space="preserve">в процессе </w:t>
      </w:r>
      <w:r w:rsidRPr="00A57EA8">
        <w:rPr>
          <w:spacing w:val="-3"/>
          <w:sz w:val="24"/>
          <w:szCs w:val="24"/>
        </w:rPr>
        <w:t xml:space="preserve">ознакомления </w:t>
      </w:r>
      <w:r w:rsidRPr="00A57EA8">
        <w:rPr>
          <w:sz w:val="24"/>
          <w:szCs w:val="24"/>
        </w:rPr>
        <w:t>с различными сторонами повседневной</w:t>
      </w:r>
      <w:r w:rsidRPr="00A57EA8">
        <w:rPr>
          <w:spacing w:val="2"/>
          <w:sz w:val="24"/>
          <w:szCs w:val="24"/>
        </w:rPr>
        <w:t xml:space="preserve"> </w:t>
      </w:r>
      <w:r w:rsidRPr="00A57EA8">
        <w:rPr>
          <w:sz w:val="24"/>
          <w:szCs w:val="24"/>
        </w:rPr>
        <w:t>жизни;</w:t>
      </w:r>
    </w:p>
    <w:p w:rsidR="00C84DDB" w:rsidRPr="00A57EA8" w:rsidRDefault="00C84DDB" w:rsidP="00686982">
      <w:pPr>
        <w:pStyle w:val="a5"/>
        <w:numPr>
          <w:ilvl w:val="0"/>
          <w:numId w:val="60"/>
        </w:numPr>
        <w:tabs>
          <w:tab w:val="left" w:pos="142"/>
          <w:tab w:val="left" w:pos="1741"/>
          <w:tab w:val="left" w:pos="10490"/>
        </w:tabs>
        <w:ind w:left="142" w:right="685" w:firstLine="0"/>
        <w:contextualSpacing/>
        <w:rPr>
          <w:sz w:val="24"/>
          <w:szCs w:val="24"/>
        </w:rPr>
      </w:pPr>
      <w:r w:rsidRPr="00A57EA8">
        <w:rPr>
          <w:color w:val="000009"/>
          <w:sz w:val="24"/>
          <w:szCs w:val="24"/>
        </w:rPr>
        <w:t xml:space="preserve">формирование и развитие </w:t>
      </w:r>
      <w:r w:rsidRPr="00A57EA8">
        <w:rPr>
          <w:color w:val="000009"/>
          <w:spacing w:val="-3"/>
          <w:sz w:val="24"/>
          <w:szCs w:val="24"/>
        </w:rPr>
        <w:t xml:space="preserve">навыков </w:t>
      </w:r>
      <w:r w:rsidRPr="00A57EA8">
        <w:rPr>
          <w:color w:val="000009"/>
          <w:sz w:val="24"/>
          <w:szCs w:val="24"/>
        </w:rPr>
        <w:t xml:space="preserve">самообслуживания и </w:t>
      </w:r>
      <w:r w:rsidRPr="00A57EA8">
        <w:rPr>
          <w:spacing w:val="-4"/>
          <w:sz w:val="24"/>
          <w:szCs w:val="24"/>
        </w:rPr>
        <w:t xml:space="preserve">трудовых </w:t>
      </w:r>
      <w:r w:rsidRPr="00A57EA8">
        <w:rPr>
          <w:spacing w:val="-3"/>
          <w:sz w:val="24"/>
          <w:szCs w:val="24"/>
        </w:rPr>
        <w:t xml:space="preserve">навыков, </w:t>
      </w:r>
      <w:r w:rsidRPr="00A57EA8">
        <w:rPr>
          <w:sz w:val="24"/>
          <w:szCs w:val="24"/>
        </w:rPr>
        <w:t xml:space="preserve">связанных с ведением </w:t>
      </w:r>
      <w:r w:rsidRPr="00A57EA8">
        <w:rPr>
          <w:spacing w:val="-3"/>
          <w:sz w:val="24"/>
          <w:szCs w:val="24"/>
        </w:rPr>
        <w:t>домашнего</w:t>
      </w:r>
      <w:r w:rsidRPr="00A57EA8">
        <w:rPr>
          <w:spacing w:val="-6"/>
          <w:sz w:val="24"/>
          <w:szCs w:val="24"/>
        </w:rPr>
        <w:t xml:space="preserve"> </w:t>
      </w:r>
      <w:r w:rsidRPr="00A57EA8">
        <w:rPr>
          <w:sz w:val="24"/>
          <w:szCs w:val="24"/>
        </w:rPr>
        <w:t>хозяйства;</w:t>
      </w:r>
    </w:p>
    <w:p w:rsidR="00C84DDB" w:rsidRPr="00A57EA8" w:rsidRDefault="00C84DDB" w:rsidP="00686982">
      <w:pPr>
        <w:pStyle w:val="a5"/>
        <w:numPr>
          <w:ilvl w:val="0"/>
          <w:numId w:val="60"/>
        </w:numPr>
        <w:tabs>
          <w:tab w:val="left" w:pos="142"/>
          <w:tab w:val="left" w:pos="1741"/>
          <w:tab w:val="left" w:pos="10490"/>
        </w:tabs>
        <w:ind w:left="142" w:right="692" w:firstLine="0"/>
        <w:contextualSpacing/>
        <w:rPr>
          <w:sz w:val="24"/>
          <w:szCs w:val="24"/>
        </w:rPr>
      </w:pPr>
      <w:r w:rsidRPr="00A57EA8">
        <w:rPr>
          <w:color w:val="000009"/>
          <w:spacing w:val="-3"/>
          <w:sz w:val="24"/>
          <w:szCs w:val="24"/>
        </w:rPr>
        <w:t xml:space="preserve">ознакомление </w:t>
      </w:r>
      <w:r w:rsidRPr="00A57EA8">
        <w:rPr>
          <w:color w:val="000009"/>
          <w:sz w:val="24"/>
          <w:szCs w:val="24"/>
        </w:rPr>
        <w:t xml:space="preserve">с основами </w:t>
      </w:r>
      <w:r w:rsidRPr="00A57EA8">
        <w:rPr>
          <w:color w:val="000009"/>
          <w:spacing w:val="-4"/>
          <w:sz w:val="24"/>
          <w:szCs w:val="24"/>
        </w:rPr>
        <w:t xml:space="preserve">экономики </w:t>
      </w:r>
      <w:r w:rsidRPr="00A57EA8">
        <w:rPr>
          <w:color w:val="000009"/>
          <w:sz w:val="24"/>
          <w:szCs w:val="24"/>
        </w:rPr>
        <w:t xml:space="preserve">ведения </w:t>
      </w:r>
      <w:r w:rsidRPr="00A57EA8">
        <w:rPr>
          <w:color w:val="000009"/>
          <w:spacing w:val="-3"/>
          <w:sz w:val="24"/>
          <w:szCs w:val="24"/>
        </w:rPr>
        <w:t xml:space="preserve">домашнего хозяйства </w:t>
      </w:r>
      <w:r w:rsidRPr="00A57EA8">
        <w:rPr>
          <w:color w:val="000009"/>
          <w:sz w:val="24"/>
          <w:szCs w:val="24"/>
        </w:rPr>
        <w:t xml:space="preserve">и формирование </w:t>
      </w:r>
      <w:r w:rsidRPr="00A57EA8">
        <w:rPr>
          <w:color w:val="000009"/>
          <w:spacing w:val="-4"/>
          <w:sz w:val="24"/>
          <w:szCs w:val="24"/>
        </w:rPr>
        <w:t>необходимых</w:t>
      </w:r>
      <w:r w:rsidRPr="00A57EA8">
        <w:rPr>
          <w:color w:val="000009"/>
          <w:sz w:val="24"/>
          <w:szCs w:val="24"/>
        </w:rPr>
        <w:t xml:space="preserve"> умений;</w:t>
      </w:r>
    </w:p>
    <w:p w:rsidR="00C84DDB" w:rsidRPr="00A57EA8" w:rsidRDefault="00C84DDB" w:rsidP="00686982">
      <w:pPr>
        <w:pStyle w:val="a5"/>
        <w:numPr>
          <w:ilvl w:val="0"/>
          <w:numId w:val="60"/>
        </w:numPr>
        <w:tabs>
          <w:tab w:val="left" w:pos="142"/>
          <w:tab w:val="left" w:pos="1741"/>
          <w:tab w:val="left" w:pos="10490"/>
        </w:tabs>
        <w:spacing w:before="1"/>
        <w:ind w:left="142" w:right="689" w:firstLine="0"/>
        <w:contextualSpacing/>
        <w:rPr>
          <w:sz w:val="24"/>
          <w:szCs w:val="24"/>
        </w:rPr>
      </w:pPr>
      <w:r w:rsidRPr="00A57EA8">
        <w:rPr>
          <w:color w:val="000009"/>
          <w:sz w:val="24"/>
          <w:szCs w:val="24"/>
        </w:rPr>
        <w:t xml:space="preserve">практическое </w:t>
      </w:r>
      <w:r w:rsidRPr="00A57EA8">
        <w:rPr>
          <w:color w:val="000009"/>
          <w:spacing w:val="-3"/>
          <w:sz w:val="24"/>
          <w:szCs w:val="24"/>
        </w:rPr>
        <w:t xml:space="preserve">ознакомление </w:t>
      </w:r>
      <w:r w:rsidRPr="00A57EA8">
        <w:rPr>
          <w:color w:val="000009"/>
          <w:sz w:val="24"/>
          <w:szCs w:val="24"/>
        </w:rPr>
        <w:t xml:space="preserve">с деятельностью различных учреждений социальной направленности; формирование умений </w:t>
      </w:r>
      <w:r w:rsidRPr="00A57EA8">
        <w:rPr>
          <w:color w:val="000009"/>
          <w:spacing w:val="-3"/>
          <w:sz w:val="24"/>
          <w:szCs w:val="24"/>
        </w:rPr>
        <w:t xml:space="preserve">пользоваться </w:t>
      </w:r>
      <w:r w:rsidRPr="00A57EA8">
        <w:rPr>
          <w:color w:val="000009"/>
          <w:sz w:val="24"/>
          <w:szCs w:val="24"/>
        </w:rPr>
        <w:t>услугами учреждений и предприятий социальной</w:t>
      </w:r>
      <w:r w:rsidRPr="00A57EA8">
        <w:rPr>
          <w:color w:val="000009"/>
          <w:spacing w:val="-8"/>
          <w:sz w:val="24"/>
          <w:szCs w:val="24"/>
        </w:rPr>
        <w:t xml:space="preserve"> </w:t>
      </w:r>
      <w:r w:rsidRPr="00A57EA8">
        <w:rPr>
          <w:color w:val="000009"/>
          <w:sz w:val="24"/>
          <w:szCs w:val="24"/>
        </w:rPr>
        <w:t>направленности;</w:t>
      </w:r>
    </w:p>
    <w:p w:rsidR="00C84DDB" w:rsidRPr="00A57EA8" w:rsidRDefault="00C84DDB" w:rsidP="00686982">
      <w:pPr>
        <w:pStyle w:val="a5"/>
        <w:numPr>
          <w:ilvl w:val="0"/>
          <w:numId w:val="60"/>
        </w:numPr>
        <w:tabs>
          <w:tab w:val="left" w:pos="142"/>
          <w:tab w:val="left" w:pos="1741"/>
          <w:tab w:val="left" w:pos="10490"/>
        </w:tabs>
        <w:ind w:left="142" w:right="689" w:firstLine="0"/>
        <w:contextualSpacing/>
        <w:rPr>
          <w:sz w:val="24"/>
          <w:szCs w:val="24"/>
        </w:rPr>
      </w:pPr>
      <w:r w:rsidRPr="00A57EA8">
        <w:rPr>
          <w:color w:val="000009"/>
          <w:sz w:val="24"/>
          <w:szCs w:val="24"/>
        </w:rPr>
        <w:t xml:space="preserve">усвоение морально-этических норм поведения, </w:t>
      </w:r>
      <w:r w:rsidRPr="00A57EA8">
        <w:rPr>
          <w:color w:val="000009"/>
          <w:spacing w:val="-3"/>
          <w:sz w:val="24"/>
          <w:szCs w:val="24"/>
        </w:rPr>
        <w:t xml:space="preserve">выработка навыков </w:t>
      </w:r>
      <w:r w:rsidRPr="00A57EA8">
        <w:rPr>
          <w:color w:val="000009"/>
          <w:sz w:val="24"/>
          <w:szCs w:val="24"/>
        </w:rPr>
        <w:t xml:space="preserve">общения (в </w:t>
      </w:r>
      <w:r w:rsidRPr="00A57EA8">
        <w:rPr>
          <w:color w:val="000009"/>
          <w:spacing w:val="-4"/>
          <w:sz w:val="24"/>
          <w:szCs w:val="24"/>
        </w:rPr>
        <w:t xml:space="preserve">том </w:t>
      </w:r>
      <w:r w:rsidRPr="00A57EA8">
        <w:rPr>
          <w:color w:val="000009"/>
          <w:sz w:val="24"/>
          <w:szCs w:val="24"/>
        </w:rPr>
        <w:t>числе с использованием деловых</w:t>
      </w:r>
      <w:r w:rsidRPr="00A57EA8">
        <w:rPr>
          <w:color w:val="000009"/>
          <w:spacing w:val="-6"/>
          <w:sz w:val="24"/>
          <w:szCs w:val="24"/>
        </w:rPr>
        <w:t xml:space="preserve"> </w:t>
      </w:r>
      <w:r w:rsidRPr="00A57EA8">
        <w:rPr>
          <w:color w:val="000009"/>
          <w:spacing w:val="-3"/>
          <w:sz w:val="24"/>
          <w:szCs w:val="24"/>
        </w:rPr>
        <w:t>бумаг);</w:t>
      </w:r>
    </w:p>
    <w:p w:rsidR="00C84DDB" w:rsidRPr="00A57EA8" w:rsidRDefault="00C84DDB" w:rsidP="00686982">
      <w:pPr>
        <w:pStyle w:val="a5"/>
        <w:numPr>
          <w:ilvl w:val="0"/>
          <w:numId w:val="60"/>
        </w:numPr>
        <w:tabs>
          <w:tab w:val="left" w:pos="142"/>
          <w:tab w:val="left" w:pos="1741"/>
          <w:tab w:val="left" w:pos="10490"/>
        </w:tabs>
        <w:ind w:left="142" w:right="696" w:firstLine="0"/>
        <w:contextualSpacing/>
        <w:rPr>
          <w:sz w:val="24"/>
          <w:szCs w:val="24"/>
        </w:rPr>
      </w:pPr>
      <w:r w:rsidRPr="00A57EA8">
        <w:rPr>
          <w:color w:val="000009"/>
          <w:sz w:val="24"/>
          <w:szCs w:val="24"/>
        </w:rPr>
        <w:t xml:space="preserve">развитие </w:t>
      </w:r>
      <w:r w:rsidRPr="00A57EA8">
        <w:rPr>
          <w:color w:val="000009"/>
          <w:spacing w:val="-4"/>
          <w:sz w:val="24"/>
          <w:szCs w:val="24"/>
        </w:rPr>
        <w:t xml:space="preserve">навыков </w:t>
      </w:r>
      <w:r w:rsidRPr="00A57EA8">
        <w:rPr>
          <w:color w:val="000009"/>
          <w:spacing w:val="-3"/>
          <w:sz w:val="24"/>
          <w:szCs w:val="24"/>
        </w:rPr>
        <w:t xml:space="preserve">здорового </w:t>
      </w:r>
      <w:r w:rsidRPr="00A57EA8">
        <w:rPr>
          <w:color w:val="000009"/>
          <w:sz w:val="24"/>
          <w:szCs w:val="24"/>
        </w:rPr>
        <w:t>образа жизни; положительных качеств и свойств</w:t>
      </w:r>
      <w:r w:rsidRPr="00A57EA8">
        <w:rPr>
          <w:color w:val="000009"/>
          <w:spacing w:val="-2"/>
          <w:sz w:val="24"/>
          <w:szCs w:val="24"/>
        </w:rPr>
        <w:t xml:space="preserve"> </w:t>
      </w:r>
      <w:r w:rsidRPr="00A57EA8">
        <w:rPr>
          <w:color w:val="000009"/>
          <w:sz w:val="24"/>
          <w:szCs w:val="24"/>
        </w:rPr>
        <w:t>личности.</w:t>
      </w:r>
    </w:p>
    <w:p w:rsidR="00C84DDB" w:rsidRPr="00A57EA8" w:rsidRDefault="00C84DDB" w:rsidP="00686982">
      <w:pPr>
        <w:pStyle w:val="1"/>
        <w:tabs>
          <w:tab w:val="left" w:pos="142"/>
          <w:tab w:val="left" w:pos="10490"/>
        </w:tabs>
        <w:spacing w:before="72"/>
        <w:ind w:left="142"/>
        <w:contextualSpacing/>
        <w:jc w:val="both"/>
        <w:rPr>
          <w:sz w:val="24"/>
          <w:szCs w:val="24"/>
        </w:rPr>
      </w:pPr>
      <w:r w:rsidRPr="00A57EA8">
        <w:rPr>
          <w:sz w:val="24"/>
          <w:szCs w:val="24"/>
        </w:rPr>
        <w:t>Личная гигиена и здоровье</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Значение личной гигиены для здоровья и жизни человека</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i/>
          <w:sz w:val="24"/>
          <w:szCs w:val="24"/>
        </w:rPr>
        <w:t>Утренний и вечерний туалет</w:t>
      </w:r>
      <w:r w:rsidRPr="00A57EA8">
        <w:rPr>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sz w:val="24"/>
          <w:szCs w:val="24"/>
        </w:rPr>
        <w:t xml:space="preserve">Гигиена тела. </w:t>
      </w:r>
      <w:r w:rsidRPr="00A57EA8">
        <w:rPr>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Гигиенические требования к использованию личного белья (нижнее белье, носки, колготки).</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 xml:space="preserve">Закаливание организма. </w:t>
      </w:r>
      <w:r w:rsidRPr="00A57EA8">
        <w:rPr>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sz w:val="24"/>
          <w:szCs w:val="24"/>
        </w:rPr>
        <w:t xml:space="preserve">Гигиена зрения. </w:t>
      </w:r>
      <w:r w:rsidRPr="00A57EA8">
        <w:rPr>
          <w:spacing w:val="-3"/>
          <w:sz w:val="24"/>
          <w:szCs w:val="24"/>
        </w:rPr>
        <w:t xml:space="preserve">Значение </w:t>
      </w:r>
      <w:r w:rsidRPr="00A57EA8">
        <w:rPr>
          <w:sz w:val="24"/>
          <w:szCs w:val="24"/>
        </w:rPr>
        <w:t xml:space="preserve">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w:t>
      </w:r>
      <w:r w:rsidRPr="00A57EA8">
        <w:rPr>
          <w:spacing w:val="-3"/>
          <w:sz w:val="24"/>
          <w:szCs w:val="24"/>
        </w:rPr>
        <w:t>компьютером.</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C84DDB" w:rsidRPr="00A57EA8" w:rsidRDefault="00C84DDB" w:rsidP="00686982">
      <w:pPr>
        <w:tabs>
          <w:tab w:val="left" w:pos="142"/>
          <w:tab w:val="left" w:pos="10490"/>
        </w:tabs>
        <w:spacing w:before="1"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sz w:val="24"/>
          <w:szCs w:val="24"/>
        </w:rPr>
        <w:t>Особенности соблюдения личной гигиены подростком</w:t>
      </w:r>
      <w:r w:rsidRPr="00A57EA8">
        <w:rPr>
          <w:rFonts w:ascii="Times New Roman" w:hAnsi="Times New Roman" w:cs="Times New Roman"/>
          <w:sz w:val="24"/>
          <w:szCs w:val="24"/>
        </w:rPr>
        <w:t>. Правила и приемы соблюдения личной гигиены подростками (отдельно для девочек и мальчиков).</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i/>
          <w:sz w:val="24"/>
          <w:szCs w:val="24"/>
        </w:rPr>
        <w:t>Негативное влияние на организм человека вредных веществ</w:t>
      </w:r>
      <w:r w:rsidRPr="00A57EA8">
        <w:rPr>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Охрана здоровья</w:t>
      </w:r>
    </w:p>
    <w:p w:rsidR="00C84DDB" w:rsidRPr="00A57EA8" w:rsidRDefault="00C84DDB" w:rsidP="00686982">
      <w:pPr>
        <w:tabs>
          <w:tab w:val="left" w:pos="142"/>
          <w:tab w:val="left" w:pos="10490"/>
        </w:tabs>
        <w:spacing w:before="155"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Виды медицинской помощи</w:t>
      </w:r>
      <w:r w:rsidRPr="00A57EA8">
        <w:rPr>
          <w:rFonts w:ascii="Times New Roman" w:hAnsi="Times New Roman" w:cs="Times New Roman"/>
          <w:sz w:val="24"/>
          <w:szCs w:val="24"/>
        </w:rPr>
        <w:t>: доврачебная и врачебная.</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i/>
          <w:sz w:val="24"/>
          <w:szCs w:val="24"/>
        </w:rPr>
        <w:t>Виды доврачебной помощи</w:t>
      </w:r>
      <w:r w:rsidRPr="00A57EA8">
        <w:rPr>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C84DDB" w:rsidRPr="00A57EA8" w:rsidRDefault="00C84DDB" w:rsidP="00686982">
      <w:pPr>
        <w:tabs>
          <w:tab w:val="left" w:pos="142"/>
          <w:tab w:val="left" w:pos="10490"/>
        </w:tabs>
        <w:spacing w:before="1"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Лекарственные растения и лекарственные препараты первой необходимости в домашней аптечке. </w:t>
      </w:r>
      <w:r w:rsidRPr="00A57EA8">
        <w:rPr>
          <w:rFonts w:ascii="Times New Roman" w:hAnsi="Times New Roman" w:cs="Times New Roman"/>
          <w:sz w:val="24"/>
          <w:szCs w:val="24"/>
        </w:rPr>
        <w:t>Виды, названия, способы хранения. Самолечение и его негативные последствия.</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z w:val="24"/>
          <w:szCs w:val="24"/>
        </w:rPr>
        <w:t xml:space="preserve">Первая </w:t>
      </w:r>
      <w:r w:rsidRPr="00A57EA8">
        <w:rPr>
          <w:i/>
          <w:spacing w:val="-3"/>
          <w:sz w:val="24"/>
          <w:szCs w:val="24"/>
        </w:rPr>
        <w:t xml:space="preserve">помощь. </w:t>
      </w:r>
      <w:r w:rsidRPr="00A57EA8">
        <w:rPr>
          <w:sz w:val="24"/>
          <w:szCs w:val="24"/>
        </w:rPr>
        <w:t xml:space="preserve">Первая помощь при ушибах и травмах. Первая помощь при обморожениях, отравлениях, солнечном </w:t>
      </w:r>
      <w:r w:rsidRPr="00A57EA8">
        <w:rPr>
          <w:spacing w:val="-4"/>
          <w:sz w:val="24"/>
          <w:szCs w:val="24"/>
        </w:rPr>
        <w:t>ударе.</w:t>
      </w:r>
      <w:r w:rsidRPr="00A57EA8">
        <w:rPr>
          <w:spacing w:val="62"/>
          <w:sz w:val="24"/>
          <w:szCs w:val="24"/>
        </w:rPr>
        <w:t xml:space="preserve"> </w:t>
      </w:r>
      <w:r w:rsidRPr="00A57EA8">
        <w:rPr>
          <w:sz w:val="24"/>
          <w:szCs w:val="24"/>
        </w:rPr>
        <w:t xml:space="preserve">Меры по предупреждению несчастных случаев в </w:t>
      </w:r>
      <w:r w:rsidRPr="00A57EA8">
        <w:rPr>
          <w:spacing w:val="-8"/>
          <w:sz w:val="24"/>
          <w:szCs w:val="24"/>
        </w:rPr>
        <w:t>быту.</w:t>
      </w:r>
    </w:p>
    <w:p w:rsidR="00C84DDB" w:rsidRPr="00A57EA8" w:rsidRDefault="00C84DDB" w:rsidP="00686982">
      <w:pPr>
        <w:tabs>
          <w:tab w:val="left" w:pos="142"/>
          <w:tab w:val="left" w:pos="10490"/>
        </w:tabs>
        <w:spacing w:before="1"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spacing w:val="-6"/>
          <w:sz w:val="24"/>
          <w:szCs w:val="24"/>
        </w:rPr>
        <w:t xml:space="preserve">Уход </w:t>
      </w:r>
      <w:r w:rsidRPr="00A57EA8">
        <w:rPr>
          <w:rFonts w:ascii="Times New Roman" w:hAnsi="Times New Roman" w:cs="Times New Roman"/>
          <w:i/>
          <w:sz w:val="24"/>
          <w:szCs w:val="24"/>
        </w:rPr>
        <w:t>за больным на дому</w:t>
      </w:r>
      <w:r w:rsidRPr="00A57EA8">
        <w:rPr>
          <w:rFonts w:ascii="Times New Roman" w:hAnsi="Times New Roman" w:cs="Times New Roman"/>
          <w:sz w:val="24"/>
          <w:szCs w:val="24"/>
        </w:rPr>
        <w:t xml:space="preserve">: переодевание, умывание, </w:t>
      </w:r>
      <w:r w:rsidRPr="00A57EA8">
        <w:rPr>
          <w:rFonts w:ascii="Times New Roman" w:hAnsi="Times New Roman" w:cs="Times New Roman"/>
          <w:spacing w:val="-3"/>
          <w:sz w:val="24"/>
          <w:szCs w:val="24"/>
        </w:rPr>
        <w:t xml:space="preserve">кормление </w:t>
      </w:r>
      <w:r w:rsidRPr="00A57EA8">
        <w:rPr>
          <w:rFonts w:ascii="Times New Roman" w:hAnsi="Times New Roman" w:cs="Times New Roman"/>
          <w:sz w:val="24"/>
          <w:szCs w:val="24"/>
        </w:rPr>
        <w:t>больного.</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 xml:space="preserve">Виды врачебной </w:t>
      </w:r>
      <w:r w:rsidRPr="00A57EA8">
        <w:rPr>
          <w:i/>
          <w:spacing w:val="-3"/>
          <w:sz w:val="24"/>
          <w:szCs w:val="24"/>
        </w:rPr>
        <w:t xml:space="preserve">помощи </w:t>
      </w:r>
      <w:r w:rsidRPr="00A57EA8">
        <w:rPr>
          <w:i/>
          <w:sz w:val="24"/>
          <w:szCs w:val="24"/>
        </w:rPr>
        <w:t>на дому</w:t>
      </w:r>
      <w:r w:rsidRPr="00A57EA8">
        <w:rPr>
          <w:sz w:val="24"/>
          <w:szCs w:val="24"/>
        </w:rPr>
        <w:t xml:space="preserve">. Вызов </w:t>
      </w:r>
      <w:r w:rsidRPr="00A57EA8">
        <w:rPr>
          <w:spacing w:val="-3"/>
          <w:sz w:val="24"/>
          <w:szCs w:val="24"/>
        </w:rPr>
        <w:t xml:space="preserve">врача </w:t>
      </w:r>
      <w:r w:rsidRPr="00A57EA8">
        <w:rPr>
          <w:sz w:val="24"/>
          <w:szCs w:val="24"/>
        </w:rPr>
        <w:t xml:space="preserve">на дом. Медицинские показания для </w:t>
      </w:r>
      <w:r w:rsidRPr="00A57EA8">
        <w:rPr>
          <w:spacing w:val="-3"/>
          <w:sz w:val="24"/>
          <w:szCs w:val="24"/>
        </w:rPr>
        <w:t xml:space="preserve">вызова врача </w:t>
      </w:r>
      <w:r w:rsidRPr="00A57EA8">
        <w:rPr>
          <w:sz w:val="24"/>
          <w:szCs w:val="24"/>
        </w:rPr>
        <w:t xml:space="preserve">на дом. Вызов </w:t>
      </w:r>
      <w:r w:rsidRPr="00A57EA8">
        <w:rPr>
          <w:spacing w:val="-3"/>
          <w:sz w:val="24"/>
          <w:szCs w:val="24"/>
        </w:rPr>
        <w:t xml:space="preserve">«скорой» </w:t>
      </w:r>
      <w:r w:rsidRPr="00A57EA8">
        <w:rPr>
          <w:sz w:val="24"/>
          <w:szCs w:val="24"/>
        </w:rPr>
        <w:t xml:space="preserve">или </w:t>
      </w:r>
      <w:r w:rsidRPr="00A57EA8">
        <w:rPr>
          <w:spacing w:val="-3"/>
          <w:sz w:val="24"/>
          <w:szCs w:val="24"/>
        </w:rPr>
        <w:t xml:space="preserve">неотложной </w:t>
      </w:r>
      <w:r w:rsidRPr="00A57EA8">
        <w:rPr>
          <w:sz w:val="24"/>
          <w:szCs w:val="24"/>
        </w:rPr>
        <w:t xml:space="preserve">помощи. Госпитализация. </w:t>
      </w:r>
      <w:r w:rsidRPr="00A57EA8">
        <w:rPr>
          <w:spacing w:val="-4"/>
          <w:sz w:val="24"/>
          <w:szCs w:val="24"/>
        </w:rPr>
        <w:t xml:space="preserve">Амбулаторный </w:t>
      </w:r>
      <w:r w:rsidRPr="00A57EA8">
        <w:rPr>
          <w:sz w:val="24"/>
          <w:szCs w:val="24"/>
        </w:rPr>
        <w:t>прием.</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Документы, подтверждающие нетрудоспособность: </w:t>
      </w:r>
      <w:r w:rsidRPr="00A57EA8">
        <w:rPr>
          <w:rFonts w:ascii="Times New Roman" w:hAnsi="Times New Roman" w:cs="Times New Roman"/>
          <w:sz w:val="24"/>
          <w:szCs w:val="24"/>
        </w:rPr>
        <w:t>справка и листок нетрудоспособности.</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Жилище</w:t>
      </w:r>
    </w:p>
    <w:p w:rsidR="00C84DDB" w:rsidRPr="00A57EA8" w:rsidRDefault="00C84DDB" w:rsidP="00686982">
      <w:pPr>
        <w:pStyle w:val="a3"/>
        <w:tabs>
          <w:tab w:val="left" w:pos="142"/>
          <w:tab w:val="left" w:pos="10490"/>
        </w:tabs>
        <w:spacing w:before="158"/>
        <w:ind w:left="142" w:right="687" w:firstLine="0"/>
        <w:contextualSpacing/>
        <w:rPr>
          <w:sz w:val="24"/>
          <w:szCs w:val="24"/>
        </w:rPr>
      </w:pPr>
      <w:r w:rsidRPr="00A57EA8">
        <w:rPr>
          <w:i/>
          <w:sz w:val="24"/>
          <w:szCs w:val="24"/>
        </w:rPr>
        <w:t xml:space="preserve">Общее представление о </w:t>
      </w:r>
      <w:r w:rsidRPr="00A57EA8">
        <w:rPr>
          <w:i/>
          <w:spacing w:val="-3"/>
          <w:sz w:val="24"/>
          <w:szCs w:val="24"/>
        </w:rPr>
        <w:t xml:space="preserve">доме. </w:t>
      </w:r>
      <w:r w:rsidRPr="00A57EA8">
        <w:rPr>
          <w:spacing w:val="-3"/>
          <w:sz w:val="24"/>
          <w:szCs w:val="24"/>
        </w:rPr>
        <w:t xml:space="preserve">Типы </w:t>
      </w:r>
      <w:r w:rsidRPr="00A57EA8">
        <w:rPr>
          <w:sz w:val="24"/>
          <w:szCs w:val="24"/>
        </w:rPr>
        <w:t xml:space="preserve">жилых помещений в </w:t>
      </w:r>
      <w:r w:rsidRPr="00A57EA8">
        <w:rPr>
          <w:spacing w:val="-3"/>
          <w:sz w:val="24"/>
          <w:szCs w:val="24"/>
        </w:rPr>
        <w:t xml:space="preserve">городе </w:t>
      </w:r>
      <w:r w:rsidRPr="00A57EA8">
        <w:rPr>
          <w:sz w:val="24"/>
          <w:szCs w:val="24"/>
        </w:rPr>
        <w:t xml:space="preserve">и сельской местности. Виды жилья: собственное и государственное. Домашний </w:t>
      </w:r>
      <w:r w:rsidRPr="00A57EA8">
        <w:rPr>
          <w:spacing w:val="-3"/>
          <w:sz w:val="24"/>
          <w:szCs w:val="24"/>
        </w:rPr>
        <w:t xml:space="preserve">почтовый </w:t>
      </w:r>
      <w:r w:rsidRPr="00A57EA8">
        <w:rPr>
          <w:sz w:val="24"/>
          <w:szCs w:val="24"/>
        </w:rPr>
        <w:t xml:space="preserve">адрес. </w:t>
      </w:r>
      <w:r w:rsidRPr="00A57EA8">
        <w:rPr>
          <w:spacing w:val="-3"/>
          <w:sz w:val="24"/>
          <w:szCs w:val="24"/>
        </w:rPr>
        <w:t xml:space="preserve">Коммунальные </w:t>
      </w:r>
      <w:r w:rsidRPr="00A57EA8">
        <w:rPr>
          <w:spacing w:val="-4"/>
          <w:sz w:val="24"/>
          <w:szCs w:val="24"/>
        </w:rPr>
        <w:t>удобства</w:t>
      </w:r>
      <w:r w:rsidRPr="00A57EA8">
        <w:rPr>
          <w:spacing w:val="62"/>
          <w:sz w:val="24"/>
          <w:szCs w:val="24"/>
        </w:rPr>
        <w:t xml:space="preserve"> </w:t>
      </w:r>
      <w:r w:rsidRPr="00A57EA8">
        <w:rPr>
          <w:sz w:val="24"/>
          <w:szCs w:val="24"/>
        </w:rPr>
        <w:t xml:space="preserve">в </w:t>
      </w:r>
      <w:r w:rsidRPr="00A57EA8">
        <w:rPr>
          <w:spacing w:val="-3"/>
          <w:sz w:val="24"/>
          <w:szCs w:val="24"/>
        </w:rPr>
        <w:t xml:space="preserve">городе </w:t>
      </w:r>
      <w:r w:rsidRPr="00A57EA8">
        <w:rPr>
          <w:sz w:val="24"/>
          <w:szCs w:val="24"/>
        </w:rPr>
        <w:t xml:space="preserve">и </w:t>
      </w:r>
      <w:r w:rsidRPr="00A57EA8">
        <w:rPr>
          <w:spacing w:val="-3"/>
          <w:sz w:val="24"/>
          <w:szCs w:val="24"/>
        </w:rPr>
        <w:t xml:space="preserve">сельской </w:t>
      </w:r>
      <w:r w:rsidRPr="00A57EA8">
        <w:rPr>
          <w:sz w:val="24"/>
          <w:szCs w:val="24"/>
        </w:rPr>
        <w:t xml:space="preserve">местности. Общие </w:t>
      </w:r>
      <w:r w:rsidRPr="00A57EA8">
        <w:rPr>
          <w:spacing w:val="-3"/>
          <w:sz w:val="24"/>
          <w:szCs w:val="24"/>
        </w:rPr>
        <w:t xml:space="preserve">коммунальные </w:t>
      </w:r>
      <w:r w:rsidRPr="00A57EA8">
        <w:rPr>
          <w:spacing w:val="-4"/>
          <w:sz w:val="24"/>
          <w:szCs w:val="24"/>
        </w:rPr>
        <w:t xml:space="preserve">удобства </w:t>
      </w:r>
      <w:r w:rsidRPr="00A57EA8">
        <w:rPr>
          <w:sz w:val="24"/>
          <w:szCs w:val="24"/>
        </w:rPr>
        <w:t xml:space="preserve">в многоквартирных </w:t>
      </w:r>
      <w:r w:rsidRPr="00A57EA8">
        <w:rPr>
          <w:spacing w:val="-3"/>
          <w:sz w:val="24"/>
          <w:szCs w:val="24"/>
        </w:rPr>
        <w:t xml:space="preserve">домах </w:t>
      </w:r>
      <w:r w:rsidRPr="00A57EA8">
        <w:rPr>
          <w:spacing w:val="-5"/>
          <w:sz w:val="24"/>
          <w:szCs w:val="24"/>
        </w:rPr>
        <w:t>(лифт,</w:t>
      </w:r>
      <w:r w:rsidRPr="00A57EA8">
        <w:rPr>
          <w:sz w:val="24"/>
          <w:szCs w:val="24"/>
        </w:rPr>
        <w:t xml:space="preserve">мусоропровод, домофон, почтовые ящики). </w:t>
      </w:r>
      <w:r w:rsidRPr="00A57EA8">
        <w:rPr>
          <w:i/>
          <w:spacing w:val="-4"/>
          <w:sz w:val="24"/>
          <w:szCs w:val="24"/>
        </w:rPr>
        <w:t>Комнатные</w:t>
      </w:r>
      <w:r w:rsidRPr="00A57EA8">
        <w:rPr>
          <w:i/>
          <w:spacing w:val="62"/>
          <w:sz w:val="24"/>
          <w:szCs w:val="24"/>
        </w:rPr>
        <w:t xml:space="preserve"> </w:t>
      </w:r>
      <w:r w:rsidRPr="00A57EA8">
        <w:rPr>
          <w:i/>
          <w:sz w:val="24"/>
          <w:szCs w:val="24"/>
        </w:rPr>
        <w:t>растения</w:t>
      </w:r>
      <w:r w:rsidRPr="00A57EA8">
        <w:rPr>
          <w:sz w:val="24"/>
          <w:szCs w:val="24"/>
        </w:rPr>
        <w:t xml:space="preserve">. Виды </w:t>
      </w:r>
      <w:r w:rsidRPr="00A57EA8">
        <w:rPr>
          <w:spacing w:val="-4"/>
          <w:sz w:val="24"/>
          <w:szCs w:val="24"/>
        </w:rPr>
        <w:t xml:space="preserve">комнатных </w:t>
      </w:r>
      <w:r w:rsidRPr="00A57EA8">
        <w:rPr>
          <w:sz w:val="24"/>
          <w:szCs w:val="24"/>
        </w:rPr>
        <w:t xml:space="preserve">растений. Особенности </w:t>
      </w:r>
      <w:r w:rsidRPr="00A57EA8">
        <w:rPr>
          <w:spacing w:val="-4"/>
          <w:sz w:val="24"/>
          <w:szCs w:val="24"/>
        </w:rPr>
        <w:t xml:space="preserve">ухода: </w:t>
      </w:r>
      <w:r w:rsidRPr="00A57EA8">
        <w:rPr>
          <w:sz w:val="24"/>
          <w:szCs w:val="24"/>
        </w:rPr>
        <w:t xml:space="preserve">полив, </w:t>
      </w:r>
      <w:r w:rsidRPr="00A57EA8">
        <w:rPr>
          <w:spacing w:val="-5"/>
          <w:sz w:val="24"/>
          <w:szCs w:val="24"/>
        </w:rPr>
        <w:t xml:space="preserve">подкормка,  </w:t>
      </w:r>
      <w:r w:rsidRPr="00A57EA8">
        <w:rPr>
          <w:sz w:val="24"/>
          <w:szCs w:val="24"/>
        </w:rPr>
        <w:t xml:space="preserve">температурный и световой режим. </w:t>
      </w:r>
      <w:r w:rsidRPr="00A57EA8">
        <w:rPr>
          <w:spacing w:val="-5"/>
          <w:sz w:val="24"/>
          <w:szCs w:val="24"/>
        </w:rPr>
        <w:t xml:space="preserve">Горшки </w:t>
      </w:r>
      <w:r w:rsidRPr="00A57EA8">
        <w:rPr>
          <w:sz w:val="24"/>
          <w:szCs w:val="24"/>
        </w:rPr>
        <w:t xml:space="preserve">и кашпо для </w:t>
      </w:r>
      <w:r w:rsidRPr="00A57EA8">
        <w:rPr>
          <w:spacing w:val="-4"/>
          <w:sz w:val="24"/>
          <w:szCs w:val="24"/>
        </w:rPr>
        <w:t>комнатных</w:t>
      </w:r>
      <w:r w:rsidRPr="00A57EA8">
        <w:rPr>
          <w:spacing w:val="-9"/>
          <w:sz w:val="24"/>
          <w:szCs w:val="24"/>
        </w:rPr>
        <w:t xml:space="preserve"> </w:t>
      </w:r>
      <w:r w:rsidRPr="00A57EA8">
        <w:rPr>
          <w:sz w:val="24"/>
          <w:szCs w:val="24"/>
        </w:rPr>
        <w:t>растений.</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i/>
          <w:spacing w:val="-3"/>
          <w:sz w:val="24"/>
          <w:szCs w:val="24"/>
        </w:rPr>
        <w:t xml:space="preserve">Домашние </w:t>
      </w:r>
      <w:r w:rsidRPr="00A57EA8">
        <w:rPr>
          <w:i/>
          <w:sz w:val="24"/>
          <w:szCs w:val="24"/>
        </w:rPr>
        <w:t>животные</w:t>
      </w:r>
      <w:r w:rsidRPr="00A57EA8">
        <w:rPr>
          <w:sz w:val="24"/>
          <w:szCs w:val="24"/>
        </w:rPr>
        <w:t xml:space="preserve">. Содержание животных (собак, </w:t>
      </w:r>
      <w:r w:rsidRPr="00A57EA8">
        <w:rPr>
          <w:spacing w:val="-4"/>
          <w:sz w:val="24"/>
          <w:szCs w:val="24"/>
        </w:rPr>
        <w:t xml:space="preserve">кошек, </w:t>
      </w:r>
      <w:r w:rsidRPr="00A57EA8">
        <w:rPr>
          <w:sz w:val="24"/>
          <w:szCs w:val="24"/>
        </w:rPr>
        <w:t xml:space="preserve">птиц) в </w:t>
      </w:r>
      <w:r w:rsidRPr="00A57EA8">
        <w:rPr>
          <w:spacing w:val="-5"/>
          <w:sz w:val="24"/>
          <w:szCs w:val="24"/>
        </w:rPr>
        <w:t xml:space="preserve">городской </w:t>
      </w:r>
      <w:r w:rsidRPr="00A57EA8">
        <w:rPr>
          <w:sz w:val="24"/>
          <w:szCs w:val="24"/>
        </w:rPr>
        <w:t xml:space="preserve">квартире: </w:t>
      </w:r>
      <w:r w:rsidRPr="00A57EA8">
        <w:rPr>
          <w:spacing w:val="-3"/>
          <w:sz w:val="24"/>
          <w:szCs w:val="24"/>
        </w:rPr>
        <w:t xml:space="preserve">кормление, </w:t>
      </w:r>
      <w:r w:rsidRPr="00A57EA8">
        <w:rPr>
          <w:spacing w:val="-4"/>
          <w:sz w:val="24"/>
          <w:szCs w:val="24"/>
        </w:rPr>
        <w:t xml:space="preserve">выгул, </w:t>
      </w:r>
      <w:r w:rsidRPr="00A57EA8">
        <w:rPr>
          <w:spacing w:val="-5"/>
          <w:sz w:val="24"/>
          <w:szCs w:val="24"/>
        </w:rPr>
        <w:t xml:space="preserve">уход </w:t>
      </w:r>
      <w:r w:rsidRPr="00A57EA8">
        <w:rPr>
          <w:sz w:val="24"/>
          <w:szCs w:val="24"/>
        </w:rPr>
        <w:t xml:space="preserve">за внешним видом и здоровьем домашнего питомца. Домашние животные и птицы в сельской местности: виды домашних животных, особенности содержания и </w:t>
      </w:r>
      <w:r w:rsidRPr="00A57EA8">
        <w:rPr>
          <w:spacing w:val="-4"/>
          <w:sz w:val="24"/>
          <w:szCs w:val="24"/>
        </w:rPr>
        <w:t>уход.</w:t>
      </w:r>
      <w:r w:rsidRPr="00A57EA8">
        <w:rPr>
          <w:spacing w:val="62"/>
          <w:sz w:val="24"/>
          <w:szCs w:val="24"/>
        </w:rPr>
        <w:t xml:space="preserve"> </w:t>
      </w:r>
      <w:r w:rsidRPr="00A57EA8">
        <w:rPr>
          <w:sz w:val="24"/>
          <w:szCs w:val="24"/>
        </w:rPr>
        <w:t xml:space="preserve">Наиболее распространенные болезни </w:t>
      </w:r>
      <w:r w:rsidRPr="00A57EA8">
        <w:rPr>
          <w:spacing w:val="-4"/>
          <w:sz w:val="24"/>
          <w:szCs w:val="24"/>
        </w:rPr>
        <w:t xml:space="preserve">некоторых </w:t>
      </w:r>
      <w:r w:rsidRPr="00A57EA8">
        <w:rPr>
          <w:sz w:val="24"/>
          <w:szCs w:val="24"/>
        </w:rPr>
        <w:t xml:space="preserve">животных. Ветеринарная </w:t>
      </w:r>
      <w:r w:rsidRPr="00A57EA8">
        <w:rPr>
          <w:spacing w:val="-3"/>
          <w:sz w:val="24"/>
          <w:szCs w:val="24"/>
        </w:rPr>
        <w:t>служба.</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sz w:val="24"/>
          <w:szCs w:val="24"/>
        </w:rPr>
        <w:t>Планировка жилища</w:t>
      </w:r>
      <w:r w:rsidRPr="00A57EA8">
        <w:rPr>
          <w:sz w:val="24"/>
          <w:szCs w:val="24"/>
        </w:rPr>
        <w:t xml:space="preserve">. Виды жилых </w:t>
      </w:r>
      <w:r w:rsidRPr="00A57EA8">
        <w:rPr>
          <w:spacing w:val="-5"/>
          <w:sz w:val="24"/>
          <w:szCs w:val="24"/>
        </w:rPr>
        <w:t xml:space="preserve">комнат: </w:t>
      </w:r>
      <w:r w:rsidRPr="00A57EA8">
        <w:rPr>
          <w:sz w:val="24"/>
          <w:szCs w:val="24"/>
        </w:rPr>
        <w:t xml:space="preserve">гостиная, спальня, детская </w:t>
      </w:r>
      <w:r w:rsidRPr="00A57EA8">
        <w:rPr>
          <w:spacing w:val="-4"/>
          <w:sz w:val="24"/>
          <w:szCs w:val="24"/>
        </w:rPr>
        <w:t>комната.</w:t>
      </w:r>
      <w:r w:rsidRPr="00A57EA8">
        <w:rPr>
          <w:spacing w:val="62"/>
          <w:sz w:val="24"/>
          <w:szCs w:val="24"/>
        </w:rPr>
        <w:t xml:space="preserve"> </w:t>
      </w:r>
      <w:r w:rsidRPr="00A57EA8">
        <w:rPr>
          <w:sz w:val="24"/>
          <w:szCs w:val="24"/>
        </w:rPr>
        <w:t xml:space="preserve">Виды нежилых помещений: кухня, ванная </w:t>
      </w:r>
      <w:r w:rsidRPr="00A57EA8">
        <w:rPr>
          <w:spacing w:val="-4"/>
          <w:sz w:val="24"/>
          <w:szCs w:val="24"/>
        </w:rPr>
        <w:t>комната,</w:t>
      </w:r>
      <w:r w:rsidRPr="00A57EA8">
        <w:rPr>
          <w:spacing w:val="62"/>
          <w:sz w:val="24"/>
          <w:szCs w:val="24"/>
        </w:rPr>
        <w:t xml:space="preserve"> </w:t>
      </w:r>
      <w:r w:rsidRPr="00A57EA8">
        <w:rPr>
          <w:sz w:val="24"/>
          <w:szCs w:val="24"/>
        </w:rPr>
        <w:t xml:space="preserve">санузел. Назначение жилых </w:t>
      </w:r>
      <w:r w:rsidRPr="00A57EA8">
        <w:rPr>
          <w:spacing w:val="-5"/>
          <w:sz w:val="24"/>
          <w:szCs w:val="24"/>
        </w:rPr>
        <w:t xml:space="preserve">комнат </w:t>
      </w:r>
      <w:r w:rsidRPr="00A57EA8">
        <w:rPr>
          <w:sz w:val="24"/>
          <w:szCs w:val="24"/>
        </w:rPr>
        <w:t>и нежилых (подсобных) помещений.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z w:val="24"/>
          <w:szCs w:val="24"/>
        </w:rPr>
        <w:t>Кухня</w:t>
      </w:r>
      <w:r w:rsidRPr="00A57EA8">
        <w:rPr>
          <w:sz w:val="24"/>
          <w:szCs w:val="24"/>
        </w:rP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spacing w:val="-4"/>
          <w:sz w:val="24"/>
          <w:szCs w:val="24"/>
        </w:rPr>
        <w:t xml:space="preserve">Кухонная </w:t>
      </w:r>
      <w:r w:rsidRPr="00A57EA8">
        <w:rPr>
          <w:i/>
          <w:sz w:val="24"/>
          <w:szCs w:val="24"/>
        </w:rPr>
        <w:t>утварь</w:t>
      </w:r>
      <w:r w:rsidRPr="00A57EA8">
        <w:rPr>
          <w:sz w:val="24"/>
          <w:szCs w:val="24"/>
        </w:rPr>
        <w:t xml:space="preserve">. Правила гигиены и хранения. Деревянный инвентарь. </w:t>
      </w:r>
      <w:r w:rsidRPr="00A57EA8">
        <w:rPr>
          <w:spacing w:val="-13"/>
          <w:sz w:val="24"/>
          <w:szCs w:val="24"/>
        </w:rPr>
        <w:t xml:space="preserve">Уход </w:t>
      </w:r>
      <w:r w:rsidRPr="00A57EA8">
        <w:rPr>
          <w:sz w:val="24"/>
          <w:szCs w:val="24"/>
        </w:rPr>
        <w:t xml:space="preserve">за деревянными изделиями. </w:t>
      </w:r>
      <w:r w:rsidRPr="00A57EA8">
        <w:rPr>
          <w:spacing w:val="-5"/>
          <w:sz w:val="24"/>
          <w:szCs w:val="24"/>
        </w:rPr>
        <w:t xml:space="preserve">Кухонная </w:t>
      </w:r>
      <w:r w:rsidRPr="00A57EA8">
        <w:rPr>
          <w:spacing w:val="-3"/>
          <w:sz w:val="24"/>
          <w:szCs w:val="24"/>
        </w:rPr>
        <w:t xml:space="preserve">посуда: </w:t>
      </w:r>
      <w:r w:rsidRPr="00A57EA8">
        <w:rPr>
          <w:sz w:val="24"/>
          <w:szCs w:val="24"/>
        </w:rPr>
        <w:t xml:space="preserve">виды, функциональное назначение, правила </w:t>
      </w:r>
      <w:r w:rsidRPr="00A57EA8">
        <w:rPr>
          <w:spacing w:val="-4"/>
          <w:sz w:val="24"/>
          <w:szCs w:val="24"/>
        </w:rPr>
        <w:t>ухода.</w:t>
      </w:r>
      <w:r w:rsidRPr="00A57EA8">
        <w:rPr>
          <w:spacing w:val="62"/>
          <w:sz w:val="24"/>
          <w:szCs w:val="24"/>
        </w:rPr>
        <w:t xml:space="preserve"> </w:t>
      </w:r>
      <w:r w:rsidRPr="00A57EA8">
        <w:rPr>
          <w:sz w:val="24"/>
          <w:szCs w:val="24"/>
        </w:rPr>
        <w:t xml:space="preserve">Предметы для сервировки </w:t>
      </w:r>
      <w:r w:rsidRPr="00A57EA8">
        <w:rPr>
          <w:spacing w:val="-3"/>
          <w:sz w:val="24"/>
          <w:szCs w:val="24"/>
        </w:rPr>
        <w:t xml:space="preserve">стола: </w:t>
      </w:r>
      <w:r w:rsidRPr="00A57EA8">
        <w:rPr>
          <w:sz w:val="24"/>
          <w:szCs w:val="24"/>
        </w:rPr>
        <w:t xml:space="preserve">назначение, </w:t>
      </w:r>
      <w:r w:rsidRPr="00A57EA8">
        <w:rPr>
          <w:spacing w:val="-4"/>
          <w:sz w:val="24"/>
          <w:szCs w:val="24"/>
        </w:rPr>
        <w:t xml:space="preserve">уход. Посуда </w:t>
      </w:r>
      <w:r w:rsidRPr="00A57EA8">
        <w:rPr>
          <w:sz w:val="24"/>
          <w:szCs w:val="24"/>
        </w:rPr>
        <w:t xml:space="preserve">для сыпучих </w:t>
      </w:r>
      <w:r w:rsidRPr="00A57EA8">
        <w:rPr>
          <w:spacing w:val="-3"/>
          <w:sz w:val="24"/>
          <w:szCs w:val="24"/>
        </w:rPr>
        <w:t xml:space="preserve">продуктов </w:t>
      </w:r>
      <w:r w:rsidRPr="00A57EA8">
        <w:rPr>
          <w:sz w:val="24"/>
          <w:szCs w:val="24"/>
        </w:rPr>
        <w:t xml:space="preserve">и </w:t>
      </w:r>
      <w:r w:rsidRPr="00A57EA8">
        <w:rPr>
          <w:spacing w:val="-6"/>
          <w:sz w:val="24"/>
          <w:szCs w:val="24"/>
        </w:rPr>
        <w:t xml:space="preserve">уход </w:t>
      </w:r>
      <w:r w:rsidRPr="00A57EA8">
        <w:rPr>
          <w:sz w:val="24"/>
          <w:szCs w:val="24"/>
        </w:rPr>
        <w:t>за ней.</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sz w:val="24"/>
          <w:szCs w:val="24"/>
        </w:rPr>
        <w:t>Кухонное белье</w:t>
      </w:r>
      <w:r w:rsidRPr="00A57EA8">
        <w:rPr>
          <w:sz w:val="24"/>
          <w:szCs w:val="24"/>
        </w:rP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Кухонная мебель</w:t>
      </w:r>
      <w:r w:rsidRPr="00A57EA8">
        <w:rPr>
          <w:rFonts w:ascii="Times New Roman" w:hAnsi="Times New Roman" w:cs="Times New Roman"/>
          <w:sz w:val="24"/>
          <w:szCs w:val="24"/>
        </w:rPr>
        <w:t>: названия, назначение.</w:t>
      </w:r>
    </w:p>
    <w:p w:rsidR="00C84DDB" w:rsidRPr="00A57EA8" w:rsidRDefault="00C84DDB" w:rsidP="00686982">
      <w:pPr>
        <w:pStyle w:val="a3"/>
        <w:tabs>
          <w:tab w:val="left" w:pos="142"/>
          <w:tab w:val="left" w:pos="10490"/>
        </w:tabs>
        <w:spacing w:before="160"/>
        <w:ind w:left="142" w:right="694" w:firstLine="0"/>
        <w:contextualSpacing/>
        <w:rPr>
          <w:sz w:val="24"/>
          <w:szCs w:val="24"/>
        </w:rPr>
      </w:pPr>
      <w:r w:rsidRPr="00A57EA8">
        <w:rPr>
          <w:i/>
          <w:sz w:val="24"/>
          <w:szCs w:val="24"/>
        </w:rPr>
        <w:t xml:space="preserve">Санузел и ванная </w:t>
      </w:r>
      <w:r w:rsidRPr="00A57EA8">
        <w:rPr>
          <w:i/>
          <w:spacing w:val="-3"/>
          <w:sz w:val="24"/>
          <w:szCs w:val="24"/>
        </w:rPr>
        <w:t>комната</w:t>
      </w:r>
      <w:r w:rsidRPr="00A57EA8">
        <w:rPr>
          <w:spacing w:val="-3"/>
          <w:sz w:val="24"/>
          <w:szCs w:val="24"/>
        </w:rPr>
        <w:t xml:space="preserve">. </w:t>
      </w:r>
      <w:r w:rsidRPr="00A57EA8">
        <w:rPr>
          <w:spacing w:val="-4"/>
          <w:sz w:val="24"/>
          <w:szCs w:val="24"/>
        </w:rPr>
        <w:t xml:space="preserve">Оборудование </w:t>
      </w:r>
      <w:r w:rsidRPr="00A57EA8">
        <w:rPr>
          <w:sz w:val="24"/>
          <w:szCs w:val="24"/>
        </w:rPr>
        <w:t xml:space="preserve">ванной </w:t>
      </w:r>
      <w:r w:rsidRPr="00A57EA8">
        <w:rPr>
          <w:spacing w:val="-5"/>
          <w:sz w:val="24"/>
          <w:szCs w:val="24"/>
        </w:rPr>
        <w:t xml:space="preserve">комнаты </w:t>
      </w:r>
      <w:r w:rsidRPr="00A57EA8">
        <w:rPr>
          <w:sz w:val="24"/>
          <w:szCs w:val="24"/>
        </w:rPr>
        <w:t xml:space="preserve">и санузла, </w:t>
      </w:r>
      <w:r w:rsidRPr="00A57EA8">
        <w:rPr>
          <w:spacing w:val="-3"/>
          <w:sz w:val="24"/>
          <w:szCs w:val="24"/>
        </w:rPr>
        <w:t xml:space="preserve">его </w:t>
      </w:r>
      <w:r w:rsidRPr="00A57EA8">
        <w:rPr>
          <w:sz w:val="24"/>
          <w:szCs w:val="24"/>
        </w:rPr>
        <w:t>назначение. Правила безопасного поведения в ванной</w:t>
      </w:r>
      <w:r w:rsidRPr="00A57EA8">
        <w:rPr>
          <w:spacing w:val="-14"/>
          <w:sz w:val="24"/>
          <w:szCs w:val="24"/>
        </w:rPr>
        <w:t xml:space="preserve"> </w:t>
      </w:r>
      <w:r w:rsidRPr="00A57EA8">
        <w:rPr>
          <w:spacing w:val="-4"/>
          <w:sz w:val="24"/>
          <w:szCs w:val="24"/>
        </w:rPr>
        <w:t>комнате.</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sz w:val="24"/>
          <w:szCs w:val="24"/>
        </w:rPr>
        <w:t>Электробытовые приборы в ванной комнате</w:t>
      </w:r>
      <w:r w:rsidRPr="00A57EA8">
        <w:rPr>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w:t>
      </w:r>
      <w:r>
        <w:rPr>
          <w:sz w:val="24"/>
          <w:szCs w:val="24"/>
        </w:rPr>
        <w:t xml:space="preserve"> </w:t>
      </w:r>
      <w:r w:rsidRPr="00A57EA8">
        <w:rPr>
          <w:sz w:val="24"/>
          <w:szCs w:val="24"/>
        </w:rPr>
        <w:t xml:space="preserve">машинами. </w:t>
      </w:r>
      <w:r w:rsidRPr="00A57EA8">
        <w:rPr>
          <w:spacing w:val="-4"/>
          <w:sz w:val="24"/>
          <w:szCs w:val="24"/>
        </w:rPr>
        <w:t xml:space="preserve">Техника </w:t>
      </w:r>
      <w:r w:rsidRPr="00A57EA8">
        <w:rPr>
          <w:sz w:val="24"/>
          <w:szCs w:val="24"/>
        </w:rPr>
        <w:t xml:space="preserve">безопасности. Ручная стирка белья: </w:t>
      </w:r>
      <w:r w:rsidRPr="00A57EA8">
        <w:rPr>
          <w:spacing w:val="-3"/>
          <w:sz w:val="24"/>
          <w:szCs w:val="24"/>
        </w:rPr>
        <w:lastRenderedPageBreak/>
        <w:t xml:space="preserve">замачивание, </w:t>
      </w:r>
      <w:r w:rsidRPr="00A57EA8">
        <w:rPr>
          <w:sz w:val="24"/>
          <w:szCs w:val="24"/>
        </w:rPr>
        <w:t xml:space="preserve">кипячение, полоскание. Стиральные средства для ручной стирки. </w:t>
      </w:r>
      <w:r w:rsidRPr="00A57EA8">
        <w:rPr>
          <w:spacing w:val="-4"/>
          <w:sz w:val="24"/>
          <w:szCs w:val="24"/>
        </w:rPr>
        <w:t>Техника</w:t>
      </w:r>
      <w:r w:rsidRPr="00A57EA8">
        <w:rPr>
          <w:spacing w:val="62"/>
          <w:sz w:val="24"/>
          <w:szCs w:val="24"/>
        </w:rPr>
        <w:t xml:space="preserve"> </w:t>
      </w:r>
      <w:r w:rsidRPr="00A57EA8">
        <w:rPr>
          <w:sz w:val="24"/>
          <w:szCs w:val="24"/>
        </w:rPr>
        <w:t xml:space="preserve">безопасности при использовании моющих средств. Магазины по </w:t>
      </w:r>
      <w:r w:rsidRPr="00A57EA8">
        <w:rPr>
          <w:spacing w:val="-3"/>
          <w:sz w:val="24"/>
          <w:szCs w:val="24"/>
        </w:rPr>
        <w:t xml:space="preserve">продаже </w:t>
      </w:r>
      <w:r w:rsidRPr="00A57EA8">
        <w:rPr>
          <w:sz w:val="24"/>
          <w:szCs w:val="24"/>
        </w:rPr>
        <w:t>электробытовой техники (стиральных машин).</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i/>
          <w:spacing w:val="-4"/>
          <w:sz w:val="24"/>
          <w:szCs w:val="24"/>
        </w:rPr>
        <w:t xml:space="preserve">Мебель </w:t>
      </w:r>
      <w:r w:rsidRPr="00A57EA8">
        <w:rPr>
          <w:i/>
          <w:sz w:val="24"/>
          <w:szCs w:val="24"/>
        </w:rPr>
        <w:t>в жилых помещениях</w:t>
      </w:r>
      <w:r w:rsidRPr="00A57EA8">
        <w:rPr>
          <w:sz w:val="24"/>
          <w:szCs w:val="24"/>
        </w:rPr>
        <w:t xml:space="preserve">. Виды мебели в жилых помещениях и их назначение (мягкая, корпусная). </w:t>
      </w:r>
      <w:r w:rsidRPr="00A57EA8">
        <w:rPr>
          <w:spacing w:val="-12"/>
          <w:sz w:val="24"/>
          <w:szCs w:val="24"/>
        </w:rPr>
        <w:t xml:space="preserve">Уход </w:t>
      </w:r>
      <w:r w:rsidRPr="00A57EA8">
        <w:rPr>
          <w:sz w:val="24"/>
          <w:szCs w:val="24"/>
        </w:rPr>
        <w:t xml:space="preserve">за мебелью: средства и правила </w:t>
      </w:r>
      <w:r w:rsidRPr="00A57EA8">
        <w:rPr>
          <w:spacing w:val="-5"/>
          <w:sz w:val="24"/>
          <w:szCs w:val="24"/>
        </w:rPr>
        <w:t xml:space="preserve">ухода </w:t>
      </w:r>
      <w:r w:rsidRPr="00A57EA8">
        <w:rPr>
          <w:sz w:val="24"/>
          <w:szCs w:val="24"/>
        </w:rPr>
        <w:t xml:space="preserve">за различными видами мебели. Магазины по </w:t>
      </w:r>
      <w:r w:rsidRPr="00A57EA8">
        <w:rPr>
          <w:spacing w:val="-3"/>
          <w:sz w:val="24"/>
          <w:szCs w:val="24"/>
        </w:rPr>
        <w:t xml:space="preserve">продаже </w:t>
      </w:r>
      <w:r w:rsidRPr="00A57EA8">
        <w:rPr>
          <w:sz w:val="24"/>
          <w:szCs w:val="24"/>
        </w:rPr>
        <w:t>различных видов мебели.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sz w:val="24"/>
          <w:szCs w:val="24"/>
        </w:rPr>
        <w:t xml:space="preserve">Убранство жилых </w:t>
      </w:r>
      <w:r w:rsidRPr="00A57EA8">
        <w:rPr>
          <w:i/>
          <w:spacing w:val="-4"/>
          <w:sz w:val="24"/>
          <w:szCs w:val="24"/>
        </w:rPr>
        <w:t>комнат</w:t>
      </w:r>
      <w:r w:rsidRPr="00A57EA8">
        <w:rPr>
          <w:spacing w:val="-4"/>
          <w:sz w:val="24"/>
          <w:szCs w:val="24"/>
        </w:rPr>
        <w:t>:</w:t>
      </w:r>
      <w:r w:rsidRPr="00A57EA8">
        <w:rPr>
          <w:spacing w:val="62"/>
          <w:sz w:val="24"/>
          <w:szCs w:val="24"/>
        </w:rPr>
        <w:t xml:space="preserve"> </w:t>
      </w:r>
      <w:r w:rsidRPr="00A57EA8">
        <w:rPr>
          <w:sz w:val="24"/>
          <w:szCs w:val="24"/>
        </w:rPr>
        <w:t xml:space="preserve">зеркала, картины, фотографии; </w:t>
      </w:r>
      <w:r w:rsidRPr="00A57EA8">
        <w:rPr>
          <w:spacing w:val="-4"/>
          <w:sz w:val="24"/>
          <w:szCs w:val="24"/>
        </w:rPr>
        <w:t xml:space="preserve">ковры, </w:t>
      </w:r>
      <w:r w:rsidRPr="00A57EA8">
        <w:rPr>
          <w:sz w:val="24"/>
          <w:szCs w:val="24"/>
        </w:rPr>
        <w:t xml:space="preserve">паласы; светильники. Правила </w:t>
      </w:r>
      <w:r w:rsidRPr="00A57EA8">
        <w:rPr>
          <w:spacing w:val="-5"/>
          <w:sz w:val="24"/>
          <w:szCs w:val="24"/>
        </w:rPr>
        <w:t xml:space="preserve">ухода </w:t>
      </w:r>
      <w:r w:rsidRPr="00A57EA8">
        <w:rPr>
          <w:sz w:val="24"/>
          <w:szCs w:val="24"/>
        </w:rPr>
        <w:t xml:space="preserve">за убранством жилых </w:t>
      </w:r>
      <w:r w:rsidRPr="00A57EA8">
        <w:rPr>
          <w:spacing w:val="-8"/>
          <w:sz w:val="24"/>
          <w:szCs w:val="24"/>
        </w:rPr>
        <w:t>комнат.</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pacing w:val="-6"/>
          <w:sz w:val="24"/>
          <w:szCs w:val="24"/>
        </w:rPr>
        <w:t xml:space="preserve">Уход </w:t>
      </w:r>
      <w:r w:rsidRPr="00A57EA8">
        <w:rPr>
          <w:i/>
          <w:sz w:val="24"/>
          <w:szCs w:val="24"/>
        </w:rPr>
        <w:t>за жилищем</w:t>
      </w:r>
      <w:r w:rsidRPr="00A57EA8">
        <w:rPr>
          <w:sz w:val="24"/>
          <w:szCs w:val="24"/>
        </w:rP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w:t>
      </w:r>
      <w:r w:rsidRPr="00A57EA8">
        <w:rPr>
          <w:spacing w:val="-5"/>
          <w:sz w:val="24"/>
          <w:szCs w:val="24"/>
        </w:rPr>
        <w:t xml:space="preserve">Уборка </w:t>
      </w:r>
      <w:r w:rsidRPr="00A57EA8">
        <w:rPr>
          <w:sz w:val="24"/>
          <w:szCs w:val="24"/>
        </w:rPr>
        <w:t xml:space="preserve">санузла и ванной </w:t>
      </w:r>
      <w:r w:rsidRPr="00A57EA8">
        <w:rPr>
          <w:spacing w:val="-4"/>
          <w:sz w:val="24"/>
          <w:szCs w:val="24"/>
        </w:rPr>
        <w:t xml:space="preserve">комнаты. </w:t>
      </w:r>
      <w:r w:rsidRPr="00A57EA8">
        <w:rPr>
          <w:sz w:val="24"/>
          <w:szCs w:val="24"/>
        </w:rPr>
        <w:t xml:space="preserve">Правила техники безопасности использования бытовых электроприборов по </w:t>
      </w:r>
      <w:r w:rsidRPr="00A57EA8">
        <w:rPr>
          <w:spacing w:val="-3"/>
          <w:sz w:val="24"/>
          <w:szCs w:val="24"/>
        </w:rPr>
        <w:t xml:space="preserve">уборке жилого </w:t>
      </w:r>
      <w:r w:rsidRPr="00A57EA8">
        <w:rPr>
          <w:sz w:val="24"/>
          <w:szCs w:val="24"/>
        </w:rPr>
        <w:t xml:space="preserve">помещения. </w:t>
      </w:r>
      <w:r w:rsidRPr="00A57EA8">
        <w:rPr>
          <w:spacing w:val="-13"/>
          <w:sz w:val="24"/>
          <w:szCs w:val="24"/>
        </w:rPr>
        <w:t xml:space="preserve">Уход </w:t>
      </w:r>
      <w:r w:rsidRPr="00A57EA8">
        <w:rPr>
          <w:sz w:val="24"/>
          <w:szCs w:val="24"/>
        </w:rPr>
        <w:t xml:space="preserve">за различными видами напольных покрытий. Ежедневная уборка. Сезонная </w:t>
      </w:r>
      <w:r w:rsidRPr="00A57EA8">
        <w:rPr>
          <w:spacing w:val="-3"/>
          <w:sz w:val="24"/>
          <w:szCs w:val="24"/>
        </w:rPr>
        <w:t xml:space="preserve">уборка </w:t>
      </w:r>
      <w:r w:rsidRPr="00A57EA8">
        <w:rPr>
          <w:sz w:val="24"/>
          <w:szCs w:val="24"/>
        </w:rPr>
        <w:t xml:space="preserve">жилых помещений. </w:t>
      </w:r>
      <w:r w:rsidRPr="00A57EA8">
        <w:rPr>
          <w:spacing w:val="-4"/>
          <w:sz w:val="24"/>
          <w:szCs w:val="24"/>
        </w:rPr>
        <w:t xml:space="preserve">Подготовка </w:t>
      </w:r>
      <w:r w:rsidRPr="00A57EA8">
        <w:rPr>
          <w:sz w:val="24"/>
          <w:szCs w:val="24"/>
        </w:rPr>
        <w:t xml:space="preserve">квартиры и </w:t>
      </w:r>
      <w:r w:rsidRPr="00A57EA8">
        <w:rPr>
          <w:spacing w:val="-3"/>
          <w:sz w:val="24"/>
          <w:szCs w:val="24"/>
        </w:rPr>
        <w:t xml:space="preserve">дома </w:t>
      </w:r>
      <w:r w:rsidRPr="00A57EA8">
        <w:rPr>
          <w:sz w:val="24"/>
          <w:szCs w:val="24"/>
        </w:rPr>
        <w:t xml:space="preserve">к зиме и </w:t>
      </w:r>
      <w:r w:rsidRPr="00A57EA8">
        <w:rPr>
          <w:spacing w:val="-9"/>
          <w:sz w:val="24"/>
          <w:szCs w:val="24"/>
        </w:rPr>
        <w:t>лету.</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Насекомые и грызуны в доме</w:t>
      </w:r>
      <w:r w:rsidRPr="00A57EA8">
        <w:rPr>
          <w:sz w:val="24"/>
          <w:szCs w:val="24"/>
        </w:rP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Городские службы по борьбе с грызунами и насекомыми.</w:t>
      </w:r>
    </w:p>
    <w:p w:rsidR="00C84DDB" w:rsidRPr="00A57EA8" w:rsidRDefault="00C84DDB" w:rsidP="00686982">
      <w:pPr>
        <w:pStyle w:val="1"/>
        <w:tabs>
          <w:tab w:val="left" w:pos="142"/>
          <w:tab w:val="left" w:pos="10490"/>
        </w:tabs>
        <w:spacing w:before="161"/>
        <w:ind w:left="142"/>
        <w:contextualSpacing/>
        <w:jc w:val="both"/>
        <w:rPr>
          <w:sz w:val="24"/>
          <w:szCs w:val="24"/>
        </w:rPr>
      </w:pPr>
      <w:r w:rsidRPr="00A57EA8">
        <w:rPr>
          <w:sz w:val="24"/>
          <w:szCs w:val="24"/>
        </w:rPr>
        <w:t>Одежда и обувь</w:t>
      </w:r>
    </w:p>
    <w:p w:rsidR="00C84DDB" w:rsidRPr="00A57EA8" w:rsidRDefault="00C84DDB" w:rsidP="00686982">
      <w:pPr>
        <w:pStyle w:val="a3"/>
        <w:tabs>
          <w:tab w:val="left" w:pos="142"/>
          <w:tab w:val="left" w:pos="10490"/>
        </w:tabs>
        <w:spacing w:before="156"/>
        <w:ind w:left="142" w:right="690" w:firstLine="0"/>
        <w:contextualSpacing/>
        <w:rPr>
          <w:sz w:val="24"/>
          <w:szCs w:val="24"/>
        </w:rPr>
      </w:pPr>
      <w:r w:rsidRPr="00A57EA8">
        <w:rPr>
          <w:i/>
          <w:sz w:val="24"/>
          <w:szCs w:val="24"/>
        </w:rPr>
        <w:t>Одежда</w:t>
      </w:r>
      <w:r w:rsidRPr="00A57EA8">
        <w:rPr>
          <w:sz w:val="24"/>
          <w:szCs w:val="24"/>
        </w:rPr>
        <w:t xml:space="preserve">. Виды </w:t>
      </w:r>
      <w:r w:rsidRPr="00A57EA8">
        <w:rPr>
          <w:spacing w:val="-2"/>
          <w:sz w:val="24"/>
          <w:szCs w:val="24"/>
        </w:rPr>
        <w:t xml:space="preserve">одежды </w:t>
      </w:r>
      <w:r w:rsidRPr="00A57EA8">
        <w:rPr>
          <w:sz w:val="24"/>
          <w:szCs w:val="24"/>
        </w:rPr>
        <w:t xml:space="preserve">в зависимости от пола и возраста, назначения (деловая, праздничная, спортивная и </w:t>
      </w:r>
      <w:r w:rsidRPr="00A57EA8">
        <w:rPr>
          <w:spacing w:val="-4"/>
          <w:sz w:val="24"/>
          <w:szCs w:val="24"/>
        </w:rPr>
        <w:t>т.д.),</w:t>
      </w:r>
      <w:r w:rsidRPr="00A57EA8">
        <w:rPr>
          <w:spacing w:val="62"/>
          <w:sz w:val="24"/>
          <w:szCs w:val="24"/>
        </w:rPr>
        <w:t xml:space="preserve"> </w:t>
      </w:r>
      <w:r w:rsidRPr="00A57EA8">
        <w:rPr>
          <w:sz w:val="24"/>
          <w:szCs w:val="24"/>
        </w:rPr>
        <w:t xml:space="preserve">способа ношения (верхняя, нижняя), сезона (летняя, зимняя, демисезонная), вида тканей. Особенности разных видов одежды. </w:t>
      </w:r>
      <w:r w:rsidRPr="00A57EA8">
        <w:rPr>
          <w:spacing w:val="-5"/>
          <w:sz w:val="24"/>
          <w:szCs w:val="24"/>
        </w:rPr>
        <w:t xml:space="preserve">Головные </w:t>
      </w:r>
      <w:r w:rsidRPr="00A57EA8">
        <w:rPr>
          <w:sz w:val="24"/>
          <w:szCs w:val="24"/>
        </w:rPr>
        <w:t xml:space="preserve">уборы: виды и назначение. </w:t>
      </w:r>
      <w:r w:rsidRPr="00A57EA8">
        <w:rPr>
          <w:spacing w:val="-4"/>
          <w:sz w:val="24"/>
          <w:szCs w:val="24"/>
        </w:rPr>
        <w:t xml:space="preserve">Роль </w:t>
      </w:r>
      <w:r w:rsidRPr="00A57EA8">
        <w:rPr>
          <w:sz w:val="24"/>
          <w:szCs w:val="24"/>
        </w:rPr>
        <w:t>одежды и</w:t>
      </w:r>
      <w:r>
        <w:rPr>
          <w:sz w:val="24"/>
          <w:szCs w:val="24"/>
        </w:rPr>
        <w:t xml:space="preserve"> </w:t>
      </w:r>
      <w:r w:rsidRPr="00A57EA8">
        <w:rPr>
          <w:sz w:val="24"/>
          <w:szCs w:val="24"/>
        </w:rPr>
        <w:t>головных уборов для сохранения здоровья человека. Магазины по продаже различных видов одежды.</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Значение опрятного вида человека</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i/>
          <w:spacing w:val="-6"/>
          <w:sz w:val="24"/>
          <w:szCs w:val="24"/>
        </w:rPr>
        <w:t xml:space="preserve">Уход </w:t>
      </w:r>
      <w:r w:rsidRPr="00A57EA8">
        <w:rPr>
          <w:i/>
          <w:sz w:val="24"/>
          <w:szCs w:val="24"/>
        </w:rPr>
        <w:t>за одеждой</w:t>
      </w:r>
      <w:r w:rsidRPr="00A57EA8">
        <w:rPr>
          <w:sz w:val="24"/>
          <w:szCs w:val="24"/>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w:t>
      </w:r>
      <w:r w:rsidRPr="00A57EA8">
        <w:rPr>
          <w:spacing w:val="-5"/>
          <w:sz w:val="24"/>
          <w:szCs w:val="24"/>
        </w:rPr>
        <w:t xml:space="preserve">ухода </w:t>
      </w:r>
      <w:r w:rsidRPr="00A57EA8">
        <w:rPr>
          <w:sz w:val="24"/>
          <w:szCs w:val="24"/>
        </w:rPr>
        <w:t xml:space="preserve">за одеждой: стирка, </w:t>
      </w:r>
      <w:r w:rsidRPr="00A57EA8">
        <w:rPr>
          <w:spacing w:val="-3"/>
          <w:sz w:val="24"/>
          <w:szCs w:val="24"/>
        </w:rPr>
        <w:t xml:space="preserve">глажение, </w:t>
      </w:r>
      <w:r w:rsidRPr="00A57EA8">
        <w:rPr>
          <w:sz w:val="24"/>
          <w:szCs w:val="24"/>
        </w:rPr>
        <w:t xml:space="preserve">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w:t>
      </w:r>
      <w:r w:rsidRPr="00A57EA8">
        <w:rPr>
          <w:spacing w:val="-3"/>
          <w:sz w:val="24"/>
          <w:szCs w:val="24"/>
        </w:rPr>
        <w:t xml:space="preserve">глажения: </w:t>
      </w:r>
      <w:r w:rsidRPr="00A57EA8">
        <w:rPr>
          <w:sz w:val="24"/>
          <w:szCs w:val="24"/>
        </w:rPr>
        <w:t xml:space="preserve">виды утюгов, правила использования. </w:t>
      </w:r>
      <w:r w:rsidRPr="00A57EA8">
        <w:rPr>
          <w:spacing w:val="-4"/>
          <w:sz w:val="24"/>
          <w:szCs w:val="24"/>
        </w:rPr>
        <w:t xml:space="preserve">Глажение </w:t>
      </w:r>
      <w:r w:rsidRPr="00A57EA8">
        <w:rPr>
          <w:sz w:val="24"/>
          <w:szCs w:val="24"/>
        </w:rPr>
        <w:t xml:space="preserve">изделий из различных видов тканей. Правила и приемы </w:t>
      </w:r>
      <w:r w:rsidRPr="00A57EA8">
        <w:rPr>
          <w:spacing w:val="-3"/>
          <w:sz w:val="24"/>
          <w:szCs w:val="24"/>
        </w:rPr>
        <w:t xml:space="preserve">глажения </w:t>
      </w:r>
      <w:r w:rsidRPr="00A57EA8">
        <w:rPr>
          <w:sz w:val="24"/>
          <w:szCs w:val="24"/>
        </w:rPr>
        <w:t xml:space="preserve">белья, брюк, спортивной одежды. Правила и приемы </w:t>
      </w:r>
      <w:r w:rsidRPr="00A57EA8">
        <w:rPr>
          <w:spacing w:val="-3"/>
          <w:sz w:val="24"/>
          <w:szCs w:val="24"/>
        </w:rPr>
        <w:t xml:space="preserve">глажения блузок </w:t>
      </w:r>
      <w:r w:rsidRPr="00A57EA8">
        <w:rPr>
          <w:sz w:val="24"/>
          <w:szCs w:val="24"/>
        </w:rPr>
        <w:t xml:space="preserve">и рубашек. Правила пришивания пуговиц, </w:t>
      </w:r>
      <w:r w:rsidRPr="00A57EA8">
        <w:rPr>
          <w:spacing w:val="-4"/>
          <w:sz w:val="24"/>
          <w:szCs w:val="24"/>
        </w:rPr>
        <w:t xml:space="preserve">крючков, </w:t>
      </w:r>
      <w:r w:rsidRPr="00A57EA8">
        <w:rPr>
          <w:sz w:val="24"/>
          <w:szCs w:val="24"/>
        </w:rPr>
        <w:t xml:space="preserve">петель; зашивание распоровшегося шва </w:t>
      </w:r>
      <w:r w:rsidRPr="00A57EA8">
        <w:rPr>
          <w:spacing w:val="-3"/>
          <w:sz w:val="24"/>
          <w:szCs w:val="24"/>
        </w:rPr>
        <w:t xml:space="preserve">Продление </w:t>
      </w:r>
      <w:r w:rsidRPr="00A57EA8">
        <w:rPr>
          <w:sz w:val="24"/>
          <w:szCs w:val="24"/>
        </w:rPr>
        <w:t xml:space="preserve">срока </w:t>
      </w:r>
      <w:r w:rsidRPr="00A57EA8">
        <w:rPr>
          <w:spacing w:val="-3"/>
          <w:sz w:val="24"/>
          <w:szCs w:val="24"/>
        </w:rPr>
        <w:t xml:space="preserve">службы </w:t>
      </w:r>
      <w:r w:rsidRPr="00A57EA8">
        <w:rPr>
          <w:sz w:val="24"/>
          <w:szCs w:val="24"/>
        </w:rPr>
        <w:t xml:space="preserve">одежды: штопка, наложение </w:t>
      </w:r>
      <w:r w:rsidRPr="00A57EA8">
        <w:rPr>
          <w:spacing w:val="-6"/>
          <w:sz w:val="24"/>
          <w:szCs w:val="24"/>
        </w:rPr>
        <w:t xml:space="preserve">заплат. </w:t>
      </w:r>
      <w:r w:rsidRPr="00A57EA8">
        <w:rPr>
          <w:sz w:val="24"/>
          <w:szCs w:val="24"/>
        </w:rPr>
        <w:t>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w:t>
      </w:r>
      <w:r w:rsidRPr="00A57EA8">
        <w:rPr>
          <w:spacing w:val="-5"/>
          <w:sz w:val="24"/>
          <w:szCs w:val="24"/>
        </w:rPr>
        <w:t xml:space="preserve"> </w:t>
      </w:r>
      <w:r w:rsidRPr="00A57EA8">
        <w:rPr>
          <w:sz w:val="24"/>
          <w:szCs w:val="24"/>
        </w:rPr>
        <w:t>пятен.</w:t>
      </w:r>
    </w:p>
    <w:p w:rsidR="00C84DDB" w:rsidRPr="00A57EA8" w:rsidRDefault="00C84DDB" w:rsidP="00686982">
      <w:pPr>
        <w:pStyle w:val="a3"/>
        <w:tabs>
          <w:tab w:val="left" w:pos="142"/>
          <w:tab w:val="left" w:pos="10490"/>
        </w:tabs>
        <w:spacing w:before="2"/>
        <w:ind w:left="142" w:right="688" w:firstLine="0"/>
        <w:contextualSpacing/>
        <w:rPr>
          <w:sz w:val="24"/>
          <w:szCs w:val="24"/>
        </w:rPr>
      </w:pPr>
      <w:r w:rsidRPr="00A57EA8">
        <w:rPr>
          <w:i/>
          <w:sz w:val="24"/>
          <w:szCs w:val="24"/>
        </w:rPr>
        <w:t xml:space="preserve">Предприятия бытового </w:t>
      </w:r>
      <w:r w:rsidRPr="00A57EA8">
        <w:rPr>
          <w:i/>
          <w:spacing w:val="-3"/>
          <w:sz w:val="24"/>
          <w:szCs w:val="24"/>
        </w:rPr>
        <w:t>обслуживания</w:t>
      </w:r>
      <w:r w:rsidRPr="00A57EA8">
        <w:rPr>
          <w:spacing w:val="-3"/>
          <w:sz w:val="24"/>
          <w:szCs w:val="24"/>
        </w:rPr>
        <w:t xml:space="preserve">. Прачечная. </w:t>
      </w:r>
      <w:r w:rsidRPr="00A57EA8">
        <w:rPr>
          <w:sz w:val="24"/>
          <w:szCs w:val="24"/>
        </w:rPr>
        <w:t xml:space="preserve">Виды </w:t>
      </w:r>
      <w:r w:rsidRPr="00A57EA8">
        <w:rPr>
          <w:spacing w:val="-6"/>
          <w:sz w:val="24"/>
          <w:szCs w:val="24"/>
        </w:rPr>
        <w:t xml:space="preserve">услуг. </w:t>
      </w:r>
      <w:r w:rsidRPr="00A57EA8">
        <w:rPr>
          <w:sz w:val="24"/>
          <w:szCs w:val="24"/>
        </w:rPr>
        <w:t xml:space="preserve">Правила пользования </w:t>
      </w:r>
      <w:r w:rsidRPr="00A57EA8">
        <w:rPr>
          <w:spacing w:val="-3"/>
          <w:sz w:val="24"/>
          <w:szCs w:val="24"/>
        </w:rPr>
        <w:t xml:space="preserve">прачечной. Прейскурант. </w:t>
      </w:r>
      <w:r w:rsidRPr="00A57EA8">
        <w:rPr>
          <w:sz w:val="24"/>
          <w:szCs w:val="24"/>
        </w:rPr>
        <w:t xml:space="preserve">Химчистка. </w:t>
      </w:r>
      <w:r w:rsidRPr="00A57EA8">
        <w:rPr>
          <w:spacing w:val="-6"/>
          <w:sz w:val="24"/>
          <w:szCs w:val="24"/>
        </w:rPr>
        <w:t xml:space="preserve">Услуги </w:t>
      </w:r>
      <w:r w:rsidRPr="00A57EA8">
        <w:rPr>
          <w:sz w:val="24"/>
          <w:szCs w:val="24"/>
        </w:rPr>
        <w:t xml:space="preserve">химчистки. Правила приема изделий и </w:t>
      </w:r>
      <w:r w:rsidRPr="00A57EA8">
        <w:rPr>
          <w:spacing w:val="-3"/>
          <w:sz w:val="24"/>
          <w:szCs w:val="24"/>
        </w:rPr>
        <w:t xml:space="preserve">выдачи </w:t>
      </w:r>
      <w:r w:rsidRPr="00A57EA8">
        <w:rPr>
          <w:sz w:val="24"/>
          <w:szCs w:val="24"/>
        </w:rPr>
        <w:t>изделий. Стоимость услуг в зависимости от вида</w:t>
      </w:r>
      <w:r w:rsidRPr="00A57EA8">
        <w:rPr>
          <w:spacing w:val="-2"/>
          <w:sz w:val="24"/>
          <w:szCs w:val="24"/>
        </w:rPr>
        <w:t xml:space="preserve"> </w:t>
      </w:r>
      <w:r w:rsidRPr="00A57EA8">
        <w:rPr>
          <w:sz w:val="24"/>
          <w:szCs w:val="24"/>
        </w:rPr>
        <w:t>одежды.</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sz w:val="24"/>
          <w:szCs w:val="24"/>
        </w:rPr>
        <w:t>Выбор и покупка одежды</w:t>
      </w:r>
      <w:r w:rsidRPr="00A57EA8">
        <w:rPr>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sz w:val="24"/>
          <w:szCs w:val="24"/>
        </w:rPr>
        <w:t xml:space="preserve">Магазины по продаже одежды. </w:t>
      </w:r>
      <w:r w:rsidRPr="00A57EA8">
        <w:rPr>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i/>
          <w:sz w:val="24"/>
          <w:szCs w:val="24"/>
        </w:rPr>
        <w:t>Обувь</w:t>
      </w:r>
      <w:r w:rsidRPr="00A57EA8">
        <w:rPr>
          <w:sz w:val="24"/>
          <w:szCs w:val="24"/>
        </w:rPr>
        <w:t>. Виды обуви: в зависимости от времени года;  назначения (спортивная, домашняя, выходная и т.д.); вида материалов (кожаная, резиновая, текстильная и т.д.).</w:t>
      </w:r>
    </w:p>
    <w:p w:rsidR="00C84DDB" w:rsidRPr="00A57EA8" w:rsidRDefault="00C84DDB" w:rsidP="00686982">
      <w:pPr>
        <w:tabs>
          <w:tab w:val="left" w:pos="142"/>
          <w:tab w:val="left" w:pos="10490"/>
        </w:tabs>
        <w:spacing w:before="1"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Магазины по </w:t>
      </w:r>
      <w:r w:rsidRPr="00A57EA8">
        <w:rPr>
          <w:rFonts w:ascii="Times New Roman" w:hAnsi="Times New Roman" w:cs="Times New Roman"/>
          <w:i/>
          <w:spacing w:val="-3"/>
          <w:sz w:val="24"/>
          <w:szCs w:val="24"/>
        </w:rPr>
        <w:t xml:space="preserve">продаже </w:t>
      </w:r>
      <w:r w:rsidRPr="00A57EA8">
        <w:rPr>
          <w:rFonts w:ascii="Times New Roman" w:hAnsi="Times New Roman" w:cs="Times New Roman"/>
          <w:i/>
          <w:sz w:val="24"/>
          <w:szCs w:val="24"/>
        </w:rPr>
        <w:t>различных видов обуви</w:t>
      </w:r>
      <w:r w:rsidRPr="00A57EA8">
        <w:rPr>
          <w:rFonts w:ascii="Times New Roman" w:hAnsi="Times New Roman" w:cs="Times New Roman"/>
          <w:sz w:val="24"/>
          <w:szCs w:val="24"/>
        </w:rPr>
        <w:t xml:space="preserve">. Порядок приобретения </w:t>
      </w:r>
      <w:r w:rsidRPr="00A57EA8">
        <w:rPr>
          <w:rFonts w:ascii="Times New Roman" w:hAnsi="Times New Roman" w:cs="Times New Roman"/>
          <w:spacing w:val="-4"/>
          <w:sz w:val="24"/>
          <w:szCs w:val="24"/>
        </w:rPr>
        <w:t xml:space="preserve">обуви </w:t>
      </w:r>
      <w:r w:rsidRPr="00A57EA8">
        <w:rPr>
          <w:rFonts w:ascii="Times New Roman" w:hAnsi="Times New Roman" w:cs="Times New Roman"/>
          <w:sz w:val="24"/>
          <w:szCs w:val="24"/>
        </w:rPr>
        <w:t xml:space="preserve">в магазине: выбор, примерка, оплата. Гарантийный срок </w:t>
      </w:r>
      <w:r w:rsidRPr="00A57EA8">
        <w:rPr>
          <w:rFonts w:ascii="Times New Roman" w:hAnsi="Times New Roman" w:cs="Times New Roman"/>
          <w:spacing w:val="-3"/>
          <w:sz w:val="24"/>
          <w:szCs w:val="24"/>
        </w:rPr>
        <w:t xml:space="preserve">службы обуви; </w:t>
      </w:r>
      <w:r w:rsidRPr="00A57EA8">
        <w:rPr>
          <w:rFonts w:ascii="Times New Roman" w:hAnsi="Times New Roman" w:cs="Times New Roman"/>
          <w:sz w:val="24"/>
          <w:szCs w:val="24"/>
        </w:rPr>
        <w:t xml:space="preserve">хранение чека или </w:t>
      </w:r>
      <w:r w:rsidRPr="00A57EA8">
        <w:rPr>
          <w:rFonts w:ascii="Times New Roman" w:hAnsi="Times New Roman" w:cs="Times New Roman"/>
          <w:spacing w:val="-4"/>
          <w:sz w:val="24"/>
          <w:szCs w:val="24"/>
        </w:rPr>
        <w:t>его копии.</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i/>
          <w:spacing w:val="-6"/>
          <w:sz w:val="24"/>
          <w:szCs w:val="24"/>
        </w:rPr>
        <w:lastRenderedPageBreak/>
        <w:t xml:space="preserve">Уход </w:t>
      </w:r>
      <w:r w:rsidRPr="00A57EA8">
        <w:rPr>
          <w:i/>
          <w:sz w:val="24"/>
          <w:szCs w:val="24"/>
        </w:rPr>
        <w:t>за обувью</w:t>
      </w:r>
      <w:r w:rsidRPr="00A57EA8">
        <w:rPr>
          <w:sz w:val="24"/>
          <w:szCs w:val="24"/>
        </w:rPr>
        <w:t xml:space="preserve">. Хранение </w:t>
      </w:r>
      <w:r w:rsidRPr="00A57EA8">
        <w:rPr>
          <w:spacing w:val="-3"/>
          <w:sz w:val="24"/>
          <w:szCs w:val="24"/>
        </w:rPr>
        <w:t xml:space="preserve">обуви: </w:t>
      </w:r>
      <w:r w:rsidRPr="00A57EA8">
        <w:rPr>
          <w:sz w:val="24"/>
          <w:szCs w:val="24"/>
        </w:rPr>
        <w:t xml:space="preserve">способы и правила. Чистка </w:t>
      </w:r>
      <w:r w:rsidRPr="00A57EA8">
        <w:rPr>
          <w:spacing w:val="-3"/>
          <w:sz w:val="24"/>
          <w:szCs w:val="24"/>
        </w:rPr>
        <w:t xml:space="preserve">обуви. </w:t>
      </w:r>
      <w:r w:rsidRPr="00A57EA8">
        <w:rPr>
          <w:sz w:val="24"/>
          <w:szCs w:val="24"/>
        </w:rPr>
        <w:t xml:space="preserve">Использование кремов для чистки </w:t>
      </w:r>
      <w:r w:rsidRPr="00A57EA8">
        <w:rPr>
          <w:spacing w:val="-3"/>
          <w:sz w:val="24"/>
          <w:szCs w:val="24"/>
        </w:rPr>
        <w:t xml:space="preserve">обуви. </w:t>
      </w:r>
      <w:r w:rsidRPr="00A57EA8">
        <w:rPr>
          <w:sz w:val="24"/>
          <w:szCs w:val="24"/>
        </w:rPr>
        <w:t xml:space="preserve">Виды кремов для чистки </w:t>
      </w:r>
      <w:r w:rsidRPr="00A57EA8">
        <w:rPr>
          <w:spacing w:val="-3"/>
          <w:sz w:val="24"/>
          <w:szCs w:val="24"/>
        </w:rPr>
        <w:t xml:space="preserve">обуви; </w:t>
      </w:r>
      <w:r w:rsidRPr="00A57EA8">
        <w:rPr>
          <w:sz w:val="24"/>
          <w:szCs w:val="24"/>
        </w:rPr>
        <w:t xml:space="preserve">их назначение. </w:t>
      </w:r>
      <w:r w:rsidRPr="00A57EA8">
        <w:rPr>
          <w:spacing w:val="-4"/>
          <w:sz w:val="24"/>
          <w:szCs w:val="24"/>
        </w:rPr>
        <w:t xml:space="preserve">Сушка </w:t>
      </w:r>
      <w:r w:rsidRPr="00A57EA8">
        <w:rPr>
          <w:spacing w:val="-3"/>
          <w:sz w:val="24"/>
          <w:szCs w:val="24"/>
        </w:rPr>
        <w:t xml:space="preserve">обуви. </w:t>
      </w:r>
      <w:r w:rsidRPr="00A57EA8">
        <w:rPr>
          <w:sz w:val="24"/>
          <w:szCs w:val="24"/>
        </w:rPr>
        <w:t xml:space="preserve">Правила </w:t>
      </w:r>
      <w:r w:rsidRPr="00A57EA8">
        <w:rPr>
          <w:spacing w:val="-5"/>
          <w:sz w:val="24"/>
          <w:szCs w:val="24"/>
        </w:rPr>
        <w:t xml:space="preserve">ухода </w:t>
      </w:r>
      <w:r w:rsidRPr="00A57EA8">
        <w:rPr>
          <w:sz w:val="24"/>
          <w:szCs w:val="24"/>
        </w:rPr>
        <w:t xml:space="preserve">за </w:t>
      </w:r>
      <w:r w:rsidRPr="00A57EA8">
        <w:rPr>
          <w:spacing w:val="-3"/>
          <w:sz w:val="24"/>
          <w:szCs w:val="24"/>
        </w:rPr>
        <w:t xml:space="preserve">обувью </w:t>
      </w:r>
      <w:r w:rsidRPr="00A57EA8">
        <w:rPr>
          <w:sz w:val="24"/>
          <w:szCs w:val="24"/>
        </w:rPr>
        <w:t>из  различных материалов.</w:t>
      </w:r>
    </w:p>
    <w:p w:rsidR="00C84DDB" w:rsidRPr="00A57EA8" w:rsidRDefault="00C84DDB" w:rsidP="00686982">
      <w:pPr>
        <w:tabs>
          <w:tab w:val="left" w:pos="142"/>
          <w:tab w:val="left" w:pos="10490"/>
        </w:tabs>
        <w:spacing w:before="1"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Предприятия бытового </w:t>
      </w:r>
      <w:r w:rsidRPr="00A57EA8">
        <w:rPr>
          <w:rFonts w:ascii="Times New Roman" w:hAnsi="Times New Roman" w:cs="Times New Roman"/>
          <w:i/>
          <w:spacing w:val="-3"/>
          <w:sz w:val="24"/>
          <w:szCs w:val="24"/>
        </w:rPr>
        <w:t>обслуживания</w:t>
      </w:r>
      <w:r w:rsidRPr="00A57EA8">
        <w:rPr>
          <w:rFonts w:ascii="Times New Roman" w:hAnsi="Times New Roman" w:cs="Times New Roman"/>
          <w:spacing w:val="-3"/>
          <w:sz w:val="24"/>
          <w:szCs w:val="24"/>
        </w:rPr>
        <w:t xml:space="preserve">. </w:t>
      </w:r>
      <w:r w:rsidRPr="00A57EA8">
        <w:rPr>
          <w:rFonts w:ascii="Times New Roman" w:hAnsi="Times New Roman" w:cs="Times New Roman"/>
          <w:sz w:val="24"/>
          <w:szCs w:val="24"/>
        </w:rPr>
        <w:t xml:space="preserve">Ремонт </w:t>
      </w:r>
      <w:r w:rsidRPr="00A57EA8">
        <w:rPr>
          <w:rFonts w:ascii="Times New Roman" w:hAnsi="Times New Roman" w:cs="Times New Roman"/>
          <w:spacing w:val="-3"/>
          <w:sz w:val="24"/>
          <w:szCs w:val="24"/>
        </w:rPr>
        <w:t xml:space="preserve">обуви. </w:t>
      </w:r>
      <w:r w:rsidRPr="00A57EA8">
        <w:rPr>
          <w:rFonts w:ascii="Times New Roman" w:hAnsi="Times New Roman" w:cs="Times New Roman"/>
          <w:sz w:val="24"/>
          <w:szCs w:val="24"/>
        </w:rPr>
        <w:t xml:space="preserve">Виды </w:t>
      </w:r>
      <w:r w:rsidRPr="00A57EA8">
        <w:rPr>
          <w:rFonts w:ascii="Times New Roman" w:hAnsi="Times New Roman" w:cs="Times New Roman"/>
          <w:spacing w:val="-7"/>
          <w:sz w:val="24"/>
          <w:szCs w:val="24"/>
        </w:rPr>
        <w:t xml:space="preserve">услуг. </w:t>
      </w:r>
      <w:r w:rsidRPr="00A57EA8">
        <w:rPr>
          <w:rFonts w:ascii="Times New Roman" w:hAnsi="Times New Roman" w:cs="Times New Roman"/>
          <w:spacing w:val="-3"/>
          <w:sz w:val="24"/>
          <w:szCs w:val="24"/>
        </w:rPr>
        <w:t xml:space="preserve">Прейскурант. </w:t>
      </w:r>
      <w:r w:rsidRPr="00A57EA8">
        <w:rPr>
          <w:rFonts w:ascii="Times New Roman" w:hAnsi="Times New Roman" w:cs="Times New Roman"/>
          <w:sz w:val="24"/>
          <w:szCs w:val="24"/>
        </w:rPr>
        <w:t xml:space="preserve">Правила </w:t>
      </w:r>
      <w:r w:rsidRPr="00A57EA8">
        <w:rPr>
          <w:rFonts w:ascii="Times New Roman" w:hAnsi="Times New Roman" w:cs="Times New Roman"/>
          <w:spacing w:val="-3"/>
          <w:sz w:val="24"/>
          <w:szCs w:val="24"/>
        </w:rPr>
        <w:t xml:space="preserve">подготовки </w:t>
      </w:r>
      <w:r w:rsidRPr="00A57EA8">
        <w:rPr>
          <w:rFonts w:ascii="Times New Roman" w:hAnsi="Times New Roman" w:cs="Times New Roman"/>
          <w:spacing w:val="-4"/>
          <w:sz w:val="24"/>
          <w:szCs w:val="24"/>
        </w:rPr>
        <w:t xml:space="preserve">обуви </w:t>
      </w:r>
      <w:r w:rsidRPr="00A57EA8">
        <w:rPr>
          <w:rFonts w:ascii="Times New Roman" w:hAnsi="Times New Roman" w:cs="Times New Roman"/>
          <w:sz w:val="24"/>
          <w:szCs w:val="24"/>
        </w:rPr>
        <w:t xml:space="preserve">для </w:t>
      </w:r>
      <w:r w:rsidRPr="00A57EA8">
        <w:rPr>
          <w:rFonts w:ascii="Times New Roman" w:hAnsi="Times New Roman" w:cs="Times New Roman"/>
          <w:spacing w:val="-4"/>
          <w:sz w:val="24"/>
          <w:szCs w:val="24"/>
        </w:rPr>
        <w:t xml:space="preserve">сдачи </w:t>
      </w:r>
      <w:r w:rsidRPr="00A57EA8">
        <w:rPr>
          <w:rFonts w:ascii="Times New Roman" w:hAnsi="Times New Roman" w:cs="Times New Roman"/>
          <w:sz w:val="24"/>
          <w:szCs w:val="24"/>
        </w:rPr>
        <w:t xml:space="preserve">в </w:t>
      </w:r>
      <w:r w:rsidRPr="00A57EA8">
        <w:rPr>
          <w:rFonts w:ascii="Times New Roman" w:hAnsi="Times New Roman" w:cs="Times New Roman"/>
          <w:spacing w:val="-4"/>
          <w:sz w:val="24"/>
          <w:szCs w:val="24"/>
        </w:rPr>
        <w:t xml:space="preserve">ремонт. </w:t>
      </w:r>
      <w:r w:rsidRPr="00A57EA8">
        <w:rPr>
          <w:rFonts w:ascii="Times New Roman" w:hAnsi="Times New Roman" w:cs="Times New Roman"/>
          <w:sz w:val="24"/>
          <w:szCs w:val="24"/>
        </w:rPr>
        <w:t xml:space="preserve">Правила приема и </w:t>
      </w:r>
      <w:r w:rsidRPr="00A57EA8">
        <w:rPr>
          <w:rFonts w:ascii="Times New Roman" w:hAnsi="Times New Roman" w:cs="Times New Roman"/>
          <w:spacing w:val="-3"/>
          <w:sz w:val="24"/>
          <w:szCs w:val="24"/>
        </w:rPr>
        <w:t>выдачи обуви.</w:t>
      </w:r>
    </w:p>
    <w:p w:rsidR="00C84DDB" w:rsidRPr="00A57EA8" w:rsidRDefault="00C84DDB" w:rsidP="00686982">
      <w:pPr>
        <w:tabs>
          <w:tab w:val="left" w:pos="142"/>
          <w:tab w:val="left" w:pos="10490"/>
        </w:tabs>
        <w:spacing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sz w:val="24"/>
          <w:szCs w:val="24"/>
        </w:rPr>
        <w:t>Обувь и здоровье человека</w:t>
      </w:r>
      <w:r w:rsidRPr="00A57EA8">
        <w:rPr>
          <w:rFonts w:ascii="Times New Roman" w:hAnsi="Times New Roman" w:cs="Times New Roman"/>
          <w:sz w:val="24"/>
          <w:szCs w:val="24"/>
        </w:rPr>
        <w:t>. Значение правильного выбора обуви для здоровья человека.</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Питание</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i/>
          <w:sz w:val="24"/>
          <w:szCs w:val="24"/>
        </w:rPr>
        <w:t xml:space="preserve">Организация питания семьи. </w:t>
      </w:r>
      <w:r w:rsidRPr="00A57EA8">
        <w:rPr>
          <w:sz w:val="24"/>
          <w:szCs w:val="24"/>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C84DDB" w:rsidRPr="00A57EA8" w:rsidRDefault="00C84DDB" w:rsidP="00686982">
      <w:pPr>
        <w:tabs>
          <w:tab w:val="left" w:pos="142"/>
          <w:tab w:val="left" w:pos="10490"/>
        </w:tabs>
        <w:spacing w:before="1"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Приготовление пищи. </w:t>
      </w:r>
      <w:r w:rsidRPr="00A57EA8">
        <w:rPr>
          <w:rFonts w:ascii="Times New Roman" w:hAnsi="Times New Roman" w:cs="Times New Roman"/>
          <w:sz w:val="24"/>
          <w:szCs w:val="24"/>
        </w:rPr>
        <w:t>Место для приготовления пищи и его оборудование. Гигиена приготовления пищи.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 xml:space="preserve">Виды </w:t>
      </w:r>
      <w:r w:rsidRPr="00A57EA8">
        <w:rPr>
          <w:i/>
          <w:spacing w:val="-3"/>
          <w:sz w:val="24"/>
          <w:szCs w:val="24"/>
        </w:rPr>
        <w:t xml:space="preserve">продуктов </w:t>
      </w:r>
      <w:r w:rsidRPr="00A57EA8">
        <w:rPr>
          <w:i/>
          <w:sz w:val="24"/>
          <w:szCs w:val="24"/>
        </w:rPr>
        <w:t xml:space="preserve">питания. </w:t>
      </w:r>
      <w:r w:rsidRPr="00A57EA8">
        <w:rPr>
          <w:spacing w:val="-5"/>
          <w:sz w:val="24"/>
          <w:szCs w:val="24"/>
        </w:rPr>
        <w:t xml:space="preserve">Молоко </w:t>
      </w:r>
      <w:r w:rsidRPr="00A57EA8">
        <w:rPr>
          <w:sz w:val="24"/>
          <w:szCs w:val="24"/>
        </w:rPr>
        <w:t xml:space="preserve">и молочные </w:t>
      </w:r>
      <w:r w:rsidRPr="00A57EA8">
        <w:rPr>
          <w:spacing w:val="-3"/>
          <w:sz w:val="24"/>
          <w:szCs w:val="24"/>
        </w:rPr>
        <w:t xml:space="preserve">продукты: </w:t>
      </w:r>
      <w:r w:rsidRPr="00A57EA8">
        <w:rPr>
          <w:sz w:val="24"/>
          <w:szCs w:val="24"/>
        </w:rPr>
        <w:t xml:space="preserve">виды, правила хранения. Значение кипячения молока. Виды </w:t>
      </w:r>
      <w:r w:rsidRPr="00A57EA8">
        <w:rPr>
          <w:spacing w:val="-6"/>
          <w:sz w:val="24"/>
          <w:szCs w:val="24"/>
        </w:rPr>
        <w:t xml:space="preserve">блюд, </w:t>
      </w:r>
      <w:r w:rsidRPr="00A57EA8">
        <w:rPr>
          <w:spacing w:val="-3"/>
          <w:sz w:val="24"/>
          <w:szCs w:val="24"/>
        </w:rPr>
        <w:t xml:space="preserve">приготовляемых </w:t>
      </w:r>
      <w:r w:rsidRPr="00A57EA8">
        <w:rPr>
          <w:sz w:val="24"/>
          <w:szCs w:val="24"/>
        </w:rPr>
        <w:t xml:space="preserve">на основе </w:t>
      </w:r>
      <w:r w:rsidRPr="00A57EA8">
        <w:rPr>
          <w:spacing w:val="-3"/>
          <w:sz w:val="24"/>
          <w:szCs w:val="24"/>
        </w:rPr>
        <w:t xml:space="preserve">молока </w:t>
      </w:r>
      <w:r w:rsidRPr="00A57EA8">
        <w:rPr>
          <w:sz w:val="24"/>
          <w:szCs w:val="24"/>
        </w:rPr>
        <w:t>(каши, молочный суп).</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Хлеб и </w:t>
      </w:r>
      <w:r w:rsidRPr="00A57EA8">
        <w:rPr>
          <w:spacing w:val="-4"/>
          <w:sz w:val="24"/>
          <w:szCs w:val="24"/>
        </w:rPr>
        <w:t xml:space="preserve">хлебобулочные </w:t>
      </w:r>
      <w:r w:rsidRPr="00A57EA8">
        <w:rPr>
          <w:sz w:val="24"/>
          <w:szCs w:val="24"/>
        </w:rPr>
        <w:t xml:space="preserve">изделия. Виды хлебной продукции. Правила хранения </w:t>
      </w:r>
      <w:r w:rsidRPr="00A57EA8">
        <w:rPr>
          <w:spacing w:val="-4"/>
          <w:sz w:val="24"/>
          <w:szCs w:val="24"/>
        </w:rPr>
        <w:t xml:space="preserve">хлебобулочных </w:t>
      </w:r>
      <w:r w:rsidRPr="00A57EA8">
        <w:rPr>
          <w:sz w:val="24"/>
          <w:szCs w:val="24"/>
        </w:rPr>
        <w:t xml:space="preserve">изделий. Вторичное использование черствого хлеба. </w:t>
      </w:r>
      <w:r w:rsidRPr="00A57EA8">
        <w:rPr>
          <w:spacing w:val="-3"/>
          <w:sz w:val="24"/>
          <w:szCs w:val="24"/>
        </w:rPr>
        <w:t xml:space="preserve">Приготовление </w:t>
      </w:r>
      <w:r w:rsidRPr="00A57EA8">
        <w:rPr>
          <w:sz w:val="24"/>
          <w:szCs w:val="24"/>
        </w:rPr>
        <w:t xml:space="preserve">простых и сложных </w:t>
      </w:r>
      <w:r w:rsidRPr="00A57EA8">
        <w:rPr>
          <w:spacing w:val="-3"/>
          <w:sz w:val="24"/>
          <w:szCs w:val="24"/>
        </w:rPr>
        <w:t xml:space="preserve">бутербродов </w:t>
      </w:r>
      <w:r w:rsidRPr="00A57EA8">
        <w:rPr>
          <w:sz w:val="24"/>
          <w:szCs w:val="24"/>
        </w:rPr>
        <w:t>и канапе.</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C84DDB" w:rsidRPr="00A57EA8" w:rsidRDefault="00C84DDB" w:rsidP="00686982">
      <w:pPr>
        <w:pStyle w:val="a3"/>
        <w:tabs>
          <w:tab w:val="left" w:pos="142"/>
          <w:tab w:val="left" w:pos="10490"/>
        </w:tabs>
        <w:spacing w:before="67"/>
        <w:ind w:left="142" w:right="686" w:firstLine="0"/>
        <w:contextualSpacing/>
        <w:rPr>
          <w:sz w:val="24"/>
          <w:szCs w:val="24"/>
        </w:rPr>
      </w:pPr>
      <w:r w:rsidRPr="00A57EA8">
        <w:rPr>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 xml:space="preserve">Овощи, </w:t>
      </w:r>
      <w:r w:rsidRPr="00A57EA8">
        <w:rPr>
          <w:spacing w:val="-3"/>
          <w:sz w:val="24"/>
          <w:szCs w:val="24"/>
        </w:rPr>
        <w:t xml:space="preserve">плоды, </w:t>
      </w:r>
      <w:r w:rsidRPr="00A57EA8">
        <w:rPr>
          <w:spacing w:val="-4"/>
          <w:sz w:val="24"/>
          <w:szCs w:val="24"/>
        </w:rPr>
        <w:t xml:space="preserve">ягоды </w:t>
      </w:r>
      <w:r w:rsidRPr="00A57EA8">
        <w:rPr>
          <w:sz w:val="24"/>
          <w:szCs w:val="24"/>
        </w:rPr>
        <w:t>и грибы. Правила хранения. Первичная обработка: мытье, чистка, резка. Свежие и замороженные</w:t>
      </w:r>
      <w:r w:rsidRPr="00A57EA8">
        <w:rPr>
          <w:spacing w:val="-11"/>
          <w:sz w:val="24"/>
          <w:szCs w:val="24"/>
        </w:rPr>
        <w:t xml:space="preserve"> </w:t>
      </w:r>
      <w:r w:rsidRPr="00A57EA8">
        <w:rPr>
          <w:spacing w:val="-3"/>
          <w:sz w:val="24"/>
          <w:szCs w:val="24"/>
        </w:rPr>
        <w:t>продукты.</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Соль, сахар, пряности и приправы. Соль и ее значение для питания. Использование соли при </w:t>
      </w:r>
      <w:r w:rsidRPr="00A57EA8">
        <w:rPr>
          <w:spacing w:val="-3"/>
          <w:sz w:val="24"/>
          <w:szCs w:val="24"/>
        </w:rPr>
        <w:t xml:space="preserve">приготовлении </w:t>
      </w:r>
      <w:r w:rsidRPr="00A57EA8">
        <w:rPr>
          <w:spacing w:val="-5"/>
          <w:sz w:val="24"/>
          <w:szCs w:val="24"/>
        </w:rPr>
        <w:t xml:space="preserve">блюд. </w:t>
      </w:r>
      <w:r w:rsidRPr="00A57EA8">
        <w:rPr>
          <w:sz w:val="24"/>
          <w:szCs w:val="24"/>
        </w:rPr>
        <w:t xml:space="preserve">Сахар: </w:t>
      </w:r>
      <w:r w:rsidRPr="00A57EA8">
        <w:rPr>
          <w:spacing w:val="-4"/>
          <w:sz w:val="24"/>
          <w:szCs w:val="24"/>
        </w:rPr>
        <w:t xml:space="preserve">его </w:t>
      </w:r>
      <w:r w:rsidRPr="00A57EA8">
        <w:rPr>
          <w:sz w:val="24"/>
          <w:szCs w:val="24"/>
        </w:rPr>
        <w:t>польза и вред. Виды пряностей и приправ. Хранение приправ и пряностей.</w:t>
      </w:r>
    </w:p>
    <w:p w:rsidR="00C84DDB" w:rsidRPr="00A57EA8" w:rsidRDefault="00C84DDB" w:rsidP="00686982">
      <w:pPr>
        <w:pStyle w:val="a3"/>
        <w:tabs>
          <w:tab w:val="left" w:pos="142"/>
          <w:tab w:val="left" w:pos="10490"/>
        </w:tabs>
        <w:ind w:left="142" w:right="697" w:firstLine="0"/>
        <w:contextualSpacing/>
        <w:rPr>
          <w:sz w:val="24"/>
          <w:szCs w:val="24"/>
        </w:rPr>
      </w:pPr>
      <w:r w:rsidRPr="00A57EA8">
        <w:rPr>
          <w:sz w:val="24"/>
          <w:szCs w:val="24"/>
        </w:rPr>
        <w:t>Чай и кофе. Виды чая. Способы заварки чая. Виды кофе. Польза и негативные последствия чрезмерного употребления чая и кофе.</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i/>
          <w:sz w:val="24"/>
          <w:szCs w:val="24"/>
        </w:rPr>
        <w:t xml:space="preserve">Магазины по продаже </w:t>
      </w:r>
      <w:r w:rsidRPr="00A57EA8">
        <w:rPr>
          <w:i/>
          <w:spacing w:val="-3"/>
          <w:sz w:val="24"/>
          <w:szCs w:val="24"/>
        </w:rPr>
        <w:t xml:space="preserve">продуктов </w:t>
      </w:r>
      <w:r w:rsidRPr="00A57EA8">
        <w:rPr>
          <w:i/>
          <w:sz w:val="24"/>
          <w:szCs w:val="24"/>
        </w:rPr>
        <w:t xml:space="preserve">питания. </w:t>
      </w:r>
      <w:r w:rsidRPr="00A57EA8">
        <w:rPr>
          <w:sz w:val="24"/>
          <w:szCs w:val="24"/>
        </w:rPr>
        <w:t xml:space="preserve">Основные отделы в </w:t>
      </w:r>
      <w:r w:rsidRPr="00A57EA8">
        <w:rPr>
          <w:spacing w:val="-3"/>
          <w:sz w:val="24"/>
          <w:szCs w:val="24"/>
        </w:rPr>
        <w:t xml:space="preserve">продуктовых </w:t>
      </w:r>
      <w:r w:rsidRPr="00A57EA8">
        <w:rPr>
          <w:sz w:val="24"/>
          <w:szCs w:val="24"/>
        </w:rPr>
        <w:t xml:space="preserve">магазинах. </w:t>
      </w:r>
      <w:r w:rsidRPr="00A57EA8">
        <w:rPr>
          <w:spacing w:val="-4"/>
          <w:sz w:val="24"/>
          <w:szCs w:val="24"/>
        </w:rPr>
        <w:t xml:space="preserve">Универсамы </w:t>
      </w:r>
      <w:r w:rsidRPr="00A57EA8">
        <w:rPr>
          <w:sz w:val="24"/>
          <w:szCs w:val="24"/>
        </w:rPr>
        <w:t xml:space="preserve">и </w:t>
      </w:r>
      <w:r w:rsidRPr="00A57EA8">
        <w:rPr>
          <w:spacing w:val="-3"/>
          <w:sz w:val="24"/>
          <w:szCs w:val="24"/>
        </w:rPr>
        <w:t xml:space="preserve">супермаркеты </w:t>
      </w:r>
      <w:r w:rsidRPr="00A57EA8">
        <w:rPr>
          <w:sz w:val="24"/>
          <w:szCs w:val="24"/>
        </w:rPr>
        <w:t xml:space="preserve">(магазины в </w:t>
      </w:r>
      <w:r w:rsidRPr="00A57EA8">
        <w:rPr>
          <w:spacing w:val="-3"/>
          <w:sz w:val="24"/>
          <w:szCs w:val="24"/>
        </w:rPr>
        <w:t xml:space="preserve">сельской </w:t>
      </w:r>
      <w:r w:rsidRPr="00A57EA8">
        <w:rPr>
          <w:sz w:val="24"/>
          <w:szCs w:val="24"/>
        </w:rPr>
        <w:t xml:space="preserve">местности). Специализированные магазины. Виды </w:t>
      </w:r>
      <w:r w:rsidRPr="00A57EA8">
        <w:rPr>
          <w:spacing w:val="-3"/>
          <w:sz w:val="24"/>
          <w:szCs w:val="24"/>
        </w:rPr>
        <w:t xml:space="preserve">товаров: </w:t>
      </w:r>
      <w:r w:rsidRPr="00A57EA8">
        <w:rPr>
          <w:sz w:val="24"/>
          <w:szCs w:val="24"/>
        </w:rPr>
        <w:t xml:space="preserve">фасованные, на вес и в разлив. Порядок приобретения </w:t>
      </w:r>
      <w:r w:rsidRPr="00A57EA8">
        <w:rPr>
          <w:spacing w:val="-3"/>
          <w:sz w:val="24"/>
          <w:szCs w:val="24"/>
        </w:rPr>
        <w:t xml:space="preserve">товаров </w:t>
      </w:r>
      <w:r w:rsidRPr="00A57EA8">
        <w:rPr>
          <w:sz w:val="24"/>
          <w:szCs w:val="24"/>
        </w:rPr>
        <w:t xml:space="preserve">в продовольственном магазине (с помощью продавца и самообслуживание). Срок годности </w:t>
      </w:r>
      <w:r w:rsidRPr="00A57EA8">
        <w:rPr>
          <w:spacing w:val="-3"/>
          <w:sz w:val="24"/>
          <w:szCs w:val="24"/>
        </w:rPr>
        <w:t xml:space="preserve">продуктов </w:t>
      </w:r>
      <w:r w:rsidRPr="00A57EA8">
        <w:rPr>
          <w:sz w:val="24"/>
          <w:szCs w:val="24"/>
        </w:rPr>
        <w:t xml:space="preserve">питания (условные обозначения на этикетках). Стоимость </w:t>
      </w:r>
      <w:r w:rsidRPr="00A57EA8">
        <w:rPr>
          <w:spacing w:val="-3"/>
          <w:sz w:val="24"/>
          <w:szCs w:val="24"/>
        </w:rPr>
        <w:t xml:space="preserve">продуктов  </w:t>
      </w:r>
      <w:r w:rsidRPr="00A57EA8">
        <w:rPr>
          <w:sz w:val="24"/>
          <w:szCs w:val="24"/>
        </w:rPr>
        <w:t xml:space="preserve">питания. Расчет стоимости </w:t>
      </w:r>
      <w:r w:rsidRPr="00A57EA8">
        <w:rPr>
          <w:spacing w:val="-3"/>
          <w:sz w:val="24"/>
          <w:szCs w:val="24"/>
        </w:rPr>
        <w:t xml:space="preserve">товаров </w:t>
      </w:r>
      <w:r w:rsidRPr="00A57EA8">
        <w:rPr>
          <w:sz w:val="24"/>
          <w:szCs w:val="24"/>
        </w:rPr>
        <w:t>на вес и</w:t>
      </w:r>
      <w:r w:rsidRPr="00A57EA8">
        <w:rPr>
          <w:spacing w:val="-4"/>
          <w:sz w:val="24"/>
          <w:szCs w:val="24"/>
        </w:rPr>
        <w:t xml:space="preserve"> </w:t>
      </w:r>
      <w:r w:rsidRPr="00A57EA8">
        <w:rPr>
          <w:sz w:val="24"/>
          <w:szCs w:val="24"/>
        </w:rPr>
        <w:t>разлив.</w:t>
      </w:r>
    </w:p>
    <w:p w:rsidR="00C84DDB" w:rsidRPr="00A57EA8" w:rsidRDefault="00C84DDB" w:rsidP="00686982">
      <w:pPr>
        <w:pStyle w:val="a3"/>
        <w:tabs>
          <w:tab w:val="left" w:pos="142"/>
          <w:tab w:val="left" w:pos="10490"/>
        </w:tabs>
        <w:ind w:left="142" w:right="691" w:firstLine="0"/>
        <w:contextualSpacing/>
        <w:rPr>
          <w:sz w:val="24"/>
          <w:szCs w:val="24"/>
        </w:rPr>
      </w:pPr>
      <w:r w:rsidRPr="00A57EA8">
        <w:rPr>
          <w:i/>
          <w:sz w:val="24"/>
          <w:szCs w:val="24"/>
        </w:rPr>
        <w:t xml:space="preserve">Рынки. </w:t>
      </w:r>
      <w:r w:rsidRPr="00A57EA8">
        <w:rPr>
          <w:sz w:val="24"/>
          <w:szCs w:val="24"/>
        </w:rPr>
        <w:t>Виды продовольственных рынков: крытые и закрытые, постоянно действующие и сезонные. Основное отличие рынка от магазина.</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Прием пищи. </w:t>
      </w:r>
      <w:r w:rsidRPr="00A57EA8">
        <w:rPr>
          <w:rFonts w:ascii="Times New Roman" w:hAnsi="Times New Roman" w:cs="Times New Roman"/>
          <w:sz w:val="24"/>
          <w:szCs w:val="24"/>
        </w:rPr>
        <w:t>Первые, вторые и третьи блюда: виды, значение.</w:t>
      </w:r>
    </w:p>
    <w:p w:rsidR="00C84DDB" w:rsidRPr="00A57EA8" w:rsidRDefault="00C84DDB" w:rsidP="00686982">
      <w:pPr>
        <w:pStyle w:val="a3"/>
        <w:tabs>
          <w:tab w:val="left" w:pos="142"/>
          <w:tab w:val="left" w:pos="10490"/>
        </w:tabs>
        <w:spacing w:before="160"/>
        <w:ind w:left="142" w:right="683" w:firstLine="0"/>
        <w:contextualSpacing/>
        <w:rPr>
          <w:sz w:val="24"/>
          <w:szCs w:val="24"/>
        </w:rPr>
      </w:pPr>
      <w:r w:rsidRPr="00A57EA8">
        <w:rPr>
          <w:sz w:val="24"/>
          <w:szCs w:val="24"/>
        </w:rPr>
        <w:t xml:space="preserve">Завтрак. </w:t>
      </w:r>
      <w:r w:rsidRPr="00A57EA8">
        <w:rPr>
          <w:spacing w:val="-5"/>
          <w:sz w:val="24"/>
          <w:szCs w:val="24"/>
        </w:rPr>
        <w:t xml:space="preserve">Блюда </w:t>
      </w:r>
      <w:r w:rsidRPr="00A57EA8">
        <w:rPr>
          <w:sz w:val="24"/>
          <w:szCs w:val="24"/>
        </w:rPr>
        <w:t xml:space="preserve">для завтрака; горячий и </w:t>
      </w:r>
      <w:r w:rsidRPr="00A57EA8">
        <w:rPr>
          <w:spacing w:val="-4"/>
          <w:sz w:val="24"/>
          <w:szCs w:val="24"/>
        </w:rPr>
        <w:t xml:space="preserve">холодный </w:t>
      </w:r>
      <w:r w:rsidRPr="00A57EA8">
        <w:rPr>
          <w:sz w:val="24"/>
          <w:szCs w:val="24"/>
        </w:rPr>
        <w:t xml:space="preserve">завтраки. Бутерброды. Каши. </w:t>
      </w:r>
      <w:r w:rsidRPr="00A57EA8">
        <w:rPr>
          <w:spacing w:val="-5"/>
          <w:sz w:val="24"/>
          <w:szCs w:val="24"/>
        </w:rPr>
        <w:t xml:space="preserve">Блюда </w:t>
      </w:r>
      <w:r w:rsidRPr="00A57EA8">
        <w:rPr>
          <w:sz w:val="24"/>
          <w:szCs w:val="24"/>
        </w:rPr>
        <w:t xml:space="preserve">из яиц (яйца отварные; яичница-глазунья). Напитки для завтрака. Составление меню для завтрака. Отбор </w:t>
      </w:r>
      <w:r w:rsidRPr="00A57EA8">
        <w:rPr>
          <w:spacing w:val="-4"/>
          <w:sz w:val="24"/>
          <w:szCs w:val="24"/>
        </w:rPr>
        <w:t xml:space="preserve">необходимых </w:t>
      </w:r>
      <w:r w:rsidRPr="00A57EA8">
        <w:rPr>
          <w:spacing w:val="-3"/>
          <w:sz w:val="24"/>
          <w:szCs w:val="24"/>
        </w:rPr>
        <w:t xml:space="preserve">продуктов </w:t>
      </w:r>
      <w:r w:rsidRPr="00A57EA8">
        <w:rPr>
          <w:sz w:val="24"/>
          <w:szCs w:val="24"/>
        </w:rPr>
        <w:t xml:space="preserve">для </w:t>
      </w:r>
      <w:r w:rsidRPr="00A57EA8">
        <w:rPr>
          <w:spacing w:val="-3"/>
          <w:sz w:val="24"/>
          <w:szCs w:val="24"/>
        </w:rPr>
        <w:t xml:space="preserve">приготовления </w:t>
      </w:r>
      <w:r w:rsidRPr="00A57EA8">
        <w:rPr>
          <w:sz w:val="24"/>
          <w:szCs w:val="24"/>
        </w:rPr>
        <w:t xml:space="preserve">завтрака. </w:t>
      </w:r>
      <w:r w:rsidRPr="00A57EA8">
        <w:rPr>
          <w:spacing w:val="-3"/>
          <w:sz w:val="24"/>
          <w:szCs w:val="24"/>
        </w:rPr>
        <w:t xml:space="preserve">Приготовление </w:t>
      </w:r>
      <w:r w:rsidRPr="00A57EA8">
        <w:rPr>
          <w:spacing w:val="-4"/>
          <w:sz w:val="24"/>
          <w:szCs w:val="24"/>
        </w:rPr>
        <w:t xml:space="preserve">некоторых </w:t>
      </w:r>
      <w:r w:rsidRPr="00A57EA8">
        <w:rPr>
          <w:spacing w:val="-6"/>
          <w:sz w:val="24"/>
          <w:szCs w:val="24"/>
        </w:rPr>
        <w:t xml:space="preserve">блюд </w:t>
      </w:r>
      <w:r w:rsidRPr="00A57EA8">
        <w:rPr>
          <w:sz w:val="24"/>
          <w:szCs w:val="24"/>
        </w:rPr>
        <w:t xml:space="preserve">для завтрака. Стоимость и расчет </w:t>
      </w:r>
      <w:r w:rsidRPr="00A57EA8">
        <w:rPr>
          <w:spacing w:val="-3"/>
          <w:sz w:val="24"/>
          <w:szCs w:val="24"/>
        </w:rPr>
        <w:t xml:space="preserve">продуктов </w:t>
      </w:r>
      <w:r w:rsidRPr="00A57EA8">
        <w:rPr>
          <w:sz w:val="24"/>
          <w:szCs w:val="24"/>
        </w:rPr>
        <w:t xml:space="preserve">для завтрака. </w:t>
      </w:r>
      <w:r w:rsidRPr="00A57EA8">
        <w:rPr>
          <w:spacing w:val="-4"/>
          <w:sz w:val="24"/>
          <w:szCs w:val="24"/>
        </w:rPr>
        <w:t xml:space="preserve">Посуда </w:t>
      </w:r>
      <w:r w:rsidRPr="00A57EA8">
        <w:rPr>
          <w:sz w:val="24"/>
          <w:szCs w:val="24"/>
        </w:rPr>
        <w:t>для завтрака. Сервировка</w:t>
      </w:r>
      <w:r w:rsidRPr="00A57EA8">
        <w:rPr>
          <w:spacing w:val="-1"/>
          <w:sz w:val="24"/>
          <w:szCs w:val="24"/>
        </w:rPr>
        <w:t xml:space="preserve"> </w:t>
      </w:r>
      <w:r w:rsidRPr="00A57EA8">
        <w:rPr>
          <w:sz w:val="24"/>
          <w:szCs w:val="24"/>
        </w:rPr>
        <w:t>стола.</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pacing w:val="-3"/>
          <w:sz w:val="24"/>
          <w:szCs w:val="24"/>
        </w:rPr>
        <w:t xml:space="preserve">Обед. </w:t>
      </w:r>
      <w:r w:rsidRPr="00A57EA8">
        <w:rPr>
          <w:sz w:val="24"/>
          <w:szCs w:val="24"/>
        </w:rPr>
        <w:t xml:space="preserve">Питательная ценность овощей, мяса, рыбы, </w:t>
      </w:r>
      <w:r w:rsidRPr="00A57EA8">
        <w:rPr>
          <w:spacing w:val="-3"/>
          <w:sz w:val="24"/>
          <w:szCs w:val="24"/>
        </w:rPr>
        <w:t xml:space="preserve">фруктов. </w:t>
      </w:r>
      <w:r w:rsidRPr="00A57EA8">
        <w:rPr>
          <w:sz w:val="24"/>
          <w:szCs w:val="24"/>
        </w:rPr>
        <w:t xml:space="preserve">Овощные салаты: виды, способы </w:t>
      </w:r>
      <w:r w:rsidRPr="00A57EA8">
        <w:rPr>
          <w:spacing w:val="-3"/>
          <w:sz w:val="24"/>
          <w:szCs w:val="24"/>
        </w:rPr>
        <w:t xml:space="preserve">приготовления. Супы </w:t>
      </w:r>
      <w:r w:rsidRPr="00A57EA8">
        <w:rPr>
          <w:sz w:val="24"/>
          <w:szCs w:val="24"/>
        </w:rPr>
        <w:t xml:space="preserve">(виды, способы приготовления). Мясные </w:t>
      </w:r>
      <w:r w:rsidRPr="00A57EA8">
        <w:rPr>
          <w:spacing w:val="-5"/>
          <w:sz w:val="24"/>
          <w:szCs w:val="24"/>
        </w:rPr>
        <w:t xml:space="preserve">блюда </w:t>
      </w:r>
      <w:r w:rsidRPr="00A57EA8">
        <w:rPr>
          <w:sz w:val="24"/>
          <w:szCs w:val="24"/>
        </w:rPr>
        <w:t xml:space="preserve">(виды, способы </w:t>
      </w:r>
      <w:r w:rsidRPr="00A57EA8">
        <w:rPr>
          <w:spacing w:val="-3"/>
          <w:sz w:val="24"/>
          <w:szCs w:val="24"/>
        </w:rPr>
        <w:t xml:space="preserve">приготовления). </w:t>
      </w:r>
      <w:r w:rsidRPr="00A57EA8">
        <w:rPr>
          <w:sz w:val="24"/>
          <w:szCs w:val="24"/>
        </w:rPr>
        <w:t xml:space="preserve">Рыбные </w:t>
      </w:r>
      <w:r w:rsidRPr="00A57EA8">
        <w:rPr>
          <w:spacing w:val="-5"/>
          <w:sz w:val="24"/>
          <w:szCs w:val="24"/>
        </w:rPr>
        <w:t xml:space="preserve">блюда </w:t>
      </w:r>
      <w:r w:rsidRPr="00A57EA8">
        <w:rPr>
          <w:sz w:val="24"/>
          <w:szCs w:val="24"/>
        </w:rPr>
        <w:t xml:space="preserve">(виды, способы </w:t>
      </w:r>
      <w:r w:rsidRPr="00A57EA8">
        <w:rPr>
          <w:spacing w:val="-3"/>
          <w:sz w:val="24"/>
          <w:szCs w:val="24"/>
        </w:rPr>
        <w:t xml:space="preserve">приготовления). </w:t>
      </w:r>
      <w:r w:rsidRPr="00A57EA8">
        <w:rPr>
          <w:sz w:val="24"/>
          <w:szCs w:val="24"/>
        </w:rPr>
        <w:t xml:space="preserve">Гарниры: овощные, из круп, макаронных изделий. </w:t>
      </w:r>
      <w:r w:rsidRPr="00A57EA8">
        <w:rPr>
          <w:spacing w:val="-3"/>
          <w:sz w:val="24"/>
          <w:szCs w:val="24"/>
        </w:rPr>
        <w:t xml:space="preserve">Фруктовые </w:t>
      </w:r>
      <w:r w:rsidRPr="00A57EA8">
        <w:rPr>
          <w:sz w:val="24"/>
          <w:szCs w:val="24"/>
        </w:rPr>
        <w:t xml:space="preserve">напитки: соки, нектары. Составление меню для обеда. Отбор </w:t>
      </w:r>
      <w:r w:rsidRPr="00A57EA8">
        <w:rPr>
          <w:spacing w:val="-4"/>
          <w:sz w:val="24"/>
          <w:szCs w:val="24"/>
        </w:rPr>
        <w:t>необходимых</w:t>
      </w:r>
      <w:r w:rsidRPr="00A57EA8">
        <w:rPr>
          <w:spacing w:val="62"/>
          <w:sz w:val="24"/>
          <w:szCs w:val="24"/>
        </w:rPr>
        <w:t xml:space="preserve"> </w:t>
      </w:r>
      <w:r w:rsidRPr="00A57EA8">
        <w:rPr>
          <w:spacing w:val="-3"/>
          <w:sz w:val="24"/>
          <w:szCs w:val="24"/>
        </w:rPr>
        <w:t xml:space="preserve">продуктов </w:t>
      </w:r>
      <w:r w:rsidRPr="00A57EA8">
        <w:rPr>
          <w:sz w:val="24"/>
          <w:szCs w:val="24"/>
        </w:rPr>
        <w:t xml:space="preserve">для </w:t>
      </w:r>
      <w:r w:rsidRPr="00A57EA8">
        <w:rPr>
          <w:spacing w:val="-3"/>
          <w:sz w:val="24"/>
          <w:szCs w:val="24"/>
        </w:rPr>
        <w:t xml:space="preserve">приготовления </w:t>
      </w:r>
      <w:r w:rsidRPr="00A57EA8">
        <w:rPr>
          <w:sz w:val="24"/>
          <w:szCs w:val="24"/>
        </w:rPr>
        <w:t xml:space="preserve">обеда. Стоимость и расчет </w:t>
      </w:r>
      <w:r w:rsidRPr="00A57EA8">
        <w:rPr>
          <w:spacing w:val="-3"/>
          <w:sz w:val="24"/>
          <w:szCs w:val="24"/>
        </w:rPr>
        <w:t xml:space="preserve">продуктов </w:t>
      </w:r>
      <w:r w:rsidRPr="00A57EA8">
        <w:rPr>
          <w:sz w:val="24"/>
          <w:szCs w:val="24"/>
        </w:rPr>
        <w:t xml:space="preserve">для </w:t>
      </w:r>
      <w:r w:rsidRPr="00A57EA8">
        <w:rPr>
          <w:spacing w:val="-3"/>
          <w:sz w:val="24"/>
          <w:szCs w:val="24"/>
        </w:rPr>
        <w:t xml:space="preserve">обеда. </w:t>
      </w:r>
      <w:r w:rsidRPr="00A57EA8">
        <w:rPr>
          <w:spacing w:val="-4"/>
          <w:sz w:val="24"/>
          <w:szCs w:val="24"/>
        </w:rPr>
        <w:t xml:space="preserve">Посуда </w:t>
      </w:r>
      <w:r w:rsidRPr="00A57EA8">
        <w:rPr>
          <w:sz w:val="24"/>
          <w:szCs w:val="24"/>
        </w:rPr>
        <w:t xml:space="preserve">для обедов. Праздничный </w:t>
      </w:r>
      <w:r w:rsidRPr="00A57EA8">
        <w:rPr>
          <w:spacing w:val="-3"/>
          <w:sz w:val="24"/>
          <w:szCs w:val="24"/>
        </w:rPr>
        <w:t xml:space="preserve">обед. </w:t>
      </w:r>
      <w:r w:rsidRPr="00A57EA8">
        <w:rPr>
          <w:sz w:val="24"/>
          <w:szCs w:val="24"/>
        </w:rPr>
        <w:t xml:space="preserve">Сервирование </w:t>
      </w:r>
      <w:r w:rsidRPr="00A57EA8">
        <w:rPr>
          <w:spacing w:val="-3"/>
          <w:sz w:val="24"/>
          <w:szCs w:val="24"/>
        </w:rPr>
        <w:t xml:space="preserve">стола </w:t>
      </w:r>
      <w:r w:rsidRPr="00A57EA8">
        <w:rPr>
          <w:sz w:val="24"/>
          <w:szCs w:val="24"/>
        </w:rPr>
        <w:lastRenderedPageBreak/>
        <w:t>для обеда. Правила этикета за</w:t>
      </w:r>
      <w:r w:rsidRPr="00A57EA8">
        <w:rPr>
          <w:spacing w:val="1"/>
          <w:sz w:val="24"/>
          <w:szCs w:val="24"/>
        </w:rPr>
        <w:t xml:space="preserve"> </w:t>
      </w:r>
      <w:r w:rsidRPr="00A57EA8">
        <w:rPr>
          <w:spacing w:val="-3"/>
          <w:sz w:val="24"/>
          <w:szCs w:val="24"/>
        </w:rPr>
        <w:t>столом.</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C84DDB" w:rsidRPr="00A57EA8" w:rsidRDefault="00C84DDB" w:rsidP="00686982">
      <w:pPr>
        <w:pStyle w:val="a3"/>
        <w:tabs>
          <w:tab w:val="left" w:pos="142"/>
          <w:tab w:val="left" w:pos="10490"/>
        </w:tabs>
        <w:spacing w:before="2"/>
        <w:ind w:left="142" w:right="688" w:firstLine="0"/>
        <w:contextualSpacing/>
        <w:rPr>
          <w:sz w:val="24"/>
          <w:szCs w:val="24"/>
        </w:rPr>
      </w:pPr>
      <w:r w:rsidRPr="00A57EA8">
        <w:rPr>
          <w:i/>
          <w:sz w:val="24"/>
          <w:szCs w:val="24"/>
        </w:rPr>
        <w:t xml:space="preserve">Изделия из теста. </w:t>
      </w:r>
      <w:r w:rsidRPr="00A57EA8">
        <w:rPr>
          <w:sz w:val="24"/>
          <w:szCs w:val="24"/>
        </w:rP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C84DDB" w:rsidRPr="00A57EA8" w:rsidRDefault="00C84DDB" w:rsidP="00686982">
      <w:pPr>
        <w:pStyle w:val="a3"/>
        <w:tabs>
          <w:tab w:val="left" w:pos="142"/>
          <w:tab w:val="left" w:pos="10490"/>
        </w:tabs>
        <w:ind w:left="142" w:right="692" w:firstLine="0"/>
        <w:contextualSpacing/>
        <w:rPr>
          <w:sz w:val="24"/>
          <w:szCs w:val="24"/>
        </w:rPr>
      </w:pPr>
      <w:r w:rsidRPr="00A57EA8">
        <w:rPr>
          <w:i/>
          <w:spacing w:val="-3"/>
          <w:sz w:val="24"/>
          <w:szCs w:val="24"/>
        </w:rPr>
        <w:t xml:space="preserve">Домашние </w:t>
      </w:r>
      <w:r w:rsidRPr="00A57EA8">
        <w:rPr>
          <w:i/>
          <w:sz w:val="24"/>
          <w:szCs w:val="24"/>
        </w:rPr>
        <w:t xml:space="preserve">заготовки. </w:t>
      </w:r>
      <w:r w:rsidRPr="00A57EA8">
        <w:rPr>
          <w:sz w:val="24"/>
          <w:szCs w:val="24"/>
        </w:rPr>
        <w:t xml:space="preserve">Виды домашних </w:t>
      </w:r>
      <w:r w:rsidRPr="00A57EA8">
        <w:rPr>
          <w:spacing w:val="-3"/>
          <w:sz w:val="24"/>
          <w:szCs w:val="24"/>
        </w:rPr>
        <w:t xml:space="preserve">заготовок: варка, </w:t>
      </w:r>
      <w:r w:rsidRPr="00A57EA8">
        <w:rPr>
          <w:sz w:val="24"/>
          <w:szCs w:val="24"/>
        </w:rPr>
        <w:t xml:space="preserve">сушка, соление, маринование. </w:t>
      </w:r>
      <w:r w:rsidRPr="00A57EA8">
        <w:rPr>
          <w:spacing w:val="-5"/>
          <w:sz w:val="24"/>
          <w:szCs w:val="24"/>
        </w:rPr>
        <w:t xml:space="preserve">Глубокая </w:t>
      </w:r>
      <w:r w:rsidRPr="00A57EA8">
        <w:rPr>
          <w:sz w:val="24"/>
          <w:szCs w:val="24"/>
        </w:rPr>
        <w:t xml:space="preserve">заморозка овощей и </w:t>
      </w:r>
      <w:r w:rsidRPr="00A57EA8">
        <w:rPr>
          <w:spacing w:val="-3"/>
          <w:sz w:val="24"/>
          <w:szCs w:val="24"/>
        </w:rPr>
        <w:t xml:space="preserve">фруктов. </w:t>
      </w:r>
      <w:r w:rsidRPr="00A57EA8">
        <w:rPr>
          <w:sz w:val="24"/>
          <w:szCs w:val="24"/>
        </w:rPr>
        <w:t xml:space="preserve">Меры предосторожности при употреблении </w:t>
      </w:r>
      <w:r w:rsidRPr="00A57EA8">
        <w:rPr>
          <w:spacing w:val="-3"/>
          <w:sz w:val="24"/>
          <w:szCs w:val="24"/>
        </w:rPr>
        <w:t xml:space="preserve">консервированных продуктов. </w:t>
      </w:r>
      <w:r w:rsidRPr="00A57EA8">
        <w:rPr>
          <w:sz w:val="24"/>
          <w:szCs w:val="24"/>
        </w:rPr>
        <w:t xml:space="preserve">Правила первой помощи при отравлении. Варенье из </w:t>
      </w:r>
      <w:r w:rsidRPr="00A57EA8">
        <w:rPr>
          <w:spacing w:val="-4"/>
          <w:sz w:val="24"/>
          <w:szCs w:val="24"/>
        </w:rPr>
        <w:t xml:space="preserve">ягод </w:t>
      </w:r>
      <w:r w:rsidRPr="00A57EA8">
        <w:rPr>
          <w:sz w:val="24"/>
          <w:szCs w:val="24"/>
        </w:rPr>
        <w:t>и</w:t>
      </w:r>
      <w:r w:rsidRPr="00A57EA8">
        <w:rPr>
          <w:spacing w:val="-11"/>
          <w:sz w:val="24"/>
          <w:szCs w:val="24"/>
        </w:rPr>
        <w:t xml:space="preserve"> </w:t>
      </w:r>
      <w:r w:rsidRPr="00A57EA8">
        <w:rPr>
          <w:spacing w:val="-3"/>
          <w:sz w:val="24"/>
          <w:szCs w:val="24"/>
        </w:rPr>
        <w:t>фруктов.</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Транспорт</w:t>
      </w:r>
    </w:p>
    <w:p w:rsidR="00C84DDB" w:rsidRPr="00A57EA8" w:rsidRDefault="00C84DDB" w:rsidP="00686982">
      <w:pPr>
        <w:pStyle w:val="a3"/>
        <w:tabs>
          <w:tab w:val="left" w:pos="142"/>
          <w:tab w:val="left" w:pos="10490"/>
        </w:tabs>
        <w:spacing w:before="158"/>
        <w:ind w:left="142" w:right="690" w:firstLine="0"/>
        <w:contextualSpacing/>
        <w:rPr>
          <w:sz w:val="24"/>
          <w:szCs w:val="24"/>
        </w:rPr>
      </w:pPr>
      <w:r w:rsidRPr="00A57EA8">
        <w:rPr>
          <w:i/>
          <w:spacing w:val="-5"/>
          <w:sz w:val="24"/>
          <w:szCs w:val="24"/>
        </w:rPr>
        <w:t xml:space="preserve">Городской </w:t>
      </w:r>
      <w:r w:rsidRPr="00A57EA8">
        <w:rPr>
          <w:i/>
          <w:sz w:val="24"/>
          <w:szCs w:val="24"/>
        </w:rPr>
        <w:t>транспорт</w:t>
      </w:r>
      <w:r w:rsidRPr="00A57EA8">
        <w:rPr>
          <w:sz w:val="24"/>
          <w:szCs w:val="24"/>
        </w:rPr>
        <w:t xml:space="preserve">. Виды </w:t>
      </w:r>
      <w:r w:rsidRPr="00A57EA8">
        <w:rPr>
          <w:spacing w:val="-5"/>
          <w:sz w:val="24"/>
          <w:szCs w:val="24"/>
        </w:rPr>
        <w:t xml:space="preserve">городского </w:t>
      </w:r>
      <w:r w:rsidRPr="00A57EA8">
        <w:rPr>
          <w:sz w:val="24"/>
          <w:szCs w:val="24"/>
        </w:rPr>
        <w:t xml:space="preserve">транспорта. Оплата проезда на всех видах </w:t>
      </w:r>
      <w:r w:rsidRPr="00A57EA8">
        <w:rPr>
          <w:spacing w:val="-5"/>
          <w:sz w:val="24"/>
          <w:szCs w:val="24"/>
        </w:rPr>
        <w:t xml:space="preserve">городского </w:t>
      </w:r>
      <w:r w:rsidRPr="00A57EA8">
        <w:rPr>
          <w:sz w:val="24"/>
          <w:szCs w:val="24"/>
        </w:rPr>
        <w:t xml:space="preserve">транспорта. Правила поведения в </w:t>
      </w:r>
      <w:r w:rsidRPr="00A57EA8">
        <w:rPr>
          <w:spacing w:val="-5"/>
          <w:sz w:val="24"/>
          <w:szCs w:val="24"/>
        </w:rPr>
        <w:t xml:space="preserve">городском </w:t>
      </w:r>
      <w:r w:rsidRPr="00A57EA8">
        <w:rPr>
          <w:sz w:val="24"/>
          <w:szCs w:val="24"/>
        </w:rPr>
        <w:t>транспорте.</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Проезд из дома в школу</w:t>
      </w:r>
      <w:r w:rsidRPr="00A57EA8">
        <w:rPr>
          <w:i/>
          <w:sz w:val="24"/>
          <w:szCs w:val="24"/>
        </w:rPr>
        <w:t xml:space="preserve">. </w:t>
      </w:r>
      <w:r w:rsidRPr="00A57EA8">
        <w:rPr>
          <w:sz w:val="24"/>
          <w:szCs w:val="24"/>
        </w:rPr>
        <w:t>Выбор рационального маршрута проезда из дома в разные точки населенного пункта. Расчет стоимости проезда.</w:t>
      </w:r>
    </w:p>
    <w:p w:rsidR="00C84DDB" w:rsidRPr="00A57EA8" w:rsidRDefault="00C84DDB" w:rsidP="00686982">
      <w:pPr>
        <w:tabs>
          <w:tab w:val="left" w:pos="142"/>
          <w:tab w:val="left" w:pos="10490"/>
        </w:tabs>
        <w:spacing w:line="240" w:lineRule="auto"/>
        <w:ind w:left="142" w:right="686"/>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Пригородный транспорт. </w:t>
      </w:r>
      <w:r w:rsidRPr="00A57EA8">
        <w:rPr>
          <w:rFonts w:ascii="Times New Roman" w:hAnsi="Times New Roman" w:cs="Times New Roman"/>
          <w:sz w:val="24"/>
          <w:szCs w:val="24"/>
        </w:rPr>
        <w:t>Виды: автобусы пригородного сообщения, электрички. Стоимость проезда. Расписание.</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i/>
          <w:sz w:val="24"/>
          <w:szCs w:val="24"/>
        </w:rPr>
        <w:t xml:space="preserve">Междугородний железнодорожный транспорт. </w:t>
      </w:r>
      <w:r w:rsidRPr="00A57EA8">
        <w:rPr>
          <w:sz w:val="24"/>
          <w:szCs w:val="24"/>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pacing w:val="-3"/>
          <w:sz w:val="24"/>
          <w:szCs w:val="24"/>
        </w:rPr>
        <w:t xml:space="preserve">Междугородний </w:t>
      </w:r>
      <w:r w:rsidRPr="00A57EA8">
        <w:rPr>
          <w:i/>
          <w:sz w:val="24"/>
          <w:szCs w:val="24"/>
        </w:rPr>
        <w:t xml:space="preserve">автотранспорт. </w:t>
      </w:r>
      <w:r w:rsidRPr="00A57EA8">
        <w:rPr>
          <w:spacing w:val="-3"/>
          <w:sz w:val="24"/>
          <w:szCs w:val="24"/>
        </w:rPr>
        <w:t xml:space="preserve">Автовокзал, его </w:t>
      </w:r>
      <w:r w:rsidRPr="00A57EA8">
        <w:rPr>
          <w:sz w:val="24"/>
          <w:szCs w:val="24"/>
        </w:rPr>
        <w:t xml:space="preserve">назначение. Основные </w:t>
      </w:r>
      <w:r w:rsidRPr="00A57EA8">
        <w:rPr>
          <w:spacing w:val="-3"/>
          <w:sz w:val="24"/>
          <w:szCs w:val="24"/>
        </w:rPr>
        <w:t xml:space="preserve">автобусные </w:t>
      </w:r>
      <w:r w:rsidRPr="00A57EA8">
        <w:rPr>
          <w:sz w:val="24"/>
          <w:szCs w:val="24"/>
        </w:rPr>
        <w:t>маршруты. Расписание, порядок приобретения билетов, стоимость</w:t>
      </w:r>
      <w:r w:rsidRPr="00A57EA8">
        <w:rPr>
          <w:spacing w:val="-6"/>
          <w:sz w:val="24"/>
          <w:szCs w:val="24"/>
        </w:rPr>
        <w:t xml:space="preserve"> </w:t>
      </w:r>
      <w:r w:rsidRPr="00A57EA8">
        <w:rPr>
          <w:sz w:val="24"/>
          <w:szCs w:val="24"/>
        </w:rPr>
        <w:t>проезда.</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Водный транспорт. </w:t>
      </w:r>
      <w:r w:rsidRPr="00A57EA8">
        <w:rPr>
          <w:rFonts w:ascii="Times New Roman" w:hAnsi="Times New Roman" w:cs="Times New Roman"/>
          <w:sz w:val="24"/>
          <w:szCs w:val="24"/>
        </w:rPr>
        <w:t>Значение водного транспорта. Пристань. Порт.</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 xml:space="preserve">Авиационный транспорт. </w:t>
      </w:r>
      <w:r w:rsidRPr="00A57EA8">
        <w:rPr>
          <w:rFonts w:ascii="Times New Roman" w:hAnsi="Times New Roman" w:cs="Times New Roman"/>
          <w:sz w:val="24"/>
          <w:szCs w:val="24"/>
        </w:rPr>
        <w:t>Аэропорты, аэровокзалы</w:t>
      </w:r>
      <w:r w:rsidRPr="00A57EA8">
        <w:rPr>
          <w:rFonts w:ascii="Times New Roman" w:hAnsi="Times New Roman" w:cs="Times New Roman"/>
          <w:i/>
          <w:sz w:val="24"/>
          <w:szCs w:val="24"/>
        </w:rPr>
        <w:t>.</w:t>
      </w:r>
    </w:p>
    <w:p w:rsidR="00C84DDB" w:rsidRPr="00A57EA8" w:rsidRDefault="00C84DDB" w:rsidP="00686982">
      <w:pPr>
        <w:pStyle w:val="1"/>
        <w:tabs>
          <w:tab w:val="left" w:pos="142"/>
          <w:tab w:val="left" w:pos="10490"/>
        </w:tabs>
        <w:spacing w:before="168"/>
        <w:ind w:left="142" w:right="694"/>
        <w:contextualSpacing/>
        <w:jc w:val="both"/>
        <w:rPr>
          <w:sz w:val="24"/>
          <w:szCs w:val="24"/>
        </w:rPr>
      </w:pPr>
      <w:r w:rsidRPr="00A57EA8">
        <w:rPr>
          <w:sz w:val="24"/>
          <w:szCs w:val="24"/>
        </w:rPr>
        <w:t>Средства связи</w:t>
      </w:r>
    </w:p>
    <w:p w:rsidR="00C84DDB" w:rsidRPr="00A57EA8" w:rsidRDefault="00C84DDB" w:rsidP="00686982">
      <w:pPr>
        <w:tabs>
          <w:tab w:val="left" w:pos="142"/>
          <w:tab w:val="left" w:pos="2827"/>
          <w:tab w:val="left" w:pos="4192"/>
          <w:tab w:val="left" w:pos="5148"/>
          <w:tab w:val="left" w:pos="6147"/>
          <w:tab w:val="left" w:pos="7460"/>
          <w:tab w:val="left" w:pos="9266"/>
          <w:tab w:val="left" w:pos="10490"/>
        </w:tabs>
        <w:spacing w:before="156"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i/>
          <w:sz w:val="24"/>
          <w:szCs w:val="24"/>
        </w:rPr>
        <w:t>Основные</w:t>
      </w:r>
      <w:r w:rsidR="004936A0">
        <w:rPr>
          <w:rFonts w:ascii="Times New Roman" w:hAnsi="Times New Roman" w:cs="Times New Roman"/>
          <w:i/>
          <w:sz w:val="24"/>
          <w:szCs w:val="24"/>
        </w:rPr>
        <w:t xml:space="preserve"> </w:t>
      </w:r>
      <w:r w:rsidRPr="00A57EA8">
        <w:rPr>
          <w:rFonts w:ascii="Times New Roman" w:hAnsi="Times New Roman" w:cs="Times New Roman"/>
          <w:i/>
          <w:sz w:val="24"/>
          <w:szCs w:val="24"/>
        </w:rPr>
        <w:t>средства</w:t>
      </w:r>
      <w:r w:rsidR="004936A0">
        <w:rPr>
          <w:rFonts w:ascii="Times New Roman" w:hAnsi="Times New Roman" w:cs="Times New Roman"/>
          <w:i/>
          <w:sz w:val="24"/>
          <w:szCs w:val="24"/>
        </w:rPr>
        <w:t xml:space="preserve"> </w:t>
      </w:r>
      <w:r w:rsidRPr="00A57EA8">
        <w:rPr>
          <w:rFonts w:ascii="Times New Roman" w:hAnsi="Times New Roman" w:cs="Times New Roman"/>
          <w:i/>
          <w:sz w:val="24"/>
          <w:szCs w:val="24"/>
        </w:rPr>
        <w:t>связи</w:t>
      </w:r>
      <w:r w:rsidRPr="00A57EA8">
        <w:rPr>
          <w:rFonts w:ascii="Times New Roman" w:hAnsi="Times New Roman" w:cs="Times New Roman"/>
          <w:sz w:val="24"/>
          <w:szCs w:val="24"/>
        </w:rPr>
        <w:t>:</w:t>
      </w:r>
      <w:r w:rsidRPr="00A57EA8">
        <w:rPr>
          <w:rFonts w:ascii="Times New Roman" w:hAnsi="Times New Roman" w:cs="Times New Roman"/>
          <w:sz w:val="24"/>
          <w:szCs w:val="24"/>
        </w:rPr>
        <w:tab/>
        <w:t>почта,</w:t>
      </w:r>
      <w:r w:rsidRPr="00A57EA8">
        <w:rPr>
          <w:rFonts w:ascii="Times New Roman" w:hAnsi="Times New Roman" w:cs="Times New Roman"/>
          <w:sz w:val="24"/>
          <w:szCs w:val="24"/>
        </w:rPr>
        <w:tab/>
        <w:t>телефон,</w:t>
      </w:r>
      <w:r w:rsidRPr="00A57EA8">
        <w:rPr>
          <w:rFonts w:ascii="Times New Roman" w:hAnsi="Times New Roman" w:cs="Times New Roman"/>
          <w:sz w:val="24"/>
          <w:szCs w:val="24"/>
        </w:rPr>
        <w:tab/>
        <w:t>телевидение,</w:t>
      </w:r>
      <w:r w:rsidRPr="00A57EA8">
        <w:rPr>
          <w:rFonts w:ascii="Times New Roman" w:hAnsi="Times New Roman" w:cs="Times New Roman"/>
          <w:sz w:val="24"/>
          <w:szCs w:val="24"/>
        </w:rPr>
        <w:tab/>
        <w:t xml:space="preserve">радио, </w:t>
      </w:r>
      <w:r w:rsidRPr="00A57EA8">
        <w:rPr>
          <w:rFonts w:ascii="Times New Roman" w:hAnsi="Times New Roman" w:cs="Times New Roman"/>
          <w:spacing w:val="-3"/>
          <w:sz w:val="24"/>
          <w:szCs w:val="24"/>
        </w:rPr>
        <w:t xml:space="preserve">компьютер. </w:t>
      </w:r>
      <w:r w:rsidRPr="00A57EA8">
        <w:rPr>
          <w:rFonts w:ascii="Times New Roman" w:hAnsi="Times New Roman" w:cs="Times New Roman"/>
          <w:sz w:val="24"/>
          <w:szCs w:val="24"/>
        </w:rPr>
        <w:t>Назначение, особенности</w:t>
      </w:r>
      <w:r w:rsidRPr="00A57EA8">
        <w:rPr>
          <w:rFonts w:ascii="Times New Roman" w:hAnsi="Times New Roman" w:cs="Times New Roman"/>
          <w:spacing w:val="-3"/>
          <w:sz w:val="24"/>
          <w:szCs w:val="24"/>
        </w:rPr>
        <w:t xml:space="preserve"> </w:t>
      </w:r>
      <w:r w:rsidRPr="00A57EA8">
        <w:rPr>
          <w:rFonts w:ascii="Times New Roman" w:hAnsi="Times New Roman" w:cs="Times New Roman"/>
          <w:sz w:val="24"/>
          <w:szCs w:val="24"/>
        </w:rPr>
        <w:t>использования.</w:t>
      </w:r>
    </w:p>
    <w:p w:rsidR="00C84DDB" w:rsidRPr="00A57EA8" w:rsidRDefault="00C84DDB" w:rsidP="00686982">
      <w:pPr>
        <w:pStyle w:val="a3"/>
        <w:tabs>
          <w:tab w:val="left" w:pos="142"/>
          <w:tab w:val="left" w:pos="10490"/>
        </w:tabs>
        <w:ind w:left="142" w:right="800" w:firstLine="0"/>
        <w:contextualSpacing/>
        <w:rPr>
          <w:sz w:val="24"/>
          <w:szCs w:val="24"/>
        </w:rPr>
      </w:pPr>
      <w:r w:rsidRPr="00A57EA8">
        <w:rPr>
          <w:i/>
          <w:sz w:val="24"/>
          <w:szCs w:val="24"/>
        </w:rPr>
        <w:t xml:space="preserve">Почта. </w:t>
      </w:r>
      <w:r w:rsidRPr="00A57EA8">
        <w:rPr>
          <w:sz w:val="24"/>
          <w:szCs w:val="24"/>
        </w:rPr>
        <w:t xml:space="preserve">Работа </w:t>
      </w:r>
      <w:r w:rsidRPr="00A57EA8">
        <w:rPr>
          <w:spacing w:val="-4"/>
          <w:sz w:val="24"/>
          <w:szCs w:val="24"/>
        </w:rPr>
        <w:t>почтового</w:t>
      </w:r>
      <w:r w:rsidRPr="00A57EA8">
        <w:rPr>
          <w:spacing w:val="62"/>
          <w:sz w:val="24"/>
          <w:szCs w:val="24"/>
        </w:rPr>
        <w:t xml:space="preserve"> </w:t>
      </w:r>
      <w:r w:rsidRPr="00A57EA8">
        <w:rPr>
          <w:sz w:val="24"/>
          <w:szCs w:val="24"/>
        </w:rPr>
        <w:t xml:space="preserve">отделения связи «Почта России». Виды </w:t>
      </w:r>
      <w:r w:rsidRPr="00A57EA8">
        <w:rPr>
          <w:spacing w:val="-3"/>
          <w:sz w:val="24"/>
          <w:szCs w:val="24"/>
        </w:rPr>
        <w:t xml:space="preserve">почтовых </w:t>
      </w:r>
      <w:r w:rsidRPr="00A57EA8">
        <w:rPr>
          <w:sz w:val="24"/>
          <w:szCs w:val="24"/>
        </w:rPr>
        <w:t>отправлений: письмо, бандероль, посылка.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Письма. Деловые письма: заказное, с уведомлением. Личные письма.</w:t>
      </w:r>
    </w:p>
    <w:p w:rsidR="00C84DDB" w:rsidRPr="00A57EA8" w:rsidRDefault="00C84DDB" w:rsidP="00686982">
      <w:pPr>
        <w:pStyle w:val="a3"/>
        <w:tabs>
          <w:tab w:val="left" w:pos="142"/>
          <w:tab w:val="left" w:pos="10490"/>
        </w:tabs>
        <w:spacing w:before="159"/>
        <w:ind w:left="142" w:firstLine="0"/>
        <w:contextualSpacing/>
        <w:rPr>
          <w:sz w:val="24"/>
          <w:szCs w:val="24"/>
        </w:rPr>
      </w:pPr>
      <w:r w:rsidRPr="00A57EA8">
        <w:rPr>
          <w:sz w:val="24"/>
          <w:szCs w:val="24"/>
        </w:rPr>
        <w:t>Порядок отправления писем различного вида. Стоимость пересылки.</w:t>
      </w:r>
    </w:p>
    <w:p w:rsidR="00C84DDB" w:rsidRPr="00A57EA8" w:rsidRDefault="00C84DDB" w:rsidP="00686982">
      <w:pPr>
        <w:pStyle w:val="a3"/>
        <w:tabs>
          <w:tab w:val="left" w:pos="142"/>
          <w:tab w:val="left" w:pos="3075"/>
          <w:tab w:val="left" w:pos="4087"/>
          <w:tab w:val="left" w:pos="5886"/>
          <w:tab w:val="left" w:pos="7244"/>
          <w:tab w:val="left" w:pos="8664"/>
          <w:tab w:val="left" w:pos="10490"/>
        </w:tabs>
        <w:spacing w:before="160"/>
        <w:ind w:left="142" w:right="690" w:firstLine="0"/>
        <w:contextualSpacing/>
        <w:rPr>
          <w:sz w:val="24"/>
          <w:szCs w:val="24"/>
        </w:rPr>
      </w:pPr>
      <w:r w:rsidRPr="00A57EA8">
        <w:rPr>
          <w:sz w:val="24"/>
          <w:szCs w:val="24"/>
        </w:rPr>
        <w:t>Бандероли.</w:t>
      </w:r>
      <w:r w:rsidRPr="00A57EA8">
        <w:rPr>
          <w:sz w:val="24"/>
          <w:szCs w:val="24"/>
        </w:rPr>
        <w:tab/>
        <w:t>Виды</w:t>
      </w:r>
      <w:r w:rsidRPr="00A57EA8">
        <w:rPr>
          <w:sz w:val="24"/>
          <w:szCs w:val="24"/>
        </w:rPr>
        <w:tab/>
        <w:t>бандеролей:</w:t>
      </w:r>
      <w:r w:rsidRPr="00A57EA8">
        <w:rPr>
          <w:sz w:val="24"/>
          <w:szCs w:val="24"/>
        </w:rPr>
        <w:tab/>
        <w:t>простая,</w:t>
      </w:r>
      <w:r w:rsidRPr="00A57EA8">
        <w:rPr>
          <w:sz w:val="24"/>
          <w:szCs w:val="24"/>
        </w:rPr>
        <w:tab/>
        <w:t>заказная,</w:t>
      </w:r>
      <w:r w:rsidRPr="00A57EA8">
        <w:rPr>
          <w:sz w:val="24"/>
          <w:szCs w:val="24"/>
        </w:rPr>
        <w:tab/>
        <w:t>ценная,</w:t>
      </w:r>
      <w:r w:rsidR="004936A0">
        <w:rPr>
          <w:sz w:val="24"/>
          <w:szCs w:val="24"/>
        </w:rPr>
        <w:t xml:space="preserve"> </w:t>
      </w:r>
      <w:r w:rsidRPr="00A57EA8">
        <w:rPr>
          <w:sz w:val="24"/>
          <w:szCs w:val="24"/>
        </w:rPr>
        <w:t xml:space="preserve">с уведомлением. Порядок отправления. </w:t>
      </w:r>
      <w:r w:rsidRPr="00A57EA8">
        <w:rPr>
          <w:spacing w:val="-6"/>
          <w:sz w:val="24"/>
          <w:szCs w:val="24"/>
        </w:rPr>
        <w:t xml:space="preserve">Упаковка. </w:t>
      </w:r>
      <w:r w:rsidRPr="00A57EA8">
        <w:rPr>
          <w:sz w:val="24"/>
          <w:szCs w:val="24"/>
        </w:rPr>
        <w:t>Стоимость</w:t>
      </w:r>
      <w:r w:rsidRPr="00A57EA8">
        <w:rPr>
          <w:spacing w:val="-9"/>
          <w:sz w:val="24"/>
          <w:szCs w:val="24"/>
        </w:rPr>
        <w:t xml:space="preserve"> </w:t>
      </w:r>
      <w:r w:rsidRPr="00A57EA8">
        <w:rPr>
          <w:sz w:val="24"/>
          <w:szCs w:val="24"/>
        </w:rPr>
        <w:t>пересылки.</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sz w:val="24"/>
          <w:szCs w:val="24"/>
        </w:rPr>
        <w:t>Посылки. Виды упаковок. Правила и стоимость отправления.</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i/>
          <w:spacing w:val="-3"/>
          <w:sz w:val="24"/>
          <w:szCs w:val="24"/>
        </w:rPr>
        <w:t xml:space="preserve">Телефонная </w:t>
      </w:r>
      <w:r w:rsidRPr="00A57EA8">
        <w:rPr>
          <w:i/>
          <w:sz w:val="24"/>
          <w:szCs w:val="24"/>
        </w:rPr>
        <w:t xml:space="preserve">связь. </w:t>
      </w:r>
      <w:r w:rsidRPr="00A57EA8">
        <w:rPr>
          <w:sz w:val="24"/>
          <w:szCs w:val="24"/>
        </w:rPr>
        <w:t xml:space="preserve">Виды телефонной связи: проводная (фиксированная), беспроводная (сотовая). Влияние на здоровье излучений мобильного телефона. </w:t>
      </w:r>
      <w:r w:rsidRPr="00A57EA8">
        <w:rPr>
          <w:spacing w:val="-8"/>
          <w:sz w:val="24"/>
          <w:szCs w:val="24"/>
        </w:rPr>
        <w:t xml:space="preserve">Культура </w:t>
      </w:r>
      <w:r w:rsidRPr="00A57EA8">
        <w:rPr>
          <w:sz w:val="24"/>
          <w:szCs w:val="24"/>
        </w:rPr>
        <w:t xml:space="preserve">разговора по </w:t>
      </w:r>
      <w:r w:rsidRPr="00A57EA8">
        <w:rPr>
          <w:spacing w:val="-4"/>
          <w:sz w:val="24"/>
          <w:szCs w:val="24"/>
        </w:rPr>
        <w:t xml:space="preserve">телефону. </w:t>
      </w:r>
      <w:r w:rsidRPr="00A57EA8">
        <w:rPr>
          <w:sz w:val="24"/>
          <w:szCs w:val="24"/>
        </w:rPr>
        <w:t xml:space="preserve">Номера телефонов экстренной службы. Правила оплаты различных видов телефонной связи. Сотовые </w:t>
      </w:r>
      <w:r w:rsidRPr="00A57EA8">
        <w:rPr>
          <w:spacing w:val="-3"/>
          <w:sz w:val="24"/>
          <w:szCs w:val="24"/>
        </w:rPr>
        <w:t xml:space="preserve">компании, </w:t>
      </w:r>
      <w:r w:rsidRPr="00A57EA8">
        <w:rPr>
          <w:sz w:val="24"/>
          <w:szCs w:val="24"/>
        </w:rPr>
        <w:t>тарифы.</w:t>
      </w:r>
    </w:p>
    <w:p w:rsidR="00C84DDB" w:rsidRPr="00A57EA8" w:rsidRDefault="00C84DDB" w:rsidP="00686982">
      <w:pPr>
        <w:tabs>
          <w:tab w:val="left" w:pos="142"/>
          <w:tab w:val="left" w:pos="3915"/>
          <w:tab w:val="left" w:pos="5931"/>
          <w:tab w:val="left" w:pos="7159"/>
          <w:tab w:val="left" w:pos="9100"/>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Интернет-связь.</w:t>
      </w:r>
      <w:r w:rsidR="004936A0">
        <w:rPr>
          <w:rFonts w:ascii="Times New Roman" w:hAnsi="Times New Roman" w:cs="Times New Roman"/>
          <w:i/>
          <w:sz w:val="24"/>
          <w:szCs w:val="24"/>
        </w:rPr>
        <w:t xml:space="preserve"> </w:t>
      </w:r>
      <w:r w:rsidRPr="00A57EA8">
        <w:rPr>
          <w:rFonts w:ascii="Times New Roman" w:hAnsi="Times New Roman" w:cs="Times New Roman"/>
          <w:sz w:val="24"/>
          <w:szCs w:val="24"/>
        </w:rPr>
        <w:t>Электронная</w:t>
      </w:r>
      <w:r w:rsidRPr="00A57EA8">
        <w:rPr>
          <w:rFonts w:ascii="Times New Roman" w:hAnsi="Times New Roman" w:cs="Times New Roman"/>
          <w:sz w:val="24"/>
          <w:szCs w:val="24"/>
        </w:rPr>
        <w:tab/>
        <w:t>почта.Видео-связь</w:t>
      </w:r>
      <w:r w:rsidRPr="00A57EA8">
        <w:rPr>
          <w:rFonts w:ascii="Times New Roman" w:hAnsi="Times New Roman" w:cs="Times New Roman"/>
          <w:sz w:val="24"/>
          <w:szCs w:val="24"/>
        </w:rPr>
        <w:tab/>
        <w:t>(скайп).</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Особенности, значение в современной жизни.</w:t>
      </w:r>
    </w:p>
    <w:p w:rsidR="00C84DDB" w:rsidRPr="00A57EA8" w:rsidRDefault="00C84DDB" w:rsidP="00686982">
      <w:pPr>
        <w:tabs>
          <w:tab w:val="left" w:pos="142"/>
          <w:tab w:val="left" w:pos="3009"/>
          <w:tab w:val="left" w:pos="4539"/>
          <w:tab w:val="left" w:pos="5555"/>
          <w:tab w:val="left" w:pos="7114"/>
          <w:tab w:val="left" w:pos="8742"/>
          <w:tab w:val="left" w:pos="10490"/>
        </w:tabs>
        <w:spacing w:before="162"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sz w:val="24"/>
          <w:szCs w:val="24"/>
        </w:rPr>
        <w:t>Денежные</w:t>
      </w:r>
      <w:r w:rsidR="004936A0">
        <w:rPr>
          <w:rFonts w:ascii="Times New Roman" w:hAnsi="Times New Roman" w:cs="Times New Roman"/>
          <w:i/>
          <w:sz w:val="24"/>
          <w:szCs w:val="24"/>
        </w:rPr>
        <w:t xml:space="preserve"> </w:t>
      </w:r>
      <w:r w:rsidRPr="00A57EA8">
        <w:rPr>
          <w:rFonts w:ascii="Times New Roman" w:hAnsi="Times New Roman" w:cs="Times New Roman"/>
          <w:i/>
          <w:sz w:val="24"/>
          <w:szCs w:val="24"/>
        </w:rPr>
        <w:t>переводы.</w:t>
      </w:r>
      <w:r w:rsidRPr="00A57EA8">
        <w:rPr>
          <w:rFonts w:ascii="Times New Roman" w:hAnsi="Times New Roman" w:cs="Times New Roman"/>
          <w:sz w:val="24"/>
          <w:szCs w:val="24"/>
        </w:rPr>
        <w:t>Виды</w:t>
      </w:r>
      <w:r w:rsidRPr="00A57EA8">
        <w:rPr>
          <w:rFonts w:ascii="Times New Roman" w:hAnsi="Times New Roman" w:cs="Times New Roman"/>
          <w:sz w:val="24"/>
          <w:szCs w:val="24"/>
        </w:rPr>
        <w:tab/>
        <w:t>денежных</w:t>
      </w:r>
      <w:r w:rsidRPr="00A57EA8">
        <w:rPr>
          <w:rFonts w:ascii="Times New Roman" w:hAnsi="Times New Roman" w:cs="Times New Roman"/>
          <w:sz w:val="24"/>
          <w:szCs w:val="24"/>
        </w:rPr>
        <w:tab/>
        <w:t>переводов.</w:t>
      </w:r>
      <w:r w:rsidR="004936A0">
        <w:rPr>
          <w:rFonts w:ascii="Times New Roman" w:hAnsi="Times New Roman" w:cs="Times New Roman"/>
          <w:sz w:val="24"/>
          <w:szCs w:val="24"/>
        </w:rPr>
        <w:t xml:space="preserve"> </w:t>
      </w:r>
      <w:r w:rsidRPr="00A57EA8">
        <w:rPr>
          <w:rFonts w:ascii="Times New Roman" w:hAnsi="Times New Roman" w:cs="Times New Roman"/>
          <w:sz w:val="24"/>
          <w:szCs w:val="24"/>
        </w:rPr>
        <w:t>Стоимость отправления.</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A57EA8" w:rsidRDefault="00C84DDB" w:rsidP="00686982">
      <w:pPr>
        <w:pStyle w:val="1"/>
        <w:tabs>
          <w:tab w:val="left" w:pos="142"/>
          <w:tab w:val="left" w:pos="10490"/>
        </w:tabs>
        <w:ind w:left="142" w:right="694"/>
        <w:contextualSpacing/>
        <w:jc w:val="both"/>
        <w:rPr>
          <w:sz w:val="24"/>
          <w:szCs w:val="24"/>
        </w:rPr>
      </w:pPr>
      <w:r w:rsidRPr="00A57EA8">
        <w:rPr>
          <w:sz w:val="24"/>
          <w:szCs w:val="24"/>
        </w:rPr>
        <w:t>Предприятия, организации, учреждения</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i/>
          <w:sz w:val="24"/>
          <w:szCs w:val="24"/>
        </w:rPr>
        <w:t xml:space="preserve">Образовательные учреждения. </w:t>
      </w:r>
      <w:r w:rsidRPr="00A57EA8">
        <w:rPr>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C84DDB" w:rsidRPr="00A57EA8" w:rsidRDefault="00C84DDB" w:rsidP="00686982">
      <w:pPr>
        <w:tabs>
          <w:tab w:val="left" w:pos="142"/>
          <w:tab w:val="left" w:pos="10490"/>
        </w:tabs>
        <w:spacing w:before="1" w:line="240" w:lineRule="auto"/>
        <w:ind w:left="142" w:right="682"/>
        <w:contextualSpacing/>
        <w:jc w:val="both"/>
        <w:rPr>
          <w:rFonts w:ascii="Times New Roman" w:hAnsi="Times New Roman" w:cs="Times New Roman"/>
          <w:sz w:val="24"/>
          <w:szCs w:val="24"/>
        </w:rPr>
      </w:pPr>
      <w:r w:rsidRPr="00A57EA8">
        <w:rPr>
          <w:rFonts w:ascii="Times New Roman" w:hAnsi="Times New Roman" w:cs="Times New Roman"/>
          <w:i/>
          <w:sz w:val="24"/>
          <w:szCs w:val="24"/>
        </w:rPr>
        <w:lastRenderedPageBreak/>
        <w:t>Местные и промышленные и сельскохозяйственные предприятия</w:t>
      </w:r>
      <w:r w:rsidRPr="00A57EA8">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Исполнительные органы государственной власти </w:t>
      </w:r>
      <w:r w:rsidRPr="00A57EA8">
        <w:rPr>
          <w:rFonts w:ascii="Times New Roman" w:hAnsi="Times New Roman" w:cs="Times New Roman"/>
          <w:sz w:val="24"/>
          <w:szCs w:val="24"/>
        </w:rPr>
        <w:t>(города, района).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Муниципальные власти. Структура, назначение.</w:t>
      </w:r>
    </w:p>
    <w:p w:rsidR="00C84DDB" w:rsidRPr="00A57EA8" w:rsidRDefault="00C84DDB" w:rsidP="00686982">
      <w:pPr>
        <w:pStyle w:val="1"/>
        <w:tabs>
          <w:tab w:val="left" w:pos="142"/>
          <w:tab w:val="left" w:pos="10490"/>
        </w:tabs>
        <w:spacing w:before="168"/>
        <w:ind w:left="142" w:right="694"/>
        <w:contextualSpacing/>
        <w:jc w:val="both"/>
        <w:rPr>
          <w:sz w:val="24"/>
          <w:szCs w:val="24"/>
        </w:rPr>
      </w:pPr>
      <w:r w:rsidRPr="00A57EA8">
        <w:rPr>
          <w:sz w:val="24"/>
          <w:szCs w:val="24"/>
        </w:rPr>
        <w:t>Семья</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i/>
          <w:sz w:val="24"/>
          <w:szCs w:val="24"/>
        </w:rPr>
        <w:t xml:space="preserve">Родственные отношения в семье. </w:t>
      </w:r>
      <w:r w:rsidRPr="00A57EA8">
        <w:rPr>
          <w:sz w:val="24"/>
          <w:szCs w:val="24"/>
        </w:rP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z w:val="24"/>
          <w:szCs w:val="24"/>
        </w:rPr>
        <w:t xml:space="preserve">Семейный досуг. </w:t>
      </w:r>
      <w:r w:rsidRPr="00A57EA8">
        <w:rPr>
          <w:sz w:val="24"/>
          <w:szCs w:val="24"/>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Досуг как источник получения новых знаний: экскурсии, прогулки, посещения музеев, театров и т. д.</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Досуг как средство укрепления здоровья: туристические походы; посещение спортивных секций и др.</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 xml:space="preserve">Отдых. </w:t>
      </w:r>
      <w:r w:rsidRPr="00A57EA8">
        <w:rPr>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C84DDB" w:rsidRPr="00A57EA8" w:rsidRDefault="00C84DDB" w:rsidP="00686982">
      <w:pPr>
        <w:pStyle w:val="a3"/>
        <w:tabs>
          <w:tab w:val="left" w:pos="142"/>
          <w:tab w:val="left" w:pos="10490"/>
        </w:tabs>
        <w:spacing w:before="67"/>
        <w:ind w:left="142" w:right="684" w:firstLine="0"/>
        <w:contextualSpacing/>
        <w:rPr>
          <w:sz w:val="24"/>
          <w:szCs w:val="24"/>
        </w:rPr>
      </w:pPr>
      <w:r>
        <w:rPr>
          <w:noProof/>
          <w:sz w:val="24"/>
          <w:szCs w:val="24"/>
          <w:lang w:bidi="ar-SA"/>
        </w:rPr>
        <mc:AlternateContent>
          <mc:Choice Requires="wps">
            <w:drawing>
              <wp:anchor distT="0" distB="0" distL="114300" distR="114300" simplePos="0" relativeHeight="251641856" behindDoc="0" locked="0" layoutInCell="1" allowOverlap="1" wp14:anchorId="2601653C" wp14:editId="1E956B7E">
                <wp:simplePos x="0" y="0"/>
                <wp:positionH relativeFrom="page">
                  <wp:posOffset>20320</wp:posOffset>
                </wp:positionH>
                <wp:positionV relativeFrom="page">
                  <wp:posOffset>6151880</wp:posOffset>
                </wp:positionV>
                <wp:extent cx="0" cy="0"/>
                <wp:effectExtent l="20320" t="4370705" r="17780" b="437197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3040">
                          <a:solidFill>
                            <a:srgbClr val="9274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A3B159" id="Прямая соединительная линия 7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pt,484.4pt" to="1.6pt,4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" strokecolor="#92746b" strokeweight=".64mm">
                <w10:wrap anchorx="page" anchory="page"/>
              </v:line>
            </w:pict>
          </mc:Fallback>
        </mc:AlternateContent>
      </w:r>
      <w:r w:rsidRPr="00A57EA8">
        <w:rPr>
          <w:i/>
          <w:sz w:val="24"/>
          <w:szCs w:val="24"/>
        </w:rPr>
        <w:t xml:space="preserve">Экономика домашнего хозяйства. </w:t>
      </w:r>
      <w:r w:rsidRPr="00A57EA8">
        <w:rPr>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C84DDB" w:rsidRPr="00A57EA8" w:rsidRDefault="00C84DDB" w:rsidP="00686982">
      <w:pPr>
        <w:pStyle w:val="1"/>
        <w:tabs>
          <w:tab w:val="left" w:pos="142"/>
          <w:tab w:val="left" w:pos="10490"/>
        </w:tabs>
        <w:spacing w:before="5"/>
        <w:ind w:left="142" w:right="694"/>
        <w:contextualSpacing/>
        <w:jc w:val="both"/>
        <w:rPr>
          <w:sz w:val="24"/>
          <w:szCs w:val="24"/>
        </w:rPr>
      </w:pPr>
      <w:r w:rsidRPr="00A57EA8">
        <w:rPr>
          <w:sz w:val="24"/>
          <w:szCs w:val="24"/>
        </w:rPr>
        <w:t>МИР ИСТОРИИ</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color w:val="000009"/>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C84DDB" w:rsidRPr="00A57EA8" w:rsidRDefault="00C84DDB" w:rsidP="00686982">
      <w:pPr>
        <w:pStyle w:val="a3"/>
        <w:tabs>
          <w:tab w:val="left" w:pos="142"/>
          <w:tab w:val="left" w:pos="10490"/>
        </w:tabs>
        <w:spacing w:before="1"/>
        <w:ind w:left="142" w:right="683" w:firstLine="0"/>
        <w:contextualSpacing/>
        <w:rPr>
          <w:b/>
          <w:sz w:val="24"/>
          <w:szCs w:val="24"/>
        </w:rPr>
      </w:pPr>
      <w:r w:rsidRPr="00A57EA8">
        <w:rPr>
          <w:b/>
          <w:color w:val="000009"/>
          <w:sz w:val="24"/>
          <w:szCs w:val="24"/>
        </w:rPr>
        <w:t xml:space="preserve">Цель </w:t>
      </w:r>
      <w:r w:rsidRPr="00A57EA8">
        <w:rPr>
          <w:color w:val="000009"/>
          <w:sz w:val="24"/>
          <w:szCs w:val="24"/>
        </w:rP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sidRPr="00A57EA8">
        <w:rPr>
          <w:b/>
          <w:color w:val="000009"/>
          <w:sz w:val="24"/>
          <w:szCs w:val="24"/>
        </w:rPr>
        <w:t>задачи:</w:t>
      </w:r>
    </w:p>
    <w:p w:rsidR="00C84DDB" w:rsidRPr="00A57EA8" w:rsidRDefault="00C84DDB" w:rsidP="00686982">
      <w:pPr>
        <w:pStyle w:val="a5"/>
        <w:numPr>
          <w:ilvl w:val="0"/>
          <w:numId w:val="59"/>
        </w:numPr>
        <w:tabs>
          <w:tab w:val="left" w:pos="142"/>
          <w:tab w:val="left" w:pos="993"/>
          <w:tab w:val="left" w:pos="10490"/>
        </w:tabs>
        <w:ind w:left="142" w:right="695" w:firstLine="0"/>
        <w:contextualSpacing/>
        <w:rPr>
          <w:sz w:val="24"/>
          <w:szCs w:val="24"/>
        </w:rPr>
      </w:pPr>
      <w:r w:rsidRPr="00A57EA8">
        <w:rPr>
          <w:color w:val="000009"/>
          <w:sz w:val="24"/>
          <w:szCs w:val="24"/>
        </w:rPr>
        <w:t xml:space="preserve">формирование первоначальных представлений об особенностях жизни, быта, </w:t>
      </w:r>
      <w:r w:rsidRPr="00A57EA8">
        <w:rPr>
          <w:color w:val="000009"/>
          <w:spacing w:val="-5"/>
          <w:sz w:val="24"/>
          <w:szCs w:val="24"/>
        </w:rPr>
        <w:t xml:space="preserve">труда </w:t>
      </w:r>
      <w:r w:rsidRPr="00A57EA8">
        <w:rPr>
          <w:color w:val="000009"/>
          <w:sz w:val="24"/>
          <w:szCs w:val="24"/>
        </w:rPr>
        <w:t xml:space="preserve">человека на различных исторических этапах </w:t>
      </w:r>
      <w:r w:rsidRPr="00A57EA8">
        <w:rPr>
          <w:color w:val="000009"/>
          <w:spacing w:val="-4"/>
          <w:sz w:val="24"/>
          <w:szCs w:val="24"/>
        </w:rPr>
        <w:t>его</w:t>
      </w:r>
      <w:r w:rsidRPr="00A57EA8">
        <w:rPr>
          <w:color w:val="000009"/>
          <w:spacing w:val="-11"/>
          <w:sz w:val="24"/>
          <w:szCs w:val="24"/>
        </w:rPr>
        <w:t xml:space="preserve"> </w:t>
      </w:r>
      <w:r w:rsidRPr="00A57EA8">
        <w:rPr>
          <w:color w:val="000009"/>
          <w:sz w:val="24"/>
          <w:szCs w:val="24"/>
        </w:rPr>
        <w:t>развития;</w:t>
      </w:r>
    </w:p>
    <w:p w:rsidR="00C84DDB" w:rsidRPr="00A57EA8" w:rsidRDefault="00C84DDB" w:rsidP="00686982">
      <w:pPr>
        <w:pStyle w:val="a5"/>
        <w:numPr>
          <w:ilvl w:val="0"/>
          <w:numId w:val="59"/>
        </w:numPr>
        <w:tabs>
          <w:tab w:val="left" w:pos="142"/>
          <w:tab w:val="left" w:pos="993"/>
          <w:tab w:val="left" w:pos="3741"/>
          <w:tab w:val="left" w:pos="5961"/>
          <w:tab w:val="left" w:pos="7864"/>
          <w:tab w:val="left" w:pos="9890"/>
          <w:tab w:val="left" w:pos="10490"/>
        </w:tabs>
        <w:ind w:left="142" w:firstLine="0"/>
        <w:contextualSpacing/>
        <w:rPr>
          <w:sz w:val="24"/>
          <w:szCs w:val="24"/>
        </w:rPr>
      </w:pPr>
      <w:r w:rsidRPr="00A57EA8">
        <w:rPr>
          <w:color w:val="000009"/>
          <w:sz w:val="24"/>
          <w:szCs w:val="24"/>
        </w:rPr>
        <w:t>формирование</w:t>
      </w:r>
      <w:r w:rsidRPr="00A57EA8">
        <w:rPr>
          <w:color w:val="000009"/>
          <w:sz w:val="24"/>
          <w:szCs w:val="24"/>
        </w:rPr>
        <w:tab/>
        <w:t>первоначальных</w:t>
      </w:r>
      <w:r w:rsidRPr="00A57EA8">
        <w:rPr>
          <w:color w:val="000009"/>
          <w:sz w:val="24"/>
          <w:szCs w:val="24"/>
        </w:rPr>
        <w:tab/>
        <w:t>исторических</w:t>
      </w:r>
      <w:r w:rsidRPr="00A57EA8">
        <w:rPr>
          <w:color w:val="000009"/>
          <w:sz w:val="24"/>
          <w:szCs w:val="24"/>
        </w:rPr>
        <w:tab/>
        <w:t>представлений</w:t>
      </w:r>
      <w:r w:rsidRPr="00A57EA8">
        <w:rPr>
          <w:color w:val="000009"/>
          <w:sz w:val="24"/>
          <w:szCs w:val="24"/>
        </w:rPr>
        <w:tab/>
        <w:t>о</w:t>
      </w:r>
    </w:p>
    <w:p w:rsidR="00C84DDB" w:rsidRPr="00A57EA8" w:rsidRDefault="00C84DDB" w:rsidP="00686982">
      <w:pPr>
        <w:pStyle w:val="a3"/>
        <w:tabs>
          <w:tab w:val="left" w:pos="142"/>
          <w:tab w:val="left" w:pos="993"/>
          <w:tab w:val="left" w:pos="10490"/>
        </w:tabs>
        <w:spacing w:before="161"/>
        <w:ind w:left="142" w:firstLine="0"/>
        <w:contextualSpacing/>
        <w:rPr>
          <w:sz w:val="24"/>
          <w:szCs w:val="24"/>
        </w:rPr>
      </w:pPr>
      <w:r w:rsidRPr="00A57EA8">
        <w:rPr>
          <w:color w:val="000009"/>
          <w:sz w:val="24"/>
          <w:szCs w:val="24"/>
        </w:rPr>
        <w:t>«историческом времени» и «историческом пространстве»;</w:t>
      </w:r>
    </w:p>
    <w:p w:rsidR="00C84DDB" w:rsidRPr="00A57EA8" w:rsidRDefault="00C84DDB" w:rsidP="00686982">
      <w:pPr>
        <w:pStyle w:val="a5"/>
        <w:numPr>
          <w:ilvl w:val="0"/>
          <w:numId w:val="59"/>
        </w:numPr>
        <w:tabs>
          <w:tab w:val="left" w:pos="142"/>
          <w:tab w:val="left" w:pos="993"/>
          <w:tab w:val="left" w:pos="10490"/>
        </w:tabs>
        <w:spacing w:before="160"/>
        <w:ind w:left="142" w:right="692" w:firstLine="0"/>
        <w:contextualSpacing/>
        <w:rPr>
          <w:sz w:val="24"/>
          <w:szCs w:val="24"/>
        </w:rPr>
      </w:pPr>
      <w:r w:rsidRPr="00A57EA8">
        <w:rPr>
          <w:color w:val="000009"/>
          <w:sz w:val="24"/>
          <w:szCs w:val="24"/>
        </w:rPr>
        <w:t xml:space="preserve">формирование исторических понятий: «век», «эпоха», «община» и </w:t>
      </w:r>
      <w:r w:rsidRPr="00A57EA8">
        <w:rPr>
          <w:color w:val="000009"/>
          <w:spacing w:val="-4"/>
          <w:sz w:val="24"/>
          <w:szCs w:val="24"/>
        </w:rPr>
        <w:t>некоторых</w:t>
      </w:r>
      <w:r w:rsidRPr="00A57EA8">
        <w:rPr>
          <w:color w:val="000009"/>
          <w:spacing w:val="-3"/>
          <w:sz w:val="24"/>
          <w:szCs w:val="24"/>
        </w:rPr>
        <w:t xml:space="preserve"> </w:t>
      </w:r>
      <w:r w:rsidRPr="00A57EA8">
        <w:rPr>
          <w:color w:val="000009"/>
          <w:sz w:val="24"/>
          <w:szCs w:val="24"/>
        </w:rPr>
        <w:t>других;</w:t>
      </w:r>
    </w:p>
    <w:p w:rsidR="00C84DDB" w:rsidRPr="00A57EA8" w:rsidRDefault="00C84DDB" w:rsidP="00686982">
      <w:pPr>
        <w:pStyle w:val="a5"/>
        <w:numPr>
          <w:ilvl w:val="0"/>
          <w:numId w:val="59"/>
        </w:numPr>
        <w:tabs>
          <w:tab w:val="left" w:pos="142"/>
          <w:tab w:val="left" w:pos="993"/>
          <w:tab w:val="left" w:pos="10490"/>
        </w:tabs>
        <w:spacing w:before="2"/>
        <w:ind w:left="142" w:firstLine="0"/>
        <w:contextualSpacing/>
        <w:rPr>
          <w:sz w:val="24"/>
          <w:szCs w:val="24"/>
        </w:rPr>
      </w:pPr>
      <w:r w:rsidRPr="00A57EA8">
        <w:rPr>
          <w:color w:val="000009"/>
          <w:sz w:val="24"/>
          <w:szCs w:val="24"/>
        </w:rPr>
        <w:t>формирование умения работать с «лентой</w:t>
      </w:r>
      <w:r w:rsidRPr="00A57EA8">
        <w:rPr>
          <w:color w:val="000009"/>
          <w:spacing w:val="-7"/>
          <w:sz w:val="24"/>
          <w:szCs w:val="24"/>
        </w:rPr>
        <w:t xml:space="preserve"> </w:t>
      </w:r>
      <w:r w:rsidRPr="00A57EA8">
        <w:rPr>
          <w:color w:val="000009"/>
          <w:sz w:val="24"/>
          <w:szCs w:val="24"/>
        </w:rPr>
        <w:t>времени»;</w:t>
      </w:r>
    </w:p>
    <w:p w:rsidR="00C84DDB" w:rsidRPr="00A57EA8" w:rsidRDefault="00C84DDB" w:rsidP="00686982">
      <w:pPr>
        <w:pStyle w:val="a5"/>
        <w:numPr>
          <w:ilvl w:val="0"/>
          <w:numId w:val="59"/>
        </w:numPr>
        <w:tabs>
          <w:tab w:val="left" w:pos="142"/>
          <w:tab w:val="left" w:pos="993"/>
          <w:tab w:val="left" w:pos="10490"/>
        </w:tabs>
        <w:spacing w:before="160"/>
        <w:ind w:left="142" w:right="693" w:firstLine="0"/>
        <w:contextualSpacing/>
        <w:rPr>
          <w:sz w:val="24"/>
          <w:szCs w:val="24"/>
        </w:rPr>
      </w:pPr>
      <w:r w:rsidRPr="00A57EA8">
        <w:rPr>
          <w:color w:val="000009"/>
          <w:sz w:val="24"/>
          <w:szCs w:val="24"/>
        </w:rPr>
        <w:t xml:space="preserve">формирование умения анализировать и сопоставлять исторические факты; делать простейшие </w:t>
      </w:r>
      <w:r w:rsidRPr="00A57EA8">
        <w:rPr>
          <w:color w:val="000009"/>
          <w:spacing w:val="-3"/>
          <w:sz w:val="24"/>
          <w:szCs w:val="24"/>
        </w:rPr>
        <w:t xml:space="preserve">выводы </w:t>
      </w:r>
      <w:r w:rsidRPr="00A57EA8">
        <w:rPr>
          <w:color w:val="000009"/>
          <w:sz w:val="24"/>
          <w:szCs w:val="24"/>
        </w:rPr>
        <w:t>и</w:t>
      </w:r>
      <w:r w:rsidRPr="00A57EA8">
        <w:rPr>
          <w:color w:val="000009"/>
          <w:spacing w:val="-5"/>
          <w:sz w:val="24"/>
          <w:szCs w:val="24"/>
        </w:rPr>
        <w:t xml:space="preserve"> </w:t>
      </w:r>
      <w:r w:rsidRPr="00A57EA8">
        <w:rPr>
          <w:color w:val="000009"/>
          <w:sz w:val="24"/>
          <w:szCs w:val="24"/>
        </w:rPr>
        <w:t>обобщения;</w:t>
      </w:r>
    </w:p>
    <w:p w:rsidR="00C84DDB" w:rsidRPr="00A57EA8" w:rsidRDefault="00C84DDB" w:rsidP="00686982">
      <w:pPr>
        <w:pStyle w:val="a5"/>
        <w:numPr>
          <w:ilvl w:val="0"/>
          <w:numId w:val="59"/>
        </w:numPr>
        <w:tabs>
          <w:tab w:val="left" w:pos="142"/>
          <w:tab w:val="left" w:pos="993"/>
          <w:tab w:val="left" w:pos="10490"/>
        </w:tabs>
        <w:ind w:left="142" w:firstLine="0"/>
        <w:contextualSpacing/>
        <w:rPr>
          <w:sz w:val="24"/>
          <w:szCs w:val="24"/>
        </w:rPr>
      </w:pPr>
      <w:r w:rsidRPr="00A57EA8">
        <w:rPr>
          <w:color w:val="000009"/>
          <w:sz w:val="24"/>
          <w:szCs w:val="24"/>
        </w:rPr>
        <w:t>воспитание интереса к изучению</w:t>
      </w:r>
      <w:r w:rsidRPr="00A57EA8">
        <w:rPr>
          <w:color w:val="000009"/>
          <w:spacing w:val="-4"/>
          <w:sz w:val="24"/>
          <w:szCs w:val="24"/>
        </w:rPr>
        <w:t xml:space="preserve"> </w:t>
      </w:r>
      <w:r w:rsidRPr="00A57EA8">
        <w:rPr>
          <w:color w:val="000009"/>
          <w:sz w:val="24"/>
          <w:szCs w:val="24"/>
        </w:rPr>
        <w:t>истории.</w:t>
      </w:r>
    </w:p>
    <w:p w:rsidR="00C84DDB" w:rsidRPr="00A57EA8" w:rsidRDefault="00C84DDB" w:rsidP="00686982">
      <w:pPr>
        <w:pStyle w:val="1"/>
        <w:tabs>
          <w:tab w:val="left" w:pos="142"/>
          <w:tab w:val="left" w:pos="10490"/>
        </w:tabs>
        <w:spacing w:before="168"/>
        <w:ind w:left="142" w:right="694"/>
        <w:contextualSpacing/>
        <w:jc w:val="both"/>
        <w:rPr>
          <w:sz w:val="24"/>
          <w:szCs w:val="24"/>
        </w:rPr>
      </w:pPr>
      <w:r w:rsidRPr="00A57EA8">
        <w:rPr>
          <w:sz w:val="24"/>
          <w:szCs w:val="24"/>
        </w:rPr>
        <w:t>Введение</w:t>
      </w:r>
    </w:p>
    <w:p w:rsidR="00C84DDB" w:rsidRPr="00A57EA8" w:rsidRDefault="00C84DDB" w:rsidP="00686982">
      <w:pPr>
        <w:pStyle w:val="2"/>
        <w:tabs>
          <w:tab w:val="left" w:pos="142"/>
          <w:tab w:val="left" w:pos="10490"/>
        </w:tabs>
        <w:spacing w:before="162"/>
        <w:ind w:left="142"/>
        <w:contextualSpacing/>
        <w:jc w:val="both"/>
        <w:rPr>
          <w:sz w:val="24"/>
          <w:szCs w:val="24"/>
        </w:rPr>
      </w:pPr>
      <w:r w:rsidRPr="00A57EA8">
        <w:rPr>
          <w:sz w:val="24"/>
          <w:szCs w:val="24"/>
        </w:rPr>
        <w:t>Представление о себе и окружающем мире</w:t>
      </w:r>
    </w:p>
    <w:p w:rsidR="00C84DDB" w:rsidRPr="00A57EA8" w:rsidRDefault="00C84DDB" w:rsidP="00686982">
      <w:pPr>
        <w:pStyle w:val="a3"/>
        <w:tabs>
          <w:tab w:val="left" w:pos="142"/>
          <w:tab w:val="left" w:pos="10490"/>
        </w:tabs>
        <w:spacing w:before="154"/>
        <w:ind w:left="142" w:right="686" w:firstLine="0"/>
        <w:contextualSpacing/>
        <w:rPr>
          <w:sz w:val="24"/>
          <w:szCs w:val="24"/>
        </w:rPr>
      </w:pPr>
      <w:r w:rsidRPr="00A57EA8">
        <w:rPr>
          <w:spacing w:val="-4"/>
          <w:sz w:val="24"/>
          <w:szCs w:val="24"/>
        </w:rPr>
        <w:t>Твое</w:t>
      </w:r>
      <w:r w:rsidRPr="00A57EA8">
        <w:rPr>
          <w:spacing w:val="62"/>
          <w:sz w:val="24"/>
          <w:szCs w:val="24"/>
        </w:rPr>
        <w:t xml:space="preserve"> </w:t>
      </w:r>
      <w:r w:rsidRPr="00A57EA8">
        <w:rPr>
          <w:sz w:val="24"/>
          <w:szCs w:val="24"/>
        </w:rPr>
        <w:t xml:space="preserve">имя, отчество, фамилия. История имени. Возникновение и значение имен. Отчество </w:t>
      </w:r>
      <w:r w:rsidRPr="00A57EA8">
        <w:rPr>
          <w:color w:val="000009"/>
          <w:sz w:val="24"/>
          <w:szCs w:val="24"/>
        </w:rPr>
        <w:lastRenderedPageBreak/>
        <w:t xml:space="preserve">в имени человека. </w:t>
      </w:r>
      <w:r w:rsidRPr="00A57EA8">
        <w:rPr>
          <w:color w:val="000009"/>
          <w:spacing w:val="-3"/>
          <w:sz w:val="24"/>
          <w:szCs w:val="24"/>
        </w:rPr>
        <w:t xml:space="preserve">Происхождение </w:t>
      </w:r>
      <w:r w:rsidRPr="00A57EA8">
        <w:rPr>
          <w:sz w:val="24"/>
          <w:szCs w:val="24"/>
        </w:rPr>
        <w:t>фамилий.</w:t>
      </w:r>
      <w:r w:rsidRPr="00A57EA8">
        <w:rPr>
          <w:spacing w:val="62"/>
          <w:sz w:val="24"/>
          <w:szCs w:val="24"/>
        </w:rPr>
        <w:t xml:space="preserve"> </w:t>
      </w:r>
      <w:r w:rsidRPr="00A57EA8">
        <w:rPr>
          <w:sz w:val="24"/>
          <w:szCs w:val="24"/>
        </w:rPr>
        <w:t>Семья:</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sz w:val="24"/>
          <w:szCs w:val="24"/>
        </w:rPr>
        <w:t>близкие и дальние родственники. Поколения, предки, потомки, родословная. Даты жизни. Понятие о биографии. Твоя биография.</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Дом, в котором ты живешь. Место нахождения твоего дома (регион, город, поселок, село), кто и когда его построил. Твои соседи.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Пословицы и поговорки о доме, семье, соседях.</w:t>
      </w:r>
    </w:p>
    <w:p w:rsidR="00C84DDB" w:rsidRPr="00A57EA8" w:rsidRDefault="00C84DDB" w:rsidP="00686982">
      <w:pPr>
        <w:pStyle w:val="a3"/>
        <w:tabs>
          <w:tab w:val="left" w:pos="142"/>
          <w:tab w:val="left" w:pos="10490"/>
        </w:tabs>
        <w:spacing w:before="158"/>
        <w:ind w:left="142" w:right="686" w:firstLine="0"/>
        <w:contextualSpacing/>
        <w:rPr>
          <w:sz w:val="24"/>
          <w:szCs w:val="24"/>
        </w:rPr>
      </w:pPr>
      <w:r w:rsidRPr="00A57EA8">
        <w:rPr>
          <w:sz w:val="24"/>
          <w:szCs w:val="24"/>
        </w:rPr>
        <w:t>История улицы. Названия улиц, их происхождение. Улица твоего дома, твоей школы.</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Местность, </w:t>
      </w:r>
      <w:r w:rsidRPr="00A57EA8">
        <w:rPr>
          <w:spacing w:val="-5"/>
          <w:sz w:val="24"/>
          <w:szCs w:val="24"/>
        </w:rPr>
        <w:t xml:space="preserve">где </w:t>
      </w:r>
      <w:r w:rsidRPr="00A57EA8">
        <w:rPr>
          <w:sz w:val="24"/>
          <w:szCs w:val="24"/>
        </w:rPr>
        <w:t xml:space="preserve">мы живем </w:t>
      </w:r>
      <w:r w:rsidRPr="00A57EA8">
        <w:rPr>
          <w:spacing w:val="-3"/>
          <w:sz w:val="24"/>
          <w:szCs w:val="24"/>
        </w:rPr>
        <w:t xml:space="preserve">(город, </w:t>
      </w:r>
      <w:r w:rsidRPr="00A57EA8">
        <w:rPr>
          <w:sz w:val="24"/>
          <w:szCs w:val="24"/>
        </w:rPr>
        <w:t xml:space="preserve">село). </w:t>
      </w:r>
      <w:r w:rsidRPr="00A57EA8">
        <w:rPr>
          <w:spacing w:val="-3"/>
          <w:sz w:val="24"/>
          <w:szCs w:val="24"/>
        </w:rPr>
        <w:t xml:space="preserve">Происхождение </w:t>
      </w:r>
      <w:r w:rsidRPr="00A57EA8">
        <w:rPr>
          <w:sz w:val="24"/>
          <w:szCs w:val="24"/>
        </w:rPr>
        <w:t xml:space="preserve">названия местности. Край (область, республика), в </w:t>
      </w:r>
      <w:r w:rsidRPr="00A57EA8">
        <w:rPr>
          <w:spacing w:val="-5"/>
          <w:sz w:val="24"/>
          <w:szCs w:val="24"/>
        </w:rPr>
        <w:t xml:space="preserve">котором </w:t>
      </w:r>
      <w:r w:rsidRPr="00A57EA8">
        <w:rPr>
          <w:sz w:val="24"/>
          <w:szCs w:val="24"/>
        </w:rPr>
        <w:t xml:space="preserve">мы живем; </w:t>
      </w:r>
      <w:r w:rsidRPr="00A57EA8">
        <w:rPr>
          <w:spacing w:val="-3"/>
          <w:sz w:val="24"/>
          <w:szCs w:val="24"/>
        </w:rPr>
        <w:t xml:space="preserve">главный </w:t>
      </w:r>
      <w:r w:rsidRPr="00A57EA8">
        <w:rPr>
          <w:spacing w:val="-4"/>
          <w:sz w:val="24"/>
          <w:szCs w:val="24"/>
        </w:rPr>
        <w:t>город</w:t>
      </w:r>
      <w:r w:rsidRPr="00A57EA8">
        <w:rPr>
          <w:spacing w:val="62"/>
          <w:sz w:val="24"/>
          <w:szCs w:val="24"/>
        </w:rPr>
        <w:t xml:space="preserve"> </w:t>
      </w:r>
      <w:r w:rsidRPr="00A57EA8">
        <w:rPr>
          <w:sz w:val="24"/>
          <w:szCs w:val="24"/>
        </w:rPr>
        <w:t xml:space="preserve">края, национальный состав, основные занятия жителей края, </w:t>
      </w:r>
      <w:r w:rsidRPr="00A57EA8">
        <w:rPr>
          <w:spacing w:val="-3"/>
          <w:sz w:val="24"/>
          <w:szCs w:val="24"/>
        </w:rPr>
        <w:t>города.</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 xml:space="preserve">Россия ― страна, в </w:t>
      </w:r>
      <w:r w:rsidRPr="00A57EA8">
        <w:rPr>
          <w:spacing w:val="-4"/>
          <w:sz w:val="24"/>
          <w:szCs w:val="24"/>
        </w:rPr>
        <w:t>которой</w:t>
      </w:r>
      <w:r w:rsidRPr="00A57EA8">
        <w:rPr>
          <w:spacing w:val="62"/>
          <w:sz w:val="24"/>
          <w:szCs w:val="24"/>
        </w:rPr>
        <w:t xml:space="preserve"> </w:t>
      </w:r>
      <w:r w:rsidRPr="00A57EA8">
        <w:rPr>
          <w:sz w:val="24"/>
          <w:szCs w:val="24"/>
        </w:rPr>
        <w:t xml:space="preserve">мы живем: ее столица, население, национальный состав. Республики в составе </w:t>
      </w:r>
      <w:r w:rsidRPr="00A57EA8">
        <w:rPr>
          <w:spacing w:val="-3"/>
          <w:sz w:val="24"/>
          <w:szCs w:val="24"/>
        </w:rPr>
        <w:t xml:space="preserve">Российской </w:t>
      </w:r>
      <w:r w:rsidRPr="00A57EA8">
        <w:rPr>
          <w:sz w:val="24"/>
          <w:szCs w:val="24"/>
        </w:rPr>
        <w:t xml:space="preserve">Федерации. </w:t>
      </w:r>
      <w:r w:rsidRPr="00A57EA8">
        <w:rPr>
          <w:spacing w:val="-4"/>
          <w:sz w:val="24"/>
          <w:szCs w:val="24"/>
        </w:rPr>
        <w:t xml:space="preserve">Государственные </w:t>
      </w:r>
      <w:r w:rsidRPr="00A57EA8">
        <w:rPr>
          <w:sz w:val="24"/>
          <w:szCs w:val="24"/>
        </w:rPr>
        <w:t xml:space="preserve">символы </w:t>
      </w:r>
      <w:r w:rsidRPr="00A57EA8">
        <w:rPr>
          <w:spacing w:val="-3"/>
          <w:sz w:val="24"/>
          <w:szCs w:val="24"/>
        </w:rPr>
        <w:t xml:space="preserve">РФ. Руководитель </w:t>
      </w:r>
      <w:r w:rsidRPr="00A57EA8">
        <w:rPr>
          <w:sz w:val="24"/>
          <w:szCs w:val="24"/>
        </w:rPr>
        <w:t>страны (президент РФ).</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Большая и малая родина.</w:t>
      </w:r>
    </w:p>
    <w:p w:rsidR="00C84DDB" w:rsidRPr="00A57EA8" w:rsidRDefault="00C84DDB" w:rsidP="00686982">
      <w:pPr>
        <w:pStyle w:val="a3"/>
        <w:tabs>
          <w:tab w:val="left" w:pos="142"/>
          <w:tab w:val="left" w:pos="10490"/>
        </w:tabs>
        <w:spacing w:before="161"/>
        <w:ind w:left="142" w:right="692" w:firstLine="0"/>
        <w:contextualSpacing/>
        <w:rPr>
          <w:sz w:val="24"/>
          <w:szCs w:val="24"/>
        </w:rPr>
      </w:pPr>
      <w:r w:rsidRPr="00A57EA8">
        <w:rPr>
          <w:sz w:val="24"/>
          <w:szCs w:val="24"/>
        </w:rPr>
        <w:t>Другие страны мира (обзорно, с примерами). Планета, на которой мы живем.</w:t>
      </w:r>
    </w:p>
    <w:p w:rsidR="00C84DDB" w:rsidRPr="00A57EA8" w:rsidRDefault="00C84DDB" w:rsidP="00686982">
      <w:pPr>
        <w:pStyle w:val="2"/>
        <w:tabs>
          <w:tab w:val="left" w:pos="142"/>
          <w:tab w:val="left" w:pos="10490"/>
        </w:tabs>
        <w:spacing w:before="6"/>
        <w:ind w:left="142"/>
        <w:contextualSpacing/>
        <w:jc w:val="both"/>
        <w:rPr>
          <w:sz w:val="24"/>
          <w:szCs w:val="24"/>
        </w:rPr>
      </w:pPr>
      <w:r w:rsidRPr="00A57EA8">
        <w:rPr>
          <w:sz w:val="24"/>
          <w:szCs w:val="24"/>
        </w:rPr>
        <w:t>Представления о времени в истории</w:t>
      </w:r>
    </w:p>
    <w:p w:rsidR="00C84DDB" w:rsidRPr="00A57EA8" w:rsidRDefault="00C84DDB" w:rsidP="00686982">
      <w:pPr>
        <w:pStyle w:val="a3"/>
        <w:tabs>
          <w:tab w:val="left" w:pos="142"/>
          <w:tab w:val="left" w:pos="10490"/>
        </w:tabs>
        <w:spacing w:before="153"/>
        <w:ind w:left="142" w:right="687" w:firstLine="0"/>
        <w:contextualSpacing/>
        <w:rPr>
          <w:sz w:val="24"/>
          <w:szCs w:val="24"/>
        </w:rPr>
      </w:pPr>
      <w:r w:rsidRPr="00A57EA8">
        <w:rPr>
          <w:sz w:val="24"/>
          <w:szCs w:val="24"/>
        </w:rPr>
        <w:t xml:space="preserve">Представление о времени как о прошлом, настоящем и будущем. Понятия: </w:t>
      </w:r>
      <w:r w:rsidRPr="00A57EA8">
        <w:rPr>
          <w:i/>
          <w:sz w:val="24"/>
          <w:szCs w:val="24"/>
        </w:rPr>
        <w:t xml:space="preserve">вчера, сегодня, завтра. </w:t>
      </w:r>
      <w:r w:rsidRPr="00A57EA8">
        <w:rPr>
          <w:sz w:val="24"/>
          <w:szCs w:val="24"/>
        </w:rPr>
        <w:t>Меры времени. Измерение времени. Календарь (происхождение, виды).</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 xml:space="preserve">Представление об </w:t>
      </w:r>
      <w:r w:rsidRPr="00A57EA8">
        <w:rPr>
          <w:spacing w:val="-3"/>
          <w:sz w:val="24"/>
          <w:szCs w:val="24"/>
        </w:rPr>
        <w:t xml:space="preserve">историческом </w:t>
      </w:r>
      <w:r w:rsidRPr="00A57EA8">
        <w:rPr>
          <w:sz w:val="24"/>
          <w:szCs w:val="24"/>
        </w:rPr>
        <w:t xml:space="preserve">времени: </w:t>
      </w:r>
      <w:r w:rsidRPr="00A57EA8">
        <w:rPr>
          <w:i/>
          <w:sz w:val="24"/>
          <w:szCs w:val="24"/>
        </w:rPr>
        <w:t xml:space="preserve">век, (столетие), тысячелетие, историческая </w:t>
      </w:r>
      <w:r w:rsidRPr="00A57EA8">
        <w:rPr>
          <w:i/>
          <w:spacing w:val="-3"/>
          <w:sz w:val="24"/>
          <w:szCs w:val="24"/>
        </w:rPr>
        <w:t xml:space="preserve">эпоха </w:t>
      </w:r>
      <w:r w:rsidRPr="00A57EA8">
        <w:rPr>
          <w:sz w:val="24"/>
          <w:szCs w:val="24"/>
        </w:rPr>
        <w:t>(общее представление)</w:t>
      </w:r>
      <w:r w:rsidRPr="00A57EA8">
        <w:rPr>
          <w:i/>
          <w:sz w:val="24"/>
          <w:szCs w:val="24"/>
        </w:rPr>
        <w:t xml:space="preserve">. </w:t>
      </w:r>
      <w:r w:rsidRPr="00A57EA8">
        <w:rPr>
          <w:sz w:val="24"/>
          <w:szCs w:val="24"/>
        </w:rPr>
        <w:t xml:space="preserve">«Лента времени». Краткие исторические сведения о названии месяцев (римский календарь, русский земледельческий календарь). Части века: </w:t>
      </w:r>
      <w:r w:rsidRPr="00A57EA8">
        <w:rPr>
          <w:spacing w:val="-3"/>
          <w:sz w:val="24"/>
          <w:szCs w:val="24"/>
        </w:rPr>
        <w:t xml:space="preserve">начало века, </w:t>
      </w:r>
      <w:r w:rsidRPr="00A57EA8">
        <w:rPr>
          <w:sz w:val="24"/>
          <w:szCs w:val="24"/>
        </w:rPr>
        <w:t xml:space="preserve">середина века, </w:t>
      </w:r>
      <w:r w:rsidRPr="00A57EA8">
        <w:rPr>
          <w:spacing w:val="-4"/>
          <w:sz w:val="24"/>
          <w:szCs w:val="24"/>
        </w:rPr>
        <w:t>конец</w:t>
      </w:r>
      <w:r w:rsidRPr="00A57EA8">
        <w:rPr>
          <w:spacing w:val="62"/>
          <w:sz w:val="24"/>
          <w:szCs w:val="24"/>
        </w:rPr>
        <w:t xml:space="preserve"> </w:t>
      </w:r>
      <w:r w:rsidRPr="00A57EA8">
        <w:rPr>
          <w:sz w:val="24"/>
          <w:szCs w:val="24"/>
        </w:rPr>
        <w:t xml:space="preserve">века, граница </w:t>
      </w:r>
      <w:r w:rsidRPr="00A57EA8">
        <w:rPr>
          <w:spacing w:val="-4"/>
          <w:sz w:val="24"/>
          <w:szCs w:val="24"/>
        </w:rPr>
        <w:t>двух</w:t>
      </w:r>
      <w:r w:rsidRPr="00A57EA8">
        <w:rPr>
          <w:spacing w:val="62"/>
          <w:sz w:val="24"/>
          <w:szCs w:val="24"/>
        </w:rPr>
        <w:t xml:space="preserve"> </w:t>
      </w:r>
      <w:r w:rsidRPr="00A57EA8">
        <w:rPr>
          <w:spacing w:val="-4"/>
          <w:sz w:val="24"/>
          <w:szCs w:val="24"/>
        </w:rPr>
        <w:t>веков</w:t>
      </w:r>
      <w:r w:rsidRPr="00A57EA8">
        <w:rPr>
          <w:spacing w:val="62"/>
          <w:sz w:val="24"/>
          <w:szCs w:val="24"/>
        </w:rPr>
        <w:t xml:space="preserve"> </w:t>
      </w:r>
      <w:r w:rsidRPr="00A57EA8">
        <w:rPr>
          <w:spacing w:val="-4"/>
          <w:sz w:val="24"/>
          <w:szCs w:val="24"/>
        </w:rPr>
        <w:t>(конец</w:t>
      </w:r>
      <w:r w:rsidRPr="00A57EA8">
        <w:rPr>
          <w:spacing w:val="62"/>
          <w:sz w:val="24"/>
          <w:szCs w:val="24"/>
        </w:rPr>
        <w:t xml:space="preserve"> </w:t>
      </w:r>
      <w:r w:rsidRPr="00A57EA8">
        <w:rPr>
          <w:spacing w:val="-4"/>
          <w:sz w:val="24"/>
          <w:szCs w:val="24"/>
        </w:rPr>
        <w:t>одного</w:t>
      </w:r>
      <w:r w:rsidRPr="00A57EA8">
        <w:rPr>
          <w:spacing w:val="62"/>
          <w:sz w:val="24"/>
          <w:szCs w:val="24"/>
        </w:rPr>
        <w:t xml:space="preserve"> </w:t>
      </w:r>
      <w:r w:rsidRPr="00A57EA8">
        <w:rPr>
          <w:sz w:val="24"/>
          <w:szCs w:val="24"/>
        </w:rPr>
        <w:t xml:space="preserve">века и </w:t>
      </w:r>
      <w:r w:rsidRPr="00A57EA8">
        <w:rPr>
          <w:spacing w:val="-3"/>
          <w:sz w:val="24"/>
          <w:szCs w:val="24"/>
        </w:rPr>
        <w:t xml:space="preserve">начало другого); </w:t>
      </w:r>
      <w:r w:rsidRPr="00A57EA8">
        <w:rPr>
          <w:sz w:val="24"/>
          <w:szCs w:val="24"/>
        </w:rPr>
        <w:t>текущий век, тысячелетие. Основные события ХХ века (обзорно, с примерами). Новое тысячелетие (XXI век).</w:t>
      </w:r>
    </w:p>
    <w:p w:rsidR="00C84DDB" w:rsidRPr="00A57EA8" w:rsidRDefault="00C84DDB" w:rsidP="00686982">
      <w:pPr>
        <w:pStyle w:val="2"/>
        <w:tabs>
          <w:tab w:val="left" w:pos="142"/>
          <w:tab w:val="left" w:pos="10490"/>
        </w:tabs>
        <w:spacing w:before="74"/>
        <w:ind w:left="142"/>
        <w:contextualSpacing/>
        <w:jc w:val="both"/>
        <w:rPr>
          <w:sz w:val="24"/>
          <w:szCs w:val="24"/>
        </w:rPr>
      </w:pPr>
      <w:r>
        <w:rPr>
          <w:noProof/>
          <w:sz w:val="24"/>
          <w:szCs w:val="24"/>
          <w:lang w:bidi="ar-SA"/>
        </w:rPr>
        <mc:AlternateContent>
          <mc:Choice Requires="wps">
            <w:drawing>
              <wp:anchor distT="0" distB="0" distL="114300" distR="114300" simplePos="0" relativeHeight="251646976" behindDoc="0" locked="0" layoutInCell="1" allowOverlap="1" wp14:anchorId="65497931" wp14:editId="4EBB4463">
                <wp:simplePos x="0" y="0"/>
                <wp:positionH relativeFrom="page">
                  <wp:posOffset>4445</wp:posOffset>
                </wp:positionH>
                <wp:positionV relativeFrom="page">
                  <wp:posOffset>8059420</wp:posOffset>
                </wp:positionV>
                <wp:extent cx="0" cy="0"/>
                <wp:effectExtent l="13970" t="5135245" r="14605" b="51282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A883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356F96" id="Прямая соединительная линия 7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634.6pt" to=".35pt,6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" strokecolor="#a88383" strokeweight=".39mm">
                <w10:wrap anchorx="page" anchory="page"/>
              </v:line>
            </w:pict>
          </mc:Fallback>
        </mc:AlternateContent>
      </w:r>
      <w:r w:rsidRPr="00A57EA8">
        <w:rPr>
          <w:sz w:val="24"/>
          <w:szCs w:val="24"/>
        </w:rPr>
        <w:t>Начальные представления об истории</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pacing w:val="-2"/>
          <w:sz w:val="24"/>
          <w:szCs w:val="24"/>
        </w:rPr>
        <w:t xml:space="preserve">История   </w:t>
      </w:r>
      <w:r w:rsidRPr="00A57EA8">
        <w:rPr>
          <w:noProof/>
          <w:spacing w:val="-18"/>
          <w:position w:val="-4"/>
          <w:sz w:val="24"/>
          <w:szCs w:val="24"/>
          <w:lang w:bidi="ar-SA"/>
        </w:rPr>
        <w:drawing>
          <wp:inline distT="0" distB="0" distL="0" distR="0" wp14:anchorId="013B5FE9" wp14:editId="5DDB2E3B">
            <wp:extent cx="114300" cy="21018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14300" cy="210184"/>
                    </a:xfrm>
                    <a:prstGeom prst="rect">
                      <a:avLst/>
                    </a:prstGeom>
                  </pic:spPr>
                </pic:pic>
              </a:graphicData>
            </a:graphic>
          </wp:inline>
        </w:drawing>
      </w:r>
      <w:r w:rsidRPr="00A57EA8">
        <w:rPr>
          <w:spacing w:val="-18"/>
          <w:sz w:val="24"/>
          <w:szCs w:val="24"/>
        </w:rPr>
        <w:t xml:space="preserve">  </w:t>
      </w:r>
      <w:r w:rsidRPr="00A57EA8">
        <w:rPr>
          <w:spacing w:val="-15"/>
          <w:sz w:val="24"/>
          <w:szCs w:val="24"/>
        </w:rPr>
        <w:t xml:space="preserve"> </w:t>
      </w:r>
      <w:r w:rsidRPr="00A57EA8">
        <w:rPr>
          <w:spacing w:val="-5"/>
          <w:sz w:val="24"/>
          <w:szCs w:val="24"/>
        </w:rPr>
        <w:t xml:space="preserve">наука </w:t>
      </w:r>
      <w:r w:rsidRPr="00A57EA8">
        <w:rPr>
          <w:sz w:val="24"/>
          <w:szCs w:val="24"/>
        </w:rPr>
        <w:t xml:space="preserve">о прошлом (о жизни и деятельности </w:t>
      </w:r>
      <w:r w:rsidRPr="00A57EA8">
        <w:rPr>
          <w:spacing w:val="-4"/>
          <w:sz w:val="24"/>
          <w:szCs w:val="24"/>
        </w:rPr>
        <w:t xml:space="preserve">людей  </w:t>
      </w:r>
      <w:r w:rsidRPr="00A57EA8">
        <w:rPr>
          <w:sz w:val="24"/>
          <w:szCs w:val="24"/>
        </w:rPr>
        <w:t xml:space="preserve">в прошлом). </w:t>
      </w:r>
      <w:r w:rsidRPr="00A57EA8">
        <w:rPr>
          <w:spacing w:val="-3"/>
          <w:sz w:val="24"/>
          <w:szCs w:val="24"/>
        </w:rPr>
        <w:t xml:space="preserve">Значение </w:t>
      </w:r>
      <w:r w:rsidRPr="00A57EA8">
        <w:rPr>
          <w:sz w:val="24"/>
          <w:szCs w:val="24"/>
        </w:rPr>
        <w:t xml:space="preserve">исторических знаний для </w:t>
      </w:r>
      <w:r w:rsidRPr="00A57EA8">
        <w:rPr>
          <w:spacing w:val="-4"/>
          <w:sz w:val="24"/>
          <w:szCs w:val="24"/>
        </w:rPr>
        <w:t xml:space="preserve">людей. </w:t>
      </w:r>
      <w:r w:rsidRPr="00A57EA8">
        <w:rPr>
          <w:sz w:val="24"/>
          <w:szCs w:val="24"/>
        </w:rPr>
        <w:t>Историческая память России.</w:t>
      </w:r>
    </w:p>
    <w:p w:rsidR="00C84DDB" w:rsidRPr="00A57EA8" w:rsidRDefault="00C84DDB" w:rsidP="00686982">
      <w:pPr>
        <w:pStyle w:val="a3"/>
        <w:tabs>
          <w:tab w:val="left" w:pos="142"/>
          <w:tab w:val="left" w:pos="10490"/>
        </w:tabs>
        <w:spacing w:before="6"/>
        <w:ind w:left="142" w:right="688" w:firstLine="0"/>
        <w:contextualSpacing/>
        <w:rPr>
          <w:sz w:val="24"/>
          <w:szCs w:val="24"/>
        </w:rPr>
      </w:pPr>
      <w:r w:rsidRPr="00A57EA8">
        <w:rPr>
          <w:spacing w:val="-4"/>
          <w:sz w:val="24"/>
          <w:szCs w:val="24"/>
        </w:rPr>
        <w:t>Науки,</w:t>
      </w:r>
      <w:r w:rsidRPr="00A57EA8">
        <w:rPr>
          <w:spacing w:val="62"/>
          <w:sz w:val="24"/>
          <w:szCs w:val="24"/>
        </w:rPr>
        <w:t xml:space="preserve"> </w:t>
      </w:r>
      <w:r w:rsidRPr="00A57EA8">
        <w:rPr>
          <w:sz w:val="24"/>
          <w:szCs w:val="24"/>
        </w:rPr>
        <w:t xml:space="preserve">помогающие </w:t>
      </w:r>
      <w:r w:rsidRPr="00A57EA8">
        <w:rPr>
          <w:spacing w:val="-3"/>
          <w:sz w:val="24"/>
          <w:szCs w:val="24"/>
        </w:rPr>
        <w:t xml:space="preserve">добывать </w:t>
      </w:r>
      <w:r w:rsidRPr="00A57EA8">
        <w:rPr>
          <w:sz w:val="24"/>
          <w:szCs w:val="24"/>
        </w:rPr>
        <w:t>исторические сведения: археология, этно</w:t>
      </w:r>
      <w:r w:rsidRPr="00A57EA8">
        <w:rPr>
          <w:color w:val="000009"/>
          <w:sz w:val="24"/>
          <w:szCs w:val="24"/>
        </w:rPr>
        <w:t>г</w:t>
      </w:r>
      <w:r w:rsidRPr="00A57EA8">
        <w:rPr>
          <w:sz w:val="24"/>
          <w:szCs w:val="24"/>
        </w:rPr>
        <w:t xml:space="preserve">рафия, геральдика, </w:t>
      </w:r>
      <w:r w:rsidRPr="00A57EA8">
        <w:rPr>
          <w:spacing w:val="-3"/>
          <w:sz w:val="24"/>
          <w:szCs w:val="24"/>
        </w:rPr>
        <w:t xml:space="preserve">нумизматика </w:t>
      </w:r>
      <w:r w:rsidRPr="00A57EA8">
        <w:rPr>
          <w:sz w:val="24"/>
          <w:szCs w:val="24"/>
        </w:rPr>
        <w:t>и др. (элементарные представления на конкретных примерах).</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A57EA8">
        <w:rPr>
          <w:color w:val="000009"/>
          <w:sz w:val="24"/>
          <w:szCs w:val="24"/>
        </w:rPr>
        <w:t>музеев</w:t>
      </w:r>
      <w:r w:rsidRPr="00A57EA8">
        <w:rPr>
          <w:sz w:val="24"/>
          <w:szCs w:val="24"/>
        </w:rPr>
        <w:t>). Б</w:t>
      </w:r>
      <w:r w:rsidRPr="00A57EA8">
        <w:rPr>
          <w:color w:val="000009"/>
          <w:sz w:val="24"/>
          <w:szCs w:val="24"/>
        </w:rPr>
        <w:t>иблиотеки.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И</w:t>
      </w:r>
      <w:r w:rsidRPr="00A57EA8">
        <w:rPr>
          <w:sz w:val="24"/>
          <w:szCs w:val="24"/>
        </w:rPr>
        <w:t>сторическо</w:t>
      </w:r>
      <w:r w:rsidRPr="00A57EA8">
        <w:rPr>
          <w:color w:val="000009"/>
          <w:sz w:val="24"/>
          <w:szCs w:val="24"/>
        </w:rPr>
        <w:t xml:space="preserve">е </w:t>
      </w:r>
      <w:r w:rsidRPr="00A57EA8">
        <w:rPr>
          <w:sz w:val="24"/>
          <w:szCs w:val="24"/>
        </w:rPr>
        <w:t>п</w:t>
      </w:r>
      <w:r w:rsidRPr="00A57EA8">
        <w:rPr>
          <w:color w:val="000009"/>
          <w:sz w:val="24"/>
          <w:szCs w:val="24"/>
        </w:rPr>
        <w:t>ространство. Историческая карта</w:t>
      </w:r>
      <w:r w:rsidRPr="00A57EA8">
        <w:rPr>
          <w:sz w:val="24"/>
          <w:szCs w:val="24"/>
        </w:rPr>
        <w:t>.</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sz w:val="24"/>
          <w:szCs w:val="24"/>
        </w:rPr>
        <w:t>История Древнего мира</w:t>
      </w:r>
    </w:p>
    <w:p w:rsidR="00C84DDB" w:rsidRPr="00A57EA8" w:rsidRDefault="00C84DDB" w:rsidP="00686982">
      <w:pPr>
        <w:pStyle w:val="a3"/>
        <w:tabs>
          <w:tab w:val="left" w:pos="142"/>
          <w:tab w:val="left" w:pos="2475"/>
          <w:tab w:val="left" w:pos="2827"/>
          <w:tab w:val="left" w:pos="4293"/>
          <w:tab w:val="left" w:pos="5558"/>
          <w:tab w:val="left" w:pos="6045"/>
          <w:tab w:val="left" w:pos="6961"/>
          <w:tab w:val="left" w:pos="8338"/>
          <w:tab w:val="left" w:pos="10490"/>
        </w:tabs>
        <w:spacing w:before="156"/>
        <w:ind w:left="142" w:firstLine="0"/>
        <w:contextualSpacing/>
        <w:rPr>
          <w:sz w:val="24"/>
          <w:szCs w:val="24"/>
        </w:rPr>
      </w:pPr>
      <w:r w:rsidRPr="00A57EA8">
        <w:rPr>
          <w:sz w:val="24"/>
          <w:szCs w:val="24"/>
        </w:rPr>
        <w:t>Версии</w:t>
      </w:r>
      <w:r w:rsidRPr="00A57EA8">
        <w:rPr>
          <w:sz w:val="24"/>
          <w:szCs w:val="24"/>
        </w:rPr>
        <w:tab/>
        <w:t>о</w:t>
      </w:r>
      <w:r w:rsidRPr="00A57EA8">
        <w:rPr>
          <w:sz w:val="24"/>
          <w:szCs w:val="24"/>
        </w:rPr>
        <w:tab/>
        <w:t>появлении</w:t>
      </w:r>
      <w:r w:rsidRPr="00A57EA8">
        <w:rPr>
          <w:sz w:val="24"/>
          <w:szCs w:val="24"/>
        </w:rPr>
        <w:tab/>
        <w:t>человека</w:t>
      </w:r>
      <w:r w:rsidRPr="00A57EA8">
        <w:rPr>
          <w:sz w:val="24"/>
          <w:szCs w:val="24"/>
        </w:rPr>
        <w:tab/>
        <w:t>на</w:t>
      </w:r>
      <w:r w:rsidRPr="00A57EA8">
        <w:rPr>
          <w:sz w:val="24"/>
          <w:szCs w:val="24"/>
        </w:rPr>
        <w:tab/>
        <w:t>Земле</w:t>
      </w:r>
      <w:r w:rsidRPr="00A57EA8">
        <w:rPr>
          <w:sz w:val="24"/>
          <w:szCs w:val="24"/>
        </w:rPr>
        <w:tab/>
      </w:r>
      <w:r w:rsidRPr="00A57EA8">
        <w:rPr>
          <w:spacing w:val="-3"/>
          <w:sz w:val="24"/>
          <w:szCs w:val="24"/>
        </w:rPr>
        <w:t>(научные,</w:t>
      </w:r>
      <w:r w:rsidRPr="00A57EA8">
        <w:rPr>
          <w:spacing w:val="-3"/>
          <w:sz w:val="24"/>
          <w:szCs w:val="24"/>
        </w:rPr>
        <w:tab/>
      </w:r>
      <w:r w:rsidRPr="00A57EA8">
        <w:rPr>
          <w:sz w:val="24"/>
          <w:szCs w:val="24"/>
        </w:rPr>
        <w:t>религиозные).</w:t>
      </w:r>
    </w:p>
    <w:p w:rsidR="00C84DDB" w:rsidRPr="00A57EA8" w:rsidRDefault="00C84DDB" w:rsidP="00686982">
      <w:pPr>
        <w:pStyle w:val="a3"/>
        <w:tabs>
          <w:tab w:val="left" w:pos="142"/>
          <w:tab w:val="left" w:pos="10490"/>
        </w:tabs>
        <w:spacing w:before="162"/>
        <w:ind w:left="142" w:firstLine="0"/>
        <w:contextualSpacing/>
        <w:rPr>
          <w:sz w:val="24"/>
          <w:szCs w:val="24"/>
        </w:rPr>
      </w:pPr>
      <w:r w:rsidRPr="00A57EA8">
        <w:rPr>
          <w:sz w:val="24"/>
          <w:szCs w:val="24"/>
        </w:rPr>
        <w:t>Отличие человека от животного.</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sz w:val="24"/>
          <w:szCs w:val="24"/>
        </w:rPr>
        <w:t xml:space="preserve">Время появления первобытных </w:t>
      </w:r>
      <w:r w:rsidRPr="00A57EA8">
        <w:rPr>
          <w:spacing w:val="-4"/>
          <w:sz w:val="24"/>
          <w:szCs w:val="24"/>
        </w:rPr>
        <w:t xml:space="preserve">людей, </w:t>
      </w:r>
      <w:r w:rsidRPr="00A57EA8">
        <w:rPr>
          <w:sz w:val="24"/>
          <w:szCs w:val="24"/>
        </w:rPr>
        <w:t xml:space="preserve">их внешний вид, среда обитания, </w:t>
      </w:r>
      <w:r w:rsidRPr="00A57EA8">
        <w:rPr>
          <w:color w:val="000009"/>
          <w:sz w:val="24"/>
          <w:szCs w:val="24"/>
        </w:rPr>
        <w:t xml:space="preserve">отличие </w:t>
      </w:r>
      <w:r w:rsidRPr="00A57EA8">
        <w:rPr>
          <w:spacing w:val="-3"/>
          <w:sz w:val="24"/>
          <w:szCs w:val="24"/>
        </w:rPr>
        <w:t xml:space="preserve">от </w:t>
      </w:r>
      <w:r w:rsidRPr="00A57EA8">
        <w:rPr>
          <w:sz w:val="24"/>
          <w:szCs w:val="24"/>
        </w:rPr>
        <w:t>современных</w:t>
      </w:r>
      <w:r w:rsidRPr="00A57EA8">
        <w:rPr>
          <w:spacing w:val="3"/>
          <w:sz w:val="24"/>
          <w:szCs w:val="24"/>
        </w:rPr>
        <w:t xml:space="preserve"> </w:t>
      </w:r>
      <w:r w:rsidRPr="00A57EA8">
        <w:rPr>
          <w:spacing w:val="-4"/>
          <w:sz w:val="24"/>
          <w:szCs w:val="24"/>
        </w:rPr>
        <w:t>людей.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Стадный образ жизни древних людей. Занятия. Древние орудия труда.</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 xml:space="preserve">Каменный </w:t>
      </w:r>
      <w:r w:rsidRPr="00A57EA8">
        <w:rPr>
          <w:sz w:val="24"/>
          <w:szCs w:val="24"/>
        </w:rPr>
        <w:t>века.</w:t>
      </w:r>
    </w:p>
    <w:p w:rsidR="00C84DDB" w:rsidRPr="00A57EA8" w:rsidRDefault="00C84DDB" w:rsidP="00686982">
      <w:pPr>
        <w:pStyle w:val="a3"/>
        <w:tabs>
          <w:tab w:val="left" w:pos="142"/>
          <w:tab w:val="left" w:pos="10490"/>
        </w:tabs>
        <w:spacing w:before="163"/>
        <w:ind w:left="142" w:right="687" w:firstLine="0"/>
        <w:contextualSpacing/>
        <w:rPr>
          <w:sz w:val="24"/>
          <w:szCs w:val="24"/>
        </w:rPr>
      </w:pPr>
      <w:r w:rsidRPr="00A57EA8">
        <w:rPr>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A57EA8">
        <w:rPr>
          <w:color w:val="000009"/>
          <w:sz w:val="24"/>
          <w:szCs w:val="24"/>
        </w:rPr>
        <w:t>Спосо</w:t>
      </w:r>
      <w:r w:rsidRPr="00A57EA8">
        <w:rPr>
          <w:sz w:val="24"/>
          <w:szCs w:val="24"/>
        </w:rPr>
        <w:t>бы охоты на диких животных. Приручение диких животных. Пища и одежда древнего человека</w:t>
      </w:r>
      <w:r w:rsidRPr="00A57EA8">
        <w:rPr>
          <w:color w:val="000009"/>
          <w:sz w:val="24"/>
          <w:szCs w:val="24"/>
        </w:rPr>
        <w:t>.</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w:t>
      </w:r>
    </w:p>
    <w:p w:rsidR="00C84DDB" w:rsidRPr="00A57EA8" w:rsidRDefault="00C84DDB" w:rsidP="00686982">
      <w:pPr>
        <w:pStyle w:val="a3"/>
        <w:tabs>
          <w:tab w:val="left" w:pos="142"/>
          <w:tab w:val="left" w:pos="10490"/>
        </w:tabs>
        <w:spacing w:before="67"/>
        <w:ind w:left="142" w:right="800" w:firstLine="0"/>
        <w:contextualSpacing/>
        <w:rPr>
          <w:sz w:val="24"/>
          <w:szCs w:val="24"/>
        </w:rPr>
      </w:pPr>
      <w:r>
        <w:rPr>
          <w:noProof/>
          <w:sz w:val="24"/>
          <w:szCs w:val="24"/>
          <w:lang w:bidi="ar-SA"/>
        </w:rPr>
        <mc:AlternateContent>
          <mc:Choice Requires="wps">
            <w:drawing>
              <wp:anchor distT="0" distB="0" distL="114300" distR="114300" simplePos="0" relativeHeight="251652096" behindDoc="0" locked="0" layoutInCell="1" allowOverlap="1" wp14:anchorId="3C897D4E" wp14:editId="0198DF8C">
                <wp:simplePos x="0" y="0"/>
                <wp:positionH relativeFrom="page">
                  <wp:posOffset>13970</wp:posOffset>
                </wp:positionH>
                <wp:positionV relativeFrom="page">
                  <wp:posOffset>10140315</wp:posOffset>
                </wp:positionV>
                <wp:extent cx="0" cy="0"/>
                <wp:effectExtent l="13970" t="4568190" r="5080" b="457009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320">
                          <a:solidFill>
                            <a:srgbClr val="C3AE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19C3C1" id="Прямая соединительная линия 7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pt,798.45pt" to="1.1pt,7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" strokecolor="#c3aea8" strokeweight=".12mm">
                <w10:wrap anchorx="page" anchory="page"/>
              </v:line>
            </w:pict>
          </mc:Fallback>
        </mc:AlternateContent>
      </w:r>
      <w:r w:rsidRPr="00A57EA8">
        <w:rPr>
          <w:sz w:val="24"/>
          <w:szCs w:val="24"/>
        </w:rPr>
        <w:t>бронзового века. Оседлый образ жизни. Коллективы древних людей: семья, община, род, племя.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Возникновение имущественного и социального неравенства, выделение знати.</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lastRenderedPageBreak/>
        <w:t>Зарождение обмена, появление денег. Первые города Создание человеком искусственной среды обитания. Возникновение древнейших цивилизаций.</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История вещей и дел человека (от древности до наших дней)</w:t>
      </w:r>
    </w:p>
    <w:p w:rsidR="00C84DDB" w:rsidRPr="00A57EA8" w:rsidRDefault="00C84DDB" w:rsidP="00686982">
      <w:pPr>
        <w:pStyle w:val="2"/>
        <w:tabs>
          <w:tab w:val="left" w:pos="142"/>
          <w:tab w:val="left" w:pos="10490"/>
        </w:tabs>
        <w:spacing w:before="163"/>
        <w:ind w:left="142"/>
        <w:contextualSpacing/>
        <w:jc w:val="both"/>
        <w:rPr>
          <w:sz w:val="24"/>
          <w:szCs w:val="24"/>
        </w:rPr>
      </w:pPr>
      <w:r w:rsidRPr="00A57EA8">
        <w:rPr>
          <w:sz w:val="24"/>
          <w:szCs w:val="24"/>
        </w:rPr>
        <w:t>История освоения человеком огня, энергии</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Использование огня в производстве: </w:t>
      </w:r>
      <w:r w:rsidRPr="00A57EA8">
        <w:rPr>
          <w:spacing w:val="-3"/>
          <w:sz w:val="24"/>
          <w:szCs w:val="24"/>
        </w:rPr>
        <w:t xml:space="preserve">изготовление </w:t>
      </w:r>
      <w:r w:rsidRPr="00A57EA8">
        <w:rPr>
          <w:sz w:val="24"/>
          <w:szCs w:val="24"/>
        </w:rPr>
        <w:t xml:space="preserve">посуды, </w:t>
      </w:r>
      <w:r w:rsidRPr="00A57EA8">
        <w:rPr>
          <w:spacing w:val="-5"/>
          <w:sz w:val="24"/>
          <w:szCs w:val="24"/>
        </w:rPr>
        <w:t xml:space="preserve">орудий </w:t>
      </w:r>
      <w:r w:rsidRPr="00A57EA8">
        <w:rPr>
          <w:spacing w:val="-4"/>
          <w:sz w:val="24"/>
          <w:szCs w:val="24"/>
        </w:rPr>
        <w:t xml:space="preserve">труда, </w:t>
      </w:r>
      <w:r w:rsidRPr="00A57EA8">
        <w:rPr>
          <w:sz w:val="24"/>
          <w:szCs w:val="24"/>
        </w:rPr>
        <w:t xml:space="preserve">выплавка металлов, </w:t>
      </w:r>
      <w:r w:rsidRPr="00A57EA8">
        <w:rPr>
          <w:spacing w:val="-3"/>
          <w:sz w:val="24"/>
          <w:szCs w:val="24"/>
        </w:rPr>
        <w:t xml:space="preserve">приготовление </w:t>
      </w:r>
      <w:r w:rsidRPr="00A57EA8">
        <w:rPr>
          <w:sz w:val="24"/>
          <w:szCs w:val="24"/>
        </w:rPr>
        <w:t>пищи и</w:t>
      </w:r>
      <w:r w:rsidRPr="00A57EA8">
        <w:rPr>
          <w:spacing w:val="3"/>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Огонь в военном деле. Изобретение пороха. Последствия этого изобретения в истории войн.</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Огонь и энергия. Виды энергии: электрическая, тепловая, </w:t>
      </w:r>
      <w:r w:rsidRPr="00A57EA8">
        <w:rPr>
          <w:spacing w:val="-3"/>
          <w:sz w:val="24"/>
          <w:szCs w:val="24"/>
        </w:rPr>
        <w:t xml:space="preserve">атомная </w:t>
      </w:r>
      <w:r w:rsidRPr="00A57EA8">
        <w:rPr>
          <w:sz w:val="24"/>
          <w:szCs w:val="24"/>
        </w:rPr>
        <w:t xml:space="preserve">(общие представления). Изобретение электричества как новый этап в жизни </w:t>
      </w:r>
      <w:r w:rsidRPr="00A57EA8">
        <w:rPr>
          <w:spacing w:val="-3"/>
          <w:sz w:val="24"/>
          <w:szCs w:val="24"/>
        </w:rPr>
        <w:t xml:space="preserve">людей. </w:t>
      </w:r>
      <w:r w:rsidRPr="00A57EA8">
        <w:rPr>
          <w:sz w:val="24"/>
          <w:szCs w:val="24"/>
        </w:rPr>
        <w:t xml:space="preserve">Современные способы получения большого </w:t>
      </w:r>
      <w:r w:rsidRPr="00A57EA8">
        <w:rPr>
          <w:spacing w:val="-3"/>
          <w:sz w:val="24"/>
          <w:szCs w:val="24"/>
        </w:rPr>
        <w:t xml:space="preserve">количества </w:t>
      </w:r>
      <w:r w:rsidRPr="00A57EA8">
        <w:rPr>
          <w:sz w:val="24"/>
          <w:szCs w:val="24"/>
        </w:rPr>
        <w:t xml:space="preserve">энергии. Экологические последствия при получении тепловой энергии от сжигания полезных </w:t>
      </w:r>
      <w:r w:rsidRPr="00A57EA8">
        <w:rPr>
          <w:spacing w:val="-3"/>
          <w:sz w:val="24"/>
          <w:szCs w:val="24"/>
        </w:rPr>
        <w:t xml:space="preserve">ископаемых </w:t>
      </w:r>
      <w:r w:rsidRPr="00A57EA8">
        <w:rPr>
          <w:spacing w:val="-4"/>
          <w:sz w:val="24"/>
          <w:szCs w:val="24"/>
        </w:rPr>
        <w:t xml:space="preserve">(угля,  </w:t>
      </w:r>
      <w:r w:rsidRPr="00A57EA8">
        <w:rPr>
          <w:sz w:val="24"/>
          <w:szCs w:val="24"/>
        </w:rPr>
        <w:t xml:space="preserve">торфа, газа), лесов. </w:t>
      </w:r>
      <w:r w:rsidRPr="00A57EA8">
        <w:rPr>
          <w:spacing w:val="-4"/>
          <w:sz w:val="24"/>
          <w:szCs w:val="24"/>
        </w:rPr>
        <w:t>Роль</w:t>
      </w:r>
      <w:r w:rsidRPr="00A57EA8">
        <w:rPr>
          <w:spacing w:val="62"/>
          <w:sz w:val="24"/>
          <w:szCs w:val="24"/>
        </w:rPr>
        <w:t xml:space="preserve"> </w:t>
      </w:r>
      <w:r w:rsidRPr="00A57EA8">
        <w:rPr>
          <w:sz w:val="24"/>
          <w:szCs w:val="24"/>
        </w:rPr>
        <w:t>энергетических ресурсов Земли для жизни человечества.</w:t>
      </w: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История использования человеком воды</w:t>
      </w:r>
    </w:p>
    <w:p w:rsidR="00C84DDB" w:rsidRPr="00A57EA8" w:rsidRDefault="00C84DDB" w:rsidP="00686982">
      <w:pPr>
        <w:pStyle w:val="a3"/>
        <w:tabs>
          <w:tab w:val="left" w:pos="142"/>
          <w:tab w:val="left" w:pos="10490"/>
        </w:tabs>
        <w:spacing w:before="153"/>
        <w:ind w:left="142" w:right="1411" w:firstLine="0"/>
        <w:contextualSpacing/>
        <w:rPr>
          <w:sz w:val="24"/>
          <w:szCs w:val="24"/>
        </w:rPr>
      </w:pPr>
      <w:r w:rsidRPr="00A57EA8">
        <w:rPr>
          <w:sz w:val="24"/>
          <w:szCs w:val="24"/>
        </w:rPr>
        <w:t>Вода в природе. Значение воды в жизни человека. Охрана водных угодий.</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Причины поселения древнего человека на берегах рек, озер, морей. Рыболовство. Передвижение человека по </w:t>
      </w:r>
      <w:r w:rsidRPr="00A57EA8">
        <w:rPr>
          <w:spacing w:val="-3"/>
          <w:sz w:val="24"/>
          <w:szCs w:val="24"/>
        </w:rPr>
        <w:t xml:space="preserve">воде. </w:t>
      </w:r>
      <w:r w:rsidRPr="00A57EA8">
        <w:rPr>
          <w:spacing w:val="-6"/>
          <w:sz w:val="24"/>
          <w:szCs w:val="24"/>
        </w:rPr>
        <w:t xml:space="preserve">Судоходство, </w:t>
      </w:r>
      <w:r w:rsidRPr="00A57EA8">
        <w:rPr>
          <w:sz w:val="24"/>
          <w:szCs w:val="24"/>
        </w:rPr>
        <w:t>история мореплавания, открытие новых земель (общие</w:t>
      </w:r>
      <w:r w:rsidRPr="00A57EA8">
        <w:rPr>
          <w:spacing w:val="59"/>
          <w:sz w:val="24"/>
          <w:szCs w:val="24"/>
        </w:rPr>
        <w:t xml:space="preserve"> </w:t>
      </w:r>
      <w:r w:rsidRPr="00A57EA8">
        <w:rPr>
          <w:sz w:val="24"/>
          <w:szCs w:val="24"/>
        </w:rPr>
        <w:t>представления).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Вода и земледелие. Поливное земледелие, причины его возникновения.</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Роль поливного земледелия, в истории человечества.</w:t>
      </w:r>
    </w:p>
    <w:p w:rsidR="00C84DDB" w:rsidRPr="00A57EA8" w:rsidRDefault="00C84DDB" w:rsidP="00686982">
      <w:pPr>
        <w:pStyle w:val="a3"/>
        <w:tabs>
          <w:tab w:val="left" w:pos="142"/>
          <w:tab w:val="left" w:pos="10490"/>
        </w:tabs>
        <w:spacing w:before="67"/>
        <w:ind w:left="142" w:right="691" w:firstLine="0"/>
        <w:contextualSpacing/>
        <w:rPr>
          <w:sz w:val="24"/>
          <w:szCs w:val="24"/>
        </w:rPr>
      </w:pPr>
      <w:r>
        <w:rPr>
          <w:noProof/>
          <w:sz w:val="24"/>
          <w:szCs w:val="24"/>
          <w:lang w:bidi="ar-SA"/>
        </w:rPr>
        <mc:AlternateContent>
          <mc:Choice Requires="wpg">
            <w:drawing>
              <wp:anchor distT="0" distB="0" distL="114300" distR="114300" simplePos="0" relativeHeight="251656192" behindDoc="0" locked="0" layoutInCell="1" allowOverlap="1" wp14:anchorId="60C4B8E7" wp14:editId="75F654DA">
                <wp:simplePos x="0" y="0"/>
                <wp:positionH relativeFrom="page">
                  <wp:posOffset>12065</wp:posOffset>
                </wp:positionH>
                <wp:positionV relativeFrom="page">
                  <wp:posOffset>5154295</wp:posOffset>
                </wp:positionV>
                <wp:extent cx="29845" cy="2058670"/>
                <wp:effectExtent l="12065" t="10795" r="5715" b="1651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058670"/>
                          <a:chOff x="19" y="8117"/>
                          <a:chExt cx="47" cy="3242"/>
                        </a:xfrm>
                      </wpg:grpSpPr>
                      <wps:wsp>
                        <wps:cNvPr id="69" name="Line 26"/>
                        <wps:cNvCnPr/>
                        <wps:spPr bwMode="auto">
                          <a:xfrm>
                            <a:off x="22" y="11359"/>
                            <a:ext cx="0" cy="0"/>
                          </a:xfrm>
                          <a:prstGeom prst="line">
                            <a:avLst/>
                          </a:prstGeom>
                          <a:noFill/>
                          <a:ln w="4320">
                            <a:solidFill>
                              <a:srgbClr val="BEACA8"/>
                            </a:solidFill>
                            <a:prstDash val="solid"/>
                            <a:round/>
                            <a:headEnd/>
                            <a:tailEnd/>
                          </a:ln>
                          <a:extLst>
                            <a:ext uri="{909E8E84-426E-40DD-AFC4-6F175D3DCCD1}">
                              <a14:hiddenFill xmlns:a14="http://schemas.microsoft.com/office/drawing/2010/main">
                                <a:noFill/>
                              </a14:hiddenFill>
                            </a:ext>
                          </a:extLst>
                        </wps:spPr>
                        <wps:bodyPr/>
                      </wps:wsp>
                      <wps:wsp>
                        <wps:cNvPr id="70" name="Line 27"/>
                        <wps:cNvCnPr/>
                        <wps:spPr bwMode="auto">
                          <a:xfrm>
                            <a:off x="51" y="11359"/>
                            <a:ext cx="0" cy="0"/>
                          </a:xfrm>
                          <a:prstGeom prst="line">
                            <a:avLst/>
                          </a:prstGeom>
                          <a:noFill/>
                          <a:ln w="18360">
                            <a:solidFill>
                              <a:srgbClr val="C7AE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739D823" id="Группа 68" o:spid="_x0000_s1026" style="position:absolute;margin-left:.95pt;margin-top:405.85pt;width:2.35pt;height:162.1pt;z-index:251656192;mso-position-horizontal-relative:page;mso-position-vertical-relative:page" coordorigin="19,8117" coordsize="47,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">
                <v:line id="Line 26" o:spid="_x0000_s1027" style="position:absolute;visibility:visible;mso-wrap-style:square" from="22,11359" to="22,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" strokecolor="#beaca8" strokeweight=".12mm"/>
                <v:line id="Line 27" o:spid="_x0000_s1028" style="position:absolute;visibility:visible;mso-wrap-style:square" from="51,11359" to="51,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" strokecolor="#c7aea2" strokeweight=".51mm"/>
                <w10:wrap anchorx="page" anchory="page"/>
              </v:group>
            </w:pict>
          </mc:Fallback>
        </mc:AlternateContent>
      </w:r>
      <w:r w:rsidRPr="00A57EA8">
        <w:rPr>
          <w:sz w:val="24"/>
          <w:szCs w:val="24"/>
        </w:rPr>
        <w:t xml:space="preserve">Использование </w:t>
      </w:r>
      <w:r w:rsidRPr="00A57EA8">
        <w:rPr>
          <w:spacing w:val="-3"/>
          <w:sz w:val="24"/>
          <w:szCs w:val="24"/>
        </w:rPr>
        <w:t xml:space="preserve">человеком </w:t>
      </w:r>
      <w:r w:rsidRPr="00A57EA8">
        <w:rPr>
          <w:spacing w:val="-4"/>
          <w:sz w:val="24"/>
          <w:szCs w:val="24"/>
        </w:rPr>
        <w:t xml:space="preserve">воды </w:t>
      </w:r>
      <w:r w:rsidRPr="00A57EA8">
        <w:rPr>
          <w:sz w:val="24"/>
          <w:szCs w:val="24"/>
        </w:rPr>
        <w:t xml:space="preserve">для получения энергии: водяное </w:t>
      </w:r>
      <w:r w:rsidRPr="00A57EA8">
        <w:rPr>
          <w:spacing w:val="-3"/>
          <w:sz w:val="24"/>
          <w:szCs w:val="24"/>
        </w:rPr>
        <w:t xml:space="preserve">колесо, </w:t>
      </w:r>
      <w:r w:rsidRPr="00A57EA8">
        <w:rPr>
          <w:sz w:val="24"/>
          <w:szCs w:val="24"/>
        </w:rPr>
        <w:t xml:space="preserve">гидроэлектростанция. Использование </w:t>
      </w:r>
      <w:r w:rsidRPr="00A57EA8">
        <w:rPr>
          <w:spacing w:val="-3"/>
          <w:sz w:val="24"/>
          <w:szCs w:val="24"/>
        </w:rPr>
        <w:t xml:space="preserve">воды </w:t>
      </w:r>
      <w:r w:rsidRPr="00A57EA8">
        <w:rPr>
          <w:sz w:val="24"/>
          <w:szCs w:val="24"/>
        </w:rPr>
        <w:t>при добыче полезных ископаемых.</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Профессии людей, связанные с освоением энергии и водных ресурсов.</w:t>
      </w:r>
    </w:p>
    <w:p w:rsidR="00C84DDB" w:rsidRPr="00A57EA8" w:rsidRDefault="00C84DDB" w:rsidP="00686982">
      <w:pPr>
        <w:pStyle w:val="2"/>
        <w:tabs>
          <w:tab w:val="left" w:pos="142"/>
          <w:tab w:val="left" w:pos="10490"/>
        </w:tabs>
        <w:spacing w:before="168"/>
        <w:ind w:left="142"/>
        <w:contextualSpacing/>
        <w:jc w:val="both"/>
        <w:rPr>
          <w:sz w:val="24"/>
          <w:szCs w:val="24"/>
        </w:rPr>
      </w:pPr>
      <w:r w:rsidRPr="00A57EA8">
        <w:rPr>
          <w:sz w:val="24"/>
          <w:szCs w:val="24"/>
        </w:rPr>
        <w:t>История жилища человека</w:t>
      </w:r>
    </w:p>
    <w:p w:rsidR="00C84DDB" w:rsidRPr="00A57EA8" w:rsidRDefault="00C84DDB" w:rsidP="00686982">
      <w:pPr>
        <w:pStyle w:val="a3"/>
        <w:tabs>
          <w:tab w:val="left" w:pos="142"/>
          <w:tab w:val="left" w:pos="10490"/>
        </w:tabs>
        <w:spacing w:before="155"/>
        <w:ind w:left="142" w:right="684" w:firstLine="0"/>
        <w:contextualSpacing/>
        <w:rPr>
          <w:sz w:val="24"/>
          <w:szCs w:val="24"/>
        </w:rPr>
      </w:pPr>
      <w:r w:rsidRPr="00A57EA8">
        <w:rPr>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C84DDB" w:rsidRPr="00A57EA8" w:rsidRDefault="00C84DDB" w:rsidP="00686982">
      <w:pPr>
        <w:pStyle w:val="2"/>
        <w:tabs>
          <w:tab w:val="left" w:pos="142"/>
          <w:tab w:val="left" w:pos="10490"/>
        </w:tabs>
        <w:spacing w:before="7"/>
        <w:ind w:left="142"/>
        <w:contextualSpacing/>
        <w:jc w:val="both"/>
        <w:rPr>
          <w:sz w:val="24"/>
          <w:szCs w:val="24"/>
        </w:rPr>
      </w:pPr>
      <w:r w:rsidRPr="00A57EA8">
        <w:rPr>
          <w:sz w:val="24"/>
          <w:szCs w:val="24"/>
        </w:rPr>
        <w:t>История появления мебели</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Назначение и виды мебели, материалы для ее изготовления.</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 xml:space="preserve">История </w:t>
      </w:r>
      <w:r w:rsidRPr="00A57EA8">
        <w:rPr>
          <w:color w:val="000009"/>
          <w:sz w:val="24"/>
          <w:szCs w:val="24"/>
        </w:rPr>
        <w:t xml:space="preserve">появления первой мебели. Влияние </w:t>
      </w:r>
      <w:r w:rsidRPr="00A57EA8">
        <w:rPr>
          <w:sz w:val="24"/>
          <w:szCs w:val="24"/>
        </w:rPr>
        <w:t>исторических и национальных традиций на изготовление мебели</w:t>
      </w:r>
      <w:r w:rsidRPr="00A57EA8">
        <w:rPr>
          <w:color w:val="000009"/>
          <w:sz w:val="24"/>
          <w:szCs w:val="24"/>
        </w:rPr>
        <w:t xml:space="preserve">. </w:t>
      </w:r>
      <w:r w:rsidRPr="00A57EA8">
        <w:rPr>
          <w:sz w:val="24"/>
          <w:szCs w:val="24"/>
        </w:rPr>
        <w:t>Изготовление мебели как искусство. Современная мебель. Профессии людей, связанные с изготовлением мебели.</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sz w:val="24"/>
          <w:szCs w:val="24"/>
        </w:rPr>
        <w:t>История питания человека</w:t>
      </w:r>
    </w:p>
    <w:p w:rsidR="00C84DDB" w:rsidRPr="00A57EA8" w:rsidRDefault="00C84DDB" w:rsidP="00686982">
      <w:pPr>
        <w:pStyle w:val="a3"/>
        <w:tabs>
          <w:tab w:val="left" w:pos="142"/>
          <w:tab w:val="left" w:pos="10490"/>
        </w:tabs>
        <w:spacing w:before="153"/>
        <w:ind w:left="142" w:right="687" w:firstLine="0"/>
        <w:contextualSpacing/>
        <w:rPr>
          <w:sz w:val="24"/>
          <w:szCs w:val="24"/>
        </w:rPr>
      </w:pPr>
      <w:r w:rsidRPr="00A57EA8">
        <w:rPr>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История хлеба и хлебопечения.</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 xml:space="preserve">Способы </w:t>
      </w:r>
      <w:r w:rsidRPr="00A57EA8">
        <w:rPr>
          <w:color w:val="000009"/>
          <w:sz w:val="24"/>
          <w:szCs w:val="24"/>
        </w:rPr>
        <w:t xml:space="preserve">хранения и </w:t>
      </w:r>
      <w:r w:rsidRPr="00A57EA8">
        <w:rPr>
          <w:sz w:val="24"/>
          <w:szCs w:val="24"/>
        </w:rPr>
        <w:t>накопления продуктов питания</w:t>
      </w:r>
      <w:r w:rsidRPr="00A57EA8">
        <w:rPr>
          <w:color w:val="000009"/>
          <w:sz w:val="24"/>
          <w:szCs w:val="24"/>
        </w:rPr>
        <w:t>.</w:t>
      </w:r>
    </w:p>
    <w:p w:rsidR="00C84DDB" w:rsidRPr="00A57EA8" w:rsidRDefault="00C84DDB" w:rsidP="00686982">
      <w:pPr>
        <w:pStyle w:val="a3"/>
        <w:tabs>
          <w:tab w:val="left" w:pos="142"/>
          <w:tab w:val="left" w:pos="10490"/>
        </w:tabs>
        <w:spacing w:before="67"/>
        <w:ind w:left="142" w:right="685" w:firstLine="0"/>
        <w:contextualSpacing/>
        <w:rPr>
          <w:sz w:val="24"/>
          <w:szCs w:val="24"/>
        </w:rPr>
      </w:pPr>
      <w:r>
        <w:rPr>
          <w:noProof/>
          <w:sz w:val="24"/>
          <w:szCs w:val="24"/>
          <w:lang w:bidi="ar-SA"/>
        </w:rPr>
        <mc:AlternateContent>
          <mc:Choice Requires="wps">
            <w:drawing>
              <wp:anchor distT="0" distB="0" distL="114300" distR="114300" simplePos="0" relativeHeight="251662336" behindDoc="0" locked="0" layoutInCell="1" allowOverlap="1" wp14:anchorId="062219D2" wp14:editId="6545530C">
                <wp:simplePos x="0" y="0"/>
                <wp:positionH relativeFrom="page">
                  <wp:posOffset>25400</wp:posOffset>
                </wp:positionH>
                <wp:positionV relativeFrom="page">
                  <wp:posOffset>5448935</wp:posOffset>
                </wp:positionV>
                <wp:extent cx="0" cy="0"/>
                <wp:effectExtent l="15875" t="610235" r="12700" b="61150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E3D7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9E94AC" id="Прямая соединительная линия 6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429.05pt" to="2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" strokecolor="#e3d7d3" strokeweight=".39mm">
                <w10:wrap anchorx="page" anchory="page"/>
              </v:line>
            </w:pict>
          </mc:Fallback>
        </mc:AlternateContent>
      </w:r>
      <w:r w:rsidRPr="00A57EA8">
        <w:rPr>
          <w:sz w:val="24"/>
          <w:szCs w:val="24"/>
        </w:rPr>
        <w:t xml:space="preserve">Влияние </w:t>
      </w:r>
      <w:r w:rsidRPr="00A57EA8">
        <w:rPr>
          <w:spacing w:val="-3"/>
          <w:sz w:val="24"/>
          <w:szCs w:val="24"/>
        </w:rPr>
        <w:t xml:space="preserve">природных </w:t>
      </w:r>
      <w:r w:rsidRPr="00A57EA8">
        <w:rPr>
          <w:sz w:val="24"/>
          <w:szCs w:val="24"/>
        </w:rPr>
        <w:t xml:space="preserve">условий на традиции приготовления пищи у разных народов. </w:t>
      </w:r>
      <w:r w:rsidRPr="00A57EA8">
        <w:rPr>
          <w:spacing w:val="-4"/>
          <w:sz w:val="24"/>
          <w:szCs w:val="24"/>
        </w:rPr>
        <w:t xml:space="preserve">Употребление </w:t>
      </w:r>
      <w:r w:rsidRPr="00A57EA8">
        <w:rPr>
          <w:sz w:val="24"/>
          <w:szCs w:val="24"/>
        </w:rPr>
        <w:t xml:space="preserve">пищи как </w:t>
      </w:r>
      <w:r w:rsidRPr="00A57EA8">
        <w:rPr>
          <w:spacing w:val="-4"/>
          <w:sz w:val="24"/>
          <w:szCs w:val="24"/>
        </w:rPr>
        <w:t xml:space="preserve">необходимое </w:t>
      </w:r>
      <w:r w:rsidRPr="00A57EA8">
        <w:rPr>
          <w:sz w:val="24"/>
          <w:szCs w:val="24"/>
        </w:rPr>
        <w:t>условие сохранения здоровья и жизни</w:t>
      </w:r>
      <w:r w:rsidRPr="00A57EA8">
        <w:rPr>
          <w:spacing w:val="-1"/>
          <w:sz w:val="24"/>
          <w:szCs w:val="24"/>
        </w:rPr>
        <w:t xml:space="preserve"> </w:t>
      </w:r>
      <w:r w:rsidRPr="00A57EA8">
        <w:rPr>
          <w:sz w:val="24"/>
          <w:szCs w:val="24"/>
        </w:rPr>
        <w:t>человека.</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sz w:val="24"/>
          <w:szCs w:val="24"/>
        </w:rPr>
        <w:t>История появления посуды</w:t>
      </w:r>
    </w:p>
    <w:p w:rsidR="00C84DDB" w:rsidRPr="00A57EA8" w:rsidRDefault="00C84DDB" w:rsidP="00686982">
      <w:pPr>
        <w:pStyle w:val="a3"/>
        <w:tabs>
          <w:tab w:val="left" w:pos="142"/>
          <w:tab w:val="left" w:pos="10490"/>
        </w:tabs>
        <w:spacing w:before="154"/>
        <w:ind w:left="142" w:right="684" w:firstLine="0"/>
        <w:contextualSpacing/>
        <w:rPr>
          <w:sz w:val="24"/>
          <w:szCs w:val="24"/>
        </w:rPr>
      </w:pPr>
      <w:r w:rsidRPr="00A57EA8">
        <w:rPr>
          <w:sz w:val="24"/>
          <w:szCs w:val="24"/>
        </w:rP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w:t>
      </w:r>
      <w:r w:rsidRPr="00A57EA8">
        <w:rPr>
          <w:sz w:val="24"/>
          <w:szCs w:val="24"/>
        </w:rPr>
        <w:lastRenderedPageBreak/>
        <w:t>развития производства глиняной посуды. Народные традиции в изготовле</w:t>
      </w:r>
      <w:r w:rsidRPr="00A57EA8">
        <w:rPr>
          <w:color w:val="000009"/>
          <w:sz w:val="24"/>
          <w:szCs w:val="24"/>
        </w:rPr>
        <w:t>нии глиняной посуды</w:t>
      </w:r>
      <w:r w:rsidRPr="00A57EA8">
        <w:rPr>
          <w:color w:val="474442"/>
          <w:sz w:val="24"/>
          <w:szCs w:val="24"/>
        </w:rPr>
        <w:t>.</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Деревянная </w:t>
      </w:r>
      <w:r w:rsidRPr="00A57EA8">
        <w:rPr>
          <w:spacing w:val="-3"/>
          <w:sz w:val="24"/>
          <w:szCs w:val="24"/>
        </w:rPr>
        <w:t xml:space="preserve">посуда. </w:t>
      </w:r>
      <w:r w:rsidRPr="00A57EA8">
        <w:rPr>
          <w:sz w:val="24"/>
          <w:szCs w:val="24"/>
        </w:rPr>
        <w:t xml:space="preserve">История появления и использования деревянной </w:t>
      </w:r>
      <w:r w:rsidRPr="00A57EA8">
        <w:rPr>
          <w:spacing w:val="-3"/>
          <w:sz w:val="24"/>
          <w:szCs w:val="24"/>
        </w:rPr>
        <w:t xml:space="preserve">посуды, </w:t>
      </w:r>
      <w:r w:rsidRPr="00A57EA8">
        <w:rPr>
          <w:sz w:val="24"/>
          <w:szCs w:val="24"/>
        </w:rPr>
        <w:t xml:space="preserve">ее виды. Преимущества деревянной по </w:t>
      </w:r>
      <w:r w:rsidRPr="00A57EA8">
        <w:rPr>
          <w:spacing w:val="-7"/>
          <w:sz w:val="24"/>
          <w:szCs w:val="24"/>
        </w:rPr>
        <w:t xml:space="preserve">суды </w:t>
      </w:r>
      <w:r w:rsidRPr="00A57EA8">
        <w:rPr>
          <w:sz w:val="24"/>
          <w:szCs w:val="24"/>
        </w:rPr>
        <w:t xml:space="preserve">для хранения </w:t>
      </w:r>
      <w:r w:rsidRPr="00A57EA8">
        <w:rPr>
          <w:spacing w:val="-3"/>
          <w:sz w:val="24"/>
          <w:szCs w:val="24"/>
        </w:rPr>
        <w:t xml:space="preserve">продуктов, </w:t>
      </w:r>
      <w:r w:rsidRPr="00A57EA8">
        <w:rPr>
          <w:sz w:val="24"/>
          <w:szCs w:val="24"/>
        </w:rPr>
        <w:t>народные традиции ее изготов</w:t>
      </w:r>
      <w:r w:rsidRPr="00A57EA8">
        <w:rPr>
          <w:color w:val="000009"/>
          <w:sz w:val="24"/>
          <w:szCs w:val="24"/>
        </w:rPr>
        <w:t>ления</w:t>
      </w:r>
      <w:r w:rsidRPr="00A57EA8">
        <w:rPr>
          <w:color w:val="474442"/>
          <w:sz w:val="24"/>
          <w:szCs w:val="24"/>
        </w:rPr>
        <w:t>.</w:t>
      </w:r>
    </w:p>
    <w:p w:rsidR="00C84DDB" w:rsidRPr="00A57EA8" w:rsidRDefault="00C84DDB" w:rsidP="00686982">
      <w:pPr>
        <w:pStyle w:val="a3"/>
        <w:tabs>
          <w:tab w:val="left" w:pos="142"/>
          <w:tab w:val="left" w:pos="10490"/>
        </w:tabs>
        <w:spacing w:before="1"/>
        <w:ind w:left="142" w:right="800" w:firstLine="0"/>
        <w:contextualSpacing/>
        <w:rPr>
          <w:sz w:val="24"/>
          <w:szCs w:val="24"/>
        </w:rPr>
      </w:pPr>
      <w:r w:rsidRPr="00A57EA8">
        <w:rPr>
          <w:spacing w:val="-4"/>
          <w:sz w:val="24"/>
          <w:szCs w:val="24"/>
        </w:rPr>
        <w:t xml:space="preserve">Посуда </w:t>
      </w:r>
      <w:r w:rsidRPr="00A57EA8">
        <w:rPr>
          <w:sz w:val="24"/>
          <w:szCs w:val="24"/>
        </w:rPr>
        <w:t xml:space="preserve">из других материалов. </w:t>
      </w:r>
      <w:r w:rsidRPr="00A57EA8">
        <w:rPr>
          <w:spacing w:val="-3"/>
          <w:sz w:val="24"/>
          <w:szCs w:val="24"/>
        </w:rPr>
        <w:t xml:space="preserve">Изготовление посуды как </w:t>
      </w:r>
      <w:r w:rsidRPr="00A57EA8">
        <w:rPr>
          <w:sz w:val="24"/>
          <w:szCs w:val="24"/>
        </w:rPr>
        <w:t xml:space="preserve">искусство. Профессии </w:t>
      </w:r>
      <w:r w:rsidRPr="00A57EA8">
        <w:rPr>
          <w:spacing w:val="-4"/>
          <w:sz w:val="24"/>
          <w:szCs w:val="24"/>
        </w:rPr>
        <w:t xml:space="preserve">людей, </w:t>
      </w:r>
      <w:r w:rsidRPr="00A57EA8">
        <w:rPr>
          <w:sz w:val="24"/>
          <w:szCs w:val="24"/>
        </w:rPr>
        <w:t xml:space="preserve">связанные с </w:t>
      </w:r>
      <w:r w:rsidRPr="00A57EA8">
        <w:rPr>
          <w:spacing w:val="-3"/>
          <w:sz w:val="24"/>
          <w:szCs w:val="24"/>
        </w:rPr>
        <w:t>изготовлением</w:t>
      </w:r>
      <w:r w:rsidRPr="00A57EA8">
        <w:rPr>
          <w:spacing w:val="6"/>
          <w:sz w:val="24"/>
          <w:szCs w:val="24"/>
        </w:rPr>
        <w:t xml:space="preserve"> </w:t>
      </w:r>
      <w:r w:rsidRPr="00A57EA8">
        <w:rPr>
          <w:spacing w:val="-3"/>
          <w:sz w:val="24"/>
          <w:szCs w:val="24"/>
        </w:rPr>
        <w:t>посуды.</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sz w:val="24"/>
          <w:szCs w:val="24"/>
        </w:rPr>
        <w:t xml:space="preserve">История появления </w:t>
      </w:r>
      <w:r w:rsidRPr="00A57EA8">
        <w:rPr>
          <w:spacing w:val="-3"/>
          <w:sz w:val="24"/>
          <w:szCs w:val="24"/>
        </w:rPr>
        <w:t xml:space="preserve">одежды </w:t>
      </w:r>
      <w:r w:rsidRPr="00A57EA8">
        <w:rPr>
          <w:sz w:val="24"/>
          <w:szCs w:val="24"/>
        </w:rPr>
        <w:t>и</w:t>
      </w:r>
      <w:r w:rsidRPr="00A57EA8">
        <w:rPr>
          <w:spacing w:val="-14"/>
          <w:sz w:val="24"/>
          <w:szCs w:val="24"/>
        </w:rPr>
        <w:t xml:space="preserve"> </w:t>
      </w:r>
      <w:r w:rsidRPr="00A57EA8">
        <w:rPr>
          <w:sz w:val="24"/>
          <w:szCs w:val="24"/>
        </w:rPr>
        <w:t>обуви</w:t>
      </w:r>
    </w:p>
    <w:p w:rsidR="00C84DDB" w:rsidRPr="00A57EA8" w:rsidRDefault="00C84DDB" w:rsidP="00686982">
      <w:pPr>
        <w:pStyle w:val="a3"/>
        <w:tabs>
          <w:tab w:val="left" w:pos="142"/>
          <w:tab w:val="left" w:pos="10490"/>
        </w:tabs>
        <w:spacing w:before="153"/>
        <w:ind w:left="142" w:right="686" w:firstLine="0"/>
        <w:contextualSpacing/>
        <w:rPr>
          <w:sz w:val="24"/>
          <w:szCs w:val="24"/>
        </w:rPr>
      </w:pPr>
      <w:r w:rsidRPr="00A57EA8">
        <w:rPr>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A57EA8">
        <w:rPr>
          <w:color w:val="160E0C"/>
          <w:sz w:val="24"/>
          <w:szCs w:val="24"/>
        </w:rPr>
        <w:t>.</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A57EA8">
        <w:rPr>
          <w:color w:val="5B5855"/>
          <w:sz w:val="24"/>
          <w:szCs w:val="24"/>
        </w:rPr>
        <w:t xml:space="preserve">. </w:t>
      </w:r>
      <w:r w:rsidRPr="00A57EA8">
        <w:rPr>
          <w:sz w:val="24"/>
          <w:szCs w:val="24"/>
        </w:rPr>
        <w:t>Изготовление одежды как искусство. Изменения в одежде и обуви в разные времена у разных народов. Образцы народной одежды (на примере региона).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Профессии людей, связанные с изготовлением одежды и обуви.</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sz w:val="24"/>
          <w:szCs w:val="24"/>
        </w:rPr>
        <w:t>История человеческого общества</w:t>
      </w:r>
    </w:p>
    <w:p w:rsidR="00C84DDB" w:rsidRPr="00A57EA8" w:rsidRDefault="00C84DDB" w:rsidP="00686982">
      <w:pPr>
        <w:pStyle w:val="a3"/>
        <w:tabs>
          <w:tab w:val="left" w:pos="142"/>
          <w:tab w:val="left" w:pos="10490"/>
        </w:tabs>
        <w:spacing w:before="67"/>
        <w:ind w:left="142" w:right="686" w:firstLine="0"/>
        <w:contextualSpacing/>
        <w:rPr>
          <w:sz w:val="24"/>
          <w:szCs w:val="24"/>
        </w:rPr>
      </w:pPr>
      <w:r w:rsidRPr="00A57EA8">
        <w:rPr>
          <w:sz w:val="24"/>
          <w:szCs w:val="24"/>
        </w:rPr>
        <w:t>Представления древних людей об окружающем мире. Освоение человеком морей и океанов, открытие новых земель, изменение представлений о мире.</w:t>
      </w:r>
    </w:p>
    <w:p w:rsidR="00C84DDB" w:rsidRPr="00A57EA8" w:rsidRDefault="00C84DDB" w:rsidP="00686982">
      <w:pPr>
        <w:pStyle w:val="a3"/>
        <w:tabs>
          <w:tab w:val="left" w:pos="142"/>
          <w:tab w:val="left" w:pos="2490"/>
          <w:tab w:val="left" w:pos="4508"/>
          <w:tab w:val="left" w:pos="5803"/>
          <w:tab w:val="left" w:pos="7075"/>
          <w:tab w:val="left" w:pos="8346"/>
          <w:tab w:val="left" w:pos="10490"/>
        </w:tabs>
        <w:spacing w:before="1"/>
        <w:ind w:left="142" w:right="682" w:firstLine="0"/>
        <w:contextualSpacing/>
        <w:rPr>
          <w:sz w:val="24"/>
          <w:szCs w:val="24"/>
        </w:rPr>
      </w:pPr>
      <w:r w:rsidRPr="00A57EA8">
        <w:rPr>
          <w:sz w:val="24"/>
          <w:szCs w:val="24"/>
        </w:rPr>
        <w:t>Истоки</w:t>
      </w:r>
      <w:r w:rsidRPr="00A57EA8">
        <w:rPr>
          <w:sz w:val="24"/>
          <w:szCs w:val="24"/>
        </w:rPr>
        <w:tab/>
        <w:t>возникновения</w:t>
      </w:r>
      <w:r w:rsidRPr="00A57EA8">
        <w:rPr>
          <w:sz w:val="24"/>
          <w:szCs w:val="24"/>
        </w:rPr>
        <w:tab/>
        <w:t>мировых</w:t>
      </w:r>
      <w:r w:rsidRPr="00A57EA8">
        <w:rPr>
          <w:sz w:val="24"/>
          <w:szCs w:val="24"/>
        </w:rPr>
        <w:tab/>
        <w:t>религий:</w:t>
      </w:r>
      <w:r w:rsidRPr="00A57EA8">
        <w:rPr>
          <w:sz w:val="24"/>
          <w:szCs w:val="24"/>
        </w:rPr>
        <w:tab/>
      </w:r>
      <w:r w:rsidRPr="00A57EA8">
        <w:rPr>
          <w:spacing w:val="-4"/>
          <w:sz w:val="24"/>
          <w:szCs w:val="24"/>
        </w:rPr>
        <w:t>иудаизм,</w:t>
      </w:r>
      <w:r w:rsidRPr="00A57EA8">
        <w:rPr>
          <w:spacing w:val="-4"/>
          <w:sz w:val="24"/>
          <w:szCs w:val="24"/>
        </w:rPr>
        <w:tab/>
      </w:r>
      <w:r w:rsidRPr="00A57EA8">
        <w:rPr>
          <w:sz w:val="24"/>
          <w:szCs w:val="24"/>
        </w:rPr>
        <w:t xml:space="preserve">христианство, </w:t>
      </w:r>
      <w:r w:rsidRPr="00A57EA8">
        <w:rPr>
          <w:spacing w:val="-5"/>
          <w:sz w:val="24"/>
          <w:szCs w:val="24"/>
        </w:rPr>
        <w:t xml:space="preserve">буддизм, </w:t>
      </w:r>
      <w:r w:rsidRPr="00A57EA8">
        <w:rPr>
          <w:sz w:val="24"/>
          <w:szCs w:val="24"/>
        </w:rPr>
        <w:t xml:space="preserve">ислам. </w:t>
      </w:r>
      <w:r w:rsidRPr="00A57EA8">
        <w:rPr>
          <w:spacing w:val="-3"/>
          <w:sz w:val="24"/>
          <w:szCs w:val="24"/>
        </w:rPr>
        <w:t xml:space="preserve">Значение </w:t>
      </w:r>
      <w:r w:rsidRPr="00A57EA8">
        <w:rPr>
          <w:sz w:val="24"/>
          <w:szCs w:val="24"/>
        </w:rPr>
        <w:t xml:space="preserve">религии для </w:t>
      </w:r>
      <w:r w:rsidRPr="00A57EA8">
        <w:rPr>
          <w:spacing w:val="-3"/>
          <w:sz w:val="24"/>
          <w:szCs w:val="24"/>
        </w:rPr>
        <w:t xml:space="preserve">духовной </w:t>
      </w:r>
      <w:r w:rsidRPr="00A57EA8">
        <w:rPr>
          <w:sz w:val="24"/>
          <w:szCs w:val="24"/>
        </w:rPr>
        <w:t>жизни</w:t>
      </w:r>
      <w:r w:rsidRPr="00A57EA8">
        <w:rPr>
          <w:spacing w:val="6"/>
          <w:sz w:val="24"/>
          <w:szCs w:val="24"/>
        </w:rPr>
        <w:t xml:space="preserve"> </w:t>
      </w:r>
      <w:r w:rsidRPr="00A57EA8">
        <w:rPr>
          <w:sz w:val="24"/>
          <w:szCs w:val="24"/>
        </w:rPr>
        <w:t>человечества.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Зарождение науки, важнейшие человеческие изобретения</w:t>
      </w:r>
      <w:r w:rsidRPr="00A57EA8">
        <w:rPr>
          <w:color w:val="000009"/>
          <w:sz w:val="24"/>
          <w:szCs w:val="24"/>
        </w:rPr>
        <w:t>.</w:t>
      </w:r>
    </w:p>
    <w:p w:rsidR="00C84DDB" w:rsidRPr="00A57EA8" w:rsidRDefault="00C84DDB" w:rsidP="00686982">
      <w:pPr>
        <w:pStyle w:val="a3"/>
        <w:tabs>
          <w:tab w:val="left" w:pos="142"/>
          <w:tab w:val="left" w:pos="3179"/>
          <w:tab w:val="left" w:pos="3541"/>
          <w:tab w:val="left" w:pos="4500"/>
          <w:tab w:val="left" w:pos="6195"/>
          <w:tab w:val="left" w:pos="7858"/>
          <w:tab w:val="left" w:pos="9300"/>
          <w:tab w:val="left" w:pos="9681"/>
          <w:tab w:val="left" w:pos="10490"/>
        </w:tabs>
        <w:spacing w:before="161"/>
        <w:ind w:left="142" w:firstLine="0"/>
        <w:contextualSpacing/>
        <w:rPr>
          <w:sz w:val="24"/>
          <w:szCs w:val="24"/>
        </w:rPr>
      </w:pPr>
      <w:r w:rsidRPr="00A57EA8">
        <w:rPr>
          <w:sz w:val="24"/>
          <w:szCs w:val="24"/>
        </w:rPr>
        <w:t>Направления</w:t>
      </w:r>
      <w:r w:rsidRPr="00A57EA8">
        <w:rPr>
          <w:sz w:val="24"/>
          <w:szCs w:val="24"/>
        </w:rPr>
        <w:tab/>
        <w:t>в</w:t>
      </w:r>
      <w:r w:rsidRPr="00A57EA8">
        <w:rPr>
          <w:sz w:val="24"/>
          <w:szCs w:val="24"/>
        </w:rPr>
        <w:tab/>
      </w:r>
      <w:r w:rsidRPr="00A57EA8">
        <w:rPr>
          <w:spacing w:val="-5"/>
          <w:sz w:val="24"/>
          <w:szCs w:val="24"/>
        </w:rPr>
        <w:t>науке:</w:t>
      </w:r>
      <w:r w:rsidRPr="00A57EA8">
        <w:rPr>
          <w:spacing w:val="-5"/>
          <w:sz w:val="24"/>
          <w:szCs w:val="24"/>
        </w:rPr>
        <w:tab/>
      </w:r>
      <w:r w:rsidRPr="00A57EA8">
        <w:rPr>
          <w:sz w:val="24"/>
          <w:szCs w:val="24"/>
        </w:rPr>
        <w:t>астрономия,</w:t>
      </w:r>
      <w:r w:rsidRPr="00A57EA8">
        <w:rPr>
          <w:sz w:val="24"/>
          <w:szCs w:val="24"/>
        </w:rPr>
        <w:tab/>
      </w:r>
      <w:r w:rsidRPr="00A57EA8">
        <w:rPr>
          <w:spacing w:val="-3"/>
          <w:sz w:val="24"/>
          <w:szCs w:val="24"/>
        </w:rPr>
        <w:t>математика,</w:t>
      </w:r>
      <w:r w:rsidRPr="00A57EA8">
        <w:rPr>
          <w:spacing w:val="-3"/>
          <w:sz w:val="24"/>
          <w:szCs w:val="24"/>
        </w:rPr>
        <w:tab/>
      </w:r>
      <w:r w:rsidRPr="00A57EA8">
        <w:rPr>
          <w:sz w:val="24"/>
          <w:szCs w:val="24"/>
        </w:rPr>
        <w:t>география</w:t>
      </w:r>
      <w:r w:rsidRPr="00A57EA8">
        <w:rPr>
          <w:sz w:val="24"/>
          <w:szCs w:val="24"/>
        </w:rPr>
        <w:tab/>
        <w:t>и</w:t>
      </w:r>
      <w:r w:rsidRPr="00A57EA8">
        <w:rPr>
          <w:sz w:val="24"/>
          <w:szCs w:val="24"/>
        </w:rPr>
        <w:tab/>
        <w:t>др.</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Изменение среды и общества в ходе развития науки.</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A57EA8">
        <w:rPr>
          <w:color w:val="000009"/>
          <w:sz w:val="24"/>
          <w:szCs w:val="24"/>
        </w:rPr>
        <w:t>. Л</w:t>
      </w:r>
      <w:r w:rsidRPr="00A57EA8">
        <w:rPr>
          <w:sz w:val="24"/>
          <w:szCs w:val="24"/>
        </w:rPr>
        <w:t>ати</w:t>
      </w:r>
      <w:r w:rsidRPr="00A57EA8">
        <w:rPr>
          <w:color w:val="000009"/>
          <w:sz w:val="24"/>
          <w:szCs w:val="24"/>
        </w:rPr>
        <w:t xml:space="preserve">нский </w:t>
      </w:r>
      <w:r w:rsidRPr="00A57EA8">
        <w:rPr>
          <w:sz w:val="24"/>
          <w:szCs w:val="24"/>
        </w:rPr>
        <w:t>и сла</w:t>
      </w:r>
      <w:r w:rsidRPr="00A57EA8">
        <w:rPr>
          <w:color w:val="000009"/>
          <w:sz w:val="24"/>
          <w:szCs w:val="24"/>
        </w:rPr>
        <w:t>вянский алфавит</w:t>
      </w:r>
      <w:r w:rsidRPr="00A57EA8">
        <w:rPr>
          <w:sz w:val="24"/>
          <w:szCs w:val="24"/>
        </w:rPr>
        <w:t>. История книги и книгопечатания.</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 xml:space="preserve">Культура </w:t>
      </w:r>
      <w:r w:rsidRPr="00A57EA8">
        <w:rPr>
          <w:sz w:val="24"/>
          <w:szCs w:val="24"/>
        </w:rPr>
        <w:t xml:space="preserve">и </w:t>
      </w:r>
      <w:r w:rsidRPr="00A57EA8">
        <w:rPr>
          <w:color w:val="000009"/>
          <w:sz w:val="24"/>
          <w:szCs w:val="24"/>
        </w:rPr>
        <w:t xml:space="preserve">человек </w:t>
      </w:r>
      <w:r w:rsidRPr="00A57EA8">
        <w:rPr>
          <w:sz w:val="24"/>
          <w:szCs w:val="24"/>
        </w:rPr>
        <w:t>как носит</w:t>
      </w:r>
      <w:r w:rsidRPr="00A57EA8">
        <w:rPr>
          <w:color w:val="000009"/>
          <w:sz w:val="24"/>
          <w:szCs w:val="24"/>
        </w:rPr>
        <w:t xml:space="preserve">ель </w:t>
      </w:r>
      <w:r w:rsidRPr="00A57EA8">
        <w:rPr>
          <w:sz w:val="24"/>
          <w:szCs w:val="24"/>
        </w:rPr>
        <w:t>культуры. Искусство как особая сфера человеческой деятельности.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Виды и </w:t>
      </w:r>
      <w:r w:rsidRPr="00A57EA8">
        <w:rPr>
          <w:color w:val="000009"/>
          <w:sz w:val="24"/>
          <w:szCs w:val="24"/>
        </w:rPr>
        <w:t>направления искусства</w:t>
      </w:r>
      <w:r w:rsidRPr="00A57EA8">
        <w:rPr>
          <w:sz w:val="24"/>
          <w:szCs w:val="24"/>
        </w:rPr>
        <w:t>.</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C84DDB" w:rsidRPr="00A57EA8" w:rsidRDefault="00C84DDB" w:rsidP="00686982">
      <w:pPr>
        <w:pStyle w:val="a3"/>
        <w:tabs>
          <w:tab w:val="left" w:pos="142"/>
          <w:tab w:val="left" w:pos="10490"/>
        </w:tabs>
        <w:spacing w:before="1"/>
        <w:ind w:left="142" w:right="800" w:firstLine="0"/>
        <w:contextualSpacing/>
        <w:rPr>
          <w:sz w:val="24"/>
          <w:szCs w:val="24"/>
        </w:rPr>
      </w:pPr>
      <w:r w:rsidRPr="00A57EA8">
        <w:rPr>
          <w:sz w:val="24"/>
          <w:szCs w:val="24"/>
        </w:rPr>
        <w:t>Экономика как показатель развития общества и государства. История денег, торговли. Государства богатые и бедные.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Войны. Причины возникновения войн. Исторические уроки войн.</w:t>
      </w:r>
    </w:p>
    <w:p w:rsidR="00C84DDB" w:rsidRPr="00A57EA8" w:rsidRDefault="00C84DDB" w:rsidP="00686982">
      <w:pPr>
        <w:tabs>
          <w:tab w:val="left" w:pos="142"/>
          <w:tab w:val="left" w:pos="10490"/>
        </w:tabs>
        <w:spacing w:before="162" w:line="240" w:lineRule="auto"/>
        <w:ind w:left="142" w:right="2686"/>
        <w:contextualSpacing/>
        <w:jc w:val="both"/>
        <w:rPr>
          <w:rFonts w:ascii="Times New Roman" w:hAnsi="Times New Roman" w:cs="Times New Roman"/>
          <w:sz w:val="24"/>
          <w:szCs w:val="24"/>
        </w:rPr>
      </w:pPr>
      <w:r w:rsidRPr="00A57EA8">
        <w:rPr>
          <w:rFonts w:ascii="Times New Roman" w:hAnsi="Times New Roman" w:cs="Times New Roman"/>
          <w:i/>
          <w:sz w:val="24"/>
          <w:szCs w:val="24"/>
        </w:rPr>
        <w:t>Рекомендуемые виды практических заданий</w:t>
      </w:r>
      <w:r w:rsidRPr="00A57EA8">
        <w:rPr>
          <w:rFonts w:ascii="Times New Roman" w:hAnsi="Times New Roman" w:cs="Times New Roman"/>
          <w:sz w:val="24"/>
          <w:szCs w:val="24"/>
        </w:rPr>
        <w:t>: заполнение анкет;</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рисование на темы: «Моя семья», «Мой дом», «Моя улица» и т. д.;</w:t>
      </w:r>
    </w:p>
    <w:p w:rsidR="00C84DDB" w:rsidRPr="00A57EA8" w:rsidRDefault="00C84DDB" w:rsidP="00686982">
      <w:pPr>
        <w:pStyle w:val="a3"/>
        <w:tabs>
          <w:tab w:val="left" w:pos="142"/>
          <w:tab w:val="left" w:pos="10490"/>
        </w:tabs>
        <w:spacing w:before="161"/>
        <w:ind w:left="142" w:right="800" w:firstLine="0"/>
        <w:contextualSpacing/>
        <w:rPr>
          <w:sz w:val="24"/>
          <w:szCs w:val="24"/>
        </w:rPr>
      </w:pPr>
      <w:r w:rsidRPr="00A57EA8">
        <w:rPr>
          <w:sz w:val="24"/>
          <w:szCs w:val="24"/>
        </w:rPr>
        <w:t>составление устных рассказов о себе, членах семьи, родственниках, друзьях;</w:t>
      </w:r>
    </w:p>
    <w:p w:rsidR="00C84DDB" w:rsidRPr="00A57EA8" w:rsidRDefault="00C84DDB" w:rsidP="00686982">
      <w:pPr>
        <w:pStyle w:val="a3"/>
        <w:tabs>
          <w:tab w:val="left" w:pos="142"/>
          <w:tab w:val="left" w:pos="3167"/>
          <w:tab w:val="left" w:pos="5282"/>
          <w:tab w:val="left" w:pos="5747"/>
          <w:tab w:val="left" w:pos="7351"/>
          <w:tab w:val="left" w:pos="8493"/>
          <w:tab w:val="left" w:pos="9515"/>
          <w:tab w:val="left" w:pos="10490"/>
        </w:tabs>
        <w:ind w:left="142" w:right="691" w:firstLine="0"/>
        <w:contextualSpacing/>
        <w:rPr>
          <w:sz w:val="24"/>
          <w:szCs w:val="24"/>
        </w:rPr>
      </w:pPr>
      <w:r w:rsidRPr="00A57EA8">
        <w:rPr>
          <w:sz w:val="24"/>
          <w:szCs w:val="24"/>
        </w:rPr>
        <w:t>составление</w:t>
      </w:r>
      <w:r w:rsidRPr="00A57EA8">
        <w:rPr>
          <w:sz w:val="24"/>
          <w:szCs w:val="24"/>
        </w:rPr>
        <w:tab/>
        <w:t>автобиографии</w:t>
      </w:r>
      <w:r w:rsidRPr="00A57EA8">
        <w:rPr>
          <w:sz w:val="24"/>
          <w:szCs w:val="24"/>
        </w:rPr>
        <w:tab/>
        <w:t>и</w:t>
      </w:r>
      <w:r w:rsidRPr="00A57EA8">
        <w:rPr>
          <w:sz w:val="24"/>
          <w:szCs w:val="24"/>
        </w:rPr>
        <w:tab/>
        <w:t>биографий</w:t>
      </w:r>
      <w:r w:rsidRPr="00A57EA8">
        <w:rPr>
          <w:sz w:val="24"/>
          <w:szCs w:val="24"/>
        </w:rPr>
        <w:tab/>
        <w:t>членов</w:t>
      </w:r>
      <w:r w:rsidRPr="00A57EA8">
        <w:rPr>
          <w:sz w:val="24"/>
          <w:szCs w:val="24"/>
        </w:rPr>
        <w:tab/>
        <w:t>семьи</w:t>
      </w:r>
      <w:r w:rsidRPr="00A57EA8">
        <w:rPr>
          <w:sz w:val="24"/>
          <w:szCs w:val="24"/>
        </w:rPr>
        <w:tab/>
      </w:r>
      <w:r w:rsidRPr="00A57EA8">
        <w:rPr>
          <w:spacing w:val="-3"/>
          <w:sz w:val="24"/>
          <w:szCs w:val="24"/>
        </w:rPr>
        <w:t xml:space="preserve">(под </w:t>
      </w:r>
      <w:r w:rsidRPr="00A57EA8">
        <w:rPr>
          <w:spacing w:val="-4"/>
          <w:sz w:val="24"/>
          <w:szCs w:val="24"/>
        </w:rPr>
        <w:t>руководством</w:t>
      </w:r>
      <w:r w:rsidRPr="00A57EA8">
        <w:rPr>
          <w:sz w:val="24"/>
          <w:szCs w:val="24"/>
        </w:rPr>
        <w:t xml:space="preserve"> учителя);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составление родословного дерева (рисунок);</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sz w:val="24"/>
          <w:szCs w:val="24"/>
        </w:rPr>
        <w:t>рисование Государственного флага, прослушивание Государственного гимна;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и</w:t>
      </w:r>
      <w:r w:rsidRPr="00A57EA8">
        <w:rPr>
          <w:sz w:val="24"/>
          <w:szCs w:val="24"/>
        </w:rPr>
        <w:t>зображение схем сменяемости времен года;</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z w:val="24"/>
          <w:szCs w:val="24"/>
        </w:rPr>
        <w:t xml:space="preserve">составление календаря на неделю, месяц: изображение «ленты времени» </w:t>
      </w:r>
      <w:r w:rsidRPr="00A57EA8">
        <w:rPr>
          <w:spacing w:val="-4"/>
          <w:sz w:val="24"/>
          <w:szCs w:val="24"/>
        </w:rPr>
        <w:t>одного</w:t>
      </w:r>
      <w:r w:rsidRPr="00A57EA8">
        <w:rPr>
          <w:spacing w:val="62"/>
          <w:sz w:val="24"/>
          <w:szCs w:val="24"/>
        </w:rPr>
        <w:t xml:space="preserve"> </w:t>
      </w:r>
      <w:r w:rsidRPr="00A57EA8">
        <w:rPr>
          <w:sz w:val="24"/>
          <w:szCs w:val="24"/>
        </w:rPr>
        <w:t xml:space="preserve">столетия, </w:t>
      </w:r>
      <w:r w:rsidRPr="00A57EA8">
        <w:rPr>
          <w:spacing w:val="-3"/>
          <w:sz w:val="24"/>
          <w:szCs w:val="24"/>
        </w:rPr>
        <w:t xml:space="preserve">одного </w:t>
      </w:r>
      <w:r w:rsidRPr="00A57EA8">
        <w:rPr>
          <w:sz w:val="24"/>
          <w:szCs w:val="24"/>
        </w:rPr>
        <w:t>тысячелетия; ориентировка на «ленте времени»;</w:t>
      </w:r>
    </w:p>
    <w:p w:rsidR="00C84DDB" w:rsidRPr="00A57EA8" w:rsidRDefault="00C84DDB" w:rsidP="00686982">
      <w:pPr>
        <w:pStyle w:val="a3"/>
        <w:tabs>
          <w:tab w:val="left" w:pos="142"/>
          <w:tab w:val="left" w:pos="10490"/>
        </w:tabs>
        <w:ind w:left="142" w:right="694" w:firstLine="0"/>
        <w:contextualSpacing/>
        <w:rPr>
          <w:sz w:val="24"/>
          <w:szCs w:val="24"/>
        </w:rPr>
      </w:pPr>
      <w:r w:rsidRPr="00A57EA8">
        <w:rPr>
          <w:sz w:val="24"/>
          <w:szCs w:val="24"/>
        </w:rPr>
        <w:t xml:space="preserve">объяснение смысла пословиц и поговорок о времени, временах года, о человеке и времени </w:t>
      </w:r>
      <w:r w:rsidRPr="00A57EA8">
        <w:rPr>
          <w:sz w:val="24"/>
          <w:szCs w:val="24"/>
        </w:rPr>
        <w:lastRenderedPageBreak/>
        <w:t>и др.</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чтение и пересказы адаптированных текстов по </w:t>
      </w:r>
      <w:r w:rsidRPr="00A57EA8">
        <w:rPr>
          <w:color w:val="000009"/>
          <w:sz w:val="24"/>
          <w:szCs w:val="24"/>
        </w:rPr>
        <w:t>изучаемым темам</w:t>
      </w:r>
      <w:r w:rsidRPr="00A57EA8">
        <w:rPr>
          <w:sz w:val="24"/>
          <w:szCs w:val="24"/>
        </w:rPr>
        <w:t>;</w:t>
      </w:r>
    </w:p>
    <w:p w:rsidR="00C84DDB" w:rsidRPr="00A57EA8" w:rsidRDefault="00C84DDB" w:rsidP="00686982">
      <w:pPr>
        <w:pStyle w:val="a3"/>
        <w:tabs>
          <w:tab w:val="left" w:pos="142"/>
          <w:tab w:val="left" w:pos="10490"/>
        </w:tabs>
        <w:spacing w:before="164"/>
        <w:ind w:left="142" w:right="684" w:firstLine="0"/>
        <w:contextualSpacing/>
        <w:rPr>
          <w:sz w:val="24"/>
          <w:szCs w:val="24"/>
        </w:rPr>
      </w:pPr>
      <w:r w:rsidRPr="00A57EA8">
        <w:rPr>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экскурсии в краеведческий и исторический музеи;</w:t>
      </w:r>
    </w:p>
    <w:p w:rsidR="00C84DDB" w:rsidRPr="00A57EA8" w:rsidRDefault="00C84DDB" w:rsidP="00686982">
      <w:pPr>
        <w:pStyle w:val="a3"/>
        <w:tabs>
          <w:tab w:val="left" w:pos="142"/>
          <w:tab w:val="left" w:pos="10490"/>
        </w:tabs>
        <w:spacing w:before="162"/>
        <w:ind w:left="142" w:right="690" w:firstLine="0"/>
        <w:contextualSpacing/>
        <w:rPr>
          <w:sz w:val="24"/>
          <w:szCs w:val="24"/>
        </w:rPr>
      </w:pPr>
      <w:r w:rsidRPr="00A57EA8">
        <w:rPr>
          <w:sz w:val="24"/>
          <w:szCs w:val="24"/>
        </w:rPr>
        <w:t>ознакомление с историческими памятниками, архитектурными сооружениями;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просмотр фильмов о культурных памятниках;</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sz w:val="24"/>
          <w:szCs w:val="24"/>
        </w:rPr>
        <w:t>викторин</w:t>
      </w:r>
      <w:r w:rsidRPr="00A57EA8">
        <w:rPr>
          <w:color w:val="000009"/>
          <w:sz w:val="24"/>
          <w:szCs w:val="24"/>
        </w:rPr>
        <w:t xml:space="preserve">ы </w:t>
      </w:r>
      <w:r w:rsidRPr="00A57EA8">
        <w:rPr>
          <w:sz w:val="24"/>
          <w:szCs w:val="24"/>
        </w:rPr>
        <w:t>на темы: «С чего начинается Родина?», «Моя семья», «Мой род», «Я и мои друзья», «Страна, в которой я живу», «События прошлого»,</w:t>
      </w:r>
    </w:p>
    <w:p w:rsidR="00C84DDB" w:rsidRPr="00A57EA8" w:rsidRDefault="00C84DDB" w:rsidP="00686982">
      <w:pPr>
        <w:pStyle w:val="a3"/>
        <w:tabs>
          <w:tab w:val="left" w:pos="142"/>
          <w:tab w:val="left" w:pos="10490"/>
        </w:tabs>
        <w:spacing w:before="2"/>
        <w:ind w:left="142" w:right="800" w:firstLine="0"/>
        <w:contextualSpacing/>
        <w:rPr>
          <w:sz w:val="24"/>
          <w:szCs w:val="24"/>
        </w:rPr>
      </w:pPr>
      <w:r w:rsidRPr="00A57EA8">
        <w:rPr>
          <w:sz w:val="24"/>
          <w:szCs w:val="24"/>
        </w:rPr>
        <w:t>«Время, в котором мы живем»</w:t>
      </w:r>
      <w:r w:rsidRPr="00A57EA8">
        <w:rPr>
          <w:color w:val="000009"/>
          <w:sz w:val="24"/>
          <w:szCs w:val="24"/>
        </w:rPr>
        <w:t xml:space="preserve">, </w:t>
      </w:r>
      <w:r w:rsidRPr="00A57EA8">
        <w:rPr>
          <w:sz w:val="24"/>
          <w:szCs w:val="24"/>
        </w:rPr>
        <w:t>«История одного памятника », «История в рассказах очевидцев», «Исторические памятники нашего города» и др.</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ИСТОРИЯ ОТЕЧЕСТВА</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Предмет «История Отечества» играет важную роль в процессе развития и воспитания личности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формирования </w:t>
      </w:r>
      <w:r w:rsidRPr="00A57EA8">
        <w:rPr>
          <w:spacing w:val="-3"/>
          <w:sz w:val="24"/>
          <w:szCs w:val="24"/>
        </w:rPr>
        <w:t xml:space="preserve">гражданской </w:t>
      </w:r>
      <w:r w:rsidRPr="00A57EA8">
        <w:rPr>
          <w:sz w:val="24"/>
          <w:szCs w:val="24"/>
        </w:rPr>
        <w:t xml:space="preserve">позиции учащихся, воспитания их в </w:t>
      </w:r>
      <w:r w:rsidRPr="00A57EA8">
        <w:rPr>
          <w:spacing w:val="-3"/>
          <w:sz w:val="24"/>
          <w:szCs w:val="24"/>
        </w:rPr>
        <w:t xml:space="preserve">духе патриотизма </w:t>
      </w:r>
      <w:r w:rsidRPr="00A57EA8">
        <w:rPr>
          <w:sz w:val="24"/>
          <w:szCs w:val="24"/>
        </w:rPr>
        <w:t xml:space="preserve">и уважения к своей </w:t>
      </w:r>
      <w:r w:rsidRPr="00A57EA8">
        <w:rPr>
          <w:spacing w:val="-3"/>
          <w:sz w:val="24"/>
          <w:szCs w:val="24"/>
        </w:rPr>
        <w:t xml:space="preserve">Родине, </w:t>
      </w:r>
      <w:r w:rsidRPr="00A57EA8">
        <w:rPr>
          <w:sz w:val="24"/>
          <w:szCs w:val="24"/>
        </w:rPr>
        <w:t>ее историческому</w:t>
      </w:r>
      <w:r w:rsidRPr="00A57EA8">
        <w:rPr>
          <w:spacing w:val="-5"/>
          <w:sz w:val="24"/>
          <w:szCs w:val="24"/>
        </w:rPr>
        <w:t xml:space="preserve"> прошлому.</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b/>
          <w:sz w:val="24"/>
          <w:szCs w:val="24"/>
        </w:rPr>
        <w:t xml:space="preserve">Основные цели изучения данного предмета ― </w:t>
      </w:r>
      <w:r w:rsidRPr="00A57EA8">
        <w:rPr>
          <w:sz w:val="24"/>
          <w:szCs w:val="24"/>
        </w:rPr>
        <w:t xml:space="preserve">формирование нравственного сознания развивающейся личности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способных к определению своих ценностных приоритетов на основе осмысления </w:t>
      </w:r>
      <w:r w:rsidRPr="00A57EA8">
        <w:rPr>
          <w:spacing w:val="-3"/>
          <w:sz w:val="24"/>
          <w:szCs w:val="24"/>
        </w:rPr>
        <w:t xml:space="preserve">исторического </w:t>
      </w:r>
      <w:r w:rsidRPr="00A57EA8">
        <w:rPr>
          <w:sz w:val="24"/>
          <w:szCs w:val="24"/>
        </w:rPr>
        <w:t xml:space="preserve">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w:t>
      </w:r>
      <w:r w:rsidRPr="00A57EA8">
        <w:rPr>
          <w:spacing w:val="-6"/>
          <w:sz w:val="24"/>
          <w:szCs w:val="24"/>
        </w:rPr>
        <w:t xml:space="preserve">будет </w:t>
      </w:r>
      <w:r w:rsidRPr="00A57EA8">
        <w:rPr>
          <w:sz w:val="24"/>
          <w:szCs w:val="24"/>
        </w:rPr>
        <w:t>способствовать социализации учащихся с интеллектуальным</w:t>
      </w:r>
      <w:r w:rsidRPr="00A57EA8">
        <w:rPr>
          <w:spacing w:val="-4"/>
          <w:sz w:val="24"/>
          <w:szCs w:val="24"/>
        </w:rPr>
        <w:t xml:space="preserve"> </w:t>
      </w:r>
      <w:r w:rsidRPr="00A57EA8">
        <w:rPr>
          <w:sz w:val="24"/>
          <w:szCs w:val="24"/>
        </w:rPr>
        <w:t>недоразвитием.</w:t>
      </w:r>
    </w:p>
    <w:p w:rsidR="00C84DDB" w:rsidRPr="00A57EA8" w:rsidRDefault="00C84DDB" w:rsidP="00686982">
      <w:pPr>
        <w:pStyle w:val="1"/>
        <w:tabs>
          <w:tab w:val="left" w:pos="142"/>
          <w:tab w:val="left" w:pos="10490"/>
        </w:tabs>
        <w:spacing w:before="8"/>
        <w:ind w:left="142"/>
        <w:contextualSpacing/>
        <w:jc w:val="both"/>
        <w:rPr>
          <w:sz w:val="24"/>
          <w:szCs w:val="24"/>
        </w:rPr>
      </w:pPr>
      <w:r w:rsidRPr="00A57EA8">
        <w:rPr>
          <w:sz w:val="24"/>
          <w:szCs w:val="24"/>
        </w:rPr>
        <w:t>Основные задачи изучения предмета:</w:t>
      </w:r>
    </w:p>
    <w:p w:rsidR="00C84DDB" w:rsidRPr="00A57EA8" w:rsidRDefault="00C84DDB" w:rsidP="00686982">
      <w:pPr>
        <w:pStyle w:val="a5"/>
        <w:numPr>
          <w:ilvl w:val="0"/>
          <w:numId w:val="58"/>
        </w:numPr>
        <w:tabs>
          <w:tab w:val="left" w:pos="142"/>
          <w:tab w:val="left" w:pos="851"/>
          <w:tab w:val="left" w:pos="10490"/>
        </w:tabs>
        <w:spacing w:before="156"/>
        <w:ind w:left="142" w:right="692" w:firstLine="0"/>
        <w:contextualSpacing/>
        <w:rPr>
          <w:sz w:val="24"/>
          <w:szCs w:val="24"/>
        </w:rPr>
      </w:pPr>
      <w:r w:rsidRPr="00A57EA8">
        <w:rPr>
          <w:sz w:val="24"/>
          <w:szCs w:val="24"/>
        </w:rPr>
        <w:t>овладение учащимися знаниями о выдающихся событиях и деятелях отечественной</w:t>
      </w:r>
      <w:r w:rsidRPr="00A57EA8">
        <w:rPr>
          <w:spacing w:val="-4"/>
          <w:sz w:val="24"/>
          <w:szCs w:val="24"/>
        </w:rPr>
        <w:t xml:space="preserve"> </w:t>
      </w:r>
      <w:r w:rsidRPr="00A57EA8">
        <w:rPr>
          <w:sz w:val="24"/>
          <w:szCs w:val="24"/>
        </w:rPr>
        <w:t>истории;</w:t>
      </w:r>
    </w:p>
    <w:p w:rsidR="00C84DDB" w:rsidRPr="00A57EA8" w:rsidRDefault="00C84DDB" w:rsidP="00686982">
      <w:pPr>
        <w:pStyle w:val="a5"/>
        <w:numPr>
          <w:ilvl w:val="0"/>
          <w:numId w:val="58"/>
        </w:numPr>
        <w:tabs>
          <w:tab w:val="left" w:pos="142"/>
          <w:tab w:val="left" w:pos="851"/>
          <w:tab w:val="left" w:pos="10490"/>
        </w:tabs>
        <w:ind w:left="142" w:right="692" w:firstLine="0"/>
        <w:contextualSpacing/>
        <w:rPr>
          <w:sz w:val="24"/>
          <w:szCs w:val="24"/>
        </w:rPr>
      </w:pPr>
      <w:r w:rsidRPr="00A57EA8">
        <w:rPr>
          <w:sz w:val="24"/>
          <w:szCs w:val="24"/>
        </w:rPr>
        <w:t xml:space="preserve">формирование у учащихся представлений о жизни, быте, </w:t>
      </w:r>
      <w:r w:rsidRPr="00A57EA8">
        <w:rPr>
          <w:spacing w:val="-5"/>
          <w:sz w:val="24"/>
          <w:szCs w:val="24"/>
        </w:rPr>
        <w:t xml:space="preserve">труде </w:t>
      </w:r>
      <w:r w:rsidRPr="00A57EA8">
        <w:rPr>
          <w:spacing w:val="-4"/>
          <w:sz w:val="24"/>
          <w:szCs w:val="24"/>
        </w:rPr>
        <w:t xml:space="preserve">людей </w:t>
      </w:r>
      <w:r w:rsidRPr="00A57EA8">
        <w:rPr>
          <w:sz w:val="24"/>
          <w:szCs w:val="24"/>
        </w:rPr>
        <w:t>в разные исторические</w:t>
      </w:r>
      <w:r w:rsidRPr="00A57EA8">
        <w:rPr>
          <w:spacing w:val="4"/>
          <w:sz w:val="24"/>
          <w:szCs w:val="24"/>
        </w:rPr>
        <w:t xml:space="preserve"> </w:t>
      </w:r>
      <w:r w:rsidRPr="00A57EA8">
        <w:rPr>
          <w:spacing w:val="-3"/>
          <w:sz w:val="24"/>
          <w:szCs w:val="24"/>
        </w:rPr>
        <w:t>эпохи;</w:t>
      </w:r>
    </w:p>
    <w:p w:rsidR="00C84DDB" w:rsidRPr="00A57EA8" w:rsidRDefault="00C84DDB" w:rsidP="00686982">
      <w:pPr>
        <w:pStyle w:val="a5"/>
        <w:numPr>
          <w:ilvl w:val="0"/>
          <w:numId w:val="58"/>
        </w:numPr>
        <w:tabs>
          <w:tab w:val="left" w:pos="142"/>
          <w:tab w:val="left" w:pos="851"/>
          <w:tab w:val="left" w:pos="10490"/>
        </w:tabs>
        <w:ind w:left="142" w:right="687" w:firstLine="0"/>
        <w:contextualSpacing/>
        <w:rPr>
          <w:sz w:val="24"/>
          <w:szCs w:val="24"/>
        </w:rPr>
      </w:pPr>
      <w:r w:rsidRPr="00A57EA8">
        <w:rPr>
          <w:sz w:val="24"/>
          <w:szCs w:val="24"/>
        </w:rPr>
        <w:t xml:space="preserve">формирование представлений о развитии российской </w:t>
      </w:r>
      <w:r w:rsidRPr="00A57EA8">
        <w:rPr>
          <w:spacing w:val="-5"/>
          <w:sz w:val="24"/>
          <w:szCs w:val="24"/>
        </w:rPr>
        <w:t xml:space="preserve">культуры, </w:t>
      </w:r>
      <w:r w:rsidRPr="00A57EA8">
        <w:rPr>
          <w:sz w:val="24"/>
          <w:szCs w:val="24"/>
        </w:rPr>
        <w:t>ее выдающихся достижениях,</w:t>
      </w:r>
      <w:r w:rsidRPr="00A57EA8">
        <w:rPr>
          <w:spacing w:val="-5"/>
          <w:sz w:val="24"/>
          <w:szCs w:val="24"/>
        </w:rPr>
        <w:t xml:space="preserve"> </w:t>
      </w:r>
      <w:r w:rsidRPr="00A57EA8">
        <w:rPr>
          <w:sz w:val="24"/>
          <w:szCs w:val="24"/>
        </w:rPr>
        <w:t>памятниках;</w:t>
      </w:r>
    </w:p>
    <w:p w:rsidR="00C84DDB" w:rsidRPr="00A57EA8" w:rsidRDefault="00C84DDB" w:rsidP="00686982">
      <w:pPr>
        <w:pStyle w:val="a5"/>
        <w:numPr>
          <w:ilvl w:val="0"/>
          <w:numId w:val="58"/>
        </w:numPr>
        <w:tabs>
          <w:tab w:val="left" w:pos="142"/>
          <w:tab w:val="left" w:pos="851"/>
          <w:tab w:val="left" w:pos="10490"/>
        </w:tabs>
        <w:ind w:left="142" w:right="693" w:firstLine="0"/>
        <w:contextualSpacing/>
        <w:rPr>
          <w:sz w:val="24"/>
          <w:szCs w:val="24"/>
        </w:rPr>
      </w:pPr>
      <w:r w:rsidRPr="00A57EA8">
        <w:rPr>
          <w:sz w:val="24"/>
          <w:szCs w:val="24"/>
        </w:rPr>
        <w:t>формирование представлений о постоянном развитии общества, связи прошлого и</w:t>
      </w:r>
      <w:r w:rsidRPr="00A57EA8">
        <w:rPr>
          <w:spacing w:val="-4"/>
          <w:sz w:val="24"/>
          <w:szCs w:val="24"/>
        </w:rPr>
        <w:t xml:space="preserve"> </w:t>
      </w:r>
      <w:r w:rsidRPr="00A57EA8">
        <w:rPr>
          <w:spacing w:val="-3"/>
          <w:sz w:val="24"/>
          <w:szCs w:val="24"/>
        </w:rPr>
        <w:t>настоящего;</w:t>
      </w:r>
    </w:p>
    <w:p w:rsidR="00C84DDB" w:rsidRPr="00A57EA8" w:rsidRDefault="00C84DDB" w:rsidP="00686982">
      <w:pPr>
        <w:pStyle w:val="a5"/>
        <w:numPr>
          <w:ilvl w:val="0"/>
          <w:numId w:val="58"/>
        </w:numPr>
        <w:tabs>
          <w:tab w:val="left" w:pos="142"/>
          <w:tab w:val="left" w:pos="851"/>
          <w:tab w:val="left" w:pos="10490"/>
        </w:tabs>
        <w:ind w:left="142" w:right="692" w:firstLine="0"/>
        <w:contextualSpacing/>
        <w:rPr>
          <w:sz w:val="24"/>
          <w:szCs w:val="24"/>
        </w:rPr>
      </w:pPr>
      <w:r w:rsidRPr="00A57EA8">
        <w:rPr>
          <w:sz w:val="24"/>
          <w:szCs w:val="24"/>
        </w:rPr>
        <w:t xml:space="preserve">усвоение учащимися терминов и понятий, знание </w:t>
      </w:r>
      <w:r w:rsidRPr="00A57EA8">
        <w:rPr>
          <w:spacing w:val="-4"/>
          <w:sz w:val="24"/>
          <w:szCs w:val="24"/>
        </w:rPr>
        <w:t>которых</w:t>
      </w:r>
      <w:r w:rsidRPr="00A57EA8">
        <w:rPr>
          <w:spacing w:val="62"/>
          <w:sz w:val="24"/>
          <w:szCs w:val="24"/>
        </w:rPr>
        <w:t xml:space="preserve"> </w:t>
      </w:r>
      <w:r w:rsidRPr="00A57EA8">
        <w:rPr>
          <w:spacing w:val="-4"/>
          <w:sz w:val="24"/>
          <w:szCs w:val="24"/>
        </w:rPr>
        <w:t xml:space="preserve">необходимо </w:t>
      </w:r>
      <w:r w:rsidRPr="00A57EA8">
        <w:rPr>
          <w:sz w:val="24"/>
          <w:szCs w:val="24"/>
        </w:rPr>
        <w:t xml:space="preserve">для понимания </w:t>
      </w:r>
      <w:r w:rsidRPr="00A57EA8">
        <w:rPr>
          <w:spacing w:val="-5"/>
          <w:sz w:val="24"/>
          <w:szCs w:val="24"/>
        </w:rPr>
        <w:t xml:space="preserve">хода </w:t>
      </w:r>
      <w:r w:rsidRPr="00A57EA8">
        <w:rPr>
          <w:sz w:val="24"/>
          <w:szCs w:val="24"/>
        </w:rPr>
        <w:t>развития</w:t>
      </w:r>
      <w:r w:rsidRPr="00A57EA8">
        <w:rPr>
          <w:spacing w:val="2"/>
          <w:sz w:val="24"/>
          <w:szCs w:val="24"/>
        </w:rPr>
        <w:t xml:space="preserve"> </w:t>
      </w:r>
      <w:r w:rsidRPr="00A57EA8">
        <w:rPr>
          <w:sz w:val="24"/>
          <w:szCs w:val="24"/>
        </w:rPr>
        <w:t>истории;</w:t>
      </w:r>
    </w:p>
    <w:p w:rsidR="00C84DDB" w:rsidRPr="00A57EA8" w:rsidRDefault="00C84DDB" w:rsidP="00686982">
      <w:pPr>
        <w:pStyle w:val="a5"/>
        <w:numPr>
          <w:ilvl w:val="0"/>
          <w:numId w:val="58"/>
        </w:numPr>
        <w:tabs>
          <w:tab w:val="left" w:pos="142"/>
          <w:tab w:val="left" w:pos="851"/>
          <w:tab w:val="left" w:pos="10490"/>
        </w:tabs>
        <w:ind w:left="142" w:right="689" w:firstLine="0"/>
        <w:contextualSpacing/>
        <w:rPr>
          <w:sz w:val="24"/>
          <w:szCs w:val="24"/>
        </w:rPr>
      </w:pPr>
      <w:r w:rsidRPr="00A57EA8">
        <w:rPr>
          <w:sz w:val="24"/>
          <w:szCs w:val="24"/>
        </w:rPr>
        <w:t xml:space="preserve">формирование интереса к истории как части </w:t>
      </w:r>
      <w:r w:rsidRPr="00A57EA8">
        <w:rPr>
          <w:spacing w:val="-3"/>
          <w:sz w:val="24"/>
          <w:szCs w:val="24"/>
        </w:rPr>
        <w:t xml:space="preserve">общечеловеческой </w:t>
      </w:r>
      <w:r w:rsidRPr="00A57EA8">
        <w:rPr>
          <w:spacing w:val="-5"/>
          <w:sz w:val="24"/>
          <w:szCs w:val="24"/>
        </w:rPr>
        <w:t xml:space="preserve">культуры, </w:t>
      </w:r>
      <w:r w:rsidRPr="00A57EA8">
        <w:rPr>
          <w:sz w:val="24"/>
          <w:szCs w:val="24"/>
        </w:rPr>
        <w:t>средству познания мира и</w:t>
      </w:r>
      <w:r w:rsidRPr="00A57EA8">
        <w:rPr>
          <w:spacing w:val="-1"/>
          <w:sz w:val="24"/>
          <w:szCs w:val="24"/>
        </w:rPr>
        <w:t xml:space="preserve"> </w:t>
      </w:r>
      <w:r w:rsidRPr="00A57EA8">
        <w:rPr>
          <w:sz w:val="24"/>
          <w:szCs w:val="24"/>
        </w:rPr>
        <w:t>самопознания.</w:t>
      </w:r>
    </w:p>
    <w:p w:rsidR="00C84DDB" w:rsidRPr="00A57EA8" w:rsidRDefault="00C84DDB" w:rsidP="00686982">
      <w:pPr>
        <w:pStyle w:val="a5"/>
        <w:numPr>
          <w:ilvl w:val="0"/>
          <w:numId w:val="58"/>
        </w:numPr>
        <w:tabs>
          <w:tab w:val="left" w:pos="142"/>
          <w:tab w:val="left" w:pos="851"/>
          <w:tab w:val="left" w:pos="10490"/>
        </w:tabs>
        <w:ind w:left="142" w:right="688" w:firstLine="0"/>
        <w:contextualSpacing/>
        <w:rPr>
          <w:sz w:val="24"/>
          <w:szCs w:val="24"/>
        </w:rPr>
      </w:pPr>
      <w:r w:rsidRPr="00A57EA8">
        <w:rPr>
          <w:sz w:val="24"/>
          <w:szCs w:val="24"/>
        </w:rPr>
        <w:t xml:space="preserve">формирование у </w:t>
      </w:r>
      <w:r w:rsidRPr="00A57EA8">
        <w:rPr>
          <w:spacing w:val="-4"/>
          <w:sz w:val="24"/>
          <w:szCs w:val="24"/>
        </w:rPr>
        <w:t xml:space="preserve">школьников </w:t>
      </w:r>
      <w:r w:rsidRPr="00A57EA8">
        <w:rPr>
          <w:sz w:val="24"/>
          <w:szCs w:val="24"/>
        </w:rPr>
        <w:t xml:space="preserve">умений применять исторические знания для осмысления сущности современных общественных явлений, в общении с другими </w:t>
      </w:r>
      <w:r w:rsidRPr="00A57EA8">
        <w:rPr>
          <w:spacing w:val="-3"/>
          <w:sz w:val="24"/>
          <w:szCs w:val="24"/>
        </w:rPr>
        <w:t xml:space="preserve">людьми </w:t>
      </w:r>
      <w:r w:rsidRPr="00A57EA8">
        <w:rPr>
          <w:sz w:val="24"/>
          <w:szCs w:val="24"/>
        </w:rPr>
        <w:t xml:space="preserve">в современном </w:t>
      </w:r>
      <w:r w:rsidRPr="00A57EA8">
        <w:rPr>
          <w:spacing w:val="-4"/>
          <w:sz w:val="24"/>
          <w:szCs w:val="24"/>
        </w:rPr>
        <w:t xml:space="preserve">поликультурном, </w:t>
      </w:r>
      <w:r w:rsidRPr="00A57EA8">
        <w:rPr>
          <w:sz w:val="24"/>
          <w:szCs w:val="24"/>
        </w:rPr>
        <w:t>полиэтническом и многоконфессиональном</w:t>
      </w:r>
      <w:r w:rsidRPr="00A57EA8">
        <w:rPr>
          <w:spacing w:val="-4"/>
          <w:sz w:val="24"/>
          <w:szCs w:val="24"/>
        </w:rPr>
        <w:t xml:space="preserve"> </w:t>
      </w:r>
      <w:r w:rsidRPr="00A57EA8">
        <w:rPr>
          <w:sz w:val="24"/>
          <w:szCs w:val="24"/>
        </w:rPr>
        <w:t>обществе;</w:t>
      </w:r>
    </w:p>
    <w:p w:rsidR="00C84DDB" w:rsidRPr="00A57EA8" w:rsidRDefault="00C84DDB" w:rsidP="00686982">
      <w:pPr>
        <w:pStyle w:val="a5"/>
        <w:numPr>
          <w:ilvl w:val="0"/>
          <w:numId w:val="58"/>
        </w:numPr>
        <w:tabs>
          <w:tab w:val="left" w:pos="142"/>
          <w:tab w:val="left" w:pos="851"/>
          <w:tab w:val="left" w:pos="10490"/>
        </w:tabs>
        <w:ind w:left="142" w:right="691" w:firstLine="0"/>
        <w:contextualSpacing/>
        <w:rPr>
          <w:sz w:val="24"/>
          <w:szCs w:val="24"/>
        </w:rPr>
      </w:pPr>
      <w:r w:rsidRPr="00A57EA8">
        <w:rPr>
          <w:sz w:val="24"/>
          <w:szCs w:val="24"/>
        </w:rPr>
        <w:t xml:space="preserve">воспитание учащихся в </w:t>
      </w:r>
      <w:r w:rsidRPr="00A57EA8">
        <w:rPr>
          <w:spacing w:val="-3"/>
          <w:sz w:val="24"/>
          <w:szCs w:val="24"/>
        </w:rPr>
        <w:t xml:space="preserve">духе </w:t>
      </w:r>
      <w:r w:rsidRPr="00A57EA8">
        <w:rPr>
          <w:sz w:val="24"/>
          <w:szCs w:val="24"/>
        </w:rPr>
        <w:t>патриотизма, уважения к своему Отечеству;</w:t>
      </w:r>
    </w:p>
    <w:p w:rsidR="00C84DDB" w:rsidRPr="00A57EA8" w:rsidRDefault="00C84DDB" w:rsidP="00686982">
      <w:pPr>
        <w:pStyle w:val="a5"/>
        <w:numPr>
          <w:ilvl w:val="0"/>
          <w:numId w:val="58"/>
        </w:numPr>
        <w:tabs>
          <w:tab w:val="left" w:pos="142"/>
          <w:tab w:val="left" w:pos="851"/>
          <w:tab w:val="left" w:pos="10490"/>
        </w:tabs>
        <w:ind w:left="142" w:firstLine="0"/>
        <w:contextualSpacing/>
        <w:rPr>
          <w:sz w:val="24"/>
          <w:szCs w:val="24"/>
        </w:rPr>
      </w:pPr>
      <w:r w:rsidRPr="00A57EA8">
        <w:rPr>
          <w:sz w:val="24"/>
          <w:szCs w:val="24"/>
        </w:rPr>
        <w:t>воспитание гражданственности и толерантности;</w:t>
      </w:r>
    </w:p>
    <w:p w:rsidR="00C84DDB" w:rsidRPr="00A57EA8" w:rsidRDefault="00C84DDB" w:rsidP="00686982">
      <w:pPr>
        <w:pStyle w:val="a5"/>
        <w:numPr>
          <w:ilvl w:val="0"/>
          <w:numId w:val="58"/>
        </w:numPr>
        <w:tabs>
          <w:tab w:val="left" w:pos="142"/>
          <w:tab w:val="left" w:pos="851"/>
          <w:tab w:val="left" w:pos="10490"/>
        </w:tabs>
        <w:spacing w:before="155"/>
        <w:ind w:left="142" w:firstLine="0"/>
        <w:contextualSpacing/>
        <w:rPr>
          <w:sz w:val="24"/>
          <w:szCs w:val="24"/>
        </w:rPr>
      </w:pPr>
      <w:r w:rsidRPr="00A57EA8">
        <w:rPr>
          <w:spacing w:val="-3"/>
          <w:sz w:val="24"/>
          <w:szCs w:val="24"/>
        </w:rPr>
        <w:t xml:space="preserve">коррекция </w:t>
      </w:r>
      <w:r w:rsidRPr="00A57EA8">
        <w:rPr>
          <w:sz w:val="24"/>
          <w:szCs w:val="24"/>
        </w:rPr>
        <w:t>и развитие познавательных психических</w:t>
      </w:r>
      <w:r w:rsidRPr="00A57EA8">
        <w:rPr>
          <w:spacing w:val="-4"/>
          <w:sz w:val="24"/>
          <w:szCs w:val="24"/>
        </w:rPr>
        <w:t xml:space="preserve"> </w:t>
      </w:r>
      <w:r w:rsidRPr="00A57EA8">
        <w:rPr>
          <w:sz w:val="24"/>
          <w:szCs w:val="24"/>
        </w:rPr>
        <w:t>процессов.</w:t>
      </w:r>
    </w:p>
    <w:p w:rsidR="00C84DDB" w:rsidRPr="00A57EA8" w:rsidRDefault="00C84DDB" w:rsidP="00686982">
      <w:pPr>
        <w:pStyle w:val="1"/>
        <w:tabs>
          <w:tab w:val="left" w:pos="142"/>
          <w:tab w:val="left" w:pos="10490"/>
        </w:tabs>
        <w:spacing w:before="72"/>
        <w:ind w:left="142" w:right="694"/>
        <w:contextualSpacing/>
        <w:jc w:val="both"/>
        <w:rPr>
          <w:sz w:val="24"/>
          <w:szCs w:val="24"/>
        </w:rPr>
      </w:pPr>
      <w:r w:rsidRPr="00A57EA8">
        <w:rPr>
          <w:sz w:val="24"/>
          <w:szCs w:val="24"/>
        </w:rPr>
        <w:t>Введение в историю</w:t>
      </w:r>
    </w:p>
    <w:p w:rsidR="00C84DDB" w:rsidRPr="00A57EA8" w:rsidRDefault="00C84DDB" w:rsidP="00686982">
      <w:pPr>
        <w:pStyle w:val="a3"/>
        <w:tabs>
          <w:tab w:val="left" w:pos="142"/>
          <w:tab w:val="left" w:pos="10490"/>
        </w:tabs>
        <w:spacing w:before="158"/>
        <w:ind w:left="142" w:right="683" w:firstLine="0"/>
        <w:contextualSpacing/>
        <w:rPr>
          <w:sz w:val="24"/>
          <w:szCs w:val="24"/>
        </w:rPr>
      </w:pPr>
      <w:r w:rsidRPr="00A57EA8">
        <w:rPr>
          <w:sz w:val="24"/>
          <w:szCs w:val="24"/>
        </w:rPr>
        <w:t xml:space="preserve">Что такое история. Что изучает история Отечества. Вещественные, устные и письменные памятники истории. Наша </w:t>
      </w:r>
      <w:r w:rsidRPr="00A57EA8">
        <w:rPr>
          <w:spacing w:val="-4"/>
          <w:sz w:val="24"/>
          <w:szCs w:val="24"/>
        </w:rPr>
        <w:t xml:space="preserve">Родина </w:t>
      </w:r>
      <w:r w:rsidRPr="00A57EA8">
        <w:rPr>
          <w:color w:val="000009"/>
          <w:sz w:val="24"/>
          <w:szCs w:val="24"/>
        </w:rPr>
        <w:t xml:space="preserve">― </w:t>
      </w:r>
      <w:r w:rsidRPr="00A57EA8">
        <w:rPr>
          <w:sz w:val="24"/>
          <w:szCs w:val="24"/>
        </w:rPr>
        <w:t xml:space="preserve">Россия. Наша страна на карте. </w:t>
      </w:r>
      <w:r w:rsidRPr="00A57EA8">
        <w:rPr>
          <w:spacing w:val="-4"/>
          <w:sz w:val="24"/>
          <w:szCs w:val="24"/>
        </w:rPr>
        <w:t>Государственные</w:t>
      </w:r>
      <w:r w:rsidRPr="00A57EA8">
        <w:rPr>
          <w:spacing w:val="62"/>
          <w:sz w:val="24"/>
          <w:szCs w:val="24"/>
        </w:rPr>
        <w:t xml:space="preserve"> </w:t>
      </w:r>
      <w:r w:rsidRPr="00A57EA8">
        <w:rPr>
          <w:sz w:val="24"/>
          <w:szCs w:val="24"/>
        </w:rPr>
        <w:t xml:space="preserve">символы России. </w:t>
      </w:r>
      <w:r w:rsidRPr="00A57EA8">
        <w:rPr>
          <w:spacing w:val="-7"/>
          <w:sz w:val="24"/>
          <w:szCs w:val="24"/>
        </w:rPr>
        <w:t xml:space="preserve">Глава </w:t>
      </w:r>
      <w:r w:rsidRPr="00A57EA8">
        <w:rPr>
          <w:sz w:val="24"/>
          <w:szCs w:val="24"/>
        </w:rPr>
        <w:t xml:space="preserve">нашей страны. История края – часть истории России. Как изучается </w:t>
      </w:r>
      <w:r w:rsidRPr="00A57EA8">
        <w:rPr>
          <w:sz w:val="24"/>
          <w:szCs w:val="24"/>
        </w:rPr>
        <w:lastRenderedPageBreak/>
        <w:t xml:space="preserve">родословная </w:t>
      </w:r>
      <w:r w:rsidRPr="00A57EA8">
        <w:rPr>
          <w:spacing w:val="-4"/>
          <w:sz w:val="24"/>
          <w:szCs w:val="24"/>
        </w:rPr>
        <w:t xml:space="preserve">людей. </w:t>
      </w:r>
      <w:r w:rsidRPr="00A57EA8">
        <w:rPr>
          <w:spacing w:val="-5"/>
          <w:sz w:val="24"/>
          <w:szCs w:val="24"/>
        </w:rPr>
        <w:t xml:space="preserve">Моя </w:t>
      </w:r>
      <w:r w:rsidRPr="00A57EA8">
        <w:rPr>
          <w:sz w:val="24"/>
          <w:szCs w:val="24"/>
        </w:rPr>
        <w:t>родословная. Счет лет в истории. «Лента времени».</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История нашей страны древнейшего периода</w:t>
      </w:r>
    </w:p>
    <w:p w:rsidR="00C84DDB" w:rsidRPr="00A57EA8" w:rsidRDefault="00C84DDB" w:rsidP="00686982">
      <w:pPr>
        <w:pStyle w:val="a3"/>
        <w:tabs>
          <w:tab w:val="left" w:pos="142"/>
          <w:tab w:val="left" w:pos="10490"/>
        </w:tabs>
        <w:spacing w:before="155"/>
        <w:ind w:left="142" w:right="682" w:firstLine="0"/>
        <w:contextualSpacing/>
        <w:rPr>
          <w:sz w:val="24"/>
          <w:szCs w:val="24"/>
        </w:rPr>
      </w:pPr>
      <w:r w:rsidRPr="00A57EA8">
        <w:rPr>
          <w:sz w:val="24"/>
          <w:szCs w:val="24"/>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w:t>
      </w:r>
      <w:r w:rsidRPr="00A57EA8">
        <w:rPr>
          <w:spacing w:val="-6"/>
          <w:sz w:val="24"/>
          <w:szCs w:val="24"/>
        </w:rPr>
        <w:t xml:space="preserve">быт, </w:t>
      </w:r>
      <w:r w:rsidRPr="00A57EA8">
        <w:rPr>
          <w:sz w:val="24"/>
          <w:szCs w:val="24"/>
        </w:rPr>
        <w:t xml:space="preserve">обычаи и верования </w:t>
      </w:r>
      <w:r w:rsidRPr="00A57EA8">
        <w:rPr>
          <w:spacing w:val="-3"/>
          <w:sz w:val="24"/>
          <w:szCs w:val="24"/>
        </w:rPr>
        <w:t xml:space="preserve">восточных </w:t>
      </w:r>
      <w:r w:rsidRPr="00A57EA8">
        <w:rPr>
          <w:sz w:val="24"/>
          <w:szCs w:val="24"/>
        </w:rPr>
        <w:t xml:space="preserve">славян. Взаимоотношения с соседними народами и </w:t>
      </w:r>
      <w:r w:rsidRPr="00A57EA8">
        <w:rPr>
          <w:spacing w:val="-3"/>
          <w:sz w:val="24"/>
          <w:szCs w:val="24"/>
        </w:rPr>
        <w:t xml:space="preserve">государствами. </w:t>
      </w:r>
      <w:r w:rsidRPr="00A57EA8">
        <w:rPr>
          <w:sz w:val="24"/>
          <w:szCs w:val="24"/>
        </w:rPr>
        <w:t xml:space="preserve">Объединение восточных славян </w:t>
      </w:r>
      <w:r w:rsidRPr="00A57EA8">
        <w:rPr>
          <w:spacing w:val="-4"/>
          <w:sz w:val="24"/>
          <w:szCs w:val="24"/>
        </w:rPr>
        <w:t xml:space="preserve">под </w:t>
      </w:r>
      <w:r w:rsidRPr="00A57EA8">
        <w:rPr>
          <w:sz w:val="24"/>
          <w:szCs w:val="24"/>
        </w:rPr>
        <w:t>властью Рюрика.</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sz w:val="24"/>
          <w:szCs w:val="24"/>
        </w:rPr>
        <w:t>Русь в IX – I половине XII века</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 xml:space="preserve">Образование </w:t>
      </w:r>
      <w:r w:rsidRPr="00A57EA8">
        <w:rPr>
          <w:spacing w:val="-3"/>
          <w:sz w:val="24"/>
          <w:szCs w:val="24"/>
        </w:rPr>
        <w:t xml:space="preserve">государства </w:t>
      </w:r>
      <w:r w:rsidRPr="00A57EA8">
        <w:rPr>
          <w:sz w:val="24"/>
          <w:szCs w:val="24"/>
        </w:rPr>
        <w:t xml:space="preserve">восточных славян </w:t>
      </w:r>
      <w:r w:rsidRPr="00A57EA8">
        <w:rPr>
          <w:color w:val="000009"/>
          <w:sz w:val="24"/>
          <w:szCs w:val="24"/>
        </w:rPr>
        <w:t xml:space="preserve">― </w:t>
      </w:r>
      <w:r w:rsidRPr="00A57EA8">
        <w:rPr>
          <w:sz w:val="24"/>
          <w:szCs w:val="24"/>
        </w:rPr>
        <w:t xml:space="preserve">Древней Руси. Формиро- вание </w:t>
      </w:r>
      <w:r w:rsidRPr="00A57EA8">
        <w:rPr>
          <w:spacing w:val="-3"/>
          <w:sz w:val="24"/>
          <w:szCs w:val="24"/>
        </w:rPr>
        <w:t xml:space="preserve">княжеской </w:t>
      </w:r>
      <w:r w:rsidRPr="00A57EA8">
        <w:rPr>
          <w:sz w:val="24"/>
          <w:szCs w:val="24"/>
        </w:rPr>
        <w:t>власти. Первые русские князья, их внутренняя и внешняя политика. Крещение Руси при князе Владимире: причины и значение.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Древнерусская культура.</w:t>
      </w:r>
    </w:p>
    <w:p w:rsidR="00C84DDB" w:rsidRPr="00A57EA8" w:rsidRDefault="00C84DDB" w:rsidP="00686982">
      <w:pPr>
        <w:pStyle w:val="a3"/>
        <w:tabs>
          <w:tab w:val="left" w:pos="142"/>
          <w:tab w:val="left" w:pos="1769"/>
          <w:tab w:val="left" w:pos="2333"/>
          <w:tab w:val="left" w:pos="4689"/>
          <w:tab w:val="left" w:pos="6322"/>
          <w:tab w:val="left" w:pos="8121"/>
          <w:tab w:val="left" w:pos="8694"/>
          <w:tab w:val="left" w:pos="10490"/>
        </w:tabs>
        <w:spacing w:before="165"/>
        <w:ind w:left="142" w:right="683" w:firstLine="0"/>
        <w:contextualSpacing/>
        <w:rPr>
          <w:sz w:val="24"/>
          <w:szCs w:val="24"/>
        </w:rPr>
      </w:pPr>
      <w:r w:rsidRPr="00A57EA8">
        <w:rPr>
          <w:b/>
          <w:sz w:val="24"/>
          <w:szCs w:val="24"/>
        </w:rPr>
        <w:t xml:space="preserve">Распад </w:t>
      </w:r>
      <w:r w:rsidRPr="00A57EA8">
        <w:rPr>
          <w:b/>
          <w:spacing w:val="-3"/>
          <w:sz w:val="24"/>
          <w:szCs w:val="24"/>
        </w:rPr>
        <w:t xml:space="preserve">Руси. </w:t>
      </w:r>
      <w:r w:rsidRPr="00A57EA8">
        <w:rPr>
          <w:b/>
          <w:sz w:val="24"/>
          <w:szCs w:val="24"/>
        </w:rPr>
        <w:t>Борьба с иноземными завоевателями (XII -</w:t>
      </w:r>
      <w:r w:rsidRPr="00A57EA8">
        <w:rPr>
          <w:b/>
          <w:spacing w:val="-27"/>
          <w:sz w:val="24"/>
          <w:szCs w:val="24"/>
        </w:rPr>
        <w:t xml:space="preserve"> </w:t>
      </w:r>
      <w:r w:rsidRPr="00A57EA8">
        <w:rPr>
          <w:b/>
          <w:sz w:val="24"/>
          <w:szCs w:val="24"/>
        </w:rPr>
        <w:t>XIII</w:t>
      </w:r>
      <w:r w:rsidRPr="00A57EA8">
        <w:rPr>
          <w:b/>
          <w:spacing w:val="-2"/>
          <w:sz w:val="24"/>
          <w:szCs w:val="24"/>
        </w:rPr>
        <w:t xml:space="preserve"> </w:t>
      </w:r>
      <w:r w:rsidRPr="00A57EA8">
        <w:rPr>
          <w:b/>
          <w:sz w:val="24"/>
          <w:szCs w:val="24"/>
        </w:rPr>
        <w:t xml:space="preserve">века) </w:t>
      </w:r>
      <w:r w:rsidRPr="00A57EA8">
        <w:rPr>
          <w:sz w:val="24"/>
          <w:szCs w:val="24"/>
        </w:rPr>
        <w:t xml:space="preserve">Причины распада </w:t>
      </w:r>
      <w:r w:rsidRPr="00A57EA8">
        <w:rPr>
          <w:spacing w:val="-3"/>
          <w:sz w:val="24"/>
          <w:szCs w:val="24"/>
        </w:rPr>
        <w:t xml:space="preserve">единого </w:t>
      </w:r>
      <w:r w:rsidRPr="00A57EA8">
        <w:rPr>
          <w:spacing w:val="-4"/>
          <w:sz w:val="24"/>
          <w:szCs w:val="24"/>
        </w:rPr>
        <w:t xml:space="preserve">государства  </w:t>
      </w:r>
      <w:r w:rsidRPr="00A57EA8">
        <w:rPr>
          <w:sz w:val="24"/>
          <w:szCs w:val="24"/>
        </w:rPr>
        <w:t>Древняя</w:t>
      </w:r>
      <w:r w:rsidRPr="00A57EA8">
        <w:rPr>
          <w:spacing w:val="20"/>
          <w:sz w:val="24"/>
          <w:szCs w:val="24"/>
        </w:rPr>
        <w:t xml:space="preserve"> </w:t>
      </w:r>
      <w:r w:rsidRPr="00A57EA8">
        <w:rPr>
          <w:sz w:val="24"/>
          <w:szCs w:val="24"/>
        </w:rPr>
        <w:t>Русь.</w:t>
      </w:r>
      <w:r w:rsidRPr="00A57EA8">
        <w:rPr>
          <w:spacing w:val="43"/>
          <w:sz w:val="24"/>
          <w:szCs w:val="24"/>
        </w:rPr>
        <w:t xml:space="preserve"> </w:t>
      </w:r>
      <w:r w:rsidRPr="00A57EA8">
        <w:rPr>
          <w:sz w:val="24"/>
          <w:szCs w:val="24"/>
        </w:rPr>
        <w:t>Образование земель</w:t>
      </w:r>
      <w:r w:rsidRPr="00A57EA8">
        <w:rPr>
          <w:sz w:val="24"/>
          <w:szCs w:val="24"/>
        </w:rPr>
        <w:tab/>
      </w:r>
      <w:r w:rsidRPr="00A57EA8">
        <w:rPr>
          <w:color w:val="000009"/>
          <w:sz w:val="24"/>
          <w:szCs w:val="24"/>
        </w:rPr>
        <w:t>―</w:t>
      </w:r>
      <w:r w:rsidRPr="00A57EA8">
        <w:rPr>
          <w:sz w:val="24"/>
          <w:szCs w:val="24"/>
        </w:rPr>
        <w:t>самостоятельных</w:t>
      </w:r>
      <w:r w:rsidR="004936A0">
        <w:rPr>
          <w:sz w:val="24"/>
          <w:szCs w:val="24"/>
        </w:rPr>
        <w:t xml:space="preserve"> </w:t>
      </w:r>
      <w:r w:rsidRPr="00A57EA8">
        <w:rPr>
          <w:spacing w:val="-3"/>
          <w:sz w:val="24"/>
          <w:szCs w:val="24"/>
        </w:rPr>
        <w:t>государств,</w:t>
      </w:r>
      <w:r w:rsidR="004936A0">
        <w:rPr>
          <w:spacing w:val="-3"/>
          <w:sz w:val="24"/>
          <w:szCs w:val="24"/>
        </w:rPr>
        <w:t xml:space="preserve"> </w:t>
      </w:r>
      <w:r w:rsidRPr="00A57EA8">
        <w:rPr>
          <w:sz w:val="24"/>
          <w:szCs w:val="24"/>
        </w:rPr>
        <w:t>особенности</w:t>
      </w:r>
      <w:r w:rsidRPr="00A57EA8">
        <w:rPr>
          <w:sz w:val="24"/>
          <w:szCs w:val="24"/>
        </w:rPr>
        <w:tab/>
        <w:t>их</w:t>
      </w:r>
      <w:r w:rsidRPr="00A57EA8">
        <w:rPr>
          <w:sz w:val="24"/>
          <w:szCs w:val="24"/>
        </w:rPr>
        <w:tab/>
        <w:t xml:space="preserve">социально- </w:t>
      </w:r>
      <w:r w:rsidRPr="00A57EA8">
        <w:rPr>
          <w:spacing w:val="-3"/>
          <w:sz w:val="24"/>
          <w:szCs w:val="24"/>
        </w:rPr>
        <w:t xml:space="preserve">политического </w:t>
      </w:r>
      <w:r w:rsidRPr="00A57EA8">
        <w:rPr>
          <w:sz w:val="24"/>
          <w:szCs w:val="24"/>
        </w:rPr>
        <w:t xml:space="preserve">и </w:t>
      </w:r>
      <w:r w:rsidRPr="00A57EA8">
        <w:rPr>
          <w:spacing w:val="-5"/>
          <w:sz w:val="24"/>
          <w:szCs w:val="24"/>
        </w:rPr>
        <w:t xml:space="preserve">культурного </w:t>
      </w:r>
      <w:r w:rsidRPr="00A57EA8">
        <w:rPr>
          <w:sz w:val="24"/>
          <w:szCs w:val="24"/>
        </w:rPr>
        <w:t>развития. Киевское</w:t>
      </w:r>
      <w:r w:rsidRPr="00A57EA8">
        <w:rPr>
          <w:spacing w:val="25"/>
          <w:sz w:val="24"/>
          <w:szCs w:val="24"/>
        </w:rPr>
        <w:t xml:space="preserve"> </w:t>
      </w:r>
      <w:r w:rsidRPr="00A57EA8">
        <w:rPr>
          <w:sz w:val="24"/>
          <w:szCs w:val="24"/>
        </w:rPr>
        <w:t>княжество.</w:t>
      </w:r>
      <w:r w:rsidRPr="00A57EA8">
        <w:rPr>
          <w:spacing w:val="27"/>
          <w:sz w:val="24"/>
          <w:szCs w:val="24"/>
        </w:rPr>
        <w:t xml:space="preserve"> </w:t>
      </w:r>
      <w:r w:rsidRPr="00A57EA8">
        <w:rPr>
          <w:sz w:val="24"/>
          <w:szCs w:val="24"/>
        </w:rPr>
        <w:t xml:space="preserve">Владимиро- </w:t>
      </w:r>
      <w:r w:rsidRPr="00A57EA8">
        <w:rPr>
          <w:spacing w:val="-3"/>
          <w:sz w:val="24"/>
          <w:szCs w:val="24"/>
        </w:rPr>
        <w:t xml:space="preserve">Суздальское </w:t>
      </w:r>
      <w:r w:rsidRPr="00A57EA8">
        <w:rPr>
          <w:sz w:val="24"/>
          <w:szCs w:val="24"/>
        </w:rPr>
        <w:t xml:space="preserve">княжество. </w:t>
      </w:r>
      <w:r w:rsidRPr="00A57EA8">
        <w:rPr>
          <w:spacing w:val="-4"/>
          <w:sz w:val="24"/>
          <w:szCs w:val="24"/>
        </w:rPr>
        <w:t xml:space="preserve">Господин </w:t>
      </w:r>
      <w:r w:rsidRPr="00A57EA8">
        <w:rPr>
          <w:sz w:val="24"/>
          <w:szCs w:val="24"/>
        </w:rPr>
        <w:t xml:space="preserve">Великий </w:t>
      </w:r>
      <w:r w:rsidRPr="00A57EA8">
        <w:rPr>
          <w:spacing w:val="-3"/>
          <w:sz w:val="24"/>
          <w:szCs w:val="24"/>
        </w:rPr>
        <w:t xml:space="preserve">Новгород. </w:t>
      </w:r>
      <w:r w:rsidRPr="00A57EA8">
        <w:rPr>
          <w:spacing w:val="-7"/>
          <w:sz w:val="24"/>
          <w:szCs w:val="24"/>
        </w:rPr>
        <w:t xml:space="preserve">Культура </w:t>
      </w:r>
      <w:r w:rsidRPr="00A57EA8">
        <w:rPr>
          <w:sz w:val="24"/>
          <w:szCs w:val="24"/>
        </w:rPr>
        <w:t>Руси в</w:t>
      </w:r>
      <w:r w:rsidRPr="00A57EA8">
        <w:rPr>
          <w:spacing w:val="62"/>
          <w:sz w:val="24"/>
          <w:szCs w:val="24"/>
        </w:rPr>
        <w:t xml:space="preserve"> </w:t>
      </w:r>
      <w:r w:rsidRPr="00A57EA8">
        <w:rPr>
          <w:sz w:val="24"/>
          <w:szCs w:val="24"/>
        </w:rPr>
        <w:t>XII-</w:t>
      </w:r>
      <w:r w:rsidR="004936A0">
        <w:rPr>
          <w:sz w:val="24"/>
          <w:szCs w:val="24"/>
        </w:rPr>
        <w:t xml:space="preserve"> </w:t>
      </w:r>
      <w:r w:rsidRPr="00A57EA8">
        <w:rPr>
          <w:sz w:val="24"/>
          <w:szCs w:val="24"/>
        </w:rPr>
        <w:t>XIII веках.</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sz w:val="24"/>
          <w:szCs w:val="24"/>
        </w:rPr>
        <w:t xml:space="preserve">Русь между Востоком и Западом. </w:t>
      </w:r>
      <w:r w:rsidRPr="00A57EA8">
        <w:rPr>
          <w:spacing w:val="-3"/>
          <w:sz w:val="24"/>
          <w:szCs w:val="24"/>
        </w:rPr>
        <w:t xml:space="preserve">Монгольские </w:t>
      </w:r>
      <w:r w:rsidRPr="00A57EA8">
        <w:rPr>
          <w:spacing w:val="-4"/>
          <w:sz w:val="24"/>
          <w:szCs w:val="24"/>
        </w:rPr>
        <w:t xml:space="preserve">кочевые  </w:t>
      </w:r>
      <w:r w:rsidRPr="00A57EA8">
        <w:rPr>
          <w:sz w:val="24"/>
          <w:szCs w:val="24"/>
        </w:rPr>
        <w:t xml:space="preserve">племена. Сражение на Калке. Нашествие </w:t>
      </w:r>
      <w:r w:rsidRPr="00A57EA8">
        <w:rPr>
          <w:spacing w:val="-3"/>
          <w:sz w:val="24"/>
          <w:szCs w:val="24"/>
        </w:rPr>
        <w:t xml:space="preserve">монголов </w:t>
      </w:r>
      <w:r w:rsidRPr="00A57EA8">
        <w:rPr>
          <w:sz w:val="24"/>
          <w:szCs w:val="24"/>
        </w:rPr>
        <w:t xml:space="preserve">на Русь. </w:t>
      </w:r>
      <w:r w:rsidRPr="00A57EA8">
        <w:rPr>
          <w:spacing w:val="-5"/>
          <w:sz w:val="24"/>
          <w:szCs w:val="24"/>
        </w:rPr>
        <w:t xml:space="preserve">Походы </w:t>
      </w:r>
      <w:r w:rsidRPr="00A57EA8">
        <w:rPr>
          <w:sz w:val="24"/>
          <w:szCs w:val="24"/>
        </w:rPr>
        <w:t xml:space="preserve">войск Чингисхана и хана Батыя. </w:t>
      </w:r>
      <w:r w:rsidRPr="00A57EA8">
        <w:rPr>
          <w:spacing w:val="-3"/>
          <w:sz w:val="24"/>
          <w:szCs w:val="24"/>
        </w:rPr>
        <w:t xml:space="preserve">Героическая </w:t>
      </w:r>
      <w:r w:rsidRPr="00A57EA8">
        <w:rPr>
          <w:sz w:val="24"/>
          <w:szCs w:val="24"/>
        </w:rPr>
        <w:t xml:space="preserve">оборона русских </w:t>
      </w:r>
      <w:r w:rsidRPr="00A57EA8">
        <w:rPr>
          <w:spacing w:val="-3"/>
          <w:sz w:val="24"/>
          <w:szCs w:val="24"/>
        </w:rPr>
        <w:t>городов.</w:t>
      </w:r>
      <w:r w:rsidRPr="00A57EA8">
        <w:rPr>
          <w:spacing w:val="63"/>
          <w:sz w:val="24"/>
          <w:szCs w:val="24"/>
        </w:rPr>
        <w:t xml:space="preserve"> </w:t>
      </w:r>
      <w:r w:rsidRPr="00A57EA8">
        <w:rPr>
          <w:sz w:val="24"/>
          <w:szCs w:val="24"/>
        </w:rPr>
        <w:t>Значение</w:t>
      </w:r>
      <w:r>
        <w:rPr>
          <w:sz w:val="24"/>
          <w:szCs w:val="24"/>
        </w:rPr>
        <w:t xml:space="preserve"> </w:t>
      </w:r>
      <w:r w:rsidRPr="00A57EA8">
        <w:rPr>
          <w:sz w:val="24"/>
          <w:szCs w:val="24"/>
        </w:rPr>
        <w:t>противостояния Руси монгольскому завоеванию. Русь и Золотая Орда. Борьба населения русских земель против ордынского владычества.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Отношения Новгорода с западными соседями. Борьба с рыцарями- крестоносцами. Князь Александр Ярославич. Невская битва. Ледовое побоище.</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Начало объединения русских земель (XIV – XV века)</w:t>
      </w:r>
    </w:p>
    <w:p w:rsidR="00C84DDB" w:rsidRPr="00A57EA8" w:rsidRDefault="00C84DDB" w:rsidP="00686982">
      <w:pPr>
        <w:pStyle w:val="a3"/>
        <w:tabs>
          <w:tab w:val="left" w:pos="142"/>
          <w:tab w:val="left" w:pos="10490"/>
        </w:tabs>
        <w:spacing w:before="155"/>
        <w:ind w:left="142" w:right="690" w:firstLine="0"/>
        <w:contextualSpacing/>
        <w:rPr>
          <w:sz w:val="24"/>
          <w:szCs w:val="24"/>
        </w:rPr>
      </w:pPr>
      <w:r w:rsidRPr="00A57EA8">
        <w:rPr>
          <w:sz w:val="24"/>
          <w:szCs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Россия в XVI – XVII веках</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sz w:val="24"/>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Москва ― столица </w:t>
      </w:r>
      <w:r w:rsidRPr="00A57EA8">
        <w:rPr>
          <w:spacing w:val="-3"/>
          <w:sz w:val="24"/>
          <w:szCs w:val="24"/>
        </w:rPr>
        <w:t xml:space="preserve">Российского </w:t>
      </w:r>
      <w:r w:rsidRPr="00A57EA8">
        <w:rPr>
          <w:spacing w:val="-4"/>
          <w:sz w:val="24"/>
          <w:szCs w:val="24"/>
        </w:rPr>
        <w:t xml:space="preserve">государства. </w:t>
      </w:r>
      <w:r w:rsidRPr="00A57EA8">
        <w:rPr>
          <w:spacing w:val="-3"/>
          <w:sz w:val="24"/>
          <w:szCs w:val="24"/>
        </w:rPr>
        <w:t xml:space="preserve">Московский </w:t>
      </w:r>
      <w:r w:rsidRPr="00A57EA8">
        <w:rPr>
          <w:sz w:val="24"/>
          <w:szCs w:val="24"/>
        </w:rPr>
        <w:t xml:space="preserve">Кремль при Иване </w:t>
      </w:r>
      <w:r w:rsidRPr="00A57EA8">
        <w:rPr>
          <w:spacing w:val="-4"/>
          <w:sz w:val="24"/>
          <w:szCs w:val="24"/>
        </w:rPr>
        <w:t xml:space="preserve">Грозном. </w:t>
      </w:r>
      <w:r w:rsidRPr="00A57EA8">
        <w:rPr>
          <w:sz w:val="24"/>
          <w:szCs w:val="24"/>
        </w:rPr>
        <w:t xml:space="preserve">Развитие просвещения, книгопечатания, зодчества, живописи. </w:t>
      </w:r>
      <w:r w:rsidRPr="00A57EA8">
        <w:rPr>
          <w:spacing w:val="-6"/>
          <w:sz w:val="24"/>
          <w:szCs w:val="24"/>
        </w:rPr>
        <w:t xml:space="preserve">Быт, </w:t>
      </w:r>
      <w:r w:rsidRPr="00A57EA8">
        <w:rPr>
          <w:sz w:val="24"/>
          <w:szCs w:val="24"/>
        </w:rPr>
        <w:t>нравы,</w:t>
      </w:r>
      <w:r w:rsidRPr="00A57EA8">
        <w:rPr>
          <w:spacing w:val="3"/>
          <w:sz w:val="24"/>
          <w:szCs w:val="24"/>
        </w:rPr>
        <w:t xml:space="preserve"> </w:t>
      </w:r>
      <w:r w:rsidRPr="00A57EA8">
        <w:rPr>
          <w:sz w:val="24"/>
          <w:szCs w:val="24"/>
        </w:rPr>
        <w:t>обычаи.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Россия на </w:t>
      </w:r>
      <w:r w:rsidRPr="00A57EA8">
        <w:rPr>
          <w:spacing w:val="-4"/>
          <w:sz w:val="24"/>
          <w:szCs w:val="24"/>
        </w:rPr>
        <w:t>рубеже</w:t>
      </w:r>
      <w:r w:rsidRPr="00A57EA8">
        <w:rPr>
          <w:spacing w:val="62"/>
          <w:sz w:val="24"/>
          <w:szCs w:val="24"/>
        </w:rPr>
        <w:t xml:space="preserve"> </w:t>
      </w:r>
      <w:r w:rsidRPr="00A57EA8">
        <w:rPr>
          <w:sz w:val="24"/>
          <w:szCs w:val="24"/>
        </w:rPr>
        <w:t xml:space="preserve">XVI-XVII </w:t>
      </w:r>
      <w:r w:rsidRPr="00A57EA8">
        <w:rPr>
          <w:spacing w:val="-3"/>
          <w:sz w:val="24"/>
          <w:szCs w:val="24"/>
        </w:rPr>
        <w:t xml:space="preserve">веков. </w:t>
      </w:r>
      <w:r w:rsidRPr="00A57EA8">
        <w:rPr>
          <w:sz w:val="24"/>
          <w:szCs w:val="24"/>
        </w:rPr>
        <w:t xml:space="preserve">Царствование Бориса </w:t>
      </w:r>
      <w:r w:rsidRPr="00A57EA8">
        <w:rPr>
          <w:spacing w:val="-5"/>
          <w:sz w:val="24"/>
          <w:szCs w:val="24"/>
        </w:rPr>
        <w:t xml:space="preserve">Годунова. </w:t>
      </w:r>
      <w:r w:rsidRPr="00A57EA8">
        <w:rPr>
          <w:sz w:val="24"/>
          <w:szCs w:val="24"/>
        </w:rPr>
        <w:t xml:space="preserve">Смутное    время.    Самозванцы.     Восстание     </w:t>
      </w:r>
      <w:r w:rsidRPr="00A57EA8">
        <w:rPr>
          <w:spacing w:val="-3"/>
          <w:sz w:val="24"/>
          <w:szCs w:val="24"/>
        </w:rPr>
        <w:t xml:space="preserve">под     </w:t>
      </w:r>
      <w:r w:rsidRPr="00A57EA8">
        <w:rPr>
          <w:sz w:val="24"/>
          <w:szCs w:val="24"/>
        </w:rPr>
        <w:t xml:space="preserve">предводительством  И. </w:t>
      </w:r>
      <w:r w:rsidRPr="00A57EA8">
        <w:rPr>
          <w:spacing w:val="-3"/>
          <w:sz w:val="24"/>
          <w:szCs w:val="24"/>
        </w:rPr>
        <w:t xml:space="preserve">Болотникова. </w:t>
      </w:r>
      <w:r w:rsidRPr="00A57EA8">
        <w:rPr>
          <w:sz w:val="24"/>
          <w:szCs w:val="24"/>
        </w:rPr>
        <w:t xml:space="preserve">Освободительная борьба  против  интервентов.  Ополчение К. Минина и Д. </w:t>
      </w:r>
      <w:r w:rsidRPr="00A57EA8">
        <w:rPr>
          <w:spacing w:val="-4"/>
          <w:sz w:val="24"/>
          <w:szCs w:val="24"/>
        </w:rPr>
        <w:t xml:space="preserve">Пожарского. </w:t>
      </w:r>
      <w:r w:rsidRPr="00A57EA8">
        <w:rPr>
          <w:spacing w:val="-3"/>
          <w:sz w:val="24"/>
          <w:szCs w:val="24"/>
        </w:rPr>
        <w:t xml:space="preserve">Подвиг </w:t>
      </w:r>
      <w:r w:rsidRPr="00A57EA8">
        <w:rPr>
          <w:sz w:val="24"/>
          <w:szCs w:val="24"/>
        </w:rPr>
        <w:t xml:space="preserve">И. Сусанина. Освобождение Москвы. </w:t>
      </w:r>
      <w:r w:rsidRPr="00A57EA8">
        <w:rPr>
          <w:spacing w:val="-3"/>
          <w:sz w:val="24"/>
          <w:szCs w:val="24"/>
        </w:rPr>
        <w:t xml:space="preserve">Начало </w:t>
      </w:r>
      <w:r w:rsidRPr="00A57EA8">
        <w:rPr>
          <w:sz w:val="24"/>
          <w:szCs w:val="24"/>
        </w:rPr>
        <w:t>царствования династии</w:t>
      </w:r>
      <w:r w:rsidRPr="00A57EA8">
        <w:rPr>
          <w:spacing w:val="4"/>
          <w:sz w:val="24"/>
          <w:szCs w:val="24"/>
        </w:rPr>
        <w:t xml:space="preserve"> </w:t>
      </w:r>
      <w:r w:rsidRPr="00A57EA8">
        <w:rPr>
          <w:spacing w:val="-3"/>
          <w:sz w:val="24"/>
          <w:szCs w:val="24"/>
        </w:rPr>
        <w:t>Романовых.</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 xml:space="preserve">Правление первых </w:t>
      </w:r>
      <w:r w:rsidRPr="00A57EA8">
        <w:rPr>
          <w:spacing w:val="-3"/>
          <w:sz w:val="24"/>
          <w:szCs w:val="24"/>
        </w:rPr>
        <w:t xml:space="preserve">Романовых. </w:t>
      </w:r>
      <w:r w:rsidRPr="00A57EA8">
        <w:rPr>
          <w:spacing w:val="-4"/>
          <w:sz w:val="24"/>
          <w:szCs w:val="24"/>
        </w:rPr>
        <w:t>Конец</w:t>
      </w:r>
      <w:r w:rsidRPr="00A57EA8">
        <w:rPr>
          <w:spacing w:val="62"/>
          <w:sz w:val="24"/>
          <w:szCs w:val="24"/>
        </w:rPr>
        <w:t xml:space="preserve"> </w:t>
      </w:r>
      <w:r w:rsidRPr="00A57EA8">
        <w:rPr>
          <w:sz w:val="24"/>
          <w:szCs w:val="24"/>
        </w:rPr>
        <w:t xml:space="preserve">Смутного времени. Открытие новых земель. Русские </w:t>
      </w:r>
      <w:r w:rsidRPr="00A57EA8">
        <w:rPr>
          <w:spacing w:val="-3"/>
          <w:sz w:val="24"/>
          <w:szCs w:val="24"/>
        </w:rPr>
        <w:t xml:space="preserve">первопроходцы. </w:t>
      </w:r>
      <w:r w:rsidRPr="00A57EA8">
        <w:rPr>
          <w:sz w:val="24"/>
          <w:szCs w:val="24"/>
        </w:rPr>
        <w:t xml:space="preserve">Крепостные крестьяне. Крестьянское восстание </w:t>
      </w:r>
      <w:r w:rsidRPr="00A57EA8">
        <w:rPr>
          <w:spacing w:val="-4"/>
          <w:sz w:val="24"/>
          <w:szCs w:val="24"/>
        </w:rPr>
        <w:t xml:space="preserve">под </w:t>
      </w:r>
      <w:r w:rsidRPr="00A57EA8">
        <w:rPr>
          <w:sz w:val="24"/>
          <w:szCs w:val="24"/>
        </w:rPr>
        <w:t xml:space="preserve">предводительством С. Разина. Власть и </w:t>
      </w:r>
      <w:r w:rsidRPr="00A57EA8">
        <w:rPr>
          <w:spacing w:val="-3"/>
          <w:sz w:val="24"/>
          <w:szCs w:val="24"/>
        </w:rPr>
        <w:t xml:space="preserve">церковь. Церковный </w:t>
      </w:r>
      <w:r w:rsidRPr="00A57EA8">
        <w:rPr>
          <w:spacing w:val="-4"/>
          <w:sz w:val="24"/>
          <w:szCs w:val="24"/>
        </w:rPr>
        <w:t xml:space="preserve">раскол. </w:t>
      </w:r>
      <w:r w:rsidRPr="00A57EA8">
        <w:rPr>
          <w:sz w:val="24"/>
          <w:szCs w:val="24"/>
        </w:rPr>
        <w:t xml:space="preserve">Внешняя политика России в XVII веке. </w:t>
      </w:r>
      <w:r w:rsidRPr="00A57EA8">
        <w:rPr>
          <w:spacing w:val="-8"/>
          <w:sz w:val="24"/>
          <w:szCs w:val="24"/>
        </w:rPr>
        <w:t xml:space="preserve">Культура </w:t>
      </w:r>
      <w:r w:rsidRPr="00A57EA8">
        <w:rPr>
          <w:sz w:val="24"/>
          <w:szCs w:val="24"/>
        </w:rPr>
        <w:t>и быт России в XVII веке.</w:t>
      </w:r>
    </w:p>
    <w:p w:rsidR="00C84DDB" w:rsidRPr="00A57EA8" w:rsidRDefault="00C84DDB" w:rsidP="00686982">
      <w:pPr>
        <w:pStyle w:val="1"/>
        <w:tabs>
          <w:tab w:val="left" w:pos="142"/>
          <w:tab w:val="left" w:pos="10490"/>
        </w:tabs>
        <w:spacing w:before="7"/>
        <w:ind w:left="142" w:right="694"/>
        <w:contextualSpacing/>
        <w:jc w:val="both"/>
        <w:rPr>
          <w:sz w:val="24"/>
          <w:szCs w:val="24"/>
        </w:rPr>
      </w:pPr>
      <w:r w:rsidRPr="00A57EA8">
        <w:rPr>
          <w:sz w:val="24"/>
          <w:szCs w:val="24"/>
        </w:rPr>
        <w:t>Россия в XVIII веке</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pacing w:val="-3"/>
          <w:sz w:val="24"/>
          <w:szCs w:val="24"/>
        </w:rPr>
        <w:lastRenderedPageBreak/>
        <w:t xml:space="preserve">Начало </w:t>
      </w:r>
      <w:r w:rsidRPr="00A57EA8">
        <w:rPr>
          <w:sz w:val="24"/>
          <w:szCs w:val="24"/>
        </w:rPr>
        <w:t xml:space="preserve">царствования Петра I. Азовские </w:t>
      </w:r>
      <w:r w:rsidRPr="00A57EA8">
        <w:rPr>
          <w:spacing w:val="-5"/>
          <w:sz w:val="24"/>
          <w:szCs w:val="24"/>
        </w:rPr>
        <w:t xml:space="preserve">походы. </w:t>
      </w:r>
      <w:r w:rsidRPr="00A57EA8">
        <w:rPr>
          <w:spacing w:val="-3"/>
          <w:sz w:val="24"/>
          <w:szCs w:val="24"/>
        </w:rPr>
        <w:t xml:space="preserve">«Великое </w:t>
      </w:r>
      <w:r w:rsidRPr="00A57EA8">
        <w:rPr>
          <w:sz w:val="24"/>
          <w:szCs w:val="24"/>
        </w:rPr>
        <w:t xml:space="preserve">посольство» Петра I. Создание </w:t>
      </w:r>
      <w:r w:rsidRPr="00A57EA8">
        <w:rPr>
          <w:spacing w:val="-3"/>
          <w:sz w:val="24"/>
          <w:szCs w:val="24"/>
        </w:rPr>
        <w:t xml:space="preserve">российского флота </w:t>
      </w:r>
      <w:r w:rsidRPr="00A57EA8">
        <w:rPr>
          <w:sz w:val="24"/>
          <w:szCs w:val="24"/>
        </w:rPr>
        <w:t xml:space="preserve">и борьба за </w:t>
      </w:r>
      <w:r w:rsidRPr="00A57EA8">
        <w:rPr>
          <w:spacing w:val="-5"/>
          <w:sz w:val="24"/>
          <w:szCs w:val="24"/>
        </w:rPr>
        <w:t xml:space="preserve">выход </w:t>
      </w:r>
      <w:r w:rsidRPr="00A57EA8">
        <w:rPr>
          <w:sz w:val="24"/>
          <w:szCs w:val="24"/>
        </w:rPr>
        <w:t xml:space="preserve">к </w:t>
      </w:r>
      <w:r w:rsidRPr="00A57EA8">
        <w:rPr>
          <w:spacing w:val="-3"/>
          <w:sz w:val="24"/>
          <w:szCs w:val="24"/>
        </w:rPr>
        <w:t xml:space="preserve">Балтийскому </w:t>
      </w:r>
      <w:r w:rsidRPr="00A57EA8">
        <w:rPr>
          <w:sz w:val="24"/>
          <w:szCs w:val="24"/>
        </w:rPr>
        <w:t xml:space="preserve">и Черному морям. </w:t>
      </w:r>
      <w:r w:rsidRPr="00A57EA8">
        <w:rPr>
          <w:spacing w:val="-3"/>
          <w:sz w:val="24"/>
          <w:szCs w:val="24"/>
        </w:rPr>
        <w:t xml:space="preserve">Начало </w:t>
      </w:r>
      <w:r w:rsidRPr="00A57EA8">
        <w:rPr>
          <w:sz w:val="24"/>
          <w:szCs w:val="24"/>
        </w:rPr>
        <w:t xml:space="preserve">Северной войны. Строительство Петербурга. Создание регулярной армии. Полтавская битва: разгром шведов. Победы </w:t>
      </w:r>
      <w:r w:rsidRPr="00A57EA8">
        <w:rPr>
          <w:spacing w:val="-4"/>
          <w:sz w:val="24"/>
          <w:szCs w:val="24"/>
        </w:rPr>
        <w:t xml:space="preserve">русского </w:t>
      </w:r>
      <w:r w:rsidRPr="00A57EA8">
        <w:rPr>
          <w:spacing w:val="-3"/>
          <w:sz w:val="24"/>
          <w:szCs w:val="24"/>
        </w:rPr>
        <w:t xml:space="preserve">флота. </w:t>
      </w:r>
      <w:r w:rsidRPr="00A57EA8">
        <w:rPr>
          <w:sz w:val="24"/>
          <w:szCs w:val="24"/>
        </w:rPr>
        <w:t xml:space="preserve">Окончание Северной войны. Петр I ― первый российский император. Личность Петра I </w:t>
      </w:r>
      <w:r w:rsidRPr="00A57EA8">
        <w:rPr>
          <w:spacing w:val="-3"/>
          <w:sz w:val="24"/>
          <w:szCs w:val="24"/>
        </w:rPr>
        <w:t xml:space="preserve">Великого. </w:t>
      </w:r>
      <w:r w:rsidRPr="00A57EA8">
        <w:rPr>
          <w:sz w:val="24"/>
          <w:szCs w:val="24"/>
        </w:rPr>
        <w:t xml:space="preserve">Реформы </w:t>
      </w:r>
      <w:r w:rsidRPr="00A57EA8">
        <w:rPr>
          <w:spacing w:val="-3"/>
          <w:sz w:val="24"/>
          <w:szCs w:val="24"/>
        </w:rPr>
        <w:t xml:space="preserve">государственного </w:t>
      </w:r>
      <w:r w:rsidRPr="00A57EA8">
        <w:rPr>
          <w:sz w:val="24"/>
          <w:szCs w:val="24"/>
        </w:rPr>
        <w:t xml:space="preserve">управления, губернская реформа. Оппозиция реформам Петра I, дело царевича Алексея. Экономические преобразования в стране. Нововведения в </w:t>
      </w:r>
      <w:r w:rsidRPr="00A57EA8">
        <w:rPr>
          <w:spacing w:val="-5"/>
          <w:sz w:val="24"/>
          <w:szCs w:val="24"/>
        </w:rPr>
        <w:t xml:space="preserve">культуре. </w:t>
      </w:r>
      <w:r w:rsidRPr="00A57EA8">
        <w:rPr>
          <w:sz w:val="24"/>
          <w:szCs w:val="24"/>
        </w:rPr>
        <w:t xml:space="preserve">Развитие </w:t>
      </w:r>
      <w:r w:rsidRPr="00A57EA8">
        <w:rPr>
          <w:spacing w:val="-4"/>
          <w:sz w:val="24"/>
          <w:szCs w:val="24"/>
        </w:rPr>
        <w:t xml:space="preserve">науки </w:t>
      </w:r>
      <w:r w:rsidRPr="00A57EA8">
        <w:rPr>
          <w:sz w:val="24"/>
          <w:szCs w:val="24"/>
        </w:rPr>
        <w:t xml:space="preserve">и техники. </w:t>
      </w:r>
      <w:r w:rsidRPr="00A57EA8">
        <w:rPr>
          <w:spacing w:val="-3"/>
          <w:sz w:val="24"/>
          <w:szCs w:val="24"/>
        </w:rPr>
        <w:t xml:space="preserve">Итоги </w:t>
      </w:r>
      <w:r w:rsidRPr="00A57EA8">
        <w:rPr>
          <w:sz w:val="24"/>
          <w:szCs w:val="24"/>
        </w:rPr>
        <w:t>и цена петровских преобразований.</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Дворцовые перевороты: внутренняя и внешняя политика </w:t>
      </w:r>
      <w:r w:rsidRPr="00A57EA8">
        <w:rPr>
          <w:spacing w:val="-3"/>
          <w:sz w:val="24"/>
          <w:szCs w:val="24"/>
        </w:rPr>
        <w:t xml:space="preserve">преемников </w:t>
      </w:r>
      <w:r w:rsidRPr="00A57EA8">
        <w:rPr>
          <w:sz w:val="24"/>
          <w:szCs w:val="24"/>
        </w:rPr>
        <w:t xml:space="preserve">Петра  I.  Российская  Академия  </w:t>
      </w:r>
      <w:r w:rsidRPr="00A57EA8">
        <w:rPr>
          <w:spacing w:val="-5"/>
          <w:sz w:val="24"/>
          <w:szCs w:val="24"/>
        </w:rPr>
        <w:t xml:space="preserve">наук  </w:t>
      </w:r>
      <w:r w:rsidRPr="00A57EA8">
        <w:rPr>
          <w:sz w:val="24"/>
          <w:szCs w:val="24"/>
        </w:rPr>
        <w:t xml:space="preserve">и  деятельность  М. В. Ломоносова.   И. И. Шувалов </w:t>
      </w:r>
      <w:r w:rsidRPr="00A57EA8">
        <w:rPr>
          <w:color w:val="000009"/>
          <w:sz w:val="24"/>
          <w:szCs w:val="24"/>
        </w:rPr>
        <w:t xml:space="preserve">― </w:t>
      </w:r>
      <w:r w:rsidRPr="00A57EA8">
        <w:rPr>
          <w:sz w:val="24"/>
          <w:szCs w:val="24"/>
        </w:rPr>
        <w:t xml:space="preserve">покровитель просвещения, </w:t>
      </w:r>
      <w:r w:rsidRPr="00A57EA8">
        <w:rPr>
          <w:spacing w:val="-5"/>
          <w:sz w:val="24"/>
          <w:szCs w:val="24"/>
        </w:rPr>
        <w:t xml:space="preserve">наук </w:t>
      </w:r>
      <w:r w:rsidRPr="00A57EA8">
        <w:rPr>
          <w:sz w:val="24"/>
          <w:szCs w:val="24"/>
        </w:rPr>
        <w:t xml:space="preserve">и искусства. Основание </w:t>
      </w:r>
      <w:r w:rsidRPr="00A57EA8">
        <w:rPr>
          <w:spacing w:val="-3"/>
          <w:sz w:val="24"/>
          <w:szCs w:val="24"/>
        </w:rPr>
        <w:t xml:space="preserve">первого Российского </w:t>
      </w:r>
      <w:r w:rsidRPr="00A57EA8">
        <w:rPr>
          <w:sz w:val="24"/>
          <w:szCs w:val="24"/>
        </w:rPr>
        <w:t>университета и Академии</w:t>
      </w:r>
      <w:r w:rsidRPr="00A57EA8">
        <w:rPr>
          <w:spacing w:val="6"/>
          <w:sz w:val="24"/>
          <w:szCs w:val="24"/>
        </w:rPr>
        <w:t xml:space="preserve"> </w:t>
      </w:r>
      <w:r w:rsidRPr="00A57EA8">
        <w:rPr>
          <w:spacing w:val="-4"/>
          <w:sz w:val="24"/>
          <w:szCs w:val="24"/>
        </w:rPr>
        <w:t>художеств.</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Правление Екатерины II ― просвещенный абсолютизм. Укрепление императорской власти. Развитие промышленности, торговли, рост городов.</w:t>
      </w:r>
    </w:p>
    <w:p w:rsidR="00C84DDB" w:rsidRPr="00A57EA8" w:rsidRDefault="00C84DDB" w:rsidP="00686982">
      <w:pPr>
        <w:pStyle w:val="a3"/>
        <w:tabs>
          <w:tab w:val="left" w:pos="142"/>
          <w:tab w:val="left" w:pos="10490"/>
        </w:tabs>
        <w:spacing w:before="2"/>
        <w:ind w:left="142" w:right="682" w:firstLine="0"/>
        <w:contextualSpacing/>
        <w:rPr>
          <w:sz w:val="24"/>
          <w:szCs w:val="24"/>
        </w:rPr>
      </w:pPr>
      <w:r w:rsidRPr="00A57EA8">
        <w:rPr>
          <w:spacing w:val="-3"/>
          <w:sz w:val="24"/>
          <w:szCs w:val="24"/>
        </w:rPr>
        <w:t xml:space="preserve">«Золотой </w:t>
      </w:r>
      <w:r w:rsidRPr="00A57EA8">
        <w:rPr>
          <w:sz w:val="24"/>
          <w:szCs w:val="24"/>
        </w:rPr>
        <w:t xml:space="preserve">век дворянства». Положение крепостных крестьян, усиление крепостничества. Восстание </w:t>
      </w:r>
      <w:r w:rsidRPr="00A57EA8">
        <w:rPr>
          <w:spacing w:val="-4"/>
          <w:sz w:val="24"/>
          <w:szCs w:val="24"/>
        </w:rPr>
        <w:t>под</w:t>
      </w:r>
      <w:r w:rsidRPr="00A57EA8">
        <w:rPr>
          <w:spacing w:val="62"/>
          <w:sz w:val="24"/>
          <w:szCs w:val="24"/>
        </w:rPr>
        <w:t xml:space="preserve"> </w:t>
      </w:r>
      <w:r w:rsidRPr="00A57EA8">
        <w:rPr>
          <w:sz w:val="24"/>
          <w:szCs w:val="24"/>
        </w:rPr>
        <w:t xml:space="preserve">предводительством Е. </w:t>
      </w:r>
      <w:r w:rsidRPr="00A57EA8">
        <w:rPr>
          <w:spacing w:val="-3"/>
          <w:sz w:val="24"/>
          <w:szCs w:val="24"/>
        </w:rPr>
        <w:t xml:space="preserve">Пугачева </w:t>
      </w:r>
      <w:r w:rsidRPr="00A57EA8">
        <w:rPr>
          <w:sz w:val="24"/>
          <w:szCs w:val="24"/>
        </w:rPr>
        <w:t xml:space="preserve">и </w:t>
      </w:r>
      <w:r w:rsidRPr="00A57EA8">
        <w:rPr>
          <w:spacing w:val="-3"/>
          <w:sz w:val="24"/>
          <w:szCs w:val="24"/>
        </w:rPr>
        <w:t xml:space="preserve">его </w:t>
      </w:r>
      <w:r w:rsidRPr="00A57EA8">
        <w:rPr>
          <w:sz w:val="24"/>
          <w:szCs w:val="24"/>
        </w:rPr>
        <w:t xml:space="preserve">значение. </w:t>
      </w:r>
      <w:r w:rsidRPr="00A57EA8">
        <w:rPr>
          <w:spacing w:val="-3"/>
          <w:sz w:val="24"/>
          <w:szCs w:val="24"/>
        </w:rPr>
        <w:t xml:space="preserve">Русско-турецкие </w:t>
      </w:r>
      <w:r w:rsidRPr="00A57EA8">
        <w:rPr>
          <w:sz w:val="24"/>
          <w:szCs w:val="24"/>
        </w:rPr>
        <w:t xml:space="preserve">войны </w:t>
      </w:r>
      <w:r w:rsidRPr="00A57EA8">
        <w:rPr>
          <w:spacing w:val="-3"/>
          <w:sz w:val="24"/>
          <w:szCs w:val="24"/>
        </w:rPr>
        <w:t xml:space="preserve">второй </w:t>
      </w:r>
      <w:r w:rsidRPr="00A57EA8">
        <w:rPr>
          <w:sz w:val="24"/>
          <w:szCs w:val="24"/>
        </w:rPr>
        <w:t xml:space="preserve">половины XVIII века, их итоги. Присоединение Крыма и освоение Новороссии. А. В. Суворов, Ф. Ф. </w:t>
      </w:r>
      <w:r w:rsidRPr="00A57EA8">
        <w:rPr>
          <w:spacing w:val="-6"/>
          <w:sz w:val="24"/>
          <w:szCs w:val="24"/>
        </w:rPr>
        <w:t xml:space="preserve">Ушаков. </w:t>
      </w:r>
      <w:r w:rsidRPr="00A57EA8">
        <w:rPr>
          <w:spacing w:val="-7"/>
          <w:sz w:val="24"/>
          <w:szCs w:val="24"/>
        </w:rPr>
        <w:t xml:space="preserve">Культура </w:t>
      </w:r>
      <w:r w:rsidRPr="00A57EA8">
        <w:rPr>
          <w:sz w:val="24"/>
          <w:szCs w:val="24"/>
        </w:rPr>
        <w:t xml:space="preserve">и быт России во </w:t>
      </w:r>
      <w:r w:rsidRPr="00A57EA8">
        <w:rPr>
          <w:spacing w:val="-3"/>
          <w:sz w:val="24"/>
          <w:szCs w:val="24"/>
        </w:rPr>
        <w:t xml:space="preserve">второй </w:t>
      </w:r>
      <w:r w:rsidRPr="00A57EA8">
        <w:rPr>
          <w:sz w:val="24"/>
          <w:szCs w:val="24"/>
        </w:rPr>
        <w:t xml:space="preserve">половине XVIII века. Русские изобретатели и умельцы, развитие исторической </w:t>
      </w:r>
      <w:r w:rsidRPr="00A57EA8">
        <w:rPr>
          <w:spacing w:val="-4"/>
          <w:sz w:val="24"/>
          <w:szCs w:val="24"/>
        </w:rPr>
        <w:t xml:space="preserve">науки, </w:t>
      </w:r>
      <w:r w:rsidRPr="00A57EA8">
        <w:rPr>
          <w:sz w:val="24"/>
          <w:szCs w:val="24"/>
        </w:rPr>
        <w:t>литературы,</w:t>
      </w:r>
      <w:r w:rsidRPr="00A57EA8">
        <w:rPr>
          <w:spacing w:val="59"/>
          <w:sz w:val="24"/>
          <w:szCs w:val="24"/>
        </w:rPr>
        <w:t xml:space="preserve"> </w:t>
      </w:r>
      <w:r w:rsidRPr="00A57EA8">
        <w:rPr>
          <w:sz w:val="24"/>
          <w:szCs w:val="24"/>
        </w:rPr>
        <w:t>искусства.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Правление Павла I.</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sz w:val="24"/>
          <w:szCs w:val="24"/>
        </w:rPr>
        <w:t>Россия в первой половине XIX века</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sz w:val="24"/>
          <w:szCs w:val="24"/>
        </w:rPr>
        <w:t xml:space="preserve">Россия в начале XIX века. </w:t>
      </w:r>
      <w:r w:rsidRPr="00A57EA8">
        <w:rPr>
          <w:spacing w:val="-4"/>
          <w:sz w:val="24"/>
          <w:szCs w:val="24"/>
        </w:rPr>
        <w:t xml:space="preserve">Приход </w:t>
      </w:r>
      <w:r w:rsidRPr="00A57EA8">
        <w:rPr>
          <w:sz w:val="24"/>
          <w:szCs w:val="24"/>
        </w:rPr>
        <w:t xml:space="preserve">к власти Александра I. Внутренняя и внешняя политика России. Отечественная война 1812 </w:t>
      </w:r>
      <w:r w:rsidRPr="00A57EA8">
        <w:rPr>
          <w:spacing w:val="-16"/>
          <w:sz w:val="24"/>
          <w:szCs w:val="24"/>
        </w:rPr>
        <w:t xml:space="preserve">г. </w:t>
      </w:r>
      <w:r w:rsidRPr="00A57EA8">
        <w:rPr>
          <w:sz w:val="24"/>
          <w:szCs w:val="24"/>
        </w:rPr>
        <w:t xml:space="preserve">Основные этапы и сражения   войны.   Бородинская   битва.    </w:t>
      </w:r>
      <w:r w:rsidRPr="00A57EA8">
        <w:rPr>
          <w:spacing w:val="-4"/>
          <w:sz w:val="24"/>
          <w:szCs w:val="24"/>
        </w:rPr>
        <w:t xml:space="preserve">Герои    </w:t>
      </w:r>
      <w:r w:rsidRPr="00A57EA8">
        <w:rPr>
          <w:sz w:val="24"/>
          <w:szCs w:val="24"/>
        </w:rPr>
        <w:t xml:space="preserve">войны    (М. И. </w:t>
      </w:r>
      <w:r w:rsidRPr="00A57EA8">
        <w:rPr>
          <w:spacing w:val="-5"/>
          <w:sz w:val="24"/>
          <w:szCs w:val="24"/>
        </w:rPr>
        <w:t xml:space="preserve">Кутузов,  </w:t>
      </w:r>
      <w:r w:rsidRPr="00A57EA8">
        <w:rPr>
          <w:sz w:val="24"/>
          <w:szCs w:val="24"/>
        </w:rPr>
        <w:t xml:space="preserve">М. Б. </w:t>
      </w:r>
      <w:r w:rsidRPr="00A57EA8">
        <w:rPr>
          <w:spacing w:val="-3"/>
          <w:sz w:val="24"/>
          <w:szCs w:val="24"/>
        </w:rPr>
        <w:t xml:space="preserve">Барклай-де-Толли, </w:t>
      </w:r>
      <w:r w:rsidRPr="00A57EA8">
        <w:rPr>
          <w:sz w:val="24"/>
          <w:szCs w:val="24"/>
        </w:rPr>
        <w:t xml:space="preserve">П. И. Багратион, Н. Н. Раевский, Д. В. Давыдов и др.). Причины победы России в Отечественной войне. Народная память о войне 1812 </w:t>
      </w:r>
      <w:r w:rsidRPr="00A57EA8">
        <w:rPr>
          <w:spacing w:val="-16"/>
          <w:sz w:val="24"/>
          <w:szCs w:val="24"/>
        </w:rPr>
        <w:t>г.</w:t>
      </w:r>
    </w:p>
    <w:p w:rsidR="00C84DDB" w:rsidRPr="00A57EA8" w:rsidRDefault="00C84DDB" w:rsidP="00686982">
      <w:pPr>
        <w:pStyle w:val="a3"/>
        <w:tabs>
          <w:tab w:val="left" w:pos="142"/>
          <w:tab w:val="left" w:pos="10490"/>
        </w:tabs>
        <w:spacing w:before="2"/>
        <w:ind w:left="142" w:right="682" w:firstLine="0"/>
        <w:contextualSpacing/>
        <w:rPr>
          <w:sz w:val="24"/>
          <w:szCs w:val="24"/>
        </w:rPr>
      </w:pPr>
      <w:r w:rsidRPr="00A57EA8">
        <w:rPr>
          <w:sz w:val="24"/>
          <w:szCs w:val="24"/>
        </w:rPr>
        <w:t xml:space="preserve">Правление Александра I. Движение декабристов: создание тайных обществ в России, их участники. Вступление на престол </w:t>
      </w:r>
      <w:r w:rsidRPr="00A57EA8">
        <w:rPr>
          <w:spacing w:val="-3"/>
          <w:sz w:val="24"/>
          <w:szCs w:val="24"/>
        </w:rPr>
        <w:t xml:space="preserve">Николая </w:t>
      </w:r>
      <w:r w:rsidRPr="00A57EA8">
        <w:rPr>
          <w:sz w:val="24"/>
          <w:szCs w:val="24"/>
        </w:rPr>
        <w:t xml:space="preserve">I. Восстание декабристов на </w:t>
      </w:r>
      <w:r w:rsidRPr="00A57EA8">
        <w:rPr>
          <w:spacing w:val="-3"/>
          <w:sz w:val="24"/>
          <w:szCs w:val="24"/>
        </w:rPr>
        <w:t xml:space="preserve">Сенатской </w:t>
      </w:r>
      <w:r w:rsidRPr="00A57EA8">
        <w:rPr>
          <w:sz w:val="24"/>
          <w:szCs w:val="24"/>
        </w:rPr>
        <w:t xml:space="preserve">площади в Санкт-Петербурге. </w:t>
      </w:r>
      <w:r w:rsidRPr="00A57EA8">
        <w:rPr>
          <w:spacing w:val="-10"/>
          <w:sz w:val="24"/>
          <w:szCs w:val="24"/>
        </w:rPr>
        <w:t xml:space="preserve">Суд </w:t>
      </w:r>
      <w:r w:rsidRPr="00A57EA8">
        <w:rPr>
          <w:sz w:val="24"/>
          <w:szCs w:val="24"/>
        </w:rPr>
        <w:t xml:space="preserve">над декабристами. </w:t>
      </w:r>
      <w:r w:rsidRPr="00A57EA8">
        <w:rPr>
          <w:spacing w:val="-3"/>
          <w:sz w:val="24"/>
          <w:szCs w:val="24"/>
        </w:rPr>
        <w:t xml:space="preserve">Значение </w:t>
      </w:r>
      <w:r w:rsidRPr="00A57EA8">
        <w:rPr>
          <w:sz w:val="24"/>
          <w:szCs w:val="24"/>
        </w:rPr>
        <w:t>движения</w:t>
      </w:r>
      <w:r w:rsidRPr="00A57EA8">
        <w:rPr>
          <w:spacing w:val="-2"/>
          <w:sz w:val="24"/>
          <w:szCs w:val="24"/>
        </w:rPr>
        <w:t xml:space="preserve"> </w:t>
      </w:r>
      <w:r w:rsidRPr="00A57EA8">
        <w:rPr>
          <w:sz w:val="24"/>
          <w:szCs w:val="24"/>
        </w:rPr>
        <w:t>декабристов.</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sz w:val="24"/>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pacing w:val="-3"/>
          <w:sz w:val="24"/>
          <w:szCs w:val="24"/>
        </w:rPr>
        <w:t xml:space="preserve">«Золотой </w:t>
      </w:r>
      <w:r w:rsidRPr="00A57EA8">
        <w:rPr>
          <w:sz w:val="24"/>
          <w:szCs w:val="24"/>
        </w:rPr>
        <w:t xml:space="preserve">век» </w:t>
      </w:r>
      <w:r w:rsidRPr="00A57EA8">
        <w:rPr>
          <w:spacing w:val="-3"/>
          <w:sz w:val="24"/>
          <w:szCs w:val="24"/>
        </w:rPr>
        <w:t xml:space="preserve">русской </w:t>
      </w:r>
      <w:r w:rsidRPr="00A57EA8">
        <w:rPr>
          <w:spacing w:val="-5"/>
          <w:sz w:val="24"/>
          <w:szCs w:val="24"/>
        </w:rPr>
        <w:t xml:space="preserve">культуры </w:t>
      </w:r>
      <w:r w:rsidRPr="00A57EA8">
        <w:rPr>
          <w:sz w:val="24"/>
          <w:szCs w:val="24"/>
        </w:rPr>
        <w:t xml:space="preserve">первой половины XIX </w:t>
      </w:r>
      <w:r w:rsidRPr="00A57EA8">
        <w:rPr>
          <w:spacing w:val="-3"/>
          <w:sz w:val="24"/>
          <w:szCs w:val="24"/>
        </w:rPr>
        <w:t xml:space="preserve">века. </w:t>
      </w:r>
      <w:r w:rsidRPr="00A57EA8">
        <w:rPr>
          <w:sz w:val="24"/>
          <w:szCs w:val="24"/>
        </w:rPr>
        <w:t xml:space="preserve">Развитие </w:t>
      </w:r>
      <w:r w:rsidRPr="00A57EA8">
        <w:rPr>
          <w:spacing w:val="-4"/>
          <w:sz w:val="24"/>
          <w:szCs w:val="24"/>
        </w:rPr>
        <w:t xml:space="preserve">науки, </w:t>
      </w:r>
      <w:r w:rsidRPr="00A57EA8">
        <w:rPr>
          <w:sz w:val="24"/>
          <w:szCs w:val="24"/>
        </w:rPr>
        <w:t xml:space="preserve">техники, живописи, архитектуры, литературы, музыки. Выдающиеся деятели     </w:t>
      </w:r>
      <w:r w:rsidRPr="00A57EA8">
        <w:rPr>
          <w:spacing w:val="-5"/>
          <w:sz w:val="24"/>
          <w:szCs w:val="24"/>
        </w:rPr>
        <w:t xml:space="preserve">культуры     </w:t>
      </w:r>
      <w:r w:rsidRPr="00A57EA8">
        <w:rPr>
          <w:sz w:val="24"/>
          <w:szCs w:val="24"/>
        </w:rPr>
        <w:t xml:space="preserve">(А. С. Пушкин,     М. Ю. Лермонтов,      Н. В. </w:t>
      </w:r>
      <w:r w:rsidRPr="00A57EA8">
        <w:rPr>
          <w:spacing w:val="-6"/>
          <w:sz w:val="24"/>
          <w:szCs w:val="24"/>
        </w:rPr>
        <w:t xml:space="preserve">Гоголь, </w:t>
      </w:r>
      <w:r w:rsidRPr="00A57EA8">
        <w:rPr>
          <w:sz w:val="24"/>
          <w:szCs w:val="24"/>
        </w:rPr>
        <w:t xml:space="preserve">М. И. </w:t>
      </w:r>
      <w:r w:rsidRPr="00A57EA8">
        <w:rPr>
          <w:spacing w:val="-4"/>
          <w:sz w:val="24"/>
          <w:szCs w:val="24"/>
        </w:rPr>
        <w:t xml:space="preserve">Глинка, </w:t>
      </w:r>
      <w:r w:rsidRPr="00A57EA8">
        <w:rPr>
          <w:sz w:val="24"/>
          <w:szCs w:val="24"/>
        </w:rPr>
        <w:t>В. А. Тропинин, К. И. Росси и</w:t>
      </w:r>
      <w:r w:rsidRPr="00A57EA8">
        <w:rPr>
          <w:spacing w:val="-8"/>
          <w:sz w:val="24"/>
          <w:szCs w:val="24"/>
        </w:rPr>
        <w:t xml:space="preserve"> </w:t>
      </w:r>
      <w:r w:rsidRPr="00A57EA8">
        <w:rPr>
          <w:sz w:val="24"/>
          <w:szCs w:val="24"/>
        </w:rPr>
        <w:t>др.).</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Россия во второй половине XIX – начале XX века</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pacing w:val="-4"/>
          <w:sz w:val="24"/>
          <w:szCs w:val="24"/>
        </w:rPr>
        <w:t xml:space="preserve">Приход </w:t>
      </w:r>
      <w:r w:rsidRPr="00A57EA8">
        <w:rPr>
          <w:sz w:val="24"/>
          <w:szCs w:val="24"/>
        </w:rPr>
        <w:t xml:space="preserve">к власти Александра III. Развитие российской промышленности, формирование </w:t>
      </w:r>
      <w:r w:rsidRPr="00A57EA8">
        <w:rPr>
          <w:spacing w:val="-4"/>
          <w:sz w:val="24"/>
          <w:szCs w:val="24"/>
        </w:rPr>
        <w:t xml:space="preserve">русской </w:t>
      </w:r>
      <w:r w:rsidRPr="00A57EA8">
        <w:rPr>
          <w:spacing w:val="-3"/>
          <w:sz w:val="24"/>
          <w:szCs w:val="24"/>
        </w:rPr>
        <w:t xml:space="preserve">буржуазии. Положение </w:t>
      </w:r>
      <w:r w:rsidRPr="00A57EA8">
        <w:rPr>
          <w:sz w:val="24"/>
          <w:szCs w:val="24"/>
        </w:rPr>
        <w:t xml:space="preserve">и жизнь рабочих. Появление революционных </w:t>
      </w:r>
      <w:r w:rsidRPr="00A57EA8">
        <w:rPr>
          <w:spacing w:val="-4"/>
          <w:sz w:val="24"/>
          <w:szCs w:val="24"/>
        </w:rPr>
        <w:t xml:space="preserve">кружков. </w:t>
      </w:r>
      <w:r w:rsidRPr="00A57EA8">
        <w:rPr>
          <w:sz w:val="24"/>
          <w:szCs w:val="24"/>
        </w:rPr>
        <w:t xml:space="preserve">Жизнь и быт русских купцов, </w:t>
      </w:r>
      <w:r w:rsidRPr="00A57EA8">
        <w:rPr>
          <w:spacing w:val="-5"/>
          <w:sz w:val="24"/>
          <w:szCs w:val="24"/>
        </w:rPr>
        <w:t xml:space="preserve">городского </w:t>
      </w:r>
      <w:r w:rsidRPr="00A57EA8">
        <w:rPr>
          <w:sz w:val="24"/>
          <w:szCs w:val="24"/>
        </w:rPr>
        <w:t xml:space="preserve">и </w:t>
      </w:r>
      <w:r w:rsidRPr="00A57EA8">
        <w:rPr>
          <w:spacing w:val="-3"/>
          <w:sz w:val="24"/>
          <w:szCs w:val="24"/>
        </w:rPr>
        <w:t xml:space="preserve">сельского </w:t>
      </w:r>
      <w:r w:rsidRPr="00A57EA8">
        <w:rPr>
          <w:sz w:val="24"/>
          <w:szCs w:val="24"/>
        </w:rPr>
        <w:t xml:space="preserve">населения. </w:t>
      </w:r>
      <w:r w:rsidRPr="00A57EA8">
        <w:rPr>
          <w:spacing w:val="-5"/>
          <w:sz w:val="24"/>
          <w:szCs w:val="24"/>
        </w:rPr>
        <w:t xml:space="preserve">Наука </w:t>
      </w:r>
      <w:r w:rsidRPr="00A57EA8">
        <w:rPr>
          <w:sz w:val="24"/>
          <w:szCs w:val="24"/>
        </w:rPr>
        <w:t xml:space="preserve">и </w:t>
      </w:r>
      <w:r w:rsidRPr="00A57EA8">
        <w:rPr>
          <w:spacing w:val="-5"/>
          <w:sz w:val="24"/>
          <w:szCs w:val="24"/>
        </w:rPr>
        <w:t xml:space="preserve">культура </w:t>
      </w:r>
      <w:r w:rsidRPr="00A57EA8">
        <w:rPr>
          <w:sz w:val="24"/>
          <w:szCs w:val="24"/>
        </w:rPr>
        <w:t xml:space="preserve">во </w:t>
      </w:r>
      <w:r w:rsidRPr="00A57EA8">
        <w:rPr>
          <w:spacing w:val="-3"/>
          <w:sz w:val="24"/>
          <w:szCs w:val="24"/>
        </w:rPr>
        <w:t xml:space="preserve">второй </w:t>
      </w:r>
      <w:r w:rsidRPr="00A57EA8">
        <w:rPr>
          <w:sz w:val="24"/>
          <w:szCs w:val="24"/>
        </w:rPr>
        <w:t xml:space="preserve">половине XIX века. Великие  имена:  И. С. </w:t>
      </w:r>
      <w:r w:rsidRPr="00A57EA8">
        <w:rPr>
          <w:spacing w:val="-3"/>
          <w:sz w:val="24"/>
          <w:szCs w:val="24"/>
        </w:rPr>
        <w:t xml:space="preserve">Тургенев,  </w:t>
      </w:r>
      <w:r w:rsidRPr="00A57EA8">
        <w:rPr>
          <w:sz w:val="24"/>
          <w:szCs w:val="24"/>
        </w:rPr>
        <w:t xml:space="preserve">Ф.  М.  Достоевский,  Л. Н. </w:t>
      </w:r>
      <w:r w:rsidRPr="00A57EA8">
        <w:rPr>
          <w:spacing w:val="-5"/>
          <w:sz w:val="24"/>
          <w:szCs w:val="24"/>
        </w:rPr>
        <w:t xml:space="preserve">Толстой,  </w:t>
      </w:r>
      <w:r w:rsidRPr="00A57EA8">
        <w:rPr>
          <w:sz w:val="24"/>
          <w:szCs w:val="24"/>
        </w:rPr>
        <w:t xml:space="preserve">В. И. </w:t>
      </w:r>
      <w:r w:rsidRPr="00A57EA8">
        <w:rPr>
          <w:spacing w:val="-3"/>
          <w:sz w:val="24"/>
          <w:szCs w:val="24"/>
        </w:rPr>
        <w:t xml:space="preserve">Суриков, </w:t>
      </w:r>
      <w:r w:rsidRPr="00A57EA8">
        <w:rPr>
          <w:sz w:val="24"/>
          <w:szCs w:val="24"/>
        </w:rPr>
        <w:t>П. И. Чайковский, А. С. Попов, А. Ф. Можайский и</w:t>
      </w:r>
      <w:r w:rsidRPr="00A57EA8">
        <w:rPr>
          <w:spacing w:val="-28"/>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67"/>
        <w:ind w:left="142" w:right="680" w:firstLine="0"/>
        <w:contextualSpacing/>
        <w:rPr>
          <w:sz w:val="24"/>
          <w:szCs w:val="24"/>
        </w:rPr>
      </w:pPr>
      <w:r w:rsidRPr="00A57EA8">
        <w:rPr>
          <w:sz w:val="24"/>
          <w:szCs w:val="24"/>
        </w:rPr>
        <w:t>Начало правления Николая II. Промышленное развитие страны. Положение основных групп населения. Стачки и забастовки рабочих. Русско- японская война 1904-1905 гг.: основные сражения. Причины поражения России в войне. Воздействие войны на общественную и политическую жизнь страны.</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 xml:space="preserve">Первая русская революция 1905-1907 </w:t>
      </w:r>
      <w:r w:rsidRPr="00A57EA8">
        <w:rPr>
          <w:spacing w:val="-12"/>
          <w:sz w:val="24"/>
          <w:szCs w:val="24"/>
        </w:rPr>
        <w:t xml:space="preserve">гг. </w:t>
      </w:r>
      <w:r w:rsidRPr="00A57EA8">
        <w:rPr>
          <w:sz w:val="24"/>
          <w:szCs w:val="24"/>
        </w:rPr>
        <w:t xml:space="preserve">Кровавое воскресенье 9 января 1905 </w:t>
      </w:r>
      <w:r w:rsidRPr="00A57EA8">
        <w:rPr>
          <w:spacing w:val="-16"/>
          <w:sz w:val="24"/>
          <w:szCs w:val="24"/>
        </w:rPr>
        <w:t xml:space="preserve">г. </w:t>
      </w:r>
      <w:r w:rsidRPr="00A57EA8">
        <w:rPr>
          <w:sz w:val="24"/>
          <w:szCs w:val="24"/>
        </w:rPr>
        <w:t xml:space="preserve">― </w:t>
      </w:r>
      <w:r w:rsidRPr="00A57EA8">
        <w:rPr>
          <w:spacing w:val="-2"/>
          <w:sz w:val="24"/>
          <w:szCs w:val="24"/>
        </w:rPr>
        <w:t xml:space="preserve">начало </w:t>
      </w:r>
      <w:r w:rsidRPr="00A57EA8">
        <w:rPr>
          <w:sz w:val="24"/>
          <w:szCs w:val="24"/>
        </w:rPr>
        <w:t xml:space="preserve">революции, основные ее события. «Манифест 17 октября 1905 </w:t>
      </w:r>
      <w:r w:rsidRPr="00A57EA8">
        <w:rPr>
          <w:spacing w:val="-3"/>
          <w:sz w:val="24"/>
          <w:szCs w:val="24"/>
        </w:rPr>
        <w:t xml:space="preserve">года». </w:t>
      </w:r>
      <w:r w:rsidRPr="00A57EA8">
        <w:rPr>
          <w:sz w:val="24"/>
          <w:szCs w:val="24"/>
        </w:rPr>
        <w:t>Поражение революции, ее значение. Реформы П. А. Столыпина и их итоги.</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 xml:space="preserve">«Серебряный век» </w:t>
      </w:r>
      <w:r w:rsidRPr="00A57EA8">
        <w:rPr>
          <w:spacing w:val="-4"/>
          <w:sz w:val="24"/>
          <w:szCs w:val="24"/>
        </w:rPr>
        <w:t xml:space="preserve">русской </w:t>
      </w:r>
      <w:r w:rsidRPr="00A57EA8">
        <w:rPr>
          <w:spacing w:val="-5"/>
          <w:sz w:val="24"/>
          <w:szCs w:val="24"/>
        </w:rPr>
        <w:t xml:space="preserve">культуры. </w:t>
      </w:r>
      <w:r w:rsidRPr="00A57EA8">
        <w:rPr>
          <w:sz w:val="24"/>
          <w:szCs w:val="24"/>
        </w:rPr>
        <w:t xml:space="preserve">Выдающиеся деятели </w:t>
      </w:r>
      <w:r w:rsidRPr="00A57EA8">
        <w:rPr>
          <w:spacing w:val="-5"/>
          <w:sz w:val="24"/>
          <w:szCs w:val="24"/>
        </w:rPr>
        <w:t xml:space="preserve">культуры: </w:t>
      </w:r>
      <w:r w:rsidRPr="00A57EA8">
        <w:rPr>
          <w:sz w:val="24"/>
          <w:szCs w:val="24"/>
        </w:rPr>
        <w:t xml:space="preserve">А. М. </w:t>
      </w:r>
      <w:r w:rsidRPr="00A57EA8">
        <w:rPr>
          <w:spacing w:val="-4"/>
          <w:sz w:val="24"/>
          <w:szCs w:val="24"/>
        </w:rPr>
        <w:t xml:space="preserve">Горький, </w:t>
      </w:r>
      <w:r w:rsidRPr="00A57EA8">
        <w:rPr>
          <w:sz w:val="24"/>
          <w:szCs w:val="24"/>
        </w:rPr>
        <w:t xml:space="preserve">В. А. </w:t>
      </w:r>
      <w:r w:rsidRPr="00A57EA8">
        <w:rPr>
          <w:sz w:val="24"/>
          <w:szCs w:val="24"/>
        </w:rPr>
        <w:lastRenderedPageBreak/>
        <w:t xml:space="preserve">Серов, Ф. И. Шаляпин, Анна </w:t>
      </w:r>
      <w:r w:rsidRPr="00A57EA8">
        <w:rPr>
          <w:spacing w:val="-3"/>
          <w:sz w:val="24"/>
          <w:szCs w:val="24"/>
        </w:rPr>
        <w:t xml:space="preserve">Павлова </w:t>
      </w:r>
      <w:r w:rsidRPr="00A57EA8">
        <w:rPr>
          <w:sz w:val="24"/>
          <w:szCs w:val="24"/>
        </w:rPr>
        <w:t>и др. Появление первых кинофильмов в</w:t>
      </w:r>
      <w:r w:rsidRPr="00A57EA8">
        <w:rPr>
          <w:spacing w:val="-4"/>
          <w:sz w:val="24"/>
          <w:szCs w:val="24"/>
        </w:rPr>
        <w:t xml:space="preserve"> </w:t>
      </w:r>
      <w:r w:rsidRPr="00A57EA8">
        <w:rPr>
          <w:sz w:val="24"/>
          <w:szCs w:val="24"/>
        </w:rPr>
        <w:t>России.</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 xml:space="preserve">Россия в Первой мировой войне. </w:t>
      </w:r>
      <w:r w:rsidRPr="00A57EA8">
        <w:rPr>
          <w:spacing w:val="-5"/>
          <w:sz w:val="24"/>
          <w:szCs w:val="24"/>
        </w:rPr>
        <w:t xml:space="preserve">Героизм </w:t>
      </w:r>
      <w:r w:rsidRPr="00A57EA8">
        <w:rPr>
          <w:sz w:val="24"/>
          <w:szCs w:val="24"/>
        </w:rPr>
        <w:t xml:space="preserve">и самоотверженность русских </w:t>
      </w:r>
      <w:r w:rsidRPr="00A57EA8">
        <w:rPr>
          <w:spacing w:val="-5"/>
          <w:sz w:val="24"/>
          <w:szCs w:val="24"/>
        </w:rPr>
        <w:t xml:space="preserve">солдат. </w:t>
      </w:r>
      <w:r w:rsidRPr="00A57EA8">
        <w:rPr>
          <w:spacing w:val="-3"/>
          <w:sz w:val="24"/>
          <w:szCs w:val="24"/>
        </w:rPr>
        <w:t xml:space="preserve">Победы </w:t>
      </w:r>
      <w:r w:rsidRPr="00A57EA8">
        <w:rPr>
          <w:sz w:val="24"/>
          <w:szCs w:val="24"/>
        </w:rPr>
        <w:t xml:space="preserve">и поражения </w:t>
      </w:r>
      <w:r w:rsidRPr="00A57EA8">
        <w:rPr>
          <w:spacing w:val="-3"/>
          <w:sz w:val="24"/>
          <w:szCs w:val="24"/>
        </w:rPr>
        <w:t xml:space="preserve">русской </w:t>
      </w:r>
      <w:r w:rsidRPr="00A57EA8">
        <w:rPr>
          <w:sz w:val="24"/>
          <w:szCs w:val="24"/>
        </w:rPr>
        <w:t xml:space="preserve">армии в </w:t>
      </w:r>
      <w:r w:rsidRPr="00A57EA8">
        <w:rPr>
          <w:spacing w:val="-5"/>
          <w:sz w:val="24"/>
          <w:szCs w:val="24"/>
        </w:rPr>
        <w:t xml:space="preserve">ходе </w:t>
      </w:r>
      <w:r w:rsidRPr="00A57EA8">
        <w:rPr>
          <w:sz w:val="24"/>
          <w:szCs w:val="24"/>
        </w:rPr>
        <w:t xml:space="preserve">военных действий. Брусиловский прорыв. </w:t>
      </w:r>
      <w:r w:rsidRPr="00A57EA8">
        <w:rPr>
          <w:spacing w:val="-3"/>
          <w:sz w:val="24"/>
          <w:szCs w:val="24"/>
        </w:rPr>
        <w:t xml:space="preserve">Подвиг </w:t>
      </w:r>
      <w:r w:rsidRPr="00A57EA8">
        <w:rPr>
          <w:sz w:val="24"/>
          <w:szCs w:val="24"/>
        </w:rPr>
        <w:t xml:space="preserve">летчика П. Н. Нестерова. </w:t>
      </w:r>
      <w:r w:rsidRPr="00A57EA8">
        <w:rPr>
          <w:spacing w:val="-3"/>
          <w:sz w:val="24"/>
          <w:szCs w:val="24"/>
        </w:rPr>
        <w:t xml:space="preserve">Экономическое положение </w:t>
      </w:r>
      <w:r w:rsidRPr="00A57EA8">
        <w:rPr>
          <w:sz w:val="24"/>
          <w:szCs w:val="24"/>
        </w:rPr>
        <w:t>в стране. Отношение к войне в обществе.</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Россия в 1917-1921 годах</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sz w:val="24"/>
          <w:szCs w:val="24"/>
        </w:rPr>
        <w:t xml:space="preserve">Революционные события 1917 </w:t>
      </w:r>
      <w:r w:rsidRPr="00A57EA8">
        <w:rPr>
          <w:spacing w:val="-4"/>
          <w:sz w:val="24"/>
          <w:szCs w:val="24"/>
        </w:rPr>
        <w:t xml:space="preserve">года. </w:t>
      </w:r>
      <w:r w:rsidRPr="00A57EA8">
        <w:rPr>
          <w:sz w:val="24"/>
          <w:szCs w:val="24"/>
        </w:rPr>
        <w:t xml:space="preserve">Февральская революция и отречение царя от престола. Временное правительство. А. Ф. Керенский. Создание </w:t>
      </w:r>
      <w:r w:rsidRPr="00A57EA8">
        <w:rPr>
          <w:spacing w:val="-3"/>
          <w:sz w:val="24"/>
          <w:szCs w:val="24"/>
        </w:rPr>
        <w:t xml:space="preserve">Петроградского </w:t>
      </w:r>
      <w:r w:rsidRPr="00A57EA8">
        <w:rPr>
          <w:sz w:val="24"/>
          <w:szCs w:val="24"/>
        </w:rPr>
        <w:t xml:space="preserve">Совета рабочих депутатов. Двоевластие. Обстановка в стране в период двоевластия. Октябрь 1917 </w:t>
      </w:r>
      <w:r w:rsidRPr="00A57EA8">
        <w:rPr>
          <w:spacing w:val="-5"/>
          <w:sz w:val="24"/>
          <w:szCs w:val="24"/>
        </w:rPr>
        <w:t xml:space="preserve">года </w:t>
      </w:r>
      <w:r w:rsidRPr="00A57EA8">
        <w:rPr>
          <w:sz w:val="24"/>
          <w:szCs w:val="24"/>
        </w:rPr>
        <w:t xml:space="preserve">в Петрограде. II Всероссийский съезд Советов. Образование Совета Народных </w:t>
      </w:r>
      <w:r w:rsidRPr="00A57EA8">
        <w:rPr>
          <w:spacing w:val="-3"/>
          <w:sz w:val="24"/>
          <w:szCs w:val="24"/>
        </w:rPr>
        <w:t xml:space="preserve">Комиссаров </w:t>
      </w:r>
      <w:r w:rsidRPr="00A57EA8">
        <w:rPr>
          <w:sz w:val="24"/>
          <w:szCs w:val="24"/>
        </w:rPr>
        <w:t xml:space="preserve">(СНК) во </w:t>
      </w:r>
      <w:r w:rsidRPr="00A57EA8">
        <w:rPr>
          <w:spacing w:val="-4"/>
          <w:sz w:val="24"/>
          <w:szCs w:val="24"/>
        </w:rPr>
        <w:t xml:space="preserve">главе </w:t>
      </w:r>
      <w:r w:rsidRPr="00A57EA8">
        <w:rPr>
          <w:sz w:val="24"/>
          <w:szCs w:val="24"/>
        </w:rPr>
        <w:t xml:space="preserve">с В. И. Лениным. Принятие первых декретов «О мире» и «О земле». </w:t>
      </w:r>
      <w:r w:rsidRPr="00A57EA8">
        <w:rPr>
          <w:spacing w:val="-4"/>
          <w:sz w:val="24"/>
          <w:szCs w:val="24"/>
        </w:rPr>
        <w:t>Установление</w:t>
      </w:r>
      <w:r w:rsidRPr="00A57EA8">
        <w:rPr>
          <w:spacing w:val="62"/>
          <w:sz w:val="24"/>
          <w:szCs w:val="24"/>
        </w:rPr>
        <w:t xml:space="preserve"> </w:t>
      </w:r>
      <w:r w:rsidRPr="00A57EA8">
        <w:rPr>
          <w:sz w:val="24"/>
          <w:szCs w:val="24"/>
        </w:rPr>
        <w:t xml:space="preserve">советской власти в стране и образование </w:t>
      </w:r>
      <w:r w:rsidRPr="00A57EA8">
        <w:rPr>
          <w:spacing w:val="-3"/>
          <w:sz w:val="24"/>
          <w:szCs w:val="24"/>
        </w:rPr>
        <w:t xml:space="preserve">нового государства </w:t>
      </w:r>
      <w:r w:rsidRPr="00A57EA8">
        <w:rPr>
          <w:sz w:val="24"/>
          <w:szCs w:val="24"/>
        </w:rPr>
        <w:t xml:space="preserve">― </w:t>
      </w:r>
      <w:r w:rsidRPr="00A57EA8">
        <w:rPr>
          <w:spacing w:val="-3"/>
          <w:sz w:val="24"/>
          <w:szCs w:val="24"/>
        </w:rPr>
        <w:t xml:space="preserve">Российской Советской </w:t>
      </w:r>
      <w:r w:rsidRPr="00A57EA8">
        <w:rPr>
          <w:sz w:val="24"/>
          <w:szCs w:val="24"/>
        </w:rPr>
        <w:t xml:space="preserve">Федеративной Социалистической Республики (РСФСР). Принятие первой Советской </w:t>
      </w:r>
      <w:r w:rsidRPr="00A57EA8">
        <w:rPr>
          <w:spacing w:val="-3"/>
          <w:sz w:val="24"/>
          <w:szCs w:val="24"/>
        </w:rPr>
        <w:t xml:space="preserve">Конституции </w:t>
      </w:r>
      <w:r w:rsidRPr="00A57EA8">
        <w:rPr>
          <w:color w:val="000009"/>
          <w:sz w:val="24"/>
          <w:szCs w:val="24"/>
        </w:rPr>
        <w:t xml:space="preserve">― </w:t>
      </w:r>
      <w:r w:rsidRPr="00A57EA8">
        <w:rPr>
          <w:sz w:val="24"/>
          <w:szCs w:val="24"/>
        </w:rPr>
        <w:t xml:space="preserve">Основного </w:t>
      </w:r>
      <w:r w:rsidRPr="00A57EA8">
        <w:rPr>
          <w:spacing w:val="-4"/>
          <w:sz w:val="24"/>
          <w:szCs w:val="24"/>
        </w:rPr>
        <w:t xml:space="preserve">Закона </w:t>
      </w:r>
      <w:r w:rsidRPr="00A57EA8">
        <w:rPr>
          <w:spacing w:val="-7"/>
          <w:sz w:val="24"/>
          <w:szCs w:val="24"/>
        </w:rPr>
        <w:t xml:space="preserve">РСФСР. </w:t>
      </w:r>
      <w:r w:rsidRPr="00A57EA8">
        <w:rPr>
          <w:spacing w:val="-5"/>
          <w:sz w:val="24"/>
          <w:szCs w:val="24"/>
        </w:rPr>
        <w:t xml:space="preserve">Судьба </w:t>
      </w:r>
      <w:r w:rsidRPr="00A57EA8">
        <w:rPr>
          <w:sz w:val="24"/>
          <w:szCs w:val="24"/>
        </w:rPr>
        <w:t xml:space="preserve">семьи </w:t>
      </w:r>
      <w:r w:rsidRPr="00A57EA8">
        <w:rPr>
          <w:spacing w:val="-3"/>
          <w:sz w:val="24"/>
          <w:szCs w:val="24"/>
        </w:rPr>
        <w:t>Николая</w:t>
      </w:r>
      <w:r w:rsidRPr="00A57EA8">
        <w:rPr>
          <w:spacing w:val="17"/>
          <w:sz w:val="24"/>
          <w:szCs w:val="24"/>
        </w:rPr>
        <w:t xml:space="preserve"> </w:t>
      </w:r>
      <w:r w:rsidRPr="00A57EA8">
        <w:rPr>
          <w:sz w:val="24"/>
          <w:szCs w:val="24"/>
        </w:rPr>
        <w:t>II.</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pacing w:val="-3"/>
          <w:sz w:val="24"/>
          <w:szCs w:val="24"/>
        </w:rPr>
        <w:t xml:space="preserve">Гражданская </w:t>
      </w:r>
      <w:r w:rsidRPr="00A57EA8">
        <w:rPr>
          <w:sz w:val="24"/>
          <w:szCs w:val="24"/>
        </w:rPr>
        <w:t xml:space="preserve">война в России: предпосылки, участники, основные этапы вооруженной борьбы. Борьба между «красными» и «белыми». </w:t>
      </w:r>
      <w:r w:rsidRPr="00A57EA8">
        <w:rPr>
          <w:spacing w:val="-3"/>
          <w:sz w:val="24"/>
          <w:szCs w:val="24"/>
        </w:rPr>
        <w:t xml:space="preserve">Положение </w:t>
      </w:r>
      <w:r w:rsidRPr="00A57EA8">
        <w:rPr>
          <w:sz w:val="24"/>
          <w:szCs w:val="24"/>
        </w:rPr>
        <w:t xml:space="preserve">населения в </w:t>
      </w:r>
      <w:r w:rsidRPr="00A57EA8">
        <w:rPr>
          <w:spacing w:val="-6"/>
          <w:sz w:val="24"/>
          <w:szCs w:val="24"/>
        </w:rPr>
        <w:t xml:space="preserve">годы </w:t>
      </w:r>
      <w:r w:rsidRPr="00A57EA8">
        <w:rPr>
          <w:sz w:val="24"/>
          <w:szCs w:val="24"/>
        </w:rPr>
        <w:t xml:space="preserve">войны. Интервенция. </w:t>
      </w:r>
      <w:r w:rsidRPr="00A57EA8">
        <w:rPr>
          <w:spacing w:val="-3"/>
          <w:sz w:val="24"/>
          <w:szCs w:val="24"/>
        </w:rPr>
        <w:t xml:space="preserve">Окончание </w:t>
      </w:r>
      <w:r w:rsidRPr="00A57EA8">
        <w:rPr>
          <w:sz w:val="24"/>
          <w:szCs w:val="24"/>
        </w:rPr>
        <w:t>и итоги</w:t>
      </w:r>
      <w:r w:rsidRPr="00A57EA8">
        <w:rPr>
          <w:spacing w:val="56"/>
          <w:sz w:val="24"/>
          <w:szCs w:val="24"/>
        </w:rPr>
        <w:t xml:space="preserve"> </w:t>
      </w:r>
      <w:r w:rsidRPr="00A57EA8">
        <w:rPr>
          <w:spacing w:val="-4"/>
          <w:sz w:val="24"/>
          <w:szCs w:val="24"/>
        </w:rPr>
        <w:t>Гражданской</w:t>
      </w:r>
      <w:r>
        <w:rPr>
          <w:spacing w:val="-4"/>
          <w:sz w:val="24"/>
          <w:szCs w:val="24"/>
        </w:rPr>
        <w:t xml:space="preserve"> </w:t>
      </w:r>
      <w:r w:rsidRPr="00A57EA8">
        <w:rPr>
          <w:sz w:val="24"/>
          <w:szCs w:val="24"/>
        </w:rPr>
        <w:t>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sz w:val="24"/>
          <w:szCs w:val="24"/>
        </w:rPr>
        <w:t>СССР в 20-е – 30-е годы XX века</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sz w:val="24"/>
          <w:szCs w:val="24"/>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1920- 1930-е годы. Укрепление позиций страны на международной арене.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pacing w:val="-7"/>
          <w:sz w:val="24"/>
          <w:szCs w:val="24"/>
        </w:rPr>
        <w:t xml:space="preserve">Культура </w:t>
      </w:r>
      <w:r w:rsidRPr="00A57EA8">
        <w:rPr>
          <w:sz w:val="24"/>
          <w:szCs w:val="24"/>
        </w:rPr>
        <w:t xml:space="preserve">и </w:t>
      </w:r>
      <w:r w:rsidRPr="00A57EA8">
        <w:rPr>
          <w:spacing w:val="-3"/>
          <w:sz w:val="24"/>
          <w:szCs w:val="24"/>
        </w:rPr>
        <w:t xml:space="preserve">духовная </w:t>
      </w:r>
      <w:r w:rsidRPr="00A57EA8">
        <w:rPr>
          <w:sz w:val="24"/>
          <w:szCs w:val="24"/>
        </w:rPr>
        <w:t xml:space="preserve">жизнь в стране в 1920-е – 1930-е </w:t>
      </w:r>
      <w:r w:rsidRPr="00A57EA8">
        <w:rPr>
          <w:spacing w:val="-11"/>
          <w:sz w:val="24"/>
          <w:szCs w:val="24"/>
        </w:rPr>
        <w:t xml:space="preserve">гг. </w:t>
      </w:r>
      <w:r w:rsidRPr="00A57EA8">
        <w:rPr>
          <w:spacing w:val="-6"/>
          <w:sz w:val="24"/>
          <w:szCs w:val="24"/>
        </w:rPr>
        <w:t xml:space="preserve">«Культурная </w:t>
      </w:r>
      <w:r w:rsidRPr="00A57EA8">
        <w:rPr>
          <w:sz w:val="24"/>
          <w:szCs w:val="24"/>
        </w:rPr>
        <w:t xml:space="preserve">революция»: </w:t>
      </w:r>
      <w:r w:rsidRPr="00A57EA8">
        <w:rPr>
          <w:spacing w:val="-3"/>
          <w:sz w:val="24"/>
          <w:szCs w:val="24"/>
        </w:rPr>
        <w:t xml:space="preserve">задачи </w:t>
      </w:r>
      <w:r w:rsidRPr="00A57EA8">
        <w:rPr>
          <w:sz w:val="24"/>
          <w:szCs w:val="24"/>
        </w:rPr>
        <w:t xml:space="preserve">и направления. Ликвидация неграмотности, создание системы </w:t>
      </w:r>
      <w:r w:rsidRPr="00A57EA8">
        <w:rPr>
          <w:spacing w:val="-3"/>
          <w:sz w:val="24"/>
          <w:szCs w:val="24"/>
        </w:rPr>
        <w:t xml:space="preserve">народного </w:t>
      </w:r>
      <w:r w:rsidRPr="00A57EA8">
        <w:rPr>
          <w:sz w:val="24"/>
          <w:szCs w:val="24"/>
        </w:rPr>
        <w:t xml:space="preserve">образования. Развитие советской </w:t>
      </w:r>
      <w:r w:rsidRPr="00A57EA8">
        <w:rPr>
          <w:spacing w:val="-4"/>
          <w:sz w:val="24"/>
          <w:szCs w:val="24"/>
        </w:rPr>
        <w:t xml:space="preserve">науки,  </w:t>
      </w:r>
      <w:r w:rsidRPr="00A57EA8">
        <w:rPr>
          <w:sz w:val="24"/>
          <w:szCs w:val="24"/>
        </w:rPr>
        <w:t xml:space="preserve">выдающиеся </w:t>
      </w:r>
      <w:r w:rsidRPr="00A57EA8">
        <w:rPr>
          <w:spacing w:val="-3"/>
          <w:sz w:val="24"/>
          <w:szCs w:val="24"/>
        </w:rPr>
        <w:t xml:space="preserve">научные </w:t>
      </w:r>
      <w:r w:rsidRPr="00A57EA8">
        <w:rPr>
          <w:sz w:val="24"/>
          <w:szCs w:val="24"/>
        </w:rPr>
        <w:t xml:space="preserve">открытия (И. П. Павлов, К. А. Тимирязев, К. Э. </w:t>
      </w:r>
      <w:r w:rsidRPr="00A57EA8">
        <w:rPr>
          <w:spacing w:val="-3"/>
          <w:sz w:val="24"/>
          <w:szCs w:val="24"/>
        </w:rPr>
        <w:t xml:space="preserve">Циолковский </w:t>
      </w:r>
      <w:r w:rsidRPr="00A57EA8">
        <w:rPr>
          <w:sz w:val="24"/>
          <w:szCs w:val="24"/>
        </w:rPr>
        <w:t xml:space="preserve">и др.) Идеологический </w:t>
      </w:r>
      <w:r w:rsidRPr="00A57EA8">
        <w:rPr>
          <w:spacing w:val="-3"/>
          <w:sz w:val="24"/>
          <w:szCs w:val="24"/>
        </w:rPr>
        <w:t xml:space="preserve">контроль </w:t>
      </w:r>
      <w:r w:rsidRPr="00A57EA8">
        <w:rPr>
          <w:sz w:val="24"/>
          <w:szCs w:val="24"/>
        </w:rPr>
        <w:t>над духовной жизнью общества.</w:t>
      </w:r>
      <w:r w:rsidRPr="00A57EA8">
        <w:rPr>
          <w:spacing w:val="66"/>
          <w:sz w:val="24"/>
          <w:szCs w:val="24"/>
        </w:rPr>
        <w:t xml:space="preserve"> </w:t>
      </w:r>
      <w:r w:rsidRPr="00A57EA8">
        <w:rPr>
          <w:sz w:val="24"/>
          <w:szCs w:val="24"/>
        </w:rPr>
        <w:t>Русская</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эмиграция. Политика власти в отношении религии и церкви. Жизнь и быт советских людей в 20-е – 30-е годы.</w:t>
      </w:r>
    </w:p>
    <w:p w:rsidR="00C84DDB" w:rsidRPr="00A57EA8" w:rsidRDefault="00C84DDB" w:rsidP="00686982">
      <w:pPr>
        <w:pStyle w:val="1"/>
        <w:tabs>
          <w:tab w:val="left" w:pos="142"/>
          <w:tab w:val="left" w:pos="10490"/>
        </w:tabs>
        <w:ind w:left="142" w:right="1228"/>
        <w:contextualSpacing/>
        <w:jc w:val="both"/>
        <w:rPr>
          <w:sz w:val="24"/>
          <w:szCs w:val="24"/>
        </w:rPr>
      </w:pPr>
      <w:r w:rsidRPr="00A57EA8">
        <w:rPr>
          <w:sz w:val="24"/>
          <w:szCs w:val="24"/>
        </w:rPr>
        <w:t>СССР во Второй мировой и Великой Отечественной войне 1941-1945 годов</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w:t>
      </w:r>
      <w:r w:rsidRPr="00A57EA8">
        <w:rPr>
          <w:spacing w:val="-16"/>
          <w:sz w:val="24"/>
          <w:szCs w:val="24"/>
        </w:rPr>
        <w:t xml:space="preserve">г. </w:t>
      </w:r>
      <w:r w:rsidRPr="00A57EA8">
        <w:rPr>
          <w:sz w:val="24"/>
          <w:szCs w:val="24"/>
        </w:rPr>
        <w:t xml:space="preserve">Советско-германский </w:t>
      </w:r>
      <w:r w:rsidRPr="00A57EA8">
        <w:rPr>
          <w:spacing w:val="-3"/>
          <w:sz w:val="24"/>
          <w:szCs w:val="24"/>
        </w:rPr>
        <w:t xml:space="preserve">договор </w:t>
      </w:r>
      <w:r w:rsidRPr="00A57EA8">
        <w:rPr>
          <w:sz w:val="24"/>
          <w:szCs w:val="24"/>
        </w:rPr>
        <w:t xml:space="preserve">о ненападении. Советско-финляндская война 1939-1940 </w:t>
      </w:r>
      <w:r w:rsidRPr="00A57EA8">
        <w:rPr>
          <w:spacing w:val="-4"/>
          <w:sz w:val="24"/>
          <w:szCs w:val="24"/>
        </w:rPr>
        <w:t xml:space="preserve">годов, </w:t>
      </w:r>
      <w:r w:rsidRPr="00A57EA8">
        <w:rPr>
          <w:sz w:val="24"/>
          <w:szCs w:val="24"/>
        </w:rPr>
        <w:t>ее итоги</w:t>
      </w:r>
      <w:r w:rsidRPr="00A57EA8">
        <w:rPr>
          <w:color w:val="0000FF"/>
          <w:sz w:val="24"/>
          <w:szCs w:val="24"/>
        </w:rPr>
        <w:t xml:space="preserve">. </w:t>
      </w:r>
      <w:r w:rsidRPr="00A57EA8">
        <w:rPr>
          <w:spacing w:val="-3"/>
          <w:sz w:val="24"/>
          <w:szCs w:val="24"/>
        </w:rPr>
        <w:t xml:space="preserve">Начало </w:t>
      </w:r>
      <w:r w:rsidRPr="00A57EA8">
        <w:rPr>
          <w:sz w:val="24"/>
          <w:szCs w:val="24"/>
        </w:rPr>
        <w:t xml:space="preserve">Второй мировой войны, нападение </w:t>
      </w:r>
      <w:r w:rsidRPr="00A57EA8">
        <w:rPr>
          <w:spacing w:val="-4"/>
          <w:sz w:val="24"/>
          <w:szCs w:val="24"/>
        </w:rPr>
        <w:t xml:space="preserve">Германии </w:t>
      </w:r>
      <w:r w:rsidRPr="00A57EA8">
        <w:rPr>
          <w:sz w:val="24"/>
          <w:szCs w:val="24"/>
        </w:rPr>
        <w:t xml:space="preserve">на Польшу и наступление на Запад, </w:t>
      </w:r>
      <w:r w:rsidRPr="00A57EA8">
        <w:rPr>
          <w:spacing w:val="-4"/>
          <w:sz w:val="24"/>
          <w:szCs w:val="24"/>
        </w:rPr>
        <w:t xml:space="preserve">подготовка </w:t>
      </w:r>
      <w:r w:rsidRPr="00A57EA8">
        <w:rPr>
          <w:sz w:val="24"/>
          <w:szCs w:val="24"/>
        </w:rPr>
        <w:t>к нападению на</w:t>
      </w:r>
      <w:r w:rsidRPr="00A57EA8">
        <w:rPr>
          <w:spacing w:val="-5"/>
          <w:sz w:val="24"/>
          <w:szCs w:val="24"/>
        </w:rPr>
        <w:t xml:space="preserve"> </w:t>
      </w:r>
      <w:r w:rsidRPr="00A57EA8">
        <w:rPr>
          <w:spacing w:val="-8"/>
          <w:sz w:val="24"/>
          <w:szCs w:val="24"/>
        </w:rPr>
        <w:t>СССР.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Нападение </w:t>
      </w:r>
      <w:r w:rsidRPr="00A57EA8">
        <w:rPr>
          <w:spacing w:val="-5"/>
          <w:sz w:val="24"/>
          <w:szCs w:val="24"/>
        </w:rPr>
        <w:t xml:space="preserve">Германии </w:t>
      </w:r>
      <w:r w:rsidRPr="00A57EA8">
        <w:rPr>
          <w:sz w:val="24"/>
          <w:szCs w:val="24"/>
        </w:rPr>
        <w:t xml:space="preserve">на Советский Союз. </w:t>
      </w:r>
      <w:r w:rsidRPr="00A57EA8">
        <w:rPr>
          <w:spacing w:val="-3"/>
          <w:sz w:val="24"/>
          <w:szCs w:val="24"/>
        </w:rPr>
        <w:t xml:space="preserve">Начало Великой </w:t>
      </w:r>
      <w:r w:rsidRPr="00A57EA8">
        <w:rPr>
          <w:sz w:val="24"/>
          <w:szCs w:val="24"/>
        </w:rPr>
        <w:t xml:space="preserve">Отечественной войны. </w:t>
      </w:r>
      <w:r w:rsidRPr="00A57EA8">
        <w:rPr>
          <w:spacing w:val="-3"/>
          <w:sz w:val="24"/>
          <w:szCs w:val="24"/>
        </w:rPr>
        <w:t xml:space="preserve">Героическая </w:t>
      </w:r>
      <w:r w:rsidRPr="00A57EA8">
        <w:rPr>
          <w:sz w:val="24"/>
          <w:szCs w:val="24"/>
        </w:rPr>
        <w:t xml:space="preserve">оборона Брестской крепости. Первые </w:t>
      </w:r>
      <w:r w:rsidRPr="00A57EA8">
        <w:rPr>
          <w:spacing w:val="-6"/>
          <w:sz w:val="24"/>
          <w:szCs w:val="24"/>
        </w:rPr>
        <w:t xml:space="preserve">неудачи </w:t>
      </w:r>
      <w:r w:rsidRPr="00A57EA8">
        <w:rPr>
          <w:sz w:val="24"/>
          <w:szCs w:val="24"/>
        </w:rPr>
        <w:t xml:space="preserve">Красной армии, героическая защита </w:t>
      </w:r>
      <w:r w:rsidRPr="00A57EA8">
        <w:rPr>
          <w:spacing w:val="-3"/>
          <w:sz w:val="24"/>
          <w:szCs w:val="24"/>
        </w:rPr>
        <w:t xml:space="preserve">городов </w:t>
      </w:r>
      <w:r w:rsidRPr="00A57EA8">
        <w:rPr>
          <w:sz w:val="24"/>
          <w:szCs w:val="24"/>
        </w:rPr>
        <w:t xml:space="preserve">на пути отступления советских  войск.  Битва  за  </w:t>
      </w:r>
      <w:r w:rsidRPr="00A57EA8">
        <w:rPr>
          <w:spacing w:val="-7"/>
          <w:sz w:val="24"/>
          <w:szCs w:val="24"/>
        </w:rPr>
        <w:t xml:space="preserve">Москву,   </w:t>
      </w:r>
      <w:r w:rsidRPr="00A57EA8">
        <w:rPr>
          <w:sz w:val="24"/>
          <w:szCs w:val="24"/>
        </w:rPr>
        <w:t xml:space="preserve">ее   историческое  значение.  Маршал  </w:t>
      </w:r>
      <w:r w:rsidRPr="00A57EA8">
        <w:rPr>
          <w:spacing w:val="-16"/>
          <w:sz w:val="24"/>
          <w:szCs w:val="24"/>
        </w:rPr>
        <w:t xml:space="preserve">Г. </w:t>
      </w:r>
      <w:r w:rsidRPr="00A57EA8">
        <w:rPr>
          <w:sz w:val="24"/>
          <w:szCs w:val="24"/>
        </w:rPr>
        <w:t xml:space="preserve">К. </w:t>
      </w:r>
      <w:r w:rsidRPr="00A57EA8">
        <w:rPr>
          <w:spacing w:val="-6"/>
          <w:sz w:val="24"/>
          <w:szCs w:val="24"/>
        </w:rPr>
        <w:t>Жуков.</w:t>
      </w:r>
      <w:r w:rsidRPr="00A57EA8">
        <w:rPr>
          <w:spacing w:val="11"/>
          <w:sz w:val="24"/>
          <w:szCs w:val="24"/>
        </w:rPr>
        <w:t xml:space="preserve"> </w:t>
      </w:r>
      <w:r w:rsidRPr="00A57EA8">
        <w:rPr>
          <w:sz w:val="24"/>
          <w:szCs w:val="24"/>
        </w:rPr>
        <w:t>Герои-панфиловцы.</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lastRenderedPageBreak/>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Сталинградская битва. </w:t>
      </w:r>
      <w:r w:rsidRPr="00A57EA8">
        <w:rPr>
          <w:spacing w:val="-3"/>
          <w:sz w:val="24"/>
          <w:szCs w:val="24"/>
        </w:rPr>
        <w:t xml:space="preserve">Начало </w:t>
      </w:r>
      <w:r w:rsidRPr="00A57EA8">
        <w:rPr>
          <w:spacing w:val="-4"/>
          <w:sz w:val="24"/>
          <w:szCs w:val="24"/>
        </w:rPr>
        <w:t xml:space="preserve">коренного  </w:t>
      </w:r>
      <w:r w:rsidRPr="00A57EA8">
        <w:rPr>
          <w:sz w:val="24"/>
          <w:szCs w:val="24"/>
        </w:rPr>
        <w:t xml:space="preserve">перелома в </w:t>
      </w:r>
      <w:r w:rsidRPr="00A57EA8">
        <w:rPr>
          <w:spacing w:val="-6"/>
          <w:sz w:val="24"/>
          <w:szCs w:val="24"/>
        </w:rPr>
        <w:t xml:space="preserve">ходе </w:t>
      </w:r>
      <w:r w:rsidRPr="00A57EA8">
        <w:rPr>
          <w:spacing w:val="-3"/>
          <w:sz w:val="24"/>
          <w:szCs w:val="24"/>
        </w:rPr>
        <w:t xml:space="preserve">Великой </w:t>
      </w:r>
      <w:r w:rsidRPr="00A57EA8">
        <w:rPr>
          <w:sz w:val="24"/>
          <w:szCs w:val="24"/>
        </w:rPr>
        <w:t xml:space="preserve">Отечественной войны. Зверства фашистов на оккупированной территории, и в концентрационных лагерях. Подвиг генерала Д. М. Карбышева. Борьба советских </w:t>
      </w:r>
      <w:r w:rsidRPr="00A57EA8">
        <w:rPr>
          <w:spacing w:val="-4"/>
          <w:sz w:val="24"/>
          <w:szCs w:val="24"/>
        </w:rPr>
        <w:t xml:space="preserve">людей </w:t>
      </w:r>
      <w:r w:rsidRPr="00A57EA8">
        <w:rPr>
          <w:sz w:val="24"/>
          <w:szCs w:val="24"/>
        </w:rPr>
        <w:t xml:space="preserve">на оккупированной территории. Партизанское движение. </w:t>
      </w:r>
      <w:r w:rsidRPr="00A57EA8">
        <w:rPr>
          <w:spacing w:val="-3"/>
          <w:sz w:val="24"/>
          <w:szCs w:val="24"/>
        </w:rPr>
        <w:t xml:space="preserve">Герои-подпольщики </w:t>
      </w:r>
      <w:r w:rsidRPr="00A57EA8">
        <w:rPr>
          <w:sz w:val="24"/>
          <w:szCs w:val="24"/>
        </w:rPr>
        <w:t xml:space="preserve">и партизаны. Битва на </w:t>
      </w:r>
      <w:r w:rsidRPr="00A57EA8">
        <w:rPr>
          <w:spacing w:val="-6"/>
          <w:sz w:val="24"/>
          <w:szCs w:val="24"/>
        </w:rPr>
        <w:t xml:space="preserve">Курской </w:t>
      </w:r>
      <w:r w:rsidRPr="00A57EA8">
        <w:rPr>
          <w:sz w:val="24"/>
          <w:szCs w:val="24"/>
        </w:rPr>
        <w:t xml:space="preserve">дуге. Мужество и  героизм советских </w:t>
      </w:r>
      <w:r w:rsidRPr="00A57EA8">
        <w:rPr>
          <w:spacing w:val="-5"/>
          <w:sz w:val="24"/>
          <w:szCs w:val="24"/>
        </w:rPr>
        <w:t xml:space="preserve">солдат. </w:t>
      </w:r>
      <w:r w:rsidRPr="00A57EA8">
        <w:rPr>
          <w:sz w:val="24"/>
          <w:szCs w:val="24"/>
        </w:rPr>
        <w:t xml:space="preserve">Отступление немецких войск по всем фронтам. </w:t>
      </w:r>
      <w:r w:rsidRPr="00A57EA8">
        <w:rPr>
          <w:spacing w:val="-6"/>
          <w:sz w:val="24"/>
          <w:szCs w:val="24"/>
        </w:rPr>
        <w:t xml:space="preserve">Наука </w:t>
      </w:r>
      <w:r w:rsidRPr="00A57EA8">
        <w:rPr>
          <w:sz w:val="24"/>
          <w:szCs w:val="24"/>
        </w:rPr>
        <w:t xml:space="preserve">и </w:t>
      </w:r>
      <w:r w:rsidRPr="00A57EA8">
        <w:rPr>
          <w:spacing w:val="-5"/>
          <w:sz w:val="24"/>
          <w:szCs w:val="24"/>
        </w:rPr>
        <w:t xml:space="preserve">культура </w:t>
      </w:r>
      <w:r w:rsidRPr="00A57EA8">
        <w:rPr>
          <w:sz w:val="24"/>
          <w:szCs w:val="24"/>
        </w:rPr>
        <w:t xml:space="preserve">в </w:t>
      </w:r>
      <w:r w:rsidRPr="00A57EA8">
        <w:rPr>
          <w:spacing w:val="-5"/>
          <w:sz w:val="24"/>
          <w:szCs w:val="24"/>
        </w:rPr>
        <w:t>годы</w:t>
      </w:r>
      <w:r w:rsidRPr="00A57EA8">
        <w:rPr>
          <w:spacing w:val="10"/>
          <w:sz w:val="24"/>
          <w:szCs w:val="24"/>
        </w:rPr>
        <w:t xml:space="preserve"> </w:t>
      </w:r>
      <w:r w:rsidRPr="00A57EA8">
        <w:rPr>
          <w:sz w:val="24"/>
          <w:szCs w:val="24"/>
        </w:rPr>
        <w:t>войны.</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A57EA8">
        <w:rPr>
          <w:color w:val="0000FF"/>
          <w:sz w:val="24"/>
          <w:szCs w:val="24"/>
        </w:rPr>
        <w:t xml:space="preserve">. </w:t>
      </w:r>
      <w:r w:rsidRPr="00A57EA8">
        <w:rPr>
          <w:sz w:val="24"/>
          <w:szCs w:val="24"/>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 xml:space="preserve">Вступление СССР в войну с Японией. Военные действия США против Японии в 1945 </w:t>
      </w:r>
      <w:r w:rsidRPr="00A57EA8">
        <w:rPr>
          <w:spacing w:val="-16"/>
          <w:sz w:val="24"/>
          <w:szCs w:val="24"/>
        </w:rPr>
        <w:t xml:space="preserve">г. </w:t>
      </w:r>
      <w:r w:rsidRPr="00A57EA8">
        <w:rPr>
          <w:spacing w:val="-4"/>
          <w:sz w:val="24"/>
          <w:szCs w:val="24"/>
        </w:rPr>
        <w:t xml:space="preserve">Атомная </w:t>
      </w:r>
      <w:r w:rsidRPr="00A57EA8">
        <w:rPr>
          <w:spacing w:val="-3"/>
          <w:sz w:val="24"/>
          <w:szCs w:val="24"/>
        </w:rPr>
        <w:t xml:space="preserve">бомбардировка </w:t>
      </w:r>
      <w:r w:rsidRPr="00A57EA8">
        <w:rPr>
          <w:sz w:val="24"/>
          <w:szCs w:val="24"/>
        </w:rPr>
        <w:t xml:space="preserve">Хиросимы и  Нагасаки. </w:t>
      </w:r>
      <w:r w:rsidRPr="00A57EA8">
        <w:rPr>
          <w:spacing w:val="-3"/>
          <w:sz w:val="24"/>
          <w:szCs w:val="24"/>
        </w:rPr>
        <w:t xml:space="preserve">Капитуляция </w:t>
      </w:r>
      <w:r w:rsidRPr="00A57EA8">
        <w:rPr>
          <w:sz w:val="24"/>
          <w:szCs w:val="24"/>
        </w:rPr>
        <w:t xml:space="preserve">Японии. </w:t>
      </w:r>
      <w:r w:rsidRPr="00A57EA8">
        <w:rPr>
          <w:spacing w:val="-3"/>
          <w:sz w:val="24"/>
          <w:szCs w:val="24"/>
        </w:rPr>
        <w:t xml:space="preserve">Окончание </w:t>
      </w:r>
      <w:r w:rsidRPr="00A57EA8">
        <w:rPr>
          <w:sz w:val="24"/>
          <w:szCs w:val="24"/>
        </w:rPr>
        <w:t xml:space="preserve">Второй мировой войны. Нюрнбергский процесс. </w:t>
      </w:r>
      <w:r w:rsidRPr="00A57EA8">
        <w:rPr>
          <w:spacing w:val="-3"/>
          <w:sz w:val="24"/>
          <w:szCs w:val="24"/>
        </w:rPr>
        <w:t xml:space="preserve">Героические </w:t>
      </w:r>
      <w:r w:rsidRPr="00A57EA8">
        <w:rPr>
          <w:sz w:val="24"/>
          <w:szCs w:val="24"/>
        </w:rPr>
        <w:t xml:space="preserve">и трагические уроки войны. Причины </w:t>
      </w:r>
      <w:r w:rsidRPr="00A57EA8">
        <w:rPr>
          <w:spacing w:val="-3"/>
          <w:sz w:val="24"/>
          <w:szCs w:val="24"/>
        </w:rPr>
        <w:t xml:space="preserve">победы </w:t>
      </w:r>
      <w:r w:rsidRPr="00A57EA8">
        <w:rPr>
          <w:sz w:val="24"/>
          <w:szCs w:val="24"/>
        </w:rPr>
        <w:t xml:space="preserve">советс- </w:t>
      </w:r>
      <w:r w:rsidRPr="00A57EA8">
        <w:rPr>
          <w:spacing w:val="-6"/>
          <w:sz w:val="24"/>
          <w:szCs w:val="24"/>
        </w:rPr>
        <w:t xml:space="preserve">кого   </w:t>
      </w:r>
      <w:r w:rsidRPr="00A57EA8">
        <w:rPr>
          <w:sz w:val="24"/>
          <w:szCs w:val="24"/>
        </w:rPr>
        <w:t xml:space="preserve">народа.   Советские   </w:t>
      </w:r>
      <w:r w:rsidRPr="00A57EA8">
        <w:rPr>
          <w:spacing w:val="-4"/>
          <w:sz w:val="24"/>
          <w:szCs w:val="24"/>
        </w:rPr>
        <w:t xml:space="preserve">полководцы    </w:t>
      </w:r>
      <w:r w:rsidRPr="00A57EA8">
        <w:rPr>
          <w:spacing w:val="-11"/>
          <w:sz w:val="24"/>
          <w:szCs w:val="24"/>
        </w:rPr>
        <w:t xml:space="preserve">(Г. </w:t>
      </w:r>
      <w:r w:rsidRPr="00A57EA8">
        <w:rPr>
          <w:sz w:val="24"/>
          <w:szCs w:val="24"/>
        </w:rPr>
        <w:t xml:space="preserve">К. </w:t>
      </w:r>
      <w:r w:rsidRPr="00A57EA8">
        <w:rPr>
          <w:spacing w:val="-6"/>
          <w:sz w:val="24"/>
          <w:szCs w:val="24"/>
        </w:rPr>
        <w:t xml:space="preserve">Жуков,    </w:t>
      </w:r>
      <w:r w:rsidRPr="00A57EA8">
        <w:rPr>
          <w:sz w:val="24"/>
          <w:szCs w:val="24"/>
        </w:rPr>
        <w:t xml:space="preserve">К. К. Рокоссовский, А. М. Василевский, И. С. </w:t>
      </w:r>
      <w:r w:rsidRPr="00A57EA8">
        <w:rPr>
          <w:spacing w:val="-3"/>
          <w:sz w:val="24"/>
          <w:szCs w:val="24"/>
        </w:rPr>
        <w:t xml:space="preserve">Конев </w:t>
      </w:r>
      <w:r w:rsidRPr="00A57EA8">
        <w:rPr>
          <w:sz w:val="24"/>
          <w:szCs w:val="24"/>
        </w:rPr>
        <w:t xml:space="preserve">и др.), герои войны. Великая Отечественная война 1941-1945 </w:t>
      </w:r>
      <w:r w:rsidRPr="00A57EA8">
        <w:rPr>
          <w:spacing w:val="-11"/>
          <w:sz w:val="24"/>
          <w:szCs w:val="24"/>
        </w:rPr>
        <w:t xml:space="preserve">гг. </w:t>
      </w:r>
      <w:r w:rsidRPr="00A57EA8">
        <w:rPr>
          <w:sz w:val="24"/>
          <w:szCs w:val="24"/>
        </w:rPr>
        <w:t>в памяти народа, произведениях</w:t>
      </w:r>
      <w:r w:rsidRPr="00A57EA8">
        <w:rPr>
          <w:spacing w:val="-6"/>
          <w:sz w:val="24"/>
          <w:szCs w:val="24"/>
        </w:rPr>
        <w:t xml:space="preserve"> </w:t>
      </w:r>
      <w:r w:rsidRPr="00A57EA8">
        <w:rPr>
          <w:sz w:val="24"/>
          <w:szCs w:val="24"/>
        </w:rPr>
        <w:t>искусства.</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Советский Союз в 1945 – 1991 годах</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sz w:val="24"/>
          <w:szCs w:val="24"/>
        </w:rPr>
        <w:t xml:space="preserve">Возрождение </w:t>
      </w:r>
      <w:r w:rsidRPr="00A57EA8">
        <w:rPr>
          <w:spacing w:val="-3"/>
          <w:sz w:val="24"/>
          <w:szCs w:val="24"/>
        </w:rPr>
        <w:t xml:space="preserve">Советской </w:t>
      </w:r>
      <w:r w:rsidRPr="00A57EA8">
        <w:rPr>
          <w:sz w:val="24"/>
          <w:szCs w:val="24"/>
        </w:rPr>
        <w:t xml:space="preserve">страны после войны. </w:t>
      </w:r>
      <w:r w:rsidRPr="00A57EA8">
        <w:rPr>
          <w:spacing w:val="-4"/>
          <w:sz w:val="24"/>
          <w:szCs w:val="24"/>
        </w:rPr>
        <w:t xml:space="preserve">Трудности </w:t>
      </w:r>
      <w:r w:rsidRPr="00A57EA8">
        <w:rPr>
          <w:sz w:val="24"/>
          <w:szCs w:val="24"/>
        </w:rPr>
        <w:t xml:space="preserve">послевоенной жизни. Восстановление разрушенных </w:t>
      </w:r>
      <w:r w:rsidRPr="00A57EA8">
        <w:rPr>
          <w:spacing w:val="-3"/>
          <w:sz w:val="24"/>
          <w:szCs w:val="24"/>
        </w:rPr>
        <w:t xml:space="preserve">городов. </w:t>
      </w:r>
      <w:r w:rsidRPr="00A57EA8">
        <w:rPr>
          <w:sz w:val="24"/>
          <w:szCs w:val="24"/>
        </w:rPr>
        <w:t xml:space="preserve">Возрождение и развитие промышленности. Положение в </w:t>
      </w:r>
      <w:r w:rsidRPr="00A57EA8">
        <w:rPr>
          <w:spacing w:val="-3"/>
          <w:sz w:val="24"/>
          <w:szCs w:val="24"/>
        </w:rPr>
        <w:t xml:space="preserve">сельском </w:t>
      </w:r>
      <w:r w:rsidRPr="00A57EA8">
        <w:rPr>
          <w:sz w:val="24"/>
          <w:szCs w:val="24"/>
        </w:rPr>
        <w:t xml:space="preserve">хозяйстве. Жизнь и быт </w:t>
      </w:r>
      <w:r w:rsidRPr="00A57EA8">
        <w:rPr>
          <w:spacing w:val="-4"/>
          <w:sz w:val="24"/>
          <w:szCs w:val="24"/>
        </w:rPr>
        <w:t xml:space="preserve">людей </w:t>
      </w:r>
      <w:r w:rsidRPr="00A57EA8">
        <w:rPr>
          <w:sz w:val="24"/>
          <w:szCs w:val="24"/>
        </w:rPr>
        <w:t xml:space="preserve">в послевоенное время, </w:t>
      </w:r>
      <w:r w:rsidRPr="00A57EA8">
        <w:rPr>
          <w:spacing w:val="-5"/>
          <w:sz w:val="24"/>
          <w:szCs w:val="24"/>
        </w:rPr>
        <w:t xml:space="preserve">судьбы </w:t>
      </w:r>
      <w:r w:rsidRPr="00A57EA8">
        <w:rPr>
          <w:spacing w:val="-6"/>
          <w:sz w:val="24"/>
          <w:szCs w:val="24"/>
        </w:rPr>
        <w:t xml:space="preserve">солдат, </w:t>
      </w:r>
      <w:r w:rsidRPr="00A57EA8">
        <w:rPr>
          <w:sz w:val="24"/>
          <w:szCs w:val="24"/>
        </w:rPr>
        <w:t xml:space="preserve">вернувшихся с фронта. Новая волна репрессий. </w:t>
      </w:r>
      <w:r w:rsidRPr="00A57EA8">
        <w:rPr>
          <w:spacing w:val="-8"/>
          <w:sz w:val="24"/>
          <w:szCs w:val="24"/>
        </w:rPr>
        <w:t xml:space="preserve">Голод </w:t>
      </w:r>
      <w:r w:rsidRPr="00A57EA8">
        <w:rPr>
          <w:sz w:val="24"/>
          <w:szCs w:val="24"/>
        </w:rPr>
        <w:t xml:space="preserve">1946-1947 </w:t>
      </w:r>
      <w:r w:rsidRPr="00A57EA8">
        <w:rPr>
          <w:spacing w:val="-11"/>
          <w:sz w:val="24"/>
          <w:szCs w:val="24"/>
        </w:rPr>
        <w:t xml:space="preserve">гг. </w:t>
      </w:r>
      <w:r w:rsidRPr="00A57EA8">
        <w:rPr>
          <w:sz w:val="24"/>
          <w:szCs w:val="24"/>
        </w:rPr>
        <w:t xml:space="preserve">Внешняя политика СССР в послевоенные </w:t>
      </w:r>
      <w:r w:rsidRPr="00A57EA8">
        <w:rPr>
          <w:spacing w:val="-4"/>
          <w:sz w:val="24"/>
          <w:szCs w:val="24"/>
        </w:rPr>
        <w:t xml:space="preserve">годы. Укрепление </w:t>
      </w:r>
      <w:r w:rsidRPr="00A57EA8">
        <w:rPr>
          <w:sz w:val="24"/>
          <w:szCs w:val="24"/>
        </w:rPr>
        <w:t xml:space="preserve">статуса СССР как </w:t>
      </w:r>
      <w:r w:rsidRPr="00A57EA8">
        <w:rPr>
          <w:spacing w:val="-3"/>
          <w:sz w:val="24"/>
          <w:szCs w:val="24"/>
        </w:rPr>
        <w:t xml:space="preserve">великой </w:t>
      </w:r>
      <w:r w:rsidRPr="00A57EA8">
        <w:rPr>
          <w:sz w:val="24"/>
          <w:szCs w:val="24"/>
        </w:rPr>
        <w:t xml:space="preserve">мировой державы. Формирование </w:t>
      </w:r>
      <w:r w:rsidRPr="00A57EA8">
        <w:rPr>
          <w:spacing w:val="-4"/>
          <w:sz w:val="24"/>
          <w:szCs w:val="24"/>
        </w:rPr>
        <w:t xml:space="preserve">двух </w:t>
      </w:r>
      <w:r w:rsidRPr="00A57EA8">
        <w:rPr>
          <w:sz w:val="24"/>
          <w:szCs w:val="24"/>
        </w:rPr>
        <w:t xml:space="preserve">военно-политических </w:t>
      </w:r>
      <w:r w:rsidRPr="00A57EA8">
        <w:rPr>
          <w:spacing w:val="-4"/>
          <w:sz w:val="24"/>
          <w:szCs w:val="24"/>
        </w:rPr>
        <w:t xml:space="preserve">блоков. </w:t>
      </w:r>
      <w:r w:rsidRPr="00A57EA8">
        <w:rPr>
          <w:spacing w:val="-3"/>
          <w:sz w:val="24"/>
          <w:szCs w:val="24"/>
        </w:rPr>
        <w:t xml:space="preserve">Начало </w:t>
      </w:r>
      <w:r w:rsidRPr="00A57EA8">
        <w:rPr>
          <w:spacing w:val="-4"/>
          <w:sz w:val="24"/>
          <w:szCs w:val="24"/>
        </w:rPr>
        <w:t xml:space="preserve">«холодной </w:t>
      </w:r>
      <w:r w:rsidRPr="00A57EA8">
        <w:rPr>
          <w:sz w:val="24"/>
          <w:szCs w:val="24"/>
        </w:rPr>
        <w:t>войны». Политика укрепления социалистического лагеря.</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 xml:space="preserve">Смерть   И. В. Сталина.   Борьба    за    власть.    </w:t>
      </w:r>
      <w:r w:rsidRPr="00A57EA8">
        <w:rPr>
          <w:spacing w:val="-4"/>
          <w:sz w:val="24"/>
          <w:szCs w:val="24"/>
        </w:rPr>
        <w:t xml:space="preserve">Приход    </w:t>
      </w:r>
      <w:r w:rsidRPr="00A57EA8">
        <w:rPr>
          <w:sz w:val="24"/>
          <w:szCs w:val="24"/>
        </w:rPr>
        <w:t xml:space="preserve">к    власти    Н. С. Хрущева. Осуждение </w:t>
      </w:r>
      <w:r w:rsidRPr="00A57EA8">
        <w:rPr>
          <w:spacing w:val="-5"/>
          <w:sz w:val="24"/>
          <w:szCs w:val="24"/>
        </w:rPr>
        <w:t xml:space="preserve">культа </w:t>
      </w:r>
      <w:r w:rsidRPr="00A57EA8">
        <w:rPr>
          <w:sz w:val="24"/>
          <w:szCs w:val="24"/>
        </w:rPr>
        <w:t xml:space="preserve">личности, </w:t>
      </w:r>
      <w:r w:rsidRPr="00A57EA8">
        <w:rPr>
          <w:spacing w:val="-3"/>
          <w:sz w:val="24"/>
          <w:szCs w:val="24"/>
        </w:rPr>
        <w:t xml:space="preserve">начало </w:t>
      </w:r>
      <w:r w:rsidRPr="00A57EA8">
        <w:rPr>
          <w:sz w:val="24"/>
          <w:szCs w:val="24"/>
        </w:rPr>
        <w:t>реабилитации репрессированных. Реформы Н. С. Хрущева. Освоение целины. Жилищное строительство</w:t>
      </w:r>
      <w:r w:rsidRPr="00A57EA8">
        <w:rPr>
          <w:color w:val="0000FF"/>
          <w:sz w:val="24"/>
          <w:szCs w:val="24"/>
        </w:rPr>
        <w:t xml:space="preserve">. </w:t>
      </w:r>
      <w:r w:rsidRPr="00A57EA8">
        <w:rPr>
          <w:sz w:val="24"/>
          <w:szCs w:val="24"/>
        </w:rPr>
        <w:t xml:space="preserve">Жизнь советских </w:t>
      </w:r>
      <w:r w:rsidRPr="00A57EA8">
        <w:rPr>
          <w:spacing w:val="-4"/>
          <w:sz w:val="24"/>
          <w:szCs w:val="24"/>
        </w:rPr>
        <w:t xml:space="preserve">людей </w:t>
      </w:r>
      <w:r w:rsidRPr="00A57EA8">
        <w:rPr>
          <w:sz w:val="24"/>
          <w:szCs w:val="24"/>
        </w:rPr>
        <w:t xml:space="preserve">в </w:t>
      </w:r>
      <w:r w:rsidRPr="00A57EA8">
        <w:rPr>
          <w:spacing w:val="-3"/>
          <w:sz w:val="24"/>
          <w:szCs w:val="24"/>
        </w:rPr>
        <w:t xml:space="preserve">годы </w:t>
      </w:r>
      <w:r w:rsidRPr="00A57EA8">
        <w:rPr>
          <w:sz w:val="24"/>
          <w:szCs w:val="24"/>
        </w:rPr>
        <w:t xml:space="preserve">правления Н. С. Хрущева. Вы- работка новых </w:t>
      </w:r>
      <w:r w:rsidRPr="00A57EA8">
        <w:rPr>
          <w:spacing w:val="-5"/>
          <w:sz w:val="24"/>
          <w:szCs w:val="24"/>
        </w:rPr>
        <w:t xml:space="preserve">подходов </w:t>
      </w:r>
      <w:r w:rsidRPr="00A57EA8">
        <w:rPr>
          <w:sz w:val="24"/>
          <w:szCs w:val="24"/>
        </w:rPr>
        <w:t xml:space="preserve">к внешней политике. Достижения в </w:t>
      </w:r>
      <w:r w:rsidRPr="00A57EA8">
        <w:rPr>
          <w:spacing w:val="-6"/>
          <w:sz w:val="24"/>
          <w:szCs w:val="24"/>
        </w:rPr>
        <w:t xml:space="preserve">науке  </w:t>
      </w:r>
      <w:r w:rsidRPr="00A57EA8">
        <w:rPr>
          <w:sz w:val="24"/>
          <w:szCs w:val="24"/>
        </w:rPr>
        <w:t xml:space="preserve">и </w:t>
      </w:r>
      <w:r w:rsidRPr="00A57EA8">
        <w:rPr>
          <w:spacing w:val="-3"/>
          <w:sz w:val="24"/>
          <w:szCs w:val="24"/>
        </w:rPr>
        <w:t xml:space="preserve">технике </w:t>
      </w:r>
      <w:r w:rsidRPr="00A57EA8">
        <w:rPr>
          <w:sz w:val="24"/>
          <w:szCs w:val="24"/>
        </w:rPr>
        <w:t xml:space="preserve">в  50-60-е  </w:t>
      </w:r>
      <w:r w:rsidRPr="00A57EA8">
        <w:rPr>
          <w:spacing w:val="-4"/>
          <w:sz w:val="24"/>
          <w:szCs w:val="24"/>
        </w:rPr>
        <w:t xml:space="preserve">годы. </w:t>
      </w:r>
      <w:r w:rsidRPr="00A57EA8">
        <w:rPr>
          <w:spacing w:val="62"/>
          <w:sz w:val="24"/>
          <w:szCs w:val="24"/>
        </w:rPr>
        <w:t xml:space="preserve"> </w:t>
      </w:r>
      <w:r w:rsidRPr="00A57EA8">
        <w:rPr>
          <w:sz w:val="24"/>
          <w:szCs w:val="24"/>
        </w:rPr>
        <w:t xml:space="preserve">Исследование   </w:t>
      </w:r>
      <w:r w:rsidRPr="00A57EA8">
        <w:rPr>
          <w:spacing w:val="-4"/>
          <w:sz w:val="24"/>
          <w:szCs w:val="24"/>
        </w:rPr>
        <w:t xml:space="preserve">атомной </w:t>
      </w:r>
      <w:r w:rsidRPr="00A57EA8">
        <w:rPr>
          <w:spacing w:val="62"/>
          <w:sz w:val="24"/>
          <w:szCs w:val="24"/>
        </w:rPr>
        <w:t xml:space="preserve"> </w:t>
      </w:r>
      <w:r w:rsidRPr="00A57EA8">
        <w:rPr>
          <w:sz w:val="24"/>
          <w:szCs w:val="24"/>
        </w:rPr>
        <w:t xml:space="preserve">энергии.   Выдающиеся   ученые И. В. </w:t>
      </w:r>
      <w:r w:rsidRPr="00A57EA8">
        <w:rPr>
          <w:spacing w:val="-5"/>
          <w:sz w:val="24"/>
          <w:szCs w:val="24"/>
        </w:rPr>
        <w:t xml:space="preserve">Курчатов, </w:t>
      </w:r>
      <w:r w:rsidRPr="00A57EA8">
        <w:rPr>
          <w:sz w:val="24"/>
          <w:szCs w:val="24"/>
        </w:rPr>
        <w:t xml:space="preserve">М. В. Келдыш, А. Д. Сахаров и др. Освоение космоса и полет первого человека. Ю. А. Гагарин. Первая женщина </w:t>
      </w:r>
      <w:r w:rsidRPr="00A57EA8">
        <w:rPr>
          <w:spacing w:val="-3"/>
          <w:sz w:val="24"/>
          <w:szCs w:val="24"/>
        </w:rPr>
        <w:t xml:space="preserve">космонавт </w:t>
      </w:r>
      <w:r w:rsidRPr="00A57EA8">
        <w:rPr>
          <w:sz w:val="24"/>
          <w:szCs w:val="24"/>
        </w:rPr>
        <w:t xml:space="preserve">В. В. </w:t>
      </w:r>
      <w:r w:rsidRPr="00A57EA8">
        <w:rPr>
          <w:spacing w:val="-4"/>
          <w:sz w:val="24"/>
          <w:szCs w:val="24"/>
        </w:rPr>
        <w:t xml:space="preserve">Терешко- </w:t>
      </w:r>
      <w:r w:rsidRPr="00A57EA8">
        <w:rPr>
          <w:sz w:val="24"/>
          <w:szCs w:val="24"/>
        </w:rPr>
        <w:t xml:space="preserve">ва.  Хрущевская  «оттепель».  Противоречия   внутриполитического   курса  Н. С. Хрущева, </w:t>
      </w:r>
      <w:r w:rsidRPr="00A57EA8">
        <w:rPr>
          <w:spacing w:val="-3"/>
          <w:sz w:val="24"/>
          <w:szCs w:val="24"/>
        </w:rPr>
        <w:t>его</w:t>
      </w:r>
      <w:r w:rsidRPr="00A57EA8">
        <w:rPr>
          <w:spacing w:val="-4"/>
          <w:sz w:val="24"/>
          <w:szCs w:val="24"/>
        </w:rPr>
        <w:t xml:space="preserve"> </w:t>
      </w:r>
      <w:r w:rsidRPr="00A57EA8">
        <w:rPr>
          <w:sz w:val="24"/>
          <w:szCs w:val="24"/>
        </w:rPr>
        <w:t>отставка.</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spacing w:val="-3"/>
          <w:sz w:val="24"/>
          <w:szCs w:val="24"/>
        </w:rPr>
        <w:t xml:space="preserve">Экономическая </w:t>
      </w:r>
      <w:r w:rsidRPr="00A57EA8">
        <w:rPr>
          <w:sz w:val="24"/>
          <w:szCs w:val="24"/>
        </w:rPr>
        <w:t xml:space="preserve">и социальная политика Л.И. Брежнева. Экономический спад. </w:t>
      </w:r>
      <w:r w:rsidRPr="00A57EA8">
        <w:rPr>
          <w:spacing w:val="-3"/>
          <w:sz w:val="24"/>
          <w:szCs w:val="24"/>
        </w:rPr>
        <w:t xml:space="preserve">Конституция </w:t>
      </w:r>
      <w:r w:rsidRPr="00A57EA8">
        <w:rPr>
          <w:sz w:val="24"/>
          <w:szCs w:val="24"/>
        </w:rPr>
        <w:t xml:space="preserve">СССР 1977 </w:t>
      </w:r>
      <w:r w:rsidRPr="00A57EA8">
        <w:rPr>
          <w:spacing w:val="-16"/>
          <w:sz w:val="24"/>
          <w:szCs w:val="24"/>
        </w:rPr>
        <w:t xml:space="preserve">г. </w:t>
      </w:r>
      <w:r w:rsidRPr="00A57EA8">
        <w:rPr>
          <w:sz w:val="24"/>
          <w:szCs w:val="24"/>
        </w:rPr>
        <w:t xml:space="preserve">Внешняя политика </w:t>
      </w:r>
      <w:r w:rsidRPr="00A57EA8">
        <w:rPr>
          <w:spacing w:val="-3"/>
          <w:sz w:val="24"/>
          <w:szCs w:val="24"/>
        </w:rPr>
        <w:t xml:space="preserve">Советского </w:t>
      </w:r>
      <w:r w:rsidRPr="00A57EA8">
        <w:rPr>
          <w:sz w:val="24"/>
          <w:szCs w:val="24"/>
        </w:rPr>
        <w:t xml:space="preserve">Союза в 70-е </w:t>
      </w:r>
      <w:r w:rsidRPr="00A57EA8">
        <w:rPr>
          <w:spacing w:val="-4"/>
          <w:sz w:val="24"/>
          <w:szCs w:val="24"/>
        </w:rPr>
        <w:t>годы.</w:t>
      </w:r>
      <w:r w:rsidRPr="00A57EA8">
        <w:rPr>
          <w:spacing w:val="62"/>
          <w:sz w:val="24"/>
          <w:szCs w:val="24"/>
        </w:rPr>
        <w:t xml:space="preserve"> </w:t>
      </w:r>
      <w:r w:rsidRPr="00A57EA8">
        <w:rPr>
          <w:sz w:val="24"/>
          <w:szCs w:val="24"/>
        </w:rPr>
        <w:t xml:space="preserve">Война в Афганистане. XXII летние Олимпийские игры в Москве. </w:t>
      </w:r>
      <w:r w:rsidRPr="00A57EA8">
        <w:rPr>
          <w:spacing w:val="-8"/>
          <w:sz w:val="24"/>
          <w:szCs w:val="24"/>
        </w:rPr>
        <w:t xml:space="preserve">Ухудшение </w:t>
      </w:r>
      <w:r w:rsidRPr="00A57EA8">
        <w:rPr>
          <w:sz w:val="24"/>
          <w:szCs w:val="24"/>
        </w:rPr>
        <w:t xml:space="preserve">материального </w:t>
      </w:r>
      <w:r w:rsidRPr="00A57EA8">
        <w:rPr>
          <w:spacing w:val="-3"/>
          <w:sz w:val="24"/>
          <w:szCs w:val="24"/>
        </w:rPr>
        <w:t xml:space="preserve">положения </w:t>
      </w:r>
      <w:r w:rsidRPr="00A57EA8">
        <w:rPr>
          <w:sz w:val="24"/>
          <w:szCs w:val="24"/>
        </w:rPr>
        <w:t>населения и морального климата в</w:t>
      </w:r>
      <w:r>
        <w:rPr>
          <w:sz w:val="24"/>
          <w:szCs w:val="24"/>
        </w:rPr>
        <w:t xml:space="preserve"> </w:t>
      </w:r>
      <w:r w:rsidRPr="00A57EA8">
        <w:rPr>
          <w:sz w:val="24"/>
          <w:szCs w:val="24"/>
        </w:rPr>
        <w:t xml:space="preserve">стране. Советская культура, жизнь и быт советских людей в 70-е </w:t>
      </w:r>
      <w:r w:rsidRPr="00A57EA8">
        <w:rPr>
          <w:color w:val="000009"/>
          <w:sz w:val="24"/>
          <w:szCs w:val="24"/>
        </w:rPr>
        <w:t xml:space="preserve">― </w:t>
      </w:r>
      <w:r w:rsidRPr="00A57EA8">
        <w:rPr>
          <w:sz w:val="24"/>
          <w:szCs w:val="24"/>
        </w:rPr>
        <w:t>начале 80-х годов XX века.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Смерть Л. И. Брежнева. </w:t>
      </w:r>
      <w:r w:rsidRPr="00A57EA8">
        <w:rPr>
          <w:spacing w:val="-4"/>
          <w:sz w:val="24"/>
          <w:szCs w:val="24"/>
        </w:rPr>
        <w:t>Приход</w:t>
      </w:r>
      <w:r w:rsidRPr="00A57EA8">
        <w:rPr>
          <w:spacing w:val="62"/>
          <w:sz w:val="24"/>
          <w:szCs w:val="24"/>
        </w:rPr>
        <w:t xml:space="preserve"> </w:t>
      </w:r>
      <w:r w:rsidRPr="00A57EA8">
        <w:rPr>
          <w:sz w:val="24"/>
          <w:szCs w:val="24"/>
        </w:rPr>
        <w:t xml:space="preserve">к власти М. С. </w:t>
      </w:r>
      <w:r w:rsidRPr="00A57EA8">
        <w:rPr>
          <w:spacing w:val="-6"/>
          <w:sz w:val="24"/>
          <w:szCs w:val="24"/>
        </w:rPr>
        <w:t xml:space="preserve">Горбачева. </w:t>
      </w:r>
      <w:r w:rsidRPr="00A57EA8">
        <w:rPr>
          <w:sz w:val="24"/>
          <w:szCs w:val="24"/>
        </w:rPr>
        <w:t xml:space="preserve">Реформы </w:t>
      </w:r>
      <w:r w:rsidRPr="00A57EA8">
        <w:rPr>
          <w:spacing w:val="-5"/>
          <w:sz w:val="24"/>
          <w:szCs w:val="24"/>
        </w:rPr>
        <w:t xml:space="preserve">Горбачева </w:t>
      </w:r>
      <w:r w:rsidRPr="00A57EA8">
        <w:rPr>
          <w:sz w:val="24"/>
          <w:szCs w:val="24"/>
        </w:rPr>
        <w:t xml:space="preserve">в политической, социальной и </w:t>
      </w:r>
      <w:r w:rsidRPr="00A57EA8">
        <w:rPr>
          <w:spacing w:val="-3"/>
          <w:sz w:val="24"/>
          <w:szCs w:val="24"/>
        </w:rPr>
        <w:t xml:space="preserve">экономической </w:t>
      </w:r>
      <w:r w:rsidRPr="00A57EA8">
        <w:rPr>
          <w:sz w:val="24"/>
          <w:szCs w:val="24"/>
        </w:rPr>
        <w:t xml:space="preserve">сферах. </w:t>
      </w:r>
      <w:r w:rsidRPr="00A57EA8">
        <w:rPr>
          <w:spacing w:val="-3"/>
          <w:sz w:val="24"/>
          <w:szCs w:val="24"/>
        </w:rPr>
        <w:t xml:space="preserve">Вывод </w:t>
      </w:r>
      <w:r w:rsidRPr="00A57EA8">
        <w:rPr>
          <w:sz w:val="24"/>
          <w:szCs w:val="24"/>
        </w:rPr>
        <w:t>войск из Афганистана</w:t>
      </w:r>
      <w:r w:rsidRPr="00A57EA8">
        <w:rPr>
          <w:color w:val="0000FF"/>
          <w:sz w:val="24"/>
          <w:szCs w:val="24"/>
        </w:rPr>
        <w:t xml:space="preserve">. </w:t>
      </w:r>
      <w:r w:rsidRPr="00A57EA8">
        <w:rPr>
          <w:sz w:val="24"/>
          <w:szCs w:val="24"/>
        </w:rPr>
        <w:t xml:space="preserve">Избрание </w:t>
      </w:r>
      <w:r w:rsidRPr="00A57EA8">
        <w:rPr>
          <w:spacing w:val="-3"/>
          <w:sz w:val="24"/>
          <w:szCs w:val="24"/>
        </w:rPr>
        <w:t xml:space="preserve">первого </w:t>
      </w:r>
      <w:r w:rsidRPr="00A57EA8">
        <w:rPr>
          <w:sz w:val="24"/>
          <w:szCs w:val="24"/>
        </w:rPr>
        <w:t xml:space="preserve">президента СССР ― М.С. </w:t>
      </w:r>
      <w:r w:rsidRPr="00A57EA8">
        <w:rPr>
          <w:spacing w:val="-5"/>
          <w:sz w:val="24"/>
          <w:szCs w:val="24"/>
        </w:rPr>
        <w:t xml:space="preserve">Горбачева. </w:t>
      </w:r>
      <w:r w:rsidRPr="00A57EA8">
        <w:rPr>
          <w:sz w:val="24"/>
          <w:szCs w:val="24"/>
        </w:rPr>
        <w:t xml:space="preserve">Нарастание </w:t>
      </w:r>
      <w:r w:rsidRPr="00A57EA8">
        <w:rPr>
          <w:spacing w:val="-4"/>
          <w:sz w:val="24"/>
          <w:szCs w:val="24"/>
        </w:rPr>
        <w:t xml:space="preserve">экономического </w:t>
      </w:r>
      <w:r w:rsidRPr="00A57EA8">
        <w:rPr>
          <w:sz w:val="24"/>
          <w:szCs w:val="24"/>
        </w:rPr>
        <w:t xml:space="preserve">кризиса и обострение межнациональных отношений в стране. Образование новых политических партий и движений. Августовские события 1991 </w:t>
      </w:r>
      <w:r w:rsidRPr="00A57EA8">
        <w:rPr>
          <w:spacing w:val="-16"/>
          <w:sz w:val="24"/>
          <w:szCs w:val="24"/>
        </w:rPr>
        <w:t xml:space="preserve">г. </w:t>
      </w:r>
      <w:r w:rsidRPr="00A57EA8">
        <w:rPr>
          <w:sz w:val="24"/>
          <w:szCs w:val="24"/>
        </w:rPr>
        <w:t xml:space="preserve">Распад </w:t>
      </w:r>
      <w:r w:rsidRPr="00A57EA8">
        <w:rPr>
          <w:spacing w:val="-8"/>
          <w:sz w:val="24"/>
          <w:szCs w:val="24"/>
        </w:rPr>
        <w:t xml:space="preserve">СССР. </w:t>
      </w:r>
      <w:r w:rsidRPr="00A57EA8">
        <w:rPr>
          <w:sz w:val="24"/>
          <w:szCs w:val="24"/>
        </w:rPr>
        <w:t xml:space="preserve">Принятие Декларации о </w:t>
      </w:r>
      <w:r w:rsidRPr="00A57EA8">
        <w:rPr>
          <w:spacing w:val="-3"/>
          <w:sz w:val="24"/>
          <w:szCs w:val="24"/>
        </w:rPr>
        <w:t xml:space="preserve">государственном    </w:t>
      </w:r>
      <w:r w:rsidRPr="00A57EA8">
        <w:rPr>
          <w:sz w:val="24"/>
          <w:szCs w:val="24"/>
        </w:rPr>
        <w:t xml:space="preserve">суверенитете    </w:t>
      </w:r>
      <w:r w:rsidRPr="00A57EA8">
        <w:rPr>
          <w:spacing w:val="-7"/>
          <w:sz w:val="24"/>
          <w:szCs w:val="24"/>
        </w:rPr>
        <w:t xml:space="preserve">РСФСР.     </w:t>
      </w:r>
      <w:r w:rsidRPr="00A57EA8">
        <w:rPr>
          <w:sz w:val="24"/>
          <w:szCs w:val="24"/>
        </w:rPr>
        <w:t xml:space="preserve">Первый     президент     России Б. Н. Ельцин. Образование </w:t>
      </w:r>
      <w:r w:rsidRPr="00A57EA8">
        <w:rPr>
          <w:spacing w:val="-9"/>
          <w:sz w:val="24"/>
          <w:szCs w:val="24"/>
        </w:rPr>
        <w:t xml:space="preserve">СНГ. </w:t>
      </w:r>
      <w:r w:rsidRPr="00A57EA8">
        <w:rPr>
          <w:sz w:val="24"/>
          <w:szCs w:val="24"/>
        </w:rPr>
        <w:t>Причины и последствия кризиса советской системы и распада</w:t>
      </w:r>
      <w:r w:rsidRPr="00A57EA8">
        <w:rPr>
          <w:spacing w:val="-6"/>
          <w:sz w:val="24"/>
          <w:szCs w:val="24"/>
        </w:rPr>
        <w:t xml:space="preserve"> </w:t>
      </w:r>
      <w:r w:rsidRPr="00A57EA8">
        <w:rPr>
          <w:spacing w:val="-8"/>
          <w:sz w:val="24"/>
          <w:szCs w:val="24"/>
        </w:rPr>
        <w:t>СССР.</w:t>
      </w: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Россия (Российская Федерация) в 1991 – 2015 годах</w:t>
      </w:r>
    </w:p>
    <w:p w:rsidR="00C84DDB" w:rsidRPr="00A57EA8" w:rsidRDefault="00C84DDB" w:rsidP="00686982">
      <w:pPr>
        <w:pStyle w:val="a3"/>
        <w:tabs>
          <w:tab w:val="left" w:pos="142"/>
          <w:tab w:val="left" w:pos="10490"/>
        </w:tabs>
        <w:spacing w:before="155"/>
        <w:ind w:left="142" w:right="684" w:firstLine="0"/>
        <w:contextualSpacing/>
        <w:rPr>
          <w:sz w:val="24"/>
          <w:szCs w:val="24"/>
        </w:rPr>
      </w:pPr>
      <w:r w:rsidRPr="00A57EA8">
        <w:rPr>
          <w:sz w:val="24"/>
          <w:szCs w:val="24"/>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w:t>
      </w:r>
      <w:r w:rsidRPr="00A57EA8">
        <w:rPr>
          <w:sz w:val="24"/>
          <w:szCs w:val="24"/>
        </w:rPr>
        <w:lastRenderedPageBreak/>
        <w:t>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 xml:space="preserve">Отставка Б. Н. Ельцина; президентские выборы в 2000 </w:t>
      </w:r>
      <w:r w:rsidRPr="00A57EA8">
        <w:rPr>
          <w:spacing w:val="-11"/>
          <w:sz w:val="24"/>
          <w:szCs w:val="24"/>
        </w:rPr>
        <w:t xml:space="preserve">году. </w:t>
      </w:r>
      <w:r w:rsidRPr="00A57EA8">
        <w:rPr>
          <w:sz w:val="24"/>
          <w:szCs w:val="24"/>
        </w:rPr>
        <w:t xml:space="preserve">Второй президент России ― В.В. Путин. </w:t>
      </w:r>
      <w:r w:rsidRPr="00A57EA8">
        <w:rPr>
          <w:spacing w:val="-4"/>
          <w:sz w:val="24"/>
          <w:szCs w:val="24"/>
        </w:rPr>
        <w:t xml:space="preserve">Его </w:t>
      </w:r>
      <w:r w:rsidRPr="00A57EA8">
        <w:rPr>
          <w:sz w:val="24"/>
          <w:szCs w:val="24"/>
        </w:rPr>
        <w:t xml:space="preserve">деятельность: </w:t>
      </w:r>
      <w:r w:rsidRPr="00A57EA8">
        <w:rPr>
          <w:spacing w:val="-3"/>
          <w:sz w:val="24"/>
          <w:szCs w:val="24"/>
        </w:rPr>
        <w:t xml:space="preserve">курс </w:t>
      </w:r>
      <w:r w:rsidRPr="00A57EA8">
        <w:rPr>
          <w:sz w:val="24"/>
          <w:szCs w:val="24"/>
        </w:rPr>
        <w:t xml:space="preserve">на </w:t>
      </w:r>
      <w:r w:rsidRPr="00A57EA8">
        <w:rPr>
          <w:spacing w:val="-3"/>
          <w:sz w:val="24"/>
          <w:szCs w:val="24"/>
        </w:rPr>
        <w:t xml:space="preserve">продолжение </w:t>
      </w:r>
      <w:r w:rsidRPr="00A57EA8">
        <w:rPr>
          <w:sz w:val="24"/>
          <w:szCs w:val="24"/>
        </w:rPr>
        <w:t xml:space="preserve">реформ, стабилизацию </w:t>
      </w:r>
      <w:r w:rsidRPr="00A57EA8">
        <w:rPr>
          <w:spacing w:val="-3"/>
          <w:sz w:val="24"/>
          <w:szCs w:val="24"/>
        </w:rPr>
        <w:t xml:space="preserve">положения </w:t>
      </w:r>
      <w:r w:rsidRPr="00A57EA8">
        <w:rPr>
          <w:sz w:val="24"/>
          <w:szCs w:val="24"/>
        </w:rPr>
        <w:t xml:space="preserve">в стране, сохранение целостности России, укрепление государственности, обеспечение </w:t>
      </w:r>
      <w:r w:rsidRPr="00A57EA8">
        <w:rPr>
          <w:spacing w:val="-3"/>
          <w:sz w:val="24"/>
          <w:szCs w:val="24"/>
        </w:rPr>
        <w:t xml:space="preserve">согласия </w:t>
      </w:r>
      <w:r w:rsidRPr="00A57EA8">
        <w:rPr>
          <w:sz w:val="24"/>
          <w:szCs w:val="24"/>
        </w:rPr>
        <w:t xml:space="preserve">и единства общества. Новые </w:t>
      </w:r>
      <w:r w:rsidRPr="00A57EA8">
        <w:rPr>
          <w:spacing w:val="-3"/>
          <w:sz w:val="24"/>
          <w:szCs w:val="24"/>
        </w:rPr>
        <w:t xml:space="preserve">государственные </w:t>
      </w:r>
      <w:r w:rsidRPr="00A57EA8">
        <w:rPr>
          <w:sz w:val="24"/>
          <w:szCs w:val="24"/>
        </w:rPr>
        <w:t xml:space="preserve">символы России. Развитие </w:t>
      </w:r>
      <w:r w:rsidRPr="00A57EA8">
        <w:rPr>
          <w:spacing w:val="-3"/>
          <w:sz w:val="24"/>
          <w:szCs w:val="24"/>
        </w:rPr>
        <w:t xml:space="preserve">экономики </w:t>
      </w:r>
      <w:r w:rsidRPr="00A57EA8">
        <w:rPr>
          <w:sz w:val="24"/>
          <w:szCs w:val="24"/>
        </w:rPr>
        <w:t xml:space="preserve">и социальной сферы. Политические лидеры и общественные деятели современной России. </w:t>
      </w:r>
      <w:r w:rsidRPr="00A57EA8">
        <w:rPr>
          <w:spacing w:val="-7"/>
          <w:sz w:val="24"/>
          <w:szCs w:val="24"/>
        </w:rPr>
        <w:t xml:space="preserve">Культура </w:t>
      </w:r>
      <w:r w:rsidRPr="00A57EA8">
        <w:rPr>
          <w:sz w:val="24"/>
          <w:szCs w:val="24"/>
        </w:rPr>
        <w:t xml:space="preserve">и духовная жизнь общества в начале XXI века. Русская православная </w:t>
      </w:r>
      <w:r w:rsidRPr="00A57EA8">
        <w:rPr>
          <w:spacing w:val="-3"/>
          <w:sz w:val="24"/>
          <w:szCs w:val="24"/>
        </w:rPr>
        <w:t xml:space="preserve">церковь </w:t>
      </w:r>
      <w:r w:rsidRPr="00A57EA8">
        <w:rPr>
          <w:sz w:val="24"/>
          <w:szCs w:val="24"/>
        </w:rPr>
        <w:t>в новой</w:t>
      </w:r>
      <w:r w:rsidRPr="00A57EA8">
        <w:rPr>
          <w:spacing w:val="-3"/>
          <w:sz w:val="24"/>
          <w:szCs w:val="24"/>
        </w:rPr>
        <w:t xml:space="preserve"> </w:t>
      </w:r>
      <w:r w:rsidRPr="00A57EA8">
        <w:rPr>
          <w:sz w:val="24"/>
          <w:szCs w:val="24"/>
        </w:rPr>
        <w:t>России.</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z w:val="24"/>
          <w:szCs w:val="24"/>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C84DDB" w:rsidRPr="00A57EA8" w:rsidRDefault="00C84DDB" w:rsidP="00686982">
      <w:pPr>
        <w:pStyle w:val="1"/>
        <w:tabs>
          <w:tab w:val="left" w:pos="142"/>
          <w:tab w:val="left" w:pos="10490"/>
        </w:tabs>
        <w:spacing w:before="125"/>
        <w:ind w:left="142"/>
        <w:contextualSpacing/>
        <w:jc w:val="both"/>
        <w:rPr>
          <w:sz w:val="24"/>
          <w:szCs w:val="24"/>
        </w:rPr>
      </w:pPr>
      <w:r w:rsidRPr="00A57EA8">
        <w:rPr>
          <w:sz w:val="24"/>
          <w:szCs w:val="24"/>
        </w:rPr>
        <w:t>ФИЗИЧЕСКАЯ КУЛЬТУРА</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1"/>
        <w:ind w:left="142" w:firstLine="0"/>
        <w:contextualSpacing/>
        <w:rPr>
          <w:b/>
          <w:sz w:val="24"/>
          <w:szCs w:val="24"/>
        </w:rPr>
      </w:pP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sidRPr="00A57EA8">
        <w:rPr>
          <w:color w:val="000009"/>
          <w:sz w:val="24"/>
          <w:szCs w:val="24"/>
          <w:vertAlign w:val="superscript"/>
        </w:rPr>
        <w:t>1</w:t>
      </w:r>
      <w:r w:rsidRPr="00A57EA8">
        <w:rPr>
          <w:color w:val="000009"/>
          <w:sz w:val="24"/>
          <w:szCs w:val="24"/>
        </w:rPr>
        <w:t>) и I—IV классов.</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b/>
          <w:color w:val="000009"/>
          <w:sz w:val="24"/>
          <w:szCs w:val="24"/>
        </w:rPr>
        <w:t xml:space="preserve">Основная цель изучения физической </w:t>
      </w:r>
      <w:r w:rsidRPr="00A57EA8">
        <w:rPr>
          <w:b/>
          <w:color w:val="000009"/>
          <w:spacing w:val="-4"/>
          <w:sz w:val="24"/>
          <w:szCs w:val="24"/>
        </w:rPr>
        <w:t>культуры</w:t>
      </w:r>
      <w:r w:rsidRPr="00A57EA8">
        <w:rPr>
          <w:b/>
          <w:color w:val="000009"/>
          <w:spacing w:val="62"/>
          <w:sz w:val="24"/>
          <w:szCs w:val="24"/>
        </w:rPr>
        <w:t xml:space="preserve"> </w:t>
      </w:r>
      <w:r w:rsidRPr="00A57EA8">
        <w:rPr>
          <w:color w:val="000009"/>
          <w:sz w:val="24"/>
          <w:szCs w:val="24"/>
        </w:rPr>
        <w:t xml:space="preserve">заключается во всестороннем развитии личности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(интеллектуальными нарушениями) в процессе приобщения их к физической </w:t>
      </w:r>
      <w:r w:rsidRPr="00A57EA8">
        <w:rPr>
          <w:color w:val="000009"/>
          <w:spacing w:val="-5"/>
          <w:sz w:val="24"/>
          <w:szCs w:val="24"/>
        </w:rPr>
        <w:t xml:space="preserve">культуре, </w:t>
      </w:r>
      <w:r w:rsidRPr="00A57EA8">
        <w:rPr>
          <w:color w:val="000009"/>
          <w:sz w:val="24"/>
          <w:szCs w:val="24"/>
        </w:rPr>
        <w:t xml:space="preserve">повышении уровня их </w:t>
      </w:r>
      <w:r w:rsidRPr="00A57EA8">
        <w:rPr>
          <w:color w:val="000009"/>
          <w:spacing w:val="-3"/>
          <w:sz w:val="24"/>
          <w:szCs w:val="24"/>
        </w:rPr>
        <w:t xml:space="preserve">психофизического </w:t>
      </w:r>
      <w:r w:rsidRPr="00A57EA8">
        <w:rPr>
          <w:color w:val="000009"/>
          <w:sz w:val="24"/>
          <w:szCs w:val="24"/>
        </w:rPr>
        <w:t xml:space="preserve">развития, расширении индивидуальных двигательных возможностей, </w:t>
      </w:r>
      <w:r w:rsidRPr="00A57EA8">
        <w:rPr>
          <w:color w:val="000009"/>
          <w:spacing w:val="-3"/>
          <w:sz w:val="24"/>
          <w:szCs w:val="24"/>
        </w:rPr>
        <w:t xml:space="preserve">комплексной коррекции </w:t>
      </w:r>
      <w:r w:rsidRPr="00A57EA8">
        <w:rPr>
          <w:color w:val="000009"/>
          <w:sz w:val="24"/>
          <w:szCs w:val="24"/>
        </w:rPr>
        <w:t>нарушений развития, социальной адаптации.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Задачи, реализуемые в ходе уроков физической культуры:</w:t>
      </w:r>
    </w:p>
    <w:p w:rsidR="00C84DDB" w:rsidRPr="00A57EA8" w:rsidRDefault="00C84DDB" w:rsidP="00686982">
      <w:pPr>
        <w:pStyle w:val="a5"/>
        <w:numPr>
          <w:ilvl w:val="0"/>
          <w:numId w:val="57"/>
        </w:numPr>
        <w:tabs>
          <w:tab w:val="left" w:pos="142"/>
          <w:tab w:val="left" w:pos="1741"/>
          <w:tab w:val="left" w:pos="10490"/>
        </w:tabs>
        <w:spacing w:before="160"/>
        <w:ind w:left="142" w:firstLine="0"/>
        <w:contextualSpacing/>
        <w:rPr>
          <w:sz w:val="24"/>
          <w:szCs w:val="24"/>
        </w:rPr>
      </w:pPr>
      <w:r w:rsidRPr="00A57EA8">
        <w:rPr>
          <w:color w:val="000009"/>
          <w:sz w:val="24"/>
          <w:szCs w:val="24"/>
        </w:rPr>
        <w:t xml:space="preserve">воспитание интереса к физической </w:t>
      </w:r>
      <w:r w:rsidRPr="00A57EA8">
        <w:rPr>
          <w:color w:val="000009"/>
          <w:spacing w:val="-5"/>
          <w:sz w:val="24"/>
          <w:szCs w:val="24"/>
        </w:rPr>
        <w:t xml:space="preserve">культуре </w:t>
      </w:r>
      <w:r w:rsidRPr="00A57EA8">
        <w:rPr>
          <w:color w:val="000009"/>
          <w:sz w:val="24"/>
          <w:szCs w:val="24"/>
        </w:rPr>
        <w:t>и</w:t>
      </w:r>
      <w:r w:rsidRPr="00A57EA8">
        <w:rPr>
          <w:color w:val="000009"/>
          <w:spacing w:val="4"/>
          <w:sz w:val="24"/>
          <w:szCs w:val="24"/>
        </w:rPr>
        <w:t xml:space="preserve"> </w:t>
      </w:r>
      <w:r w:rsidRPr="00A57EA8">
        <w:rPr>
          <w:color w:val="000009"/>
          <w:sz w:val="24"/>
          <w:szCs w:val="24"/>
        </w:rPr>
        <w:t>спорту;</w:t>
      </w:r>
    </w:p>
    <w:p w:rsidR="00C84DDB" w:rsidRPr="00A57EA8" w:rsidRDefault="00C84DDB" w:rsidP="00686982">
      <w:pPr>
        <w:pStyle w:val="a5"/>
        <w:numPr>
          <w:ilvl w:val="0"/>
          <w:numId w:val="57"/>
        </w:numPr>
        <w:tabs>
          <w:tab w:val="left" w:pos="142"/>
          <w:tab w:val="left" w:pos="1741"/>
          <w:tab w:val="left" w:pos="10490"/>
        </w:tabs>
        <w:spacing w:before="161"/>
        <w:ind w:left="142" w:right="685" w:firstLine="0"/>
        <w:contextualSpacing/>
        <w:rPr>
          <w:sz w:val="24"/>
          <w:szCs w:val="24"/>
        </w:rPr>
      </w:pPr>
      <w:r w:rsidRPr="00A57EA8">
        <w:rPr>
          <w:color w:val="000009"/>
          <w:sz w:val="24"/>
          <w:szCs w:val="24"/>
        </w:rPr>
        <w:t xml:space="preserve">овладение основами доступных видов спорта </w:t>
      </w:r>
      <w:r w:rsidRPr="00A57EA8">
        <w:rPr>
          <w:color w:val="000009"/>
          <w:spacing w:val="-3"/>
          <w:sz w:val="24"/>
          <w:szCs w:val="24"/>
        </w:rPr>
        <w:t xml:space="preserve">(легкой </w:t>
      </w:r>
      <w:r w:rsidRPr="00A57EA8">
        <w:rPr>
          <w:color w:val="000009"/>
          <w:spacing w:val="-4"/>
          <w:sz w:val="24"/>
          <w:szCs w:val="24"/>
        </w:rPr>
        <w:t xml:space="preserve">атлетикой, </w:t>
      </w:r>
      <w:r w:rsidRPr="00A57EA8">
        <w:rPr>
          <w:color w:val="000009"/>
          <w:spacing w:val="-3"/>
          <w:sz w:val="24"/>
          <w:szCs w:val="24"/>
        </w:rPr>
        <w:t xml:space="preserve">гимнастикой, </w:t>
      </w:r>
      <w:r w:rsidRPr="00A57EA8">
        <w:rPr>
          <w:color w:val="000009"/>
          <w:sz w:val="24"/>
          <w:szCs w:val="24"/>
        </w:rPr>
        <w:t xml:space="preserve">лыжной </w:t>
      </w:r>
      <w:r w:rsidRPr="00A57EA8">
        <w:rPr>
          <w:color w:val="000009"/>
          <w:spacing w:val="-5"/>
          <w:sz w:val="24"/>
          <w:szCs w:val="24"/>
        </w:rPr>
        <w:t xml:space="preserve">подготовкой </w:t>
      </w:r>
      <w:r w:rsidRPr="00A57EA8">
        <w:rPr>
          <w:color w:val="000009"/>
          <w:sz w:val="24"/>
          <w:szCs w:val="24"/>
        </w:rPr>
        <w:t>и др.) в соответствии с возрастными и психофизическими особенностями</w:t>
      </w:r>
      <w:r w:rsidRPr="00A57EA8">
        <w:rPr>
          <w:color w:val="000009"/>
          <w:spacing w:val="-2"/>
          <w:sz w:val="24"/>
          <w:szCs w:val="24"/>
        </w:rPr>
        <w:t xml:space="preserve"> </w:t>
      </w:r>
      <w:r w:rsidRPr="00A57EA8">
        <w:rPr>
          <w:color w:val="000009"/>
          <w:spacing w:val="-3"/>
          <w:sz w:val="24"/>
          <w:szCs w:val="24"/>
        </w:rPr>
        <w:t>обучающихся;</w:t>
      </w:r>
    </w:p>
    <w:p w:rsidR="00C84DDB" w:rsidRPr="00A57EA8" w:rsidRDefault="00C84DDB" w:rsidP="00686982">
      <w:pPr>
        <w:pStyle w:val="a5"/>
        <w:numPr>
          <w:ilvl w:val="0"/>
          <w:numId w:val="57"/>
        </w:numPr>
        <w:tabs>
          <w:tab w:val="left" w:pos="142"/>
          <w:tab w:val="left" w:pos="1741"/>
          <w:tab w:val="left" w:pos="10490"/>
        </w:tabs>
        <w:spacing w:before="1"/>
        <w:ind w:left="142" w:right="683" w:firstLine="0"/>
        <w:contextualSpacing/>
        <w:rPr>
          <w:sz w:val="24"/>
          <w:szCs w:val="24"/>
        </w:rPr>
      </w:pPr>
      <w:r w:rsidRPr="00A57EA8">
        <w:rPr>
          <w:color w:val="000009"/>
          <w:spacing w:val="-3"/>
          <w:sz w:val="24"/>
          <w:szCs w:val="24"/>
        </w:rPr>
        <w:t xml:space="preserve">коррекция недостатков </w:t>
      </w:r>
      <w:r w:rsidRPr="00A57EA8">
        <w:rPr>
          <w:color w:val="000009"/>
          <w:sz w:val="24"/>
          <w:szCs w:val="24"/>
        </w:rPr>
        <w:t xml:space="preserve">познавательной сферы и </w:t>
      </w:r>
      <w:r w:rsidRPr="00A57EA8">
        <w:rPr>
          <w:color w:val="000009"/>
          <w:spacing w:val="-3"/>
          <w:sz w:val="24"/>
          <w:szCs w:val="24"/>
        </w:rPr>
        <w:t xml:space="preserve">психомоторного </w:t>
      </w:r>
      <w:r w:rsidRPr="00A57EA8">
        <w:rPr>
          <w:color w:val="000009"/>
          <w:sz w:val="24"/>
          <w:szCs w:val="24"/>
        </w:rPr>
        <w:t xml:space="preserve">раз- 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w:t>
      </w:r>
      <w:r w:rsidRPr="00A57EA8">
        <w:rPr>
          <w:color w:val="000009"/>
          <w:spacing w:val="-4"/>
          <w:sz w:val="24"/>
          <w:szCs w:val="24"/>
        </w:rPr>
        <w:t xml:space="preserve">уроков </w:t>
      </w:r>
      <w:r w:rsidRPr="00A57EA8">
        <w:rPr>
          <w:color w:val="000009"/>
          <w:sz w:val="24"/>
          <w:szCs w:val="24"/>
        </w:rPr>
        <w:t>и во внеучебной</w:t>
      </w:r>
      <w:r w:rsidRPr="00A57EA8">
        <w:rPr>
          <w:color w:val="000009"/>
          <w:spacing w:val="-6"/>
          <w:sz w:val="24"/>
          <w:szCs w:val="24"/>
        </w:rPr>
        <w:t xml:space="preserve"> </w:t>
      </w:r>
      <w:r w:rsidRPr="00A57EA8">
        <w:rPr>
          <w:color w:val="000009"/>
          <w:sz w:val="24"/>
          <w:szCs w:val="24"/>
        </w:rPr>
        <w:t>деятельности;</w:t>
      </w:r>
    </w:p>
    <w:p w:rsidR="00C84DDB" w:rsidRPr="00A57EA8" w:rsidRDefault="00C84DDB" w:rsidP="00686982">
      <w:pPr>
        <w:pStyle w:val="a5"/>
        <w:numPr>
          <w:ilvl w:val="0"/>
          <w:numId w:val="57"/>
        </w:numPr>
        <w:tabs>
          <w:tab w:val="left" w:pos="142"/>
          <w:tab w:val="left" w:pos="1741"/>
          <w:tab w:val="left" w:pos="10490"/>
        </w:tabs>
        <w:spacing w:before="67"/>
        <w:ind w:left="142" w:right="683" w:firstLine="0"/>
        <w:contextualSpacing/>
        <w:rPr>
          <w:sz w:val="24"/>
          <w:szCs w:val="24"/>
        </w:rPr>
      </w:pPr>
      <w:r w:rsidRPr="00A57EA8">
        <w:rPr>
          <w:color w:val="000009"/>
          <w:sz w:val="24"/>
          <w:szCs w:val="24"/>
        </w:rPr>
        <w:t>воспитание нравственных качеств и свойств личности; содействие военно-патриотической</w:t>
      </w:r>
      <w:r w:rsidRPr="00A57EA8">
        <w:rPr>
          <w:color w:val="000009"/>
          <w:spacing w:val="-4"/>
          <w:sz w:val="24"/>
          <w:szCs w:val="24"/>
        </w:rPr>
        <w:t xml:space="preserve"> подготовке.</w:t>
      </w:r>
    </w:p>
    <w:p w:rsidR="00C84DDB" w:rsidRPr="00A57EA8" w:rsidRDefault="00C84DDB" w:rsidP="00686982">
      <w:pPr>
        <w:pStyle w:val="a3"/>
        <w:tabs>
          <w:tab w:val="left" w:pos="142"/>
          <w:tab w:val="left" w:pos="3270"/>
          <w:tab w:val="left" w:pos="5033"/>
          <w:tab w:val="left" w:pos="6573"/>
          <w:tab w:val="left" w:pos="7117"/>
          <w:tab w:val="left" w:pos="8912"/>
          <w:tab w:val="left" w:pos="10490"/>
        </w:tabs>
        <w:ind w:left="142" w:firstLine="0"/>
        <w:contextualSpacing/>
        <w:rPr>
          <w:sz w:val="24"/>
          <w:szCs w:val="24"/>
        </w:rPr>
      </w:pPr>
      <w:r w:rsidRPr="00A57EA8">
        <w:rPr>
          <w:color w:val="000009"/>
          <w:sz w:val="24"/>
          <w:szCs w:val="24"/>
        </w:rPr>
        <w:t>Содержание</w:t>
      </w:r>
      <w:r w:rsidRPr="00A57EA8">
        <w:rPr>
          <w:color w:val="000009"/>
          <w:sz w:val="24"/>
          <w:szCs w:val="24"/>
        </w:rPr>
        <w:tab/>
        <w:t>программы</w:t>
      </w:r>
      <w:r w:rsidRPr="00A57EA8">
        <w:rPr>
          <w:color w:val="000009"/>
          <w:sz w:val="24"/>
          <w:szCs w:val="24"/>
        </w:rPr>
        <w:tab/>
        <w:t>отражено</w:t>
      </w:r>
      <w:r w:rsidRPr="00A57EA8">
        <w:rPr>
          <w:color w:val="000009"/>
          <w:sz w:val="24"/>
          <w:szCs w:val="24"/>
        </w:rPr>
        <w:tab/>
        <w:t>в</w:t>
      </w:r>
      <w:r w:rsidRPr="00A57EA8">
        <w:rPr>
          <w:color w:val="000009"/>
          <w:sz w:val="24"/>
          <w:szCs w:val="24"/>
        </w:rPr>
        <w:tab/>
        <w:t>следующих</w:t>
      </w:r>
      <w:r w:rsidRPr="00A57EA8">
        <w:rPr>
          <w:color w:val="000009"/>
          <w:sz w:val="24"/>
          <w:szCs w:val="24"/>
        </w:rPr>
        <w:tab/>
        <w:t>разделах:</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w:t>
      </w:r>
      <w:r w:rsidRPr="00A57EA8">
        <w:rPr>
          <w:sz w:val="24"/>
          <w:szCs w:val="24"/>
        </w:rPr>
        <w:t>Гимнастика</w:t>
      </w:r>
      <w:r w:rsidRPr="00A57EA8">
        <w:rPr>
          <w:color w:val="000009"/>
          <w:sz w:val="24"/>
          <w:szCs w:val="24"/>
        </w:rPr>
        <w:t xml:space="preserve">»,  </w:t>
      </w:r>
      <w:r w:rsidRPr="00A57EA8">
        <w:rPr>
          <w:sz w:val="24"/>
          <w:szCs w:val="24"/>
        </w:rPr>
        <w:t xml:space="preserve">«Легкая  </w:t>
      </w:r>
      <w:r w:rsidRPr="00A57EA8">
        <w:rPr>
          <w:spacing w:val="-3"/>
          <w:sz w:val="24"/>
          <w:szCs w:val="24"/>
        </w:rPr>
        <w:t>атлетика</w:t>
      </w:r>
      <w:r w:rsidRPr="00A57EA8">
        <w:rPr>
          <w:color w:val="000009"/>
          <w:spacing w:val="-3"/>
          <w:sz w:val="24"/>
          <w:szCs w:val="24"/>
        </w:rPr>
        <w:t xml:space="preserve">»,   </w:t>
      </w:r>
      <w:r w:rsidRPr="00A57EA8">
        <w:rPr>
          <w:color w:val="000009"/>
          <w:sz w:val="24"/>
          <w:szCs w:val="24"/>
        </w:rPr>
        <w:t>«</w:t>
      </w:r>
      <w:r w:rsidRPr="00A57EA8">
        <w:rPr>
          <w:sz w:val="24"/>
          <w:szCs w:val="24"/>
        </w:rPr>
        <w:t xml:space="preserve">Лыжная  и  </w:t>
      </w:r>
      <w:r w:rsidRPr="00A57EA8">
        <w:rPr>
          <w:spacing w:val="-4"/>
          <w:sz w:val="24"/>
          <w:szCs w:val="24"/>
        </w:rPr>
        <w:t xml:space="preserve">конькобежная </w:t>
      </w:r>
      <w:r w:rsidRPr="00A57EA8">
        <w:rPr>
          <w:spacing w:val="31"/>
          <w:sz w:val="24"/>
          <w:szCs w:val="24"/>
        </w:rPr>
        <w:t xml:space="preserve"> </w:t>
      </w:r>
      <w:r w:rsidRPr="00A57EA8">
        <w:rPr>
          <w:spacing w:val="-3"/>
          <w:sz w:val="24"/>
          <w:szCs w:val="24"/>
        </w:rPr>
        <w:t>подготовки</w:t>
      </w:r>
      <w:r w:rsidRPr="00A57EA8">
        <w:rPr>
          <w:color w:val="000009"/>
          <w:spacing w:val="-3"/>
          <w:sz w:val="24"/>
          <w:szCs w:val="24"/>
        </w:rPr>
        <w:t>»</w:t>
      </w:r>
      <w:r w:rsidRPr="00A57EA8">
        <w:rPr>
          <w:spacing w:val="-3"/>
          <w:sz w:val="24"/>
          <w:szCs w:val="24"/>
        </w:rPr>
        <w:t>,</w:t>
      </w:r>
    </w:p>
    <w:p w:rsidR="00C84DDB" w:rsidRPr="00A57EA8" w:rsidRDefault="00C84DDB" w:rsidP="00686982">
      <w:pPr>
        <w:pStyle w:val="a3"/>
        <w:tabs>
          <w:tab w:val="left" w:pos="142"/>
          <w:tab w:val="left" w:pos="10490"/>
        </w:tabs>
        <w:spacing w:before="160"/>
        <w:ind w:left="142" w:right="683" w:firstLine="0"/>
        <w:contextualSpacing/>
        <w:rPr>
          <w:sz w:val="24"/>
          <w:szCs w:val="24"/>
        </w:rPr>
      </w:pPr>
      <w:r w:rsidRPr="00A57EA8">
        <w:rPr>
          <w:color w:val="000009"/>
          <w:sz w:val="24"/>
          <w:szCs w:val="24"/>
        </w:rPr>
        <w:t>«</w:t>
      </w:r>
      <w:r w:rsidRPr="00A57EA8">
        <w:rPr>
          <w:sz w:val="24"/>
          <w:szCs w:val="24"/>
        </w:rPr>
        <w:t>Подвижные игры</w:t>
      </w:r>
      <w:r w:rsidRPr="00A57EA8">
        <w:rPr>
          <w:color w:val="000009"/>
          <w:sz w:val="24"/>
          <w:szCs w:val="24"/>
        </w:rPr>
        <w:t>», «</w:t>
      </w:r>
      <w:r w:rsidRPr="00A57EA8">
        <w:rPr>
          <w:sz w:val="24"/>
          <w:szCs w:val="24"/>
        </w:rPr>
        <w:t>Спортивные игры»</w:t>
      </w:r>
      <w:r w:rsidRPr="00A57EA8">
        <w:rPr>
          <w:color w:val="000009"/>
          <w:sz w:val="24"/>
          <w:szCs w:val="24"/>
        </w:rPr>
        <w:t>. В каждом из разделов выделено</w:t>
      </w:r>
      <w:r w:rsidRPr="00A57EA8">
        <w:rPr>
          <w:color w:val="000009"/>
          <w:spacing w:val="-44"/>
          <w:sz w:val="24"/>
          <w:szCs w:val="24"/>
        </w:rPr>
        <w:t xml:space="preserve"> </w:t>
      </w:r>
      <w:r w:rsidRPr="00A57EA8">
        <w:rPr>
          <w:color w:val="000009"/>
          <w:sz w:val="24"/>
          <w:szCs w:val="24"/>
        </w:rPr>
        <w:t xml:space="preserve">два взаимосвязанных подраздела: «Теоретические сведения» и «Практический материал». Кроме </w:t>
      </w:r>
      <w:r w:rsidRPr="00A57EA8">
        <w:rPr>
          <w:color w:val="000009"/>
          <w:spacing w:val="-3"/>
          <w:sz w:val="24"/>
          <w:szCs w:val="24"/>
        </w:rPr>
        <w:t xml:space="preserve">этого, </w:t>
      </w:r>
      <w:r w:rsidRPr="00A57EA8">
        <w:rPr>
          <w:color w:val="000009"/>
          <w:sz w:val="24"/>
          <w:szCs w:val="24"/>
        </w:rPr>
        <w:t xml:space="preserve">с </w:t>
      </w:r>
      <w:r w:rsidRPr="00A57EA8">
        <w:rPr>
          <w:color w:val="000009"/>
          <w:spacing w:val="-3"/>
          <w:sz w:val="24"/>
          <w:szCs w:val="24"/>
        </w:rPr>
        <w:t xml:space="preserve">учетом </w:t>
      </w:r>
      <w:r w:rsidRPr="00A57EA8">
        <w:rPr>
          <w:color w:val="000009"/>
          <w:sz w:val="24"/>
          <w:szCs w:val="24"/>
        </w:rPr>
        <w:t xml:space="preserve">возраста и психофизических возможностей </w:t>
      </w:r>
      <w:r w:rsidRPr="00A57EA8">
        <w:rPr>
          <w:color w:val="000009"/>
          <w:spacing w:val="-3"/>
          <w:sz w:val="24"/>
          <w:szCs w:val="24"/>
        </w:rPr>
        <w:t xml:space="preserve">обучающихся </w:t>
      </w:r>
      <w:r w:rsidRPr="00A57EA8">
        <w:rPr>
          <w:color w:val="000009"/>
          <w:sz w:val="24"/>
          <w:szCs w:val="24"/>
        </w:rPr>
        <w:t xml:space="preserve">им также предлагаются для усвоения </w:t>
      </w:r>
      <w:r w:rsidRPr="00A57EA8">
        <w:rPr>
          <w:color w:val="000009"/>
          <w:spacing w:val="-4"/>
          <w:sz w:val="24"/>
          <w:szCs w:val="24"/>
        </w:rPr>
        <w:t xml:space="preserve">некоторые </w:t>
      </w:r>
      <w:r w:rsidRPr="00A57EA8">
        <w:rPr>
          <w:color w:val="000009"/>
          <w:sz w:val="24"/>
          <w:szCs w:val="24"/>
        </w:rPr>
        <w:t xml:space="preserve">теоретические сведения из области физической </w:t>
      </w:r>
      <w:r w:rsidRPr="00A57EA8">
        <w:rPr>
          <w:color w:val="000009"/>
          <w:spacing w:val="-5"/>
          <w:sz w:val="24"/>
          <w:szCs w:val="24"/>
        </w:rPr>
        <w:t xml:space="preserve">культуры, </w:t>
      </w:r>
      <w:r w:rsidRPr="00A57EA8">
        <w:rPr>
          <w:color w:val="000009"/>
          <w:spacing w:val="-4"/>
          <w:sz w:val="24"/>
          <w:szCs w:val="24"/>
        </w:rPr>
        <w:t xml:space="preserve">которые </w:t>
      </w:r>
      <w:r w:rsidRPr="00A57EA8">
        <w:rPr>
          <w:color w:val="000009"/>
          <w:sz w:val="24"/>
          <w:szCs w:val="24"/>
        </w:rPr>
        <w:t>имеют самостоятельное значение.</w:t>
      </w:r>
    </w:p>
    <w:p w:rsidR="00C84DDB" w:rsidRPr="00A57EA8" w:rsidRDefault="00C84DDB" w:rsidP="00686982">
      <w:pPr>
        <w:pStyle w:val="a3"/>
        <w:tabs>
          <w:tab w:val="left" w:pos="142"/>
          <w:tab w:val="left" w:pos="10490"/>
        </w:tabs>
        <w:spacing w:before="2"/>
        <w:ind w:left="142" w:right="686" w:firstLine="0"/>
        <w:contextualSpacing/>
        <w:rPr>
          <w:sz w:val="24"/>
          <w:szCs w:val="24"/>
        </w:rPr>
      </w:pPr>
      <w:r w:rsidRPr="00A57EA8">
        <w:rPr>
          <w:color w:val="000009"/>
          <w:sz w:val="24"/>
          <w:szCs w:val="24"/>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w:t>
      </w:r>
      <w:r w:rsidRPr="00A57EA8">
        <w:rPr>
          <w:color w:val="000009"/>
          <w:spacing w:val="-4"/>
          <w:sz w:val="24"/>
          <w:szCs w:val="24"/>
        </w:rPr>
        <w:t>которых</w:t>
      </w:r>
      <w:r w:rsidRPr="00A57EA8">
        <w:rPr>
          <w:color w:val="000009"/>
          <w:spacing w:val="62"/>
          <w:sz w:val="24"/>
          <w:szCs w:val="24"/>
        </w:rPr>
        <w:t xml:space="preserve"> </w:t>
      </w:r>
      <w:r w:rsidRPr="00A57EA8">
        <w:rPr>
          <w:color w:val="000009"/>
          <w:sz w:val="24"/>
          <w:szCs w:val="24"/>
        </w:rPr>
        <w:t xml:space="preserve">по сравнению с младшими классами в основном остается без изменений, но при </w:t>
      </w:r>
      <w:r w:rsidRPr="00A57EA8">
        <w:rPr>
          <w:color w:val="000009"/>
          <w:spacing w:val="-3"/>
          <w:sz w:val="24"/>
          <w:szCs w:val="24"/>
        </w:rPr>
        <w:t xml:space="preserve">этом </w:t>
      </w:r>
      <w:r w:rsidRPr="00A57EA8">
        <w:rPr>
          <w:color w:val="000009"/>
          <w:sz w:val="24"/>
          <w:szCs w:val="24"/>
        </w:rPr>
        <w:t xml:space="preserve">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w:t>
      </w:r>
      <w:r w:rsidRPr="00A57EA8">
        <w:rPr>
          <w:color w:val="000009"/>
          <w:spacing w:val="-3"/>
          <w:sz w:val="24"/>
          <w:szCs w:val="24"/>
        </w:rPr>
        <w:t xml:space="preserve">корпуса </w:t>
      </w:r>
      <w:r w:rsidRPr="00A57EA8">
        <w:rPr>
          <w:color w:val="000009"/>
          <w:sz w:val="24"/>
          <w:szCs w:val="24"/>
        </w:rPr>
        <w:t xml:space="preserve">и ног; </w:t>
      </w:r>
      <w:r w:rsidRPr="00A57EA8">
        <w:rPr>
          <w:color w:val="000009"/>
          <w:sz w:val="24"/>
          <w:szCs w:val="24"/>
        </w:rPr>
        <w:lastRenderedPageBreak/>
        <w:t>элементы акробатики.</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color w:val="000009"/>
          <w:sz w:val="24"/>
          <w:szCs w:val="24"/>
        </w:rPr>
        <w:t xml:space="preserve">В раздел «Легкая </w:t>
      </w:r>
      <w:r w:rsidRPr="00A57EA8">
        <w:rPr>
          <w:color w:val="000009"/>
          <w:spacing w:val="-3"/>
          <w:sz w:val="24"/>
          <w:szCs w:val="24"/>
        </w:rPr>
        <w:t xml:space="preserve">атлетика» включены </w:t>
      </w:r>
      <w:r w:rsidRPr="00A57EA8">
        <w:rPr>
          <w:color w:val="000009"/>
          <w:sz w:val="24"/>
          <w:szCs w:val="24"/>
        </w:rPr>
        <w:t xml:space="preserve">традиционные виды: </w:t>
      </w:r>
      <w:r w:rsidRPr="00A57EA8">
        <w:rPr>
          <w:color w:val="000009"/>
          <w:spacing w:val="-4"/>
          <w:sz w:val="24"/>
          <w:szCs w:val="24"/>
        </w:rPr>
        <w:t xml:space="preserve">ходьба, </w:t>
      </w:r>
      <w:r w:rsidRPr="00A57EA8">
        <w:rPr>
          <w:color w:val="000009"/>
          <w:spacing w:val="-9"/>
          <w:sz w:val="24"/>
          <w:szCs w:val="24"/>
        </w:rPr>
        <w:t xml:space="preserve">бег, </w:t>
      </w:r>
      <w:r w:rsidRPr="00A57EA8">
        <w:rPr>
          <w:color w:val="000009"/>
          <w:sz w:val="24"/>
          <w:szCs w:val="24"/>
        </w:rPr>
        <w:t xml:space="preserve">прыжки, метание, </w:t>
      </w:r>
      <w:r w:rsidRPr="00A57EA8">
        <w:rPr>
          <w:color w:val="000009"/>
          <w:spacing w:val="-4"/>
          <w:sz w:val="24"/>
          <w:szCs w:val="24"/>
        </w:rPr>
        <w:t>которые</w:t>
      </w:r>
      <w:r w:rsidRPr="00A57EA8">
        <w:rPr>
          <w:color w:val="000009"/>
          <w:spacing w:val="62"/>
          <w:sz w:val="24"/>
          <w:szCs w:val="24"/>
        </w:rPr>
        <w:t xml:space="preserve"> </w:t>
      </w:r>
      <w:r w:rsidRPr="00A57EA8">
        <w:rPr>
          <w:color w:val="000009"/>
          <w:sz w:val="24"/>
          <w:szCs w:val="24"/>
        </w:rPr>
        <w:t xml:space="preserve">способствуют развитию физических качеств </w:t>
      </w:r>
      <w:r w:rsidRPr="00A57EA8">
        <w:rPr>
          <w:color w:val="000009"/>
          <w:spacing w:val="-3"/>
          <w:sz w:val="24"/>
          <w:szCs w:val="24"/>
        </w:rPr>
        <w:t xml:space="preserve">обучающихся </w:t>
      </w:r>
      <w:r w:rsidRPr="00A57EA8">
        <w:rPr>
          <w:color w:val="000009"/>
          <w:sz w:val="24"/>
          <w:szCs w:val="24"/>
        </w:rPr>
        <w:t xml:space="preserve">(силы, ловкости, быстроты и </w:t>
      </w:r>
      <w:r w:rsidRPr="00A57EA8">
        <w:rPr>
          <w:color w:val="000009"/>
          <w:spacing w:val="-12"/>
          <w:sz w:val="24"/>
          <w:szCs w:val="24"/>
        </w:rPr>
        <w:t xml:space="preserve">т. </w:t>
      </w:r>
      <w:r w:rsidRPr="00A57EA8">
        <w:rPr>
          <w:color w:val="000009"/>
          <w:sz w:val="24"/>
          <w:szCs w:val="24"/>
        </w:rPr>
        <w:t>д.).</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Освоение раздела «Лыжная и </w:t>
      </w:r>
      <w:r w:rsidRPr="00A57EA8">
        <w:rPr>
          <w:color w:val="000009"/>
          <w:spacing w:val="-4"/>
          <w:sz w:val="24"/>
          <w:szCs w:val="24"/>
        </w:rPr>
        <w:t xml:space="preserve">конькобежная подготовка» </w:t>
      </w:r>
      <w:r w:rsidRPr="00A57EA8">
        <w:rPr>
          <w:color w:val="000009"/>
          <w:sz w:val="24"/>
          <w:szCs w:val="24"/>
        </w:rPr>
        <w:t xml:space="preserve">направлена на дальнейшее совершенствование </w:t>
      </w:r>
      <w:r w:rsidRPr="00A57EA8">
        <w:rPr>
          <w:color w:val="000009"/>
          <w:spacing w:val="-3"/>
          <w:sz w:val="24"/>
          <w:szCs w:val="24"/>
        </w:rPr>
        <w:t xml:space="preserve">навыков </w:t>
      </w:r>
      <w:r w:rsidRPr="00A57EA8">
        <w:rPr>
          <w:color w:val="000009"/>
          <w:sz w:val="24"/>
          <w:szCs w:val="24"/>
        </w:rPr>
        <w:t xml:space="preserve">владения лыжами и </w:t>
      </w:r>
      <w:r w:rsidRPr="00A57EA8">
        <w:rPr>
          <w:color w:val="000009"/>
          <w:spacing w:val="-3"/>
          <w:sz w:val="24"/>
          <w:szCs w:val="24"/>
        </w:rPr>
        <w:t xml:space="preserve">коньками, </w:t>
      </w:r>
      <w:r w:rsidRPr="00A57EA8">
        <w:rPr>
          <w:color w:val="000009"/>
          <w:spacing w:val="-4"/>
          <w:sz w:val="24"/>
          <w:szCs w:val="24"/>
        </w:rPr>
        <w:t xml:space="preserve">которые </w:t>
      </w:r>
      <w:r w:rsidRPr="00A57EA8">
        <w:rPr>
          <w:color w:val="000009"/>
          <w:sz w:val="24"/>
          <w:szCs w:val="24"/>
        </w:rPr>
        <w:t xml:space="preserve">способствуют </w:t>
      </w:r>
      <w:r w:rsidRPr="00A57EA8">
        <w:rPr>
          <w:color w:val="000009"/>
          <w:spacing w:val="-3"/>
          <w:sz w:val="24"/>
          <w:szCs w:val="24"/>
        </w:rPr>
        <w:t xml:space="preserve">коррекции психомоторной </w:t>
      </w:r>
      <w:r w:rsidRPr="00A57EA8">
        <w:rPr>
          <w:color w:val="000009"/>
          <w:sz w:val="24"/>
          <w:szCs w:val="24"/>
        </w:rPr>
        <w:t xml:space="preserve">сферы обучающихся. В тех регионах, </w:t>
      </w:r>
      <w:r w:rsidRPr="00A57EA8">
        <w:rPr>
          <w:color w:val="000009"/>
          <w:spacing w:val="-5"/>
          <w:sz w:val="24"/>
          <w:szCs w:val="24"/>
        </w:rPr>
        <w:t xml:space="preserve">где </w:t>
      </w:r>
      <w:r w:rsidRPr="00A57EA8">
        <w:rPr>
          <w:color w:val="000009"/>
          <w:sz w:val="24"/>
          <w:szCs w:val="24"/>
        </w:rPr>
        <w:t xml:space="preserve">климатические условия не позволяют систематически заниматься лыжной и </w:t>
      </w:r>
      <w:r w:rsidRPr="00A57EA8">
        <w:rPr>
          <w:color w:val="000009"/>
          <w:spacing w:val="-4"/>
          <w:sz w:val="24"/>
          <w:szCs w:val="24"/>
        </w:rPr>
        <w:t>конькобежной</w:t>
      </w:r>
      <w:r w:rsidRPr="00A57EA8">
        <w:rPr>
          <w:color w:val="000009"/>
          <w:spacing w:val="62"/>
          <w:sz w:val="24"/>
          <w:szCs w:val="24"/>
        </w:rPr>
        <w:t xml:space="preserve"> </w:t>
      </w:r>
      <w:r w:rsidRPr="00A57EA8">
        <w:rPr>
          <w:color w:val="000009"/>
          <w:spacing w:val="-3"/>
          <w:sz w:val="24"/>
          <w:szCs w:val="24"/>
        </w:rPr>
        <w:t xml:space="preserve">подготовками, следует </w:t>
      </w:r>
      <w:r w:rsidRPr="00A57EA8">
        <w:rPr>
          <w:color w:val="000009"/>
          <w:sz w:val="24"/>
          <w:szCs w:val="24"/>
        </w:rPr>
        <w:t xml:space="preserve">заменить их занятиями гимнастикой, </w:t>
      </w:r>
      <w:r w:rsidRPr="00A57EA8">
        <w:rPr>
          <w:color w:val="000009"/>
          <w:spacing w:val="-4"/>
          <w:sz w:val="24"/>
          <w:szCs w:val="24"/>
        </w:rPr>
        <w:t xml:space="preserve">легкой атлетикой, </w:t>
      </w:r>
      <w:r w:rsidRPr="00A57EA8">
        <w:rPr>
          <w:color w:val="000009"/>
          <w:sz w:val="24"/>
          <w:szCs w:val="24"/>
        </w:rPr>
        <w:t xml:space="preserve">играми. Но в </w:t>
      </w:r>
      <w:r w:rsidRPr="00A57EA8">
        <w:rPr>
          <w:color w:val="000009"/>
          <w:spacing w:val="-3"/>
          <w:sz w:val="24"/>
          <w:szCs w:val="24"/>
        </w:rPr>
        <w:t xml:space="preserve">этом </w:t>
      </w:r>
      <w:r w:rsidRPr="00A57EA8">
        <w:rPr>
          <w:color w:val="000009"/>
          <w:sz w:val="24"/>
          <w:szCs w:val="24"/>
        </w:rPr>
        <w:t xml:space="preserve">случае </w:t>
      </w:r>
      <w:r w:rsidRPr="00A57EA8">
        <w:rPr>
          <w:color w:val="000009"/>
          <w:spacing w:val="-3"/>
          <w:sz w:val="24"/>
          <w:szCs w:val="24"/>
        </w:rPr>
        <w:t xml:space="preserve">следует </w:t>
      </w:r>
      <w:r w:rsidRPr="00A57EA8">
        <w:rPr>
          <w:color w:val="000009"/>
          <w:sz w:val="24"/>
          <w:szCs w:val="24"/>
        </w:rPr>
        <w:t xml:space="preserve">проводить уроки </w:t>
      </w:r>
      <w:r w:rsidRPr="00A57EA8">
        <w:rPr>
          <w:color w:val="000009"/>
          <w:spacing w:val="-4"/>
          <w:sz w:val="24"/>
          <w:szCs w:val="24"/>
        </w:rPr>
        <w:t xml:space="preserve">физкультуры </w:t>
      </w:r>
      <w:r w:rsidRPr="00A57EA8">
        <w:rPr>
          <w:color w:val="000009"/>
          <w:sz w:val="24"/>
          <w:szCs w:val="24"/>
        </w:rPr>
        <w:t xml:space="preserve">не </w:t>
      </w:r>
      <w:r w:rsidRPr="00A57EA8">
        <w:rPr>
          <w:color w:val="000009"/>
          <w:spacing w:val="-5"/>
          <w:sz w:val="24"/>
          <w:szCs w:val="24"/>
        </w:rPr>
        <w:t xml:space="preserve">только </w:t>
      </w:r>
      <w:r w:rsidRPr="00A57EA8">
        <w:rPr>
          <w:color w:val="000009"/>
          <w:sz w:val="24"/>
          <w:szCs w:val="24"/>
        </w:rPr>
        <w:t xml:space="preserve">в условиях спортивного зала, но и на свежем </w:t>
      </w:r>
      <w:r w:rsidRPr="00A57EA8">
        <w:rPr>
          <w:color w:val="000009"/>
          <w:spacing w:val="-3"/>
          <w:sz w:val="24"/>
          <w:szCs w:val="24"/>
        </w:rPr>
        <w:t>воздухе.</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 xml:space="preserve">Особое место в системе </w:t>
      </w:r>
      <w:r w:rsidRPr="00A57EA8">
        <w:rPr>
          <w:color w:val="000009"/>
          <w:spacing w:val="-4"/>
          <w:sz w:val="24"/>
          <w:szCs w:val="24"/>
        </w:rPr>
        <w:t>уроков</w:t>
      </w:r>
      <w:r w:rsidRPr="00A57EA8">
        <w:rPr>
          <w:color w:val="000009"/>
          <w:spacing w:val="62"/>
          <w:sz w:val="24"/>
          <w:szCs w:val="24"/>
        </w:rPr>
        <w:t xml:space="preserve"> </w:t>
      </w:r>
      <w:r w:rsidRPr="00A57EA8">
        <w:rPr>
          <w:color w:val="000009"/>
          <w:sz w:val="24"/>
          <w:szCs w:val="24"/>
        </w:rPr>
        <w:t xml:space="preserve">по физической </w:t>
      </w:r>
      <w:r w:rsidRPr="00A57EA8">
        <w:rPr>
          <w:color w:val="000009"/>
          <w:spacing w:val="-5"/>
          <w:sz w:val="24"/>
          <w:szCs w:val="24"/>
        </w:rPr>
        <w:t xml:space="preserve">культуре </w:t>
      </w:r>
      <w:r w:rsidRPr="00A57EA8">
        <w:rPr>
          <w:color w:val="000009"/>
          <w:sz w:val="24"/>
          <w:szCs w:val="24"/>
        </w:rPr>
        <w:t xml:space="preserve">занимают разделы «Подвижные игры» и «Спортивные игры», </w:t>
      </w:r>
      <w:r w:rsidRPr="00A57EA8">
        <w:rPr>
          <w:color w:val="000009"/>
          <w:spacing w:val="-4"/>
          <w:sz w:val="24"/>
          <w:szCs w:val="24"/>
        </w:rPr>
        <w:t>которые</w:t>
      </w:r>
      <w:r w:rsidRPr="00A57EA8">
        <w:rPr>
          <w:color w:val="000009"/>
          <w:spacing w:val="62"/>
          <w:sz w:val="24"/>
          <w:szCs w:val="24"/>
        </w:rPr>
        <w:t xml:space="preserve"> </w:t>
      </w:r>
      <w:r w:rsidRPr="00A57EA8">
        <w:rPr>
          <w:color w:val="000009"/>
          <w:sz w:val="24"/>
          <w:szCs w:val="24"/>
        </w:rPr>
        <w:t xml:space="preserve">не </w:t>
      </w:r>
      <w:r w:rsidRPr="00A57EA8">
        <w:rPr>
          <w:color w:val="000009"/>
          <w:spacing w:val="-5"/>
          <w:sz w:val="24"/>
          <w:szCs w:val="24"/>
        </w:rPr>
        <w:t xml:space="preserve">только </w:t>
      </w:r>
      <w:r w:rsidRPr="00A57EA8">
        <w:rPr>
          <w:color w:val="000009"/>
          <w:sz w:val="24"/>
          <w:szCs w:val="24"/>
        </w:rPr>
        <w:t xml:space="preserve">способствуют укреплению здоровья обучающихся и развитию у них </w:t>
      </w:r>
      <w:r w:rsidRPr="00A57EA8">
        <w:rPr>
          <w:color w:val="000009"/>
          <w:spacing w:val="-4"/>
          <w:sz w:val="24"/>
          <w:szCs w:val="24"/>
        </w:rPr>
        <w:t xml:space="preserve">необходимых </w:t>
      </w:r>
      <w:r w:rsidRPr="00A57EA8">
        <w:rPr>
          <w:color w:val="000009"/>
          <w:sz w:val="24"/>
          <w:szCs w:val="24"/>
        </w:rPr>
        <w:t xml:space="preserve">физических качеств, но и </w:t>
      </w:r>
      <w:r w:rsidRPr="00A57EA8">
        <w:rPr>
          <w:color w:val="000009"/>
          <w:spacing w:val="-3"/>
          <w:sz w:val="24"/>
          <w:szCs w:val="24"/>
        </w:rPr>
        <w:t xml:space="preserve">формируют </w:t>
      </w:r>
      <w:r w:rsidRPr="00A57EA8">
        <w:rPr>
          <w:color w:val="000009"/>
          <w:sz w:val="24"/>
          <w:szCs w:val="24"/>
        </w:rPr>
        <w:t xml:space="preserve">навыки </w:t>
      </w:r>
      <w:r w:rsidRPr="00A57EA8">
        <w:rPr>
          <w:color w:val="000009"/>
          <w:spacing w:val="-3"/>
          <w:sz w:val="24"/>
          <w:szCs w:val="24"/>
        </w:rPr>
        <w:t xml:space="preserve">коллективного </w:t>
      </w:r>
      <w:r w:rsidRPr="00A57EA8">
        <w:rPr>
          <w:color w:val="000009"/>
          <w:sz w:val="24"/>
          <w:szCs w:val="24"/>
        </w:rPr>
        <w:t xml:space="preserve">взаимодействия. </w:t>
      </w:r>
      <w:r w:rsidRPr="00A57EA8">
        <w:rPr>
          <w:color w:val="000009"/>
          <w:spacing w:val="-3"/>
          <w:sz w:val="24"/>
          <w:szCs w:val="24"/>
        </w:rPr>
        <w:t xml:space="preserve">Начиная </w:t>
      </w:r>
      <w:r w:rsidRPr="00A57EA8">
        <w:rPr>
          <w:color w:val="000009"/>
          <w:sz w:val="24"/>
          <w:szCs w:val="24"/>
        </w:rPr>
        <w:t xml:space="preserve">с </w:t>
      </w:r>
      <w:r w:rsidRPr="00A57EA8">
        <w:rPr>
          <w:color w:val="000009"/>
          <w:spacing w:val="-9"/>
          <w:sz w:val="24"/>
          <w:szCs w:val="24"/>
        </w:rPr>
        <w:t xml:space="preserve">V-го </w:t>
      </w:r>
      <w:r w:rsidRPr="00A57EA8">
        <w:rPr>
          <w:color w:val="000009"/>
          <w:sz w:val="24"/>
          <w:szCs w:val="24"/>
        </w:rPr>
        <w:t xml:space="preserve">класса, обучающиеся знакомятся с доступными видами спортивных игр: волейболом, баскетболом, настольным теннисом, </w:t>
      </w:r>
      <w:r w:rsidRPr="00A57EA8">
        <w:rPr>
          <w:color w:val="000009"/>
          <w:spacing w:val="-3"/>
          <w:sz w:val="24"/>
          <w:szCs w:val="24"/>
        </w:rPr>
        <w:t xml:space="preserve">хоккеем </w:t>
      </w:r>
      <w:r w:rsidRPr="00A57EA8">
        <w:rPr>
          <w:color w:val="000009"/>
          <w:sz w:val="24"/>
          <w:szCs w:val="24"/>
        </w:rPr>
        <w:t xml:space="preserve">на полу (последнее </w:t>
      </w:r>
      <w:r w:rsidRPr="00A57EA8">
        <w:rPr>
          <w:color w:val="000009"/>
          <w:spacing w:val="-3"/>
          <w:sz w:val="24"/>
          <w:szCs w:val="24"/>
        </w:rPr>
        <w:t xml:space="preserve">может </w:t>
      </w:r>
      <w:r w:rsidRPr="00A57EA8">
        <w:rPr>
          <w:color w:val="000009"/>
          <w:sz w:val="24"/>
          <w:szCs w:val="24"/>
        </w:rPr>
        <w:t>использоваться как дополнительный материал).</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Теоретические сведения</w:t>
      </w:r>
    </w:p>
    <w:p w:rsidR="00C84DDB" w:rsidRPr="00A57EA8" w:rsidRDefault="00C84DDB" w:rsidP="00686982">
      <w:pPr>
        <w:pStyle w:val="a3"/>
        <w:tabs>
          <w:tab w:val="left" w:pos="142"/>
          <w:tab w:val="left" w:pos="10490"/>
        </w:tabs>
        <w:spacing w:before="163"/>
        <w:ind w:left="142" w:right="688" w:firstLine="0"/>
        <w:contextualSpacing/>
        <w:rPr>
          <w:sz w:val="24"/>
          <w:szCs w:val="24"/>
        </w:rPr>
      </w:pPr>
      <w:r w:rsidRPr="00A57EA8">
        <w:rPr>
          <w:sz w:val="24"/>
          <w:szCs w:val="24"/>
        </w:rPr>
        <w:t>Личная гигиена, солнечные и воздушные ванны. Значение физических упражнений в жизни человека.</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Физическая культура и спорт в России. Специальные олимпийские</w:t>
      </w:r>
      <w:r>
        <w:rPr>
          <w:sz w:val="24"/>
          <w:szCs w:val="24"/>
        </w:rPr>
        <w:t xml:space="preserve"> </w:t>
      </w:r>
      <w:r w:rsidRPr="00A57EA8">
        <w:rPr>
          <w:sz w:val="24"/>
          <w:szCs w:val="24"/>
        </w:rPr>
        <w:t>игры.</w:t>
      </w:r>
    </w:p>
    <w:p w:rsidR="00C84DDB" w:rsidRPr="00A57EA8" w:rsidRDefault="00C84DDB" w:rsidP="00686982">
      <w:pPr>
        <w:pStyle w:val="a3"/>
        <w:tabs>
          <w:tab w:val="left" w:pos="142"/>
          <w:tab w:val="left" w:pos="10490"/>
        </w:tabs>
        <w:spacing w:before="10"/>
        <w:ind w:left="142" w:firstLine="0"/>
        <w:contextualSpacing/>
        <w:rPr>
          <w:sz w:val="24"/>
          <w:szCs w:val="24"/>
        </w:rPr>
      </w:pP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Здоровый образ жизни и занятия спортом после окончания школы.</w:t>
      </w:r>
    </w:p>
    <w:p w:rsidR="00C84DDB" w:rsidRPr="00A57EA8" w:rsidRDefault="00C84DDB" w:rsidP="00686982">
      <w:pPr>
        <w:pStyle w:val="2"/>
        <w:tabs>
          <w:tab w:val="left" w:pos="142"/>
          <w:tab w:val="left" w:pos="5103"/>
          <w:tab w:val="left" w:pos="10490"/>
        </w:tabs>
        <w:spacing w:before="149"/>
        <w:ind w:left="142" w:right="3833"/>
        <w:contextualSpacing/>
        <w:jc w:val="both"/>
        <w:rPr>
          <w:sz w:val="24"/>
          <w:szCs w:val="24"/>
        </w:rPr>
      </w:pPr>
      <w:r w:rsidRPr="00A57EA8">
        <w:rPr>
          <w:color w:val="000009"/>
          <w:sz w:val="24"/>
          <w:szCs w:val="24"/>
        </w:rPr>
        <w:t>Гимнастика</w:t>
      </w:r>
    </w:p>
    <w:p w:rsidR="00C84DDB" w:rsidRPr="00A57EA8" w:rsidRDefault="00C84DDB" w:rsidP="00686982">
      <w:pPr>
        <w:tabs>
          <w:tab w:val="left" w:pos="142"/>
          <w:tab w:val="left" w:pos="10490"/>
        </w:tabs>
        <w:spacing w:before="177"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Теоретические сведения.</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Элементарные сведения о передвижениях по ориентирам.</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sz w:val="24"/>
          <w:szCs w:val="24"/>
        </w:rPr>
        <w:t>Правила поведения на занятиях по гимнастике. Значение утренней гимнастики.</w:t>
      </w:r>
    </w:p>
    <w:p w:rsidR="00C84DDB" w:rsidRPr="00A57EA8" w:rsidRDefault="00C84DDB" w:rsidP="00686982">
      <w:pPr>
        <w:pStyle w:val="1"/>
        <w:tabs>
          <w:tab w:val="left" w:pos="142"/>
          <w:tab w:val="left" w:pos="10490"/>
        </w:tabs>
        <w:ind w:left="142"/>
        <w:contextualSpacing/>
        <w:jc w:val="both"/>
        <w:rPr>
          <w:b w:val="0"/>
          <w:sz w:val="24"/>
          <w:szCs w:val="24"/>
        </w:rPr>
      </w:pPr>
      <w:r w:rsidRPr="00A57EA8">
        <w:rPr>
          <w:color w:val="000009"/>
          <w:sz w:val="24"/>
          <w:szCs w:val="24"/>
        </w:rPr>
        <w:t>Практический материал</w:t>
      </w:r>
      <w:r w:rsidRPr="00A57EA8">
        <w:rPr>
          <w:b w:val="0"/>
          <w:color w:val="000009"/>
          <w:sz w:val="24"/>
          <w:szCs w:val="24"/>
        </w:rPr>
        <w:t>:</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Построения и перестроения</w:t>
      </w:r>
      <w:r w:rsidRPr="00A57EA8">
        <w:rPr>
          <w:rFonts w:ascii="Times New Roman" w:hAnsi="Times New Roman" w:cs="Times New Roman"/>
          <w:sz w:val="24"/>
          <w:szCs w:val="24"/>
        </w:rPr>
        <w:t>.</w:t>
      </w:r>
    </w:p>
    <w:p w:rsidR="00C84DDB" w:rsidRPr="00A57EA8" w:rsidRDefault="00C84DDB" w:rsidP="00686982">
      <w:pPr>
        <w:tabs>
          <w:tab w:val="left" w:pos="142"/>
          <w:tab w:val="left" w:pos="3153"/>
          <w:tab w:val="left" w:pos="3747"/>
          <w:tab w:val="left" w:pos="5280"/>
          <w:tab w:val="left" w:pos="7464"/>
          <w:tab w:val="left" w:pos="7833"/>
          <w:tab w:val="left" w:pos="10490"/>
        </w:tabs>
        <w:spacing w:before="163" w:line="240" w:lineRule="auto"/>
        <w:ind w:left="142" w:right="691"/>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Упражнения</w:t>
      </w:r>
      <w:r w:rsidRPr="00A57EA8">
        <w:rPr>
          <w:rFonts w:ascii="Times New Roman" w:hAnsi="Times New Roman" w:cs="Times New Roman"/>
          <w:i/>
          <w:sz w:val="24"/>
          <w:szCs w:val="24"/>
          <w:u w:val="single"/>
        </w:rPr>
        <w:tab/>
      </w:r>
      <w:r w:rsidRPr="00A57EA8">
        <w:rPr>
          <w:rFonts w:ascii="Times New Roman" w:hAnsi="Times New Roman" w:cs="Times New Roman"/>
          <w:i/>
          <w:spacing w:val="-3"/>
          <w:sz w:val="24"/>
          <w:szCs w:val="24"/>
          <w:u w:val="single"/>
        </w:rPr>
        <w:t>без</w:t>
      </w:r>
      <w:r w:rsidRPr="00A57EA8">
        <w:rPr>
          <w:rFonts w:ascii="Times New Roman" w:hAnsi="Times New Roman" w:cs="Times New Roman"/>
          <w:i/>
          <w:spacing w:val="-3"/>
          <w:sz w:val="24"/>
          <w:szCs w:val="24"/>
          <w:u w:val="single"/>
        </w:rPr>
        <w:tab/>
      </w:r>
      <w:r w:rsidRPr="00A57EA8">
        <w:rPr>
          <w:rFonts w:ascii="Times New Roman" w:hAnsi="Times New Roman" w:cs="Times New Roman"/>
          <w:i/>
          <w:sz w:val="24"/>
          <w:szCs w:val="24"/>
          <w:u w:val="single"/>
        </w:rPr>
        <w:t>предметов</w:t>
      </w:r>
      <w:r w:rsidRPr="00A57EA8">
        <w:rPr>
          <w:rFonts w:ascii="Times New Roman" w:hAnsi="Times New Roman" w:cs="Times New Roman"/>
          <w:i/>
          <w:sz w:val="24"/>
          <w:szCs w:val="24"/>
          <w:u w:val="single"/>
        </w:rPr>
        <w:tab/>
      </w:r>
      <w:r w:rsidRPr="00A57EA8">
        <w:rPr>
          <w:rFonts w:ascii="Times New Roman" w:hAnsi="Times New Roman" w:cs="Times New Roman"/>
          <w:sz w:val="24"/>
          <w:szCs w:val="24"/>
        </w:rPr>
        <w:t>(</w:t>
      </w:r>
      <w:r w:rsidRPr="00A57EA8">
        <w:rPr>
          <w:rFonts w:ascii="Times New Roman" w:hAnsi="Times New Roman" w:cs="Times New Roman"/>
          <w:i/>
          <w:sz w:val="24"/>
          <w:szCs w:val="24"/>
        </w:rPr>
        <w:t>корригирующие</w:t>
      </w:r>
      <w:r w:rsidRPr="00A57EA8">
        <w:rPr>
          <w:rFonts w:ascii="Times New Roman" w:hAnsi="Times New Roman" w:cs="Times New Roman"/>
          <w:i/>
          <w:sz w:val="24"/>
          <w:szCs w:val="24"/>
        </w:rPr>
        <w:tab/>
        <w:t>и</w:t>
      </w:r>
      <w:r w:rsidRPr="00A57EA8">
        <w:rPr>
          <w:rFonts w:ascii="Times New Roman" w:hAnsi="Times New Roman" w:cs="Times New Roman"/>
          <w:i/>
          <w:sz w:val="24"/>
          <w:szCs w:val="24"/>
        </w:rPr>
        <w:tab/>
      </w:r>
      <w:r w:rsidRPr="00A57EA8">
        <w:rPr>
          <w:rFonts w:ascii="Times New Roman" w:hAnsi="Times New Roman" w:cs="Times New Roman"/>
          <w:i/>
          <w:spacing w:val="-1"/>
          <w:sz w:val="24"/>
          <w:szCs w:val="24"/>
        </w:rPr>
        <w:t xml:space="preserve">общеразвивающие </w:t>
      </w:r>
      <w:r w:rsidRPr="00A57EA8">
        <w:rPr>
          <w:rFonts w:ascii="Times New Roman" w:hAnsi="Times New Roman" w:cs="Times New Roman"/>
          <w:i/>
          <w:sz w:val="24"/>
          <w:szCs w:val="24"/>
        </w:rPr>
        <w:t>упражнения</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упражнения на дыхание; </w:t>
      </w:r>
      <w:r w:rsidRPr="00A57EA8">
        <w:rPr>
          <w:sz w:val="24"/>
          <w:szCs w:val="24"/>
        </w:rPr>
        <w:t>для развития мышц кистей рук и пальцев; мышц шеи; расслабления мышц; укрепления голеностопных суставов и стоп;</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укрепления мышц туловища, рук и ног; для формирования и укрепления правильной осанки.</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pacing w:val="-4"/>
          <w:sz w:val="24"/>
          <w:szCs w:val="24"/>
          <w:u w:val="single"/>
        </w:rPr>
        <w:t xml:space="preserve">Упражнения </w:t>
      </w:r>
      <w:r w:rsidRPr="00A57EA8">
        <w:rPr>
          <w:sz w:val="24"/>
          <w:szCs w:val="24"/>
          <w:u w:val="single"/>
        </w:rPr>
        <w:t>с предметами:</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C84DDB" w:rsidRPr="00A57EA8" w:rsidRDefault="00C84DDB" w:rsidP="00686982">
      <w:pPr>
        <w:pStyle w:val="2"/>
        <w:tabs>
          <w:tab w:val="left" w:pos="142"/>
          <w:tab w:val="left" w:pos="10490"/>
        </w:tabs>
        <w:spacing w:before="9"/>
        <w:ind w:left="142" w:right="694"/>
        <w:contextualSpacing/>
        <w:jc w:val="both"/>
        <w:rPr>
          <w:sz w:val="24"/>
          <w:szCs w:val="24"/>
        </w:rPr>
      </w:pPr>
      <w:r w:rsidRPr="00A57EA8">
        <w:rPr>
          <w:sz w:val="24"/>
          <w:szCs w:val="24"/>
        </w:rPr>
        <w:t>Легкая атлетика</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Теоретические сведения.</w:t>
      </w:r>
    </w:p>
    <w:p w:rsidR="00C84DDB" w:rsidRPr="00A57EA8" w:rsidRDefault="00C84DDB" w:rsidP="00686982">
      <w:pPr>
        <w:pStyle w:val="a3"/>
        <w:tabs>
          <w:tab w:val="left" w:pos="142"/>
          <w:tab w:val="left" w:pos="10490"/>
        </w:tabs>
        <w:spacing w:before="155"/>
        <w:ind w:left="142" w:right="691" w:firstLine="0"/>
        <w:contextualSpacing/>
        <w:rPr>
          <w:sz w:val="24"/>
          <w:szCs w:val="24"/>
        </w:rPr>
      </w:pPr>
      <w:r w:rsidRPr="00A57EA8">
        <w:rPr>
          <w:color w:val="000009"/>
          <w:spacing w:val="-4"/>
          <w:sz w:val="24"/>
          <w:szCs w:val="24"/>
        </w:rPr>
        <w:t xml:space="preserve">Подготовка </w:t>
      </w:r>
      <w:r w:rsidRPr="00A57EA8">
        <w:rPr>
          <w:color w:val="000009"/>
          <w:sz w:val="24"/>
          <w:szCs w:val="24"/>
        </w:rPr>
        <w:t xml:space="preserve">суставов и </w:t>
      </w:r>
      <w:r w:rsidRPr="00A57EA8">
        <w:rPr>
          <w:color w:val="000009"/>
          <w:spacing w:val="-3"/>
          <w:sz w:val="24"/>
          <w:szCs w:val="24"/>
        </w:rPr>
        <w:t xml:space="preserve">мышечно-сухожильного </w:t>
      </w:r>
      <w:r w:rsidRPr="00A57EA8">
        <w:rPr>
          <w:color w:val="000009"/>
          <w:sz w:val="24"/>
          <w:szCs w:val="24"/>
        </w:rPr>
        <w:t xml:space="preserve">аппарата к предстоящей деятельности. </w:t>
      </w:r>
      <w:r w:rsidRPr="00A57EA8">
        <w:rPr>
          <w:color w:val="000009"/>
          <w:spacing w:val="-4"/>
          <w:sz w:val="24"/>
          <w:szCs w:val="24"/>
        </w:rPr>
        <w:t xml:space="preserve">Техника </w:t>
      </w:r>
      <w:r w:rsidRPr="00A57EA8">
        <w:rPr>
          <w:color w:val="000009"/>
          <w:sz w:val="24"/>
          <w:szCs w:val="24"/>
        </w:rPr>
        <w:t xml:space="preserve">безопасности при прыжках в </w:t>
      </w:r>
      <w:r w:rsidRPr="00A57EA8">
        <w:rPr>
          <w:color w:val="000009"/>
          <w:spacing w:val="-6"/>
          <w:sz w:val="24"/>
          <w:szCs w:val="24"/>
        </w:rPr>
        <w:t>длину.</w:t>
      </w:r>
    </w:p>
    <w:p w:rsidR="00C84DDB" w:rsidRPr="00A57EA8" w:rsidRDefault="00C84DDB" w:rsidP="00686982">
      <w:pPr>
        <w:pStyle w:val="a3"/>
        <w:tabs>
          <w:tab w:val="left" w:pos="142"/>
          <w:tab w:val="left" w:pos="10490"/>
        </w:tabs>
        <w:spacing w:before="2"/>
        <w:ind w:left="142" w:right="680" w:firstLine="0"/>
        <w:contextualSpacing/>
        <w:rPr>
          <w:sz w:val="24"/>
          <w:szCs w:val="24"/>
        </w:rPr>
      </w:pPr>
      <w:r w:rsidRPr="00A57EA8">
        <w:rPr>
          <w:sz w:val="24"/>
          <w:szCs w:val="24"/>
        </w:rPr>
        <w:t xml:space="preserve">Фазы прыжка в высоту с разбега. Подготовка суставов и мышечно- сухожильного </w:t>
      </w:r>
      <w:r w:rsidRPr="00A57EA8">
        <w:rPr>
          <w:sz w:val="24"/>
          <w:szCs w:val="24"/>
        </w:rPr>
        <w:lastRenderedPageBreak/>
        <w:t>аппарата к предстоящей деятельности. Техника безопасности при выполнении прыжков в высоту.</w:t>
      </w:r>
    </w:p>
    <w:p w:rsidR="00C84DDB" w:rsidRPr="00A57EA8" w:rsidRDefault="00C84DDB" w:rsidP="00686982">
      <w:pPr>
        <w:pStyle w:val="a3"/>
        <w:tabs>
          <w:tab w:val="left" w:pos="142"/>
          <w:tab w:val="left" w:pos="10490"/>
        </w:tabs>
        <w:ind w:left="142" w:right="681" w:firstLine="0"/>
        <w:contextualSpacing/>
        <w:rPr>
          <w:sz w:val="24"/>
          <w:szCs w:val="24"/>
        </w:rPr>
      </w:pPr>
      <w:r w:rsidRPr="00A57EA8">
        <w:rPr>
          <w:sz w:val="24"/>
          <w:szCs w:val="24"/>
        </w:rPr>
        <w:t xml:space="preserve">Правила </w:t>
      </w:r>
      <w:r w:rsidRPr="00A57EA8">
        <w:rPr>
          <w:spacing w:val="-4"/>
          <w:sz w:val="24"/>
          <w:szCs w:val="24"/>
        </w:rPr>
        <w:t>судейства</w:t>
      </w:r>
      <w:r w:rsidRPr="00A57EA8">
        <w:rPr>
          <w:spacing w:val="62"/>
          <w:sz w:val="24"/>
          <w:szCs w:val="24"/>
        </w:rPr>
        <w:t xml:space="preserve"> </w:t>
      </w:r>
      <w:r w:rsidRPr="00A57EA8">
        <w:rPr>
          <w:sz w:val="24"/>
          <w:szCs w:val="24"/>
        </w:rPr>
        <w:t xml:space="preserve">по </w:t>
      </w:r>
      <w:r w:rsidRPr="00A57EA8">
        <w:rPr>
          <w:spacing w:val="-9"/>
          <w:sz w:val="24"/>
          <w:szCs w:val="24"/>
        </w:rPr>
        <w:t>бегу,</w:t>
      </w:r>
      <w:r w:rsidRPr="00A57EA8">
        <w:rPr>
          <w:spacing w:val="52"/>
          <w:sz w:val="24"/>
          <w:szCs w:val="24"/>
        </w:rPr>
        <w:t xml:space="preserve"> </w:t>
      </w:r>
      <w:r w:rsidRPr="00A57EA8">
        <w:rPr>
          <w:sz w:val="24"/>
          <w:szCs w:val="24"/>
        </w:rPr>
        <w:t xml:space="preserve">прыжкам, метанию; правила </w:t>
      </w:r>
      <w:r w:rsidRPr="00A57EA8">
        <w:rPr>
          <w:spacing w:val="-6"/>
          <w:sz w:val="24"/>
          <w:szCs w:val="24"/>
        </w:rPr>
        <w:t xml:space="preserve">передачи </w:t>
      </w:r>
      <w:r w:rsidRPr="00A57EA8">
        <w:rPr>
          <w:spacing w:val="-4"/>
          <w:sz w:val="24"/>
          <w:szCs w:val="24"/>
        </w:rPr>
        <w:t xml:space="preserve">эстафетной палочки </w:t>
      </w:r>
      <w:r w:rsidRPr="00A57EA8">
        <w:rPr>
          <w:sz w:val="24"/>
          <w:szCs w:val="24"/>
        </w:rPr>
        <w:t xml:space="preserve">в </w:t>
      </w:r>
      <w:r w:rsidRPr="00A57EA8">
        <w:rPr>
          <w:spacing w:val="-5"/>
          <w:sz w:val="24"/>
          <w:szCs w:val="24"/>
        </w:rPr>
        <w:t xml:space="preserve">легкоатлетических </w:t>
      </w:r>
      <w:r w:rsidRPr="00A57EA8">
        <w:rPr>
          <w:spacing w:val="-3"/>
          <w:sz w:val="24"/>
          <w:szCs w:val="24"/>
        </w:rPr>
        <w:t>эстафетах.</w:t>
      </w:r>
    </w:p>
    <w:p w:rsidR="00C84DDB" w:rsidRPr="00A57EA8" w:rsidRDefault="00C84DDB" w:rsidP="00686982">
      <w:pPr>
        <w:pStyle w:val="1"/>
        <w:tabs>
          <w:tab w:val="left" w:pos="142"/>
          <w:tab w:val="left" w:pos="10490"/>
        </w:tabs>
        <w:ind w:left="142"/>
        <w:contextualSpacing/>
        <w:jc w:val="both"/>
        <w:rPr>
          <w:b w:val="0"/>
          <w:sz w:val="24"/>
          <w:szCs w:val="24"/>
        </w:rPr>
      </w:pPr>
      <w:r w:rsidRPr="00A57EA8">
        <w:rPr>
          <w:color w:val="000009"/>
          <w:sz w:val="24"/>
          <w:szCs w:val="24"/>
        </w:rPr>
        <w:t>Практический материал</w:t>
      </w:r>
      <w:r w:rsidRPr="00A57EA8">
        <w:rPr>
          <w:b w:val="0"/>
          <w:color w:val="000009"/>
          <w:sz w:val="24"/>
          <w:szCs w:val="24"/>
        </w:rPr>
        <w:t>:</w:t>
      </w:r>
    </w:p>
    <w:p w:rsidR="00C84DDB" w:rsidRPr="00A57EA8" w:rsidRDefault="00C84DDB" w:rsidP="00686982">
      <w:pPr>
        <w:pStyle w:val="a3"/>
        <w:tabs>
          <w:tab w:val="left" w:pos="142"/>
          <w:tab w:val="left" w:pos="10490"/>
        </w:tabs>
        <w:spacing w:before="160"/>
        <w:ind w:left="142" w:right="690" w:firstLine="0"/>
        <w:contextualSpacing/>
        <w:rPr>
          <w:sz w:val="24"/>
          <w:szCs w:val="24"/>
        </w:rPr>
      </w:pPr>
      <w:r w:rsidRPr="00A57EA8">
        <w:rPr>
          <w:i/>
          <w:color w:val="000009"/>
          <w:sz w:val="24"/>
          <w:szCs w:val="24"/>
        </w:rPr>
        <w:t>Ходьба</w:t>
      </w:r>
      <w:r w:rsidRPr="00A57EA8">
        <w:rPr>
          <w:color w:val="000009"/>
          <w:sz w:val="24"/>
          <w:szCs w:val="24"/>
        </w:rPr>
        <w:t xml:space="preserve">. </w:t>
      </w:r>
      <w:r w:rsidRPr="00A57EA8">
        <w:rPr>
          <w:color w:val="000009"/>
          <w:spacing w:val="-6"/>
          <w:sz w:val="24"/>
          <w:szCs w:val="24"/>
        </w:rPr>
        <w:t xml:space="preserve">Ходьба </w:t>
      </w:r>
      <w:r w:rsidRPr="00A57EA8">
        <w:rPr>
          <w:color w:val="000009"/>
          <w:sz w:val="24"/>
          <w:szCs w:val="24"/>
        </w:rPr>
        <w:t xml:space="preserve">в разном темпе; с изменением направления; ускорением и замедлением; преодолением препятствий и </w:t>
      </w:r>
      <w:r w:rsidRPr="00A57EA8">
        <w:rPr>
          <w:color w:val="000009"/>
          <w:spacing w:val="-12"/>
          <w:sz w:val="24"/>
          <w:szCs w:val="24"/>
        </w:rPr>
        <w:t xml:space="preserve">т. </w:t>
      </w:r>
      <w:r w:rsidRPr="00A57EA8">
        <w:rPr>
          <w:color w:val="000009"/>
          <w:sz w:val="24"/>
          <w:szCs w:val="24"/>
        </w:rPr>
        <w:t>п.</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color w:val="000009"/>
          <w:sz w:val="24"/>
          <w:szCs w:val="24"/>
        </w:rPr>
        <w:t>Бег</w:t>
      </w:r>
      <w:r w:rsidRPr="00A57EA8">
        <w:rPr>
          <w:color w:val="000009"/>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color w:val="000009"/>
          <w:sz w:val="24"/>
          <w:szCs w:val="24"/>
        </w:rPr>
        <w:t>Прыжки</w:t>
      </w:r>
      <w:r w:rsidRPr="00A57EA8">
        <w:rPr>
          <w:color w:val="000009"/>
          <w:sz w:val="24"/>
          <w:szCs w:val="24"/>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color w:val="000009"/>
          <w:sz w:val="24"/>
          <w:szCs w:val="24"/>
        </w:rPr>
        <w:t>Метание</w:t>
      </w:r>
      <w:r w:rsidRPr="00A57EA8">
        <w:rPr>
          <w:color w:val="000009"/>
          <w:sz w:val="24"/>
          <w:szCs w:val="24"/>
        </w:rPr>
        <w:t>. Метание малого мяча на дальность. Метание мяча в вертикальную цель. Метание в движущую цель.</w:t>
      </w:r>
    </w:p>
    <w:p w:rsidR="00C84DDB" w:rsidRPr="00A57EA8" w:rsidRDefault="00C84DDB" w:rsidP="00686982">
      <w:pPr>
        <w:pStyle w:val="2"/>
        <w:tabs>
          <w:tab w:val="left" w:pos="142"/>
          <w:tab w:val="left" w:pos="10490"/>
        </w:tabs>
        <w:spacing w:before="59"/>
        <w:ind w:left="142"/>
        <w:contextualSpacing/>
        <w:jc w:val="both"/>
        <w:rPr>
          <w:sz w:val="24"/>
          <w:szCs w:val="24"/>
        </w:rPr>
      </w:pPr>
      <w:r w:rsidRPr="00A57EA8">
        <w:rPr>
          <w:sz w:val="24"/>
          <w:szCs w:val="24"/>
        </w:rPr>
        <w:t>Лыжная и конькобежная подготовки</w:t>
      </w:r>
    </w:p>
    <w:p w:rsidR="00C84DDB" w:rsidRPr="00A57EA8" w:rsidRDefault="00C84DDB" w:rsidP="00686982">
      <w:pPr>
        <w:tabs>
          <w:tab w:val="left" w:pos="142"/>
          <w:tab w:val="left" w:pos="10490"/>
        </w:tabs>
        <w:spacing w:before="154"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sz w:val="24"/>
          <w:szCs w:val="24"/>
        </w:rPr>
        <w:t>Лыжная подготовка</w:t>
      </w:r>
    </w:p>
    <w:p w:rsidR="00C84DDB" w:rsidRPr="00A57EA8" w:rsidRDefault="00C84DDB" w:rsidP="00686982">
      <w:pPr>
        <w:tabs>
          <w:tab w:val="left" w:pos="142"/>
          <w:tab w:val="left" w:pos="10490"/>
        </w:tabs>
        <w:spacing w:before="160" w:line="240" w:lineRule="auto"/>
        <w:ind w:left="142" w:right="634"/>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Теоретические сведения. </w:t>
      </w:r>
      <w:r w:rsidRPr="00A57EA8">
        <w:rPr>
          <w:rFonts w:ascii="Times New Roman" w:hAnsi="Times New Roman" w:cs="Times New Roman"/>
          <w:color w:val="000009"/>
          <w:sz w:val="24"/>
          <w:szCs w:val="24"/>
        </w:rPr>
        <w:t>Сведения о применении лыж в быту. Занятия на лыжах как средство закаливания организма.</w:t>
      </w:r>
    </w:p>
    <w:p w:rsidR="00C84DDB" w:rsidRPr="00A57EA8" w:rsidRDefault="00C84DDB" w:rsidP="00686982">
      <w:pPr>
        <w:pStyle w:val="a3"/>
        <w:tabs>
          <w:tab w:val="left" w:pos="142"/>
          <w:tab w:val="left" w:pos="10490"/>
        </w:tabs>
        <w:spacing w:before="1"/>
        <w:ind w:left="142" w:right="800" w:firstLine="0"/>
        <w:contextualSpacing/>
        <w:rPr>
          <w:sz w:val="24"/>
          <w:szCs w:val="24"/>
        </w:rPr>
      </w:pPr>
      <w:r w:rsidRPr="00A57EA8">
        <w:rPr>
          <w:spacing w:val="-3"/>
          <w:sz w:val="24"/>
          <w:szCs w:val="24"/>
        </w:rPr>
        <w:t xml:space="preserve">Прокладка </w:t>
      </w:r>
      <w:r w:rsidRPr="00A57EA8">
        <w:rPr>
          <w:sz w:val="24"/>
          <w:szCs w:val="24"/>
        </w:rPr>
        <w:t xml:space="preserve">учебной лыжни; санитарно-гигиенические требования к занятиям на лыжах. </w:t>
      </w:r>
      <w:r w:rsidRPr="00A57EA8">
        <w:rPr>
          <w:spacing w:val="-4"/>
          <w:sz w:val="24"/>
          <w:szCs w:val="24"/>
        </w:rPr>
        <w:t xml:space="preserve">Виды </w:t>
      </w:r>
      <w:r w:rsidRPr="00A57EA8">
        <w:rPr>
          <w:spacing w:val="-5"/>
          <w:sz w:val="24"/>
          <w:szCs w:val="24"/>
        </w:rPr>
        <w:t xml:space="preserve">лыжного спорта; сведения </w:t>
      </w:r>
      <w:r w:rsidRPr="00A57EA8">
        <w:rPr>
          <w:sz w:val="24"/>
          <w:szCs w:val="24"/>
        </w:rPr>
        <w:t xml:space="preserve">о </w:t>
      </w:r>
      <w:r w:rsidRPr="00A57EA8">
        <w:rPr>
          <w:spacing w:val="-6"/>
          <w:sz w:val="24"/>
          <w:szCs w:val="24"/>
        </w:rPr>
        <w:t xml:space="preserve">технике </w:t>
      </w:r>
      <w:r w:rsidRPr="00A57EA8">
        <w:rPr>
          <w:spacing w:val="-3"/>
          <w:sz w:val="24"/>
          <w:szCs w:val="24"/>
        </w:rPr>
        <w:t xml:space="preserve">лыжных </w:t>
      </w:r>
      <w:r w:rsidRPr="00A57EA8">
        <w:rPr>
          <w:spacing w:val="-7"/>
          <w:sz w:val="24"/>
          <w:szCs w:val="24"/>
        </w:rPr>
        <w:t>ходов.</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color w:val="000009"/>
          <w:sz w:val="24"/>
          <w:szCs w:val="24"/>
        </w:rPr>
        <w:t>Стойка лыжника. Виды лыжных ходов (попеременный двухшажный; одновременный бесшажный; одновременный одношажный). Совершенство- вание разных видов подъемов и спусков. Повороты.</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Конькобежная подготовка</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Теоретические сведения.</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Занятия на коньках как средство закаливания организма.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b/>
          <w:color w:val="000009"/>
          <w:sz w:val="24"/>
          <w:szCs w:val="24"/>
        </w:rPr>
        <w:t>Практический материал</w:t>
      </w:r>
      <w:r w:rsidRPr="00A57EA8">
        <w:rPr>
          <w:b/>
          <w:color w:val="FF0000"/>
          <w:sz w:val="24"/>
          <w:szCs w:val="24"/>
        </w:rPr>
        <w:t xml:space="preserve">. </w:t>
      </w:r>
      <w:r w:rsidRPr="00A57EA8">
        <w:rPr>
          <w:color w:val="000009"/>
          <w:sz w:val="24"/>
          <w:szCs w:val="24"/>
        </w:rPr>
        <w:t>Стойка конькобежца</w:t>
      </w:r>
      <w:r w:rsidRPr="00A57EA8">
        <w:rPr>
          <w:b/>
          <w:color w:val="000009"/>
          <w:sz w:val="24"/>
          <w:szCs w:val="24"/>
        </w:rPr>
        <w:t xml:space="preserve">. </w:t>
      </w:r>
      <w:r w:rsidRPr="00A57EA8">
        <w:rPr>
          <w:color w:val="000009"/>
          <w:sz w:val="24"/>
          <w:szCs w:val="24"/>
        </w:rPr>
        <w:t>Бег по прямой. Бег по прямой и на поворотах. Вход в поворот. Свободное катание. Бег на время.</w:t>
      </w:r>
    </w:p>
    <w:p w:rsidR="00C84DDB" w:rsidRPr="00A57EA8" w:rsidRDefault="00C84DDB" w:rsidP="00686982">
      <w:pPr>
        <w:pStyle w:val="2"/>
        <w:tabs>
          <w:tab w:val="left" w:pos="142"/>
          <w:tab w:val="left" w:pos="10490"/>
        </w:tabs>
        <w:spacing w:before="6"/>
        <w:ind w:left="142" w:right="694"/>
        <w:contextualSpacing/>
        <w:jc w:val="both"/>
        <w:rPr>
          <w:sz w:val="24"/>
          <w:szCs w:val="24"/>
        </w:rPr>
      </w:pPr>
      <w:r w:rsidRPr="00A57EA8">
        <w:rPr>
          <w:color w:val="000009"/>
          <w:sz w:val="24"/>
          <w:szCs w:val="24"/>
        </w:rPr>
        <w:t>Подвижные игры</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Практический материал.</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Коррекционные игры;</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C84DDB" w:rsidRPr="00A57EA8" w:rsidRDefault="00C84DDB" w:rsidP="00686982">
      <w:pPr>
        <w:pStyle w:val="2"/>
        <w:tabs>
          <w:tab w:val="left" w:pos="142"/>
          <w:tab w:val="left" w:pos="10490"/>
        </w:tabs>
        <w:spacing w:before="8"/>
        <w:ind w:left="142" w:right="694"/>
        <w:contextualSpacing/>
        <w:jc w:val="both"/>
        <w:rPr>
          <w:sz w:val="24"/>
          <w:szCs w:val="24"/>
        </w:rPr>
      </w:pPr>
      <w:r w:rsidRPr="00A57EA8">
        <w:rPr>
          <w:sz w:val="24"/>
          <w:szCs w:val="24"/>
        </w:rPr>
        <w:t>Спортивные игры</w:t>
      </w:r>
    </w:p>
    <w:p w:rsidR="00C84DDB" w:rsidRPr="00A57EA8" w:rsidRDefault="00C84DDB" w:rsidP="00686982">
      <w:pPr>
        <w:tabs>
          <w:tab w:val="left" w:pos="142"/>
          <w:tab w:val="left" w:pos="10490"/>
        </w:tabs>
        <w:spacing w:before="153"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sz w:val="24"/>
          <w:szCs w:val="24"/>
        </w:rPr>
        <w:t>Баскетбол</w:t>
      </w:r>
    </w:p>
    <w:p w:rsidR="00C84DDB" w:rsidRPr="00A57EA8" w:rsidRDefault="00C84DDB" w:rsidP="00686982">
      <w:pPr>
        <w:tabs>
          <w:tab w:val="left" w:pos="142"/>
          <w:tab w:val="left" w:pos="3544"/>
          <w:tab w:val="left" w:pos="5031"/>
          <w:tab w:val="left" w:pos="6305"/>
          <w:tab w:val="left" w:pos="7169"/>
          <w:tab w:val="left" w:pos="7575"/>
          <w:tab w:val="left" w:pos="9086"/>
          <w:tab w:val="left" w:pos="10490"/>
        </w:tabs>
        <w:spacing w:before="160"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Теоретические</w:t>
      </w:r>
      <w:r w:rsidRPr="00A57EA8">
        <w:rPr>
          <w:rFonts w:ascii="Times New Roman" w:hAnsi="Times New Roman" w:cs="Times New Roman"/>
          <w:b/>
          <w:color w:val="000009"/>
          <w:sz w:val="24"/>
          <w:szCs w:val="24"/>
        </w:rPr>
        <w:tab/>
        <w:t>сведения.</w:t>
      </w:r>
      <w:r w:rsidRPr="00A57EA8">
        <w:rPr>
          <w:rFonts w:ascii="Times New Roman" w:hAnsi="Times New Roman" w:cs="Times New Roman"/>
          <w:b/>
          <w:color w:val="000009"/>
          <w:sz w:val="24"/>
          <w:szCs w:val="24"/>
        </w:rPr>
        <w:tab/>
      </w:r>
      <w:r w:rsidRPr="00A57EA8">
        <w:rPr>
          <w:rFonts w:ascii="Times New Roman" w:hAnsi="Times New Roman" w:cs="Times New Roman"/>
          <w:spacing w:val="-3"/>
          <w:sz w:val="24"/>
          <w:szCs w:val="24"/>
        </w:rPr>
        <w:t>Правила</w:t>
      </w:r>
      <w:r w:rsidRPr="00A57EA8">
        <w:rPr>
          <w:rFonts w:ascii="Times New Roman" w:hAnsi="Times New Roman" w:cs="Times New Roman"/>
          <w:spacing w:val="-3"/>
          <w:sz w:val="24"/>
          <w:szCs w:val="24"/>
        </w:rPr>
        <w:tab/>
      </w:r>
      <w:r w:rsidRPr="00A57EA8">
        <w:rPr>
          <w:rFonts w:ascii="Times New Roman" w:hAnsi="Times New Roman" w:cs="Times New Roman"/>
          <w:sz w:val="24"/>
          <w:szCs w:val="24"/>
        </w:rPr>
        <w:t>игры</w:t>
      </w:r>
      <w:r w:rsidRPr="00A57EA8">
        <w:rPr>
          <w:rFonts w:ascii="Times New Roman" w:hAnsi="Times New Roman" w:cs="Times New Roman"/>
          <w:sz w:val="24"/>
          <w:szCs w:val="24"/>
        </w:rPr>
        <w:tab/>
        <w:t>в</w:t>
      </w:r>
      <w:r w:rsidRPr="00A57EA8">
        <w:rPr>
          <w:rFonts w:ascii="Times New Roman" w:hAnsi="Times New Roman" w:cs="Times New Roman"/>
          <w:sz w:val="24"/>
          <w:szCs w:val="24"/>
        </w:rPr>
        <w:tab/>
      </w:r>
      <w:r w:rsidRPr="00A57EA8">
        <w:rPr>
          <w:rFonts w:ascii="Times New Roman" w:hAnsi="Times New Roman" w:cs="Times New Roman"/>
          <w:spacing w:val="-4"/>
          <w:sz w:val="24"/>
          <w:szCs w:val="24"/>
        </w:rPr>
        <w:t>баскетбол,</w:t>
      </w:r>
      <w:r w:rsidRPr="00A57EA8">
        <w:rPr>
          <w:rFonts w:ascii="Times New Roman" w:hAnsi="Times New Roman" w:cs="Times New Roman"/>
          <w:spacing w:val="-4"/>
          <w:sz w:val="24"/>
          <w:szCs w:val="24"/>
        </w:rPr>
        <w:tab/>
      </w:r>
      <w:r w:rsidRPr="00A57EA8">
        <w:rPr>
          <w:rFonts w:ascii="Times New Roman" w:hAnsi="Times New Roman" w:cs="Times New Roman"/>
          <w:spacing w:val="-3"/>
          <w:sz w:val="24"/>
          <w:szCs w:val="24"/>
        </w:rPr>
        <w:t xml:space="preserve">правила поведения </w:t>
      </w:r>
      <w:r w:rsidRPr="00A57EA8">
        <w:rPr>
          <w:rFonts w:ascii="Times New Roman" w:hAnsi="Times New Roman" w:cs="Times New Roman"/>
          <w:spacing w:val="-4"/>
          <w:sz w:val="24"/>
          <w:szCs w:val="24"/>
        </w:rPr>
        <w:t xml:space="preserve">учащихся </w:t>
      </w:r>
      <w:r w:rsidRPr="00A57EA8">
        <w:rPr>
          <w:rFonts w:ascii="Times New Roman" w:hAnsi="Times New Roman" w:cs="Times New Roman"/>
          <w:sz w:val="24"/>
          <w:szCs w:val="24"/>
        </w:rPr>
        <w:t>при выполнении упражнений с</w:t>
      </w:r>
      <w:r w:rsidRPr="00A57EA8">
        <w:rPr>
          <w:rFonts w:ascii="Times New Roman" w:hAnsi="Times New Roman" w:cs="Times New Roman"/>
          <w:spacing w:val="-9"/>
          <w:sz w:val="24"/>
          <w:szCs w:val="24"/>
        </w:rPr>
        <w:t xml:space="preserve"> </w:t>
      </w:r>
      <w:r w:rsidRPr="00A57EA8">
        <w:rPr>
          <w:rFonts w:ascii="Times New Roman" w:hAnsi="Times New Roman" w:cs="Times New Roman"/>
          <w:sz w:val="24"/>
          <w:szCs w:val="24"/>
        </w:rPr>
        <w:t>мячом.</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sz w:val="24"/>
          <w:szCs w:val="24"/>
        </w:rPr>
        <w:t>Влияние занятий баскетболом на организм</w:t>
      </w:r>
      <w:r w:rsidRPr="00A57EA8">
        <w:rPr>
          <w:spacing w:val="-51"/>
          <w:sz w:val="24"/>
          <w:szCs w:val="24"/>
        </w:rPr>
        <w:t xml:space="preserve"> </w:t>
      </w:r>
      <w:r w:rsidRPr="00A57EA8">
        <w:rPr>
          <w:sz w:val="24"/>
          <w:szCs w:val="24"/>
        </w:rPr>
        <w:t>учащихся.</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spacing w:val="-4"/>
          <w:sz w:val="24"/>
          <w:szCs w:val="24"/>
        </w:rPr>
        <w:t xml:space="preserve">Стойка </w:t>
      </w:r>
      <w:r w:rsidRPr="00A57EA8">
        <w:rPr>
          <w:spacing w:val="-3"/>
          <w:sz w:val="24"/>
          <w:szCs w:val="24"/>
        </w:rPr>
        <w:t xml:space="preserve">баскетболиста. Передвижение </w:t>
      </w:r>
      <w:r w:rsidRPr="00A57EA8">
        <w:rPr>
          <w:sz w:val="24"/>
          <w:szCs w:val="24"/>
        </w:rPr>
        <w:t xml:space="preserve">в </w:t>
      </w:r>
      <w:r w:rsidRPr="00A57EA8">
        <w:rPr>
          <w:spacing w:val="-4"/>
          <w:sz w:val="24"/>
          <w:szCs w:val="24"/>
        </w:rPr>
        <w:t xml:space="preserve">стойке </w:t>
      </w:r>
      <w:r w:rsidRPr="00A57EA8">
        <w:rPr>
          <w:spacing w:val="-3"/>
          <w:sz w:val="24"/>
          <w:szCs w:val="24"/>
        </w:rPr>
        <w:t xml:space="preserve">вправо, </w:t>
      </w:r>
      <w:r w:rsidRPr="00A57EA8">
        <w:rPr>
          <w:spacing w:val="-5"/>
          <w:sz w:val="24"/>
          <w:szCs w:val="24"/>
        </w:rPr>
        <w:t xml:space="preserve">влево, </w:t>
      </w:r>
      <w:r w:rsidRPr="00A57EA8">
        <w:rPr>
          <w:spacing w:val="-4"/>
          <w:sz w:val="24"/>
          <w:szCs w:val="24"/>
        </w:rPr>
        <w:t xml:space="preserve">вперед, </w:t>
      </w:r>
      <w:r w:rsidRPr="00A57EA8">
        <w:rPr>
          <w:spacing w:val="-3"/>
          <w:sz w:val="24"/>
          <w:szCs w:val="24"/>
        </w:rPr>
        <w:t xml:space="preserve">назад. </w:t>
      </w:r>
      <w:r w:rsidRPr="00A57EA8">
        <w:rPr>
          <w:spacing w:val="-4"/>
          <w:sz w:val="24"/>
          <w:szCs w:val="24"/>
        </w:rPr>
        <w:t xml:space="preserve">Остановка </w:t>
      </w:r>
      <w:r w:rsidRPr="00A57EA8">
        <w:rPr>
          <w:sz w:val="24"/>
          <w:szCs w:val="24"/>
        </w:rPr>
        <w:t xml:space="preserve">по </w:t>
      </w:r>
      <w:r w:rsidRPr="00A57EA8">
        <w:rPr>
          <w:spacing w:val="-8"/>
          <w:sz w:val="24"/>
          <w:szCs w:val="24"/>
        </w:rPr>
        <w:t xml:space="preserve">свистку. </w:t>
      </w:r>
      <w:r w:rsidRPr="00A57EA8">
        <w:rPr>
          <w:spacing w:val="-6"/>
          <w:sz w:val="24"/>
          <w:szCs w:val="24"/>
        </w:rPr>
        <w:t xml:space="preserve">Передача </w:t>
      </w:r>
      <w:r w:rsidRPr="00A57EA8">
        <w:rPr>
          <w:spacing w:val="-3"/>
          <w:sz w:val="24"/>
          <w:szCs w:val="24"/>
        </w:rPr>
        <w:t xml:space="preserve">мяча от </w:t>
      </w:r>
      <w:r w:rsidRPr="00A57EA8">
        <w:rPr>
          <w:sz w:val="24"/>
          <w:szCs w:val="24"/>
        </w:rPr>
        <w:t>груди</w:t>
      </w:r>
      <w:r w:rsidRPr="00A57EA8">
        <w:rPr>
          <w:spacing w:val="54"/>
          <w:sz w:val="24"/>
          <w:szCs w:val="24"/>
        </w:rPr>
        <w:t xml:space="preserve"> </w:t>
      </w:r>
      <w:r w:rsidRPr="00A57EA8">
        <w:rPr>
          <w:sz w:val="24"/>
          <w:szCs w:val="24"/>
        </w:rPr>
        <w:t>с места и в движении</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sz w:val="24"/>
          <w:szCs w:val="24"/>
        </w:rPr>
        <w:t>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Подвижные игры на основе баскетбола. Эстафеты с ведением мяча.</w:t>
      </w:r>
    </w:p>
    <w:p w:rsidR="00C84DDB" w:rsidRPr="00A57EA8" w:rsidRDefault="00C84DDB" w:rsidP="00686982">
      <w:pPr>
        <w:tabs>
          <w:tab w:val="left" w:pos="142"/>
          <w:tab w:val="left" w:pos="10490"/>
        </w:tabs>
        <w:spacing w:before="161"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lastRenderedPageBreak/>
        <w:t>Волейбол</w:t>
      </w:r>
    </w:p>
    <w:p w:rsidR="00C84DDB" w:rsidRPr="00A57EA8" w:rsidRDefault="00C84DDB" w:rsidP="00686982">
      <w:pPr>
        <w:pStyle w:val="a3"/>
        <w:tabs>
          <w:tab w:val="left" w:pos="142"/>
          <w:tab w:val="left" w:pos="10490"/>
        </w:tabs>
        <w:spacing w:before="162"/>
        <w:ind w:left="142" w:right="685" w:firstLine="0"/>
        <w:contextualSpacing/>
        <w:rPr>
          <w:sz w:val="24"/>
          <w:szCs w:val="24"/>
        </w:rPr>
      </w:pPr>
      <w:r w:rsidRPr="00A57EA8">
        <w:rPr>
          <w:b/>
          <w:color w:val="000009"/>
          <w:sz w:val="24"/>
          <w:szCs w:val="24"/>
        </w:rPr>
        <w:t xml:space="preserve">Теоретические сведения. </w:t>
      </w:r>
      <w:r w:rsidRPr="00A57EA8">
        <w:rPr>
          <w:spacing w:val="-4"/>
          <w:sz w:val="24"/>
          <w:szCs w:val="24"/>
        </w:rPr>
        <w:t>Общие</w:t>
      </w:r>
      <w:r w:rsidRPr="00A57EA8">
        <w:rPr>
          <w:spacing w:val="62"/>
          <w:sz w:val="24"/>
          <w:szCs w:val="24"/>
        </w:rPr>
        <w:t xml:space="preserve"> </w:t>
      </w:r>
      <w:r w:rsidRPr="00A57EA8">
        <w:rPr>
          <w:spacing w:val="-5"/>
          <w:sz w:val="24"/>
          <w:szCs w:val="24"/>
        </w:rPr>
        <w:t xml:space="preserve">сведения </w:t>
      </w:r>
      <w:r w:rsidRPr="00A57EA8">
        <w:rPr>
          <w:sz w:val="24"/>
          <w:szCs w:val="24"/>
        </w:rPr>
        <w:t xml:space="preserve">об </w:t>
      </w:r>
      <w:r w:rsidRPr="00A57EA8">
        <w:rPr>
          <w:spacing w:val="-4"/>
          <w:sz w:val="24"/>
          <w:szCs w:val="24"/>
        </w:rPr>
        <w:t xml:space="preserve">игре </w:t>
      </w:r>
      <w:r w:rsidRPr="00A57EA8">
        <w:rPr>
          <w:sz w:val="24"/>
          <w:szCs w:val="24"/>
        </w:rPr>
        <w:t xml:space="preserve">в </w:t>
      </w:r>
      <w:r w:rsidRPr="00A57EA8">
        <w:rPr>
          <w:spacing w:val="-6"/>
          <w:sz w:val="24"/>
          <w:szCs w:val="24"/>
        </w:rPr>
        <w:t xml:space="preserve">волейбол, </w:t>
      </w:r>
      <w:r w:rsidRPr="00A57EA8">
        <w:rPr>
          <w:spacing w:val="-4"/>
          <w:sz w:val="24"/>
          <w:szCs w:val="24"/>
        </w:rPr>
        <w:t xml:space="preserve">простейшие </w:t>
      </w:r>
      <w:r w:rsidRPr="00A57EA8">
        <w:rPr>
          <w:spacing w:val="-5"/>
          <w:sz w:val="24"/>
          <w:szCs w:val="24"/>
        </w:rPr>
        <w:t xml:space="preserve">правила </w:t>
      </w:r>
      <w:r w:rsidRPr="00A57EA8">
        <w:rPr>
          <w:sz w:val="24"/>
          <w:szCs w:val="24"/>
        </w:rPr>
        <w:t xml:space="preserve">игры, расстановка и перемещение игроков на площадке. Права и обязанности </w:t>
      </w:r>
      <w:r w:rsidRPr="00A57EA8">
        <w:rPr>
          <w:spacing w:val="-4"/>
          <w:sz w:val="24"/>
          <w:szCs w:val="24"/>
        </w:rPr>
        <w:t>игроков,</w:t>
      </w:r>
      <w:r w:rsidRPr="00A57EA8">
        <w:rPr>
          <w:spacing w:val="62"/>
          <w:sz w:val="24"/>
          <w:szCs w:val="24"/>
        </w:rPr>
        <w:t xml:space="preserve"> </w:t>
      </w:r>
      <w:r w:rsidRPr="00A57EA8">
        <w:rPr>
          <w:sz w:val="24"/>
          <w:szCs w:val="24"/>
        </w:rPr>
        <w:t>предупреждение травматизма при игре в волейбол.</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 xml:space="preserve">Прием и </w:t>
      </w:r>
      <w:r w:rsidRPr="00A57EA8">
        <w:rPr>
          <w:spacing w:val="-3"/>
          <w:sz w:val="24"/>
          <w:szCs w:val="24"/>
        </w:rPr>
        <w:t xml:space="preserve">передача </w:t>
      </w:r>
      <w:r w:rsidRPr="00A57EA8">
        <w:rPr>
          <w:sz w:val="24"/>
          <w:szCs w:val="24"/>
        </w:rPr>
        <w:t xml:space="preserve">мяча снизу и </w:t>
      </w:r>
      <w:r w:rsidRPr="00A57EA8">
        <w:rPr>
          <w:spacing w:val="-7"/>
          <w:sz w:val="24"/>
          <w:szCs w:val="24"/>
        </w:rPr>
        <w:t xml:space="preserve">сверху. </w:t>
      </w:r>
      <w:r w:rsidRPr="00A57EA8">
        <w:rPr>
          <w:sz w:val="24"/>
          <w:szCs w:val="24"/>
        </w:rPr>
        <w:t xml:space="preserve">Отбивание мяча снизу </w:t>
      </w:r>
      <w:r w:rsidRPr="00A57EA8">
        <w:rPr>
          <w:spacing w:val="-4"/>
          <w:sz w:val="24"/>
          <w:szCs w:val="24"/>
        </w:rPr>
        <w:t>двумя</w:t>
      </w:r>
      <w:r w:rsidRPr="00A57EA8">
        <w:rPr>
          <w:spacing w:val="62"/>
          <w:sz w:val="24"/>
          <w:szCs w:val="24"/>
        </w:rPr>
        <w:t xml:space="preserve"> </w:t>
      </w:r>
      <w:r w:rsidRPr="00A57EA8">
        <w:rPr>
          <w:spacing w:val="-3"/>
          <w:sz w:val="24"/>
          <w:szCs w:val="24"/>
        </w:rPr>
        <w:t xml:space="preserve">руками </w:t>
      </w:r>
      <w:r w:rsidRPr="00A57EA8">
        <w:rPr>
          <w:sz w:val="24"/>
          <w:szCs w:val="24"/>
        </w:rPr>
        <w:t xml:space="preserve">через сетку на месте и в движении. Верхняя прямая </w:t>
      </w:r>
      <w:r w:rsidRPr="00A57EA8">
        <w:rPr>
          <w:spacing w:val="-3"/>
          <w:sz w:val="24"/>
          <w:szCs w:val="24"/>
        </w:rPr>
        <w:t xml:space="preserve">передача </w:t>
      </w:r>
      <w:r w:rsidRPr="00A57EA8">
        <w:rPr>
          <w:sz w:val="24"/>
          <w:szCs w:val="24"/>
        </w:rPr>
        <w:t xml:space="preserve">в прыжке. </w:t>
      </w:r>
      <w:r w:rsidRPr="00A57EA8">
        <w:rPr>
          <w:spacing w:val="-3"/>
          <w:sz w:val="24"/>
          <w:szCs w:val="24"/>
        </w:rPr>
        <w:t xml:space="preserve">Верхняя прямая </w:t>
      </w:r>
      <w:r w:rsidRPr="00A57EA8">
        <w:rPr>
          <w:spacing w:val="-5"/>
          <w:sz w:val="24"/>
          <w:szCs w:val="24"/>
        </w:rPr>
        <w:t xml:space="preserve">подача. </w:t>
      </w:r>
      <w:r w:rsidRPr="00A57EA8">
        <w:rPr>
          <w:spacing w:val="-2"/>
          <w:sz w:val="24"/>
          <w:szCs w:val="24"/>
        </w:rPr>
        <w:t xml:space="preserve">Прыжки </w:t>
      </w:r>
      <w:r w:rsidRPr="00A57EA8">
        <w:rPr>
          <w:spacing w:val="-3"/>
          <w:sz w:val="24"/>
          <w:szCs w:val="24"/>
        </w:rPr>
        <w:t xml:space="preserve">вверх </w:t>
      </w:r>
      <w:r w:rsidRPr="00A57EA8">
        <w:rPr>
          <w:sz w:val="24"/>
          <w:szCs w:val="24"/>
        </w:rPr>
        <w:t xml:space="preserve">с места и </w:t>
      </w:r>
      <w:r w:rsidRPr="00A57EA8">
        <w:rPr>
          <w:spacing w:val="-3"/>
          <w:sz w:val="24"/>
          <w:szCs w:val="24"/>
        </w:rPr>
        <w:t xml:space="preserve">шага, </w:t>
      </w:r>
      <w:r w:rsidRPr="00A57EA8">
        <w:rPr>
          <w:sz w:val="24"/>
          <w:szCs w:val="24"/>
        </w:rPr>
        <w:t xml:space="preserve">прыжки у сетки. </w:t>
      </w:r>
      <w:r w:rsidRPr="00A57EA8">
        <w:rPr>
          <w:spacing w:val="-4"/>
          <w:sz w:val="24"/>
          <w:szCs w:val="24"/>
        </w:rPr>
        <w:t xml:space="preserve">Многоскоки. </w:t>
      </w:r>
      <w:r w:rsidRPr="00A57EA8">
        <w:rPr>
          <w:spacing w:val="-3"/>
          <w:sz w:val="24"/>
          <w:szCs w:val="24"/>
        </w:rPr>
        <w:t xml:space="preserve">Верхняя прямая </w:t>
      </w:r>
      <w:r w:rsidRPr="00A57EA8">
        <w:rPr>
          <w:spacing w:val="-5"/>
          <w:sz w:val="24"/>
          <w:szCs w:val="24"/>
        </w:rPr>
        <w:t xml:space="preserve">передача </w:t>
      </w:r>
      <w:r w:rsidRPr="00A57EA8">
        <w:rPr>
          <w:sz w:val="24"/>
          <w:szCs w:val="24"/>
        </w:rPr>
        <w:t xml:space="preserve">мяча после </w:t>
      </w:r>
      <w:r w:rsidRPr="00A57EA8">
        <w:rPr>
          <w:spacing w:val="-3"/>
          <w:sz w:val="24"/>
          <w:szCs w:val="24"/>
        </w:rPr>
        <w:t xml:space="preserve">перемещения вперед, вправо, </w:t>
      </w:r>
      <w:r w:rsidRPr="00A57EA8">
        <w:rPr>
          <w:spacing w:val="-4"/>
          <w:sz w:val="24"/>
          <w:szCs w:val="24"/>
        </w:rPr>
        <w:t>влево.</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Учебные игры на основе волейбола. Игры (эстафеты) с мячами.</w:t>
      </w:r>
    </w:p>
    <w:p w:rsidR="00C84DDB" w:rsidRPr="00A57EA8" w:rsidRDefault="00C84DDB" w:rsidP="00686982">
      <w:pPr>
        <w:tabs>
          <w:tab w:val="left" w:pos="142"/>
          <w:tab w:val="left" w:pos="10490"/>
        </w:tabs>
        <w:spacing w:before="160"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Настольный теннис</w:t>
      </w:r>
    </w:p>
    <w:p w:rsidR="00C84DDB" w:rsidRPr="00A57EA8" w:rsidRDefault="00C84DDB" w:rsidP="00686982">
      <w:pPr>
        <w:tabs>
          <w:tab w:val="left" w:pos="142"/>
          <w:tab w:val="left" w:pos="3513"/>
          <w:tab w:val="left" w:pos="4966"/>
          <w:tab w:val="left" w:pos="6143"/>
          <w:tab w:val="left" w:pos="7054"/>
          <w:tab w:val="left" w:pos="8317"/>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Теоретические</w:t>
      </w:r>
      <w:r w:rsidRPr="00A57EA8">
        <w:rPr>
          <w:rFonts w:ascii="Times New Roman" w:hAnsi="Times New Roman" w:cs="Times New Roman"/>
          <w:b/>
          <w:color w:val="000009"/>
          <w:sz w:val="24"/>
          <w:szCs w:val="24"/>
        </w:rPr>
        <w:tab/>
        <w:t>сведения.</w:t>
      </w:r>
      <w:r w:rsidRPr="00A57EA8">
        <w:rPr>
          <w:rFonts w:ascii="Times New Roman" w:hAnsi="Times New Roman" w:cs="Times New Roman"/>
          <w:b/>
          <w:color w:val="000009"/>
          <w:sz w:val="24"/>
          <w:szCs w:val="24"/>
        </w:rPr>
        <w:tab/>
      </w:r>
      <w:r w:rsidRPr="00A57EA8">
        <w:rPr>
          <w:rFonts w:ascii="Times New Roman" w:hAnsi="Times New Roman" w:cs="Times New Roman"/>
          <w:color w:val="000009"/>
          <w:sz w:val="24"/>
          <w:szCs w:val="24"/>
        </w:rPr>
        <w:t>Парные</w:t>
      </w:r>
      <w:r w:rsidRPr="00A57EA8">
        <w:rPr>
          <w:rFonts w:ascii="Times New Roman" w:hAnsi="Times New Roman" w:cs="Times New Roman"/>
          <w:color w:val="000009"/>
          <w:sz w:val="24"/>
          <w:szCs w:val="24"/>
        </w:rPr>
        <w:tab/>
        <w:t>игры.</w:t>
      </w:r>
      <w:r w:rsidRPr="00A57EA8">
        <w:rPr>
          <w:rFonts w:ascii="Times New Roman" w:hAnsi="Times New Roman" w:cs="Times New Roman"/>
          <w:color w:val="000009"/>
          <w:sz w:val="24"/>
          <w:szCs w:val="24"/>
        </w:rPr>
        <w:tab/>
        <w:t>Правила</w:t>
      </w:r>
      <w:r w:rsidRPr="00A57EA8">
        <w:rPr>
          <w:rFonts w:ascii="Times New Roman" w:hAnsi="Times New Roman" w:cs="Times New Roman"/>
          <w:color w:val="000009"/>
          <w:sz w:val="24"/>
          <w:szCs w:val="24"/>
        </w:rPr>
        <w:tab/>
        <w:t>соревнований.</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Тактика парных игр.</w:t>
      </w:r>
    </w:p>
    <w:p w:rsidR="00C84DDB" w:rsidRPr="00A57EA8" w:rsidRDefault="00C84DDB" w:rsidP="00686982">
      <w:pPr>
        <w:tabs>
          <w:tab w:val="left" w:pos="142"/>
          <w:tab w:val="left" w:pos="10490"/>
        </w:tabs>
        <w:spacing w:before="160"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Практический материал. </w:t>
      </w:r>
      <w:r w:rsidRPr="00A57EA8">
        <w:rPr>
          <w:rFonts w:ascii="Times New Roman" w:hAnsi="Times New Roman" w:cs="Times New Roman"/>
          <w:sz w:val="24"/>
          <w:szCs w:val="24"/>
        </w:rPr>
        <w:t>Подача мяча слева и справа, удары слева, справа, прямые с вращением мяча. Одиночные игры.</w:t>
      </w:r>
    </w:p>
    <w:p w:rsidR="00C84DDB" w:rsidRPr="00A57EA8" w:rsidRDefault="00C84DDB" w:rsidP="00686982">
      <w:pPr>
        <w:tabs>
          <w:tab w:val="left" w:pos="142"/>
          <w:tab w:val="left" w:pos="10490"/>
        </w:tabs>
        <w:spacing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sz w:val="24"/>
          <w:szCs w:val="24"/>
        </w:rPr>
        <w:t>Хоккей на полу</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Теоретические сведения. </w:t>
      </w:r>
      <w:r w:rsidRPr="00A57EA8">
        <w:rPr>
          <w:rFonts w:ascii="Times New Roman" w:hAnsi="Times New Roman" w:cs="Times New Roman"/>
          <w:sz w:val="24"/>
          <w:szCs w:val="24"/>
        </w:rPr>
        <w:t>Правила безопасной игры в хоккей на полу.</w:t>
      </w:r>
    </w:p>
    <w:p w:rsidR="00C84DDB" w:rsidRPr="00A57EA8" w:rsidRDefault="00C84DDB" w:rsidP="00686982">
      <w:pPr>
        <w:pStyle w:val="a3"/>
        <w:tabs>
          <w:tab w:val="left" w:pos="142"/>
          <w:tab w:val="left" w:pos="10490"/>
        </w:tabs>
        <w:spacing w:before="160"/>
        <w:ind w:left="142" w:right="678" w:firstLine="0"/>
        <w:contextualSpacing/>
        <w:rPr>
          <w:sz w:val="24"/>
          <w:szCs w:val="24"/>
        </w:rPr>
      </w:pPr>
      <w:r w:rsidRPr="00A57EA8">
        <w:rPr>
          <w:b/>
          <w:spacing w:val="-3"/>
          <w:sz w:val="24"/>
          <w:szCs w:val="24"/>
        </w:rPr>
        <w:t xml:space="preserve">Практический материал. </w:t>
      </w:r>
      <w:r w:rsidRPr="00A57EA8">
        <w:rPr>
          <w:spacing w:val="-8"/>
          <w:sz w:val="24"/>
          <w:szCs w:val="24"/>
        </w:rPr>
        <w:t xml:space="preserve">Передвижение </w:t>
      </w:r>
      <w:r w:rsidRPr="00A57EA8">
        <w:rPr>
          <w:spacing w:val="-4"/>
          <w:sz w:val="24"/>
          <w:szCs w:val="24"/>
        </w:rPr>
        <w:t xml:space="preserve">по </w:t>
      </w:r>
      <w:r w:rsidRPr="00A57EA8">
        <w:rPr>
          <w:spacing w:val="-8"/>
          <w:sz w:val="24"/>
          <w:szCs w:val="24"/>
        </w:rPr>
        <w:t xml:space="preserve">площадке </w:t>
      </w:r>
      <w:r w:rsidRPr="00A57EA8">
        <w:rPr>
          <w:sz w:val="24"/>
          <w:szCs w:val="24"/>
        </w:rPr>
        <w:t xml:space="preserve">в </w:t>
      </w:r>
      <w:r w:rsidRPr="00A57EA8">
        <w:rPr>
          <w:spacing w:val="-9"/>
          <w:sz w:val="24"/>
          <w:szCs w:val="24"/>
        </w:rPr>
        <w:t xml:space="preserve">стойке хоккеиста </w:t>
      </w:r>
      <w:r w:rsidRPr="00A57EA8">
        <w:rPr>
          <w:spacing w:val="-8"/>
          <w:sz w:val="24"/>
          <w:szCs w:val="24"/>
        </w:rPr>
        <w:t xml:space="preserve">влево, </w:t>
      </w:r>
      <w:r w:rsidRPr="00A57EA8">
        <w:rPr>
          <w:spacing w:val="-7"/>
          <w:sz w:val="24"/>
          <w:szCs w:val="24"/>
        </w:rPr>
        <w:t xml:space="preserve">вправо, </w:t>
      </w:r>
      <w:r w:rsidRPr="00A57EA8">
        <w:rPr>
          <w:spacing w:val="-6"/>
          <w:sz w:val="24"/>
          <w:szCs w:val="24"/>
        </w:rPr>
        <w:t xml:space="preserve">назад, </w:t>
      </w:r>
      <w:r w:rsidRPr="00A57EA8">
        <w:rPr>
          <w:spacing w:val="-7"/>
          <w:sz w:val="24"/>
          <w:szCs w:val="24"/>
        </w:rPr>
        <w:t xml:space="preserve">вперед. </w:t>
      </w:r>
      <w:r w:rsidRPr="00A57EA8">
        <w:rPr>
          <w:spacing w:val="-5"/>
          <w:sz w:val="24"/>
          <w:szCs w:val="24"/>
        </w:rPr>
        <w:t xml:space="preserve">Способы </w:t>
      </w:r>
      <w:r w:rsidRPr="00A57EA8">
        <w:rPr>
          <w:spacing w:val="-7"/>
          <w:sz w:val="24"/>
          <w:szCs w:val="24"/>
        </w:rPr>
        <w:t xml:space="preserve">владения </w:t>
      </w:r>
      <w:r w:rsidRPr="00A57EA8">
        <w:rPr>
          <w:spacing w:val="-8"/>
          <w:sz w:val="24"/>
          <w:szCs w:val="24"/>
        </w:rPr>
        <w:t xml:space="preserve">клюшкой, </w:t>
      </w:r>
      <w:r w:rsidRPr="00A57EA8">
        <w:rPr>
          <w:spacing w:val="-7"/>
          <w:sz w:val="24"/>
          <w:szCs w:val="24"/>
        </w:rPr>
        <w:t xml:space="preserve">ведение </w:t>
      </w:r>
      <w:r w:rsidRPr="00A57EA8">
        <w:rPr>
          <w:spacing w:val="-6"/>
          <w:sz w:val="24"/>
          <w:szCs w:val="24"/>
        </w:rPr>
        <w:t xml:space="preserve">шайбы. </w:t>
      </w:r>
      <w:r w:rsidRPr="00A57EA8">
        <w:rPr>
          <w:spacing w:val="-3"/>
          <w:sz w:val="24"/>
          <w:szCs w:val="24"/>
        </w:rPr>
        <w:t xml:space="preserve">Учебные игры </w:t>
      </w:r>
      <w:r w:rsidRPr="00A57EA8">
        <w:rPr>
          <w:sz w:val="24"/>
          <w:szCs w:val="24"/>
        </w:rPr>
        <w:t xml:space="preserve">с </w:t>
      </w:r>
      <w:r w:rsidRPr="00A57EA8">
        <w:rPr>
          <w:spacing w:val="-4"/>
          <w:sz w:val="24"/>
          <w:szCs w:val="24"/>
        </w:rPr>
        <w:t xml:space="preserve">учетом </w:t>
      </w:r>
      <w:r w:rsidRPr="00A57EA8">
        <w:rPr>
          <w:sz w:val="24"/>
          <w:szCs w:val="24"/>
        </w:rPr>
        <w:t xml:space="preserve">ранее </w:t>
      </w:r>
      <w:r w:rsidRPr="00A57EA8">
        <w:rPr>
          <w:spacing w:val="-4"/>
          <w:sz w:val="24"/>
          <w:szCs w:val="24"/>
        </w:rPr>
        <w:t xml:space="preserve">изученных </w:t>
      </w:r>
      <w:r w:rsidRPr="00A57EA8">
        <w:rPr>
          <w:spacing w:val="-3"/>
          <w:sz w:val="24"/>
          <w:szCs w:val="24"/>
        </w:rPr>
        <w:t>правил.</w:t>
      </w:r>
    </w:p>
    <w:p w:rsidR="00C84DDB" w:rsidRPr="00A57EA8" w:rsidRDefault="00C84DDB" w:rsidP="00686982">
      <w:pPr>
        <w:pStyle w:val="1"/>
        <w:tabs>
          <w:tab w:val="left" w:pos="142"/>
          <w:tab w:val="left" w:pos="10490"/>
        </w:tabs>
        <w:spacing w:before="127"/>
        <w:ind w:left="142"/>
        <w:contextualSpacing/>
        <w:jc w:val="both"/>
        <w:rPr>
          <w:sz w:val="24"/>
          <w:szCs w:val="24"/>
        </w:rPr>
      </w:pPr>
      <w:r w:rsidRPr="00A57EA8">
        <w:rPr>
          <w:sz w:val="24"/>
          <w:szCs w:val="24"/>
        </w:rPr>
        <w:t>ПРОФИЛЬНЫЙ</w:t>
      </w:r>
      <w:r w:rsidRPr="00A57EA8">
        <w:rPr>
          <w:spacing w:val="4"/>
          <w:sz w:val="24"/>
          <w:szCs w:val="24"/>
        </w:rPr>
        <w:t xml:space="preserve"> </w:t>
      </w:r>
      <w:r w:rsidRPr="00A57EA8">
        <w:rPr>
          <w:spacing w:val="-10"/>
          <w:sz w:val="24"/>
          <w:szCs w:val="24"/>
        </w:rPr>
        <w:t>ТРУД</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w:t>
      </w:r>
      <w:r w:rsidRPr="00A57EA8">
        <w:rPr>
          <w:rFonts w:ascii="Times New Roman" w:hAnsi="Times New Roman" w:cs="Times New Roman"/>
          <w:b/>
          <w:spacing w:val="2"/>
          <w:sz w:val="24"/>
          <w:szCs w:val="24"/>
        </w:rPr>
        <w:t xml:space="preserve"> </w:t>
      </w:r>
      <w:r w:rsidRPr="00A57EA8">
        <w:rPr>
          <w:rFonts w:ascii="Times New Roman" w:hAnsi="Times New Roman" w:cs="Times New Roman"/>
          <w:b/>
          <w:spacing w:val="-3"/>
          <w:sz w:val="24"/>
          <w:szCs w:val="24"/>
        </w:rPr>
        <w:t>записка</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Среди различных видов деятельности человека ведущее место занимает труд; он служит важным средством развития духовных, нравственных,</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sz w:val="24"/>
          <w:szCs w:val="24"/>
        </w:rPr>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b/>
          <w:sz w:val="24"/>
          <w:szCs w:val="24"/>
        </w:rPr>
        <w:t xml:space="preserve">Цель </w:t>
      </w:r>
      <w:r w:rsidRPr="00A57EA8">
        <w:rPr>
          <w:sz w:val="24"/>
          <w:szCs w:val="24"/>
        </w:rP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Изучение </w:t>
      </w:r>
      <w:r w:rsidRPr="00A57EA8">
        <w:rPr>
          <w:spacing w:val="-4"/>
          <w:sz w:val="24"/>
          <w:szCs w:val="24"/>
        </w:rPr>
        <w:t>этого</w:t>
      </w:r>
      <w:r w:rsidRPr="00A57EA8">
        <w:rPr>
          <w:spacing w:val="62"/>
          <w:sz w:val="24"/>
          <w:szCs w:val="24"/>
        </w:rPr>
        <w:t xml:space="preserve"> </w:t>
      </w:r>
      <w:r w:rsidRPr="00A57EA8">
        <w:rPr>
          <w:sz w:val="24"/>
          <w:szCs w:val="24"/>
        </w:rPr>
        <w:t xml:space="preserve">учебного предмета в </w:t>
      </w:r>
      <w:r w:rsidRPr="00A57EA8">
        <w:rPr>
          <w:spacing w:val="-5"/>
          <w:sz w:val="24"/>
          <w:szCs w:val="24"/>
        </w:rPr>
        <w:t xml:space="preserve">V-IX-х </w:t>
      </w:r>
      <w:r w:rsidRPr="00A57EA8">
        <w:rPr>
          <w:sz w:val="24"/>
          <w:szCs w:val="24"/>
        </w:rPr>
        <w:t xml:space="preserve">классах способствует получению обучающимися первоначальной профильной </w:t>
      </w:r>
      <w:r w:rsidRPr="00A57EA8">
        <w:rPr>
          <w:spacing w:val="-4"/>
          <w:sz w:val="24"/>
          <w:szCs w:val="24"/>
        </w:rPr>
        <w:t xml:space="preserve">трудовой </w:t>
      </w:r>
      <w:r w:rsidRPr="00A57EA8">
        <w:rPr>
          <w:spacing w:val="-3"/>
          <w:sz w:val="24"/>
          <w:szCs w:val="24"/>
        </w:rPr>
        <w:t xml:space="preserve">подготовки, </w:t>
      </w:r>
      <w:r w:rsidRPr="00A57EA8">
        <w:rPr>
          <w:sz w:val="24"/>
          <w:szCs w:val="24"/>
        </w:rPr>
        <w:t xml:space="preserve">предусматривающей формирование в процессе учебы и общественно полезной работы </w:t>
      </w:r>
      <w:r w:rsidRPr="00A57EA8">
        <w:rPr>
          <w:spacing w:val="-4"/>
          <w:sz w:val="24"/>
          <w:szCs w:val="24"/>
        </w:rPr>
        <w:t xml:space="preserve">трудовых </w:t>
      </w:r>
      <w:r w:rsidRPr="00A57EA8">
        <w:rPr>
          <w:sz w:val="24"/>
          <w:szCs w:val="24"/>
        </w:rPr>
        <w:t xml:space="preserve">умений и навыков; развитие мотивов, знаний и умений правильного выбора профиля и профессии с </w:t>
      </w:r>
      <w:r w:rsidRPr="00A57EA8">
        <w:rPr>
          <w:spacing w:val="-3"/>
          <w:sz w:val="24"/>
          <w:szCs w:val="24"/>
        </w:rPr>
        <w:t xml:space="preserve">учетом </w:t>
      </w:r>
      <w:r w:rsidRPr="00A57EA8">
        <w:rPr>
          <w:sz w:val="24"/>
          <w:szCs w:val="24"/>
        </w:rPr>
        <w:t>личных интересов, склонностей, физических возможностей и состояния</w:t>
      </w:r>
      <w:r w:rsidRPr="00A57EA8">
        <w:rPr>
          <w:spacing w:val="-1"/>
          <w:sz w:val="24"/>
          <w:szCs w:val="24"/>
        </w:rPr>
        <w:t xml:space="preserve"> </w:t>
      </w:r>
      <w:r w:rsidRPr="00A57EA8">
        <w:rPr>
          <w:sz w:val="24"/>
          <w:szCs w:val="24"/>
        </w:rPr>
        <w:t>здоровья.</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 xml:space="preserve">Учебный предмет «Профильный </w:t>
      </w:r>
      <w:r w:rsidRPr="00A57EA8">
        <w:rPr>
          <w:spacing w:val="-5"/>
          <w:sz w:val="24"/>
          <w:szCs w:val="24"/>
        </w:rPr>
        <w:t xml:space="preserve">труд» </w:t>
      </w:r>
      <w:r w:rsidRPr="00A57EA8">
        <w:rPr>
          <w:sz w:val="24"/>
          <w:szCs w:val="24"/>
        </w:rPr>
        <w:t xml:space="preserve">должен способствовать решению следующих </w:t>
      </w:r>
      <w:r w:rsidRPr="00A57EA8">
        <w:rPr>
          <w:b/>
          <w:spacing w:val="-3"/>
          <w:sz w:val="24"/>
          <w:szCs w:val="24"/>
        </w:rPr>
        <w:t>задач</w:t>
      </w:r>
      <w:r w:rsidRPr="00A57EA8">
        <w:rPr>
          <w:spacing w:val="-3"/>
          <w:sz w:val="24"/>
          <w:szCs w:val="24"/>
        </w:rPr>
        <w:t>:</w:t>
      </w:r>
    </w:p>
    <w:p w:rsidR="00C84DDB" w:rsidRPr="00A57EA8" w:rsidRDefault="00C84DDB" w:rsidP="00686982">
      <w:pPr>
        <w:pStyle w:val="a5"/>
        <w:numPr>
          <w:ilvl w:val="0"/>
          <w:numId w:val="56"/>
        </w:numPr>
        <w:tabs>
          <w:tab w:val="left" w:pos="142"/>
          <w:tab w:val="left" w:pos="1741"/>
          <w:tab w:val="left" w:pos="10490"/>
        </w:tabs>
        <w:ind w:left="142" w:right="690" w:firstLine="0"/>
        <w:contextualSpacing/>
        <w:rPr>
          <w:sz w:val="24"/>
          <w:szCs w:val="24"/>
        </w:rPr>
      </w:pPr>
      <w:r w:rsidRPr="00A57EA8">
        <w:rPr>
          <w:sz w:val="24"/>
          <w:szCs w:val="24"/>
        </w:rPr>
        <w:t xml:space="preserve">развитие социально ценных качеств личности (потребности в </w:t>
      </w:r>
      <w:r w:rsidRPr="00A57EA8">
        <w:rPr>
          <w:spacing w:val="-4"/>
          <w:sz w:val="24"/>
          <w:szCs w:val="24"/>
        </w:rPr>
        <w:t xml:space="preserve">труде, </w:t>
      </w:r>
      <w:r w:rsidRPr="00A57EA8">
        <w:rPr>
          <w:spacing w:val="-3"/>
          <w:sz w:val="24"/>
          <w:szCs w:val="24"/>
        </w:rPr>
        <w:t xml:space="preserve">трудолюбия, </w:t>
      </w:r>
      <w:r w:rsidRPr="00A57EA8">
        <w:rPr>
          <w:sz w:val="24"/>
          <w:szCs w:val="24"/>
        </w:rPr>
        <w:t xml:space="preserve">уважения к </w:t>
      </w:r>
      <w:r w:rsidRPr="00A57EA8">
        <w:rPr>
          <w:spacing w:val="-4"/>
          <w:sz w:val="24"/>
          <w:szCs w:val="24"/>
        </w:rPr>
        <w:t xml:space="preserve">людям труда, </w:t>
      </w:r>
      <w:r w:rsidRPr="00A57EA8">
        <w:rPr>
          <w:sz w:val="24"/>
          <w:szCs w:val="24"/>
        </w:rPr>
        <w:t>общественной активности и</w:t>
      </w:r>
      <w:r w:rsidRPr="00A57EA8">
        <w:rPr>
          <w:spacing w:val="12"/>
          <w:sz w:val="24"/>
          <w:szCs w:val="24"/>
        </w:rPr>
        <w:t xml:space="preserve"> </w:t>
      </w:r>
      <w:r w:rsidRPr="00A57EA8">
        <w:rPr>
          <w:spacing w:val="-5"/>
          <w:sz w:val="24"/>
          <w:szCs w:val="24"/>
        </w:rPr>
        <w:t>т.д.);</w:t>
      </w:r>
    </w:p>
    <w:p w:rsidR="00C84DDB" w:rsidRPr="00A57EA8" w:rsidRDefault="00C84DDB" w:rsidP="00686982">
      <w:pPr>
        <w:pStyle w:val="a5"/>
        <w:numPr>
          <w:ilvl w:val="0"/>
          <w:numId w:val="56"/>
        </w:numPr>
        <w:tabs>
          <w:tab w:val="left" w:pos="142"/>
          <w:tab w:val="left" w:pos="1741"/>
          <w:tab w:val="left" w:pos="3697"/>
          <w:tab w:val="left" w:pos="6301"/>
          <w:tab w:val="left" w:pos="8726"/>
          <w:tab w:val="left" w:pos="10490"/>
        </w:tabs>
        <w:ind w:left="142" w:right="692" w:firstLine="0"/>
        <w:contextualSpacing/>
        <w:rPr>
          <w:sz w:val="24"/>
          <w:szCs w:val="24"/>
        </w:rPr>
      </w:pPr>
      <w:r w:rsidRPr="00A57EA8">
        <w:rPr>
          <w:sz w:val="24"/>
          <w:szCs w:val="24"/>
        </w:rPr>
        <w:t>обучение</w:t>
      </w:r>
      <w:r w:rsidRPr="00A57EA8">
        <w:rPr>
          <w:sz w:val="24"/>
          <w:szCs w:val="24"/>
        </w:rPr>
        <w:tab/>
        <w:t>обязательному</w:t>
      </w:r>
      <w:r w:rsidRPr="00A57EA8">
        <w:rPr>
          <w:sz w:val="24"/>
          <w:szCs w:val="24"/>
        </w:rPr>
        <w:tab/>
        <w:t>общественно</w:t>
      </w:r>
      <w:r w:rsidRPr="00A57EA8">
        <w:rPr>
          <w:sz w:val="24"/>
          <w:szCs w:val="24"/>
        </w:rPr>
        <w:tab/>
      </w:r>
      <w:r w:rsidRPr="00A57EA8">
        <w:rPr>
          <w:spacing w:val="-5"/>
          <w:sz w:val="24"/>
          <w:szCs w:val="24"/>
        </w:rPr>
        <w:t xml:space="preserve">полезному, </w:t>
      </w:r>
      <w:r w:rsidRPr="00A57EA8">
        <w:rPr>
          <w:sz w:val="24"/>
          <w:szCs w:val="24"/>
        </w:rPr>
        <w:t xml:space="preserve">производительному </w:t>
      </w:r>
      <w:r w:rsidRPr="00A57EA8">
        <w:rPr>
          <w:spacing w:val="-5"/>
          <w:sz w:val="24"/>
          <w:szCs w:val="24"/>
        </w:rPr>
        <w:t xml:space="preserve">труду; </w:t>
      </w:r>
      <w:r w:rsidRPr="00A57EA8">
        <w:rPr>
          <w:spacing w:val="-4"/>
          <w:sz w:val="24"/>
          <w:szCs w:val="24"/>
        </w:rPr>
        <w:t xml:space="preserve">подготовка </w:t>
      </w:r>
      <w:r w:rsidRPr="00A57EA8">
        <w:rPr>
          <w:sz w:val="24"/>
          <w:szCs w:val="24"/>
        </w:rPr>
        <w:t xml:space="preserve">учащихся к выполнению </w:t>
      </w:r>
      <w:r w:rsidRPr="00A57EA8">
        <w:rPr>
          <w:spacing w:val="-4"/>
          <w:sz w:val="24"/>
          <w:szCs w:val="24"/>
        </w:rPr>
        <w:t xml:space="preserve">необходимых </w:t>
      </w:r>
      <w:r w:rsidRPr="00A57EA8">
        <w:rPr>
          <w:sz w:val="24"/>
          <w:szCs w:val="24"/>
        </w:rPr>
        <w:t xml:space="preserve">и доступных видов </w:t>
      </w:r>
      <w:r w:rsidRPr="00A57EA8">
        <w:rPr>
          <w:spacing w:val="-5"/>
          <w:sz w:val="24"/>
          <w:szCs w:val="24"/>
        </w:rPr>
        <w:t xml:space="preserve">труда </w:t>
      </w:r>
      <w:r w:rsidRPr="00A57EA8">
        <w:rPr>
          <w:sz w:val="24"/>
          <w:szCs w:val="24"/>
        </w:rPr>
        <w:t>дома, в семье и по месту</w:t>
      </w:r>
      <w:r w:rsidRPr="00A57EA8">
        <w:rPr>
          <w:spacing w:val="-8"/>
          <w:sz w:val="24"/>
          <w:szCs w:val="24"/>
        </w:rPr>
        <w:t xml:space="preserve"> </w:t>
      </w:r>
      <w:r w:rsidRPr="00A57EA8">
        <w:rPr>
          <w:sz w:val="24"/>
          <w:szCs w:val="24"/>
        </w:rPr>
        <w:t>жительства;</w:t>
      </w:r>
    </w:p>
    <w:p w:rsidR="00C84DDB" w:rsidRPr="00A57EA8" w:rsidRDefault="00C84DDB" w:rsidP="00686982">
      <w:pPr>
        <w:pStyle w:val="a5"/>
        <w:numPr>
          <w:ilvl w:val="0"/>
          <w:numId w:val="56"/>
        </w:numPr>
        <w:tabs>
          <w:tab w:val="left" w:pos="142"/>
          <w:tab w:val="left" w:pos="1741"/>
          <w:tab w:val="left" w:pos="10490"/>
        </w:tabs>
        <w:ind w:left="142" w:right="694" w:firstLine="0"/>
        <w:contextualSpacing/>
        <w:rPr>
          <w:sz w:val="24"/>
          <w:szCs w:val="24"/>
        </w:rPr>
      </w:pPr>
      <w:r w:rsidRPr="00A57EA8">
        <w:rPr>
          <w:sz w:val="24"/>
          <w:szCs w:val="24"/>
        </w:rPr>
        <w:t xml:space="preserve">расширение знаний о материальной </w:t>
      </w:r>
      <w:r w:rsidRPr="00A57EA8">
        <w:rPr>
          <w:spacing w:val="-5"/>
          <w:sz w:val="24"/>
          <w:szCs w:val="24"/>
        </w:rPr>
        <w:t xml:space="preserve">культуре </w:t>
      </w:r>
      <w:r w:rsidRPr="00A57EA8">
        <w:rPr>
          <w:sz w:val="24"/>
          <w:szCs w:val="24"/>
        </w:rPr>
        <w:t xml:space="preserve">как </w:t>
      </w:r>
      <w:r w:rsidRPr="00A57EA8">
        <w:rPr>
          <w:spacing w:val="-3"/>
          <w:sz w:val="24"/>
          <w:szCs w:val="24"/>
        </w:rPr>
        <w:t xml:space="preserve">продукте творческой </w:t>
      </w:r>
      <w:r w:rsidRPr="00A57EA8">
        <w:rPr>
          <w:sz w:val="24"/>
          <w:szCs w:val="24"/>
        </w:rPr>
        <w:t>предметно-преобразующей деятельности</w:t>
      </w:r>
      <w:r w:rsidRPr="00A57EA8">
        <w:rPr>
          <w:spacing w:val="-4"/>
          <w:sz w:val="24"/>
          <w:szCs w:val="24"/>
        </w:rPr>
        <w:t xml:space="preserve"> </w:t>
      </w:r>
      <w:r w:rsidRPr="00A57EA8">
        <w:rPr>
          <w:sz w:val="24"/>
          <w:szCs w:val="24"/>
        </w:rPr>
        <w:t>человека;</w:t>
      </w:r>
    </w:p>
    <w:p w:rsidR="00C84DDB" w:rsidRPr="00A57EA8" w:rsidRDefault="00C84DDB" w:rsidP="00686982">
      <w:pPr>
        <w:pStyle w:val="a5"/>
        <w:numPr>
          <w:ilvl w:val="0"/>
          <w:numId w:val="56"/>
        </w:numPr>
        <w:tabs>
          <w:tab w:val="left" w:pos="142"/>
          <w:tab w:val="left" w:pos="1741"/>
          <w:tab w:val="left" w:pos="10490"/>
        </w:tabs>
        <w:ind w:left="142" w:right="685" w:firstLine="0"/>
        <w:contextualSpacing/>
        <w:rPr>
          <w:sz w:val="24"/>
          <w:szCs w:val="24"/>
        </w:rPr>
      </w:pPr>
      <w:r w:rsidRPr="00A57EA8">
        <w:rPr>
          <w:sz w:val="24"/>
          <w:szCs w:val="24"/>
        </w:rPr>
        <w:t xml:space="preserve">расширение </w:t>
      </w:r>
      <w:r w:rsidRPr="00A57EA8">
        <w:rPr>
          <w:spacing w:val="-5"/>
          <w:sz w:val="24"/>
          <w:szCs w:val="24"/>
        </w:rPr>
        <w:t xml:space="preserve">культурного </w:t>
      </w:r>
      <w:r w:rsidRPr="00A57EA8">
        <w:rPr>
          <w:spacing w:val="-3"/>
          <w:sz w:val="24"/>
          <w:szCs w:val="24"/>
        </w:rPr>
        <w:t xml:space="preserve">кругозора, </w:t>
      </w:r>
      <w:r w:rsidRPr="00A57EA8">
        <w:rPr>
          <w:sz w:val="24"/>
          <w:szCs w:val="24"/>
        </w:rPr>
        <w:t xml:space="preserve">обогащение знаний о </w:t>
      </w:r>
      <w:r w:rsidRPr="00A57EA8">
        <w:rPr>
          <w:spacing w:val="-3"/>
          <w:sz w:val="24"/>
          <w:szCs w:val="24"/>
        </w:rPr>
        <w:t xml:space="preserve">культурно- </w:t>
      </w:r>
      <w:r w:rsidRPr="00A57EA8">
        <w:rPr>
          <w:sz w:val="24"/>
          <w:szCs w:val="24"/>
        </w:rPr>
        <w:t>исторических традициях в мире вещей;</w:t>
      </w:r>
    </w:p>
    <w:p w:rsidR="00C84DDB" w:rsidRPr="00A57EA8" w:rsidRDefault="00C84DDB" w:rsidP="00686982">
      <w:pPr>
        <w:pStyle w:val="a5"/>
        <w:numPr>
          <w:ilvl w:val="0"/>
          <w:numId w:val="56"/>
        </w:numPr>
        <w:tabs>
          <w:tab w:val="left" w:pos="142"/>
          <w:tab w:val="left" w:pos="1741"/>
          <w:tab w:val="left" w:pos="10490"/>
        </w:tabs>
        <w:ind w:left="142" w:right="693" w:firstLine="0"/>
        <w:contextualSpacing/>
        <w:rPr>
          <w:sz w:val="24"/>
          <w:szCs w:val="24"/>
        </w:rPr>
      </w:pPr>
      <w:r w:rsidRPr="00A57EA8">
        <w:rPr>
          <w:sz w:val="24"/>
          <w:szCs w:val="24"/>
        </w:rPr>
        <w:t>расширение знаний о материалах и их свойствах, технологиях использования;</w:t>
      </w:r>
    </w:p>
    <w:p w:rsidR="00C84DDB" w:rsidRPr="00A57EA8" w:rsidRDefault="00C84DDB" w:rsidP="00686982">
      <w:pPr>
        <w:pStyle w:val="a5"/>
        <w:numPr>
          <w:ilvl w:val="0"/>
          <w:numId w:val="56"/>
        </w:numPr>
        <w:tabs>
          <w:tab w:val="left" w:pos="142"/>
          <w:tab w:val="left" w:pos="1741"/>
          <w:tab w:val="left" w:pos="10490"/>
        </w:tabs>
        <w:ind w:left="142" w:right="686" w:firstLine="0"/>
        <w:contextualSpacing/>
        <w:rPr>
          <w:sz w:val="24"/>
          <w:szCs w:val="24"/>
        </w:rPr>
      </w:pPr>
      <w:r w:rsidRPr="00A57EA8">
        <w:rPr>
          <w:spacing w:val="-3"/>
          <w:sz w:val="24"/>
          <w:szCs w:val="24"/>
        </w:rPr>
        <w:t xml:space="preserve">ознакомление </w:t>
      </w:r>
      <w:r w:rsidRPr="00A57EA8">
        <w:rPr>
          <w:sz w:val="24"/>
          <w:szCs w:val="24"/>
        </w:rPr>
        <w:t xml:space="preserve">с ролью человека-труженика и </w:t>
      </w:r>
      <w:r w:rsidRPr="00A57EA8">
        <w:rPr>
          <w:spacing w:val="-4"/>
          <w:sz w:val="24"/>
          <w:szCs w:val="24"/>
        </w:rPr>
        <w:t xml:space="preserve">его </w:t>
      </w:r>
      <w:r w:rsidRPr="00A57EA8">
        <w:rPr>
          <w:sz w:val="24"/>
          <w:szCs w:val="24"/>
        </w:rPr>
        <w:t>местом на современном</w:t>
      </w:r>
      <w:r w:rsidRPr="00A57EA8">
        <w:rPr>
          <w:spacing w:val="-4"/>
          <w:sz w:val="24"/>
          <w:szCs w:val="24"/>
        </w:rPr>
        <w:t xml:space="preserve"> </w:t>
      </w:r>
      <w:r w:rsidRPr="00A57EA8">
        <w:rPr>
          <w:sz w:val="24"/>
          <w:szCs w:val="24"/>
        </w:rPr>
        <w:lastRenderedPageBreak/>
        <w:t>производстве;</w:t>
      </w:r>
    </w:p>
    <w:p w:rsidR="00C84DDB" w:rsidRPr="00A57EA8" w:rsidRDefault="00C84DDB" w:rsidP="00686982">
      <w:pPr>
        <w:pStyle w:val="a5"/>
        <w:numPr>
          <w:ilvl w:val="0"/>
          <w:numId w:val="56"/>
        </w:numPr>
        <w:tabs>
          <w:tab w:val="left" w:pos="142"/>
          <w:tab w:val="left" w:pos="1741"/>
          <w:tab w:val="left" w:pos="10490"/>
        </w:tabs>
        <w:spacing w:before="67"/>
        <w:ind w:left="142" w:right="689" w:firstLine="0"/>
        <w:contextualSpacing/>
        <w:rPr>
          <w:sz w:val="24"/>
          <w:szCs w:val="24"/>
        </w:rPr>
      </w:pPr>
      <w:r w:rsidRPr="00A57EA8">
        <w:rPr>
          <w:spacing w:val="-3"/>
          <w:sz w:val="24"/>
          <w:szCs w:val="24"/>
        </w:rPr>
        <w:t xml:space="preserve">ознакомление </w:t>
      </w:r>
      <w:r w:rsidRPr="00A57EA8">
        <w:rPr>
          <w:sz w:val="24"/>
          <w:szCs w:val="24"/>
        </w:rPr>
        <w:t xml:space="preserve">с массовыми рабочими профессиями, формирование устойчивых интересов к определенным видам </w:t>
      </w:r>
      <w:r w:rsidRPr="00A57EA8">
        <w:rPr>
          <w:spacing w:val="-5"/>
          <w:sz w:val="24"/>
          <w:szCs w:val="24"/>
        </w:rPr>
        <w:t xml:space="preserve">труда, </w:t>
      </w:r>
      <w:r w:rsidRPr="00A57EA8">
        <w:rPr>
          <w:spacing w:val="-3"/>
          <w:sz w:val="24"/>
          <w:szCs w:val="24"/>
        </w:rPr>
        <w:t xml:space="preserve">побуждение </w:t>
      </w:r>
      <w:r w:rsidRPr="00A57EA8">
        <w:rPr>
          <w:sz w:val="24"/>
          <w:szCs w:val="24"/>
        </w:rPr>
        <w:t xml:space="preserve">к сознательному выбору профессии и получение первоначальной профильной </w:t>
      </w:r>
      <w:r w:rsidRPr="00A57EA8">
        <w:rPr>
          <w:spacing w:val="-4"/>
          <w:sz w:val="24"/>
          <w:szCs w:val="24"/>
        </w:rPr>
        <w:t>трудовой</w:t>
      </w:r>
      <w:r w:rsidRPr="00A57EA8">
        <w:rPr>
          <w:sz w:val="24"/>
          <w:szCs w:val="24"/>
        </w:rPr>
        <w:t xml:space="preserve"> </w:t>
      </w:r>
      <w:r w:rsidRPr="00A57EA8">
        <w:rPr>
          <w:spacing w:val="-4"/>
          <w:sz w:val="24"/>
          <w:szCs w:val="24"/>
        </w:rPr>
        <w:t>подготовки;</w:t>
      </w:r>
    </w:p>
    <w:p w:rsidR="00C84DDB" w:rsidRPr="00A57EA8" w:rsidRDefault="00C84DDB" w:rsidP="00686982">
      <w:pPr>
        <w:pStyle w:val="a5"/>
        <w:numPr>
          <w:ilvl w:val="0"/>
          <w:numId w:val="56"/>
        </w:numPr>
        <w:tabs>
          <w:tab w:val="left" w:pos="142"/>
          <w:tab w:val="left" w:pos="1741"/>
          <w:tab w:val="left" w:pos="10490"/>
        </w:tabs>
        <w:spacing w:before="1"/>
        <w:ind w:left="142" w:right="692" w:firstLine="0"/>
        <w:contextualSpacing/>
        <w:rPr>
          <w:sz w:val="24"/>
          <w:szCs w:val="24"/>
        </w:rPr>
      </w:pPr>
      <w:r w:rsidRPr="00A57EA8">
        <w:rPr>
          <w:sz w:val="24"/>
          <w:szCs w:val="24"/>
        </w:rPr>
        <w:t xml:space="preserve">формирование представлений о производстве, структуре производственного процесса, деятельности </w:t>
      </w:r>
      <w:r w:rsidRPr="00A57EA8">
        <w:rPr>
          <w:spacing w:val="-3"/>
          <w:sz w:val="24"/>
          <w:szCs w:val="24"/>
        </w:rPr>
        <w:t xml:space="preserve">производственного </w:t>
      </w:r>
      <w:r w:rsidRPr="00A57EA8">
        <w:rPr>
          <w:sz w:val="24"/>
          <w:szCs w:val="24"/>
        </w:rPr>
        <w:t xml:space="preserve">предприятия, содержании и условиях </w:t>
      </w:r>
      <w:r w:rsidRPr="00A57EA8">
        <w:rPr>
          <w:spacing w:val="-5"/>
          <w:sz w:val="24"/>
          <w:szCs w:val="24"/>
        </w:rPr>
        <w:t xml:space="preserve">труда </w:t>
      </w:r>
      <w:r w:rsidRPr="00A57EA8">
        <w:rPr>
          <w:sz w:val="24"/>
          <w:szCs w:val="24"/>
        </w:rPr>
        <w:t xml:space="preserve">по массовым профессиям и </w:t>
      </w:r>
      <w:r w:rsidRPr="00A57EA8">
        <w:rPr>
          <w:spacing w:val="-11"/>
          <w:sz w:val="24"/>
          <w:szCs w:val="24"/>
        </w:rPr>
        <w:t xml:space="preserve">т. </w:t>
      </w:r>
      <w:r w:rsidRPr="00A57EA8">
        <w:rPr>
          <w:sz w:val="24"/>
          <w:szCs w:val="24"/>
        </w:rPr>
        <w:t xml:space="preserve">п., с </w:t>
      </w:r>
      <w:r w:rsidRPr="00A57EA8">
        <w:rPr>
          <w:spacing w:val="-4"/>
          <w:sz w:val="24"/>
          <w:szCs w:val="24"/>
        </w:rPr>
        <w:t xml:space="preserve">которыми </w:t>
      </w:r>
      <w:r w:rsidRPr="00A57EA8">
        <w:rPr>
          <w:sz w:val="24"/>
          <w:szCs w:val="24"/>
        </w:rPr>
        <w:t xml:space="preserve">связаны профили </w:t>
      </w:r>
      <w:r w:rsidRPr="00A57EA8">
        <w:rPr>
          <w:spacing w:val="-5"/>
          <w:sz w:val="24"/>
          <w:szCs w:val="24"/>
        </w:rPr>
        <w:t xml:space="preserve">трудового </w:t>
      </w:r>
      <w:r w:rsidRPr="00A57EA8">
        <w:rPr>
          <w:sz w:val="24"/>
          <w:szCs w:val="24"/>
        </w:rPr>
        <w:t>обучения в</w:t>
      </w:r>
      <w:r w:rsidRPr="00A57EA8">
        <w:rPr>
          <w:spacing w:val="-3"/>
          <w:sz w:val="24"/>
          <w:szCs w:val="24"/>
        </w:rPr>
        <w:t xml:space="preserve"> </w:t>
      </w:r>
      <w:r w:rsidRPr="00A57EA8">
        <w:rPr>
          <w:spacing w:val="-4"/>
          <w:sz w:val="24"/>
          <w:szCs w:val="24"/>
        </w:rPr>
        <w:t>школе;</w:t>
      </w:r>
    </w:p>
    <w:p w:rsidR="00C84DDB" w:rsidRPr="00A57EA8" w:rsidRDefault="00C84DDB" w:rsidP="00686982">
      <w:pPr>
        <w:pStyle w:val="a5"/>
        <w:numPr>
          <w:ilvl w:val="0"/>
          <w:numId w:val="56"/>
        </w:numPr>
        <w:tabs>
          <w:tab w:val="left" w:pos="142"/>
          <w:tab w:val="left" w:pos="1741"/>
          <w:tab w:val="left" w:pos="10490"/>
        </w:tabs>
        <w:ind w:left="142" w:right="686" w:firstLine="0"/>
        <w:contextualSpacing/>
        <w:rPr>
          <w:sz w:val="24"/>
          <w:szCs w:val="24"/>
        </w:rPr>
      </w:pPr>
      <w:r w:rsidRPr="00A57EA8">
        <w:rPr>
          <w:spacing w:val="-3"/>
          <w:sz w:val="24"/>
          <w:szCs w:val="24"/>
        </w:rPr>
        <w:t xml:space="preserve">ознакомление </w:t>
      </w:r>
      <w:r w:rsidRPr="00A57EA8">
        <w:rPr>
          <w:sz w:val="24"/>
          <w:szCs w:val="24"/>
        </w:rPr>
        <w:t xml:space="preserve">с условиями и содержанием обучения по различным профилям и испытание своих сил в процессе практических работ по </w:t>
      </w:r>
      <w:r w:rsidRPr="00A57EA8">
        <w:rPr>
          <w:spacing w:val="-3"/>
          <w:sz w:val="24"/>
          <w:szCs w:val="24"/>
        </w:rPr>
        <w:t xml:space="preserve">одному </w:t>
      </w:r>
      <w:r w:rsidRPr="00A57EA8">
        <w:rPr>
          <w:sz w:val="24"/>
          <w:szCs w:val="24"/>
        </w:rPr>
        <w:t xml:space="preserve">из выбранных профилей в условиях </w:t>
      </w:r>
      <w:r w:rsidRPr="00A57EA8">
        <w:rPr>
          <w:spacing w:val="-3"/>
          <w:sz w:val="24"/>
          <w:szCs w:val="24"/>
        </w:rPr>
        <w:t xml:space="preserve">школьных </w:t>
      </w:r>
      <w:r w:rsidRPr="00A57EA8">
        <w:rPr>
          <w:sz w:val="24"/>
          <w:szCs w:val="24"/>
        </w:rPr>
        <w:t>учебно-производственных мастерских в соответствии с физическими возможностями и состоянием здоровья</w:t>
      </w:r>
      <w:r w:rsidRPr="00A57EA8">
        <w:rPr>
          <w:spacing w:val="-1"/>
          <w:sz w:val="24"/>
          <w:szCs w:val="24"/>
        </w:rPr>
        <w:t xml:space="preserve"> </w:t>
      </w:r>
      <w:r w:rsidRPr="00A57EA8">
        <w:rPr>
          <w:sz w:val="24"/>
          <w:szCs w:val="24"/>
        </w:rPr>
        <w:t>учащихся;</w:t>
      </w:r>
    </w:p>
    <w:p w:rsidR="00C84DDB" w:rsidRPr="00A57EA8" w:rsidRDefault="00C84DDB" w:rsidP="00686982">
      <w:pPr>
        <w:pStyle w:val="a5"/>
        <w:numPr>
          <w:ilvl w:val="0"/>
          <w:numId w:val="56"/>
        </w:numPr>
        <w:tabs>
          <w:tab w:val="left" w:pos="142"/>
          <w:tab w:val="left" w:pos="1741"/>
          <w:tab w:val="left" w:pos="10490"/>
        </w:tabs>
        <w:spacing w:before="2"/>
        <w:ind w:left="142" w:right="683" w:firstLine="0"/>
        <w:contextualSpacing/>
        <w:rPr>
          <w:sz w:val="24"/>
          <w:szCs w:val="24"/>
        </w:rPr>
      </w:pPr>
      <w:r w:rsidRPr="00A57EA8">
        <w:rPr>
          <w:sz w:val="24"/>
          <w:szCs w:val="24"/>
        </w:rPr>
        <w:t xml:space="preserve">формирование </w:t>
      </w:r>
      <w:r w:rsidRPr="00A57EA8">
        <w:rPr>
          <w:spacing w:val="-4"/>
          <w:sz w:val="24"/>
          <w:szCs w:val="24"/>
        </w:rPr>
        <w:t xml:space="preserve">трудовых </w:t>
      </w:r>
      <w:r w:rsidRPr="00A57EA8">
        <w:rPr>
          <w:spacing w:val="-3"/>
          <w:sz w:val="24"/>
          <w:szCs w:val="24"/>
        </w:rPr>
        <w:t xml:space="preserve">навыков </w:t>
      </w:r>
      <w:r w:rsidRPr="00A57EA8">
        <w:rPr>
          <w:sz w:val="24"/>
          <w:szCs w:val="24"/>
        </w:rPr>
        <w:t xml:space="preserve">и умений, технических, технологических, </w:t>
      </w:r>
      <w:r w:rsidRPr="00A57EA8">
        <w:rPr>
          <w:spacing w:val="-3"/>
          <w:sz w:val="24"/>
          <w:szCs w:val="24"/>
        </w:rPr>
        <w:t xml:space="preserve">конструкторских </w:t>
      </w:r>
      <w:r w:rsidRPr="00A57EA8">
        <w:rPr>
          <w:sz w:val="24"/>
          <w:szCs w:val="24"/>
        </w:rPr>
        <w:t xml:space="preserve">и первоначальных экономических знаний, </w:t>
      </w:r>
      <w:r w:rsidRPr="00A57EA8">
        <w:rPr>
          <w:spacing w:val="-4"/>
          <w:sz w:val="24"/>
          <w:szCs w:val="24"/>
        </w:rPr>
        <w:t xml:space="preserve">необходимых </w:t>
      </w:r>
      <w:r w:rsidRPr="00A57EA8">
        <w:rPr>
          <w:sz w:val="24"/>
          <w:szCs w:val="24"/>
        </w:rPr>
        <w:t>для участия в общественно полезном, производительном</w:t>
      </w:r>
      <w:r w:rsidRPr="00A57EA8">
        <w:rPr>
          <w:spacing w:val="-19"/>
          <w:sz w:val="24"/>
          <w:szCs w:val="24"/>
        </w:rPr>
        <w:t xml:space="preserve"> </w:t>
      </w:r>
      <w:r w:rsidRPr="00A57EA8">
        <w:rPr>
          <w:spacing w:val="-4"/>
          <w:sz w:val="24"/>
          <w:szCs w:val="24"/>
        </w:rPr>
        <w:t>труде;</w:t>
      </w:r>
    </w:p>
    <w:p w:rsidR="00C84DDB" w:rsidRPr="00A57EA8" w:rsidRDefault="00C84DDB" w:rsidP="00686982">
      <w:pPr>
        <w:pStyle w:val="a5"/>
        <w:numPr>
          <w:ilvl w:val="0"/>
          <w:numId w:val="56"/>
        </w:numPr>
        <w:tabs>
          <w:tab w:val="left" w:pos="142"/>
          <w:tab w:val="left" w:pos="1741"/>
          <w:tab w:val="left" w:pos="10490"/>
        </w:tabs>
        <w:ind w:left="142" w:right="693" w:firstLine="0"/>
        <w:contextualSpacing/>
        <w:rPr>
          <w:sz w:val="24"/>
          <w:szCs w:val="24"/>
        </w:rPr>
      </w:pPr>
      <w:r w:rsidRPr="00A57EA8">
        <w:rPr>
          <w:sz w:val="24"/>
          <w:szCs w:val="24"/>
        </w:rPr>
        <w:t xml:space="preserve">формирование знаний о </w:t>
      </w:r>
      <w:r w:rsidRPr="00A57EA8">
        <w:rPr>
          <w:spacing w:val="-3"/>
          <w:sz w:val="24"/>
          <w:szCs w:val="24"/>
        </w:rPr>
        <w:t xml:space="preserve">научной </w:t>
      </w:r>
      <w:r w:rsidRPr="00A57EA8">
        <w:rPr>
          <w:sz w:val="24"/>
          <w:szCs w:val="24"/>
        </w:rPr>
        <w:t xml:space="preserve">организации </w:t>
      </w:r>
      <w:r w:rsidRPr="00A57EA8">
        <w:rPr>
          <w:spacing w:val="-5"/>
          <w:sz w:val="24"/>
          <w:szCs w:val="24"/>
        </w:rPr>
        <w:t xml:space="preserve">труда </w:t>
      </w:r>
      <w:r w:rsidRPr="00A57EA8">
        <w:rPr>
          <w:sz w:val="24"/>
          <w:szCs w:val="24"/>
        </w:rPr>
        <w:t xml:space="preserve">и </w:t>
      </w:r>
      <w:r w:rsidRPr="00A57EA8">
        <w:rPr>
          <w:spacing w:val="-3"/>
          <w:sz w:val="24"/>
          <w:szCs w:val="24"/>
        </w:rPr>
        <w:t xml:space="preserve">рабочего </w:t>
      </w:r>
      <w:r w:rsidRPr="00A57EA8">
        <w:rPr>
          <w:sz w:val="24"/>
          <w:szCs w:val="24"/>
        </w:rPr>
        <w:t xml:space="preserve">места, планировании </w:t>
      </w:r>
      <w:r w:rsidRPr="00A57EA8">
        <w:rPr>
          <w:spacing w:val="-4"/>
          <w:sz w:val="24"/>
          <w:szCs w:val="24"/>
        </w:rPr>
        <w:t xml:space="preserve">трудовой </w:t>
      </w:r>
      <w:r w:rsidRPr="00A57EA8">
        <w:rPr>
          <w:sz w:val="24"/>
          <w:szCs w:val="24"/>
        </w:rPr>
        <w:t>деятельности;</w:t>
      </w:r>
    </w:p>
    <w:p w:rsidR="00C84DDB" w:rsidRPr="00A57EA8" w:rsidRDefault="00C84DDB" w:rsidP="00686982">
      <w:pPr>
        <w:pStyle w:val="a5"/>
        <w:numPr>
          <w:ilvl w:val="0"/>
          <w:numId w:val="56"/>
        </w:numPr>
        <w:tabs>
          <w:tab w:val="left" w:pos="142"/>
          <w:tab w:val="left" w:pos="1741"/>
          <w:tab w:val="left" w:pos="10490"/>
        </w:tabs>
        <w:ind w:left="142" w:right="683" w:firstLine="0"/>
        <w:contextualSpacing/>
        <w:rPr>
          <w:sz w:val="24"/>
          <w:szCs w:val="24"/>
        </w:rPr>
      </w:pPr>
      <w:r w:rsidRPr="00A57EA8">
        <w:rPr>
          <w:sz w:val="24"/>
          <w:szCs w:val="24"/>
        </w:rPr>
        <w:t xml:space="preserve">совершенствование практических умений и </w:t>
      </w:r>
      <w:r w:rsidRPr="00A57EA8">
        <w:rPr>
          <w:spacing w:val="-3"/>
          <w:sz w:val="24"/>
          <w:szCs w:val="24"/>
        </w:rPr>
        <w:t xml:space="preserve">навыков </w:t>
      </w:r>
      <w:r w:rsidRPr="00A57EA8">
        <w:rPr>
          <w:sz w:val="24"/>
          <w:szCs w:val="24"/>
        </w:rPr>
        <w:t>использования различных материалов в предметно-преобразующей</w:t>
      </w:r>
      <w:r w:rsidRPr="00A57EA8">
        <w:rPr>
          <w:spacing w:val="-8"/>
          <w:sz w:val="24"/>
          <w:szCs w:val="24"/>
        </w:rPr>
        <w:t xml:space="preserve"> </w:t>
      </w:r>
      <w:r w:rsidRPr="00A57EA8">
        <w:rPr>
          <w:sz w:val="24"/>
          <w:szCs w:val="24"/>
        </w:rPr>
        <w:t>деятельности;</w:t>
      </w:r>
    </w:p>
    <w:p w:rsidR="00C84DDB" w:rsidRPr="00A57EA8" w:rsidRDefault="00C84DDB" w:rsidP="00686982">
      <w:pPr>
        <w:pStyle w:val="a5"/>
        <w:numPr>
          <w:ilvl w:val="0"/>
          <w:numId w:val="56"/>
        </w:numPr>
        <w:tabs>
          <w:tab w:val="left" w:pos="142"/>
          <w:tab w:val="left" w:pos="1741"/>
          <w:tab w:val="left" w:pos="10490"/>
        </w:tabs>
        <w:ind w:left="142" w:right="692" w:firstLine="0"/>
        <w:contextualSpacing/>
        <w:rPr>
          <w:sz w:val="24"/>
          <w:szCs w:val="24"/>
        </w:rPr>
      </w:pPr>
      <w:r w:rsidRPr="00A57EA8">
        <w:rPr>
          <w:spacing w:val="-3"/>
          <w:sz w:val="24"/>
          <w:szCs w:val="24"/>
        </w:rPr>
        <w:t xml:space="preserve">коррекция </w:t>
      </w:r>
      <w:r w:rsidRPr="00A57EA8">
        <w:rPr>
          <w:sz w:val="24"/>
          <w:szCs w:val="24"/>
        </w:rPr>
        <w:t>и развитие познавательных психических процессов (восприятия, памяти, воображения, мышления,</w:t>
      </w:r>
      <w:r w:rsidRPr="00A57EA8">
        <w:rPr>
          <w:spacing w:val="-4"/>
          <w:sz w:val="24"/>
          <w:szCs w:val="24"/>
        </w:rPr>
        <w:t xml:space="preserve"> </w:t>
      </w:r>
      <w:r w:rsidRPr="00A57EA8">
        <w:rPr>
          <w:sz w:val="24"/>
          <w:szCs w:val="24"/>
        </w:rPr>
        <w:t>речи);</w:t>
      </w:r>
    </w:p>
    <w:p w:rsidR="00C84DDB" w:rsidRPr="00A57EA8" w:rsidRDefault="00C84DDB" w:rsidP="00686982">
      <w:pPr>
        <w:pStyle w:val="a5"/>
        <w:numPr>
          <w:ilvl w:val="0"/>
          <w:numId w:val="56"/>
        </w:numPr>
        <w:tabs>
          <w:tab w:val="left" w:pos="142"/>
          <w:tab w:val="left" w:pos="1741"/>
          <w:tab w:val="left" w:pos="10490"/>
        </w:tabs>
        <w:spacing w:before="1"/>
        <w:ind w:left="142" w:right="692" w:firstLine="0"/>
        <w:contextualSpacing/>
        <w:rPr>
          <w:sz w:val="24"/>
          <w:szCs w:val="24"/>
        </w:rPr>
      </w:pPr>
      <w:r w:rsidRPr="00A57EA8">
        <w:rPr>
          <w:spacing w:val="-3"/>
          <w:sz w:val="24"/>
          <w:szCs w:val="24"/>
        </w:rPr>
        <w:t xml:space="preserve">коррекция </w:t>
      </w:r>
      <w:r w:rsidRPr="00A57EA8">
        <w:rPr>
          <w:sz w:val="24"/>
          <w:szCs w:val="24"/>
        </w:rPr>
        <w:t>и развитие умственной деятельности (анализ, синтез, сравнение, классификация,</w:t>
      </w:r>
      <w:r w:rsidRPr="00A57EA8">
        <w:rPr>
          <w:spacing w:val="-5"/>
          <w:sz w:val="24"/>
          <w:szCs w:val="24"/>
        </w:rPr>
        <w:t xml:space="preserve"> </w:t>
      </w:r>
      <w:r w:rsidRPr="00A57EA8">
        <w:rPr>
          <w:sz w:val="24"/>
          <w:szCs w:val="24"/>
        </w:rPr>
        <w:t>обобщение);</w:t>
      </w:r>
    </w:p>
    <w:p w:rsidR="00C84DDB" w:rsidRPr="00A57EA8" w:rsidRDefault="00C84DDB" w:rsidP="00686982">
      <w:pPr>
        <w:pStyle w:val="a5"/>
        <w:numPr>
          <w:ilvl w:val="0"/>
          <w:numId w:val="56"/>
        </w:numPr>
        <w:tabs>
          <w:tab w:val="left" w:pos="142"/>
          <w:tab w:val="left" w:pos="1741"/>
          <w:tab w:val="left" w:pos="10490"/>
        </w:tabs>
        <w:ind w:left="142" w:right="694" w:firstLine="0"/>
        <w:contextualSpacing/>
        <w:rPr>
          <w:sz w:val="24"/>
          <w:szCs w:val="24"/>
        </w:rPr>
      </w:pPr>
      <w:r w:rsidRPr="00A57EA8">
        <w:rPr>
          <w:spacing w:val="-3"/>
          <w:sz w:val="24"/>
          <w:szCs w:val="24"/>
        </w:rPr>
        <w:t xml:space="preserve">коррекция </w:t>
      </w:r>
      <w:r w:rsidRPr="00A57EA8">
        <w:rPr>
          <w:sz w:val="24"/>
          <w:szCs w:val="24"/>
        </w:rPr>
        <w:t>и развитие сенсомоторных процессов в процессе формирование практических умений;</w:t>
      </w:r>
    </w:p>
    <w:p w:rsidR="00C84DDB" w:rsidRPr="00A57EA8" w:rsidRDefault="00C84DDB" w:rsidP="00686982">
      <w:pPr>
        <w:pStyle w:val="a5"/>
        <w:numPr>
          <w:ilvl w:val="0"/>
          <w:numId w:val="56"/>
        </w:numPr>
        <w:tabs>
          <w:tab w:val="left" w:pos="142"/>
          <w:tab w:val="left" w:pos="1741"/>
          <w:tab w:val="left" w:pos="10490"/>
        </w:tabs>
        <w:ind w:left="142" w:right="692" w:firstLine="0"/>
        <w:contextualSpacing/>
        <w:rPr>
          <w:sz w:val="24"/>
          <w:szCs w:val="24"/>
        </w:rPr>
      </w:pPr>
      <w:r w:rsidRPr="00A57EA8">
        <w:rPr>
          <w:sz w:val="24"/>
          <w:szCs w:val="24"/>
        </w:rPr>
        <w:t xml:space="preserve">развитие регулятивной функции деятельности (включающей целеполагание, планирование, </w:t>
      </w:r>
      <w:r w:rsidRPr="00A57EA8">
        <w:rPr>
          <w:spacing w:val="-3"/>
          <w:sz w:val="24"/>
          <w:szCs w:val="24"/>
        </w:rPr>
        <w:t xml:space="preserve">контроль </w:t>
      </w:r>
      <w:r w:rsidRPr="00A57EA8">
        <w:rPr>
          <w:sz w:val="24"/>
          <w:szCs w:val="24"/>
        </w:rPr>
        <w:t xml:space="preserve">и оценку действий и </w:t>
      </w:r>
      <w:r w:rsidRPr="00A57EA8">
        <w:rPr>
          <w:spacing w:val="-5"/>
          <w:sz w:val="24"/>
          <w:szCs w:val="24"/>
        </w:rPr>
        <w:t xml:space="preserve">результатов </w:t>
      </w:r>
      <w:r w:rsidRPr="00A57EA8">
        <w:rPr>
          <w:sz w:val="24"/>
          <w:szCs w:val="24"/>
        </w:rPr>
        <w:t>деятельности в соответствии с поставленной</w:t>
      </w:r>
      <w:r w:rsidRPr="00A57EA8">
        <w:rPr>
          <w:spacing w:val="-4"/>
          <w:sz w:val="24"/>
          <w:szCs w:val="24"/>
        </w:rPr>
        <w:t xml:space="preserve"> </w:t>
      </w:r>
      <w:r w:rsidRPr="00A57EA8">
        <w:rPr>
          <w:sz w:val="24"/>
          <w:szCs w:val="24"/>
        </w:rPr>
        <w:t>целью);</w:t>
      </w:r>
    </w:p>
    <w:p w:rsidR="00C84DDB" w:rsidRPr="00A57EA8" w:rsidRDefault="00C84DDB" w:rsidP="00686982">
      <w:pPr>
        <w:pStyle w:val="a5"/>
        <w:numPr>
          <w:ilvl w:val="0"/>
          <w:numId w:val="56"/>
        </w:numPr>
        <w:tabs>
          <w:tab w:val="left" w:pos="142"/>
          <w:tab w:val="left" w:pos="1741"/>
          <w:tab w:val="left" w:pos="10490"/>
        </w:tabs>
        <w:spacing w:before="67"/>
        <w:ind w:left="142" w:right="690" w:firstLine="0"/>
        <w:contextualSpacing/>
        <w:rPr>
          <w:sz w:val="24"/>
          <w:szCs w:val="24"/>
        </w:rPr>
      </w:pPr>
      <w:r w:rsidRPr="00A57EA8">
        <w:rPr>
          <w:sz w:val="24"/>
          <w:szCs w:val="24"/>
        </w:rPr>
        <w:t xml:space="preserve">формирование информационной грамотности, умения работать с различными </w:t>
      </w:r>
      <w:r w:rsidRPr="00A57EA8">
        <w:rPr>
          <w:spacing w:val="-3"/>
          <w:sz w:val="24"/>
          <w:szCs w:val="24"/>
        </w:rPr>
        <w:t>источниками</w:t>
      </w:r>
      <w:r w:rsidRPr="00A57EA8">
        <w:rPr>
          <w:spacing w:val="-2"/>
          <w:sz w:val="24"/>
          <w:szCs w:val="24"/>
        </w:rPr>
        <w:t xml:space="preserve"> </w:t>
      </w:r>
      <w:r w:rsidRPr="00A57EA8">
        <w:rPr>
          <w:sz w:val="24"/>
          <w:szCs w:val="24"/>
        </w:rPr>
        <w:t>информации;</w:t>
      </w:r>
    </w:p>
    <w:p w:rsidR="00C84DDB" w:rsidRPr="00A57EA8" w:rsidRDefault="00C84DDB" w:rsidP="00686982">
      <w:pPr>
        <w:pStyle w:val="a5"/>
        <w:numPr>
          <w:ilvl w:val="0"/>
          <w:numId w:val="56"/>
        </w:numPr>
        <w:tabs>
          <w:tab w:val="left" w:pos="142"/>
          <w:tab w:val="left" w:pos="1741"/>
          <w:tab w:val="left" w:pos="10490"/>
        </w:tabs>
        <w:ind w:left="142" w:right="690" w:firstLine="0"/>
        <w:contextualSpacing/>
        <w:rPr>
          <w:sz w:val="24"/>
          <w:szCs w:val="24"/>
        </w:rPr>
      </w:pPr>
      <w:r w:rsidRPr="00A57EA8">
        <w:rPr>
          <w:sz w:val="24"/>
          <w:szCs w:val="24"/>
        </w:rPr>
        <w:t xml:space="preserve">формирование </w:t>
      </w:r>
      <w:r w:rsidRPr="00A57EA8">
        <w:rPr>
          <w:spacing w:val="-4"/>
          <w:sz w:val="24"/>
          <w:szCs w:val="24"/>
        </w:rPr>
        <w:t>коммуникативной</w:t>
      </w:r>
      <w:r w:rsidRPr="00A57EA8">
        <w:rPr>
          <w:spacing w:val="62"/>
          <w:sz w:val="24"/>
          <w:szCs w:val="24"/>
        </w:rPr>
        <w:t xml:space="preserve"> </w:t>
      </w:r>
      <w:r w:rsidRPr="00A57EA8">
        <w:rPr>
          <w:spacing w:val="-5"/>
          <w:sz w:val="24"/>
          <w:szCs w:val="24"/>
        </w:rPr>
        <w:t xml:space="preserve">культуры, </w:t>
      </w:r>
      <w:r w:rsidRPr="00A57EA8">
        <w:rPr>
          <w:sz w:val="24"/>
          <w:szCs w:val="24"/>
        </w:rPr>
        <w:t>развитие активности, целенаправленности,</w:t>
      </w:r>
      <w:r w:rsidRPr="00A57EA8">
        <w:rPr>
          <w:spacing w:val="-2"/>
          <w:sz w:val="24"/>
          <w:szCs w:val="24"/>
        </w:rPr>
        <w:t xml:space="preserve"> </w:t>
      </w:r>
      <w:r w:rsidRPr="00A57EA8">
        <w:rPr>
          <w:sz w:val="24"/>
          <w:szCs w:val="24"/>
        </w:rPr>
        <w:t>инициативности.</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w:t>
      </w:r>
    </w:p>
    <w:p w:rsidR="00C84DDB" w:rsidRPr="00A57EA8" w:rsidRDefault="00C84DDB" w:rsidP="00686982">
      <w:pPr>
        <w:pStyle w:val="a3"/>
        <w:tabs>
          <w:tab w:val="left" w:pos="142"/>
          <w:tab w:val="left" w:pos="10490"/>
        </w:tabs>
        <w:spacing w:before="157"/>
        <w:ind w:left="142" w:right="683" w:firstLine="0"/>
        <w:contextualSpacing/>
        <w:rPr>
          <w:sz w:val="24"/>
          <w:szCs w:val="24"/>
        </w:rPr>
      </w:pPr>
      <w:r w:rsidRPr="00A57EA8">
        <w:rPr>
          <w:sz w:val="24"/>
          <w:szCs w:val="24"/>
        </w:rPr>
        <w:t xml:space="preserve">Программа по профильному </w:t>
      </w:r>
      <w:r w:rsidRPr="00A57EA8">
        <w:rPr>
          <w:spacing w:val="-4"/>
          <w:sz w:val="24"/>
          <w:szCs w:val="24"/>
        </w:rPr>
        <w:t xml:space="preserve">труду </w:t>
      </w:r>
      <w:r w:rsidRPr="00A57EA8">
        <w:rPr>
          <w:sz w:val="24"/>
          <w:szCs w:val="24"/>
        </w:rPr>
        <w:t xml:space="preserve">в </w:t>
      </w:r>
      <w:r w:rsidRPr="00A57EA8">
        <w:rPr>
          <w:spacing w:val="-5"/>
          <w:sz w:val="24"/>
          <w:szCs w:val="24"/>
        </w:rPr>
        <w:t xml:space="preserve">V-IX-х </w:t>
      </w:r>
      <w:r w:rsidRPr="00A57EA8">
        <w:rPr>
          <w:sz w:val="24"/>
          <w:szCs w:val="24"/>
        </w:rPr>
        <w:t xml:space="preserve">классах определяет содер- жание и уровень основных знаний и умений учащихся по технологии ручной и машинной обработки производственных материалов, в связи с чем опреде- лены примерный перечень профилей </w:t>
      </w:r>
      <w:r w:rsidRPr="00A57EA8">
        <w:rPr>
          <w:spacing w:val="-4"/>
          <w:sz w:val="24"/>
          <w:szCs w:val="24"/>
        </w:rPr>
        <w:t>трудовой</w:t>
      </w:r>
      <w:r w:rsidRPr="00A57EA8">
        <w:rPr>
          <w:spacing w:val="62"/>
          <w:sz w:val="24"/>
          <w:szCs w:val="24"/>
        </w:rPr>
        <w:t xml:space="preserve"> </w:t>
      </w:r>
      <w:r w:rsidRPr="00A57EA8">
        <w:rPr>
          <w:spacing w:val="-3"/>
          <w:sz w:val="24"/>
          <w:szCs w:val="24"/>
        </w:rPr>
        <w:t xml:space="preserve">подготовки: </w:t>
      </w:r>
      <w:r w:rsidRPr="00A57EA8">
        <w:rPr>
          <w:sz w:val="24"/>
          <w:szCs w:val="24"/>
        </w:rPr>
        <w:t>«Столярное дело», «Слесарное дело», «Переплетно-картонажное дело», «Швейное</w:t>
      </w:r>
      <w:r w:rsidRPr="00A57EA8">
        <w:rPr>
          <w:spacing w:val="56"/>
          <w:sz w:val="24"/>
          <w:szCs w:val="24"/>
        </w:rPr>
        <w:t xml:space="preserve"> </w:t>
      </w:r>
      <w:r w:rsidRPr="00A57EA8">
        <w:rPr>
          <w:sz w:val="24"/>
          <w:szCs w:val="24"/>
        </w:rPr>
        <w:t>дело»,</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 дения об элементах организации уроков трудового профильного обучения.</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C84DDB" w:rsidRPr="00A57EA8" w:rsidRDefault="00C84DDB" w:rsidP="00686982">
      <w:pPr>
        <w:tabs>
          <w:tab w:val="left" w:pos="142"/>
          <w:tab w:val="left" w:pos="10490"/>
        </w:tabs>
        <w:spacing w:line="240" w:lineRule="auto"/>
        <w:ind w:left="142" w:right="680"/>
        <w:contextualSpacing/>
        <w:jc w:val="both"/>
        <w:rPr>
          <w:rFonts w:ascii="Times New Roman" w:hAnsi="Times New Roman" w:cs="Times New Roman"/>
          <w:sz w:val="24"/>
          <w:szCs w:val="24"/>
        </w:rPr>
      </w:pPr>
      <w:r w:rsidRPr="00A57EA8">
        <w:rPr>
          <w:rFonts w:ascii="Times New Roman" w:hAnsi="Times New Roman" w:cs="Times New Roman"/>
          <w:i/>
          <w:sz w:val="24"/>
          <w:szCs w:val="24"/>
        </w:rPr>
        <w:t>Материалы</w:t>
      </w:r>
      <w:r w:rsidRPr="00A57EA8">
        <w:rPr>
          <w:rFonts w:ascii="Times New Roman" w:hAnsi="Times New Roman" w:cs="Times New Roman"/>
          <w:sz w:val="24"/>
          <w:szCs w:val="24"/>
        </w:rPr>
        <w:t xml:space="preserve">, </w:t>
      </w:r>
      <w:r w:rsidRPr="00A57EA8">
        <w:rPr>
          <w:rFonts w:ascii="Times New Roman" w:hAnsi="Times New Roman" w:cs="Times New Roman"/>
          <w:i/>
          <w:sz w:val="24"/>
          <w:szCs w:val="24"/>
        </w:rPr>
        <w:t>используемые в трудовой деятельности</w:t>
      </w:r>
      <w:r w:rsidRPr="00A57EA8">
        <w:rPr>
          <w:rFonts w:ascii="Times New Roman" w:hAnsi="Times New Roman" w:cs="Times New Roman"/>
          <w:sz w:val="24"/>
          <w:szCs w:val="24"/>
        </w:rPr>
        <w:t xml:space="preserve">. Перечень основ- ных материалов используемых в </w:t>
      </w:r>
      <w:r w:rsidRPr="00A57EA8">
        <w:rPr>
          <w:rFonts w:ascii="Times New Roman" w:hAnsi="Times New Roman" w:cs="Times New Roman"/>
          <w:spacing w:val="-4"/>
          <w:sz w:val="24"/>
          <w:szCs w:val="24"/>
        </w:rPr>
        <w:t>трудовой</w:t>
      </w:r>
      <w:r w:rsidRPr="00A57EA8">
        <w:rPr>
          <w:rFonts w:ascii="Times New Roman" w:hAnsi="Times New Roman" w:cs="Times New Roman"/>
          <w:spacing w:val="62"/>
          <w:sz w:val="24"/>
          <w:szCs w:val="24"/>
        </w:rPr>
        <w:t xml:space="preserve"> </w:t>
      </w:r>
      <w:r w:rsidRPr="00A57EA8">
        <w:rPr>
          <w:rFonts w:ascii="Times New Roman" w:hAnsi="Times New Roman" w:cs="Times New Roman"/>
          <w:sz w:val="24"/>
          <w:szCs w:val="24"/>
        </w:rPr>
        <w:t xml:space="preserve">деятельности, их основные свойства. </w:t>
      </w:r>
      <w:r w:rsidRPr="00A57EA8">
        <w:rPr>
          <w:rFonts w:ascii="Times New Roman" w:hAnsi="Times New Roman" w:cs="Times New Roman"/>
          <w:spacing w:val="-3"/>
          <w:sz w:val="24"/>
          <w:szCs w:val="24"/>
        </w:rPr>
        <w:t xml:space="preserve">Происхождение </w:t>
      </w:r>
      <w:r w:rsidRPr="00A57EA8">
        <w:rPr>
          <w:rFonts w:ascii="Times New Roman" w:hAnsi="Times New Roman" w:cs="Times New Roman"/>
          <w:sz w:val="24"/>
          <w:szCs w:val="24"/>
        </w:rPr>
        <w:t>материалов (природные, производимые промыш- ленностью и проч.).</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sz w:val="24"/>
          <w:szCs w:val="24"/>
        </w:rPr>
        <w:t>Инструменты и оборудование</w:t>
      </w:r>
      <w:r w:rsidRPr="00A57EA8">
        <w:rPr>
          <w:sz w:val="24"/>
          <w:szCs w:val="24"/>
        </w:rPr>
        <w:t>: простейшие инструменты ручного тру- 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Технологии изготовления предмета труда</w:t>
      </w:r>
      <w:r w:rsidRPr="00A57EA8">
        <w:rPr>
          <w:sz w:val="24"/>
          <w:szCs w:val="24"/>
        </w:rPr>
        <w:t xml:space="preserve">: предметы профильного труда; основные </w:t>
      </w:r>
      <w:r w:rsidRPr="00A57EA8">
        <w:rPr>
          <w:sz w:val="24"/>
          <w:szCs w:val="24"/>
        </w:rPr>
        <w:lastRenderedPageBreak/>
        <w:t xml:space="preserve">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A57EA8">
        <w:rPr>
          <w:color w:val="000009"/>
          <w:sz w:val="24"/>
          <w:szCs w:val="24"/>
        </w:rPr>
        <w:t>Применение элементарных фактических знаний и (или) ограниченного круга специальных знаний.</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i/>
          <w:sz w:val="24"/>
          <w:szCs w:val="24"/>
        </w:rPr>
        <w:t>Этика и эстетика труда</w:t>
      </w:r>
      <w:r w:rsidRPr="00A57EA8">
        <w:rPr>
          <w:sz w:val="24"/>
          <w:szCs w:val="24"/>
        </w:rP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C84DDB" w:rsidRPr="00A57EA8" w:rsidRDefault="00C84DDB" w:rsidP="00686982">
      <w:pPr>
        <w:pStyle w:val="1"/>
        <w:tabs>
          <w:tab w:val="left" w:pos="142"/>
          <w:tab w:val="left" w:pos="10490"/>
        </w:tabs>
        <w:spacing w:before="5"/>
        <w:ind w:left="142" w:right="3834"/>
        <w:contextualSpacing/>
        <w:jc w:val="both"/>
        <w:rPr>
          <w:sz w:val="24"/>
          <w:szCs w:val="24"/>
        </w:rPr>
      </w:pPr>
      <w:r w:rsidRPr="00A57EA8">
        <w:rPr>
          <w:sz w:val="24"/>
          <w:szCs w:val="24"/>
        </w:rPr>
        <w:t>X-XII классы РУССКИЙ ЯЗЫК</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b/>
          <w:color w:val="000009"/>
          <w:sz w:val="24"/>
          <w:szCs w:val="24"/>
        </w:rPr>
        <w:t xml:space="preserve">Цель </w:t>
      </w:r>
      <w:r w:rsidRPr="00A57EA8">
        <w:rPr>
          <w:color w:val="000009"/>
          <w:sz w:val="24"/>
          <w:szCs w:val="24"/>
        </w:rPr>
        <w:t xml:space="preserve">изучения </w:t>
      </w:r>
      <w:r w:rsidRPr="00A57EA8">
        <w:rPr>
          <w:color w:val="000009"/>
          <w:spacing w:val="-4"/>
          <w:sz w:val="24"/>
          <w:szCs w:val="24"/>
        </w:rPr>
        <w:t>русского</w:t>
      </w:r>
      <w:r w:rsidRPr="00A57EA8">
        <w:rPr>
          <w:color w:val="000009"/>
          <w:spacing w:val="62"/>
          <w:sz w:val="24"/>
          <w:szCs w:val="24"/>
        </w:rPr>
        <w:t xml:space="preserve"> </w:t>
      </w:r>
      <w:r w:rsidRPr="00A57EA8">
        <w:rPr>
          <w:color w:val="000009"/>
          <w:sz w:val="24"/>
          <w:szCs w:val="24"/>
        </w:rPr>
        <w:t xml:space="preserve">языка состоит в формировании </w:t>
      </w:r>
      <w:r w:rsidRPr="00A57EA8">
        <w:rPr>
          <w:color w:val="000009"/>
          <w:spacing w:val="-3"/>
          <w:sz w:val="24"/>
          <w:szCs w:val="24"/>
        </w:rPr>
        <w:t xml:space="preserve">коммуникативной компетенции </w:t>
      </w:r>
      <w:r w:rsidRPr="00A57EA8">
        <w:rPr>
          <w:color w:val="000009"/>
          <w:sz w:val="24"/>
          <w:szCs w:val="24"/>
        </w:rPr>
        <w:t xml:space="preserve">обучающихся, а также совершенствовании </w:t>
      </w:r>
      <w:r w:rsidRPr="00A57EA8">
        <w:rPr>
          <w:color w:val="000009"/>
          <w:spacing w:val="-3"/>
          <w:sz w:val="24"/>
          <w:szCs w:val="24"/>
        </w:rPr>
        <w:t xml:space="preserve">навыков </w:t>
      </w:r>
      <w:r w:rsidRPr="00A57EA8">
        <w:rPr>
          <w:color w:val="000009"/>
          <w:sz w:val="24"/>
          <w:szCs w:val="24"/>
        </w:rPr>
        <w:t xml:space="preserve">грамотного письма </w:t>
      </w:r>
      <w:r w:rsidRPr="00A57EA8">
        <w:rPr>
          <w:color w:val="000009"/>
          <w:spacing w:val="-3"/>
          <w:sz w:val="24"/>
          <w:szCs w:val="24"/>
        </w:rPr>
        <w:t xml:space="preserve">как </w:t>
      </w:r>
      <w:r w:rsidRPr="00A57EA8">
        <w:rPr>
          <w:color w:val="000009"/>
          <w:sz w:val="24"/>
          <w:szCs w:val="24"/>
        </w:rPr>
        <w:t xml:space="preserve">показателя общей </w:t>
      </w:r>
      <w:r w:rsidRPr="00A57EA8">
        <w:rPr>
          <w:color w:val="000009"/>
          <w:spacing w:val="-5"/>
          <w:sz w:val="24"/>
          <w:szCs w:val="24"/>
        </w:rPr>
        <w:t xml:space="preserve">культуры </w:t>
      </w:r>
      <w:r w:rsidRPr="00A57EA8">
        <w:rPr>
          <w:color w:val="000009"/>
          <w:sz w:val="24"/>
          <w:szCs w:val="24"/>
        </w:rPr>
        <w:t>человека.</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color w:val="000009"/>
          <w:sz w:val="24"/>
          <w:szCs w:val="24"/>
        </w:rPr>
        <w:t>Задачи:</w:t>
      </w:r>
    </w:p>
    <w:p w:rsidR="00C84DDB" w:rsidRPr="00A57EA8" w:rsidRDefault="00C84DDB" w:rsidP="00686982">
      <w:pPr>
        <w:pStyle w:val="a5"/>
        <w:numPr>
          <w:ilvl w:val="0"/>
          <w:numId w:val="55"/>
        </w:numPr>
        <w:tabs>
          <w:tab w:val="left" w:pos="142"/>
          <w:tab w:val="left" w:pos="1741"/>
          <w:tab w:val="left" w:pos="10490"/>
        </w:tabs>
        <w:spacing w:before="156"/>
        <w:ind w:left="142" w:right="691" w:firstLine="0"/>
        <w:contextualSpacing/>
        <w:rPr>
          <w:color w:val="000009"/>
          <w:sz w:val="24"/>
          <w:szCs w:val="24"/>
        </w:rPr>
      </w:pPr>
      <w:r w:rsidRPr="00A57EA8">
        <w:rPr>
          <w:color w:val="000009"/>
          <w:sz w:val="24"/>
          <w:szCs w:val="24"/>
        </w:rPr>
        <w:t xml:space="preserve">расширение представлений о </w:t>
      </w:r>
      <w:r w:rsidRPr="00A57EA8">
        <w:rPr>
          <w:color w:val="000009"/>
          <w:spacing w:val="-3"/>
          <w:sz w:val="24"/>
          <w:szCs w:val="24"/>
        </w:rPr>
        <w:t xml:space="preserve">языке </w:t>
      </w:r>
      <w:r w:rsidRPr="00A57EA8">
        <w:rPr>
          <w:color w:val="000009"/>
          <w:sz w:val="24"/>
          <w:szCs w:val="24"/>
        </w:rPr>
        <w:t xml:space="preserve">как важнейшем средстве </w:t>
      </w:r>
      <w:r w:rsidRPr="00A57EA8">
        <w:rPr>
          <w:color w:val="000009"/>
          <w:spacing w:val="-3"/>
          <w:sz w:val="24"/>
          <w:szCs w:val="24"/>
        </w:rPr>
        <w:t xml:space="preserve">человеческого </w:t>
      </w:r>
      <w:r w:rsidRPr="00A57EA8">
        <w:rPr>
          <w:color w:val="000009"/>
          <w:sz w:val="24"/>
          <w:szCs w:val="24"/>
        </w:rPr>
        <w:t>общения;</w:t>
      </w:r>
    </w:p>
    <w:p w:rsidR="00C84DDB" w:rsidRPr="00D53DA2" w:rsidRDefault="00C84DDB" w:rsidP="00686982">
      <w:pPr>
        <w:pStyle w:val="a5"/>
        <w:numPr>
          <w:ilvl w:val="0"/>
          <w:numId w:val="55"/>
        </w:numPr>
        <w:tabs>
          <w:tab w:val="left" w:pos="142"/>
          <w:tab w:val="left" w:pos="1741"/>
          <w:tab w:val="left" w:pos="10490"/>
        </w:tabs>
        <w:spacing w:before="1"/>
        <w:ind w:left="142" w:right="686" w:firstLine="0"/>
        <w:contextualSpacing/>
        <w:rPr>
          <w:color w:val="000009"/>
          <w:sz w:val="24"/>
          <w:szCs w:val="24"/>
        </w:rPr>
      </w:pPr>
      <w:r w:rsidRPr="00D53DA2">
        <w:rPr>
          <w:color w:val="000009"/>
          <w:spacing w:val="-3"/>
          <w:sz w:val="24"/>
          <w:szCs w:val="24"/>
        </w:rPr>
        <w:t xml:space="preserve">ознакомление </w:t>
      </w:r>
      <w:r w:rsidRPr="00D53DA2">
        <w:rPr>
          <w:color w:val="000009"/>
          <w:sz w:val="24"/>
          <w:szCs w:val="24"/>
        </w:rPr>
        <w:t xml:space="preserve">с </w:t>
      </w:r>
      <w:r w:rsidRPr="00D53DA2">
        <w:rPr>
          <w:color w:val="000009"/>
          <w:spacing w:val="-3"/>
          <w:sz w:val="24"/>
          <w:szCs w:val="24"/>
        </w:rPr>
        <w:t xml:space="preserve">некоторыми </w:t>
      </w:r>
      <w:r w:rsidRPr="00D53DA2">
        <w:rPr>
          <w:color w:val="000009"/>
          <w:sz w:val="24"/>
          <w:szCs w:val="24"/>
        </w:rPr>
        <w:t>грамматическими понятиями и формирование на этой основе грамматических знаний и</w:t>
      </w:r>
      <w:r w:rsidRPr="00D53DA2">
        <w:rPr>
          <w:color w:val="000009"/>
          <w:spacing w:val="-9"/>
          <w:sz w:val="24"/>
          <w:szCs w:val="24"/>
        </w:rPr>
        <w:t xml:space="preserve"> </w:t>
      </w:r>
      <w:r w:rsidRPr="00D53DA2">
        <w:rPr>
          <w:color w:val="000009"/>
          <w:sz w:val="24"/>
          <w:szCs w:val="24"/>
        </w:rPr>
        <w:t xml:space="preserve">умений;использование усвоенных грамматико-орфографических знаний и умений для решения практических </w:t>
      </w:r>
      <w:r w:rsidRPr="00D53DA2">
        <w:rPr>
          <w:color w:val="000009"/>
          <w:spacing w:val="-3"/>
          <w:sz w:val="24"/>
          <w:szCs w:val="24"/>
        </w:rPr>
        <w:t>(коммуникативно-речевых</w:t>
      </w:r>
      <w:r w:rsidRPr="00D53DA2">
        <w:rPr>
          <w:color w:val="000009"/>
          <w:spacing w:val="4"/>
          <w:sz w:val="24"/>
          <w:szCs w:val="24"/>
        </w:rPr>
        <w:t xml:space="preserve"> </w:t>
      </w:r>
      <w:r w:rsidRPr="00D53DA2">
        <w:rPr>
          <w:color w:val="000009"/>
          <w:spacing w:val="-3"/>
          <w:sz w:val="24"/>
          <w:szCs w:val="24"/>
        </w:rPr>
        <w:t>задач);</w:t>
      </w:r>
    </w:p>
    <w:p w:rsidR="00C84DDB" w:rsidRPr="00A57EA8" w:rsidRDefault="00C84DDB" w:rsidP="00686982">
      <w:pPr>
        <w:pStyle w:val="a5"/>
        <w:numPr>
          <w:ilvl w:val="0"/>
          <w:numId w:val="55"/>
        </w:numPr>
        <w:tabs>
          <w:tab w:val="left" w:pos="142"/>
          <w:tab w:val="left" w:pos="1741"/>
          <w:tab w:val="left" w:pos="10490"/>
        </w:tabs>
        <w:ind w:left="142" w:firstLine="0"/>
        <w:contextualSpacing/>
        <w:rPr>
          <w:color w:val="000009"/>
          <w:sz w:val="24"/>
          <w:szCs w:val="24"/>
        </w:rPr>
      </w:pPr>
      <w:r w:rsidRPr="00A57EA8">
        <w:rPr>
          <w:color w:val="000009"/>
          <w:sz w:val="24"/>
          <w:szCs w:val="24"/>
        </w:rPr>
        <w:t xml:space="preserve">развитие </w:t>
      </w:r>
      <w:r w:rsidRPr="00A57EA8">
        <w:rPr>
          <w:color w:val="000009"/>
          <w:spacing w:val="-3"/>
          <w:sz w:val="24"/>
          <w:szCs w:val="24"/>
        </w:rPr>
        <w:t xml:space="preserve">коммуникативных </w:t>
      </w:r>
      <w:r w:rsidRPr="00A57EA8">
        <w:rPr>
          <w:color w:val="000009"/>
          <w:sz w:val="24"/>
          <w:szCs w:val="24"/>
        </w:rPr>
        <w:t xml:space="preserve">умений и </w:t>
      </w:r>
      <w:r w:rsidRPr="00A57EA8">
        <w:rPr>
          <w:color w:val="000009"/>
          <w:spacing w:val="-4"/>
          <w:sz w:val="24"/>
          <w:szCs w:val="24"/>
        </w:rPr>
        <w:t>навыков</w:t>
      </w:r>
      <w:r w:rsidRPr="00A57EA8">
        <w:rPr>
          <w:color w:val="000009"/>
          <w:spacing w:val="3"/>
          <w:sz w:val="24"/>
          <w:szCs w:val="24"/>
        </w:rPr>
        <w:t xml:space="preserve"> </w:t>
      </w:r>
      <w:r w:rsidRPr="00A57EA8">
        <w:rPr>
          <w:color w:val="000009"/>
          <w:spacing w:val="-3"/>
          <w:sz w:val="24"/>
          <w:szCs w:val="24"/>
        </w:rPr>
        <w:t>обучающихся;</w:t>
      </w:r>
    </w:p>
    <w:p w:rsidR="00C84DDB" w:rsidRPr="00A57EA8" w:rsidRDefault="00C84DDB" w:rsidP="00686982">
      <w:pPr>
        <w:pStyle w:val="a5"/>
        <w:numPr>
          <w:ilvl w:val="0"/>
          <w:numId w:val="55"/>
        </w:numPr>
        <w:tabs>
          <w:tab w:val="left" w:pos="142"/>
          <w:tab w:val="left" w:pos="1741"/>
          <w:tab w:val="left" w:pos="10490"/>
        </w:tabs>
        <w:spacing w:before="162"/>
        <w:ind w:left="142" w:right="685" w:firstLine="0"/>
        <w:contextualSpacing/>
        <w:rPr>
          <w:color w:val="000009"/>
          <w:sz w:val="24"/>
          <w:szCs w:val="24"/>
        </w:rPr>
      </w:pPr>
      <w:r w:rsidRPr="00A57EA8">
        <w:rPr>
          <w:color w:val="000009"/>
          <w:sz w:val="24"/>
          <w:szCs w:val="24"/>
        </w:rPr>
        <w:t xml:space="preserve">воспитание позитивного эмоционально-ценностного отношения к </w:t>
      </w:r>
      <w:r w:rsidRPr="00A57EA8">
        <w:rPr>
          <w:color w:val="000009"/>
          <w:spacing w:val="-4"/>
          <w:sz w:val="24"/>
          <w:szCs w:val="24"/>
        </w:rPr>
        <w:t xml:space="preserve">русскому </w:t>
      </w:r>
      <w:r w:rsidRPr="00A57EA8">
        <w:rPr>
          <w:color w:val="000009"/>
          <w:spacing w:val="-6"/>
          <w:sz w:val="24"/>
          <w:szCs w:val="24"/>
        </w:rPr>
        <w:t xml:space="preserve">языку, </w:t>
      </w:r>
      <w:r w:rsidRPr="00A57EA8">
        <w:rPr>
          <w:color w:val="000009"/>
          <w:sz w:val="24"/>
          <w:szCs w:val="24"/>
        </w:rPr>
        <w:t>стремление совершенствовать свою</w:t>
      </w:r>
      <w:r w:rsidRPr="00A57EA8">
        <w:rPr>
          <w:color w:val="000009"/>
          <w:spacing w:val="1"/>
          <w:sz w:val="24"/>
          <w:szCs w:val="24"/>
        </w:rPr>
        <w:t xml:space="preserve"> </w:t>
      </w:r>
      <w:r w:rsidRPr="00A57EA8">
        <w:rPr>
          <w:color w:val="000009"/>
          <w:sz w:val="24"/>
          <w:szCs w:val="24"/>
        </w:rPr>
        <w:t>речь.</w:t>
      </w:r>
    </w:p>
    <w:p w:rsidR="00C84DDB" w:rsidRPr="00A57EA8" w:rsidRDefault="00C84DDB" w:rsidP="00686982">
      <w:pPr>
        <w:pStyle w:val="a5"/>
        <w:numPr>
          <w:ilvl w:val="0"/>
          <w:numId w:val="55"/>
        </w:numPr>
        <w:tabs>
          <w:tab w:val="left" w:pos="142"/>
          <w:tab w:val="left" w:pos="1741"/>
          <w:tab w:val="left" w:pos="10490"/>
        </w:tabs>
        <w:ind w:left="142" w:firstLine="0"/>
        <w:contextualSpacing/>
        <w:rPr>
          <w:sz w:val="24"/>
          <w:szCs w:val="24"/>
        </w:rPr>
      </w:pPr>
      <w:r w:rsidRPr="00A57EA8">
        <w:rPr>
          <w:sz w:val="24"/>
          <w:szCs w:val="24"/>
        </w:rPr>
        <w:t>коррекция недостатков развития познавательной</w:t>
      </w:r>
      <w:r w:rsidRPr="00A57EA8">
        <w:rPr>
          <w:spacing w:val="-15"/>
          <w:sz w:val="24"/>
          <w:szCs w:val="24"/>
        </w:rPr>
        <w:t xml:space="preserve"> </w:t>
      </w:r>
      <w:r w:rsidRPr="00A57EA8">
        <w:rPr>
          <w:sz w:val="24"/>
          <w:szCs w:val="24"/>
        </w:rPr>
        <w:t>деятельности;</w:t>
      </w:r>
    </w:p>
    <w:p w:rsidR="00C84DDB" w:rsidRPr="00A57EA8" w:rsidRDefault="00C84DDB" w:rsidP="00686982">
      <w:pPr>
        <w:pStyle w:val="a5"/>
        <w:numPr>
          <w:ilvl w:val="0"/>
          <w:numId w:val="55"/>
        </w:numPr>
        <w:tabs>
          <w:tab w:val="left" w:pos="142"/>
          <w:tab w:val="left" w:pos="1741"/>
          <w:tab w:val="left" w:pos="10490"/>
        </w:tabs>
        <w:spacing w:before="160"/>
        <w:ind w:left="142" w:right="690" w:firstLine="0"/>
        <w:contextualSpacing/>
        <w:rPr>
          <w:sz w:val="24"/>
          <w:szCs w:val="24"/>
        </w:rPr>
      </w:pPr>
      <w:r w:rsidRPr="00A57EA8">
        <w:rPr>
          <w:sz w:val="24"/>
          <w:szCs w:val="24"/>
        </w:rPr>
        <w:t xml:space="preserve">формирование мотивации к обучению и получению новых знаний, </w:t>
      </w:r>
      <w:r w:rsidRPr="00A57EA8">
        <w:rPr>
          <w:spacing w:val="-3"/>
          <w:sz w:val="24"/>
          <w:szCs w:val="24"/>
        </w:rPr>
        <w:t xml:space="preserve">пробуждение </w:t>
      </w:r>
      <w:r w:rsidRPr="00A57EA8">
        <w:rPr>
          <w:sz w:val="24"/>
          <w:szCs w:val="24"/>
        </w:rPr>
        <w:t>внутренней потребности в</w:t>
      </w:r>
      <w:r w:rsidRPr="00A57EA8">
        <w:rPr>
          <w:spacing w:val="-1"/>
          <w:sz w:val="24"/>
          <w:szCs w:val="24"/>
        </w:rPr>
        <w:t xml:space="preserve"> </w:t>
      </w:r>
      <w:r w:rsidRPr="00A57EA8">
        <w:rPr>
          <w:sz w:val="24"/>
          <w:szCs w:val="24"/>
        </w:rPr>
        <w:t>общении;</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Речевое общение. Речь и речевая деятельность</w:t>
      </w:r>
    </w:p>
    <w:p w:rsidR="00C84DDB" w:rsidRPr="00A57EA8" w:rsidRDefault="00C84DDB" w:rsidP="00686982">
      <w:pPr>
        <w:pStyle w:val="a3"/>
        <w:tabs>
          <w:tab w:val="left" w:pos="142"/>
          <w:tab w:val="left" w:pos="10490"/>
        </w:tabs>
        <w:spacing w:before="156"/>
        <w:ind w:left="142" w:right="690" w:firstLine="0"/>
        <w:contextualSpacing/>
        <w:rPr>
          <w:sz w:val="24"/>
          <w:szCs w:val="24"/>
        </w:rPr>
      </w:pPr>
      <w:r w:rsidRPr="00A57EA8">
        <w:rPr>
          <w:color w:val="000009"/>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C84DDB" w:rsidRPr="00A57EA8" w:rsidRDefault="00C84DDB" w:rsidP="00686982">
      <w:pPr>
        <w:tabs>
          <w:tab w:val="left" w:pos="142"/>
          <w:tab w:val="left" w:pos="10490"/>
        </w:tabs>
        <w:spacing w:before="67" w:line="240" w:lineRule="auto"/>
        <w:ind w:left="142" w:right="682"/>
        <w:contextualSpacing/>
        <w:jc w:val="both"/>
        <w:rPr>
          <w:rFonts w:ascii="Times New Roman" w:hAnsi="Times New Roman" w:cs="Times New Roman"/>
          <w:i/>
          <w:sz w:val="24"/>
          <w:szCs w:val="24"/>
        </w:rPr>
      </w:pPr>
      <w:r w:rsidRPr="00A57EA8">
        <w:rPr>
          <w:rFonts w:ascii="Times New Roman" w:hAnsi="Times New Roman" w:cs="Times New Roman"/>
          <w:color w:val="000009"/>
          <w:spacing w:val="-4"/>
          <w:sz w:val="24"/>
          <w:szCs w:val="24"/>
        </w:rPr>
        <w:t>Речь</w:t>
      </w:r>
      <w:r w:rsidRPr="00A57EA8">
        <w:rPr>
          <w:rFonts w:ascii="Times New Roman" w:hAnsi="Times New Roman" w:cs="Times New Roman"/>
          <w:color w:val="000009"/>
          <w:spacing w:val="62"/>
          <w:sz w:val="24"/>
          <w:szCs w:val="24"/>
        </w:rPr>
        <w:t xml:space="preserve"> </w:t>
      </w:r>
      <w:r w:rsidRPr="00A57EA8">
        <w:rPr>
          <w:rFonts w:ascii="Times New Roman" w:hAnsi="Times New Roman" w:cs="Times New Roman"/>
          <w:color w:val="000009"/>
          <w:sz w:val="24"/>
          <w:szCs w:val="24"/>
        </w:rPr>
        <w:t xml:space="preserve">как средство общения. Закрепление и обобщение знаний об основных </w:t>
      </w:r>
      <w:r w:rsidRPr="00A57EA8">
        <w:rPr>
          <w:rFonts w:ascii="Times New Roman" w:hAnsi="Times New Roman" w:cs="Times New Roman"/>
          <w:color w:val="000009"/>
          <w:spacing w:val="-3"/>
          <w:sz w:val="24"/>
          <w:szCs w:val="24"/>
        </w:rPr>
        <w:t xml:space="preserve">компонентах речевой </w:t>
      </w:r>
      <w:r w:rsidRPr="00A57EA8">
        <w:rPr>
          <w:rFonts w:ascii="Times New Roman" w:hAnsi="Times New Roman" w:cs="Times New Roman"/>
          <w:color w:val="000009"/>
          <w:sz w:val="24"/>
          <w:szCs w:val="24"/>
        </w:rPr>
        <w:t xml:space="preserve">ситуации: </w:t>
      </w:r>
      <w:r w:rsidRPr="00A57EA8">
        <w:rPr>
          <w:rFonts w:ascii="Times New Roman" w:hAnsi="Times New Roman" w:cs="Times New Roman"/>
          <w:i/>
          <w:color w:val="000009"/>
          <w:spacing w:val="-5"/>
          <w:sz w:val="24"/>
          <w:szCs w:val="24"/>
        </w:rPr>
        <w:t xml:space="preserve">кому? </w:t>
      </w:r>
      <w:r w:rsidRPr="00A57EA8">
        <w:rPr>
          <w:rFonts w:ascii="Times New Roman" w:hAnsi="Times New Roman" w:cs="Times New Roman"/>
          <w:i/>
          <w:color w:val="000009"/>
          <w:sz w:val="24"/>
          <w:szCs w:val="24"/>
        </w:rPr>
        <w:t xml:space="preserve">– </w:t>
      </w:r>
      <w:r w:rsidRPr="00A57EA8">
        <w:rPr>
          <w:rFonts w:ascii="Times New Roman" w:hAnsi="Times New Roman" w:cs="Times New Roman"/>
          <w:i/>
          <w:color w:val="000009"/>
          <w:spacing w:val="-3"/>
          <w:sz w:val="24"/>
          <w:szCs w:val="24"/>
        </w:rPr>
        <w:t xml:space="preserve">зачем? </w:t>
      </w:r>
      <w:r w:rsidRPr="00A57EA8">
        <w:rPr>
          <w:rFonts w:ascii="Times New Roman" w:hAnsi="Times New Roman" w:cs="Times New Roman"/>
          <w:i/>
          <w:color w:val="000009"/>
          <w:sz w:val="24"/>
          <w:szCs w:val="24"/>
        </w:rPr>
        <w:t xml:space="preserve">– о чём? – </w:t>
      </w:r>
      <w:r w:rsidRPr="00A57EA8">
        <w:rPr>
          <w:rFonts w:ascii="Times New Roman" w:hAnsi="Times New Roman" w:cs="Times New Roman"/>
          <w:i/>
          <w:color w:val="000009"/>
          <w:spacing w:val="-3"/>
          <w:sz w:val="24"/>
          <w:szCs w:val="24"/>
        </w:rPr>
        <w:t xml:space="preserve">как? </w:t>
      </w:r>
      <w:r w:rsidRPr="00A57EA8">
        <w:rPr>
          <w:rFonts w:ascii="Times New Roman" w:hAnsi="Times New Roman" w:cs="Times New Roman"/>
          <w:i/>
          <w:color w:val="000009"/>
          <w:sz w:val="24"/>
          <w:szCs w:val="24"/>
        </w:rPr>
        <w:t xml:space="preserve">– при </w:t>
      </w:r>
      <w:r w:rsidRPr="00A57EA8">
        <w:rPr>
          <w:rFonts w:ascii="Times New Roman" w:hAnsi="Times New Roman" w:cs="Times New Roman"/>
          <w:i/>
          <w:color w:val="000009"/>
          <w:spacing w:val="-3"/>
          <w:sz w:val="24"/>
          <w:szCs w:val="24"/>
        </w:rPr>
        <w:t xml:space="preserve">каких </w:t>
      </w:r>
      <w:r w:rsidRPr="00A57EA8">
        <w:rPr>
          <w:rFonts w:ascii="Times New Roman" w:hAnsi="Times New Roman" w:cs="Times New Roman"/>
          <w:i/>
          <w:color w:val="000009"/>
          <w:sz w:val="24"/>
          <w:szCs w:val="24"/>
        </w:rPr>
        <w:t xml:space="preserve">условиях? я </w:t>
      </w:r>
      <w:r w:rsidRPr="00A57EA8">
        <w:rPr>
          <w:rFonts w:ascii="Times New Roman" w:hAnsi="Times New Roman" w:cs="Times New Roman"/>
          <w:i/>
          <w:color w:val="000009"/>
          <w:spacing w:val="-3"/>
          <w:sz w:val="24"/>
          <w:szCs w:val="24"/>
        </w:rPr>
        <w:t xml:space="preserve">буду </w:t>
      </w:r>
      <w:r w:rsidRPr="00A57EA8">
        <w:rPr>
          <w:rFonts w:ascii="Times New Roman" w:hAnsi="Times New Roman" w:cs="Times New Roman"/>
          <w:i/>
          <w:color w:val="000009"/>
          <w:sz w:val="24"/>
          <w:szCs w:val="24"/>
        </w:rPr>
        <w:t>говорить (писать),</w:t>
      </w:r>
      <w:r w:rsidRPr="00A57EA8">
        <w:rPr>
          <w:rFonts w:ascii="Times New Roman" w:hAnsi="Times New Roman" w:cs="Times New Roman"/>
          <w:i/>
          <w:color w:val="000009"/>
          <w:spacing w:val="-4"/>
          <w:sz w:val="24"/>
          <w:szCs w:val="24"/>
        </w:rPr>
        <w:t xml:space="preserve"> </w:t>
      </w:r>
      <w:r w:rsidRPr="00A57EA8">
        <w:rPr>
          <w:rFonts w:ascii="Times New Roman" w:hAnsi="Times New Roman" w:cs="Times New Roman"/>
          <w:i/>
          <w:color w:val="000009"/>
          <w:sz w:val="24"/>
          <w:szCs w:val="24"/>
        </w:rPr>
        <w:t>слушать(читать).</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Формы речи (внешняя и внутренняя речь).</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Внешняя форма речи (устная и письменная речь; их сравнение).</w:t>
      </w:r>
    </w:p>
    <w:p w:rsidR="00C84DDB" w:rsidRPr="00A57EA8" w:rsidRDefault="00C84DDB" w:rsidP="00686982">
      <w:pPr>
        <w:pStyle w:val="a3"/>
        <w:tabs>
          <w:tab w:val="left" w:pos="142"/>
          <w:tab w:val="left" w:pos="3585"/>
          <w:tab w:val="left" w:pos="4002"/>
          <w:tab w:val="left" w:pos="5640"/>
          <w:tab w:val="left" w:pos="6431"/>
          <w:tab w:val="left" w:pos="8420"/>
          <w:tab w:val="left" w:pos="10490"/>
        </w:tabs>
        <w:spacing w:before="162"/>
        <w:ind w:left="142" w:right="689" w:firstLine="0"/>
        <w:contextualSpacing/>
        <w:rPr>
          <w:sz w:val="24"/>
          <w:szCs w:val="24"/>
        </w:rPr>
      </w:pPr>
      <w:r w:rsidRPr="00A57EA8">
        <w:rPr>
          <w:color w:val="000009"/>
          <w:sz w:val="24"/>
          <w:szCs w:val="24"/>
        </w:rPr>
        <w:t xml:space="preserve">Виды речевой деятельности (говорение, чтение, письмо, слушание). </w:t>
      </w:r>
      <w:r w:rsidRPr="00A57EA8">
        <w:rPr>
          <w:color w:val="000009"/>
          <w:spacing w:val="-3"/>
          <w:sz w:val="24"/>
          <w:szCs w:val="24"/>
        </w:rPr>
        <w:t>Подготовленная</w:t>
      </w:r>
      <w:r w:rsidR="004936A0">
        <w:rPr>
          <w:color w:val="000009"/>
          <w:spacing w:val="-3"/>
          <w:sz w:val="24"/>
          <w:szCs w:val="24"/>
        </w:rPr>
        <w:t xml:space="preserve"> </w:t>
      </w:r>
      <w:r w:rsidRPr="00A57EA8">
        <w:rPr>
          <w:color w:val="000009"/>
          <w:sz w:val="24"/>
          <w:szCs w:val="24"/>
        </w:rPr>
        <w:t>и</w:t>
      </w:r>
      <w:r w:rsidR="004936A0">
        <w:rPr>
          <w:color w:val="000009"/>
          <w:sz w:val="24"/>
          <w:szCs w:val="24"/>
        </w:rPr>
        <w:t xml:space="preserve"> </w:t>
      </w:r>
      <w:r w:rsidRPr="00A57EA8">
        <w:rPr>
          <w:color w:val="000009"/>
          <w:sz w:val="24"/>
          <w:szCs w:val="24"/>
        </w:rPr>
        <w:t>спонтанная</w:t>
      </w:r>
      <w:r w:rsidRPr="00A57EA8">
        <w:rPr>
          <w:color w:val="000009"/>
          <w:sz w:val="24"/>
          <w:szCs w:val="24"/>
        </w:rPr>
        <w:tab/>
      </w:r>
      <w:r w:rsidRPr="00A57EA8">
        <w:rPr>
          <w:color w:val="000009"/>
          <w:spacing w:val="-3"/>
          <w:sz w:val="24"/>
          <w:szCs w:val="24"/>
        </w:rPr>
        <w:t>речь</w:t>
      </w:r>
      <w:r w:rsidRPr="00A57EA8">
        <w:rPr>
          <w:color w:val="000009"/>
          <w:spacing w:val="-3"/>
          <w:sz w:val="24"/>
          <w:szCs w:val="24"/>
        </w:rPr>
        <w:tab/>
      </w:r>
      <w:r w:rsidRPr="00A57EA8">
        <w:rPr>
          <w:color w:val="000009"/>
          <w:sz w:val="24"/>
          <w:szCs w:val="24"/>
        </w:rPr>
        <w:t>(практические</w:t>
      </w:r>
      <w:r w:rsidRPr="00A57EA8">
        <w:rPr>
          <w:color w:val="000009"/>
          <w:sz w:val="24"/>
          <w:szCs w:val="24"/>
        </w:rPr>
        <w:tab/>
      </w:r>
      <w:r w:rsidRPr="00A57EA8">
        <w:rPr>
          <w:color w:val="000009"/>
          <w:spacing w:val="-1"/>
          <w:sz w:val="24"/>
          <w:szCs w:val="24"/>
        </w:rPr>
        <w:t>упражнения).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Приёмы подготовки речи (практические упражнения).</w:t>
      </w:r>
    </w:p>
    <w:p w:rsidR="00C84DDB" w:rsidRPr="00A57EA8" w:rsidRDefault="00C84DDB" w:rsidP="00686982">
      <w:pPr>
        <w:pStyle w:val="a3"/>
        <w:tabs>
          <w:tab w:val="left" w:pos="142"/>
          <w:tab w:val="left" w:pos="10490"/>
        </w:tabs>
        <w:spacing w:before="161"/>
        <w:ind w:left="142" w:right="800" w:firstLine="0"/>
        <w:contextualSpacing/>
        <w:rPr>
          <w:sz w:val="24"/>
          <w:szCs w:val="24"/>
        </w:rPr>
      </w:pPr>
      <w:r w:rsidRPr="00A57EA8">
        <w:rPr>
          <w:color w:val="000009"/>
          <w:spacing w:val="-3"/>
          <w:sz w:val="24"/>
          <w:szCs w:val="24"/>
        </w:rPr>
        <w:t xml:space="preserve">Краткая </w:t>
      </w:r>
      <w:r w:rsidRPr="00A57EA8">
        <w:rPr>
          <w:color w:val="000009"/>
          <w:sz w:val="24"/>
          <w:szCs w:val="24"/>
        </w:rPr>
        <w:t xml:space="preserve">и развёрнутая речь. Практические упражнения </w:t>
      </w:r>
      <w:r w:rsidRPr="00A57EA8">
        <w:rPr>
          <w:color w:val="000009"/>
          <w:spacing w:val="-4"/>
          <w:sz w:val="24"/>
          <w:szCs w:val="24"/>
        </w:rPr>
        <w:t xml:space="preserve">подготовки  </w:t>
      </w:r>
      <w:r w:rsidRPr="00A57EA8">
        <w:rPr>
          <w:color w:val="000009"/>
          <w:sz w:val="24"/>
          <w:szCs w:val="24"/>
        </w:rPr>
        <w:t>развёрнутой</w:t>
      </w:r>
      <w:r w:rsidRPr="00A57EA8">
        <w:rPr>
          <w:color w:val="000009"/>
          <w:spacing w:val="68"/>
          <w:sz w:val="24"/>
          <w:szCs w:val="24"/>
        </w:rPr>
        <w:t xml:space="preserve"> </w:t>
      </w:r>
      <w:r w:rsidRPr="00A57EA8">
        <w:rPr>
          <w:color w:val="000009"/>
          <w:sz w:val="24"/>
          <w:szCs w:val="24"/>
        </w:rPr>
        <w:t>речи.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Речь как средство общения. Партнёры по общению: «один ― много»,</w:t>
      </w:r>
    </w:p>
    <w:p w:rsidR="00C84DDB" w:rsidRPr="00A57EA8" w:rsidRDefault="00C84DDB" w:rsidP="00686982">
      <w:pPr>
        <w:pStyle w:val="a3"/>
        <w:tabs>
          <w:tab w:val="left" w:pos="142"/>
          <w:tab w:val="left" w:pos="10490"/>
        </w:tabs>
        <w:spacing w:before="160"/>
        <w:ind w:left="142" w:right="689" w:firstLine="0"/>
        <w:contextualSpacing/>
        <w:rPr>
          <w:sz w:val="24"/>
          <w:szCs w:val="24"/>
        </w:rPr>
      </w:pPr>
      <w:r w:rsidRPr="00A57EA8">
        <w:rPr>
          <w:color w:val="000009"/>
          <w:spacing w:val="-3"/>
          <w:sz w:val="24"/>
          <w:szCs w:val="24"/>
        </w:rPr>
        <w:t xml:space="preserve">«знакомые </w:t>
      </w:r>
      <w:r w:rsidRPr="00A57EA8">
        <w:rPr>
          <w:color w:val="000009"/>
          <w:sz w:val="24"/>
          <w:szCs w:val="24"/>
        </w:rPr>
        <w:t xml:space="preserve">― </w:t>
      </w:r>
      <w:r w:rsidRPr="00A57EA8">
        <w:rPr>
          <w:color w:val="000009"/>
          <w:spacing w:val="-3"/>
          <w:sz w:val="24"/>
          <w:szCs w:val="24"/>
        </w:rPr>
        <w:t xml:space="preserve">незнакомые», </w:t>
      </w:r>
      <w:r w:rsidRPr="00A57EA8">
        <w:rPr>
          <w:color w:val="000009"/>
          <w:sz w:val="24"/>
          <w:szCs w:val="24"/>
        </w:rPr>
        <w:t>сверстники ― взрослые. Понятие об общительном и необщительном человеке, контактность как свойство личности.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Задачи общения (спросить, попросить, отказаться, узнать и т. п.).</w:t>
      </w:r>
    </w:p>
    <w:p w:rsidR="00C84DDB" w:rsidRPr="00A57EA8" w:rsidRDefault="00C84DDB" w:rsidP="00686982">
      <w:pPr>
        <w:pStyle w:val="a3"/>
        <w:tabs>
          <w:tab w:val="left" w:pos="142"/>
          <w:tab w:val="left" w:pos="10490"/>
        </w:tabs>
        <w:spacing w:before="160"/>
        <w:ind w:left="142" w:right="2060" w:firstLine="0"/>
        <w:contextualSpacing/>
        <w:rPr>
          <w:sz w:val="24"/>
          <w:szCs w:val="24"/>
        </w:rPr>
      </w:pPr>
      <w:r w:rsidRPr="00A57EA8">
        <w:rPr>
          <w:color w:val="000009"/>
          <w:sz w:val="24"/>
          <w:szCs w:val="24"/>
        </w:rPr>
        <w:t>Модель речевой коммуникации: адресант – адресат – сообщение. Речевая ситуация. Основные компоненты речевой ситуации. Речевой этикет.</w:t>
      </w:r>
    </w:p>
    <w:p w:rsidR="00C84DDB" w:rsidRPr="00A57EA8" w:rsidRDefault="00C84DDB" w:rsidP="00686982">
      <w:pPr>
        <w:pStyle w:val="a3"/>
        <w:tabs>
          <w:tab w:val="left" w:pos="142"/>
          <w:tab w:val="left" w:pos="10490"/>
        </w:tabs>
        <w:spacing w:before="2"/>
        <w:ind w:left="142" w:right="1044" w:firstLine="0"/>
        <w:contextualSpacing/>
        <w:rPr>
          <w:sz w:val="24"/>
          <w:szCs w:val="24"/>
        </w:rPr>
      </w:pPr>
      <w:r w:rsidRPr="00A57EA8">
        <w:rPr>
          <w:color w:val="000009"/>
          <w:sz w:val="24"/>
          <w:szCs w:val="24"/>
        </w:rPr>
        <w:t xml:space="preserve">Выражение приветствия и прощания в устной и письменной формах. </w:t>
      </w:r>
      <w:r w:rsidRPr="00A57EA8">
        <w:rPr>
          <w:color w:val="000009"/>
          <w:spacing w:val="-3"/>
          <w:sz w:val="24"/>
          <w:szCs w:val="24"/>
        </w:rPr>
        <w:t xml:space="preserve">Тексты </w:t>
      </w:r>
      <w:r w:rsidRPr="00A57EA8">
        <w:rPr>
          <w:color w:val="000009"/>
          <w:sz w:val="24"/>
          <w:szCs w:val="24"/>
        </w:rPr>
        <w:t>поздравления. Правила поведения при устном поздравлении. Благодарственные письма (сравнение писем разных по</w:t>
      </w:r>
      <w:r w:rsidRPr="00A57EA8">
        <w:rPr>
          <w:color w:val="000009"/>
          <w:spacing w:val="-41"/>
          <w:sz w:val="24"/>
          <w:szCs w:val="24"/>
        </w:rPr>
        <w:t xml:space="preserve"> </w:t>
      </w:r>
      <w:r w:rsidRPr="00A57EA8">
        <w:rPr>
          <w:color w:val="000009"/>
          <w:sz w:val="24"/>
          <w:szCs w:val="24"/>
        </w:rPr>
        <w:t>содержанию). Выражение просьбы в устной и письменной</w:t>
      </w:r>
      <w:r w:rsidRPr="00A57EA8">
        <w:rPr>
          <w:color w:val="000009"/>
          <w:spacing w:val="-13"/>
          <w:sz w:val="24"/>
          <w:szCs w:val="24"/>
        </w:rPr>
        <w:t xml:space="preserve"> </w:t>
      </w:r>
      <w:r w:rsidRPr="00A57EA8">
        <w:rPr>
          <w:color w:val="000009"/>
          <w:sz w:val="24"/>
          <w:szCs w:val="24"/>
        </w:rPr>
        <w:t>формах.</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Составление текстов о хороших манерах.</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color w:val="000009"/>
          <w:sz w:val="24"/>
          <w:szCs w:val="24"/>
        </w:rPr>
        <w:t>Тексты приглашения. Устное и письменное приглашения.</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Высказывание. Текст</w:t>
      </w:r>
    </w:p>
    <w:p w:rsidR="00C84DDB" w:rsidRPr="00A57EA8" w:rsidRDefault="00C84DDB" w:rsidP="00686982">
      <w:pPr>
        <w:pStyle w:val="a3"/>
        <w:tabs>
          <w:tab w:val="left" w:pos="142"/>
          <w:tab w:val="left" w:pos="10490"/>
        </w:tabs>
        <w:spacing w:before="157"/>
        <w:ind w:left="142" w:right="1399" w:firstLine="0"/>
        <w:contextualSpacing/>
        <w:rPr>
          <w:sz w:val="24"/>
          <w:szCs w:val="24"/>
        </w:rPr>
      </w:pPr>
      <w:r w:rsidRPr="00A57EA8">
        <w:rPr>
          <w:color w:val="000009"/>
          <w:sz w:val="24"/>
          <w:szCs w:val="24"/>
        </w:rPr>
        <w:lastRenderedPageBreak/>
        <w:t>Диалог и монолог ― основные формы речевых высказываний. Текст как тематическое и смысловое единство. Диалог и монолог.</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color w:val="000009"/>
          <w:sz w:val="24"/>
          <w:szCs w:val="24"/>
        </w:rPr>
        <w:t>Диалог</w:t>
      </w:r>
      <w:r w:rsidRPr="00A57EA8">
        <w:rPr>
          <w:color w:val="000009"/>
          <w:sz w:val="24"/>
          <w:szCs w:val="24"/>
        </w:rPr>
        <w:t xml:space="preserve">. Составление диалогов в различных ситуациях общения; их анализ. Сравнение диалогов, используемых в </w:t>
      </w:r>
      <w:r w:rsidRPr="00A57EA8">
        <w:rPr>
          <w:color w:val="000009"/>
          <w:spacing w:val="-3"/>
          <w:sz w:val="24"/>
          <w:szCs w:val="24"/>
        </w:rPr>
        <w:t xml:space="preserve">художественных </w:t>
      </w:r>
      <w:r w:rsidRPr="00A57EA8">
        <w:rPr>
          <w:color w:val="000009"/>
          <w:sz w:val="24"/>
          <w:szCs w:val="24"/>
        </w:rPr>
        <w:t>произведениях, в повседневной жизни. Письменное оформление</w:t>
      </w:r>
      <w:r w:rsidRPr="00A57EA8">
        <w:rPr>
          <w:color w:val="000009"/>
          <w:spacing w:val="-23"/>
          <w:sz w:val="24"/>
          <w:szCs w:val="24"/>
        </w:rPr>
        <w:t xml:space="preserve"> </w:t>
      </w:r>
      <w:r w:rsidRPr="00A57EA8">
        <w:rPr>
          <w:color w:val="000009"/>
          <w:sz w:val="24"/>
          <w:szCs w:val="24"/>
        </w:rPr>
        <w:t>диалога.</w:t>
      </w:r>
    </w:p>
    <w:p w:rsidR="00C84DDB" w:rsidRPr="00A57EA8" w:rsidRDefault="00C84DDB" w:rsidP="00686982">
      <w:pPr>
        <w:pStyle w:val="a3"/>
        <w:tabs>
          <w:tab w:val="left" w:pos="142"/>
          <w:tab w:val="left" w:pos="10490"/>
        </w:tabs>
        <w:spacing w:before="67"/>
        <w:ind w:left="142" w:right="693" w:firstLine="0"/>
        <w:contextualSpacing/>
        <w:rPr>
          <w:sz w:val="24"/>
          <w:szCs w:val="24"/>
        </w:rPr>
      </w:pPr>
      <w:r w:rsidRPr="00A57EA8">
        <w:rPr>
          <w:color w:val="000009"/>
          <w:sz w:val="24"/>
          <w:szCs w:val="24"/>
        </w:rPr>
        <w:t>Составление и запись диалогов с использованием разных предложений по цели высказывания.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pacing w:val="-3"/>
          <w:sz w:val="24"/>
          <w:szCs w:val="24"/>
        </w:rPr>
        <w:t xml:space="preserve">Формулировка </w:t>
      </w:r>
      <w:r w:rsidRPr="00A57EA8">
        <w:rPr>
          <w:color w:val="000009"/>
          <w:sz w:val="24"/>
          <w:szCs w:val="24"/>
        </w:rPr>
        <w:t xml:space="preserve">и запись ответов на поставленные вопросы; постановка и запись вопросов в соответствии с данными ответами; постановка и запись нескольких </w:t>
      </w:r>
      <w:r w:rsidRPr="00A57EA8">
        <w:rPr>
          <w:color w:val="000009"/>
          <w:spacing w:val="-3"/>
          <w:sz w:val="24"/>
          <w:szCs w:val="24"/>
        </w:rPr>
        <w:t xml:space="preserve">ответов </w:t>
      </w:r>
      <w:r w:rsidRPr="00A57EA8">
        <w:rPr>
          <w:color w:val="000009"/>
          <w:sz w:val="24"/>
          <w:szCs w:val="24"/>
        </w:rPr>
        <w:t>на один</w:t>
      </w:r>
      <w:r w:rsidRPr="00A57EA8">
        <w:rPr>
          <w:color w:val="000009"/>
          <w:spacing w:val="-2"/>
          <w:sz w:val="24"/>
          <w:szCs w:val="24"/>
        </w:rPr>
        <w:t xml:space="preserve"> </w:t>
      </w:r>
      <w:r w:rsidRPr="00A57EA8">
        <w:rPr>
          <w:color w:val="000009"/>
          <w:sz w:val="24"/>
          <w:szCs w:val="24"/>
        </w:rPr>
        <w:t>вопрос.</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Составление и запись диалогов с учетом речевых ситуаций и задач общения.</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Составление и запись различных по содержанию диалогов в рамках одной речевой ситуации в зависимости от задач общения.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C84DDB" w:rsidRPr="00A57EA8" w:rsidRDefault="00C84DDB" w:rsidP="00686982">
      <w:pPr>
        <w:pStyle w:val="a3"/>
        <w:tabs>
          <w:tab w:val="left" w:pos="142"/>
          <w:tab w:val="left" w:pos="10490"/>
        </w:tabs>
        <w:ind w:left="142" w:firstLine="0"/>
        <w:contextualSpacing/>
        <w:rPr>
          <w:sz w:val="24"/>
          <w:szCs w:val="24"/>
        </w:rPr>
      </w:pPr>
      <w:r w:rsidRPr="00A57EA8">
        <w:rPr>
          <w:i/>
          <w:color w:val="000009"/>
          <w:sz w:val="24"/>
          <w:szCs w:val="24"/>
        </w:rPr>
        <w:t>Монолог</w:t>
      </w:r>
      <w:r w:rsidRPr="00A57EA8">
        <w:rPr>
          <w:color w:val="000009"/>
          <w:sz w:val="24"/>
          <w:szCs w:val="24"/>
        </w:rPr>
        <w:t>. Практические упражнения в составлении монологов.Определение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Заголовок текста. Соотнесение заголовка с темой и главной мыслью текста.</w:t>
      </w:r>
    </w:p>
    <w:p w:rsidR="00C84DDB" w:rsidRPr="00A57EA8" w:rsidRDefault="00C84DDB" w:rsidP="00686982">
      <w:pPr>
        <w:pStyle w:val="a3"/>
        <w:tabs>
          <w:tab w:val="left" w:pos="142"/>
          <w:tab w:val="left" w:pos="10490"/>
        </w:tabs>
        <w:ind w:left="142" w:right="697" w:firstLine="0"/>
        <w:contextualSpacing/>
        <w:rPr>
          <w:sz w:val="24"/>
          <w:szCs w:val="24"/>
        </w:rPr>
      </w:pPr>
      <w:r w:rsidRPr="00A57EA8">
        <w:rPr>
          <w:color w:val="000009"/>
          <w:sz w:val="24"/>
          <w:szCs w:val="24"/>
        </w:rPr>
        <w:t>Практические упражнения в определении общей темы текста и отдельных микротем.</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Темы широкие и узкие.</w:t>
      </w:r>
    </w:p>
    <w:p w:rsidR="00C84DDB" w:rsidRPr="00A57EA8" w:rsidRDefault="00C84DDB" w:rsidP="00686982">
      <w:pPr>
        <w:pStyle w:val="a3"/>
        <w:tabs>
          <w:tab w:val="left" w:pos="142"/>
          <w:tab w:val="left" w:pos="10490"/>
        </w:tabs>
        <w:spacing w:before="157"/>
        <w:ind w:left="142" w:right="689" w:firstLine="0"/>
        <w:contextualSpacing/>
        <w:rPr>
          <w:sz w:val="24"/>
          <w:szCs w:val="24"/>
        </w:rPr>
      </w:pPr>
      <w:r w:rsidRPr="00A57EA8">
        <w:rPr>
          <w:color w:val="000009"/>
          <w:sz w:val="24"/>
          <w:szCs w:val="24"/>
        </w:rPr>
        <w:t>Основные типы высказываний (повествование, рассуждение, описание).</w:t>
      </w:r>
    </w:p>
    <w:p w:rsidR="00C84DDB" w:rsidRPr="00A57EA8" w:rsidRDefault="00C84DDB" w:rsidP="00686982">
      <w:pPr>
        <w:pStyle w:val="a3"/>
        <w:tabs>
          <w:tab w:val="left" w:pos="142"/>
          <w:tab w:val="left" w:pos="10490"/>
        </w:tabs>
        <w:ind w:left="142" w:right="4363" w:firstLine="0"/>
        <w:contextualSpacing/>
        <w:rPr>
          <w:sz w:val="24"/>
          <w:szCs w:val="24"/>
        </w:rPr>
      </w:pPr>
      <w:r w:rsidRPr="00A57EA8">
        <w:rPr>
          <w:color w:val="000009"/>
          <w:sz w:val="24"/>
          <w:szCs w:val="24"/>
        </w:rPr>
        <w:t>Смысловые связи между частями текста. Языковые средства связи частей текста.</w:t>
      </w:r>
    </w:p>
    <w:p w:rsidR="00C84DDB" w:rsidRPr="00A57EA8" w:rsidRDefault="00C84DDB" w:rsidP="00686982">
      <w:pPr>
        <w:pStyle w:val="a3"/>
        <w:tabs>
          <w:tab w:val="left" w:pos="142"/>
          <w:tab w:val="left" w:pos="10490"/>
        </w:tabs>
        <w:spacing w:before="1"/>
        <w:ind w:left="142" w:right="695" w:firstLine="0"/>
        <w:contextualSpacing/>
        <w:rPr>
          <w:sz w:val="24"/>
          <w:szCs w:val="24"/>
        </w:rPr>
      </w:pPr>
      <w:r w:rsidRPr="00A57EA8">
        <w:rPr>
          <w:color w:val="000009"/>
          <w:sz w:val="24"/>
          <w:szCs w:val="24"/>
        </w:rPr>
        <w:t>Практические упражнения в ознакомлении со структурой повествовательного текста.</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Использование </w:t>
      </w:r>
      <w:r w:rsidRPr="00A57EA8">
        <w:rPr>
          <w:color w:val="000009"/>
          <w:spacing w:val="-4"/>
          <w:sz w:val="24"/>
          <w:szCs w:val="24"/>
        </w:rPr>
        <w:t xml:space="preserve">глаголов, </w:t>
      </w:r>
      <w:r w:rsidRPr="00A57EA8">
        <w:rPr>
          <w:color w:val="000009"/>
          <w:sz w:val="24"/>
          <w:szCs w:val="24"/>
        </w:rPr>
        <w:t>передающих последовательность совершаемых в текстах-повествованиях. Редактирование предложений</w:t>
      </w:r>
      <w:r w:rsidRPr="00A57EA8">
        <w:rPr>
          <w:color w:val="000009"/>
          <w:spacing w:val="65"/>
          <w:sz w:val="24"/>
          <w:szCs w:val="24"/>
        </w:rPr>
        <w:t xml:space="preserve"> </w:t>
      </w:r>
      <w:r w:rsidRPr="00A57EA8">
        <w:rPr>
          <w:color w:val="000009"/>
          <w:sz w:val="24"/>
          <w:szCs w:val="24"/>
        </w:rPr>
        <w:t>с</w:t>
      </w:r>
    </w:p>
    <w:p w:rsidR="00C84DDB" w:rsidRPr="00A57EA8" w:rsidRDefault="00C84DDB" w:rsidP="00686982">
      <w:pPr>
        <w:pStyle w:val="a3"/>
        <w:tabs>
          <w:tab w:val="left" w:pos="142"/>
          <w:tab w:val="left" w:pos="2358"/>
          <w:tab w:val="left" w:pos="4212"/>
          <w:tab w:val="left" w:pos="6862"/>
          <w:tab w:val="left" w:pos="8449"/>
          <w:tab w:val="left" w:pos="9147"/>
          <w:tab w:val="left" w:pos="10490"/>
        </w:tabs>
        <w:spacing w:before="67"/>
        <w:ind w:left="142" w:right="685" w:firstLine="0"/>
        <w:contextualSpacing/>
        <w:rPr>
          <w:sz w:val="24"/>
          <w:szCs w:val="24"/>
        </w:rPr>
      </w:pPr>
      <w:r w:rsidRPr="00A57EA8">
        <w:rPr>
          <w:color w:val="000009"/>
          <w:sz w:val="24"/>
          <w:szCs w:val="24"/>
        </w:rPr>
        <w:t>неверной</w:t>
      </w:r>
      <w:r w:rsidRPr="00A57EA8">
        <w:rPr>
          <w:color w:val="000009"/>
          <w:sz w:val="24"/>
          <w:szCs w:val="24"/>
        </w:rPr>
        <w:tab/>
        <w:t>временной</w:t>
      </w:r>
      <w:r w:rsidRPr="00A57EA8">
        <w:rPr>
          <w:color w:val="000009"/>
          <w:sz w:val="24"/>
          <w:szCs w:val="24"/>
        </w:rPr>
        <w:tab/>
        <w:t>соотнесённостью</w:t>
      </w:r>
      <w:r w:rsidRPr="00A57EA8">
        <w:rPr>
          <w:color w:val="000009"/>
          <w:sz w:val="24"/>
          <w:szCs w:val="24"/>
        </w:rPr>
        <w:tab/>
      </w:r>
      <w:r w:rsidRPr="00A57EA8">
        <w:rPr>
          <w:color w:val="000009"/>
          <w:spacing w:val="-4"/>
          <w:sz w:val="24"/>
          <w:szCs w:val="24"/>
        </w:rPr>
        <w:t>глаголов</w:t>
      </w:r>
      <w:r w:rsidRPr="00A57EA8">
        <w:rPr>
          <w:color w:val="000009"/>
          <w:spacing w:val="-4"/>
          <w:sz w:val="24"/>
          <w:szCs w:val="24"/>
        </w:rPr>
        <w:tab/>
      </w:r>
      <w:r w:rsidRPr="00A57EA8">
        <w:rPr>
          <w:color w:val="000009"/>
          <w:sz w:val="24"/>
          <w:szCs w:val="24"/>
        </w:rPr>
        <w:t>в</w:t>
      </w:r>
      <w:r w:rsidRPr="00A57EA8">
        <w:rPr>
          <w:color w:val="000009"/>
          <w:sz w:val="24"/>
          <w:szCs w:val="24"/>
        </w:rPr>
        <w:tab/>
      </w:r>
      <w:r w:rsidRPr="00A57EA8">
        <w:rPr>
          <w:color w:val="000009"/>
          <w:spacing w:val="-1"/>
          <w:sz w:val="24"/>
          <w:szCs w:val="24"/>
        </w:rPr>
        <w:t xml:space="preserve">текстах </w:t>
      </w:r>
      <w:r w:rsidRPr="00A57EA8">
        <w:rPr>
          <w:color w:val="000009"/>
          <w:sz w:val="24"/>
          <w:szCs w:val="24"/>
        </w:rPr>
        <w:t>повествовательного</w:t>
      </w:r>
      <w:r w:rsidRPr="00A57EA8">
        <w:rPr>
          <w:color w:val="000009"/>
          <w:spacing w:val="-4"/>
          <w:sz w:val="24"/>
          <w:szCs w:val="24"/>
        </w:rPr>
        <w:t xml:space="preserve"> </w:t>
      </w:r>
      <w:r w:rsidRPr="00A57EA8">
        <w:rPr>
          <w:color w:val="000009"/>
          <w:sz w:val="24"/>
          <w:szCs w:val="24"/>
        </w:rPr>
        <w:t>типа.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Составление сложных предложений с союзами </w:t>
      </w:r>
      <w:r w:rsidRPr="00A57EA8">
        <w:rPr>
          <w:i/>
          <w:color w:val="000009"/>
          <w:sz w:val="24"/>
          <w:szCs w:val="24"/>
        </w:rPr>
        <w:t>а, и, но</w:t>
      </w:r>
      <w:r w:rsidRPr="00A57EA8">
        <w:rPr>
          <w:color w:val="000009"/>
          <w:sz w:val="24"/>
          <w:szCs w:val="24"/>
        </w:rPr>
        <w:t>; включение их в сравнительное описание двух предметов.</w:t>
      </w:r>
    </w:p>
    <w:p w:rsidR="00C84DDB" w:rsidRPr="00A57EA8" w:rsidRDefault="00C84DDB" w:rsidP="00686982">
      <w:pPr>
        <w:tabs>
          <w:tab w:val="left" w:pos="142"/>
          <w:tab w:val="left" w:pos="10490"/>
        </w:tabs>
        <w:spacing w:line="240" w:lineRule="auto"/>
        <w:ind w:left="142" w:right="686"/>
        <w:contextualSpacing/>
        <w:jc w:val="both"/>
        <w:rPr>
          <w:rFonts w:ascii="Times New Roman" w:hAnsi="Times New Roman" w:cs="Times New Roman"/>
          <w:sz w:val="24"/>
          <w:szCs w:val="24"/>
        </w:rPr>
      </w:pPr>
      <w:r w:rsidRPr="00A57EA8">
        <w:rPr>
          <w:rFonts w:ascii="Times New Roman" w:hAnsi="Times New Roman" w:cs="Times New Roman"/>
          <w:color w:val="000009"/>
          <w:sz w:val="24"/>
          <w:szCs w:val="24"/>
        </w:rPr>
        <w:t xml:space="preserve">Составление сложных </w:t>
      </w:r>
      <w:r w:rsidRPr="00A57EA8">
        <w:rPr>
          <w:rFonts w:ascii="Times New Roman" w:hAnsi="Times New Roman" w:cs="Times New Roman"/>
          <w:color w:val="000009"/>
          <w:spacing w:val="-3"/>
          <w:sz w:val="24"/>
          <w:szCs w:val="24"/>
        </w:rPr>
        <w:t xml:space="preserve">предложений </w:t>
      </w:r>
      <w:r w:rsidRPr="00A57EA8">
        <w:rPr>
          <w:rFonts w:ascii="Times New Roman" w:hAnsi="Times New Roman" w:cs="Times New Roman"/>
          <w:color w:val="000009"/>
          <w:sz w:val="24"/>
          <w:szCs w:val="24"/>
        </w:rPr>
        <w:t xml:space="preserve">со словами </w:t>
      </w:r>
      <w:r w:rsidRPr="00A57EA8">
        <w:rPr>
          <w:rFonts w:ascii="Times New Roman" w:hAnsi="Times New Roman" w:cs="Times New Roman"/>
          <w:i/>
          <w:color w:val="000009"/>
          <w:sz w:val="24"/>
          <w:szCs w:val="24"/>
        </w:rPr>
        <w:t xml:space="preserve">дело в </w:t>
      </w:r>
      <w:r w:rsidRPr="00A57EA8">
        <w:rPr>
          <w:rFonts w:ascii="Times New Roman" w:hAnsi="Times New Roman" w:cs="Times New Roman"/>
          <w:i/>
          <w:color w:val="000009"/>
          <w:spacing w:val="-4"/>
          <w:sz w:val="24"/>
          <w:szCs w:val="24"/>
        </w:rPr>
        <w:t xml:space="preserve">том,  </w:t>
      </w:r>
      <w:r w:rsidRPr="00A57EA8">
        <w:rPr>
          <w:rFonts w:ascii="Times New Roman" w:hAnsi="Times New Roman" w:cs="Times New Roman"/>
          <w:i/>
          <w:color w:val="000009"/>
          <w:sz w:val="24"/>
          <w:szCs w:val="24"/>
        </w:rPr>
        <w:t xml:space="preserve">что; </w:t>
      </w:r>
      <w:r w:rsidRPr="00A57EA8">
        <w:rPr>
          <w:rFonts w:ascii="Times New Roman" w:hAnsi="Times New Roman" w:cs="Times New Roman"/>
          <w:i/>
          <w:color w:val="000009"/>
          <w:spacing w:val="-3"/>
          <w:sz w:val="24"/>
          <w:szCs w:val="24"/>
        </w:rPr>
        <w:t xml:space="preserve">объясняется </w:t>
      </w:r>
      <w:r w:rsidRPr="00A57EA8">
        <w:rPr>
          <w:rFonts w:ascii="Times New Roman" w:hAnsi="Times New Roman" w:cs="Times New Roman"/>
          <w:i/>
          <w:color w:val="000009"/>
          <w:spacing w:val="-2"/>
          <w:sz w:val="24"/>
          <w:szCs w:val="24"/>
        </w:rPr>
        <w:t xml:space="preserve">это </w:t>
      </w:r>
      <w:r w:rsidRPr="00A57EA8">
        <w:rPr>
          <w:rFonts w:ascii="Times New Roman" w:hAnsi="Times New Roman" w:cs="Times New Roman"/>
          <w:i/>
          <w:color w:val="000009"/>
          <w:spacing w:val="-3"/>
          <w:sz w:val="24"/>
          <w:szCs w:val="24"/>
        </w:rPr>
        <w:t xml:space="preserve">тем, </w:t>
      </w:r>
      <w:r w:rsidRPr="00A57EA8">
        <w:rPr>
          <w:rFonts w:ascii="Times New Roman" w:hAnsi="Times New Roman" w:cs="Times New Roman"/>
          <w:i/>
          <w:color w:val="000009"/>
          <w:sz w:val="24"/>
          <w:szCs w:val="24"/>
        </w:rPr>
        <w:t xml:space="preserve">что </w:t>
      </w:r>
      <w:r w:rsidRPr="00A57EA8">
        <w:rPr>
          <w:rFonts w:ascii="Times New Roman" w:hAnsi="Times New Roman" w:cs="Times New Roman"/>
          <w:color w:val="000009"/>
          <w:sz w:val="24"/>
          <w:szCs w:val="24"/>
        </w:rPr>
        <w:t xml:space="preserve">и </w:t>
      </w:r>
      <w:r w:rsidRPr="00A57EA8">
        <w:rPr>
          <w:rFonts w:ascii="Times New Roman" w:hAnsi="Times New Roman" w:cs="Times New Roman"/>
          <w:color w:val="000009"/>
          <w:spacing w:val="-6"/>
          <w:sz w:val="24"/>
          <w:szCs w:val="24"/>
        </w:rPr>
        <w:t xml:space="preserve">т.д.; </w:t>
      </w:r>
      <w:r w:rsidRPr="00A57EA8">
        <w:rPr>
          <w:rFonts w:ascii="Times New Roman" w:hAnsi="Times New Roman" w:cs="Times New Roman"/>
          <w:color w:val="000009"/>
          <w:sz w:val="24"/>
          <w:szCs w:val="24"/>
        </w:rPr>
        <w:t>включение их в тексты-рассуждения с целью объяснения или</w:t>
      </w:r>
      <w:r w:rsidRPr="00A57EA8">
        <w:rPr>
          <w:rFonts w:ascii="Times New Roman" w:hAnsi="Times New Roman" w:cs="Times New Roman"/>
          <w:color w:val="000009"/>
          <w:spacing w:val="-3"/>
          <w:sz w:val="24"/>
          <w:szCs w:val="24"/>
        </w:rPr>
        <w:t xml:space="preserve"> </w:t>
      </w:r>
      <w:r w:rsidRPr="00A57EA8">
        <w:rPr>
          <w:rFonts w:ascii="Times New Roman" w:hAnsi="Times New Roman" w:cs="Times New Roman"/>
          <w:color w:val="000009"/>
          <w:sz w:val="24"/>
          <w:szCs w:val="24"/>
        </w:rPr>
        <w:t>доказательства.</w:t>
      </w:r>
    </w:p>
    <w:p w:rsidR="00C84DDB" w:rsidRPr="00A57EA8" w:rsidRDefault="00C84DDB" w:rsidP="00686982">
      <w:pPr>
        <w:tabs>
          <w:tab w:val="left" w:pos="142"/>
          <w:tab w:val="left" w:pos="10490"/>
        </w:tabs>
        <w:spacing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color w:val="000009"/>
          <w:sz w:val="24"/>
          <w:szCs w:val="24"/>
        </w:rPr>
        <w:t xml:space="preserve">Составление сложных предложений с союзами </w:t>
      </w:r>
      <w:r w:rsidRPr="00A57EA8">
        <w:rPr>
          <w:rFonts w:ascii="Times New Roman" w:hAnsi="Times New Roman" w:cs="Times New Roman"/>
          <w:i/>
          <w:color w:val="000009"/>
          <w:sz w:val="24"/>
          <w:szCs w:val="24"/>
        </w:rPr>
        <w:t xml:space="preserve">что, чтобы, так как, потому что, в связи с тем, что </w:t>
      </w:r>
      <w:r w:rsidRPr="00A57EA8">
        <w:rPr>
          <w:rFonts w:ascii="Times New Roman" w:hAnsi="Times New Roman" w:cs="Times New Roman"/>
          <w:color w:val="000009"/>
          <w:sz w:val="24"/>
          <w:szCs w:val="24"/>
        </w:rPr>
        <w:t>и т. д. Их использование в текстах- рассуждениях.</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Составление повествовательных текстов. Сказки-повествования. Структурные особенности описательного текста.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Описание предмета, места, пейзажа.</w:t>
      </w:r>
    </w:p>
    <w:p w:rsidR="00C84DDB" w:rsidRPr="00A57EA8" w:rsidRDefault="00C84DDB" w:rsidP="00686982">
      <w:pPr>
        <w:pStyle w:val="a3"/>
        <w:tabs>
          <w:tab w:val="left" w:pos="142"/>
          <w:tab w:val="left" w:pos="10490"/>
        </w:tabs>
        <w:spacing w:before="159"/>
        <w:ind w:left="142" w:right="1844" w:firstLine="0"/>
        <w:contextualSpacing/>
        <w:rPr>
          <w:sz w:val="24"/>
          <w:szCs w:val="24"/>
        </w:rPr>
      </w:pPr>
      <w:r w:rsidRPr="00A57EA8">
        <w:rPr>
          <w:color w:val="000009"/>
          <w:sz w:val="24"/>
          <w:szCs w:val="24"/>
        </w:rPr>
        <w:t>Повествовательного текста с элементами описания. Структурные особенности текста-рассуждения.</w:t>
      </w:r>
    </w:p>
    <w:p w:rsidR="00C84DDB" w:rsidRPr="00A57EA8" w:rsidRDefault="00C84DDB" w:rsidP="00686982">
      <w:pPr>
        <w:pStyle w:val="a3"/>
        <w:tabs>
          <w:tab w:val="left" w:pos="142"/>
          <w:tab w:val="left" w:pos="10490"/>
        </w:tabs>
        <w:ind w:left="142" w:right="1844" w:firstLine="0"/>
        <w:contextualSpacing/>
        <w:rPr>
          <w:sz w:val="24"/>
          <w:szCs w:val="24"/>
        </w:rPr>
      </w:pPr>
      <w:r w:rsidRPr="00A57EA8">
        <w:rPr>
          <w:color w:val="000009"/>
          <w:sz w:val="24"/>
          <w:szCs w:val="24"/>
        </w:rPr>
        <w:t>Практические упражнения в составлении текста-рассуждения. Типы текстов: повествование, описание, рассуждение.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Изложение текста-описания внешнего вида </w:t>
      </w:r>
      <w:r w:rsidRPr="00A57EA8">
        <w:rPr>
          <w:color w:val="000009"/>
          <w:spacing w:val="-3"/>
          <w:sz w:val="24"/>
          <w:szCs w:val="24"/>
        </w:rPr>
        <w:t xml:space="preserve">героя  </w:t>
      </w:r>
      <w:r w:rsidRPr="00A57EA8">
        <w:rPr>
          <w:color w:val="000009"/>
          <w:sz w:val="24"/>
          <w:szCs w:val="24"/>
        </w:rPr>
        <w:t xml:space="preserve">по  опорным словам и </w:t>
      </w:r>
      <w:r w:rsidRPr="00A57EA8">
        <w:rPr>
          <w:color w:val="000009"/>
          <w:spacing w:val="-3"/>
          <w:sz w:val="24"/>
          <w:szCs w:val="24"/>
        </w:rPr>
        <w:t>предложенному</w:t>
      </w:r>
      <w:r w:rsidRPr="00A57EA8">
        <w:rPr>
          <w:color w:val="000009"/>
          <w:spacing w:val="-4"/>
          <w:sz w:val="24"/>
          <w:szCs w:val="24"/>
        </w:rPr>
        <w:t xml:space="preserve"> </w:t>
      </w:r>
      <w:r w:rsidRPr="00A57EA8">
        <w:rPr>
          <w:color w:val="000009"/>
          <w:spacing w:val="-6"/>
          <w:sz w:val="24"/>
          <w:szCs w:val="24"/>
        </w:rPr>
        <w:t>плану.</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 xml:space="preserve">Изложение текста-описания характера </w:t>
      </w:r>
      <w:r w:rsidRPr="00A57EA8">
        <w:rPr>
          <w:color w:val="000009"/>
          <w:spacing w:val="-3"/>
          <w:sz w:val="24"/>
          <w:szCs w:val="24"/>
        </w:rPr>
        <w:t xml:space="preserve">героя </w:t>
      </w:r>
      <w:r w:rsidRPr="00A57EA8">
        <w:rPr>
          <w:color w:val="000009"/>
          <w:sz w:val="24"/>
          <w:szCs w:val="24"/>
        </w:rPr>
        <w:t xml:space="preserve">с элементами рассуждения после предварительной отработки всех </w:t>
      </w:r>
      <w:r w:rsidRPr="00A57EA8">
        <w:rPr>
          <w:color w:val="000009"/>
          <w:spacing w:val="-3"/>
          <w:sz w:val="24"/>
          <w:szCs w:val="24"/>
        </w:rPr>
        <w:t>компонентов</w:t>
      </w:r>
      <w:r w:rsidRPr="00A57EA8">
        <w:rPr>
          <w:color w:val="000009"/>
          <w:spacing w:val="63"/>
          <w:sz w:val="24"/>
          <w:szCs w:val="24"/>
        </w:rPr>
        <w:t xml:space="preserve"> </w:t>
      </w:r>
      <w:r w:rsidRPr="00A57EA8">
        <w:rPr>
          <w:color w:val="000009"/>
          <w:sz w:val="24"/>
          <w:szCs w:val="24"/>
        </w:rPr>
        <w:t>текста.</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Сочинение-описание характера человека с элементами рассуждения по опорным словам и плану.</w:t>
      </w:r>
    </w:p>
    <w:p w:rsidR="00C84DDB" w:rsidRPr="00A57EA8" w:rsidRDefault="00C84DDB" w:rsidP="00686982">
      <w:pPr>
        <w:pStyle w:val="1"/>
        <w:tabs>
          <w:tab w:val="left" w:pos="142"/>
          <w:tab w:val="left" w:pos="10490"/>
        </w:tabs>
        <w:spacing w:before="72"/>
        <w:ind w:left="142" w:right="694"/>
        <w:contextualSpacing/>
        <w:jc w:val="both"/>
        <w:rPr>
          <w:sz w:val="24"/>
          <w:szCs w:val="24"/>
        </w:rPr>
      </w:pPr>
      <w:r w:rsidRPr="00A57EA8">
        <w:rPr>
          <w:color w:val="000009"/>
          <w:sz w:val="24"/>
          <w:szCs w:val="24"/>
        </w:rPr>
        <w:t>Стили речи</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color w:val="000009"/>
          <w:sz w:val="24"/>
          <w:szCs w:val="24"/>
        </w:rPr>
        <w:lastRenderedPageBreak/>
        <w:t>Анализ текстов различных стилей речи (представление о стилях речи).</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Разговорный стиль речи.</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color w:val="000009"/>
          <w:sz w:val="24"/>
          <w:szCs w:val="24"/>
        </w:rPr>
        <w:t>Основные признаки текстов разговорного стиля речи (сфера применения, задача общения, участники общения).</w:t>
      </w:r>
    </w:p>
    <w:p w:rsidR="00C84DDB" w:rsidRPr="00A57EA8" w:rsidRDefault="00C84DDB" w:rsidP="00686982">
      <w:pPr>
        <w:pStyle w:val="a3"/>
        <w:tabs>
          <w:tab w:val="left" w:pos="142"/>
          <w:tab w:val="left" w:pos="10490"/>
        </w:tabs>
        <w:spacing w:before="1"/>
        <w:ind w:left="142" w:right="4234" w:firstLine="0"/>
        <w:contextualSpacing/>
        <w:rPr>
          <w:sz w:val="24"/>
          <w:szCs w:val="24"/>
        </w:rPr>
      </w:pPr>
      <w:r w:rsidRPr="00A57EA8">
        <w:rPr>
          <w:color w:val="000009"/>
          <w:sz w:val="24"/>
          <w:szCs w:val="24"/>
        </w:rPr>
        <w:t>Составление текстов в разговорном стиле. Слова-приветствия и прощания.</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Образование существительных и прилагательных с помощью суффиксов. Эмоционально-экспрессивные слова.</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color w:val="000009"/>
          <w:sz w:val="24"/>
          <w:szCs w:val="24"/>
        </w:rPr>
        <w:t>Выбор части речи (или её грамматической формы) из нескольких предложенных, уместной при создании текста разговорного стиля.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Выбор и составление предложений разных по цели высказывания, используемых в непринуждённых разговорах, беседах.</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Составление предложений с обращениями.</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color w:val="000009"/>
          <w:sz w:val="24"/>
          <w:szCs w:val="24"/>
        </w:rPr>
        <w:t>Практические упражнения в составлении различных видов записок в разговорном стиле (записки-приглашения, записки-напоминания, записки- просьбы, записки-сообщения, записки-приглашения).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Составление и запись небольших рассказов </w:t>
      </w:r>
      <w:r w:rsidRPr="00A57EA8">
        <w:rPr>
          <w:color w:val="000009"/>
          <w:spacing w:val="-3"/>
          <w:sz w:val="24"/>
          <w:szCs w:val="24"/>
        </w:rPr>
        <w:t xml:space="preserve">разговорного </w:t>
      </w:r>
      <w:r w:rsidRPr="00A57EA8">
        <w:rPr>
          <w:color w:val="000009"/>
          <w:sz w:val="24"/>
          <w:szCs w:val="24"/>
        </w:rPr>
        <w:t xml:space="preserve">стиля на основе личных </w:t>
      </w:r>
      <w:r w:rsidRPr="00A57EA8">
        <w:rPr>
          <w:color w:val="000009"/>
          <w:spacing w:val="-3"/>
          <w:sz w:val="24"/>
          <w:szCs w:val="24"/>
        </w:rPr>
        <w:t xml:space="preserve">впечатлений: </w:t>
      </w:r>
      <w:r w:rsidRPr="00A57EA8">
        <w:rPr>
          <w:color w:val="000009"/>
          <w:sz w:val="24"/>
          <w:szCs w:val="24"/>
        </w:rPr>
        <w:t xml:space="preserve">о просмотренном кинофильме; видеоклипе; прочитанной книге и </w:t>
      </w:r>
      <w:r w:rsidRPr="00A57EA8">
        <w:rPr>
          <w:color w:val="000009"/>
          <w:spacing w:val="-11"/>
          <w:sz w:val="24"/>
          <w:szCs w:val="24"/>
        </w:rPr>
        <w:t xml:space="preserve">т. </w:t>
      </w:r>
      <w:r w:rsidRPr="00A57EA8">
        <w:rPr>
          <w:color w:val="000009"/>
          <w:sz w:val="24"/>
          <w:szCs w:val="24"/>
        </w:rPr>
        <w:t xml:space="preserve">д. (по </w:t>
      </w:r>
      <w:r w:rsidRPr="00A57EA8">
        <w:rPr>
          <w:color w:val="000009"/>
          <w:spacing w:val="-3"/>
          <w:sz w:val="24"/>
          <w:szCs w:val="24"/>
        </w:rPr>
        <w:t xml:space="preserve">предложенному </w:t>
      </w:r>
      <w:r w:rsidRPr="00A57EA8">
        <w:rPr>
          <w:color w:val="000009"/>
          <w:sz w:val="24"/>
          <w:szCs w:val="24"/>
        </w:rPr>
        <w:t xml:space="preserve">или </w:t>
      </w:r>
      <w:r w:rsidRPr="00A57EA8">
        <w:rPr>
          <w:color w:val="000009"/>
          <w:spacing w:val="-3"/>
          <w:sz w:val="24"/>
          <w:szCs w:val="24"/>
        </w:rPr>
        <w:t xml:space="preserve">коллективно  </w:t>
      </w:r>
      <w:r w:rsidRPr="00A57EA8">
        <w:rPr>
          <w:color w:val="000009"/>
          <w:sz w:val="24"/>
          <w:szCs w:val="24"/>
        </w:rPr>
        <w:t>составленному</w:t>
      </w:r>
      <w:r w:rsidRPr="00A57EA8">
        <w:rPr>
          <w:color w:val="000009"/>
          <w:spacing w:val="-5"/>
          <w:sz w:val="24"/>
          <w:szCs w:val="24"/>
        </w:rPr>
        <w:t xml:space="preserve"> </w:t>
      </w:r>
      <w:r w:rsidRPr="00A57EA8">
        <w:rPr>
          <w:color w:val="000009"/>
          <w:sz w:val="24"/>
          <w:szCs w:val="24"/>
        </w:rPr>
        <w:t>плану).</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Наблюдение за самостоятельными и служебными частями речи в текстах разговорного стиля.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Использование частиц в текстах разговорного стиля.</w:t>
      </w:r>
    </w:p>
    <w:p w:rsidR="00C84DDB" w:rsidRPr="00A57EA8" w:rsidRDefault="00C84DDB" w:rsidP="00686982">
      <w:pPr>
        <w:tabs>
          <w:tab w:val="left" w:pos="142"/>
          <w:tab w:val="left" w:pos="10490"/>
        </w:tabs>
        <w:spacing w:before="159"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color w:val="000009"/>
          <w:sz w:val="24"/>
          <w:szCs w:val="24"/>
        </w:rPr>
        <w:t>Использование вопросительных частиц (</w:t>
      </w:r>
      <w:r w:rsidRPr="00A57EA8">
        <w:rPr>
          <w:rFonts w:ascii="Times New Roman" w:hAnsi="Times New Roman" w:cs="Times New Roman"/>
          <w:i/>
          <w:color w:val="000009"/>
          <w:sz w:val="24"/>
          <w:szCs w:val="24"/>
        </w:rPr>
        <w:t xml:space="preserve">неужели, разве ли </w:t>
      </w:r>
      <w:r w:rsidRPr="00A57EA8">
        <w:rPr>
          <w:rFonts w:ascii="Times New Roman" w:hAnsi="Times New Roman" w:cs="Times New Roman"/>
          <w:color w:val="000009"/>
          <w:sz w:val="24"/>
          <w:szCs w:val="24"/>
        </w:rPr>
        <w:t>(</w:t>
      </w:r>
      <w:r w:rsidRPr="00A57EA8">
        <w:rPr>
          <w:rFonts w:ascii="Times New Roman" w:hAnsi="Times New Roman" w:cs="Times New Roman"/>
          <w:i/>
          <w:color w:val="000009"/>
          <w:sz w:val="24"/>
          <w:szCs w:val="24"/>
        </w:rPr>
        <w:t>ль</w:t>
      </w:r>
      <w:r w:rsidRPr="00A57EA8">
        <w:rPr>
          <w:rFonts w:ascii="Times New Roman" w:hAnsi="Times New Roman" w:cs="Times New Roman"/>
          <w:color w:val="000009"/>
          <w:sz w:val="24"/>
          <w:szCs w:val="24"/>
        </w:rPr>
        <w:t>) и восклицательных частиц (</w:t>
      </w:r>
      <w:r w:rsidRPr="00A57EA8">
        <w:rPr>
          <w:rFonts w:ascii="Times New Roman" w:hAnsi="Times New Roman" w:cs="Times New Roman"/>
          <w:i/>
          <w:color w:val="000009"/>
          <w:sz w:val="24"/>
          <w:szCs w:val="24"/>
        </w:rPr>
        <w:t>что за, как</w:t>
      </w:r>
      <w:r w:rsidRPr="00A57EA8">
        <w:rPr>
          <w:rFonts w:ascii="Times New Roman" w:hAnsi="Times New Roman" w:cs="Times New Roman"/>
          <w:color w:val="000009"/>
          <w:sz w:val="24"/>
          <w:szCs w:val="24"/>
        </w:rPr>
        <w:t>) в предложениях, различных по интонации.</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color w:val="000009"/>
          <w:sz w:val="24"/>
          <w:szCs w:val="24"/>
        </w:rPr>
        <w:t>Использование междометий с целью передачи различных чувств в текстах разговорного стиля.</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color w:val="000009"/>
          <w:sz w:val="24"/>
          <w:szCs w:val="24"/>
        </w:rPr>
        <w:t>Составление и запись простых и сложных предложений, используемых в текстах разговорного стиля.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Личные письма. Составление писем личного характера на различные</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темы.</w:t>
      </w:r>
    </w:p>
    <w:p w:rsidR="00C84DDB" w:rsidRPr="00A57EA8" w:rsidRDefault="00C84DDB" w:rsidP="00686982">
      <w:pPr>
        <w:pStyle w:val="a3"/>
        <w:tabs>
          <w:tab w:val="left" w:pos="142"/>
          <w:tab w:val="left" w:pos="2732"/>
          <w:tab w:val="left" w:pos="4159"/>
          <w:tab w:val="left" w:pos="6213"/>
          <w:tab w:val="left" w:pos="8038"/>
          <w:tab w:val="left" w:pos="8544"/>
          <w:tab w:val="left" w:pos="10490"/>
        </w:tabs>
        <w:spacing w:before="160"/>
        <w:ind w:left="142" w:firstLine="0"/>
        <w:contextualSpacing/>
        <w:rPr>
          <w:sz w:val="24"/>
          <w:szCs w:val="24"/>
        </w:rPr>
      </w:pPr>
      <w:r w:rsidRPr="00A57EA8">
        <w:rPr>
          <w:color w:val="000009"/>
          <w:sz w:val="24"/>
          <w:szCs w:val="24"/>
        </w:rPr>
        <w:t>Личный</w:t>
      </w:r>
      <w:r w:rsidRPr="00A57EA8">
        <w:rPr>
          <w:color w:val="000009"/>
          <w:sz w:val="24"/>
          <w:szCs w:val="24"/>
        </w:rPr>
        <w:tab/>
        <w:t>дневник.</w:t>
      </w:r>
      <w:r w:rsidRPr="00A57EA8">
        <w:rPr>
          <w:color w:val="000009"/>
          <w:sz w:val="24"/>
          <w:szCs w:val="24"/>
        </w:rPr>
        <w:tab/>
        <w:t>Практические</w:t>
      </w:r>
      <w:r w:rsidRPr="00A57EA8">
        <w:rPr>
          <w:color w:val="000009"/>
          <w:sz w:val="24"/>
          <w:szCs w:val="24"/>
        </w:rPr>
        <w:tab/>
        <w:t>упражнения</w:t>
      </w:r>
      <w:r w:rsidRPr="00A57EA8">
        <w:rPr>
          <w:color w:val="000009"/>
          <w:sz w:val="24"/>
          <w:szCs w:val="24"/>
        </w:rPr>
        <w:tab/>
        <w:t>в</w:t>
      </w:r>
      <w:r w:rsidRPr="00A57EA8">
        <w:rPr>
          <w:color w:val="000009"/>
          <w:sz w:val="24"/>
          <w:szCs w:val="24"/>
        </w:rPr>
        <w:tab/>
        <w:t>оформлении</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color w:val="000009"/>
          <w:sz w:val="24"/>
          <w:szCs w:val="24"/>
        </w:rPr>
        <w:t>дневниковой записи (об одном дне).</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Деловой стиль речи</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color w:val="000009"/>
          <w:sz w:val="24"/>
          <w:szCs w:val="24"/>
        </w:rPr>
        <w:t>Основные признаки делового стиля речи (сфера применения, задача общения, участники общения) на основе сравнительного анализа текстов- образцов в разговорном и деловом стилях речи.</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Деловое повествование речи: памятки, инструкции, рецепты. Связь предложений в деловых повествованиях.</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Деловые бумаги: расписка, доверенность, заявление.</w:t>
      </w:r>
    </w:p>
    <w:p w:rsidR="00C84DDB" w:rsidRPr="00A57EA8" w:rsidRDefault="00C84DDB" w:rsidP="00686982">
      <w:pPr>
        <w:pStyle w:val="a3"/>
        <w:tabs>
          <w:tab w:val="left" w:pos="142"/>
          <w:tab w:val="left" w:pos="10490"/>
        </w:tabs>
        <w:spacing w:before="163"/>
        <w:ind w:left="142" w:right="689" w:firstLine="0"/>
        <w:contextualSpacing/>
        <w:rPr>
          <w:sz w:val="24"/>
          <w:szCs w:val="24"/>
        </w:rPr>
      </w:pPr>
      <w:r w:rsidRPr="00A57EA8">
        <w:rPr>
          <w:color w:val="000009"/>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C84DDB" w:rsidRPr="00A57EA8" w:rsidRDefault="00C84DDB" w:rsidP="00686982">
      <w:pPr>
        <w:pStyle w:val="a3"/>
        <w:tabs>
          <w:tab w:val="left" w:pos="142"/>
          <w:tab w:val="left" w:pos="10490"/>
        </w:tabs>
        <w:ind w:left="142" w:right="696" w:firstLine="0"/>
        <w:contextualSpacing/>
        <w:rPr>
          <w:sz w:val="24"/>
          <w:szCs w:val="24"/>
        </w:rPr>
      </w:pPr>
      <w:r w:rsidRPr="00A57EA8">
        <w:rPr>
          <w:color w:val="000009"/>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Практические упражнения в составлении заявления о вступлении в брак на официальном </w:t>
      </w:r>
      <w:r w:rsidRPr="00A57EA8">
        <w:rPr>
          <w:color w:val="000009"/>
          <w:spacing w:val="-3"/>
          <w:sz w:val="24"/>
          <w:szCs w:val="24"/>
        </w:rPr>
        <w:t xml:space="preserve">бланке; </w:t>
      </w:r>
      <w:r w:rsidRPr="00A57EA8">
        <w:rPr>
          <w:color w:val="000009"/>
          <w:sz w:val="24"/>
          <w:szCs w:val="24"/>
        </w:rPr>
        <w:t>доверенности в свободной форме и на</w:t>
      </w:r>
      <w:r w:rsidRPr="00A57EA8">
        <w:rPr>
          <w:color w:val="000009"/>
          <w:spacing w:val="-29"/>
          <w:sz w:val="24"/>
          <w:szCs w:val="24"/>
        </w:rPr>
        <w:t xml:space="preserve"> </w:t>
      </w:r>
      <w:r w:rsidRPr="00A57EA8">
        <w:rPr>
          <w:color w:val="000009"/>
          <w:sz w:val="24"/>
          <w:szCs w:val="24"/>
        </w:rPr>
        <w:t>бланке.</w:t>
      </w:r>
    </w:p>
    <w:p w:rsidR="00C84DDB" w:rsidRPr="00A57EA8" w:rsidRDefault="00C84DDB" w:rsidP="00686982">
      <w:pPr>
        <w:pStyle w:val="a3"/>
        <w:tabs>
          <w:tab w:val="left" w:pos="142"/>
          <w:tab w:val="left" w:pos="10490"/>
        </w:tabs>
        <w:ind w:left="142" w:right="2346" w:firstLine="0"/>
        <w:contextualSpacing/>
        <w:rPr>
          <w:sz w:val="24"/>
          <w:szCs w:val="24"/>
        </w:rPr>
      </w:pPr>
      <w:r w:rsidRPr="00A57EA8">
        <w:rPr>
          <w:color w:val="000009"/>
          <w:sz w:val="24"/>
          <w:szCs w:val="24"/>
        </w:rPr>
        <w:t>Составление доверенности на распоряжение имуществом. Оформление бланков почтового перевода, посылки.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Деловое описание предмета: объявление о пропаже/находке животного.</w:t>
      </w:r>
    </w:p>
    <w:p w:rsidR="00C84DDB" w:rsidRPr="00A57EA8" w:rsidRDefault="00C84DDB" w:rsidP="00686982">
      <w:pPr>
        <w:pStyle w:val="a3"/>
        <w:tabs>
          <w:tab w:val="left" w:pos="142"/>
          <w:tab w:val="left" w:pos="10490"/>
        </w:tabs>
        <w:spacing w:before="160"/>
        <w:ind w:left="142" w:right="692" w:firstLine="0"/>
        <w:contextualSpacing/>
        <w:rPr>
          <w:sz w:val="24"/>
          <w:szCs w:val="24"/>
        </w:rPr>
      </w:pPr>
      <w:r w:rsidRPr="00A57EA8">
        <w:rPr>
          <w:color w:val="000009"/>
          <w:sz w:val="24"/>
          <w:szCs w:val="24"/>
        </w:rPr>
        <w:t xml:space="preserve">Написание объявлений о </w:t>
      </w:r>
      <w:r w:rsidRPr="00A57EA8">
        <w:rPr>
          <w:color w:val="000009"/>
          <w:spacing w:val="-3"/>
          <w:sz w:val="24"/>
          <w:szCs w:val="24"/>
        </w:rPr>
        <w:t xml:space="preserve">покупке/продаже, </w:t>
      </w:r>
      <w:r w:rsidRPr="00A57EA8">
        <w:rPr>
          <w:color w:val="000009"/>
          <w:spacing w:val="-4"/>
          <w:sz w:val="24"/>
          <w:szCs w:val="24"/>
        </w:rPr>
        <w:t xml:space="preserve">находке/пропаже </w:t>
      </w:r>
      <w:r w:rsidRPr="00A57EA8">
        <w:rPr>
          <w:color w:val="000009"/>
          <w:sz w:val="24"/>
          <w:szCs w:val="24"/>
        </w:rPr>
        <w:t>предметов (животных) с включением их описания в деловом</w:t>
      </w:r>
      <w:r w:rsidRPr="00A57EA8">
        <w:rPr>
          <w:color w:val="000009"/>
          <w:spacing w:val="58"/>
          <w:sz w:val="24"/>
          <w:szCs w:val="24"/>
        </w:rPr>
        <w:t xml:space="preserve"> </w:t>
      </w:r>
      <w:r w:rsidRPr="00A57EA8">
        <w:rPr>
          <w:color w:val="000009"/>
          <w:sz w:val="24"/>
          <w:szCs w:val="24"/>
        </w:rPr>
        <w:t>стиле.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w:t>
      </w:r>
      <w:r w:rsidRPr="00A57EA8">
        <w:rPr>
          <w:color w:val="000009"/>
          <w:sz w:val="24"/>
          <w:szCs w:val="24"/>
        </w:rPr>
        <w:lastRenderedPageBreak/>
        <w:t>приставок и суффиксов.</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color w:val="000009"/>
          <w:sz w:val="24"/>
          <w:szCs w:val="24"/>
        </w:rPr>
        <w:t>Выбор слова из нескольких предложенных с точки зрения уместности его употребления в деловом стиле речи.</w:t>
      </w:r>
    </w:p>
    <w:p w:rsidR="00C84DDB" w:rsidRPr="00A57EA8" w:rsidRDefault="00C84DDB" w:rsidP="00686982">
      <w:pPr>
        <w:pStyle w:val="a3"/>
        <w:tabs>
          <w:tab w:val="left" w:pos="142"/>
          <w:tab w:val="left" w:pos="10490"/>
        </w:tabs>
        <w:spacing w:before="67"/>
        <w:ind w:left="142" w:right="692" w:firstLine="0"/>
        <w:contextualSpacing/>
        <w:rPr>
          <w:sz w:val="24"/>
          <w:szCs w:val="24"/>
        </w:rPr>
      </w:pPr>
      <w:r w:rsidRPr="00A57EA8">
        <w:rPr>
          <w:color w:val="000009"/>
          <w:sz w:val="24"/>
          <w:szCs w:val="24"/>
        </w:rPr>
        <w:t>Анализ образцов текстов делового стиля речи с точки зрения уместности использования различных частей речи.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 xml:space="preserve">Выбор части </w:t>
      </w:r>
      <w:r w:rsidRPr="00A57EA8">
        <w:rPr>
          <w:color w:val="000009"/>
          <w:spacing w:val="-3"/>
          <w:sz w:val="24"/>
          <w:szCs w:val="24"/>
        </w:rPr>
        <w:t xml:space="preserve">речи </w:t>
      </w:r>
      <w:r w:rsidRPr="00A57EA8">
        <w:rPr>
          <w:color w:val="000009"/>
          <w:sz w:val="24"/>
          <w:szCs w:val="24"/>
        </w:rPr>
        <w:t xml:space="preserve">(или её грамматической формы) из нескольких предложенных, уместных при создании текста делового стиля </w:t>
      </w:r>
      <w:r w:rsidRPr="00A57EA8">
        <w:rPr>
          <w:color w:val="000009"/>
          <w:spacing w:val="-3"/>
          <w:sz w:val="24"/>
          <w:szCs w:val="24"/>
        </w:rPr>
        <w:t xml:space="preserve">(подбор </w:t>
      </w:r>
      <w:r w:rsidRPr="00A57EA8">
        <w:rPr>
          <w:color w:val="000009"/>
          <w:spacing w:val="-4"/>
          <w:sz w:val="24"/>
          <w:szCs w:val="24"/>
        </w:rPr>
        <w:t xml:space="preserve">глаголов </w:t>
      </w:r>
      <w:r w:rsidRPr="00A57EA8">
        <w:rPr>
          <w:color w:val="000009"/>
          <w:sz w:val="24"/>
          <w:szCs w:val="24"/>
        </w:rPr>
        <w:t xml:space="preserve">для обозначения последовательности действий, образование </w:t>
      </w:r>
      <w:r w:rsidRPr="00A57EA8">
        <w:rPr>
          <w:color w:val="000009"/>
          <w:spacing w:val="-4"/>
          <w:sz w:val="24"/>
          <w:szCs w:val="24"/>
        </w:rPr>
        <w:t xml:space="preserve">глаголов </w:t>
      </w:r>
      <w:r w:rsidRPr="00A57EA8">
        <w:rPr>
          <w:color w:val="000009"/>
          <w:spacing w:val="-3"/>
          <w:sz w:val="24"/>
          <w:szCs w:val="24"/>
        </w:rPr>
        <w:t xml:space="preserve">3-го </w:t>
      </w:r>
      <w:r w:rsidRPr="00A57EA8">
        <w:rPr>
          <w:color w:val="000009"/>
          <w:sz w:val="24"/>
          <w:szCs w:val="24"/>
        </w:rPr>
        <w:t>лица множественного</w:t>
      </w:r>
      <w:r w:rsidRPr="00A57EA8">
        <w:rPr>
          <w:color w:val="000009"/>
          <w:spacing w:val="5"/>
          <w:sz w:val="24"/>
          <w:szCs w:val="24"/>
        </w:rPr>
        <w:t xml:space="preserve"> </w:t>
      </w:r>
      <w:r w:rsidRPr="00A57EA8">
        <w:rPr>
          <w:color w:val="000009"/>
          <w:sz w:val="24"/>
          <w:szCs w:val="24"/>
        </w:rPr>
        <w:t>числа).</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Составление </w:t>
      </w:r>
      <w:r w:rsidRPr="00A57EA8">
        <w:rPr>
          <w:color w:val="000009"/>
          <w:spacing w:val="-3"/>
          <w:sz w:val="24"/>
          <w:szCs w:val="24"/>
        </w:rPr>
        <w:t xml:space="preserve">предложений </w:t>
      </w:r>
      <w:r w:rsidRPr="00A57EA8">
        <w:rPr>
          <w:color w:val="000009"/>
          <w:sz w:val="24"/>
          <w:szCs w:val="24"/>
        </w:rPr>
        <w:t xml:space="preserve">по образцу и опорным словам (с использованием </w:t>
      </w:r>
      <w:r w:rsidRPr="00A57EA8">
        <w:rPr>
          <w:color w:val="000009"/>
          <w:spacing w:val="-4"/>
          <w:sz w:val="24"/>
          <w:szCs w:val="24"/>
        </w:rPr>
        <w:t>глаголов</w:t>
      </w:r>
      <w:r w:rsidRPr="00A57EA8">
        <w:rPr>
          <w:color w:val="000009"/>
          <w:spacing w:val="62"/>
          <w:sz w:val="24"/>
          <w:szCs w:val="24"/>
        </w:rPr>
        <w:t xml:space="preserve"> </w:t>
      </w:r>
      <w:r w:rsidRPr="00A57EA8">
        <w:rPr>
          <w:color w:val="000009"/>
          <w:sz w:val="24"/>
          <w:szCs w:val="24"/>
        </w:rPr>
        <w:t xml:space="preserve">3-го л., мн. числа; </w:t>
      </w:r>
      <w:r w:rsidRPr="00A57EA8">
        <w:rPr>
          <w:color w:val="000009"/>
          <w:spacing w:val="-4"/>
          <w:sz w:val="24"/>
          <w:szCs w:val="24"/>
        </w:rPr>
        <w:t>глаголов</w:t>
      </w:r>
      <w:r w:rsidRPr="00A57EA8">
        <w:rPr>
          <w:color w:val="000009"/>
          <w:spacing w:val="62"/>
          <w:sz w:val="24"/>
          <w:szCs w:val="24"/>
        </w:rPr>
        <w:t xml:space="preserve"> </w:t>
      </w:r>
      <w:r w:rsidRPr="00A57EA8">
        <w:rPr>
          <w:color w:val="000009"/>
          <w:sz w:val="24"/>
          <w:szCs w:val="24"/>
        </w:rPr>
        <w:t xml:space="preserve">неопределённой формы; </w:t>
      </w:r>
      <w:r w:rsidRPr="00A57EA8">
        <w:rPr>
          <w:color w:val="000009"/>
          <w:spacing w:val="-4"/>
          <w:sz w:val="24"/>
          <w:szCs w:val="24"/>
        </w:rPr>
        <w:t xml:space="preserve">глаголов </w:t>
      </w:r>
      <w:r w:rsidRPr="00A57EA8">
        <w:rPr>
          <w:color w:val="000009"/>
          <w:sz w:val="24"/>
          <w:szCs w:val="24"/>
        </w:rPr>
        <w:t>в повелительной</w:t>
      </w:r>
      <w:r w:rsidRPr="00A57EA8">
        <w:rPr>
          <w:color w:val="000009"/>
          <w:spacing w:val="-3"/>
          <w:sz w:val="24"/>
          <w:szCs w:val="24"/>
        </w:rPr>
        <w:t xml:space="preserve"> </w:t>
      </w:r>
      <w:r w:rsidRPr="00A57EA8">
        <w:rPr>
          <w:color w:val="000009"/>
          <w:sz w:val="24"/>
          <w:szCs w:val="24"/>
        </w:rPr>
        <w:t>форме).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Редактирование текстов, включающих неоправданное смешение разговорного и делового стилей.</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Составление и запись правил, памяток, инструкций, рецептов по предложенной теме и по опорным словам.</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Наблюдение за самостоятельными и служебными частями речи в текстах делового стиля.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Составление и запись простых и сложных предложений, используемых в текстах делового стиля.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 xml:space="preserve">Повествование в деловом стиле: аннотация (без введения термина). Аннотация на прочитанную книгу с элементами </w:t>
      </w:r>
      <w:r w:rsidRPr="00A57EA8">
        <w:rPr>
          <w:color w:val="000009"/>
          <w:spacing w:val="-4"/>
          <w:sz w:val="24"/>
          <w:szCs w:val="24"/>
        </w:rPr>
        <w:t>сжатого</w:t>
      </w:r>
      <w:r w:rsidRPr="00A57EA8">
        <w:rPr>
          <w:color w:val="000009"/>
          <w:spacing w:val="62"/>
          <w:sz w:val="24"/>
          <w:szCs w:val="24"/>
        </w:rPr>
        <w:t xml:space="preserve"> </w:t>
      </w:r>
      <w:r w:rsidRPr="00A57EA8">
        <w:rPr>
          <w:color w:val="000009"/>
          <w:sz w:val="24"/>
          <w:szCs w:val="24"/>
        </w:rPr>
        <w:t xml:space="preserve">изложения по </w:t>
      </w:r>
      <w:r w:rsidRPr="00A57EA8">
        <w:rPr>
          <w:color w:val="000009"/>
          <w:spacing w:val="-3"/>
          <w:sz w:val="24"/>
          <w:szCs w:val="24"/>
        </w:rPr>
        <w:t xml:space="preserve">предложенному </w:t>
      </w:r>
      <w:r w:rsidRPr="00A57EA8">
        <w:rPr>
          <w:color w:val="000009"/>
          <w:spacing w:val="-6"/>
          <w:sz w:val="24"/>
          <w:szCs w:val="24"/>
        </w:rPr>
        <w:t>плану.</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Автобиография. Составление текста автобиографии в деловом стиле по образцу и коллективно составленному плану.</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Характеристика. Составление и запись деловых характеристик.</w:t>
      </w:r>
    </w:p>
    <w:p w:rsidR="00C84DDB" w:rsidRPr="00A57EA8" w:rsidRDefault="00C84DDB" w:rsidP="00686982">
      <w:pPr>
        <w:pStyle w:val="a3"/>
        <w:tabs>
          <w:tab w:val="left" w:pos="142"/>
          <w:tab w:val="left" w:pos="10490"/>
        </w:tabs>
        <w:spacing w:before="158"/>
        <w:ind w:left="142" w:right="691" w:firstLine="0"/>
        <w:contextualSpacing/>
        <w:rPr>
          <w:sz w:val="24"/>
          <w:szCs w:val="24"/>
        </w:rPr>
      </w:pPr>
      <w:r w:rsidRPr="00A57EA8">
        <w:rPr>
          <w:color w:val="000009"/>
          <w:sz w:val="24"/>
          <w:szCs w:val="24"/>
        </w:rPr>
        <w:t>Практическое знакомство со структурой и оформлением деловых записок. Составление и запись деловых записок.</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C84DDB" w:rsidRPr="00A57EA8" w:rsidRDefault="00C84DDB" w:rsidP="00686982">
      <w:pPr>
        <w:pStyle w:val="a3"/>
        <w:tabs>
          <w:tab w:val="left" w:pos="142"/>
          <w:tab w:val="left" w:pos="10490"/>
        </w:tabs>
        <w:ind w:left="142" w:right="634" w:firstLine="0"/>
        <w:contextualSpacing/>
        <w:rPr>
          <w:sz w:val="24"/>
          <w:szCs w:val="24"/>
        </w:rPr>
      </w:pPr>
      <w:r w:rsidRPr="00A57EA8">
        <w:rPr>
          <w:color w:val="000009"/>
          <w:sz w:val="24"/>
          <w:szCs w:val="24"/>
        </w:rPr>
        <w:t>Практические упражнения в оформлении трудового договора на бланке. Оформление служебной записки.</w:t>
      </w:r>
    </w:p>
    <w:p w:rsidR="00C84DDB" w:rsidRPr="00A57EA8" w:rsidRDefault="00C84DDB" w:rsidP="00686982">
      <w:pPr>
        <w:pStyle w:val="a3"/>
        <w:tabs>
          <w:tab w:val="left" w:pos="142"/>
          <w:tab w:val="left" w:pos="10490"/>
        </w:tabs>
        <w:spacing w:before="67"/>
        <w:ind w:left="142" w:right="774" w:firstLine="0"/>
        <w:contextualSpacing/>
        <w:rPr>
          <w:sz w:val="24"/>
          <w:szCs w:val="24"/>
        </w:rPr>
      </w:pPr>
      <w:r w:rsidRPr="00A57EA8">
        <w:rPr>
          <w:color w:val="000009"/>
          <w:sz w:val="24"/>
          <w:szCs w:val="24"/>
        </w:rPr>
        <w:t xml:space="preserve">Практические упражнения в оформлении </w:t>
      </w:r>
      <w:r w:rsidRPr="00A57EA8">
        <w:rPr>
          <w:color w:val="000009"/>
          <w:spacing w:val="-4"/>
          <w:sz w:val="24"/>
          <w:szCs w:val="24"/>
        </w:rPr>
        <w:t xml:space="preserve">бланков </w:t>
      </w:r>
      <w:r w:rsidRPr="00A57EA8">
        <w:rPr>
          <w:color w:val="000009"/>
          <w:sz w:val="24"/>
          <w:szCs w:val="24"/>
        </w:rPr>
        <w:t xml:space="preserve">отправления </w:t>
      </w:r>
      <w:r w:rsidRPr="00A57EA8">
        <w:rPr>
          <w:color w:val="000009"/>
          <w:spacing w:val="-3"/>
          <w:sz w:val="24"/>
          <w:szCs w:val="24"/>
        </w:rPr>
        <w:t xml:space="preserve">ценного </w:t>
      </w:r>
      <w:r w:rsidRPr="00A57EA8">
        <w:rPr>
          <w:color w:val="000009"/>
          <w:sz w:val="24"/>
          <w:szCs w:val="24"/>
        </w:rPr>
        <w:t>письма, бандеролей.</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Практические упражнения в оформлении бланков страхового случая.</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color w:val="000009"/>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Художественный стиль речи</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color w:val="000009"/>
          <w:sz w:val="24"/>
          <w:szCs w:val="24"/>
        </w:rPr>
        <w:t xml:space="preserve">Основные признаки </w:t>
      </w:r>
      <w:r w:rsidRPr="00A57EA8">
        <w:rPr>
          <w:color w:val="000009"/>
          <w:spacing w:val="-4"/>
          <w:sz w:val="24"/>
          <w:szCs w:val="24"/>
        </w:rPr>
        <w:t xml:space="preserve">художественного </w:t>
      </w:r>
      <w:r w:rsidRPr="00A57EA8">
        <w:rPr>
          <w:color w:val="000009"/>
          <w:sz w:val="24"/>
          <w:szCs w:val="24"/>
        </w:rPr>
        <w:t xml:space="preserve">стиля </w:t>
      </w:r>
      <w:r w:rsidRPr="00A57EA8">
        <w:rPr>
          <w:color w:val="000009"/>
          <w:spacing w:val="-3"/>
          <w:sz w:val="24"/>
          <w:szCs w:val="24"/>
        </w:rPr>
        <w:t xml:space="preserve">речи </w:t>
      </w:r>
      <w:r w:rsidRPr="00A57EA8">
        <w:rPr>
          <w:color w:val="000009"/>
          <w:sz w:val="24"/>
          <w:szCs w:val="24"/>
        </w:rPr>
        <w:t xml:space="preserve">на основе сравнительного анализа текстов-образцов в деловом и </w:t>
      </w:r>
      <w:r w:rsidRPr="00A57EA8">
        <w:rPr>
          <w:color w:val="000009"/>
          <w:spacing w:val="-4"/>
          <w:sz w:val="24"/>
          <w:szCs w:val="24"/>
        </w:rPr>
        <w:t xml:space="preserve">художественном </w:t>
      </w:r>
      <w:r w:rsidRPr="00A57EA8">
        <w:rPr>
          <w:color w:val="000009"/>
          <w:sz w:val="24"/>
          <w:szCs w:val="24"/>
        </w:rPr>
        <w:t>стилях речи.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Анализ текстов художественных произведений (или отрывков из них).</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color w:val="000009"/>
          <w:spacing w:val="-4"/>
          <w:sz w:val="24"/>
          <w:szCs w:val="24"/>
        </w:rPr>
        <w:t xml:space="preserve">Художественное </w:t>
      </w:r>
      <w:r w:rsidRPr="00A57EA8">
        <w:rPr>
          <w:color w:val="000009"/>
          <w:sz w:val="24"/>
          <w:szCs w:val="24"/>
        </w:rPr>
        <w:t>повествование: сказки; рассказы на основе увиденного или услышанного.</w:t>
      </w:r>
    </w:p>
    <w:p w:rsidR="00C84DDB" w:rsidRPr="00A57EA8" w:rsidRDefault="00C84DDB" w:rsidP="00686982">
      <w:pPr>
        <w:pStyle w:val="a3"/>
        <w:tabs>
          <w:tab w:val="left" w:pos="142"/>
          <w:tab w:val="left" w:pos="10490"/>
        </w:tabs>
        <w:spacing w:before="2"/>
        <w:ind w:left="142" w:right="747" w:firstLine="0"/>
        <w:contextualSpacing/>
        <w:rPr>
          <w:sz w:val="24"/>
          <w:szCs w:val="24"/>
        </w:rPr>
      </w:pPr>
      <w:r w:rsidRPr="00A57EA8">
        <w:rPr>
          <w:color w:val="000009"/>
          <w:sz w:val="24"/>
          <w:szCs w:val="24"/>
        </w:rPr>
        <w:t>Связь предложений и частей текста в художественных повествованиях. Художественное описание: загадки.</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 xml:space="preserve">Письмо другу с включением </w:t>
      </w:r>
      <w:r w:rsidRPr="00A57EA8">
        <w:rPr>
          <w:color w:val="000009"/>
          <w:spacing w:val="-4"/>
          <w:sz w:val="24"/>
          <w:szCs w:val="24"/>
        </w:rPr>
        <w:t>художественного</w:t>
      </w:r>
      <w:r w:rsidRPr="00A57EA8">
        <w:rPr>
          <w:color w:val="000009"/>
          <w:spacing w:val="62"/>
          <w:sz w:val="24"/>
          <w:szCs w:val="24"/>
        </w:rPr>
        <w:t xml:space="preserve"> </w:t>
      </w:r>
      <w:r w:rsidRPr="00A57EA8">
        <w:rPr>
          <w:color w:val="000009"/>
          <w:sz w:val="24"/>
          <w:szCs w:val="24"/>
        </w:rPr>
        <w:t>описания предмета (животного).</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Наблюдение за самостоятельными и служебными частями речи в текстах художественного стиля.</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Различение прямого и переносного значения слов. </w:t>
      </w:r>
      <w:r w:rsidRPr="00A57EA8">
        <w:rPr>
          <w:color w:val="000009"/>
          <w:spacing w:val="-3"/>
          <w:sz w:val="24"/>
          <w:szCs w:val="24"/>
        </w:rPr>
        <w:t xml:space="preserve">Нахождение </w:t>
      </w:r>
      <w:r w:rsidRPr="00A57EA8">
        <w:rPr>
          <w:color w:val="000009"/>
          <w:sz w:val="24"/>
          <w:szCs w:val="24"/>
        </w:rPr>
        <w:t xml:space="preserve">в текстах </w:t>
      </w:r>
      <w:r w:rsidRPr="00A57EA8">
        <w:rPr>
          <w:color w:val="000009"/>
          <w:spacing w:val="-4"/>
          <w:sz w:val="24"/>
          <w:szCs w:val="24"/>
        </w:rPr>
        <w:t xml:space="preserve">художественных </w:t>
      </w:r>
      <w:r w:rsidRPr="00A57EA8">
        <w:rPr>
          <w:color w:val="000009"/>
          <w:sz w:val="24"/>
          <w:szCs w:val="24"/>
        </w:rPr>
        <w:t xml:space="preserve">произведений (под </w:t>
      </w:r>
      <w:r w:rsidRPr="00A57EA8">
        <w:rPr>
          <w:color w:val="000009"/>
          <w:spacing w:val="-4"/>
          <w:sz w:val="24"/>
          <w:szCs w:val="24"/>
        </w:rPr>
        <w:t xml:space="preserve">руководством </w:t>
      </w:r>
      <w:r w:rsidRPr="00A57EA8">
        <w:rPr>
          <w:color w:val="000009"/>
          <w:sz w:val="24"/>
          <w:szCs w:val="24"/>
        </w:rPr>
        <w:t xml:space="preserve">учителя) средств </w:t>
      </w:r>
      <w:r w:rsidRPr="00A57EA8">
        <w:rPr>
          <w:color w:val="000009"/>
          <w:spacing w:val="-3"/>
          <w:sz w:val="24"/>
          <w:szCs w:val="24"/>
        </w:rPr>
        <w:t xml:space="preserve">языковой </w:t>
      </w:r>
      <w:r w:rsidRPr="00A57EA8">
        <w:rPr>
          <w:color w:val="000009"/>
          <w:sz w:val="24"/>
          <w:szCs w:val="24"/>
        </w:rPr>
        <w:t>выразительности: эпитет и метафор (без введения</w:t>
      </w:r>
      <w:r w:rsidRPr="00A57EA8">
        <w:rPr>
          <w:color w:val="000009"/>
          <w:spacing w:val="65"/>
          <w:sz w:val="24"/>
          <w:szCs w:val="24"/>
        </w:rPr>
        <w:t xml:space="preserve"> </w:t>
      </w:r>
      <w:r w:rsidRPr="00A57EA8">
        <w:rPr>
          <w:color w:val="000009"/>
          <w:sz w:val="24"/>
          <w:szCs w:val="24"/>
        </w:rPr>
        <w:t>терминов).</w:t>
      </w:r>
    </w:p>
    <w:p w:rsidR="00C84DDB" w:rsidRPr="00A57EA8" w:rsidRDefault="00C84DDB" w:rsidP="00686982">
      <w:pPr>
        <w:pStyle w:val="a3"/>
        <w:tabs>
          <w:tab w:val="left" w:pos="142"/>
          <w:tab w:val="left" w:pos="10490"/>
        </w:tabs>
        <w:ind w:left="142" w:right="694" w:firstLine="0"/>
        <w:contextualSpacing/>
        <w:rPr>
          <w:sz w:val="24"/>
          <w:szCs w:val="24"/>
        </w:rPr>
      </w:pPr>
      <w:r w:rsidRPr="00A57EA8">
        <w:rPr>
          <w:color w:val="000009"/>
          <w:spacing w:val="-4"/>
          <w:sz w:val="24"/>
          <w:szCs w:val="24"/>
        </w:rPr>
        <w:t>Упражнения</w:t>
      </w:r>
      <w:r w:rsidRPr="00A57EA8">
        <w:rPr>
          <w:color w:val="000009"/>
          <w:spacing w:val="62"/>
          <w:sz w:val="24"/>
          <w:szCs w:val="24"/>
        </w:rPr>
        <w:t xml:space="preserve"> </w:t>
      </w:r>
      <w:r w:rsidRPr="00A57EA8">
        <w:rPr>
          <w:color w:val="000009"/>
          <w:sz w:val="24"/>
          <w:szCs w:val="24"/>
        </w:rPr>
        <w:t xml:space="preserve">в образовании существительных и прилагательных с помощью </w:t>
      </w:r>
      <w:r w:rsidRPr="00A57EA8">
        <w:rPr>
          <w:color w:val="000009"/>
          <w:spacing w:val="-3"/>
          <w:sz w:val="24"/>
          <w:szCs w:val="24"/>
        </w:rPr>
        <w:t>суффиксов.</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в тексте контекстуальных синонимов.</w:t>
      </w:r>
    </w:p>
    <w:p w:rsidR="00C84DDB" w:rsidRPr="00A57EA8" w:rsidRDefault="00C84DDB" w:rsidP="00686982">
      <w:pPr>
        <w:pStyle w:val="a3"/>
        <w:tabs>
          <w:tab w:val="left" w:pos="142"/>
          <w:tab w:val="left" w:pos="10490"/>
        </w:tabs>
        <w:spacing w:before="155"/>
        <w:ind w:left="142" w:right="686" w:firstLine="0"/>
        <w:contextualSpacing/>
        <w:rPr>
          <w:sz w:val="24"/>
          <w:szCs w:val="24"/>
        </w:rPr>
      </w:pPr>
      <w:r w:rsidRPr="00A57EA8">
        <w:rPr>
          <w:color w:val="000009"/>
          <w:sz w:val="24"/>
          <w:szCs w:val="24"/>
        </w:rPr>
        <w:t>Составление предложений с однородными членами в художественном описании предмета.</w:t>
      </w:r>
    </w:p>
    <w:p w:rsidR="00C84DDB" w:rsidRPr="00A57EA8" w:rsidRDefault="00C84DDB" w:rsidP="00686982">
      <w:pPr>
        <w:pStyle w:val="a3"/>
        <w:tabs>
          <w:tab w:val="left" w:pos="142"/>
          <w:tab w:val="left" w:pos="10490"/>
        </w:tabs>
        <w:spacing w:before="67"/>
        <w:ind w:left="142" w:right="685" w:firstLine="0"/>
        <w:contextualSpacing/>
        <w:rPr>
          <w:b/>
          <w:i/>
          <w:sz w:val="24"/>
          <w:szCs w:val="24"/>
        </w:rPr>
      </w:pPr>
      <w:r w:rsidRPr="00A57EA8">
        <w:rPr>
          <w:color w:val="000009"/>
          <w:sz w:val="24"/>
          <w:szCs w:val="24"/>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A57EA8">
        <w:rPr>
          <w:i/>
          <w:color w:val="000009"/>
          <w:sz w:val="24"/>
          <w:szCs w:val="24"/>
        </w:rPr>
        <w:t>как, будто, словно</w:t>
      </w:r>
      <w:r w:rsidRPr="00A57EA8">
        <w:rPr>
          <w:b/>
          <w:i/>
          <w:color w:val="000009"/>
          <w:sz w:val="24"/>
          <w:szCs w:val="24"/>
        </w:rPr>
        <w:t>.</w:t>
      </w:r>
    </w:p>
    <w:p w:rsidR="00C84DDB" w:rsidRPr="00A57EA8" w:rsidRDefault="00C84DDB" w:rsidP="00686982">
      <w:pPr>
        <w:pStyle w:val="a3"/>
        <w:tabs>
          <w:tab w:val="left" w:pos="142"/>
          <w:tab w:val="left" w:pos="10490"/>
        </w:tabs>
        <w:spacing w:before="1"/>
        <w:ind w:left="142" w:right="800" w:firstLine="0"/>
        <w:contextualSpacing/>
        <w:rPr>
          <w:sz w:val="24"/>
          <w:szCs w:val="24"/>
        </w:rPr>
      </w:pPr>
      <w:r w:rsidRPr="00A57EA8">
        <w:rPr>
          <w:color w:val="000009"/>
          <w:sz w:val="24"/>
          <w:szCs w:val="24"/>
        </w:rPr>
        <w:t>Составление загадок на основе использования образных сравнений и сопоставлений.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lastRenderedPageBreak/>
        <w:t>Использование существительных для составления образных сравнений и</w:t>
      </w:r>
      <w:r w:rsidRPr="00A57EA8">
        <w:rPr>
          <w:color w:val="000009"/>
          <w:spacing w:val="-1"/>
          <w:sz w:val="24"/>
          <w:szCs w:val="24"/>
        </w:rPr>
        <w:t xml:space="preserve"> </w:t>
      </w:r>
      <w:r w:rsidRPr="00A57EA8">
        <w:rPr>
          <w:color w:val="000009"/>
          <w:sz w:val="24"/>
          <w:szCs w:val="24"/>
        </w:rPr>
        <w:t>определений.</w:t>
      </w:r>
    </w:p>
    <w:p w:rsidR="00C84DDB" w:rsidRPr="00A57EA8" w:rsidRDefault="00C84DDB" w:rsidP="00686982">
      <w:pPr>
        <w:pStyle w:val="a3"/>
        <w:tabs>
          <w:tab w:val="left" w:pos="142"/>
          <w:tab w:val="left" w:pos="3448"/>
          <w:tab w:val="left" w:pos="5626"/>
          <w:tab w:val="left" w:pos="6288"/>
          <w:tab w:val="left" w:pos="7733"/>
          <w:tab w:val="left" w:pos="8136"/>
          <w:tab w:val="left" w:pos="10490"/>
        </w:tabs>
        <w:ind w:left="142" w:right="691" w:firstLine="0"/>
        <w:contextualSpacing/>
        <w:rPr>
          <w:sz w:val="24"/>
          <w:szCs w:val="24"/>
        </w:rPr>
      </w:pPr>
      <w:r w:rsidRPr="00A57EA8">
        <w:rPr>
          <w:color w:val="000009"/>
          <w:sz w:val="24"/>
          <w:szCs w:val="24"/>
        </w:rPr>
        <w:t>Использование</w:t>
      </w:r>
      <w:r w:rsidRPr="00A57EA8">
        <w:rPr>
          <w:color w:val="000009"/>
          <w:sz w:val="24"/>
          <w:szCs w:val="24"/>
        </w:rPr>
        <w:tab/>
        <w:t>прилагательных</w:t>
      </w:r>
      <w:r w:rsidRPr="00A57EA8">
        <w:rPr>
          <w:color w:val="000009"/>
          <w:sz w:val="24"/>
          <w:szCs w:val="24"/>
        </w:rPr>
        <w:tab/>
        <w:t>для</w:t>
      </w:r>
      <w:r w:rsidRPr="00A57EA8">
        <w:rPr>
          <w:color w:val="000009"/>
          <w:sz w:val="24"/>
          <w:szCs w:val="24"/>
        </w:rPr>
        <w:tab/>
        <w:t>образного</w:t>
      </w:r>
      <w:r w:rsidRPr="00A57EA8">
        <w:rPr>
          <w:color w:val="000009"/>
          <w:sz w:val="24"/>
          <w:szCs w:val="24"/>
        </w:rPr>
        <w:tab/>
        <w:t>и</w:t>
      </w:r>
      <w:r w:rsidRPr="00A57EA8">
        <w:rPr>
          <w:color w:val="000009"/>
          <w:sz w:val="24"/>
          <w:szCs w:val="24"/>
        </w:rPr>
        <w:tab/>
      </w:r>
      <w:r w:rsidRPr="00A57EA8">
        <w:rPr>
          <w:color w:val="000009"/>
          <w:spacing w:val="-1"/>
          <w:sz w:val="24"/>
          <w:szCs w:val="24"/>
        </w:rPr>
        <w:t xml:space="preserve">выразительного </w:t>
      </w:r>
      <w:r w:rsidRPr="00A57EA8">
        <w:rPr>
          <w:color w:val="000009"/>
          <w:sz w:val="24"/>
          <w:szCs w:val="24"/>
        </w:rPr>
        <w:t xml:space="preserve">описания предмета, места, характера человека в </w:t>
      </w:r>
      <w:r w:rsidRPr="00A57EA8">
        <w:rPr>
          <w:color w:val="000009"/>
          <w:spacing w:val="-4"/>
          <w:sz w:val="24"/>
          <w:szCs w:val="24"/>
        </w:rPr>
        <w:t>художественном</w:t>
      </w:r>
      <w:r w:rsidRPr="00A57EA8">
        <w:rPr>
          <w:color w:val="000009"/>
          <w:spacing w:val="-7"/>
          <w:sz w:val="24"/>
          <w:szCs w:val="24"/>
        </w:rPr>
        <w:t xml:space="preserve"> </w:t>
      </w:r>
      <w:r w:rsidRPr="00A57EA8">
        <w:rPr>
          <w:color w:val="000009"/>
          <w:sz w:val="24"/>
          <w:szCs w:val="24"/>
        </w:rPr>
        <w:t>описании.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Использование частиц в текстах художественного стиля.</w:t>
      </w:r>
    </w:p>
    <w:p w:rsidR="00C84DDB" w:rsidRPr="00A57EA8" w:rsidRDefault="00C84DDB" w:rsidP="00686982">
      <w:pPr>
        <w:pStyle w:val="a3"/>
        <w:tabs>
          <w:tab w:val="left" w:pos="142"/>
          <w:tab w:val="left" w:pos="3124"/>
          <w:tab w:val="left" w:pos="4346"/>
          <w:tab w:val="left" w:pos="6142"/>
          <w:tab w:val="left" w:pos="6475"/>
          <w:tab w:val="left" w:pos="8329"/>
          <w:tab w:val="left" w:pos="9548"/>
          <w:tab w:val="left" w:pos="10490"/>
        </w:tabs>
        <w:spacing w:before="161"/>
        <w:ind w:left="142" w:right="691" w:firstLine="0"/>
        <w:contextualSpacing/>
        <w:rPr>
          <w:sz w:val="24"/>
          <w:szCs w:val="24"/>
        </w:rPr>
      </w:pPr>
      <w:r w:rsidRPr="00A57EA8">
        <w:rPr>
          <w:color w:val="000009"/>
          <w:sz w:val="24"/>
          <w:szCs w:val="24"/>
        </w:rPr>
        <w:t>Составление</w:t>
      </w:r>
      <w:r w:rsidRPr="00A57EA8">
        <w:rPr>
          <w:color w:val="000009"/>
          <w:sz w:val="24"/>
          <w:szCs w:val="24"/>
        </w:rPr>
        <w:tab/>
        <w:t>простых</w:t>
      </w:r>
      <w:r w:rsidRPr="00A57EA8">
        <w:rPr>
          <w:color w:val="000009"/>
          <w:sz w:val="24"/>
          <w:szCs w:val="24"/>
        </w:rPr>
        <w:tab/>
      </w:r>
      <w:r w:rsidRPr="00A57EA8">
        <w:rPr>
          <w:color w:val="000009"/>
          <w:spacing w:val="-3"/>
          <w:sz w:val="24"/>
          <w:szCs w:val="24"/>
        </w:rPr>
        <w:t>предложений</w:t>
      </w:r>
      <w:r w:rsidRPr="00A57EA8">
        <w:rPr>
          <w:color w:val="000009"/>
          <w:spacing w:val="-3"/>
          <w:sz w:val="24"/>
          <w:szCs w:val="24"/>
        </w:rPr>
        <w:tab/>
      </w:r>
      <w:r w:rsidRPr="00A57EA8">
        <w:rPr>
          <w:color w:val="000009"/>
          <w:sz w:val="24"/>
          <w:szCs w:val="24"/>
        </w:rPr>
        <w:t>с</w:t>
      </w:r>
      <w:r w:rsidRPr="00A57EA8">
        <w:rPr>
          <w:color w:val="000009"/>
          <w:sz w:val="24"/>
          <w:szCs w:val="24"/>
        </w:rPr>
        <w:tab/>
      </w:r>
      <w:r w:rsidRPr="00A57EA8">
        <w:rPr>
          <w:color w:val="000009"/>
          <w:spacing w:val="-3"/>
          <w:sz w:val="24"/>
          <w:szCs w:val="24"/>
        </w:rPr>
        <w:t>однородными</w:t>
      </w:r>
      <w:r w:rsidRPr="00A57EA8">
        <w:rPr>
          <w:color w:val="000009"/>
          <w:spacing w:val="-3"/>
          <w:sz w:val="24"/>
          <w:szCs w:val="24"/>
        </w:rPr>
        <w:tab/>
      </w:r>
      <w:r w:rsidRPr="00A57EA8">
        <w:rPr>
          <w:color w:val="000009"/>
          <w:sz w:val="24"/>
          <w:szCs w:val="24"/>
        </w:rPr>
        <w:t>членами</w:t>
      </w:r>
      <w:r w:rsidRPr="00A57EA8">
        <w:rPr>
          <w:color w:val="000009"/>
          <w:sz w:val="24"/>
          <w:szCs w:val="24"/>
        </w:rPr>
        <w:tab/>
        <w:t>и</w:t>
      </w:r>
      <w:r w:rsidRPr="00A57EA8">
        <w:rPr>
          <w:color w:val="000009"/>
          <w:sz w:val="24"/>
          <w:szCs w:val="24"/>
        </w:rPr>
        <w:tab/>
        <w:t xml:space="preserve">с союзами </w:t>
      </w:r>
      <w:r w:rsidRPr="00A57EA8">
        <w:rPr>
          <w:i/>
          <w:color w:val="000009"/>
          <w:sz w:val="24"/>
          <w:szCs w:val="24"/>
        </w:rPr>
        <w:t>а, но</w:t>
      </w:r>
      <w:r w:rsidRPr="00A57EA8">
        <w:rPr>
          <w:color w:val="000009"/>
          <w:sz w:val="24"/>
          <w:szCs w:val="24"/>
        </w:rPr>
        <w:t>; с повторяющимся союзом</w:t>
      </w:r>
      <w:r w:rsidRPr="00A57EA8">
        <w:rPr>
          <w:color w:val="000009"/>
          <w:spacing w:val="-8"/>
          <w:sz w:val="24"/>
          <w:szCs w:val="24"/>
        </w:rPr>
        <w:t xml:space="preserve"> </w:t>
      </w:r>
      <w:r w:rsidRPr="00A57EA8">
        <w:rPr>
          <w:i/>
          <w:color w:val="000009"/>
          <w:sz w:val="24"/>
          <w:szCs w:val="24"/>
        </w:rPr>
        <w:t>и</w:t>
      </w:r>
      <w:r w:rsidRPr="00A57EA8">
        <w:rPr>
          <w:color w:val="000009"/>
          <w:sz w:val="24"/>
          <w:szCs w:val="24"/>
        </w:rPr>
        <w:t>.</w:t>
      </w:r>
    </w:p>
    <w:p w:rsidR="00C84DDB" w:rsidRPr="00A57EA8" w:rsidRDefault="00C84DDB" w:rsidP="00686982">
      <w:pPr>
        <w:pStyle w:val="a3"/>
        <w:tabs>
          <w:tab w:val="left" w:pos="142"/>
          <w:tab w:val="left" w:pos="3152"/>
          <w:tab w:val="left" w:pos="5152"/>
          <w:tab w:val="left" w:pos="7899"/>
          <w:tab w:val="left" w:pos="10490"/>
        </w:tabs>
        <w:ind w:left="142" w:right="689" w:firstLine="0"/>
        <w:contextualSpacing/>
        <w:rPr>
          <w:sz w:val="24"/>
          <w:szCs w:val="24"/>
        </w:rPr>
      </w:pPr>
      <w:r w:rsidRPr="00A57EA8">
        <w:rPr>
          <w:color w:val="000009"/>
          <w:sz w:val="24"/>
          <w:szCs w:val="24"/>
        </w:rPr>
        <w:t>Включение</w:t>
      </w:r>
      <w:r w:rsidRPr="00A57EA8">
        <w:rPr>
          <w:color w:val="000009"/>
          <w:sz w:val="24"/>
          <w:szCs w:val="24"/>
        </w:rPr>
        <w:tab/>
      </w:r>
      <w:r w:rsidRPr="00A57EA8">
        <w:rPr>
          <w:color w:val="000009"/>
          <w:spacing w:val="-3"/>
          <w:sz w:val="24"/>
          <w:szCs w:val="24"/>
        </w:rPr>
        <w:t>предложений</w:t>
      </w:r>
      <w:r w:rsidRPr="00A57EA8">
        <w:rPr>
          <w:color w:val="000009"/>
          <w:spacing w:val="-3"/>
          <w:sz w:val="24"/>
          <w:szCs w:val="24"/>
        </w:rPr>
        <w:tab/>
      </w:r>
      <w:r w:rsidRPr="00A57EA8">
        <w:rPr>
          <w:color w:val="000009"/>
          <w:sz w:val="24"/>
          <w:szCs w:val="24"/>
        </w:rPr>
        <w:t>сложносочиненных</w:t>
      </w:r>
      <w:r w:rsidRPr="00A57EA8">
        <w:rPr>
          <w:color w:val="000009"/>
          <w:sz w:val="24"/>
          <w:szCs w:val="24"/>
        </w:rPr>
        <w:tab/>
      </w:r>
      <w:r w:rsidRPr="00A57EA8">
        <w:rPr>
          <w:color w:val="000009"/>
          <w:spacing w:val="-3"/>
          <w:sz w:val="24"/>
          <w:szCs w:val="24"/>
        </w:rPr>
        <w:t>предложений</w:t>
      </w:r>
      <w:r w:rsidRPr="00A57EA8">
        <w:rPr>
          <w:color w:val="000009"/>
          <w:spacing w:val="-3"/>
          <w:sz w:val="24"/>
          <w:szCs w:val="24"/>
        </w:rPr>
        <w:tab/>
      </w:r>
      <w:r w:rsidRPr="00A57EA8">
        <w:rPr>
          <w:color w:val="000009"/>
          <w:sz w:val="24"/>
          <w:szCs w:val="24"/>
        </w:rPr>
        <w:t xml:space="preserve">в сравнительное описание в </w:t>
      </w:r>
      <w:r w:rsidRPr="00A57EA8">
        <w:rPr>
          <w:color w:val="000009"/>
          <w:spacing w:val="-4"/>
          <w:sz w:val="24"/>
          <w:szCs w:val="24"/>
        </w:rPr>
        <w:t>художественном</w:t>
      </w:r>
      <w:r w:rsidRPr="00A57EA8">
        <w:rPr>
          <w:color w:val="000009"/>
          <w:spacing w:val="-1"/>
          <w:sz w:val="24"/>
          <w:szCs w:val="24"/>
        </w:rPr>
        <w:t xml:space="preserve"> </w:t>
      </w:r>
      <w:r w:rsidRPr="00A57EA8">
        <w:rPr>
          <w:color w:val="000009"/>
          <w:sz w:val="24"/>
          <w:szCs w:val="24"/>
        </w:rPr>
        <w:t>стиле.</w:t>
      </w:r>
    </w:p>
    <w:p w:rsidR="00C84DDB" w:rsidRPr="00A57EA8" w:rsidRDefault="00C84DDB" w:rsidP="00686982">
      <w:pPr>
        <w:pStyle w:val="a3"/>
        <w:tabs>
          <w:tab w:val="left" w:pos="142"/>
          <w:tab w:val="left" w:pos="3260"/>
          <w:tab w:val="left" w:pos="4278"/>
          <w:tab w:val="left" w:pos="4807"/>
          <w:tab w:val="left" w:pos="6064"/>
          <w:tab w:val="left" w:pos="7112"/>
          <w:tab w:val="left" w:pos="7503"/>
          <w:tab w:val="left" w:pos="8829"/>
          <w:tab w:val="left" w:pos="10490"/>
        </w:tabs>
        <w:ind w:left="142" w:right="695" w:firstLine="0"/>
        <w:contextualSpacing/>
        <w:rPr>
          <w:sz w:val="24"/>
          <w:szCs w:val="24"/>
        </w:rPr>
      </w:pPr>
      <w:r w:rsidRPr="00A57EA8">
        <w:rPr>
          <w:color w:val="000009"/>
          <w:spacing w:val="-3"/>
          <w:sz w:val="24"/>
          <w:szCs w:val="24"/>
        </w:rPr>
        <w:t>Продолжение</w:t>
      </w:r>
      <w:r w:rsidRPr="00A57EA8">
        <w:rPr>
          <w:color w:val="000009"/>
          <w:spacing w:val="-3"/>
          <w:sz w:val="24"/>
          <w:szCs w:val="24"/>
        </w:rPr>
        <w:tab/>
      </w:r>
      <w:r w:rsidRPr="00A57EA8">
        <w:rPr>
          <w:color w:val="000009"/>
          <w:sz w:val="24"/>
          <w:szCs w:val="24"/>
        </w:rPr>
        <w:t>сказки</w:t>
      </w:r>
      <w:r w:rsidRPr="00A57EA8">
        <w:rPr>
          <w:color w:val="000009"/>
          <w:sz w:val="24"/>
          <w:szCs w:val="24"/>
        </w:rPr>
        <w:tab/>
        <w:t>по</w:t>
      </w:r>
      <w:r w:rsidRPr="00A57EA8">
        <w:rPr>
          <w:color w:val="000009"/>
          <w:sz w:val="24"/>
          <w:szCs w:val="24"/>
        </w:rPr>
        <w:tab/>
        <w:t>данному</w:t>
      </w:r>
      <w:r w:rsidRPr="00A57EA8">
        <w:rPr>
          <w:color w:val="000009"/>
          <w:sz w:val="24"/>
          <w:szCs w:val="24"/>
        </w:rPr>
        <w:tab/>
        <w:t>началу</w:t>
      </w:r>
      <w:r w:rsidRPr="00A57EA8">
        <w:rPr>
          <w:color w:val="000009"/>
          <w:sz w:val="24"/>
          <w:szCs w:val="24"/>
        </w:rPr>
        <w:tab/>
        <w:t>и</w:t>
      </w:r>
      <w:r w:rsidRPr="00A57EA8">
        <w:rPr>
          <w:color w:val="000009"/>
          <w:sz w:val="24"/>
          <w:szCs w:val="24"/>
        </w:rPr>
        <w:tab/>
        <w:t>опорным</w:t>
      </w:r>
      <w:r w:rsidRPr="00A57EA8">
        <w:rPr>
          <w:color w:val="000009"/>
          <w:sz w:val="24"/>
          <w:szCs w:val="24"/>
        </w:rPr>
        <w:tab/>
        <w:t>словам</w:t>
      </w:r>
      <w:r w:rsidRPr="00A57EA8">
        <w:rPr>
          <w:color w:val="000009"/>
          <w:sz w:val="24"/>
          <w:szCs w:val="24"/>
        </w:rPr>
        <w:tab/>
        <w:t xml:space="preserve">с предварительным разбором содержания и </w:t>
      </w:r>
      <w:r w:rsidRPr="00A57EA8">
        <w:rPr>
          <w:color w:val="000009"/>
          <w:spacing w:val="-4"/>
          <w:sz w:val="24"/>
          <w:szCs w:val="24"/>
        </w:rPr>
        <w:t>языкового</w:t>
      </w:r>
      <w:r w:rsidRPr="00A57EA8">
        <w:rPr>
          <w:color w:val="000009"/>
          <w:spacing w:val="61"/>
          <w:sz w:val="24"/>
          <w:szCs w:val="24"/>
        </w:rPr>
        <w:t xml:space="preserve"> </w:t>
      </w:r>
      <w:r w:rsidRPr="00A57EA8">
        <w:rPr>
          <w:color w:val="000009"/>
          <w:sz w:val="24"/>
          <w:szCs w:val="24"/>
        </w:rPr>
        <w:t>оформления.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Изложение текста художественного повествования.</w:t>
      </w:r>
    </w:p>
    <w:p w:rsidR="00C84DDB" w:rsidRPr="00A57EA8" w:rsidRDefault="00C84DDB" w:rsidP="00686982">
      <w:pPr>
        <w:pStyle w:val="a3"/>
        <w:tabs>
          <w:tab w:val="left" w:pos="142"/>
          <w:tab w:val="left" w:pos="3119"/>
          <w:tab w:val="left" w:pos="4271"/>
          <w:tab w:val="left" w:pos="6712"/>
          <w:tab w:val="left" w:pos="8236"/>
          <w:tab w:val="left" w:pos="10490"/>
        </w:tabs>
        <w:spacing w:before="154"/>
        <w:ind w:left="142" w:right="690" w:firstLine="0"/>
        <w:contextualSpacing/>
        <w:rPr>
          <w:sz w:val="24"/>
          <w:szCs w:val="24"/>
        </w:rPr>
      </w:pPr>
      <w:r w:rsidRPr="00A57EA8">
        <w:rPr>
          <w:color w:val="000009"/>
          <w:sz w:val="24"/>
          <w:szCs w:val="24"/>
        </w:rPr>
        <w:t>Изложение</w:t>
      </w:r>
      <w:r w:rsidRPr="00A57EA8">
        <w:rPr>
          <w:color w:val="000009"/>
          <w:sz w:val="24"/>
          <w:szCs w:val="24"/>
        </w:rPr>
        <w:tab/>
        <w:t>текста</w:t>
      </w:r>
      <w:r w:rsidRPr="00A57EA8">
        <w:rPr>
          <w:color w:val="000009"/>
          <w:sz w:val="24"/>
          <w:szCs w:val="24"/>
        </w:rPr>
        <w:tab/>
      </w:r>
      <w:r w:rsidRPr="00A57EA8">
        <w:rPr>
          <w:color w:val="000009"/>
          <w:spacing w:val="-4"/>
          <w:sz w:val="24"/>
          <w:szCs w:val="24"/>
        </w:rPr>
        <w:t>художественного</w:t>
      </w:r>
      <w:r w:rsidRPr="00A57EA8">
        <w:rPr>
          <w:color w:val="000009"/>
          <w:spacing w:val="-4"/>
          <w:sz w:val="24"/>
          <w:szCs w:val="24"/>
        </w:rPr>
        <w:tab/>
      </w:r>
      <w:r w:rsidRPr="00A57EA8">
        <w:rPr>
          <w:color w:val="000009"/>
          <w:sz w:val="24"/>
          <w:szCs w:val="24"/>
        </w:rPr>
        <w:t>описания</w:t>
      </w:r>
      <w:r w:rsidRPr="00A57EA8">
        <w:rPr>
          <w:color w:val="000009"/>
          <w:sz w:val="24"/>
          <w:szCs w:val="24"/>
        </w:rPr>
        <w:tab/>
      </w:r>
      <w:r w:rsidRPr="00A57EA8">
        <w:rPr>
          <w:color w:val="000009"/>
          <w:spacing w:val="-3"/>
          <w:sz w:val="24"/>
          <w:szCs w:val="24"/>
        </w:rPr>
        <w:t>животного</w:t>
      </w:r>
      <w:r w:rsidRPr="00A57EA8">
        <w:rPr>
          <w:color w:val="000009"/>
          <w:spacing w:val="-3"/>
          <w:sz w:val="24"/>
          <w:szCs w:val="24"/>
        </w:rPr>
        <w:tab/>
      </w:r>
      <w:r w:rsidRPr="00A57EA8">
        <w:rPr>
          <w:color w:val="000009"/>
          <w:sz w:val="24"/>
          <w:szCs w:val="24"/>
        </w:rPr>
        <w:t xml:space="preserve">с предварительным разбором всех </w:t>
      </w:r>
      <w:r w:rsidRPr="00A57EA8">
        <w:rPr>
          <w:color w:val="000009"/>
          <w:spacing w:val="-3"/>
          <w:sz w:val="24"/>
          <w:szCs w:val="24"/>
        </w:rPr>
        <w:t>компонентов</w:t>
      </w:r>
      <w:r w:rsidRPr="00A57EA8">
        <w:rPr>
          <w:color w:val="000009"/>
          <w:spacing w:val="-5"/>
          <w:sz w:val="24"/>
          <w:szCs w:val="24"/>
        </w:rPr>
        <w:t xml:space="preserve"> </w:t>
      </w:r>
      <w:r w:rsidRPr="00A57EA8">
        <w:rPr>
          <w:color w:val="000009"/>
          <w:sz w:val="24"/>
          <w:szCs w:val="24"/>
        </w:rPr>
        <w:t>текста.</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 xml:space="preserve">Сочинения-описания животных с элементами </w:t>
      </w:r>
      <w:r w:rsidRPr="00A57EA8">
        <w:rPr>
          <w:color w:val="000009"/>
          <w:spacing w:val="-4"/>
          <w:sz w:val="24"/>
          <w:szCs w:val="24"/>
        </w:rPr>
        <w:t xml:space="preserve">художественного </w:t>
      </w:r>
      <w:r w:rsidRPr="00A57EA8">
        <w:rPr>
          <w:color w:val="000009"/>
          <w:sz w:val="24"/>
          <w:szCs w:val="24"/>
        </w:rPr>
        <w:t xml:space="preserve">стиля по личным </w:t>
      </w:r>
      <w:r w:rsidRPr="00A57EA8">
        <w:rPr>
          <w:color w:val="000009"/>
          <w:spacing w:val="-3"/>
          <w:sz w:val="24"/>
          <w:szCs w:val="24"/>
        </w:rPr>
        <w:t xml:space="preserve">наблюдениям, </w:t>
      </w:r>
      <w:r w:rsidRPr="00A57EA8">
        <w:rPr>
          <w:color w:val="000009"/>
          <w:sz w:val="24"/>
          <w:szCs w:val="24"/>
        </w:rPr>
        <w:t xml:space="preserve">опорным словам и </w:t>
      </w:r>
      <w:r w:rsidRPr="00A57EA8">
        <w:rPr>
          <w:color w:val="000009"/>
          <w:spacing w:val="-3"/>
          <w:sz w:val="24"/>
          <w:szCs w:val="24"/>
        </w:rPr>
        <w:t>предложенному</w:t>
      </w:r>
      <w:r w:rsidRPr="00A57EA8">
        <w:rPr>
          <w:color w:val="000009"/>
          <w:spacing w:val="6"/>
          <w:sz w:val="24"/>
          <w:szCs w:val="24"/>
        </w:rPr>
        <w:t xml:space="preserve"> </w:t>
      </w:r>
      <w:r w:rsidRPr="00A57EA8">
        <w:rPr>
          <w:color w:val="000009"/>
          <w:spacing w:val="-6"/>
          <w:sz w:val="24"/>
          <w:szCs w:val="24"/>
        </w:rPr>
        <w:t>плану.</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 xml:space="preserve">Повествование в </w:t>
      </w:r>
      <w:r w:rsidRPr="00A57EA8">
        <w:rPr>
          <w:color w:val="000009"/>
          <w:spacing w:val="-4"/>
          <w:sz w:val="24"/>
          <w:szCs w:val="24"/>
        </w:rPr>
        <w:t>художественном</w:t>
      </w:r>
      <w:r w:rsidRPr="00A57EA8">
        <w:rPr>
          <w:color w:val="000009"/>
          <w:spacing w:val="62"/>
          <w:sz w:val="24"/>
          <w:szCs w:val="24"/>
        </w:rPr>
        <w:t xml:space="preserve"> </w:t>
      </w:r>
      <w:r w:rsidRPr="00A57EA8">
        <w:rPr>
          <w:color w:val="000009"/>
          <w:sz w:val="24"/>
          <w:szCs w:val="24"/>
        </w:rPr>
        <w:t>стиле (рассказ о себе, рассказ о невыдуманных событиях).</w:t>
      </w:r>
    </w:p>
    <w:p w:rsidR="00C84DDB" w:rsidRPr="00A57EA8" w:rsidRDefault="00C84DDB" w:rsidP="00686982">
      <w:pPr>
        <w:pStyle w:val="a3"/>
        <w:tabs>
          <w:tab w:val="left" w:pos="142"/>
          <w:tab w:val="left" w:pos="3004"/>
          <w:tab w:val="left" w:pos="4038"/>
          <w:tab w:val="left" w:pos="6124"/>
          <w:tab w:val="left" w:pos="6544"/>
          <w:tab w:val="left" w:pos="8792"/>
          <w:tab w:val="left" w:pos="9742"/>
          <w:tab w:val="left" w:pos="10490"/>
        </w:tabs>
        <w:ind w:left="142" w:right="692" w:firstLine="0"/>
        <w:contextualSpacing/>
        <w:rPr>
          <w:sz w:val="24"/>
          <w:szCs w:val="24"/>
        </w:rPr>
      </w:pPr>
      <w:r w:rsidRPr="00A57EA8">
        <w:rPr>
          <w:color w:val="000009"/>
          <w:sz w:val="24"/>
          <w:szCs w:val="24"/>
        </w:rPr>
        <w:t>Изложение</w:t>
      </w:r>
      <w:r w:rsidRPr="00A57EA8">
        <w:rPr>
          <w:color w:val="000009"/>
          <w:sz w:val="24"/>
          <w:szCs w:val="24"/>
        </w:rPr>
        <w:tab/>
        <w:t>текста</w:t>
      </w:r>
      <w:r w:rsidRPr="00A57EA8">
        <w:rPr>
          <w:color w:val="000009"/>
          <w:sz w:val="24"/>
          <w:szCs w:val="24"/>
        </w:rPr>
        <w:tab/>
        <w:t>автобиографии</w:t>
      </w:r>
      <w:r w:rsidRPr="00A57EA8">
        <w:rPr>
          <w:color w:val="000009"/>
          <w:sz w:val="24"/>
          <w:szCs w:val="24"/>
        </w:rPr>
        <w:tab/>
        <w:t>в</w:t>
      </w:r>
      <w:r w:rsidRPr="00A57EA8">
        <w:rPr>
          <w:color w:val="000009"/>
          <w:sz w:val="24"/>
          <w:szCs w:val="24"/>
        </w:rPr>
        <w:tab/>
      </w:r>
      <w:r w:rsidRPr="00A57EA8">
        <w:rPr>
          <w:color w:val="000009"/>
          <w:spacing w:val="-4"/>
          <w:sz w:val="24"/>
          <w:szCs w:val="24"/>
        </w:rPr>
        <w:t>художественном</w:t>
      </w:r>
      <w:r w:rsidRPr="00A57EA8">
        <w:rPr>
          <w:color w:val="000009"/>
          <w:spacing w:val="-4"/>
          <w:sz w:val="24"/>
          <w:szCs w:val="24"/>
        </w:rPr>
        <w:tab/>
      </w:r>
      <w:r w:rsidRPr="00A57EA8">
        <w:rPr>
          <w:color w:val="000009"/>
          <w:sz w:val="24"/>
          <w:szCs w:val="24"/>
        </w:rPr>
        <w:t>стиле</w:t>
      </w:r>
      <w:r w:rsidRPr="00A57EA8">
        <w:rPr>
          <w:color w:val="000009"/>
          <w:sz w:val="24"/>
          <w:szCs w:val="24"/>
        </w:rPr>
        <w:tab/>
        <w:t xml:space="preserve">по </w:t>
      </w:r>
      <w:r w:rsidRPr="00A57EA8">
        <w:rPr>
          <w:color w:val="000009"/>
          <w:spacing w:val="-3"/>
          <w:sz w:val="24"/>
          <w:szCs w:val="24"/>
        </w:rPr>
        <w:t xml:space="preserve">предложенному </w:t>
      </w:r>
      <w:r w:rsidRPr="00A57EA8">
        <w:rPr>
          <w:color w:val="000009"/>
          <w:spacing w:val="-6"/>
          <w:sz w:val="24"/>
          <w:szCs w:val="24"/>
        </w:rPr>
        <w:t xml:space="preserve">плану, </w:t>
      </w:r>
      <w:r w:rsidRPr="00A57EA8">
        <w:rPr>
          <w:color w:val="000009"/>
          <w:sz w:val="24"/>
          <w:szCs w:val="24"/>
        </w:rPr>
        <w:t>опорным словам и</w:t>
      </w:r>
      <w:r w:rsidRPr="00A57EA8">
        <w:rPr>
          <w:color w:val="000009"/>
          <w:spacing w:val="2"/>
          <w:sz w:val="24"/>
          <w:szCs w:val="24"/>
        </w:rPr>
        <w:t xml:space="preserve"> </w:t>
      </w:r>
      <w:r w:rsidRPr="00A57EA8">
        <w:rPr>
          <w:color w:val="000009"/>
          <w:sz w:val="24"/>
          <w:szCs w:val="24"/>
        </w:rPr>
        <w:t>словосочетаниям.</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Описание места и человека в художественном стиле.</w:t>
      </w:r>
    </w:p>
    <w:p w:rsidR="00C84DDB" w:rsidRPr="00A57EA8" w:rsidRDefault="00C84DDB" w:rsidP="00686982">
      <w:pPr>
        <w:pStyle w:val="a3"/>
        <w:tabs>
          <w:tab w:val="left" w:pos="142"/>
          <w:tab w:val="left" w:pos="10490"/>
        </w:tabs>
        <w:spacing w:before="152"/>
        <w:ind w:left="142" w:firstLine="0"/>
        <w:contextualSpacing/>
        <w:rPr>
          <w:sz w:val="24"/>
          <w:szCs w:val="24"/>
        </w:rPr>
      </w:pPr>
      <w:r w:rsidRPr="00A57EA8">
        <w:rPr>
          <w:color w:val="000009"/>
          <w:sz w:val="24"/>
          <w:szCs w:val="24"/>
        </w:rPr>
        <w:t>Сравнительное описание предмета в художественном стиле.</w:t>
      </w:r>
    </w:p>
    <w:p w:rsidR="00C84DDB" w:rsidRPr="00A57EA8" w:rsidRDefault="00C84DDB" w:rsidP="00686982">
      <w:pPr>
        <w:pStyle w:val="a3"/>
        <w:tabs>
          <w:tab w:val="left" w:pos="142"/>
          <w:tab w:val="left" w:pos="2447"/>
          <w:tab w:val="left" w:pos="2888"/>
          <w:tab w:val="left" w:pos="4739"/>
          <w:tab w:val="left" w:pos="5710"/>
          <w:tab w:val="left" w:pos="6130"/>
          <w:tab w:val="left" w:pos="7844"/>
          <w:tab w:val="left" w:pos="9746"/>
          <w:tab w:val="left" w:pos="10490"/>
        </w:tabs>
        <w:spacing w:before="160"/>
        <w:ind w:left="142" w:right="688" w:firstLine="0"/>
        <w:contextualSpacing/>
        <w:rPr>
          <w:sz w:val="24"/>
          <w:szCs w:val="24"/>
        </w:rPr>
      </w:pPr>
      <w:r w:rsidRPr="00A57EA8">
        <w:rPr>
          <w:color w:val="000009"/>
          <w:sz w:val="24"/>
          <w:szCs w:val="24"/>
        </w:rPr>
        <w:t>Отзыв</w:t>
      </w:r>
      <w:r w:rsidRPr="00A57EA8">
        <w:rPr>
          <w:color w:val="000009"/>
          <w:sz w:val="24"/>
          <w:szCs w:val="24"/>
        </w:rPr>
        <w:tab/>
        <w:t>о</w:t>
      </w:r>
      <w:r w:rsidRPr="00A57EA8">
        <w:rPr>
          <w:color w:val="000009"/>
          <w:sz w:val="24"/>
          <w:szCs w:val="24"/>
        </w:rPr>
        <w:tab/>
        <w:t>прочитанной</w:t>
      </w:r>
      <w:r w:rsidRPr="00A57EA8">
        <w:rPr>
          <w:color w:val="000009"/>
          <w:sz w:val="24"/>
          <w:szCs w:val="24"/>
        </w:rPr>
        <w:tab/>
        <w:t>книге</w:t>
      </w:r>
      <w:r w:rsidRPr="00A57EA8">
        <w:rPr>
          <w:color w:val="000009"/>
          <w:sz w:val="24"/>
          <w:szCs w:val="24"/>
        </w:rPr>
        <w:tab/>
        <w:t>с</w:t>
      </w:r>
      <w:r w:rsidRPr="00A57EA8">
        <w:rPr>
          <w:color w:val="000009"/>
          <w:sz w:val="24"/>
          <w:szCs w:val="24"/>
        </w:rPr>
        <w:tab/>
        <w:t>элементами</w:t>
      </w:r>
      <w:r w:rsidRPr="00A57EA8">
        <w:rPr>
          <w:color w:val="000009"/>
          <w:sz w:val="24"/>
          <w:szCs w:val="24"/>
        </w:rPr>
        <w:tab/>
        <w:t>рассуждения,</w:t>
      </w:r>
      <w:r w:rsidRPr="00A57EA8">
        <w:rPr>
          <w:color w:val="000009"/>
          <w:sz w:val="24"/>
          <w:szCs w:val="24"/>
        </w:rPr>
        <w:tab/>
        <w:t xml:space="preserve">по </w:t>
      </w:r>
      <w:r w:rsidRPr="00A57EA8">
        <w:rPr>
          <w:color w:val="000009"/>
          <w:spacing w:val="-3"/>
          <w:sz w:val="24"/>
          <w:szCs w:val="24"/>
        </w:rPr>
        <w:t xml:space="preserve">предложенному </w:t>
      </w:r>
      <w:r w:rsidRPr="00A57EA8">
        <w:rPr>
          <w:color w:val="000009"/>
          <w:sz w:val="24"/>
          <w:szCs w:val="24"/>
        </w:rPr>
        <w:t>плану и опорным</w:t>
      </w:r>
      <w:r w:rsidRPr="00A57EA8">
        <w:rPr>
          <w:color w:val="000009"/>
          <w:spacing w:val="-4"/>
          <w:sz w:val="24"/>
          <w:szCs w:val="24"/>
        </w:rPr>
        <w:t xml:space="preserve"> </w:t>
      </w:r>
      <w:r w:rsidRPr="00A57EA8">
        <w:rPr>
          <w:color w:val="000009"/>
          <w:sz w:val="24"/>
          <w:szCs w:val="24"/>
        </w:rPr>
        <w:t>словам.</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color w:val="000009"/>
          <w:sz w:val="24"/>
          <w:szCs w:val="24"/>
        </w:rPr>
        <w:t>Составление текста характеристики в художественном стиле по предложенному плану, опорным словам и словосочетаниям.</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C84DDB" w:rsidRPr="00A57EA8" w:rsidRDefault="00C84DDB" w:rsidP="00686982">
      <w:pPr>
        <w:pStyle w:val="a3"/>
        <w:tabs>
          <w:tab w:val="left" w:pos="142"/>
          <w:tab w:val="left" w:pos="10490"/>
        </w:tabs>
        <w:spacing w:before="1"/>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ЛИТЕРАТУРНОЕ ЧТЕНИЕ</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56"/>
        <w:ind w:left="142" w:right="672" w:firstLine="0"/>
        <w:contextualSpacing/>
        <w:rPr>
          <w:sz w:val="24"/>
          <w:szCs w:val="24"/>
        </w:rPr>
      </w:pPr>
      <w:r w:rsidRPr="00A57EA8">
        <w:rPr>
          <w:b/>
          <w:spacing w:val="-11"/>
          <w:sz w:val="24"/>
          <w:szCs w:val="24"/>
        </w:rPr>
        <w:t xml:space="preserve">Цель </w:t>
      </w:r>
      <w:r w:rsidRPr="00A57EA8">
        <w:rPr>
          <w:spacing w:val="-16"/>
          <w:sz w:val="24"/>
          <w:szCs w:val="24"/>
        </w:rPr>
        <w:t xml:space="preserve">литературного </w:t>
      </w:r>
      <w:r w:rsidRPr="00A57EA8">
        <w:rPr>
          <w:spacing w:val="-13"/>
          <w:sz w:val="24"/>
          <w:szCs w:val="24"/>
        </w:rPr>
        <w:t xml:space="preserve">чтения </w:t>
      </w:r>
      <w:r w:rsidRPr="00A57EA8">
        <w:rPr>
          <w:sz w:val="24"/>
          <w:szCs w:val="24"/>
        </w:rPr>
        <w:t xml:space="preserve">в </w:t>
      </w:r>
      <w:r w:rsidRPr="00A57EA8">
        <w:rPr>
          <w:spacing w:val="-12"/>
          <w:sz w:val="24"/>
          <w:szCs w:val="24"/>
        </w:rPr>
        <w:t xml:space="preserve">X-XII классах состоит </w:t>
      </w:r>
      <w:r w:rsidRPr="00A57EA8">
        <w:rPr>
          <w:sz w:val="24"/>
          <w:szCs w:val="24"/>
        </w:rPr>
        <w:t xml:space="preserve">в </w:t>
      </w:r>
      <w:r w:rsidRPr="00A57EA8">
        <w:rPr>
          <w:spacing w:val="-15"/>
          <w:sz w:val="24"/>
          <w:szCs w:val="24"/>
        </w:rPr>
        <w:t xml:space="preserve">последовательном совершенствовании </w:t>
      </w:r>
      <w:r w:rsidRPr="00A57EA8">
        <w:rPr>
          <w:spacing w:val="-13"/>
          <w:sz w:val="24"/>
          <w:szCs w:val="24"/>
        </w:rPr>
        <w:t xml:space="preserve">навыка </w:t>
      </w:r>
      <w:r w:rsidRPr="00A57EA8">
        <w:rPr>
          <w:spacing w:val="-15"/>
          <w:sz w:val="24"/>
          <w:szCs w:val="24"/>
        </w:rPr>
        <w:t xml:space="preserve">полноценного </w:t>
      </w:r>
      <w:r w:rsidRPr="00A57EA8">
        <w:rPr>
          <w:spacing w:val="-13"/>
          <w:sz w:val="24"/>
          <w:szCs w:val="24"/>
        </w:rPr>
        <w:t xml:space="preserve">чтения </w:t>
      </w:r>
      <w:r w:rsidRPr="00A57EA8">
        <w:rPr>
          <w:sz w:val="24"/>
          <w:szCs w:val="24"/>
        </w:rPr>
        <w:t xml:space="preserve">и </w:t>
      </w:r>
      <w:r w:rsidRPr="00A57EA8">
        <w:rPr>
          <w:spacing w:val="-14"/>
          <w:sz w:val="24"/>
          <w:szCs w:val="24"/>
        </w:rPr>
        <w:t xml:space="preserve">умения воспринимать </w:t>
      </w:r>
      <w:r w:rsidRPr="00A57EA8">
        <w:rPr>
          <w:spacing w:val="-15"/>
          <w:sz w:val="24"/>
          <w:szCs w:val="24"/>
        </w:rPr>
        <w:t xml:space="preserve">литературное </w:t>
      </w:r>
      <w:r w:rsidRPr="00A57EA8">
        <w:rPr>
          <w:spacing w:val="-14"/>
          <w:sz w:val="24"/>
          <w:szCs w:val="24"/>
        </w:rPr>
        <w:t xml:space="preserve">произведение </w:t>
      </w:r>
      <w:r w:rsidRPr="00A57EA8">
        <w:rPr>
          <w:sz w:val="24"/>
          <w:szCs w:val="24"/>
        </w:rPr>
        <w:t xml:space="preserve">в </w:t>
      </w:r>
      <w:r w:rsidRPr="00A57EA8">
        <w:rPr>
          <w:spacing w:val="-14"/>
          <w:sz w:val="24"/>
          <w:szCs w:val="24"/>
        </w:rPr>
        <w:t xml:space="preserve">единстве </w:t>
      </w:r>
      <w:r w:rsidRPr="00A57EA8">
        <w:rPr>
          <w:spacing w:val="-13"/>
          <w:sz w:val="24"/>
          <w:szCs w:val="24"/>
        </w:rPr>
        <w:t xml:space="preserve">его </w:t>
      </w:r>
      <w:r w:rsidRPr="00A57EA8">
        <w:rPr>
          <w:spacing w:val="-15"/>
          <w:sz w:val="24"/>
          <w:szCs w:val="24"/>
        </w:rPr>
        <w:t xml:space="preserve">содержательной </w:t>
      </w:r>
      <w:r w:rsidRPr="00A57EA8">
        <w:rPr>
          <w:sz w:val="24"/>
          <w:szCs w:val="24"/>
        </w:rPr>
        <w:t xml:space="preserve">и </w:t>
      </w:r>
      <w:r w:rsidRPr="00A57EA8">
        <w:rPr>
          <w:spacing w:val="-16"/>
          <w:sz w:val="24"/>
          <w:szCs w:val="24"/>
        </w:rPr>
        <w:t xml:space="preserve">языковой </w:t>
      </w:r>
      <w:r w:rsidRPr="00A57EA8">
        <w:rPr>
          <w:spacing w:val="-14"/>
          <w:sz w:val="24"/>
          <w:szCs w:val="24"/>
        </w:rPr>
        <w:t>сторон.</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b/>
          <w:sz w:val="24"/>
          <w:szCs w:val="24"/>
        </w:rPr>
        <w:t xml:space="preserve">Задачи </w:t>
      </w:r>
      <w:r w:rsidRPr="00A57EA8">
        <w:rPr>
          <w:sz w:val="24"/>
          <w:szCs w:val="24"/>
        </w:rPr>
        <w:t>изучения литературного чтения:</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sz w:val="24"/>
          <w:szCs w:val="24"/>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коррекция недостатков развития познавательной деятельности и эмоционально-личностной сферы;</w:t>
      </w:r>
    </w:p>
    <w:p w:rsidR="00C84DDB" w:rsidRPr="00A57EA8" w:rsidRDefault="00C84DDB" w:rsidP="00686982">
      <w:pPr>
        <w:pStyle w:val="a3"/>
        <w:tabs>
          <w:tab w:val="left" w:pos="142"/>
          <w:tab w:val="left" w:pos="10490"/>
        </w:tabs>
        <w:ind w:left="142" w:right="3292" w:firstLine="0"/>
        <w:contextualSpacing/>
        <w:rPr>
          <w:sz w:val="24"/>
          <w:szCs w:val="24"/>
        </w:rPr>
      </w:pPr>
      <w:r w:rsidRPr="00A57EA8">
        <w:rPr>
          <w:sz w:val="24"/>
          <w:szCs w:val="24"/>
        </w:rPr>
        <w:t>совершенствование навыков связной устной речи; формирование потребности в</w:t>
      </w:r>
      <w:r w:rsidRPr="00A57EA8">
        <w:rPr>
          <w:spacing w:val="-6"/>
          <w:sz w:val="24"/>
          <w:szCs w:val="24"/>
        </w:rPr>
        <w:t xml:space="preserve"> </w:t>
      </w:r>
      <w:r w:rsidRPr="00A57EA8">
        <w:rPr>
          <w:sz w:val="24"/>
          <w:szCs w:val="24"/>
        </w:rPr>
        <w:t>чтении;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эстетическое и нравственно воспитание в процессе чтения произведений художественной</w:t>
      </w:r>
      <w:r w:rsidRPr="00A57EA8">
        <w:rPr>
          <w:spacing w:val="-2"/>
          <w:sz w:val="24"/>
          <w:szCs w:val="24"/>
        </w:rPr>
        <w:t xml:space="preserve"> </w:t>
      </w:r>
      <w:r w:rsidRPr="00A57EA8">
        <w:rPr>
          <w:sz w:val="24"/>
          <w:szCs w:val="24"/>
        </w:rPr>
        <w:t>литературы.</w:t>
      </w:r>
    </w:p>
    <w:p w:rsidR="00C84DDB" w:rsidRPr="00A57EA8" w:rsidRDefault="00C84DDB" w:rsidP="00686982">
      <w:pPr>
        <w:pStyle w:val="a3"/>
        <w:tabs>
          <w:tab w:val="left" w:pos="142"/>
          <w:tab w:val="left" w:pos="10490"/>
        </w:tabs>
        <w:ind w:left="142" w:right="687" w:firstLine="0"/>
        <w:contextualSpacing/>
        <w:rPr>
          <w:sz w:val="24"/>
          <w:szCs w:val="24"/>
        </w:rPr>
      </w:pPr>
      <w:r w:rsidRPr="00A57EA8">
        <w:rPr>
          <w:b/>
          <w:sz w:val="24"/>
          <w:szCs w:val="24"/>
        </w:rPr>
        <w:t>Содержание чтения (круг чтения)</w:t>
      </w:r>
      <w:r w:rsidRPr="00A57EA8">
        <w:rPr>
          <w:sz w:val="24"/>
          <w:szCs w:val="24"/>
        </w:rPr>
        <w:t>.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Другие виды искусства. Живопись и музыка (народная и авторская), предметы народных промыслов.</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Русская литература XIX века. Биографические справки и произведения (полностью или законченные отрывки из прозаических произведений) века.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sz w:val="24"/>
          <w:szCs w:val="24"/>
        </w:rPr>
        <w:t xml:space="preserve">Другие виды искусства. Произведения живописи. </w:t>
      </w:r>
      <w:r w:rsidRPr="00A57EA8">
        <w:rPr>
          <w:spacing w:val="-2"/>
          <w:sz w:val="24"/>
          <w:szCs w:val="24"/>
        </w:rPr>
        <w:t xml:space="preserve">Фотографии </w:t>
      </w:r>
      <w:r w:rsidRPr="00A57EA8">
        <w:rPr>
          <w:sz w:val="24"/>
          <w:szCs w:val="24"/>
        </w:rPr>
        <w:t xml:space="preserve">военных </w:t>
      </w:r>
      <w:r w:rsidRPr="00A57EA8">
        <w:rPr>
          <w:spacing w:val="-6"/>
          <w:sz w:val="24"/>
          <w:szCs w:val="24"/>
        </w:rPr>
        <w:t xml:space="preserve">лет. </w:t>
      </w:r>
      <w:r w:rsidRPr="00A57EA8">
        <w:rPr>
          <w:sz w:val="24"/>
          <w:szCs w:val="24"/>
        </w:rPr>
        <w:t xml:space="preserve">Музыкальные произведения. </w:t>
      </w:r>
      <w:r w:rsidRPr="00A57EA8">
        <w:rPr>
          <w:spacing w:val="-3"/>
          <w:sz w:val="24"/>
          <w:szCs w:val="24"/>
        </w:rPr>
        <w:t xml:space="preserve">Романсы, </w:t>
      </w:r>
      <w:r w:rsidRPr="00A57EA8">
        <w:rPr>
          <w:sz w:val="24"/>
          <w:szCs w:val="24"/>
        </w:rPr>
        <w:t>песни. Песни на военную тематику</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sz w:val="24"/>
          <w:szCs w:val="24"/>
        </w:rPr>
        <w:lastRenderedPageBreak/>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 xml:space="preserve">Другие виды искусства. Живопись, фотографии, музыка, песни на стихи современных поэтов. </w:t>
      </w:r>
      <w:r w:rsidRPr="00A57EA8">
        <w:rPr>
          <w:spacing w:val="-3"/>
          <w:sz w:val="24"/>
          <w:szCs w:val="24"/>
        </w:rPr>
        <w:t xml:space="preserve">Музыка </w:t>
      </w:r>
      <w:r w:rsidRPr="00A57EA8">
        <w:rPr>
          <w:sz w:val="24"/>
          <w:szCs w:val="24"/>
        </w:rPr>
        <w:t>к кинофильмам и спектаклям по произведениям современных писателей.</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spacing w:val="-3"/>
          <w:sz w:val="24"/>
          <w:szCs w:val="24"/>
        </w:rPr>
        <w:t xml:space="preserve">Теория </w:t>
      </w:r>
      <w:r w:rsidRPr="00A57EA8">
        <w:rPr>
          <w:b/>
          <w:sz w:val="24"/>
          <w:szCs w:val="24"/>
        </w:rPr>
        <w:t xml:space="preserve">литературы. </w:t>
      </w:r>
      <w:r w:rsidRPr="00A57EA8">
        <w:rPr>
          <w:spacing w:val="-2"/>
          <w:sz w:val="24"/>
          <w:szCs w:val="24"/>
        </w:rPr>
        <w:t xml:space="preserve">Гипербола </w:t>
      </w:r>
      <w:r w:rsidRPr="00A57EA8">
        <w:rPr>
          <w:sz w:val="24"/>
          <w:szCs w:val="24"/>
        </w:rPr>
        <w:t xml:space="preserve">(преувеличение), </w:t>
      </w:r>
      <w:r w:rsidRPr="00A57EA8">
        <w:rPr>
          <w:spacing w:val="-4"/>
          <w:sz w:val="24"/>
          <w:szCs w:val="24"/>
        </w:rPr>
        <w:t>эпитет,</w:t>
      </w:r>
      <w:r w:rsidRPr="00A57EA8">
        <w:rPr>
          <w:spacing w:val="62"/>
          <w:sz w:val="24"/>
          <w:szCs w:val="24"/>
        </w:rPr>
        <w:t xml:space="preserve"> </w:t>
      </w:r>
      <w:r w:rsidRPr="00A57EA8">
        <w:rPr>
          <w:sz w:val="24"/>
          <w:szCs w:val="24"/>
        </w:rPr>
        <w:t xml:space="preserve">метафора, олицетворение, фразеологический (устойчивый) оборот в </w:t>
      </w:r>
      <w:r w:rsidRPr="00A57EA8">
        <w:rPr>
          <w:spacing w:val="-4"/>
          <w:sz w:val="24"/>
          <w:szCs w:val="24"/>
        </w:rPr>
        <w:t xml:space="preserve">художественном </w:t>
      </w:r>
      <w:r w:rsidRPr="00A57EA8">
        <w:rPr>
          <w:sz w:val="24"/>
          <w:szCs w:val="24"/>
        </w:rPr>
        <w:t>произведении ― без называния терминов.</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Рифма в стихотворении. Ритм в стихотворении.</w:t>
      </w:r>
    </w:p>
    <w:p w:rsidR="00C84DDB" w:rsidRPr="00A57EA8" w:rsidRDefault="00C84DDB" w:rsidP="00686982">
      <w:pPr>
        <w:pStyle w:val="a3"/>
        <w:tabs>
          <w:tab w:val="left" w:pos="142"/>
          <w:tab w:val="left" w:pos="10490"/>
        </w:tabs>
        <w:spacing w:before="161"/>
        <w:ind w:left="142" w:right="692" w:firstLine="0"/>
        <w:contextualSpacing/>
        <w:rPr>
          <w:sz w:val="24"/>
          <w:szCs w:val="24"/>
        </w:rPr>
      </w:pPr>
      <w:r w:rsidRPr="00A57EA8">
        <w:rPr>
          <w:sz w:val="24"/>
          <w:szCs w:val="24"/>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C84DDB" w:rsidRPr="00A57EA8" w:rsidRDefault="00C84DDB" w:rsidP="00686982">
      <w:pPr>
        <w:pStyle w:val="a3"/>
        <w:tabs>
          <w:tab w:val="left" w:pos="142"/>
          <w:tab w:val="left" w:pos="10490"/>
        </w:tabs>
        <w:ind w:left="142" w:right="694" w:firstLine="0"/>
        <w:contextualSpacing/>
        <w:rPr>
          <w:sz w:val="24"/>
          <w:szCs w:val="24"/>
        </w:rPr>
      </w:pPr>
      <w:r w:rsidRPr="00A57EA8">
        <w:rPr>
          <w:sz w:val="24"/>
          <w:szCs w:val="24"/>
        </w:rPr>
        <w:t>Поэзия как вид художественных произведений. Признаки поэтических произведений: рифма, ритм.</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Пьеса как вид </w:t>
      </w:r>
      <w:r w:rsidRPr="00A57EA8">
        <w:rPr>
          <w:spacing w:val="-3"/>
          <w:sz w:val="24"/>
          <w:szCs w:val="24"/>
        </w:rPr>
        <w:t xml:space="preserve">драматического </w:t>
      </w:r>
      <w:r w:rsidRPr="00A57EA8">
        <w:rPr>
          <w:sz w:val="24"/>
          <w:szCs w:val="24"/>
        </w:rPr>
        <w:t xml:space="preserve">искусства. Отличительные признаки пьес: </w:t>
      </w:r>
      <w:r w:rsidRPr="00A57EA8">
        <w:rPr>
          <w:spacing w:val="-3"/>
          <w:sz w:val="24"/>
          <w:szCs w:val="24"/>
        </w:rPr>
        <w:t xml:space="preserve">герои </w:t>
      </w:r>
      <w:r w:rsidRPr="00A57EA8">
        <w:rPr>
          <w:sz w:val="24"/>
          <w:szCs w:val="24"/>
        </w:rPr>
        <w:t>(действующие лица), диалоги, структурные части</w:t>
      </w:r>
      <w:r w:rsidRPr="00A57EA8">
        <w:rPr>
          <w:spacing w:val="-7"/>
          <w:sz w:val="24"/>
          <w:szCs w:val="24"/>
        </w:rPr>
        <w:t xml:space="preserve"> </w:t>
      </w:r>
      <w:r w:rsidRPr="00A57EA8">
        <w:rPr>
          <w:sz w:val="24"/>
          <w:szCs w:val="24"/>
        </w:rPr>
        <w:t>(действия).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Автобиографические произведения. Воспоминания (мемуары).</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b/>
          <w:sz w:val="24"/>
          <w:szCs w:val="24"/>
        </w:rPr>
        <w:t xml:space="preserve">Навыки чтения. </w:t>
      </w:r>
      <w:r w:rsidRPr="00A57EA8">
        <w:rPr>
          <w:sz w:val="24"/>
          <w:szCs w:val="24"/>
        </w:rPr>
        <w:t>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 xml:space="preserve">Осознанное чтение текста про себя с предварительными заданиями учителя. Самостоятельная </w:t>
      </w:r>
      <w:r w:rsidRPr="00A57EA8">
        <w:rPr>
          <w:spacing w:val="-4"/>
          <w:sz w:val="24"/>
          <w:szCs w:val="24"/>
        </w:rPr>
        <w:t>подготовка</w:t>
      </w:r>
      <w:r w:rsidRPr="00A57EA8">
        <w:rPr>
          <w:spacing w:val="62"/>
          <w:sz w:val="24"/>
          <w:szCs w:val="24"/>
        </w:rPr>
        <w:t xml:space="preserve"> </w:t>
      </w:r>
      <w:r w:rsidRPr="00A57EA8">
        <w:rPr>
          <w:sz w:val="24"/>
          <w:szCs w:val="24"/>
        </w:rPr>
        <w:t>к выразительному чтению предварительно проанализированного текста или отрывка из него.</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Сознательное чтение текста вслух и про себя.</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 xml:space="preserve">Самостоятельная </w:t>
      </w:r>
      <w:r w:rsidRPr="00A57EA8">
        <w:rPr>
          <w:spacing w:val="-4"/>
          <w:sz w:val="24"/>
          <w:szCs w:val="24"/>
        </w:rPr>
        <w:t xml:space="preserve">подготовка </w:t>
      </w:r>
      <w:r w:rsidRPr="00A57EA8">
        <w:rPr>
          <w:sz w:val="24"/>
          <w:szCs w:val="24"/>
        </w:rPr>
        <w:t>к выразительному чтению предварительно проанализированного текста или отрывка из</w:t>
      </w:r>
      <w:r w:rsidRPr="00A57EA8">
        <w:rPr>
          <w:spacing w:val="-3"/>
          <w:sz w:val="24"/>
          <w:szCs w:val="24"/>
        </w:rPr>
        <w:t xml:space="preserve"> него.</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 xml:space="preserve">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w:t>
      </w:r>
      <w:r w:rsidRPr="00A57EA8">
        <w:rPr>
          <w:color w:val="000009"/>
          <w:spacing w:val="-3"/>
          <w:sz w:val="24"/>
          <w:szCs w:val="24"/>
        </w:rPr>
        <w:t xml:space="preserve">ударения, </w:t>
      </w:r>
      <w:r w:rsidRPr="00A57EA8">
        <w:rPr>
          <w:color w:val="000009"/>
          <w:sz w:val="24"/>
          <w:szCs w:val="24"/>
        </w:rPr>
        <w:t xml:space="preserve">интонация, повышение и понижение голоса, постановка </w:t>
      </w:r>
      <w:r w:rsidRPr="00A57EA8">
        <w:rPr>
          <w:color w:val="000009"/>
          <w:spacing w:val="-4"/>
          <w:sz w:val="24"/>
          <w:szCs w:val="24"/>
        </w:rPr>
        <w:t xml:space="preserve">пауз, </w:t>
      </w:r>
      <w:r w:rsidRPr="00A57EA8">
        <w:rPr>
          <w:color w:val="000009"/>
          <w:sz w:val="24"/>
          <w:szCs w:val="24"/>
        </w:rPr>
        <w:t>тон, тембр, темп и</w:t>
      </w:r>
      <w:r w:rsidRPr="00A57EA8">
        <w:rPr>
          <w:color w:val="000009"/>
          <w:spacing w:val="1"/>
          <w:sz w:val="24"/>
          <w:szCs w:val="24"/>
        </w:rPr>
        <w:t xml:space="preserve"> </w:t>
      </w:r>
      <w:r w:rsidRPr="00A57EA8">
        <w:rPr>
          <w:color w:val="000009"/>
          <w:spacing w:val="-5"/>
          <w:sz w:val="24"/>
          <w:szCs w:val="24"/>
        </w:rPr>
        <w:t>т.п.).</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Освоение разных видов чтения текста (выборочное, ознакомительное, изучающее).</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sz w:val="24"/>
          <w:szCs w:val="24"/>
        </w:rPr>
        <w:t xml:space="preserve">Работа с текстом. </w:t>
      </w:r>
      <w:r w:rsidRPr="00A57EA8">
        <w:rPr>
          <w:sz w:val="24"/>
          <w:szCs w:val="24"/>
        </w:rP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Совершенствование умения устанавливать смысловые связи между событиями (в пределах одной части) и между частями произведения.</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Совершенствование представлений о типах текстов (описание, рассуждение, повествование).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Сравнение </w:t>
      </w:r>
      <w:r w:rsidRPr="00A57EA8">
        <w:rPr>
          <w:color w:val="000009"/>
          <w:spacing w:val="-4"/>
          <w:sz w:val="24"/>
          <w:szCs w:val="24"/>
        </w:rPr>
        <w:t>художественных,</w:t>
      </w:r>
      <w:r w:rsidRPr="00A57EA8">
        <w:rPr>
          <w:color w:val="000009"/>
          <w:spacing w:val="62"/>
          <w:sz w:val="24"/>
          <w:szCs w:val="24"/>
        </w:rPr>
        <w:t xml:space="preserve"> </w:t>
      </w:r>
      <w:r w:rsidRPr="00A57EA8">
        <w:rPr>
          <w:color w:val="000009"/>
          <w:sz w:val="24"/>
          <w:szCs w:val="24"/>
        </w:rPr>
        <w:t xml:space="preserve">деловых (учебных) и научно- познавательных </w:t>
      </w:r>
      <w:r w:rsidRPr="00A57EA8">
        <w:rPr>
          <w:color w:val="000009"/>
          <w:spacing w:val="-3"/>
          <w:sz w:val="24"/>
          <w:szCs w:val="24"/>
        </w:rPr>
        <w:t xml:space="preserve">текстов. Нахождение </w:t>
      </w:r>
      <w:r w:rsidRPr="00A57EA8">
        <w:rPr>
          <w:color w:val="000009"/>
          <w:sz w:val="24"/>
          <w:szCs w:val="24"/>
        </w:rPr>
        <w:t xml:space="preserve">(с помощью учителя) </w:t>
      </w:r>
      <w:r w:rsidRPr="00A57EA8">
        <w:rPr>
          <w:color w:val="000009"/>
          <w:spacing w:val="-4"/>
          <w:sz w:val="24"/>
          <w:szCs w:val="24"/>
        </w:rPr>
        <w:t xml:space="preserve">необходимой </w:t>
      </w:r>
      <w:r w:rsidRPr="00A57EA8">
        <w:rPr>
          <w:color w:val="000009"/>
          <w:sz w:val="24"/>
          <w:szCs w:val="24"/>
        </w:rPr>
        <w:t xml:space="preserve">информации в научно-познавательном тексте для </w:t>
      </w:r>
      <w:r w:rsidRPr="00A57EA8">
        <w:rPr>
          <w:color w:val="000009"/>
          <w:spacing w:val="-4"/>
          <w:sz w:val="24"/>
          <w:szCs w:val="24"/>
        </w:rPr>
        <w:t xml:space="preserve">подготовки </w:t>
      </w:r>
      <w:r w:rsidRPr="00A57EA8">
        <w:rPr>
          <w:color w:val="000009"/>
          <w:sz w:val="24"/>
          <w:szCs w:val="24"/>
        </w:rPr>
        <w:t>сообщения.</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 xml:space="preserve">Работа над образом героя </w:t>
      </w:r>
      <w:r w:rsidRPr="00A57EA8">
        <w:rPr>
          <w:spacing w:val="-3"/>
          <w:sz w:val="24"/>
          <w:szCs w:val="24"/>
        </w:rPr>
        <w:t xml:space="preserve">литературного </w:t>
      </w:r>
      <w:r w:rsidRPr="00A57EA8">
        <w:rPr>
          <w:sz w:val="24"/>
          <w:szCs w:val="24"/>
        </w:rPr>
        <w:t xml:space="preserve">произведения, составление характеристики действующих лиц на основе выявления и осмысления </w:t>
      </w:r>
      <w:r w:rsidRPr="00A57EA8">
        <w:rPr>
          <w:spacing w:val="-3"/>
          <w:sz w:val="24"/>
          <w:szCs w:val="24"/>
        </w:rPr>
        <w:t xml:space="preserve">поступков </w:t>
      </w:r>
      <w:r w:rsidRPr="00A57EA8">
        <w:rPr>
          <w:sz w:val="24"/>
          <w:szCs w:val="24"/>
        </w:rPr>
        <w:t xml:space="preserve">героев, мотивов их поведения, чувств и мыслей. Нахождение в тексте слов и выражений, </w:t>
      </w:r>
      <w:r w:rsidRPr="00A57EA8">
        <w:rPr>
          <w:spacing w:val="-4"/>
          <w:sz w:val="24"/>
          <w:szCs w:val="24"/>
        </w:rPr>
        <w:t>которые</w:t>
      </w:r>
      <w:r w:rsidRPr="00A57EA8">
        <w:rPr>
          <w:spacing w:val="62"/>
          <w:sz w:val="24"/>
          <w:szCs w:val="24"/>
        </w:rPr>
        <w:t xml:space="preserve"> </w:t>
      </w:r>
      <w:r w:rsidRPr="00A57EA8">
        <w:rPr>
          <w:spacing w:val="-3"/>
          <w:sz w:val="24"/>
          <w:szCs w:val="24"/>
        </w:rPr>
        <w:t xml:space="preserve">использует автор </w:t>
      </w:r>
      <w:r w:rsidRPr="00A57EA8">
        <w:rPr>
          <w:sz w:val="24"/>
          <w:szCs w:val="24"/>
        </w:rPr>
        <w:t xml:space="preserve">при характеристике героев; выявление отношения </w:t>
      </w:r>
      <w:r w:rsidRPr="00A57EA8">
        <w:rPr>
          <w:spacing w:val="-3"/>
          <w:sz w:val="24"/>
          <w:szCs w:val="24"/>
        </w:rPr>
        <w:t xml:space="preserve">автора </w:t>
      </w:r>
      <w:r w:rsidRPr="00A57EA8">
        <w:rPr>
          <w:sz w:val="24"/>
          <w:szCs w:val="24"/>
        </w:rPr>
        <w:t xml:space="preserve">к персонажу (самостоятельно и с помощью учителя); выражение собственного отношения к герою и </w:t>
      </w:r>
      <w:r w:rsidRPr="00A57EA8">
        <w:rPr>
          <w:spacing w:val="-4"/>
          <w:sz w:val="24"/>
          <w:szCs w:val="24"/>
        </w:rPr>
        <w:t xml:space="preserve">его </w:t>
      </w:r>
      <w:r w:rsidRPr="00A57EA8">
        <w:rPr>
          <w:sz w:val="24"/>
          <w:szCs w:val="24"/>
        </w:rPr>
        <w:t xml:space="preserve">поступкам. Подбор </w:t>
      </w:r>
      <w:r w:rsidRPr="00A57EA8">
        <w:rPr>
          <w:spacing w:val="-3"/>
          <w:sz w:val="24"/>
          <w:szCs w:val="24"/>
        </w:rPr>
        <w:t xml:space="preserve">отрывков </w:t>
      </w:r>
      <w:r w:rsidRPr="00A57EA8">
        <w:rPr>
          <w:sz w:val="24"/>
          <w:szCs w:val="24"/>
        </w:rPr>
        <w:t xml:space="preserve">из произведения для аргументации и подтверждения определенных черт героев. Выявление особенностей </w:t>
      </w:r>
      <w:r w:rsidRPr="00A57EA8">
        <w:rPr>
          <w:spacing w:val="-3"/>
          <w:sz w:val="24"/>
          <w:szCs w:val="24"/>
        </w:rPr>
        <w:t xml:space="preserve">речи </w:t>
      </w:r>
      <w:r w:rsidRPr="00A57EA8">
        <w:rPr>
          <w:sz w:val="24"/>
          <w:szCs w:val="24"/>
        </w:rPr>
        <w:t xml:space="preserve">действующих лиц (с помощью учителя). Развитие умения </w:t>
      </w:r>
      <w:r w:rsidRPr="00A57EA8">
        <w:rPr>
          <w:spacing w:val="-3"/>
          <w:sz w:val="24"/>
          <w:szCs w:val="24"/>
        </w:rPr>
        <w:t xml:space="preserve">формулировать </w:t>
      </w:r>
      <w:r w:rsidRPr="00A57EA8">
        <w:rPr>
          <w:sz w:val="24"/>
          <w:szCs w:val="24"/>
        </w:rPr>
        <w:t>эмоционально-оценочные суждения для характеристике героев (с помощью учителя).</w:t>
      </w:r>
    </w:p>
    <w:p w:rsidR="00C84DDB" w:rsidRPr="00A57EA8" w:rsidRDefault="00C84DDB" w:rsidP="00686982">
      <w:pPr>
        <w:pStyle w:val="a3"/>
        <w:tabs>
          <w:tab w:val="left" w:pos="142"/>
          <w:tab w:val="left" w:pos="10490"/>
        </w:tabs>
        <w:spacing w:before="2"/>
        <w:ind w:left="142" w:right="690" w:firstLine="0"/>
        <w:contextualSpacing/>
        <w:rPr>
          <w:sz w:val="24"/>
          <w:szCs w:val="24"/>
        </w:rPr>
      </w:pPr>
      <w:r w:rsidRPr="00A57EA8">
        <w:rPr>
          <w:sz w:val="24"/>
          <w:szCs w:val="24"/>
        </w:rPr>
        <w:lastRenderedPageBreak/>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Составление различных видов пересказов.</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z w:val="24"/>
          <w:szCs w:val="24"/>
        </w:rPr>
        <w:t xml:space="preserve">Аргументированный ответ с опорой на текст (с помощью учителя). Постановка вопросов по содержанию текста. Отбор в произведении материала, </w:t>
      </w:r>
      <w:r w:rsidRPr="00A57EA8">
        <w:rPr>
          <w:spacing w:val="-4"/>
          <w:sz w:val="24"/>
          <w:szCs w:val="24"/>
        </w:rPr>
        <w:t>необходимого</w:t>
      </w:r>
      <w:r w:rsidRPr="00A57EA8">
        <w:rPr>
          <w:spacing w:val="62"/>
          <w:sz w:val="24"/>
          <w:szCs w:val="24"/>
        </w:rPr>
        <w:t xml:space="preserve"> </w:t>
      </w:r>
      <w:r w:rsidRPr="00A57EA8">
        <w:rPr>
          <w:sz w:val="24"/>
          <w:szCs w:val="24"/>
        </w:rPr>
        <w:t xml:space="preserve">для составления рассказа на заданную </w:t>
      </w:r>
      <w:r w:rsidRPr="00A57EA8">
        <w:rPr>
          <w:spacing w:val="-7"/>
          <w:sz w:val="24"/>
          <w:szCs w:val="24"/>
        </w:rPr>
        <w:t xml:space="preserve">тему. </w:t>
      </w:r>
      <w:r w:rsidRPr="00A57EA8">
        <w:rPr>
          <w:sz w:val="24"/>
          <w:szCs w:val="24"/>
        </w:rPr>
        <w:t xml:space="preserve">Составление рассказов по </w:t>
      </w:r>
      <w:r w:rsidRPr="00A57EA8">
        <w:rPr>
          <w:spacing w:val="-3"/>
          <w:sz w:val="24"/>
          <w:szCs w:val="24"/>
        </w:rPr>
        <w:t xml:space="preserve">предложенной </w:t>
      </w:r>
      <w:r w:rsidRPr="00A57EA8">
        <w:rPr>
          <w:sz w:val="24"/>
          <w:szCs w:val="24"/>
        </w:rPr>
        <w:t>теме на материале нескольких произведений.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Определение эмоционального характера текстов (с помощью учителя).</w:t>
      </w:r>
    </w:p>
    <w:p w:rsidR="00C84DDB" w:rsidRPr="00A57EA8" w:rsidRDefault="00C84DDB" w:rsidP="00686982">
      <w:pPr>
        <w:pStyle w:val="a3"/>
        <w:tabs>
          <w:tab w:val="left" w:pos="142"/>
          <w:tab w:val="left" w:pos="10490"/>
        </w:tabs>
        <w:spacing w:before="163"/>
        <w:ind w:left="142" w:right="690" w:firstLine="0"/>
        <w:contextualSpacing/>
        <w:rPr>
          <w:sz w:val="24"/>
          <w:szCs w:val="24"/>
        </w:rPr>
      </w:pPr>
      <w:r w:rsidRPr="00A57EA8">
        <w:rPr>
          <w:spacing w:val="-3"/>
          <w:sz w:val="24"/>
          <w:szCs w:val="24"/>
        </w:rPr>
        <w:t xml:space="preserve">Нахождение </w:t>
      </w:r>
      <w:r w:rsidRPr="00A57EA8">
        <w:rPr>
          <w:sz w:val="24"/>
          <w:szCs w:val="24"/>
        </w:rPr>
        <w:t xml:space="preserve">в </w:t>
      </w:r>
      <w:r w:rsidRPr="00A57EA8">
        <w:rPr>
          <w:spacing w:val="-3"/>
          <w:sz w:val="24"/>
          <w:szCs w:val="24"/>
        </w:rPr>
        <w:t xml:space="preserve">стихотворных </w:t>
      </w:r>
      <w:r w:rsidRPr="00A57EA8">
        <w:rPr>
          <w:sz w:val="24"/>
          <w:szCs w:val="24"/>
        </w:rPr>
        <w:t xml:space="preserve">текстах с помощью учителя </w:t>
      </w:r>
      <w:r w:rsidRPr="00A57EA8">
        <w:rPr>
          <w:spacing w:val="-3"/>
          <w:sz w:val="24"/>
          <w:szCs w:val="24"/>
        </w:rPr>
        <w:t xml:space="preserve">повторяющихся </w:t>
      </w:r>
      <w:r w:rsidRPr="00A57EA8">
        <w:rPr>
          <w:sz w:val="24"/>
          <w:szCs w:val="24"/>
        </w:rPr>
        <w:t xml:space="preserve">элементов, созвучных слов (на доступном материале). </w:t>
      </w:r>
      <w:r w:rsidRPr="00A57EA8">
        <w:rPr>
          <w:spacing w:val="-2"/>
          <w:sz w:val="24"/>
          <w:szCs w:val="24"/>
        </w:rPr>
        <w:t xml:space="preserve">Подбор </w:t>
      </w:r>
      <w:r w:rsidRPr="00A57EA8">
        <w:rPr>
          <w:sz w:val="24"/>
          <w:szCs w:val="24"/>
        </w:rPr>
        <w:t xml:space="preserve">слова, </w:t>
      </w:r>
      <w:r w:rsidRPr="00A57EA8">
        <w:rPr>
          <w:spacing w:val="-5"/>
          <w:sz w:val="24"/>
          <w:szCs w:val="24"/>
        </w:rPr>
        <w:t xml:space="preserve">близкого </w:t>
      </w:r>
      <w:r w:rsidRPr="00A57EA8">
        <w:rPr>
          <w:sz w:val="24"/>
          <w:szCs w:val="24"/>
        </w:rPr>
        <w:t>по звучанию из ряда</w:t>
      </w:r>
      <w:r w:rsidRPr="00A57EA8">
        <w:rPr>
          <w:spacing w:val="-2"/>
          <w:sz w:val="24"/>
          <w:szCs w:val="24"/>
        </w:rPr>
        <w:t xml:space="preserve"> </w:t>
      </w:r>
      <w:r w:rsidRPr="00A57EA8">
        <w:rPr>
          <w:sz w:val="24"/>
          <w:szCs w:val="24"/>
        </w:rPr>
        <w:t>данных.</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 xml:space="preserve">Самостоятельное </w:t>
      </w:r>
      <w:r w:rsidRPr="00A57EA8">
        <w:rPr>
          <w:spacing w:val="-3"/>
          <w:sz w:val="24"/>
          <w:szCs w:val="24"/>
        </w:rPr>
        <w:t xml:space="preserve">нахождение </w:t>
      </w:r>
      <w:r w:rsidRPr="00A57EA8">
        <w:rPr>
          <w:sz w:val="24"/>
          <w:szCs w:val="24"/>
        </w:rPr>
        <w:t xml:space="preserve">в тексте </w:t>
      </w:r>
      <w:r w:rsidRPr="00A57EA8">
        <w:rPr>
          <w:spacing w:val="-3"/>
          <w:sz w:val="24"/>
          <w:szCs w:val="24"/>
        </w:rPr>
        <w:t xml:space="preserve">незнакомых </w:t>
      </w:r>
      <w:r w:rsidRPr="00A57EA8">
        <w:rPr>
          <w:sz w:val="24"/>
          <w:szCs w:val="24"/>
        </w:rPr>
        <w:t xml:space="preserve">слов и объяснение их значения. Различение </w:t>
      </w:r>
      <w:r w:rsidRPr="00A57EA8">
        <w:rPr>
          <w:spacing w:val="-3"/>
          <w:sz w:val="24"/>
          <w:szCs w:val="24"/>
        </w:rPr>
        <w:t xml:space="preserve">оттенков </w:t>
      </w:r>
      <w:r w:rsidRPr="00A57EA8">
        <w:rPr>
          <w:sz w:val="24"/>
          <w:szCs w:val="24"/>
        </w:rPr>
        <w:t xml:space="preserve">значений слов, использование оценочных слов в самостоятельной речи. </w:t>
      </w:r>
      <w:r w:rsidRPr="00A57EA8">
        <w:rPr>
          <w:spacing w:val="-3"/>
          <w:sz w:val="24"/>
          <w:szCs w:val="24"/>
        </w:rPr>
        <w:t xml:space="preserve">Нахождение </w:t>
      </w:r>
      <w:r w:rsidRPr="00A57EA8">
        <w:rPr>
          <w:sz w:val="24"/>
          <w:szCs w:val="24"/>
        </w:rPr>
        <w:t xml:space="preserve">в произведении и осмысление значения слов, </w:t>
      </w:r>
      <w:r w:rsidRPr="00A57EA8">
        <w:rPr>
          <w:spacing w:val="-4"/>
          <w:sz w:val="24"/>
          <w:szCs w:val="24"/>
        </w:rPr>
        <w:t xml:space="preserve">ярко </w:t>
      </w:r>
      <w:r w:rsidRPr="00A57EA8">
        <w:rPr>
          <w:sz w:val="24"/>
          <w:szCs w:val="24"/>
        </w:rPr>
        <w:t>изображающих события, героев, окружающую природу (фразеологизмы,</w:t>
      </w:r>
      <w:r w:rsidRPr="00A57EA8">
        <w:rPr>
          <w:spacing w:val="32"/>
          <w:sz w:val="24"/>
          <w:szCs w:val="24"/>
        </w:rPr>
        <w:t xml:space="preserve"> </w:t>
      </w:r>
      <w:r w:rsidRPr="00A57EA8">
        <w:rPr>
          <w:sz w:val="24"/>
          <w:szCs w:val="24"/>
        </w:rPr>
        <w:t>эпитеты,</w:t>
      </w:r>
      <w:r w:rsidRPr="00A57EA8">
        <w:rPr>
          <w:spacing w:val="32"/>
          <w:sz w:val="24"/>
          <w:szCs w:val="24"/>
        </w:rPr>
        <w:t xml:space="preserve"> </w:t>
      </w:r>
      <w:r w:rsidRPr="00A57EA8">
        <w:rPr>
          <w:sz w:val="24"/>
          <w:szCs w:val="24"/>
        </w:rPr>
        <w:t>сравнения,</w:t>
      </w:r>
      <w:r w:rsidRPr="00A57EA8">
        <w:rPr>
          <w:spacing w:val="33"/>
          <w:sz w:val="24"/>
          <w:szCs w:val="24"/>
        </w:rPr>
        <w:t xml:space="preserve"> </w:t>
      </w:r>
      <w:r w:rsidRPr="00A57EA8">
        <w:rPr>
          <w:sz w:val="24"/>
          <w:szCs w:val="24"/>
        </w:rPr>
        <w:t>олицетворения).</w:t>
      </w:r>
      <w:r w:rsidRPr="00A57EA8">
        <w:rPr>
          <w:spacing w:val="32"/>
          <w:sz w:val="24"/>
          <w:szCs w:val="24"/>
        </w:rPr>
        <w:t xml:space="preserve"> </w:t>
      </w:r>
      <w:r w:rsidRPr="00A57EA8">
        <w:rPr>
          <w:sz w:val="24"/>
          <w:szCs w:val="24"/>
        </w:rPr>
        <w:t>Объяснение</w:t>
      </w:r>
      <w:r w:rsidRPr="00A57EA8">
        <w:rPr>
          <w:spacing w:val="33"/>
          <w:sz w:val="24"/>
          <w:szCs w:val="24"/>
        </w:rPr>
        <w:t xml:space="preserve"> </w:t>
      </w:r>
      <w:r w:rsidRPr="00A57EA8">
        <w:rPr>
          <w:sz w:val="24"/>
          <w:szCs w:val="24"/>
        </w:rPr>
        <w:t>значения</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фразеологического оборотов (с помощью учителя). Различение прямого и переносного значения слов и выражений.</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Выделение в тексте описаний и рассуждений.</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color w:val="000009"/>
          <w:sz w:val="24"/>
          <w:szCs w:val="24"/>
        </w:rPr>
        <w:t xml:space="preserve">Формирование умения воссоздавать поэтические образы произведения (описание предмета, природы, места действия, героя, </w:t>
      </w:r>
      <w:r w:rsidRPr="00A57EA8">
        <w:rPr>
          <w:color w:val="000009"/>
          <w:spacing w:val="-4"/>
          <w:sz w:val="24"/>
          <w:szCs w:val="24"/>
        </w:rPr>
        <w:t>его</w:t>
      </w:r>
      <w:r w:rsidRPr="00A57EA8">
        <w:rPr>
          <w:color w:val="000009"/>
          <w:spacing w:val="62"/>
          <w:sz w:val="24"/>
          <w:szCs w:val="24"/>
        </w:rPr>
        <w:t xml:space="preserve"> </w:t>
      </w:r>
      <w:r w:rsidRPr="00A57EA8">
        <w:rPr>
          <w:color w:val="000009"/>
          <w:sz w:val="24"/>
          <w:szCs w:val="24"/>
        </w:rPr>
        <w:t>эмоциональное состояние) на основе анализа словесной ткани произведения.</w:t>
      </w:r>
    </w:p>
    <w:p w:rsidR="00C84DDB" w:rsidRPr="00A57EA8" w:rsidRDefault="00C84DDB" w:rsidP="00686982">
      <w:pPr>
        <w:pStyle w:val="a3"/>
        <w:tabs>
          <w:tab w:val="left" w:pos="142"/>
          <w:tab w:val="left" w:pos="10490"/>
        </w:tabs>
        <w:spacing w:before="2"/>
        <w:ind w:left="142" w:right="691" w:firstLine="0"/>
        <w:contextualSpacing/>
        <w:rPr>
          <w:sz w:val="24"/>
          <w:szCs w:val="24"/>
        </w:rPr>
      </w:pPr>
      <w:r w:rsidRPr="00A57EA8">
        <w:rPr>
          <w:color w:val="000009"/>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Составление отзыва на книгу, аннотацию. Составление высказывания- рассуждения с опорой на иллюстрацию, алгоритм.</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Внеклассное чтение. Чтение доступных произведений </w:t>
      </w:r>
      <w:r w:rsidRPr="00A57EA8">
        <w:rPr>
          <w:spacing w:val="-4"/>
          <w:sz w:val="24"/>
          <w:szCs w:val="24"/>
        </w:rPr>
        <w:t>художественной</w:t>
      </w:r>
      <w:r w:rsidRPr="00A57EA8">
        <w:rPr>
          <w:spacing w:val="62"/>
          <w:sz w:val="24"/>
          <w:szCs w:val="24"/>
        </w:rPr>
        <w:t xml:space="preserve"> </w:t>
      </w:r>
      <w:r w:rsidRPr="00A57EA8">
        <w:rPr>
          <w:sz w:val="24"/>
          <w:szCs w:val="24"/>
        </w:rPr>
        <w:t xml:space="preserve">литературы отечественных и зарубежных </w:t>
      </w:r>
      <w:r w:rsidRPr="00A57EA8">
        <w:rPr>
          <w:spacing w:val="-3"/>
          <w:sz w:val="24"/>
          <w:szCs w:val="24"/>
        </w:rPr>
        <w:t xml:space="preserve">авторов, </w:t>
      </w:r>
      <w:r w:rsidRPr="00A57EA8">
        <w:rPr>
          <w:sz w:val="24"/>
          <w:szCs w:val="24"/>
        </w:rPr>
        <w:t xml:space="preserve">статей из </w:t>
      </w:r>
      <w:r w:rsidRPr="00A57EA8">
        <w:rPr>
          <w:spacing w:val="-3"/>
          <w:sz w:val="24"/>
          <w:szCs w:val="24"/>
        </w:rPr>
        <w:t xml:space="preserve">периодической печати </w:t>
      </w:r>
      <w:r w:rsidRPr="00A57EA8">
        <w:rPr>
          <w:sz w:val="24"/>
          <w:szCs w:val="24"/>
        </w:rPr>
        <w:t>и журналов.</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МАТЕМАТИКА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58"/>
        <w:ind w:left="142" w:right="684" w:firstLine="0"/>
        <w:contextualSpacing/>
        <w:rPr>
          <w:sz w:val="24"/>
          <w:szCs w:val="24"/>
        </w:rPr>
      </w:pPr>
      <w:r w:rsidRPr="00A57EA8">
        <w:rPr>
          <w:b/>
          <w:color w:val="000009"/>
          <w:sz w:val="24"/>
          <w:szCs w:val="24"/>
        </w:rPr>
        <w:t xml:space="preserve">Целью </w:t>
      </w:r>
      <w:r w:rsidRPr="00A57EA8">
        <w:rPr>
          <w:color w:val="000009"/>
          <w:sz w:val="24"/>
          <w:szCs w:val="24"/>
        </w:rPr>
        <w:t xml:space="preserve">обучения </w:t>
      </w:r>
      <w:r w:rsidRPr="00A57EA8">
        <w:rPr>
          <w:color w:val="000009"/>
          <w:spacing w:val="-3"/>
          <w:sz w:val="24"/>
          <w:szCs w:val="24"/>
        </w:rPr>
        <w:t xml:space="preserve">математике </w:t>
      </w:r>
      <w:r w:rsidRPr="00A57EA8">
        <w:rPr>
          <w:color w:val="000009"/>
          <w:sz w:val="24"/>
          <w:szCs w:val="24"/>
        </w:rPr>
        <w:t xml:space="preserve">в X-XII классах является </w:t>
      </w:r>
      <w:r w:rsidRPr="00A57EA8">
        <w:rPr>
          <w:color w:val="000009"/>
          <w:spacing w:val="-4"/>
          <w:sz w:val="24"/>
          <w:szCs w:val="24"/>
        </w:rPr>
        <w:t xml:space="preserve">подготовка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(интеллектуальными нарушениями) к самостоятельной жизни и </w:t>
      </w:r>
      <w:r w:rsidRPr="00A57EA8">
        <w:rPr>
          <w:color w:val="000009"/>
          <w:spacing w:val="-4"/>
          <w:sz w:val="24"/>
          <w:szCs w:val="24"/>
        </w:rPr>
        <w:t xml:space="preserve">трудовой </w:t>
      </w:r>
      <w:r w:rsidRPr="00A57EA8">
        <w:rPr>
          <w:color w:val="000009"/>
          <w:sz w:val="24"/>
          <w:szCs w:val="24"/>
        </w:rPr>
        <w:t xml:space="preserve">деятельности, обеспечение максимально </w:t>
      </w:r>
      <w:r w:rsidRPr="00A57EA8">
        <w:rPr>
          <w:color w:val="000009"/>
          <w:spacing w:val="-3"/>
          <w:sz w:val="24"/>
          <w:szCs w:val="24"/>
        </w:rPr>
        <w:t xml:space="preserve">возможной </w:t>
      </w:r>
      <w:r w:rsidRPr="00A57EA8">
        <w:rPr>
          <w:color w:val="000009"/>
          <w:sz w:val="24"/>
          <w:szCs w:val="24"/>
        </w:rPr>
        <w:t xml:space="preserve">социальной адаптации </w:t>
      </w:r>
      <w:r w:rsidRPr="00A57EA8">
        <w:rPr>
          <w:color w:val="000009"/>
          <w:spacing w:val="-3"/>
          <w:sz w:val="24"/>
          <w:szCs w:val="24"/>
        </w:rPr>
        <w:t xml:space="preserve">выпускников. </w:t>
      </w:r>
      <w:r w:rsidRPr="00A57EA8">
        <w:rPr>
          <w:color w:val="000009"/>
          <w:spacing w:val="-7"/>
          <w:sz w:val="24"/>
          <w:szCs w:val="24"/>
        </w:rPr>
        <w:t xml:space="preserve">Курс </w:t>
      </w:r>
      <w:r w:rsidRPr="00A57EA8">
        <w:rPr>
          <w:color w:val="000009"/>
          <w:spacing w:val="-3"/>
          <w:sz w:val="24"/>
          <w:szCs w:val="24"/>
        </w:rPr>
        <w:t xml:space="preserve">математики </w:t>
      </w:r>
      <w:r w:rsidRPr="00A57EA8">
        <w:rPr>
          <w:color w:val="000009"/>
          <w:sz w:val="24"/>
          <w:szCs w:val="24"/>
        </w:rPr>
        <w:t>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w:t>
      </w:r>
      <w:r w:rsidRPr="00A57EA8">
        <w:rPr>
          <w:color w:val="000009"/>
          <w:spacing w:val="45"/>
          <w:sz w:val="24"/>
          <w:szCs w:val="24"/>
        </w:rPr>
        <w:t xml:space="preserve"> </w:t>
      </w:r>
      <w:r w:rsidRPr="00A57EA8">
        <w:rPr>
          <w:color w:val="000009"/>
          <w:sz w:val="24"/>
          <w:szCs w:val="24"/>
        </w:rPr>
        <w:t>классах</w:t>
      </w:r>
    </w:p>
    <w:p w:rsidR="00C84DDB" w:rsidRPr="00A57EA8" w:rsidRDefault="00C84DDB" w:rsidP="00686982">
      <w:pPr>
        <w:pStyle w:val="a3"/>
        <w:tabs>
          <w:tab w:val="left" w:pos="142"/>
          <w:tab w:val="left" w:pos="10490"/>
        </w:tabs>
        <w:spacing w:before="67"/>
        <w:ind w:left="142" w:right="686" w:firstLine="0"/>
        <w:contextualSpacing/>
        <w:rPr>
          <w:sz w:val="24"/>
          <w:szCs w:val="24"/>
        </w:rPr>
      </w:pPr>
      <w:r w:rsidRPr="00A57EA8">
        <w:rPr>
          <w:color w:val="000009"/>
          <w:sz w:val="24"/>
          <w:szCs w:val="24"/>
        </w:rPr>
        <w:t xml:space="preserve">предполагает повторение ранее изученных основных разделов </w:t>
      </w:r>
      <w:r w:rsidRPr="00A57EA8">
        <w:rPr>
          <w:color w:val="000009"/>
          <w:spacing w:val="-3"/>
          <w:sz w:val="24"/>
          <w:szCs w:val="24"/>
        </w:rPr>
        <w:t xml:space="preserve">математики, </w:t>
      </w:r>
      <w:r w:rsidRPr="00A57EA8">
        <w:rPr>
          <w:color w:val="000009"/>
          <w:spacing w:val="-4"/>
          <w:sz w:val="24"/>
          <w:szCs w:val="24"/>
        </w:rPr>
        <w:t xml:space="preserve">которое </w:t>
      </w:r>
      <w:r w:rsidRPr="00A57EA8">
        <w:rPr>
          <w:color w:val="000009"/>
          <w:spacing w:val="-5"/>
          <w:sz w:val="24"/>
          <w:szCs w:val="24"/>
        </w:rPr>
        <w:t xml:space="preserve">необходимо </w:t>
      </w:r>
      <w:r w:rsidRPr="00A57EA8">
        <w:rPr>
          <w:color w:val="000009"/>
          <w:sz w:val="24"/>
          <w:szCs w:val="24"/>
        </w:rPr>
        <w:t xml:space="preserve">для решения </w:t>
      </w:r>
      <w:r w:rsidRPr="00A57EA8">
        <w:rPr>
          <w:color w:val="000009"/>
          <w:spacing w:val="-3"/>
          <w:sz w:val="24"/>
          <w:szCs w:val="24"/>
        </w:rPr>
        <w:t xml:space="preserve">задач </w:t>
      </w:r>
      <w:r w:rsidRPr="00A57EA8">
        <w:rPr>
          <w:color w:val="000009"/>
          <w:sz w:val="24"/>
          <w:szCs w:val="24"/>
        </w:rPr>
        <w:t xml:space="preserve">измерительного, вычислительного, </w:t>
      </w:r>
      <w:r w:rsidRPr="00A57EA8">
        <w:rPr>
          <w:color w:val="000009"/>
          <w:spacing w:val="-4"/>
          <w:sz w:val="24"/>
          <w:szCs w:val="24"/>
        </w:rPr>
        <w:t xml:space="preserve">экономического </w:t>
      </w:r>
      <w:r w:rsidRPr="00A57EA8">
        <w:rPr>
          <w:color w:val="000009"/>
          <w:sz w:val="24"/>
          <w:szCs w:val="24"/>
        </w:rPr>
        <w:t xml:space="preserve">характера, а также </w:t>
      </w:r>
      <w:r w:rsidRPr="00A57EA8">
        <w:rPr>
          <w:color w:val="000009"/>
          <w:spacing w:val="-3"/>
          <w:sz w:val="24"/>
          <w:szCs w:val="24"/>
        </w:rPr>
        <w:t xml:space="preserve">задач, </w:t>
      </w:r>
      <w:r w:rsidRPr="00A57EA8">
        <w:rPr>
          <w:color w:val="000009"/>
          <w:sz w:val="24"/>
          <w:szCs w:val="24"/>
        </w:rPr>
        <w:t>связанных с усвоением программы по профильному</w:t>
      </w:r>
      <w:r w:rsidRPr="00A57EA8">
        <w:rPr>
          <w:color w:val="000009"/>
          <w:spacing w:val="-8"/>
          <w:sz w:val="24"/>
          <w:szCs w:val="24"/>
        </w:rPr>
        <w:t xml:space="preserve"> </w:t>
      </w:r>
      <w:r w:rsidRPr="00A57EA8">
        <w:rPr>
          <w:color w:val="000009"/>
          <w:spacing w:val="-9"/>
          <w:sz w:val="24"/>
          <w:szCs w:val="24"/>
        </w:rPr>
        <w:t>труду.</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b/>
          <w:color w:val="000009"/>
          <w:spacing w:val="-3"/>
          <w:sz w:val="24"/>
          <w:szCs w:val="24"/>
        </w:rPr>
        <w:t xml:space="preserve">Задачи </w:t>
      </w:r>
      <w:r w:rsidRPr="00A57EA8">
        <w:rPr>
          <w:color w:val="000009"/>
          <w:sz w:val="24"/>
          <w:szCs w:val="24"/>
        </w:rPr>
        <w:t xml:space="preserve">обучения </w:t>
      </w:r>
      <w:r w:rsidRPr="00A57EA8">
        <w:rPr>
          <w:color w:val="000009"/>
          <w:spacing w:val="-3"/>
          <w:sz w:val="24"/>
          <w:szCs w:val="24"/>
        </w:rPr>
        <w:t xml:space="preserve">математике </w:t>
      </w:r>
      <w:r w:rsidRPr="00A57EA8">
        <w:rPr>
          <w:color w:val="000009"/>
          <w:sz w:val="24"/>
          <w:szCs w:val="24"/>
        </w:rPr>
        <w:t xml:space="preserve">на </w:t>
      </w:r>
      <w:r w:rsidRPr="00A57EA8">
        <w:rPr>
          <w:color w:val="000009"/>
          <w:spacing w:val="-4"/>
          <w:sz w:val="24"/>
          <w:szCs w:val="24"/>
        </w:rPr>
        <w:t xml:space="preserve">этом </w:t>
      </w:r>
      <w:r w:rsidRPr="00A57EA8">
        <w:rPr>
          <w:color w:val="000009"/>
          <w:sz w:val="24"/>
          <w:szCs w:val="24"/>
        </w:rPr>
        <w:t>этапе получения образования обучающимися с умственной отсталостью (интеллектуальными нарушениями)</w:t>
      </w:r>
      <w:r w:rsidRPr="00A57EA8">
        <w:rPr>
          <w:color w:val="000009"/>
          <w:spacing w:val="-1"/>
          <w:sz w:val="24"/>
          <w:szCs w:val="24"/>
        </w:rPr>
        <w:t xml:space="preserve"> </w:t>
      </w:r>
      <w:r w:rsidRPr="00A57EA8">
        <w:rPr>
          <w:color w:val="000009"/>
          <w:sz w:val="24"/>
          <w:szCs w:val="24"/>
        </w:rPr>
        <w:t>состоят:</w:t>
      </w:r>
    </w:p>
    <w:p w:rsidR="00C84DDB" w:rsidRPr="00A57EA8" w:rsidRDefault="00C84DDB" w:rsidP="00686982">
      <w:pPr>
        <w:pStyle w:val="a5"/>
        <w:numPr>
          <w:ilvl w:val="0"/>
          <w:numId w:val="54"/>
        </w:numPr>
        <w:tabs>
          <w:tab w:val="left" w:pos="142"/>
          <w:tab w:val="left" w:pos="1741"/>
          <w:tab w:val="left" w:pos="10490"/>
        </w:tabs>
        <w:ind w:left="142" w:right="691" w:firstLine="0"/>
        <w:contextualSpacing/>
        <w:rPr>
          <w:sz w:val="24"/>
          <w:szCs w:val="24"/>
        </w:rPr>
      </w:pPr>
      <w:r w:rsidRPr="00A57EA8">
        <w:rPr>
          <w:color w:val="000009"/>
          <w:sz w:val="24"/>
          <w:szCs w:val="24"/>
        </w:rPr>
        <w:t>в совершенствовании ранее приобретенных доступных математических знаний, умений и</w:t>
      </w:r>
      <w:r w:rsidRPr="00A57EA8">
        <w:rPr>
          <w:color w:val="000009"/>
          <w:spacing w:val="-2"/>
          <w:sz w:val="24"/>
          <w:szCs w:val="24"/>
        </w:rPr>
        <w:t xml:space="preserve"> </w:t>
      </w:r>
      <w:r w:rsidRPr="00A57EA8">
        <w:rPr>
          <w:color w:val="000009"/>
          <w:spacing w:val="-3"/>
          <w:sz w:val="24"/>
          <w:szCs w:val="24"/>
        </w:rPr>
        <w:t>навыков;</w:t>
      </w:r>
    </w:p>
    <w:p w:rsidR="00C84DDB" w:rsidRPr="00A57EA8" w:rsidRDefault="00C84DDB" w:rsidP="00686982">
      <w:pPr>
        <w:pStyle w:val="a5"/>
        <w:numPr>
          <w:ilvl w:val="0"/>
          <w:numId w:val="54"/>
        </w:numPr>
        <w:tabs>
          <w:tab w:val="left" w:pos="142"/>
          <w:tab w:val="left" w:pos="1741"/>
          <w:tab w:val="left" w:pos="10490"/>
        </w:tabs>
        <w:spacing w:before="2"/>
        <w:ind w:left="142" w:right="692" w:firstLine="0"/>
        <w:contextualSpacing/>
        <w:rPr>
          <w:sz w:val="24"/>
          <w:szCs w:val="24"/>
        </w:rPr>
      </w:pPr>
      <w:r w:rsidRPr="00A57EA8">
        <w:rPr>
          <w:color w:val="000009"/>
          <w:sz w:val="24"/>
          <w:szCs w:val="24"/>
        </w:rPr>
        <w:t xml:space="preserve">в применении математических знаний, умений и </w:t>
      </w:r>
      <w:r w:rsidRPr="00A57EA8">
        <w:rPr>
          <w:color w:val="000009"/>
          <w:spacing w:val="-3"/>
          <w:sz w:val="24"/>
          <w:szCs w:val="24"/>
        </w:rPr>
        <w:t xml:space="preserve">навыков </w:t>
      </w:r>
      <w:r w:rsidRPr="00A57EA8">
        <w:rPr>
          <w:color w:val="000009"/>
          <w:sz w:val="24"/>
          <w:szCs w:val="24"/>
        </w:rPr>
        <w:t xml:space="preserve">для решения практико-ориентированных </w:t>
      </w:r>
      <w:r w:rsidRPr="00A57EA8">
        <w:rPr>
          <w:color w:val="000009"/>
          <w:spacing w:val="-4"/>
          <w:sz w:val="24"/>
          <w:szCs w:val="24"/>
        </w:rPr>
        <w:t>задач;</w:t>
      </w:r>
    </w:p>
    <w:p w:rsidR="00C84DDB" w:rsidRPr="00A57EA8" w:rsidRDefault="00C84DDB" w:rsidP="00686982">
      <w:pPr>
        <w:pStyle w:val="a5"/>
        <w:numPr>
          <w:ilvl w:val="0"/>
          <w:numId w:val="54"/>
        </w:numPr>
        <w:tabs>
          <w:tab w:val="left" w:pos="142"/>
          <w:tab w:val="left" w:pos="1741"/>
          <w:tab w:val="left" w:pos="10490"/>
        </w:tabs>
        <w:ind w:left="142" w:right="691" w:firstLine="0"/>
        <w:contextualSpacing/>
        <w:rPr>
          <w:sz w:val="24"/>
          <w:szCs w:val="24"/>
        </w:rPr>
      </w:pPr>
      <w:r w:rsidRPr="00A57EA8">
        <w:rPr>
          <w:color w:val="000009"/>
          <w:sz w:val="24"/>
          <w:szCs w:val="24"/>
        </w:rPr>
        <w:t xml:space="preserve">в использовании процесса обучения </w:t>
      </w:r>
      <w:r w:rsidRPr="00A57EA8">
        <w:rPr>
          <w:color w:val="000009"/>
          <w:spacing w:val="-3"/>
          <w:sz w:val="24"/>
          <w:szCs w:val="24"/>
        </w:rPr>
        <w:t xml:space="preserve">математике </w:t>
      </w:r>
      <w:r w:rsidRPr="00A57EA8">
        <w:rPr>
          <w:color w:val="000009"/>
          <w:sz w:val="24"/>
          <w:szCs w:val="24"/>
        </w:rPr>
        <w:t xml:space="preserve">для </w:t>
      </w:r>
      <w:r w:rsidRPr="00A57EA8">
        <w:rPr>
          <w:color w:val="000009"/>
          <w:spacing w:val="-3"/>
          <w:sz w:val="24"/>
          <w:szCs w:val="24"/>
        </w:rPr>
        <w:t xml:space="preserve">коррекции </w:t>
      </w:r>
      <w:r w:rsidRPr="00A57EA8">
        <w:rPr>
          <w:color w:val="000009"/>
          <w:sz w:val="24"/>
          <w:szCs w:val="24"/>
        </w:rPr>
        <w:t xml:space="preserve">недостатков </w:t>
      </w:r>
      <w:r w:rsidRPr="00A57EA8">
        <w:rPr>
          <w:color w:val="000009"/>
          <w:sz w:val="24"/>
          <w:szCs w:val="24"/>
        </w:rPr>
        <w:lastRenderedPageBreak/>
        <w:t>познавательной деятельности и личностных качеств обучающихся.</w:t>
      </w:r>
    </w:p>
    <w:p w:rsidR="00C84DDB" w:rsidRPr="00A57EA8" w:rsidRDefault="00C84DDB" w:rsidP="00686982">
      <w:pPr>
        <w:pStyle w:val="a3"/>
        <w:tabs>
          <w:tab w:val="left" w:pos="142"/>
          <w:tab w:val="left" w:pos="10490"/>
        </w:tabs>
        <w:ind w:left="142" w:right="682" w:firstLine="0"/>
        <w:contextualSpacing/>
        <w:rPr>
          <w:sz w:val="24"/>
          <w:szCs w:val="24"/>
        </w:rPr>
      </w:pPr>
      <w:r w:rsidRPr="00A57EA8">
        <w:rPr>
          <w:b/>
          <w:color w:val="000009"/>
          <w:sz w:val="24"/>
          <w:szCs w:val="24"/>
        </w:rPr>
        <w:t xml:space="preserve">Нумерация. </w:t>
      </w:r>
      <w:r w:rsidRPr="00A57EA8">
        <w:rPr>
          <w:color w:val="000009"/>
          <w:sz w:val="24"/>
          <w:szCs w:val="24"/>
        </w:rPr>
        <w:t>Присчитывание и отсчитывание (устно) разрядных единиц и</w:t>
      </w:r>
      <w:r w:rsidRPr="00A57EA8">
        <w:rPr>
          <w:color w:val="000009"/>
          <w:spacing w:val="55"/>
          <w:sz w:val="24"/>
          <w:szCs w:val="24"/>
        </w:rPr>
        <w:t xml:space="preserve"> </w:t>
      </w:r>
      <w:r w:rsidRPr="00A57EA8">
        <w:rPr>
          <w:color w:val="000009"/>
          <w:sz w:val="24"/>
          <w:szCs w:val="24"/>
        </w:rPr>
        <w:t>числовых</w:t>
      </w:r>
      <w:r w:rsidRPr="00A57EA8">
        <w:rPr>
          <w:color w:val="000009"/>
          <w:spacing w:val="54"/>
          <w:sz w:val="24"/>
          <w:szCs w:val="24"/>
        </w:rPr>
        <w:t xml:space="preserve"> </w:t>
      </w:r>
      <w:r w:rsidRPr="00A57EA8">
        <w:rPr>
          <w:color w:val="000009"/>
          <w:sz w:val="24"/>
          <w:szCs w:val="24"/>
        </w:rPr>
        <w:t>групп</w:t>
      </w:r>
      <w:r w:rsidRPr="00A57EA8">
        <w:rPr>
          <w:color w:val="000009"/>
          <w:spacing w:val="53"/>
          <w:sz w:val="24"/>
          <w:szCs w:val="24"/>
        </w:rPr>
        <w:t xml:space="preserve"> </w:t>
      </w:r>
      <w:r w:rsidRPr="00A57EA8">
        <w:rPr>
          <w:color w:val="000009"/>
          <w:sz w:val="24"/>
          <w:szCs w:val="24"/>
        </w:rPr>
        <w:t>(по</w:t>
      </w:r>
      <w:r w:rsidRPr="00A57EA8">
        <w:rPr>
          <w:color w:val="000009"/>
          <w:spacing w:val="54"/>
          <w:sz w:val="24"/>
          <w:szCs w:val="24"/>
        </w:rPr>
        <w:t xml:space="preserve"> </w:t>
      </w:r>
      <w:r w:rsidRPr="00A57EA8">
        <w:rPr>
          <w:color w:val="000009"/>
          <w:sz w:val="24"/>
          <w:szCs w:val="24"/>
        </w:rPr>
        <w:t>2,</w:t>
      </w:r>
      <w:r w:rsidRPr="00A57EA8">
        <w:rPr>
          <w:color w:val="000009"/>
          <w:spacing w:val="52"/>
          <w:sz w:val="24"/>
          <w:szCs w:val="24"/>
        </w:rPr>
        <w:t xml:space="preserve"> </w:t>
      </w:r>
      <w:r w:rsidRPr="00A57EA8">
        <w:rPr>
          <w:color w:val="000009"/>
          <w:sz w:val="24"/>
          <w:szCs w:val="24"/>
        </w:rPr>
        <w:t>20,</w:t>
      </w:r>
      <w:r w:rsidRPr="00A57EA8">
        <w:rPr>
          <w:color w:val="000009"/>
          <w:spacing w:val="54"/>
          <w:sz w:val="24"/>
          <w:szCs w:val="24"/>
        </w:rPr>
        <w:t xml:space="preserve"> </w:t>
      </w:r>
      <w:r w:rsidRPr="00A57EA8">
        <w:rPr>
          <w:color w:val="000009"/>
          <w:sz w:val="24"/>
          <w:szCs w:val="24"/>
        </w:rPr>
        <w:t>200,</w:t>
      </w:r>
      <w:r w:rsidRPr="00A57EA8">
        <w:rPr>
          <w:color w:val="000009"/>
          <w:spacing w:val="52"/>
          <w:sz w:val="24"/>
          <w:szCs w:val="24"/>
        </w:rPr>
        <w:t xml:space="preserve"> </w:t>
      </w:r>
      <w:r w:rsidRPr="00A57EA8">
        <w:rPr>
          <w:color w:val="000009"/>
          <w:sz w:val="24"/>
          <w:szCs w:val="24"/>
        </w:rPr>
        <w:t>2 000,</w:t>
      </w:r>
      <w:r w:rsidRPr="00A57EA8">
        <w:rPr>
          <w:color w:val="000009"/>
          <w:spacing w:val="55"/>
          <w:sz w:val="24"/>
          <w:szCs w:val="24"/>
        </w:rPr>
        <w:t xml:space="preserve"> </w:t>
      </w:r>
      <w:r w:rsidRPr="00A57EA8">
        <w:rPr>
          <w:color w:val="000009"/>
          <w:sz w:val="24"/>
          <w:szCs w:val="24"/>
        </w:rPr>
        <w:t>20 000,</w:t>
      </w:r>
      <w:r w:rsidRPr="00A57EA8">
        <w:rPr>
          <w:color w:val="000009"/>
          <w:spacing w:val="54"/>
          <w:sz w:val="24"/>
          <w:szCs w:val="24"/>
        </w:rPr>
        <w:t xml:space="preserve"> </w:t>
      </w:r>
      <w:r w:rsidRPr="00A57EA8">
        <w:rPr>
          <w:color w:val="000009"/>
          <w:sz w:val="24"/>
          <w:szCs w:val="24"/>
        </w:rPr>
        <w:t>200 000;</w:t>
      </w:r>
      <w:r w:rsidRPr="00A57EA8">
        <w:rPr>
          <w:color w:val="000009"/>
          <w:spacing w:val="53"/>
          <w:sz w:val="24"/>
          <w:szCs w:val="24"/>
        </w:rPr>
        <w:t xml:space="preserve"> </w:t>
      </w:r>
      <w:r w:rsidRPr="00A57EA8">
        <w:rPr>
          <w:color w:val="000009"/>
          <w:sz w:val="24"/>
          <w:szCs w:val="24"/>
        </w:rPr>
        <w:t>5,</w:t>
      </w:r>
      <w:r w:rsidRPr="00A57EA8">
        <w:rPr>
          <w:color w:val="000009"/>
          <w:spacing w:val="55"/>
          <w:sz w:val="24"/>
          <w:szCs w:val="24"/>
        </w:rPr>
        <w:t xml:space="preserve"> </w:t>
      </w:r>
      <w:r w:rsidRPr="00A57EA8">
        <w:rPr>
          <w:color w:val="000009"/>
          <w:sz w:val="24"/>
          <w:szCs w:val="24"/>
        </w:rPr>
        <w:t>50,</w:t>
      </w:r>
      <w:r w:rsidRPr="00A57EA8">
        <w:rPr>
          <w:color w:val="000009"/>
          <w:spacing w:val="52"/>
          <w:sz w:val="24"/>
          <w:szCs w:val="24"/>
        </w:rPr>
        <w:t xml:space="preserve"> </w:t>
      </w:r>
      <w:r w:rsidRPr="00A57EA8">
        <w:rPr>
          <w:color w:val="000009"/>
          <w:sz w:val="24"/>
          <w:szCs w:val="24"/>
        </w:rPr>
        <w:t>500,</w:t>
      </w:r>
      <w:r w:rsidRPr="00A57EA8">
        <w:rPr>
          <w:color w:val="000009"/>
          <w:spacing w:val="52"/>
          <w:sz w:val="24"/>
          <w:szCs w:val="24"/>
        </w:rPr>
        <w:t xml:space="preserve"> </w:t>
      </w:r>
      <w:r w:rsidRPr="00A57EA8">
        <w:rPr>
          <w:color w:val="000009"/>
          <w:sz w:val="24"/>
          <w:szCs w:val="24"/>
        </w:rPr>
        <w:t>5 000,</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50 000) в пределах 1 000 000. Округление чисел в пределах 1 000 000.</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b/>
          <w:color w:val="000009"/>
          <w:sz w:val="24"/>
          <w:szCs w:val="24"/>
        </w:rPr>
        <w:t xml:space="preserve">Единицы измерения и их соотношения. </w:t>
      </w:r>
      <w:r w:rsidRPr="00A57EA8">
        <w:rPr>
          <w:color w:val="000009"/>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C84DDB" w:rsidRPr="00A57EA8" w:rsidRDefault="00C84DDB" w:rsidP="00686982">
      <w:pPr>
        <w:pStyle w:val="a3"/>
        <w:tabs>
          <w:tab w:val="left" w:pos="142"/>
          <w:tab w:val="left" w:pos="10490"/>
        </w:tabs>
        <w:spacing w:before="2"/>
        <w:ind w:left="142" w:right="693" w:firstLine="0"/>
        <w:contextualSpacing/>
        <w:rPr>
          <w:sz w:val="24"/>
          <w:szCs w:val="24"/>
        </w:rPr>
      </w:pPr>
      <w:r w:rsidRPr="00A57EA8">
        <w:rPr>
          <w:color w:val="000009"/>
          <w:sz w:val="24"/>
          <w:szCs w:val="24"/>
        </w:rPr>
        <w:t>Запись чисел, полученных при измерении площади и объема, в виде десятичной дроби и обратное преобразование.</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color w:val="000009"/>
          <w:sz w:val="24"/>
          <w:szCs w:val="24"/>
        </w:rPr>
        <w:t xml:space="preserve">Арифметические действия. </w:t>
      </w:r>
      <w:r w:rsidRPr="00A57EA8">
        <w:rPr>
          <w:color w:val="000009"/>
          <w:spacing w:val="-6"/>
          <w:sz w:val="24"/>
          <w:szCs w:val="24"/>
        </w:rPr>
        <w:t xml:space="preserve">Устные </w:t>
      </w:r>
      <w:r w:rsidRPr="00A57EA8">
        <w:rPr>
          <w:color w:val="000009"/>
          <w:sz w:val="24"/>
          <w:szCs w:val="24"/>
        </w:rPr>
        <w:t>вычисления(сложение, вычитание, умножение, деление) с числами в пределах 1 000 000 (легкие случаи).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Письменное сложение и вычитание чисел в пределах 1 000 000 (все случаи). Проверка вычислений с помощью обратного арифметического действия.</w:t>
      </w:r>
    </w:p>
    <w:p w:rsidR="00C84DDB" w:rsidRPr="00A57EA8" w:rsidRDefault="00C84DDB" w:rsidP="00686982">
      <w:pPr>
        <w:pStyle w:val="a3"/>
        <w:tabs>
          <w:tab w:val="left" w:pos="142"/>
          <w:tab w:val="left" w:pos="10490"/>
        </w:tabs>
        <w:spacing w:before="67"/>
        <w:ind w:left="142" w:right="682" w:firstLine="0"/>
        <w:contextualSpacing/>
        <w:rPr>
          <w:sz w:val="24"/>
          <w:szCs w:val="24"/>
        </w:rPr>
      </w:pPr>
      <w:r w:rsidRPr="00A57EA8">
        <w:rPr>
          <w:color w:val="000009"/>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color w:val="000009"/>
          <w:sz w:val="24"/>
          <w:szCs w:val="24"/>
        </w:rPr>
        <w:t>Порядок действий. Нахождение значения числового выражения, состоящего из 3-5 арифметических действий.</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 xml:space="preserve">Использование </w:t>
      </w:r>
      <w:r w:rsidRPr="00A57EA8">
        <w:rPr>
          <w:color w:val="000009"/>
          <w:spacing w:val="-3"/>
          <w:sz w:val="24"/>
          <w:szCs w:val="24"/>
        </w:rPr>
        <w:t xml:space="preserve">микрокалькулятора </w:t>
      </w:r>
      <w:r w:rsidRPr="00A57EA8">
        <w:rPr>
          <w:color w:val="000009"/>
          <w:sz w:val="24"/>
          <w:szCs w:val="24"/>
        </w:rPr>
        <w:t xml:space="preserve">для всех видов вычислений в пределах 1 000 000 с целыми числами и числами, полученными при измерении, с </w:t>
      </w:r>
      <w:r w:rsidRPr="00A57EA8">
        <w:rPr>
          <w:color w:val="000009"/>
          <w:spacing w:val="-3"/>
          <w:sz w:val="24"/>
          <w:szCs w:val="24"/>
        </w:rPr>
        <w:t xml:space="preserve">проверкой </w:t>
      </w:r>
      <w:r w:rsidRPr="00A57EA8">
        <w:rPr>
          <w:color w:val="000009"/>
          <w:spacing w:val="-4"/>
          <w:sz w:val="24"/>
          <w:szCs w:val="24"/>
        </w:rPr>
        <w:t>результата</w:t>
      </w:r>
      <w:r w:rsidRPr="00A57EA8">
        <w:rPr>
          <w:color w:val="000009"/>
          <w:spacing w:val="62"/>
          <w:sz w:val="24"/>
          <w:szCs w:val="24"/>
        </w:rPr>
        <w:t xml:space="preserve"> </w:t>
      </w:r>
      <w:r w:rsidRPr="00A57EA8">
        <w:rPr>
          <w:color w:val="000009"/>
          <w:sz w:val="24"/>
          <w:szCs w:val="24"/>
        </w:rPr>
        <w:t>повторным вычислением на микрокалькуляторе.</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color w:val="000009"/>
          <w:sz w:val="24"/>
          <w:szCs w:val="24"/>
        </w:rPr>
        <w:t xml:space="preserve">Дроби. </w:t>
      </w:r>
      <w:r w:rsidRPr="00A57EA8">
        <w:rPr>
          <w:color w:val="000009"/>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числа по одной его части.</w:t>
      </w:r>
    </w:p>
    <w:p w:rsidR="00C84DDB" w:rsidRPr="00A57EA8" w:rsidRDefault="00C84DDB" w:rsidP="00686982">
      <w:pPr>
        <w:pStyle w:val="a3"/>
        <w:tabs>
          <w:tab w:val="left" w:pos="142"/>
          <w:tab w:val="left" w:pos="10490"/>
        </w:tabs>
        <w:spacing w:before="156"/>
        <w:ind w:left="142" w:right="690" w:firstLine="0"/>
        <w:contextualSpacing/>
        <w:rPr>
          <w:sz w:val="24"/>
          <w:szCs w:val="24"/>
        </w:rPr>
      </w:pPr>
      <w:r w:rsidRPr="00A57EA8">
        <w:rPr>
          <w:color w:val="000009"/>
          <w:sz w:val="24"/>
          <w:szCs w:val="24"/>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C84DDB" w:rsidRPr="00A57EA8" w:rsidRDefault="00C84DDB" w:rsidP="00686982">
      <w:pPr>
        <w:pStyle w:val="a3"/>
        <w:tabs>
          <w:tab w:val="left" w:pos="142"/>
          <w:tab w:val="left" w:pos="10490"/>
        </w:tabs>
        <w:spacing w:before="1"/>
        <w:ind w:left="142" w:right="800" w:firstLine="0"/>
        <w:contextualSpacing/>
        <w:rPr>
          <w:sz w:val="24"/>
          <w:szCs w:val="24"/>
        </w:rPr>
      </w:pPr>
      <w:r w:rsidRPr="00A57EA8">
        <w:rPr>
          <w:color w:val="000009"/>
          <w:sz w:val="24"/>
          <w:szCs w:val="24"/>
        </w:rPr>
        <w:t>Умножение и деление десятичной дроби на однозначное, двузначное и трехзначное число (легкие случаи).</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Использование микрокалькулятора для выполнения арифметических</w:t>
      </w:r>
    </w:p>
    <w:p w:rsidR="00C84DDB" w:rsidRPr="00A57EA8" w:rsidRDefault="00C84DDB" w:rsidP="00686982">
      <w:pPr>
        <w:pStyle w:val="a3"/>
        <w:tabs>
          <w:tab w:val="left" w:pos="142"/>
          <w:tab w:val="left" w:pos="10490"/>
        </w:tabs>
        <w:spacing w:before="160"/>
        <w:ind w:left="142" w:right="689" w:firstLine="0"/>
        <w:contextualSpacing/>
        <w:rPr>
          <w:sz w:val="24"/>
          <w:szCs w:val="24"/>
        </w:rPr>
      </w:pPr>
      <w:r w:rsidRPr="00A57EA8">
        <w:rPr>
          <w:color w:val="000009"/>
          <w:sz w:val="24"/>
          <w:szCs w:val="24"/>
        </w:rPr>
        <w:t>действий с десятичными дробями с проверкой результата повторным вычислением на микрокалькуляторе.</w:t>
      </w:r>
    </w:p>
    <w:p w:rsidR="00C84DDB" w:rsidRPr="00A57EA8" w:rsidRDefault="00C84DDB" w:rsidP="00686982">
      <w:pPr>
        <w:pStyle w:val="a3"/>
        <w:tabs>
          <w:tab w:val="left" w:pos="142"/>
          <w:tab w:val="left" w:pos="10490"/>
        </w:tabs>
        <w:ind w:left="142" w:right="695" w:firstLine="0"/>
        <w:contextualSpacing/>
        <w:rPr>
          <w:sz w:val="24"/>
          <w:szCs w:val="24"/>
        </w:rPr>
      </w:pPr>
      <w:r w:rsidRPr="00A57EA8">
        <w:rPr>
          <w:color w:val="000009"/>
          <w:sz w:val="24"/>
          <w:szCs w:val="24"/>
        </w:rPr>
        <w:t>Процент. Нахождение одного и нескольких процентов от числа, в том числе с использованием микрокалькулятора.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Нахождение числа по одному проценту.</w:t>
      </w:r>
    </w:p>
    <w:p w:rsidR="00C84DDB" w:rsidRPr="00A57EA8" w:rsidRDefault="00C84DDB" w:rsidP="00686982">
      <w:pPr>
        <w:pStyle w:val="a3"/>
        <w:tabs>
          <w:tab w:val="left" w:pos="142"/>
          <w:tab w:val="left" w:pos="10490"/>
        </w:tabs>
        <w:spacing w:before="158"/>
        <w:ind w:left="142" w:right="683" w:firstLine="0"/>
        <w:contextualSpacing/>
        <w:rPr>
          <w:sz w:val="24"/>
          <w:szCs w:val="24"/>
        </w:rPr>
      </w:pPr>
      <w:r w:rsidRPr="00A57EA8">
        <w:rPr>
          <w:color w:val="000009"/>
          <w:sz w:val="24"/>
          <w:szCs w:val="24"/>
        </w:rPr>
        <w:t>Использование дробей (обыкновенных и десятичных) и процентов в диаграммах (линейных, столбчатых, круговых).</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b/>
          <w:color w:val="000009"/>
          <w:sz w:val="24"/>
          <w:szCs w:val="24"/>
        </w:rPr>
        <w:t xml:space="preserve">Арифметические задачи. </w:t>
      </w:r>
      <w:r w:rsidRPr="00A57EA8">
        <w:rPr>
          <w:color w:val="000009"/>
          <w:sz w:val="24"/>
          <w:szCs w:val="24"/>
        </w:rPr>
        <w:t>Простые (все виды, рассмотренные на предыдущих этапах обучения) и составные (в 3-5 арифметических действий) задачи.</w:t>
      </w:r>
    </w:p>
    <w:p w:rsidR="00C84DDB" w:rsidRPr="00A57EA8" w:rsidRDefault="00C84DDB" w:rsidP="00686982">
      <w:pPr>
        <w:pStyle w:val="a3"/>
        <w:tabs>
          <w:tab w:val="left" w:pos="142"/>
          <w:tab w:val="left" w:pos="10490"/>
        </w:tabs>
        <w:spacing w:before="1"/>
        <w:ind w:left="142" w:right="646" w:firstLine="0"/>
        <w:contextualSpacing/>
        <w:rPr>
          <w:sz w:val="24"/>
          <w:szCs w:val="24"/>
        </w:rPr>
      </w:pPr>
      <w:r w:rsidRPr="00A57EA8">
        <w:rPr>
          <w:color w:val="000009"/>
          <w:sz w:val="24"/>
          <w:szCs w:val="24"/>
        </w:rPr>
        <w:t>Задачи на движение в одном и противоположном направлении двух тел. Задачи на нахождение целого по значению его доли.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color w:val="000009"/>
          <w:sz w:val="24"/>
          <w:szCs w:val="24"/>
        </w:rPr>
        <w:t xml:space="preserve">Простые и составные </w:t>
      </w:r>
      <w:r w:rsidRPr="00A57EA8">
        <w:rPr>
          <w:color w:val="000009"/>
          <w:spacing w:val="-3"/>
          <w:sz w:val="24"/>
          <w:szCs w:val="24"/>
        </w:rPr>
        <w:t xml:space="preserve">задачи геометрического </w:t>
      </w:r>
      <w:r w:rsidRPr="00A57EA8">
        <w:rPr>
          <w:color w:val="000009"/>
          <w:sz w:val="24"/>
          <w:szCs w:val="24"/>
        </w:rPr>
        <w:t xml:space="preserve">содержания, требующие вычисления периметра </w:t>
      </w:r>
      <w:r w:rsidRPr="00A57EA8">
        <w:rPr>
          <w:color w:val="000009"/>
          <w:spacing w:val="-3"/>
          <w:sz w:val="24"/>
          <w:szCs w:val="24"/>
        </w:rPr>
        <w:t xml:space="preserve">многоугольника, </w:t>
      </w:r>
      <w:r w:rsidRPr="00A57EA8">
        <w:rPr>
          <w:color w:val="000009"/>
          <w:sz w:val="24"/>
          <w:szCs w:val="24"/>
        </w:rPr>
        <w:t xml:space="preserve">площади </w:t>
      </w:r>
      <w:r w:rsidRPr="00A57EA8">
        <w:rPr>
          <w:color w:val="000009"/>
          <w:spacing w:val="-3"/>
          <w:sz w:val="24"/>
          <w:szCs w:val="24"/>
        </w:rPr>
        <w:t xml:space="preserve">прямоугольника </w:t>
      </w:r>
      <w:r w:rsidRPr="00A57EA8">
        <w:rPr>
          <w:color w:val="000009"/>
          <w:sz w:val="24"/>
          <w:szCs w:val="24"/>
        </w:rPr>
        <w:t xml:space="preserve">(квадрата), объема </w:t>
      </w:r>
      <w:r w:rsidRPr="00A57EA8">
        <w:rPr>
          <w:color w:val="000009"/>
          <w:spacing w:val="-3"/>
          <w:sz w:val="24"/>
          <w:szCs w:val="24"/>
        </w:rPr>
        <w:t xml:space="preserve">прямоугольного </w:t>
      </w:r>
      <w:r w:rsidRPr="00A57EA8">
        <w:rPr>
          <w:color w:val="000009"/>
          <w:sz w:val="24"/>
          <w:szCs w:val="24"/>
        </w:rPr>
        <w:t>параллелепипеда (куба).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Арифметические задачи, связанные с программой профильного труда.</w:t>
      </w:r>
    </w:p>
    <w:p w:rsidR="00C84DDB" w:rsidRPr="00A57EA8" w:rsidRDefault="00C84DDB" w:rsidP="00686982">
      <w:pPr>
        <w:pStyle w:val="a3"/>
        <w:tabs>
          <w:tab w:val="left" w:pos="142"/>
          <w:tab w:val="left" w:pos="10490"/>
        </w:tabs>
        <w:spacing w:before="164"/>
        <w:ind w:left="142" w:right="692" w:firstLine="0"/>
        <w:contextualSpacing/>
        <w:rPr>
          <w:sz w:val="24"/>
          <w:szCs w:val="24"/>
        </w:rPr>
      </w:pPr>
      <w:r w:rsidRPr="00A57EA8">
        <w:rPr>
          <w:color w:val="000009"/>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color w:val="000009"/>
          <w:sz w:val="24"/>
          <w:szCs w:val="24"/>
        </w:rPr>
        <w:t>Геометрический материал.</w:t>
      </w:r>
    </w:p>
    <w:p w:rsidR="00C84DDB" w:rsidRPr="00A57EA8" w:rsidRDefault="00C84DDB" w:rsidP="00686982">
      <w:pPr>
        <w:pStyle w:val="a3"/>
        <w:tabs>
          <w:tab w:val="left" w:pos="142"/>
          <w:tab w:val="left" w:pos="10490"/>
        </w:tabs>
        <w:spacing w:before="156"/>
        <w:ind w:left="142" w:right="692" w:firstLine="0"/>
        <w:contextualSpacing/>
        <w:rPr>
          <w:sz w:val="24"/>
          <w:szCs w:val="24"/>
        </w:rPr>
      </w:pPr>
      <w:r w:rsidRPr="00A57EA8">
        <w:rPr>
          <w:color w:val="000009"/>
          <w:sz w:val="24"/>
          <w:szCs w:val="24"/>
        </w:rPr>
        <w:t xml:space="preserve">Распознавание, различение геометрических фигур </w:t>
      </w:r>
      <w:r w:rsidRPr="00A57EA8">
        <w:rPr>
          <w:color w:val="000009"/>
          <w:spacing w:val="-3"/>
          <w:sz w:val="24"/>
          <w:szCs w:val="24"/>
        </w:rPr>
        <w:t xml:space="preserve">(точка, </w:t>
      </w:r>
      <w:r w:rsidRPr="00A57EA8">
        <w:rPr>
          <w:color w:val="000009"/>
          <w:sz w:val="24"/>
          <w:szCs w:val="24"/>
        </w:rPr>
        <w:t xml:space="preserve">линия (кривая, прямая), отрезок, ломаная, </w:t>
      </w:r>
      <w:r w:rsidRPr="00A57EA8">
        <w:rPr>
          <w:color w:val="000009"/>
          <w:spacing w:val="-4"/>
          <w:sz w:val="24"/>
          <w:szCs w:val="24"/>
        </w:rPr>
        <w:t xml:space="preserve">угол, </w:t>
      </w:r>
      <w:r w:rsidRPr="00A57EA8">
        <w:rPr>
          <w:color w:val="000009"/>
          <w:spacing w:val="-3"/>
          <w:sz w:val="24"/>
          <w:szCs w:val="24"/>
        </w:rPr>
        <w:t xml:space="preserve">многоугольник, </w:t>
      </w:r>
      <w:r w:rsidRPr="00A57EA8">
        <w:rPr>
          <w:color w:val="000009"/>
          <w:spacing w:val="-2"/>
          <w:sz w:val="24"/>
          <w:szCs w:val="24"/>
        </w:rPr>
        <w:t xml:space="preserve">треугольник, </w:t>
      </w:r>
      <w:r w:rsidRPr="00A57EA8">
        <w:rPr>
          <w:color w:val="000009"/>
          <w:spacing w:val="-3"/>
          <w:sz w:val="24"/>
          <w:szCs w:val="24"/>
        </w:rPr>
        <w:t xml:space="preserve">прямоугольник, </w:t>
      </w:r>
      <w:r w:rsidRPr="00A57EA8">
        <w:rPr>
          <w:color w:val="000009"/>
          <w:spacing w:val="-5"/>
          <w:sz w:val="24"/>
          <w:szCs w:val="24"/>
        </w:rPr>
        <w:t xml:space="preserve">квадрат, </w:t>
      </w:r>
      <w:r w:rsidRPr="00A57EA8">
        <w:rPr>
          <w:color w:val="000009"/>
          <w:sz w:val="24"/>
          <w:szCs w:val="24"/>
        </w:rPr>
        <w:t xml:space="preserve">окружность, </w:t>
      </w:r>
      <w:r w:rsidRPr="00A57EA8">
        <w:rPr>
          <w:color w:val="000009"/>
          <w:spacing w:val="-9"/>
          <w:sz w:val="24"/>
          <w:szCs w:val="24"/>
        </w:rPr>
        <w:t xml:space="preserve">круг, </w:t>
      </w:r>
      <w:r w:rsidRPr="00A57EA8">
        <w:rPr>
          <w:color w:val="000009"/>
          <w:sz w:val="24"/>
          <w:szCs w:val="24"/>
        </w:rPr>
        <w:lastRenderedPageBreak/>
        <w:t xml:space="preserve">параллелограмм, ромб) и тел </w:t>
      </w:r>
      <w:r w:rsidRPr="00A57EA8">
        <w:rPr>
          <w:color w:val="000009"/>
          <w:spacing w:val="-3"/>
          <w:sz w:val="24"/>
          <w:szCs w:val="24"/>
        </w:rPr>
        <w:t xml:space="preserve">(куб, </w:t>
      </w:r>
      <w:r w:rsidRPr="00A57EA8">
        <w:rPr>
          <w:color w:val="000009"/>
          <w:sz w:val="24"/>
          <w:szCs w:val="24"/>
        </w:rPr>
        <w:t xml:space="preserve">шар, параллелепипед, пирамида, призма, цилиндр, </w:t>
      </w:r>
      <w:r w:rsidRPr="00A57EA8">
        <w:rPr>
          <w:color w:val="000009"/>
          <w:spacing w:val="-3"/>
          <w:sz w:val="24"/>
          <w:szCs w:val="24"/>
        </w:rPr>
        <w:t>конус).</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 xml:space="preserve">Свойства элементов </w:t>
      </w:r>
      <w:r w:rsidRPr="00A57EA8">
        <w:rPr>
          <w:color w:val="000009"/>
          <w:spacing w:val="-4"/>
          <w:sz w:val="24"/>
          <w:szCs w:val="24"/>
        </w:rPr>
        <w:t>многоугольников</w:t>
      </w:r>
      <w:r w:rsidRPr="00A57EA8">
        <w:rPr>
          <w:color w:val="000009"/>
          <w:spacing w:val="62"/>
          <w:sz w:val="24"/>
          <w:szCs w:val="24"/>
        </w:rPr>
        <w:t xml:space="preserve"> </w:t>
      </w:r>
      <w:r w:rsidRPr="00A57EA8">
        <w:rPr>
          <w:color w:val="000009"/>
          <w:sz w:val="24"/>
          <w:szCs w:val="24"/>
        </w:rPr>
        <w:t xml:space="preserve">(треугольник, </w:t>
      </w:r>
      <w:r w:rsidRPr="00A57EA8">
        <w:rPr>
          <w:color w:val="000009"/>
          <w:spacing w:val="-3"/>
          <w:sz w:val="24"/>
          <w:szCs w:val="24"/>
        </w:rPr>
        <w:t xml:space="preserve">прямоугольник, </w:t>
      </w:r>
      <w:r w:rsidRPr="00A57EA8">
        <w:rPr>
          <w:color w:val="000009"/>
          <w:sz w:val="24"/>
          <w:szCs w:val="24"/>
        </w:rPr>
        <w:t xml:space="preserve">параллелограмм), </w:t>
      </w:r>
      <w:r w:rsidRPr="00A57EA8">
        <w:rPr>
          <w:color w:val="000009"/>
          <w:spacing w:val="-3"/>
          <w:sz w:val="24"/>
          <w:szCs w:val="24"/>
        </w:rPr>
        <w:t xml:space="preserve">прямоугольного </w:t>
      </w:r>
      <w:r w:rsidRPr="00A57EA8">
        <w:rPr>
          <w:color w:val="000009"/>
          <w:sz w:val="24"/>
          <w:szCs w:val="24"/>
        </w:rPr>
        <w:t>параллелепипеда.</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Взаимное положение на плоскости геометрических фигур и линий.</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color w:val="000009"/>
          <w:sz w:val="24"/>
          <w:szCs w:val="24"/>
        </w:rPr>
        <w:t>Взаимное положение прямых в пространстве: наклонные, горизонтальные, вертикальные. Уровень, отвес.</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Симметрия. Ось, центр симметрии.</w:t>
      </w:r>
    </w:p>
    <w:p w:rsidR="00C84DDB" w:rsidRPr="00A57EA8" w:rsidRDefault="00C84DDB" w:rsidP="00686982">
      <w:pPr>
        <w:pStyle w:val="a3"/>
        <w:tabs>
          <w:tab w:val="left" w:pos="142"/>
          <w:tab w:val="left" w:pos="10490"/>
        </w:tabs>
        <w:spacing w:before="160"/>
        <w:ind w:left="142" w:right="686" w:firstLine="0"/>
        <w:contextualSpacing/>
        <w:rPr>
          <w:sz w:val="24"/>
          <w:szCs w:val="24"/>
        </w:rPr>
      </w:pPr>
      <w:r w:rsidRPr="00A57EA8">
        <w:rPr>
          <w:color w:val="000009"/>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color w:val="000009"/>
          <w:sz w:val="24"/>
          <w:szCs w:val="24"/>
        </w:rPr>
        <w:t>Вычисление периметра многоугольника, площади прямоугольника, объема прямоугольного параллелепипеда (куба).</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Вычисление длины окружности, площади круга. Сектор, сегмент. Геометрические формы в окружающем мире.</w:t>
      </w:r>
    </w:p>
    <w:p w:rsidR="00C84DDB" w:rsidRPr="00A57EA8" w:rsidRDefault="00C84DDB" w:rsidP="00686982">
      <w:pPr>
        <w:pStyle w:val="1"/>
        <w:tabs>
          <w:tab w:val="left" w:pos="142"/>
          <w:tab w:val="left" w:pos="10490"/>
        </w:tabs>
        <w:ind w:left="142" w:right="594"/>
        <w:contextualSpacing/>
        <w:jc w:val="both"/>
        <w:rPr>
          <w:sz w:val="24"/>
          <w:szCs w:val="24"/>
        </w:rPr>
      </w:pPr>
      <w:r w:rsidRPr="00A57EA8">
        <w:rPr>
          <w:color w:val="000009"/>
          <w:sz w:val="24"/>
          <w:szCs w:val="24"/>
        </w:rPr>
        <w:t>ИНФОРМАТИКА</w:t>
      </w:r>
    </w:p>
    <w:p w:rsidR="00C84DDB" w:rsidRPr="00A57EA8" w:rsidRDefault="00C84DDB" w:rsidP="00686982">
      <w:pPr>
        <w:tabs>
          <w:tab w:val="left" w:pos="142"/>
          <w:tab w:val="left" w:pos="10490"/>
        </w:tabs>
        <w:spacing w:before="161" w:line="240" w:lineRule="auto"/>
        <w:ind w:left="142" w:right="593"/>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55"/>
        <w:ind w:left="142" w:right="685" w:firstLine="0"/>
        <w:contextualSpacing/>
        <w:rPr>
          <w:sz w:val="24"/>
          <w:szCs w:val="24"/>
        </w:rPr>
      </w:pPr>
      <w:r w:rsidRPr="00A57EA8">
        <w:rPr>
          <w:color w:val="000009"/>
          <w:sz w:val="24"/>
          <w:szCs w:val="24"/>
        </w:rPr>
        <w:t>Курс информатики в X-XII классах является логическим продолжением изучения этого предмета в V-IX классах. Целью обучения информатики в X-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C84DDB" w:rsidRPr="00A57EA8" w:rsidRDefault="00C84DDB" w:rsidP="00686982">
      <w:pPr>
        <w:pStyle w:val="a3"/>
        <w:tabs>
          <w:tab w:val="left" w:pos="142"/>
          <w:tab w:val="left" w:pos="10490"/>
        </w:tabs>
        <w:spacing w:before="3"/>
        <w:ind w:left="142" w:right="682" w:firstLine="0"/>
        <w:contextualSpacing/>
        <w:rPr>
          <w:sz w:val="24"/>
          <w:szCs w:val="24"/>
        </w:rPr>
      </w:pPr>
      <w:r w:rsidRPr="00A57EA8">
        <w:rPr>
          <w:i/>
          <w:color w:val="000009"/>
          <w:sz w:val="24"/>
          <w:szCs w:val="24"/>
        </w:rPr>
        <w:t>Технология ввода информации в компьютер</w:t>
      </w:r>
      <w:r w:rsidRPr="00A57EA8">
        <w:rPr>
          <w:color w:val="000009"/>
          <w:sz w:val="24"/>
          <w:szCs w:val="24"/>
        </w:rPr>
        <w:t>: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z w:val="24"/>
          <w:szCs w:val="24"/>
        </w:rPr>
        <w:t xml:space="preserve">Поиск и </w:t>
      </w:r>
      <w:r w:rsidRPr="00A57EA8">
        <w:rPr>
          <w:i/>
          <w:color w:val="000009"/>
          <w:spacing w:val="-3"/>
          <w:sz w:val="24"/>
          <w:szCs w:val="24"/>
        </w:rPr>
        <w:t xml:space="preserve">обработка информации: </w:t>
      </w:r>
      <w:r w:rsidRPr="00A57EA8">
        <w:rPr>
          <w:color w:val="000009"/>
          <w:sz w:val="24"/>
          <w:szCs w:val="24"/>
        </w:rPr>
        <w:t xml:space="preserve">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w:t>
      </w:r>
      <w:r w:rsidRPr="00A57EA8">
        <w:rPr>
          <w:color w:val="000009"/>
          <w:spacing w:val="-3"/>
          <w:sz w:val="24"/>
          <w:szCs w:val="24"/>
        </w:rPr>
        <w:t xml:space="preserve">контролируемом </w:t>
      </w:r>
      <w:r w:rsidRPr="00A57EA8">
        <w:rPr>
          <w:color w:val="000009"/>
          <w:sz w:val="24"/>
          <w:szCs w:val="24"/>
        </w:rPr>
        <w:t xml:space="preserve">Интернете, системе поиска внутри </w:t>
      </w:r>
      <w:r w:rsidRPr="00A57EA8">
        <w:rPr>
          <w:color w:val="000009"/>
          <w:spacing w:val="-3"/>
          <w:sz w:val="24"/>
          <w:szCs w:val="24"/>
        </w:rPr>
        <w:t xml:space="preserve">компьютера. </w:t>
      </w:r>
      <w:r w:rsidRPr="00A57EA8">
        <w:rPr>
          <w:color w:val="000009"/>
          <w:sz w:val="24"/>
          <w:szCs w:val="24"/>
        </w:rPr>
        <w:t xml:space="preserve">Структурирование информации, её организация и представление в виде таблиц, </w:t>
      </w:r>
      <w:r w:rsidRPr="00A57EA8">
        <w:rPr>
          <w:color w:val="000009"/>
          <w:spacing w:val="-3"/>
          <w:sz w:val="24"/>
          <w:szCs w:val="24"/>
        </w:rPr>
        <w:t xml:space="preserve">схем, </w:t>
      </w:r>
      <w:r w:rsidRPr="00A57EA8">
        <w:rPr>
          <w:color w:val="000009"/>
          <w:sz w:val="24"/>
          <w:szCs w:val="24"/>
        </w:rPr>
        <w:t>диаграмм и пр.</w:t>
      </w:r>
    </w:p>
    <w:p w:rsidR="00C84DDB" w:rsidRPr="00A57EA8" w:rsidRDefault="00C84DDB" w:rsidP="00686982">
      <w:pPr>
        <w:tabs>
          <w:tab w:val="left" w:pos="142"/>
          <w:tab w:val="left" w:pos="10490"/>
        </w:tabs>
        <w:spacing w:line="240" w:lineRule="auto"/>
        <w:ind w:left="142" w:right="688"/>
        <w:contextualSpacing/>
        <w:jc w:val="both"/>
        <w:rPr>
          <w:rFonts w:ascii="Times New Roman" w:hAnsi="Times New Roman" w:cs="Times New Roman"/>
          <w:sz w:val="24"/>
          <w:szCs w:val="24"/>
        </w:rPr>
      </w:pPr>
      <w:r w:rsidRPr="00A57EA8">
        <w:rPr>
          <w:rFonts w:ascii="Times New Roman" w:hAnsi="Times New Roman" w:cs="Times New Roman"/>
          <w:i/>
          <w:color w:val="000009"/>
          <w:sz w:val="24"/>
          <w:szCs w:val="24"/>
        </w:rPr>
        <w:t>Общение в цифровой среде</w:t>
      </w:r>
      <w:r w:rsidRPr="00A57EA8">
        <w:rPr>
          <w:rFonts w:ascii="Times New Roman" w:hAnsi="Times New Roman" w:cs="Times New Roman"/>
          <w:color w:val="000009"/>
          <w:sz w:val="24"/>
          <w:szCs w:val="24"/>
        </w:rPr>
        <w:t>: создание, представление и передача сообщений.</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color w:val="000009"/>
          <w:sz w:val="24"/>
          <w:szCs w:val="24"/>
        </w:rPr>
        <w:t xml:space="preserve">Гигиена работы с </w:t>
      </w:r>
      <w:r w:rsidRPr="00A57EA8">
        <w:rPr>
          <w:i/>
          <w:color w:val="000009"/>
          <w:spacing w:val="-4"/>
          <w:sz w:val="24"/>
          <w:szCs w:val="24"/>
        </w:rPr>
        <w:t>компьютером:</w:t>
      </w:r>
      <w:r w:rsidRPr="00A57EA8">
        <w:rPr>
          <w:i/>
          <w:color w:val="000009"/>
          <w:spacing w:val="62"/>
          <w:sz w:val="24"/>
          <w:szCs w:val="24"/>
        </w:rPr>
        <w:t xml:space="preserve"> </w:t>
      </w:r>
      <w:r w:rsidRPr="00A57EA8">
        <w:rPr>
          <w:color w:val="000009"/>
          <w:sz w:val="24"/>
          <w:szCs w:val="24"/>
        </w:rPr>
        <w:t xml:space="preserve">использование эргономичных и безопасных для здоровья приёмов работы со средствами </w:t>
      </w:r>
      <w:r w:rsidRPr="00A57EA8">
        <w:rPr>
          <w:color w:val="000009"/>
          <w:spacing w:val="-9"/>
          <w:sz w:val="24"/>
          <w:szCs w:val="24"/>
        </w:rPr>
        <w:t xml:space="preserve">ИКТ. </w:t>
      </w:r>
      <w:r w:rsidRPr="00A57EA8">
        <w:rPr>
          <w:color w:val="000009"/>
          <w:sz w:val="24"/>
          <w:szCs w:val="24"/>
        </w:rPr>
        <w:t xml:space="preserve">Выполнение </w:t>
      </w:r>
      <w:r w:rsidRPr="00A57EA8">
        <w:rPr>
          <w:color w:val="000009"/>
          <w:spacing w:val="-3"/>
          <w:sz w:val="24"/>
          <w:szCs w:val="24"/>
        </w:rPr>
        <w:t xml:space="preserve">компенсирующих </w:t>
      </w:r>
      <w:r w:rsidRPr="00A57EA8">
        <w:rPr>
          <w:color w:val="000009"/>
          <w:sz w:val="24"/>
          <w:szCs w:val="24"/>
        </w:rPr>
        <w:t>упражнений.</w:t>
      </w:r>
    </w:p>
    <w:p w:rsidR="00C84DDB" w:rsidRPr="00A57EA8" w:rsidRDefault="00C84DDB" w:rsidP="00686982">
      <w:pPr>
        <w:pStyle w:val="1"/>
        <w:tabs>
          <w:tab w:val="left" w:pos="142"/>
          <w:tab w:val="left" w:pos="10490"/>
        </w:tabs>
        <w:spacing w:before="77"/>
        <w:ind w:left="142"/>
        <w:contextualSpacing/>
        <w:jc w:val="both"/>
        <w:rPr>
          <w:sz w:val="24"/>
          <w:szCs w:val="24"/>
        </w:rPr>
      </w:pPr>
      <w:r w:rsidRPr="00A57EA8">
        <w:rPr>
          <w:sz w:val="24"/>
          <w:szCs w:val="24"/>
        </w:rPr>
        <w:t>ОСНОВЫ СОЦИАЛЬНОЙ ЖИЗНИ</w:t>
      </w:r>
    </w:p>
    <w:p w:rsidR="00C84DDB" w:rsidRPr="00A57EA8" w:rsidRDefault="00C84DDB" w:rsidP="00686982">
      <w:pPr>
        <w:tabs>
          <w:tab w:val="left" w:pos="142"/>
          <w:tab w:val="left" w:pos="10490"/>
        </w:tabs>
        <w:spacing w:before="161" w:line="240" w:lineRule="auto"/>
        <w:ind w:left="142" w:right="593"/>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5"/>
        <w:ind w:left="142" w:right="684" w:firstLine="0"/>
        <w:contextualSpacing/>
        <w:rPr>
          <w:sz w:val="24"/>
          <w:szCs w:val="24"/>
        </w:rPr>
      </w:pPr>
      <w:r w:rsidRPr="00A57EA8">
        <w:rPr>
          <w:b/>
          <w:sz w:val="24"/>
          <w:szCs w:val="24"/>
        </w:rPr>
        <w:t xml:space="preserve">Цель </w:t>
      </w:r>
      <w:r w:rsidRPr="00A57EA8">
        <w:rPr>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Задачи:</w:t>
      </w:r>
    </w:p>
    <w:p w:rsidR="00C84DDB" w:rsidRPr="00A57EA8" w:rsidRDefault="00C84DDB" w:rsidP="00686982">
      <w:pPr>
        <w:pStyle w:val="a3"/>
        <w:tabs>
          <w:tab w:val="left" w:pos="142"/>
          <w:tab w:val="left" w:pos="10490"/>
        </w:tabs>
        <w:spacing w:before="155"/>
        <w:ind w:left="142" w:right="689" w:firstLine="0"/>
        <w:contextualSpacing/>
        <w:rPr>
          <w:sz w:val="24"/>
          <w:szCs w:val="24"/>
        </w:rPr>
      </w:pPr>
      <w:r w:rsidRPr="00A57EA8">
        <w:rPr>
          <w:color w:val="000009"/>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C84DDB" w:rsidRPr="00A57EA8" w:rsidRDefault="00C84DDB" w:rsidP="00686982">
      <w:pPr>
        <w:pStyle w:val="a3"/>
        <w:tabs>
          <w:tab w:val="left" w:pos="142"/>
          <w:tab w:val="left" w:pos="10490"/>
        </w:tabs>
        <w:spacing w:before="2"/>
        <w:ind w:left="142" w:right="687" w:firstLine="0"/>
        <w:contextualSpacing/>
        <w:rPr>
          <w:sz w:val="24"/>
          <w:szCs w:val="24"/>
        </w:rPr>
      </w:pPr>
      <w:r w:rsidRPr="00A57EA8">
        <w:rPr>
          <w:sz w:val="24"/>
          <w:szCs w:val="24"/>
        </w:rPr>
        <w:t xml:space="preserve">развитие и совершенствование навыков ведения домашнего хозяйства; </w:t>
      </w:r>
      <w:r w:rsidRPr="00A57EA8">
        <w:rPr>
          <w:color w:val="000009"/>
          <w:sz w:val="24"/>
          <w:szCs w:val="24"/>
        </w:rPr>
        <w:t>воспитание положительного отношения к домашнему труду;</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 xml:space="preserve">развитие умений, связанных с решением бытовых экономических </w:t>
      </w:r>
      <w:r w:rsidRPr="00A57EA8">
        <w:rPr>
          <w:spacing w:val="-3"/>
          <w:sz w:val="24"/>
          <w:szCs w:val="24"/>
        </w:rPr>
        <w:t>задач;</w:t>
      </w:r>
    </w:p>
    <w:p w:rsidR="00C84DDB" w:rsidRPr="00A57EA8" w:rsidRDefault="00C84DDB" w:rsidP="00686982">
      <w:pPr>
        <w:pStyle w:val="a3"/>
        <w:tabs>
          <w:tab w:val="left" w:pos="142"/>
          <w:tab w:val="left" w:pos="3402"/>
          <w:tab w:val="left" w:pos="4630"/>
          <w:tab w:val="left" w:pos="6503"/>
          <w:tab w:val="left" w:pos="7187"/>
          <w:tab w:val="left" w:pos="8321"/>
          <w:tab w:val="left" w:pos="9882"/>
          <w:tab w:val="left" w:pos="10490"/>
        </w:tabs>
        <w:ind w:left="142" w:right="691" w:firstLine="0"/>
        <w:contextualSpacing/>
        <w:rPr>
          <w:sz w:val="24"/>
          <w:szCs w:val="24"/>
        </w:rPr>
      </w:pPr>
      <w:r w:rsidRPr="00A57EA8">
        <w:rPr>
          <w:color w:val="000009"/>
          <w:sz w:val="24"/>
          <w:szCs w:val="24"/>
        </w:rPr>
        <w:t xml:space="preserve">формирование социально-нормативного поведения в семье и обществе; </w:t>
      </w:r>
      <w:r w:rsidRPr="00A57EA8">
        <w:rPr>
          <w:sz w:val="24"/>
          <w:szCs w:val="24"/>
        </w:rPr>
        <w:t>формирование</w:t>
      </w:r>
      <w:r w:rsidRPr="00A57EA8">
        <w:rPr>
          <w:sz w:val="24"/>
          <w:szCs w:val="24"/>
        </w:rPr>
        <w:tab/>
        <w:t>умений,</w:t>
      </w:r>
      <w:r w:rsidRPr="00A57EA8">
        <w:rPr>
          <w:sz w:val="24"/>
          <w:szCs w:val="24"/>
        </w:rPr>
        <w:tab/>
      </w:r>
      <w:r w:rsidRPr="00A57EA8">
        <w:rPr>
          <w:spacing w:val="-4"/>
          <w:sz w:val="24"/>
          <w:szCs w:val="24"/>
        </w:rPr>
        <w:t>необходимых</w:t>
      </w:r>
      <w:r w:rsidRPr="00A57EA8">
        <w:rPr>
          <w:spacing w:val="-4"/>
          <w:sz w:val="24"/>
          <w:szCs w:val="24"/>
        </w:rPr>
        <w:tab/>
      </w:r>
      <w:r w:rsidRPr="00A57EA8">
        <w:rPr>
          <w:sz w:val="24"/>
          <w:szCs w:val="24"/>
        </w:rPr>
        <w:t>для</w:t>
      </w:r>
      <w:r w:rsidRPr="00A57EA8">
        <w:rPr>
          <w:sz w:val="24"/>
          <w:szCs w:val="24"/>
        </w:rPr>
        <w:tab/>
        <w:t>выбора</w:t>
      </w:r>
      <w:r w:rsidRPr="00A57EA8">
        <w:rPr>
          <w:sz w:val="24"/>
          <w:szCs w:val="24"/>
        </w:rPr>
        <w:tab/>
        <w:t>профессии</w:t>
      </w:r>
      <w:r w:rsidRPr="00A57EA8">
        <w:rPr>
          <w:sz w:val="24"/>
          <w:szCs w:val="24"/>
        </w:rPr>
        <w:tab/>
        <w:t>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дальнейшего трудоустройства;</w:t>
      </w:r>
    </w:p>
    <w:p w:rsidR="00C84DDB" w:rsidRPr="00A57EA8" w:rsidRDefault="00C84DDB" w:rsidP="00686982">
      <w:pPr>
        <w:pStyle w:val="a3"/>
        <w:tabs>
          <w:tab w:val="left" w:pos="142"/>
          <w:tab w:val="left" w:pos="10490"/>
        </w:tabs>
        <w:spacing w:before="154"/>
        <w:ind w:left="142" w:right="688" w:firstLine="0"/>
        <w:contextualSpacing/>
        <w:rPr>
          <w:sz w:val="24"/>
          <w:szCs w:val="24"/>
        </w:rPr>
      </w:pPr>
      <w:r w:rsidRPr="00A57EA8">
        <w:rPr>
          <w:color w:val="000009"/>
          <w:sz w:val="24"/>
          <w:szCs w:val="24"/>
        </w:rPr>
        <w:lastRenderedPageBreak/>
        <w:t>коррекция недостатков познавательной и эмоционально-волевой сфер; развитие коммуникативной функции речи</w:t>
      </w:r>
    </w:p>
    <w:p w:rsidR="00C84DDB" w:rsidRPr="00A57EA8" w:rsidRDefault="00C84DDB" w:rsidP="00686982">
      <w:pPr>
        <w:pStyle w:val="1"/>
        <w:tabs>
          <w:tab w:val="left" w:pos="142"/>
          <w:tab w:val="left" w:pos="10490"/>
        </w:tabs>
        <w:ind w:left="142" w:right="590"/>
        <w:contextualSpacing/>
        <w:jc w:val="both"/>
        <w:rPr>
          <w:sz w:val="24"/>
          <w:szCs w:val="24"/>
        </w:rPr>
      </w:pPr>
      <w:r w:rsidRPr="00A57EA8">
        <w:rPr>
          <w:sz w:val="24"/>
          <w:szCs w:val="24"/>
        </w:rPr>
        <w:t>Личная гигиена и здоровье</w:t>
      </w:r>
    </w:p>
    <w:p w:rsidR="00C84DDB" w:rsidRPr="00A57EA8" w:rsidRDefault="00C84DDB" w:rsidP="00686982">
      <w:pPr>
        <w:tabs>
          <w:tab w:val="left" w:pos="142"/>
          <w:tab w:val="left" w:pos="10490"/>
        </w:tabs>
        <w:spacing w:before="156"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Здоровый образ жизни ― требование современного общества.</w:t>
      </w:r>
    </w:p>
    <w:p w:rsidR="00C84DDB" w:rsidRPr="00A57EA8" w:rsidRDefault="00C84DDB" w:rsidP="00686982">
      <w:pPr>
        <w:pStyle w:val="a3"/>
        <w:tabs>
          <w:tab w:val="left" w:pos="142"/>
          <w:tab w:val="left" w:pos="10490"/>
        </w:tabs>
        <w:spacing w:before="160"/>
        <w:ind w:left="142" w:right="687" w:firstLine="0"/>
        <w:contextualSpacing/>
        <w:rPr>
          <w:sz w:val="24"/>
          <w:szCs w:val="24"/>
        </w:rPr>
      </w:pPr>
      <w:r w:rsidRPr="00A57EA8">
        <w:rPr>
          <w:i/>
          <w:sz w:val="24"/>
          <w:szCs w:val="24"/>
        </w:rPr>
        <w:t xml:space="preserve">Значение здоровья в жизни и деятельности </w:t>
      </w:r>
      <w:r w:rsidRPr="00A57EA8">
        <w:rPr>
          <w:i/>
          <w:spacing w:val="-3"/>
          <w:sz w:val="24"/>
          <w:szCs w:val="24"/>
        </w:rPr>
        <w:t xml:space="preserve">человека. </w:t>
      </w:r>
      <w:r w:rsidRPr="00A57EA8">
        <w:rPr>
          <w:sz w:val="24"/>
          <w:szCs w:val="24"/>
        </w:rPr>
        <w:t xml:space="preserve">Здоровое и рациональное (сбалансированное) питание и </w:t>
      </w:r>
      <w:r w:rsidRPr="00A57EA8">
        <w:rPr>
          <w:spacing w:val="-4"/>
          <w:sz w:val="24"/>
          <w:szCs w:val="24"/>
        </w:rPr>
        <w:t xml:space="preserve">его </w:t>
      </w:r>
      <w:r w:rsidRPr="00A57EA8">
        <w:rPr>
          <w:sz w:val="24"/>
          <w:szCs w:val="24"/>
        </w:rPr>
        <w:t xml:space="preserve">роль в укреплении здоровья. Значение физических упражнений в режиме дня. </w:t>
      </w:r>
      <w:r w:rsidRPr="00A57EA8">
        <w:rPr>
          <w:spacing w:val="-3"/>
          <w:sz w:val="24"/>
          <w:szCs w:val="24"/>
        </w:rPr>
        <w:t xml:space="preserve">Соблюдение </w:t>
      </w:r>
      <w:r w:rsidRPr="00A57EA8">
        <w:rPr>
          <w:sz w:val="24"/>
          <w:szCs w:val="24"/>
        </w:rPr>
        <w:t xml:space="preserve">личной гигиены юношей и </w:t>
      </w:r>
      <w:r w:rsidRPr="00A57EA8">
        <w:rPr>
          <w:spacing w:val="-3"/>
          <w:sz w:val="24"/>
          <w:szCs w:val="24"/>
        </w:rPr>
        <w:t xml:space="preserve">девушек </w:t>
      </w:r>
      <w:r w:rsidRPr="00A57EA8">
        <w:rPr>
          <w:sz w:val="24"/>
          <w:szCs w:val="24"/>
        </w:rPr>
        <w:t>при занятиях физическими</w:t>
      </w:r>
      <w:r w:rsidRPr="00A57EA8">
        <w:rPr>
          <w:spacing w:val="-2"/>
          <w:sz w:val="24"/>
          <w:szCs w:val="24"/>
        </w:rPr>
        <w:t xml:space="preserve"> </w:t>
      </w:r>
      <w:r w:rsidRPr="00A57EA8">
        <w:rPr>
          <w:sz w:val="24"/>
          <w:szCs w:val="24"/>
        </w:rPr>
        <w:t>упражнениями.</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sz w:val="24"/>
          <w:szCs w:val="24"/>
        </w:rPr>
        <w:t xml:space="preserve">Негативное воздействие вредных факторов на организм человека (электромагнитные излучения от </w:t>
      </w:r>
      <w:r w:rsidRPr="00A57EA8">
        <w:rPr>
          <w:spacing w:val="-4"/>
          <w:sz w:val="24"/>
          <w:szCs w:val="24"/>
        </w:rPr>
        <w:t xml:space="preserve">компьютера, </w:t>
      </w:r>
      <w:r w:rsidRPr="00A57EA8">
        <w:rPr>
          <w:spacing w:val="-3"/>
          <w:sz w:val="24"/>
          <w:szCs w:val="24"/>
        </w:rPr>
        <w:t xml:space="preserve">сотового </w:t>
      </w:r>
      <w:r w:rsidRPr="00A57EA8">
        <w:rPr>
          <w:sz w:val="24"/>
          <w:szCs w:val="24"/>
        </w:rPr>
        <w:t xml:space="preserve">телефона, телевизора; повышенный уровень </w:t>
      </w:r>
      <w:r w:rsidRPr="00A57EA8">
        <w:rPr>
          <w:spacing w:val="-3"/>
          <w:sz w:val="24"/>
          <w:szCs w:val="24"/>
        </w:rPr>
        <w:t xml:space="preserve">шума, </w:t>
      </w:r>
      <w:r w:rsidRPr="00A57EA8">
        <w:rPr>
          <w:sz w:val="24"/>
          <w:szCs w:val="24"/>
        </w:rPr>
        <w:t xml:space="preserve">вибрация; загазованность </w:t>
      </w:r>
      <w:r w:rsidRPr="00A57EA8">
        <w:rPr>
          <w:spacing w:val="-3"/>
          <w:sz w:val="24"/>
          <w:szCs w:val="24"/>
        </w:rPr>
        <w:t xml:space="preserve">воздуха </w:t>
      </w:r>
      <w:r w:rsidRPr="00A57EA8">
        <w:rPr>
          <w:sz w:val="24"/>
          <w:szCs w:val="24"/>
        </w:rPr>
        <w:t xml:space="preserve">и </w:t>
      </w:r>
      <w:r w:rsidRPr="00A57EA8">
        <w:rPr>
          <w:spacing w:val="-4"/>
          <w:sz w:val="24"/>
          <w:szCs w:val="24"/>
        </w:rPr>
        <w:t>т.д.).</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Негативное воздействие вредных веществ на здоровье человека, последующие поколения.</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i/>
          <w:sz w:val="24"/>
          <w:szCs w:val="24"/>
        </w:rPr>
        <w:t>Здоровье и красота</w:t>
      </w:r>
      <w:r w:rsidRPr="00A57EA8">
        <w:rPr>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sz w:val="24"/>
          <w:szCs w:val="24"/>
        </w:rPr>
        <w:t>Гигиенические правила для девушек. Средства личной гигиены для девушек (виды, правила пользования).</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Гигиенические правила для юношей.</w:t>
      </w:r>
    </w:p>
    <w:p w:rsidR="00C84DDB" w:rsidRPr="00A57EA8" w:rsidRDefault="00C84DDB" w:rsidP="00686982">
      <w:pPr>
        <w:pStyle w:val="1"/>
        <w:tabs>
          <w:tab w:val="left" w:pos="142"/>
          <w:tab w:val="left" w:pos="10490"/>
        </w:tabs>
        <w:spacing w:before="166"/>
        <w:ind w:left="142" w:right="694"/>
        <w:contextualSpacing/>
        <w:jc w:val="both"/>
        <w:rPr>
          <w:sz w:val="24"/>
          <w:szCs w:val="24"/>
        </w:rPr>
      </w:pPr>
      <w:r w:rsidRPr="00A57EA8">
        <w:rPr>
          <w:sz w:val="24"/>
          <w:szCs w:val="24"/>
        </w:rPr>
        <w:t>Охрана здоровья</w:t>
      </w:r>
    </w:p>
    <w:p w:rsidR="00C84DDB" w:rsidRPr="00A57EA8" w:rsidRDefault="00C84DDB" w:rsidP="00686982">
      <w:pPr>
        <w:tabs>
          <w:tab w:val="left" w:pos="142"/>
          <w:tab w:val="left" w:pos="10490"/>
        </w:tabs>
        <w:spacing w:before="155" w:line="240" w:lineRule="auto"/>
        <w:ind w:left="142" w:right="687"/>
        <w:contextualSpacing/>
        <w:jc w:val="both"/>
        <w:rPr>
          <w:rFonts w:ascii="Times New Roman" w:hAnsi="Times New Roman" w:cs="Times New Roman"/>
          <w:sz w:val="24"/>
          <w:szCs w:val="24"/>
        </w:rPr>
      </w:pPr>
      <w:r w:rsidRPr="00A57EA8">
        <w:rPr>
          <w:rFonts w:ascii="Times New Roman" w:hAnsi="Times New Roman" w:cs="Times New Roman"/>
          <w:i/>
          <w:sz w:val="24"/>
          <w:szCs w:val="24"/>
        </w:rPr>
        <w:t>Виды медицинских учреждений</w:t>
      </w:r>
      <w:r w:rsidRPr="00A57EA8">
        <w:rPr>
          <w:rFonts w:ascii="Times New Roman" w:hAnsi="Times New Roman" w:cs="Times New Roman"/>
          <w:sz w:val="24"/>
          <w:szCs w:val="24"/>
        </w:rPr>
        <w:t>: поликлиника, амбулатория, больница, диспансер. Функции основных врачей-специалистов.</w:t>
      </w:r>
    </w:p>
    <w:p w:rsidR="00C84DDB" w:rsidRPr="00A57EA8" w:rsidRDefault="00C84DDB" w:rsidP="00686982">
      <w:pPr>
        <w:pStyle w:val="a3"/>
        <w:tabs>
          <w:tab w:val="left" w:pos="142"/>
          <w:tab w:val="left" w:pos="10490"/>
        </w:tabs>
        <w:spacing w:before="2"/>
        <w:ind w:left="142" w:right="687" w:firstLine="0"/>
        <w:contextualSpacing/>
        <w:rPr>
          <w:sz w:val="24"/>
          <w:szCs w:val="24"/>
        </w:rPr>
      </w:pPr>
      <w:r w:rsidRPr="00A57EA8">
        <w:rPr>
          <w:i/>
          <w:sz w:val="24"/>
          <w:szCs w:val="24"/>
        </w:rPr>
        <w:t>Виды страховой медицинской помощи</w:t>
      </w:r>
      <w:r w:rsidRPr="00A57EA8">
        <w:rPr>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Документы, подтверждающие нетрудоспособность: </w:t>
      </w:r>
      <w:r w:rsidRPr="00A57EA8">
        <w:rPr>
          <w:rFonts w:ascii="Times New Roman" w:hAnsi="Times New Roman" w:cs="Times New Roman"/>
          <w:sz w:val="24"/>
          <w:szCs w:val="24"/>
        </w:rPr>
        <w:t>справка и листок нетрудоспособности. Особенности оплаты по листку временной нетрудоспособности страховыми</w:t>
      </w:r>
      <w:r w:rsidRPr="00A57EA8">
        <w:rPr>
          <w:rFonts w:ascii="Times New Roman" w:hAnsi="Times New Roman" w:cs="Times New Roman"/>
          <w:spacing w:val="-1"/>
          <w:sz w:val="24"/>
          <w:szCs w:val="24"/>
        </w:rPr>
        <w:t xml:space="preserve"> </w:t>
      </w:r>
      <w:r w:rsidRPr="00A57EA8">
        <w:rPr>
          <w:rFonts w:ascii="Times New Roman" w:hAnsi="Times New Roman" w:cs="Times New Roman"/>
          <w:spacing w:val="-3"/>
          <w:sz w:val="24"/>
          <w:szCs w:val="24"/>
        </w:rPr>
        <w:t>компаниями.</w:t>
      </w:r>
    </w:p>
    <w:p w:rsidR="00C84DDB" w:rsidRPr="00A57EA8" w:rsidRDefault="00C84DDB" w:rsidP="00686982">
      <w:pPr>
        <w:pStyle w:val="1"/>
        <w:tabs>
          <w:tab w:val="left" w:pos="142"/>
          <w:tab w:val="left" w:pos="10490"/>
        </w:tabs>
        <w:spacing w:before="3"/>
        <w:ind w:left="142" w:right="694"/>
        <w:contextualSpacing/>
        <w:jc w:val="both"/>
        <w:rPr>
          <w:sz w:val="24"/>
          <w:szCs w:val="24"/>
        </w:rPr>
      </w:pPr>
      <w:r w:rsidRPr="00A57EA8">
        <w:rPr>
          <w:sz w:val="24"/>
          <w:szCs w:val="24"/>
        </w:rPr>
        <w:t>Жилище</w:t>
      </w:r>
    </w:p>
    <w:p w:rsidR="00C84DDB" w:rsidRPr="00A57EA8" w:rsidRDefault="00C84DDB" w:rsidP="00686982">
      <w:pPr>
        <w:pStyle w:val="a3"/>
        <w:tabs>
          <w:tab w:val="left" w:pos="142"/>
          <w:tab w:val="left" w:pos="10490"/>
        </w:tabs>
        <w:spacing w:before="158"/>
        <w:ind w:left="142" w:right="685" w:firstLine="0"/>
        <w:contextualSpacing/>
        <w:rPr>
          <w:sz w:val="24"/>
          <w:szCs w:val="24"/>
        </w:rPr>
      </w:pPr>
      <w:r w:rsidRPr="00A57EA8">
        <w:rPr>
          <w:i/>
          <w:sz w:val="24"/>
          <w:szCs w:val="24"/>
        </w:rPr>
        <w:t xml:space="preserve">Общее представление о доме. </w:t>
      </w:r>
      <w:r w:rsidRPr="00A57EA8">
        <w:rPr>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C84DDB" w:rsidRPr="00A57EA8" w:rsidRDefault="00C84DDB" w:rsidP="00686982">
      <w:pPr>
        <w:tabs>
          <w:tab w:val="left" w:pos="142"/>
          <w:tab w:val="left" w:pos="10490"/>
        </w:tabs>
        <w:spacing w:line="240" w:lineRule="auto"/>
        <w:ind w:left="142" w:right="692"/>
        <w:contextualSpacing/>
        <w:jc w:val="both"/>
        <w:rPr>
          <w:rFonts w:ascii="Times New Roman" w:hAnsi="Times New Roman" w:cs="Times New Roman"/>
          <w:sz w:val="24"/>
          <w:szCs w:val="24"/>
        </w:rPr>
      </w:pPr>
      <w:r w:rsidRPr="00A57EA8">
        <w:rPr>
          <w:rFonts w:ascii="Times New Roman" w:hAnsi="Times New Roman" w:cs="Times New Roman"/>
          <w:i/>
          <w:sz w:val="24"/>
          <w:szCs w:val="24"/>
        </w:rPr>
        <w:t>Планировка жилища</w:t>
      </w:r>
      <w:r w:rsidRPr="00A57EA8">
        <w:rPr>
          <w:rFonts w:ascii="Times New Roman" w:hAnsi="Times New Roman" w:cs="Times New Roman"/>
          <w:sz w:val="24"/>
          <w:szCs w:val="24"/>
        </w:rPr>
        <w:t>. Виды и назначение жилых комнат и нежилых помещений.</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i/>
          <w:sz w:val="24"/>
          <w:szCs w:val="24"/>
        </w:rPr>
        <w:t>Кухня</w:t>
      </w:r>
      <w:r w:rsidRPr="00A57EA8">
        <w:rPr>
          <w:sz w:val="24"/>
          <w:szCs w:val="24"/>
        </w:rPr>
        <w:t>.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C84DDB" w:rsidRPr="004936A0" w:rsidRDefault="004936A0"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4936A0">
        <w:rPr>
          <w:rFonts w:ascii="Times New Roman" w:hAnsi="Times New Roman" w:cs="Times New Roman"/>
          <w:sz w:val="24"/>
          <w:szCs w:val="24"/>
        </w:rPr>
        <w:t xml:space="preserve"> </w:t>
      </w:r>
      <w:r w:rsidR="00C84DDB" w:rsidRPr="004936A0">
        <w:rPr>
          <w:rFonts w:ascii="Times New Roman" w:hAnsi="Times New Roman" w:cs="Times New Roman"/>
          <w:i/>
          <w:spacing w:val="-4"/>
          <w:sz w:val="24"/>
          <w:szCs w:val="24"/>
        </w:rPr>
        <w:t xml:space="preserve">Кухонная </w:t>
      </w:r>
      <w:r w:rsidR="00C84DDB" w:rsidRPr="004936A0">
        <w:rPr>
          <w:rFonts w:ascii="Times New Roman" w:hAnsi="Times New Roman" w:cs="Times New Roman"/>
          <w:i/>
          <w:sz w:val="24"/>
          <w:szCs w:val="24"/>
        </w:rPr>
        <w:t>утварь</w:t>
      </w:r>
      <w:r w:rsidR="00C84DDB" w:rsidRPr="004936A0">
        <w:rPr>
          <w:rFonts w:ascii="Times New Roman" w:hAnsi="Times New Roman" w:cs="Times New Roman"/>
          <w:sz w:val="24"/>
          <w:szCs w:val="24"/>
        </w:rPr>
        <w:t xml:space="preserve">. Виды </w:t>
      </w:r>
      <w:r w:rsidR="00C84DDB" w:rsidRPr="004936A0">
        <w:rPr>
          <w:rFonts w:ascii="Times New Roman" w:hAnsi="Times New Roman" w:cs="Times New Roman"/>
          <w:spacing w:val="-3"/>
          <w:sz w:val="24"/>
          <w:szCs w:val="24"/>
        </w:rPr>
        <w:t xml:space="preserve">кухонной посуды </w:t>
      </w:r>
      <w:r w:rsidR="00C84DDB" w:rsidRPr="004936A0">
        <w:rPr>
          <w:rFonts w:ascii="Times New Roman" w:hAnsi="Times New Roman" w:cs="Times New Roman"/>
          <w:sz w:val="24"/>
          <w:szCs w:val="24"/>
        </w:rPr>
        <w:t xml:space="preserve">в зависимости от функционального назначения. Материалы для </w:t>
      </w:r>
      <w:r w:rsidR="00C84DDB" w:rsidRPr="004936A0">
        <w:rPr>
          <w:rFonts w:ascii="Times New Roman" w:hAnsi="Times New Roman" w:cs="Times New Roman"/>
          <w:spacing w:val="-3"/>
          <w:sz w:val="24"/>
          <w:szCs w:val="24"/>
        </w:rPr>
        <w:t xml:space="preserve">изготовления </w:t>
      </w:r>
      <w:r w:rsidR="00C84DDB" w:rsidRPr="004936A0">
        <w:rPr>
          <w:rFonts w:ascii="Times New Roman" w:hAnsi="Times New Roman" w:cs="Times New Roman"/>
          <w:sz w:val="24"/>
          <w:szCs w:val="24"/>
        </w:rPr>
        <w:t xml:space="preserve">различных видов </w:t>
      </w:r>
      <w:r w:rsidR="00C84DDB" w:rsidRPr="004936A0">
        <w:rPr>
          <w:rFonts w:ascii="Times New Roman" w:hAnsi="Times New Roman" w:cs="Times New Roman"/>
          <w:spacing w:val="-3"/>
          <w:sz w:val="24"/>
          <w:szCs w:val="24"/>
        </w:rPr>
        <w:t xml:space="preserve">кухонной </w:t>
      </w:r>
      <w:r w:rsidR="00C84DDB" w:rsidRPr="004936A0">
        <w:rPr>
          <w:rFonts w:ascii="Times New Roman" w:hAnsi="Times New Roman" w:cs="Times New Roman"/>
          <w:sz w:val="24"/>
          <w:szCs w:val="24"/>
        </w:rPr>
        <w:t xml:space="preserve">утвари; их свойства. Правила </w:t>
      </w:r>
      <w:r w:rsidR="00C84DDB" w:rsidRPr="004936A0">
        <w:rPr>
          <w:rFonts w:ascii="Times New Roman" w:hAnsi="Times New Roman" w:cs="Times New Roman"/>
          <w:spacing w:val="-5"/>
          <w:sz w:val="24"/>
          <w:szCs w:val="24"/>
        </w:rPr>
        <w:t xml:space="preserve">ухода </w:t>
      </w:r>
      <w:r w:rsidR="00C84DDB" w:rsidRPr="004936A0">
        <w:rPr>
          <w:rFonts w:ascii="Times New Roman" w:hAnsi="Times New Roman" w:cs="Times New Roman"/>
          <w:sz w:val="24"/>
          <w:szCs w:val="24"/>
        </w:rPr>
        <w:t xml:space="preserve">за </w:t>
      </w:r>
      <w:r w:rsidR="00C84DDB" w:rsidRPr="004936A0">
        <w:rPr>
          <w:rFonts w:ascii="Times New Roman" w:hAnsi="Times New Roman" w:cs="Times New Roman"/>
          <w:spacing w:val="-3"/>
          <w:sz w:val="24"/>
          <w:szCs w:val="24"/>
        </w:rPr>
        <w:t xml:space="preserve">кухонной </w:t>
      </w:r>
      <w:r w:rsidR="00C84DDB" w:rsidRPr="004936A0">
        <w:rPr>
          <w:rFonts w:ascii="Times New Roman" w:hAnsi="Times New Roman" w:cs="Times New Roman"/>
          <w:spacing w:val="-4"/>
          <w:sz w:val="24"/>
          <w:szCs w:val="24"/>
        </w:rPr>
        <w:t xml:space="preserve">посудой  </w:t>
      </w:r>
      <w:r w:rsidR="00C84DDB" w:rsidRPr="004936A0">
        <w:rPr>
          <w:rFonts w:ascii="Times New Roman" w:hAnsi="Times New Roman" w:cs="Times New Roman"/>
          <w:sz w:val="24"/>
          <w:szCs w:val="24"/>
        </w:rPr>
        <w:t xml:space="preserve">в зависимости от материала, из </w:t>
      </w:r>
      <w:r w:rsidR="00C84DDB" w:rsidRPr="004936A0">
        <w:rPr>
          <w:rFonts w:ascii="Times New Roman" w:hAnsi="Times New Roman" w:cs="Times New Roman"/>
          <w:spacing w:val="-5"/>
          <w:sz w:val="24"/>
          <w:szCs w:val="24"/>
        </w:rPr>
        <w:t xml:space="preserve">которого </w:t>
      </w:r>
      <w:r w:rsidR="00C84DDB" w:rsidRPr="004936A0">
        <w:rPr>
          <w:rFonts w:ascii="Times New Roman" w:hAnsi="Times New Roman" w:cs="Times New Roman"/>
          <w:sz w:val="24"/>
          <w:szCs w:val="24"/>
        </w:rPr>
        <w:t xml:space="preserve">они </w:t>
      </w:r>
      <w:r w:rsidR="00C84DDB" w:rsidRPr="004936A0">
        <w:rPr>
          <w:rFonts w:ascii="Times New Roman" w:hAnsi="Times New Roman" w:cs="Times New Roman"/>
          <w:spacing w:val="-3"/>
          <w:sz w:val="24"/>
          <w:szCs w:val="24"/>
        </w:rPr>
        <w:t xml:space="preserve">изготовлены. Столовые </w:t>
      </w:r>
      <w:r w:rsidR="00C84DDB" w:rsidRPr="004936A0">
        <w:rPr>
          <w:rFonts w:ascii="Times New Roman" w:hAnsi="Times New Roman" w:cs="Times New Roman"/>
          <w:sz w:val="24"/>
          <w:szCs w:val="24"/>
        </w:rPr>
        <w:t xml:space="preserve">приборы: назначение, правила </w:t>
      </w:r>
      <w:r w:rsidR="00C84DDB" w:rsidRPr="004936A0">
        <w:rPr>
          <w:rFonts w:ascii="Times New Roman" w:hAnsi="Times New Roman" w:cs="Times New Roman"/>
          <w:spacing w:val="-4"/>
          <w:sz w:val="24"/>
          <w:szCs w:val="24"/>
        </w:rPr>
        <w:t xml:space="preserve">ухода. </w:t>
      </w:r>
      <w:r w:rsidR="00C84DDB" w:rsidRPr="004936A0">
        <w:rPr>
          <w:rFonts w:ascii="Times New Roman" w:hAnsi="Times New Roman" w:cs="Times New Roman"/>
          <w:sz w:val="24"/>
          <w:szCs w:val="24"/>
        </w:rPr>
        <w:t xml:space="preserve">Санитарные нормы и правила содержания и </w:t>
      </w:r>
      <w:r w:rsidR="00C84DDB" w:rsidRPr="004936A0">
        <w:rPr>
          <w:rFonts w:ascii="Times New Roman" w:hAnsi="Times New Roman" w:cs="Times New Roman"/>
          <w:spacing w:val="-5"/>
          <w:sz w:val="24"/>
          <w:szCs w:val="24"/>
        </w:rPr>
        <w:t xml:space="preserve">ухода </w:t>
      </w:r>
      <w:r w:rsidR="00C84DDB" w:rsidRPr="004936A0">
        <w:rPr>
          <w:rFonts w:ascii="Times New Roman" w:hAnsi="Times New Roman" w:cs="Times New Roman"/>
          <w:sz w:val="24"/>
          <w:szCs w:val="24"/>
        </w:rPr>
        <w:t xml:space="preserve">за </w:t>
      </w:r>
      <w:r w:rsidR="00C84DDB" w:rsidRPr="004936A0">
        <w:rPr>
          <w:rFonts w:ascii="Times New Roman" w:hAnsi="Times New Roman" w:cs="Times New Roman"/>
          <w:spacing w:val="-3"/>
          <w:sz w:val="24"/>
          <w:szCs w:val="24"/>
        </w:rPr>
        <w:t xml:space="preserve">кухонной </w:t>
      </w:r>
      <w:r w:rsidR="00C84DDB" w:rsidRPr="004936A0">
        <w:rPr>
          <w:rFonts w:ascii="Times New Roman" w:hAnsi="Times New Roman" w:cs="Times New Roman"/>
          <w:sz w:val="24"/>
          <w:szCs w:val="24"/>
        </w:rPr>
        <w:t>утварью.</w:t>
      </w:r>
    </w:p>
    <w:p w:rsidR="00C84DDB" w:rsidRPr="004936A0"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4936A0">
        <w:rPr>
          <w:rFonts w:ascii="Times New Roman" w:hAnsi="Times New Roman" w:cs="Times New Roman"/>
          <w:i/>
          <w:sz w:val="24"/>
          <w:szCs w:val="24"/>
        </w:rPr>
        <w:t>Национальные виды кухонной посуды</w:t>
      </w:r>
      <w:r w:rsidRPr="004936A0">
        <w:rPr>
          <w:rFonts w:ascii="Times New Roman" w:hAnsi="Times New Roman" w:cs="Times New Roman"/>
          <w:sz w:val="24"/>
          <w:szCs w:val="24"/>
        </w:rPr>
        <w:t>.</w:t>
      </w:r>
    </w:p>
    <w:p w:rsidR="00C84DDB" w:rsidRPr="004936A0" w:rsidRDefault="00C84DDB" w:rsidP="00686982">
      <w:pPr>
        <w:tabs>
          <w:tab w:val="left" w:pos="142"/>
          <w:tab w:val="left" w:pos="10490"/>
        </w:tabs>
        <w:spacing w:before="160" w:line="240" w:lineRule="auto"/>
        <w:ind w:left="142"/>
        <w:contextualSpacing/>
        <w:jc w:val="both"/>
        <w:rPr>
          <w:rFonts w:ascii="Times New Roman" w:hAnsi="Times New Roman" w:cs="Times New Roman"/>
          <w:i/>
          <w:sz w:val="24"/>
          <w:szCs w:val="24"/>
        </w:rPr>
      </w:pPr>
      <w:r w:rsidRPr="004936A0">
        <w:rPr>
          <w:rFonts w:ascii="Times New Roman" w:hAnsi="Times New Roman" w:cs="Times New Roman"/>
          <w:i/>
          <w:sz w:val="24"/>
          <w:szCs w:val="24"/>
        </w:rPr>
        <w:t>История возникновения и развития кухонной утвари.</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4936A0">
        <w:rPr>
          <w:i/>
          <w:spacing w:val="-4"/>
          <w:sz w:val="24"/>
          <w:szCs w:val="24"/>
        </w:rPr>
        <w:t>Кухонное</w:t>
      </w:r>
      <w:r w:rsidRPr="004936A0">
        <w:rPr>
          <w:i/>
          <w:spacing w:val="62"/>
          <w:sz w:val="24"/>
          <w:szCs w:val="24"/>
        </w:rPr>
        <w:t xml:space="preserve"> </w:t>
      </w:r>
      <w:r w:rsidRPr="004936A0">
        <w:rPr>
          <w:i/>
          <w:sz w:val="24"/>
          <w:szCs w:val="24"/>
        </w:rPr>
        <w:t>белье</w:t>
      </w:r>
      <w:r w:rsidRPr="004936A0">
        <w:rPr>
          <w:sz w:val="24"/>
          <w:szCs w:val="24"/>
        </w:rPr>
        <w:t xml:space="preserve">: виды (полотенца, </w:t>
      </w:r>
      <w:r w:rsidRPr="004936A0">
        <w:rPr>
          <w:spacing w:val="-3"/>
          <w:sz w:val="24"/>
          <w:szCs w:val="24"/>
        </w:rPr>
        <w:t xml:space="preserve">скатерти, </w:t>
      </w:r>
      <w:r w:rsidRPr="004936A0">
        <w:rPr>
          <w:sz w:val="24"/>
          <w:szCs w:val="24"/>
        </w:rPr>
        <w:t>салфетки, прихватки, фартуки, передники), материалы, назначение. Практическое и эстетическое назначение</w:t>
      </w:r>
      <w:r w:rsidRPr="00A57EA8">
        <w:rPr>
          <w:sz w:val="24"/>
          <w:szCs w:val="24"/>
        </w:rPr>
        <w:t xml:space="preserve"> </w:t>
      </w:r>
      <w:r w:rsidRPr="00A57EA8">
        <w:rPr>
          <w:spacing w:val="-4"/>
          <w:sz w:val="24"/>
          <w:szCs w:val="24"/>
        </w:rPr>
        <w:t>кухонного</w:t>
      </w:r>
      <w:r w:rsidRPr="00A57EA8">
        <w:rPr>
          <w:sz w:val="24"/>
          <w:szCs w:val="24"/>
        </w:rPr>
        <w:t xml:space="preserve"> белья.</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Кухонная мебель</w:t>
      </w:r>
      <w:r w:rsidRPr="00A57EA8">
        <w:rPr>
          <w:rFonts w:ascii="Times New Roman" w:hAnsi="Times New Roman" w:cs="Times New Roman"/>
          <w:sz w:val="24"/>
          <w:szCs w:val="24"/>
        </w:rPr>
        <w:t>. Виды кухонной мебели. Правила ухода и содержание.</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i/>
          <w:sz w:val="24"/>
          <w:szCs w:val="24"/>
        </w:rPr>
        <w:t xml:space="preserve">Ванная </w:t>
      </w:r>
      <w:r w:rsidRPr="00A57EA8">
        <w:rPr>
          <w:i/>
          <w:spacing w:val="-3"/>
          <w:sz w:val="24"/>
          <w:szCs w:val="24"/>
        </w:rPr>
        <w:t>комната</w:t>
      </w:r>
      <w:r w:rsidRPr="00A57EA8">
        <w:rPr>
          <w:spacing w:val="-3"/>
          <w:sz w:val="24"/>
          <w:szCs w:val="24"/>
        </w:rPr>
        <w:t xml:space="preserve">. </w:t>
      </w:r>
      <w:r w:rsidRPr="00A57EA8">
        <w:rPr>
          <w:i/>
          <w:sz w:val="24"/>
          <w:szCs w:val="24"/>
        </w:rPr>
        <w:t xml:space="preserve">Электробытовые приборы в ванной </w:t>
      </w:r>
      <w:r w:rsidRPr="00A57EA8">
        <w:rPr>
          <w:i/>
          <w:spacing w:val="-3"/>
          <w:sz w:val="24"/>
          <w:szCs w:val="24"/>
        </w:rPr>
        <w:t>комнате</w:t>
      </w:r>
      <w:r w:rsidRPr="00A57EA8">
        <w:rPr>
          <w:spacing w:val="-3"/>
          <w:sz w:val="24"/>
          <w:szCs w:val="24"/>
        </w:rPr>
        <w:t xml:space="preserve">: </w:t>
      </w:r>
      <w:r w:rsidRPr="00A57EA8">
        <w:rPr>
          <w:sz w:val="24"/>
          <w:szCs w:val="24"/>
        </w:rPr>
        <w:t xml:space="preserve">стиральные машины, фены для </w:t>
      </w:r>
      <w:r w:rsidRPr="00A57EA8">
        <w:rPr>
          <w:spacing w:val="-3"/>
          <w:sz w:val="24"/>
          <w:szCs w:val="24"/>
        </w:rPr>
        <w:t xml:space="preserve">сушки </w:t>
      </w:r>
      <w:r w:rsidRPr="00A57EA8">
        <w:rPr>
          <w:sz w:val="24"/>
          <w:szCs w:val="24"/>
        </w:rPr>
        <w:t xml:space="preserve">волос. Правила пользования стиральными машинами; стиральные средства для </w:t>
      </w:r>
      <w:r w:rsidRPr="00A57EA8">
        <w:rPr>
          <w:sz w:val="24"/>
          <w:szCs w:val="24"/>
        </w:rPr>
        <w:lastRenderedPageBreak/>
        <w:t xml:space="preserve">машин (порошки, отбеливатели, </w:t>
      </w:r>
      <w:r w:rsidRPr="00A57EA8">
        <w:rPr>
          <w:spacing w:val="-3"/>
          <w:sz w:val="24"/>
          <w:szCs w:val="24"/>
        </w:rPr>
        <w:t xml:space="preserve">кондиционеры), </w:t>
      </w:r>
      <w:r w:rsidRPr="00A57EA8">
        <w:rPr>
          <w:sz w:val="24"/>
          <w:szCs w:val="24"/>
        </w:rPr>
        <w:t xml:space="preserve">условные обозначения на </w:t>
      </w:r>
      <w:r w:rsidRPr="00A57EA8">
        <w:rPr>
          <w:spacing w:val="-3"/>
          <w:sz w:val="24"/>
          <w:szCs w:val="24"/>
        </w:rPr>
        <w:t xml:space="preserve">упаковках. </w:t>
      </w:r>
      <w:r w:rsidRPr="00A57EA8">
        <w:rPr>
          <w:sz w:val="24"/>
          <w:szCs w:val="24"/>
        </w:rPr>
        <w:t xml:space="preserve">Правила пользования стиральными машинами. </w:t>
      </w:r>
      <w:r w:rsidRPr="00A57EA8">
        <w:rPr>
          <w:spacing w:val="-4"/>
          <w:sz w:val="24"/>
          <w:szCs w:val="24"/>
        </w:rPr>
        <w:t xml:space="preserve">Техника </w:t>
      </w:r>
      <w:r w:rsidRPr="00A57EA8">
        <w:rPr>
          <w:sz w:val="24"/>
          <w:szCs w:val="24"/>
        </w:rPr>
        <w:t xml:space="preserve">безопасности. Виды стиральных машин в зависимости </w:t>
      </w:r>
      <w:r w:rsidRPr="00A57EA8">
        <w:rPr>
          <w:spacing w:val="-3"/>
          <w:sz w:val="24"/>
          <w:szCs w:val="24"/>
        </w:rPr>
        <w:t xml:space="preserve">от </w:t>
      </w:r>
      <w:r w:rsidRPr="00A57EA8">
        <w:rPr>
          <w:sz w:val="24"/>
          <w:szCs w:val="24"/>
        </w:rPr>
        <w:t xml:space="preserve">загрузки белья (вертикальная и горизонтальная загрузки). Режимы стирки, температурные режимы. </w:t>
      </w:r>
      <w:r w:rsidRPr="00A57EA8">
        <w:rPr>
          <w:spacing w:val="-5"/>
          <w:sz w:val="24"/>
          <w:szCs w:val="24"/>
        </w:rPr>
        <w:t xml:space="preserve">Условные </w:t>
      </w:r>
      <w:r w:rsidRPr="00A57EA8">
        <w:rPr>
          <w:sz w:val="24"/>
          <w:szCs w:val="24"/>
        </w:rPr>
        <w:t xml:space="preserve">обозначения на стиральных машинах. Характеристики разных видов стиральных машин. Магазины по </w:t>
      </w:r>
      <w:r w:rsidRPr="00A57EA8">
        <w:rPr>
          <w:spacing w:val="-3"/>
          <w:sz w:val="24"/>
          <w:szCs w:val="24"/>
        </w:rPr>
        <w:t xml:space="preserve">продаже </w:t>
      </w:r>
      <w:r w:rsidRPr="00A57EA8">
        <w:rPr>
          <w:sz w:val="24"/>
          <w:szCs w:val="24"/>
        </w:rPr>
        <w:t xml:space="preserve">электробытовой техники (стиральных машин). Выбор стиральных машин в зависимости от конкретных условий (размера ванной </w:t>
      </w:r>
      <w:r w:rsidRPr="00A57EA8">
        <w:rPr>
          <w:spacing w:val="-4"/>
          <w:sz w:val="24"/>
          <w:szCs w:val="24"/>
        </w:rPr>
        <w:t>комнаты,</w:t>
      </w:r>
      <w:r w:rsidRPr="00A57EA8">
        <w:rPr>
          <w:spacing w:val="62"/>
          <w:sz w:val="24"/>
          <w:szCs w:val="24"/>
        </w:rPr>
        <w:t xml:space="preserve"> </w:t>
      </w:r>
      <w:r w:rsidRPr="00A57EA8">
        <w:rPr>
          <w:sz w:val="24"/>
          <w:szCs w:val="24"/>
        </w:rPr>
        <w:t>характеристика машины, цены).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spacing w:val="-4"/>
          <w:sz w:val="24"/>
          <w:szCs w:val="24"/>
        </w:rPr>
        <w:t>Мебель</w:t>
      </w:r>
      <w:r w:rsidRPr="00A57EA8">
        <w:rPr>
          <w:i/>
          <w:spacing w:val="62"/>
          <w:sz w:val="24"/>
          <w:szCs w:val="24"/>
        </w:rPr>
        <w:t xml:space="preserve"> </w:t>
      </w:r>
      <w:r w:rsidRPr="00A57EA8">
        <w:rPr>
          <w:i/>
          <w:sz w:val="24"/>
          <w:szCs w:val="24"/>
        </w:rPr>
        <w:t>в жилых помещениях</w:t>
      </w:r>
      <w:r w:rsidRPr="00A57EA8">
        <w:rPr>
          <w:sz w:val="24"/>
          <w:szCs w:val="24"/>
        </w:rPr>
        <w:t xml:space="preserve">. Виды мебели в зависимости от ее назначения. Размещение мебели в помещении с </w:t>
      </w:r>
      <w:r w:rsidRPr="00A57EA8">
        <w:rPr>
          <w:spacing w:val="-3"/>
          <w:sz w:val="24"/>
          <w:szCs w:val="24"/>
        </w:rPr>
        <w:t xml:space="preserve">учетом </w:t>
      </w:r>
      <w:r w:rsidRPr="00A57EA8">
        <w:rPr>
          <w:sz w:val="24"/>
          <w:szCs w:val="24"/>
        </w:rPr>
        <w:t xml:space="preserve">от </w:t>
      </w:r>
      <w:r w:rsidRPr="00A57EA8">
        <w:rPr>
          <w:spacing w:val="-3"/>
          <w:sz w:val="24"/>
          <w:szCs w:val="24"/>
        </w:rPr>
        <w:t xml:space="preserve">конкретных </w:t>
      </w:r>
      <w:r w:rsidRPr="00A57EA8">
        <w:rPr>
          <w:sz w:val="24"/>
          <w:szCs w:val="24"/>
        </w:rPr>
        <w:t xml:space="preserve">условий: размера и особых характеристик жилого помещения (освещенности, формы и </w:t>
      </w:r>
      <w:r w:rsidRPr="00A57EA8">
        <w:rPr>
          <w:spacing w:val="-4"/>
          <w:sz w:val="24"/>
          <w:szCs w:val="24"/>
        </w:rPr>
        <w:t xml:space="preserve">т.д.). </w:t>
      </w:r>
      <w:r w:rsidRPr="00A57EA8">
        <w:rPr>
          <w:sz w:val="24"/>
          <w:szCs w:val="24"/>
        </w:rPr>
        <w:t xml:space="preserve">Составление элементарных дизайн-проектов жилых </w:t>
      </w:r>
      <w:r w:rsidRPr="00A57EA8">
        <w:rPr>
          <w:spacing w:val="-8"/>
          <w:sz w:val="24"/>
          <w:szCs w:val="24"/>
        </w:rPr>
        <w:t>комнат.</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sz w:val="24"/>
          <w:szCs w:val="24"/>
        </w:rPr>
        <w:t xml:space="preserve">Магазины по </w:t>
      </w:r>
      <w:r w:rsidRPr="00A57EA8">
        <w:rPr>
          <w:spacing w:val="-3"/>
          <w:sz w:val="24"/>
          <w:szCs w:val="24"/>
        </w:rPr>
        <w:t xml:space="preserve">продаже </w:t>
      </w:r>
      <w:r w:rsidRPr="00A57EA8">
        <w:rPr>
          <w:sz w:val="24"/>
          <w:szCs w:val="24"/>
        </w:rPr>
        <w:t xml:space="preserve">различных видов мебели. Выбор мебели с  </w:t>
      </w:r>
      <w:r w:rsidRPr="00A57EA8">
        <w:rPr>
          <w:spacing w:val="-3"/>
          <w:sz w:val="24"/>
          <w:szCs w:val="24"/>
        </w:rPr>
        <w:t xml:space="preserve">учетом конкретных </w:t>
      </w:r>
      <w:r w:rsidRPr="00A57EA8">
        <w:rPr>
          <w:sz w:val="24"/>
          <w:szCs w:val="24"/>
        </w:rPr>
        <w:t>условий (размера помещения, внешнего оформления, соотношения цены и</w:t>
      </w:r>
      <w:r w:rsidRPr="00A57EA8">
        <w:rPr>
          <w:spacing w:val="-7"/>
          <w:sz w:val="24"/>
          <w:szCs w:val="24"/>
        </w:rPr>
        <w:t xml:space="preserve"> </w:t>
      </w:r>
      <w:r w:rsidRPr="00A57EA8">
        <w:rPr>
          <w:sz w:val="24"/>
          <w:szCs w:val="24"/>
        </w:rPr>
        <w:t>качества).</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i/>
          <w:sz w:val="24"/>
          <w:szCs w:val="24"/>
        </w:rPr>
        <w:t xml:space="preserve">Интерьер. </w:t>
      </w:r>
      <w:r w:rsidRPr="00A57EA8">
        <w:rPr>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C84DDB" w:rsidRPr="00A57EA8" w:rsidRDefault="00C84DDB" w:rsidP="00686982">
      <w:pPr>
        <w:pStyle w:val="a3"/>
        <w:tabs>
          <w:tab w:val="left" w:pos="142"/>
          <w:tab w:val="left" w:pos="10490"/>
        </w:tabs>
        <w:spacing w:before="2"/>
        <w:ind w:left="142" w:right="689" w:firstLine="0"/>
        <w:contextualSpacing/>
        <w:rPr>
          <w:sz w:val="24"/>
          <w:szCs w:val="24"/>
        </w:rPr>
      </w:pPr>
      <w:r w:rsidRPr="00A57EA8">
        <w:rPr>
          <w:i/>
          <w:sz w:val="24"/>
          <w:szCs w:val="24"/>
        </w:rPr>
        <w:t>Уход за жилищем</w:t>
      </w:r>
      <w:r w:rsidRPr="00A57EA8">
        <w:rPr>
          <w:sz w:val="24"/>
          <w:szCs w:val="24"/>
        </w:rPr>
        <w:t>.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spacing w:val="-3"/>
          <w:sz w:val="24"/>
          <w:szCs w:val="24"/>
        </w:rPr>
        <w:t xml:space="preserve">Ремонтные </w:t>
      </w:r>
      <w:r w:rsidRPr="00A57EA8">
        <w:rPr>
          <w:i/>
          <w:sz w:val="24"/>
          <w:szCs w:val="24"/>
        </w:rPr>
        <w:t>работы в доме</w:t>
      </w:r>
      <w:r w:rsidRPr="00A57EA8">
        <w:rPr>
          <w:sz w:val="24"/>
          <w:szCs w:val="24"/>
        </w:rPr>
        <w:t xml:space="preserve">. Виды ремонта: косметический, текущий. Ремонт стен. Материалы для ремонта стен. Виды обоев: </w:t>
      </w:r>
      <w:r w:rsidRPr="00A57EA8">
        <w:rPr>
          <w:spacing w:val="-3"/>
          <w:sz w:val="24"/>
          <w:szCs w:val="24"/>
        </w:rPr>
        <w:t xml:space="preserve">бумажные, </w:t>
      </w:r>
      <w:r w:rsidRPr="00A57EA8">
        <w:rPr>
          <w:sz w:val="24"/>
          <w:szCs w:val="24"/>
        </w:rPr>
        <w:t xml:space="preserve">флизелиновые; виниловые (основные </w:t>
      </w:r>
      <w:r w:rsidRPr="00A57EA8">
        <w:rPr>
          <w:spacing w:val="-3"/>
          <w:sz w:val="24"/>
          <w:szCs w:val="24"/>
        </w:rPr>
        <w:t xml:space="preserve">отличия </w:t>
      </w:r>
      <w:r w:rsidRPr="00A57EA8">
        <w:rPr>
          <w:sz w:val="24"/>
          <w:szCs w:val="24"/>
        </w:rPr>
        <w:t xml:space="preserve">по </w:t>
      </w:r>
      <w:r w:rsidRPr="00A57EA8">
        <w:rPr>
          <w:spacing w:val="-4"/>
          <w:sz w:val="24"/>
          <w:szCs w:val="24"/>
        </w:rPr>
        <w:t xml:space="preserve">качеству </w:t>
      </w:r>
      <w:r w:rsidRPr="00A57EA8">
        <w:rPr>
          <w:sz w:val="24"/>
          <w:szCs w:val="24"/>
        </w:rPr>
        <w:t xml:space="preserve">и цене). Выбор клея для обоев в зависимости от их вида; самостоятельное </w:t>
      </w:r>
      <w:r w:rsidRPr="00A57EA8">
        <w:rPr>
          <w:spacing w:val="-3"/>
          <w:sz w:val="24"/>
          <w:szCs w:val="24"/>
        </w:rPr>
        <w:t xml:space="preserve">изготовление </w:t>
      </w:r>
      <w:r w:rsidRPr="00A57EA8">
        <w:rPr>
          <w:sz w:val="24"/>
          <w:szCs w:val="24"/>
        </w:rPr>
        <w:t xml:space="preserve">клейстера. Расчет </w:t>
      </w:r>
      <w:r w:rsidRPr="00A57EA8">
        <w:rPr>
          <w:spacing w:val="-4"/>
          <w:sz w:val="24"/>
          <w:szCs w:val="24"/>
        </w:rPr>
        <w:t xml:space="preserve">необходимого </w:t>
      </w:r>
      <w:r w:rsidRPr="00A57EA8">
        <w:rPr>
          <w:spacing w:val="-3"/>
          <w:sz w:val="24"/>
          <w:szCs w:val="24"/>
        </w:rPr>
        <w:t xml:space="preserve">количества </w:t>
      </w:r>
      <w:r w:rsidRPr="00A57EA8">
        <w:rPr>
          <w:sz w:val="24"/>
          <w:szCs w:val="24"/>
        </w:rPr>
        <w:t xml:space="preserve">обоев в зависимости от площади помещения. Выбор цветовой гаммы обоев в зависимости от назначения помещения и </w:t>
      </w:r>
      <w:r w:rsidRPr="00A57EA8">
        <w:rPr>
          <w:spacing w:val="-4"/>
          <w:sz w:val="24"/>
          <w:szCs w:val="24"/>
        </w:rPr>
        <w:t>его</w:t>
      </w:r>
      <w:r w:rsidRPr="00A57EA8">
        <w:rPr>
          <w:spacing w:val="62"/>
          <w:sz w:val="24"/>
          <w:szCs w:val="24"/>
        </w:rPr>
        <w:t xml:space="preserve"> </w:t>
      </w:r>
      <w:r w:rsidRPr="00A57EA8">
        <w:rPr>
          <w:sz w:val="24"/>
          <w:szCs w:val="24"/>
        </w:rPr>
        <w:t xml:space="preserve">особенностей (естественная освещенность помещения, размеры помещения и </w:t>
      </w:r>
      <w:r w:rsidRPr="00A57EA8">
        <w:rPr>
          <w:spacing w:val="-11"/>
          <w:sz w:val="24"/>
          <w:szCs w:val="24"/>
        </w:rPr>
        <w:t xml:space="preserve">т. </w:t>
      </w:r>
      <w:r w:rsidRPr="00A57EA8">
        <w:rPr>
          <w:sz w:val="24"/>
          <w:szCs w:val="24"/>
        </w:rPr>
        <w:t xml:space="preserve">д.). Самостоятельная оклейка стен обоями: </w:t>
      </w:r>
      <w:r w:rsidRPr="00A57EA8">
        <w:rPr>
          <w:spacing w:val="-4"/>
          <w:sz w:val="24"/>
          <w:szCs w:val="24"/>
        </w:rPr>
        <w:t xml:space="preserve">подготовка </w:t>
      </w:r>
      <w:r w:rsidRPr="00A57EA8">
        <w:rPr>
          <w:sz w:val="24"/>
          <w:szCs w:val="24"/>
        </w:rPr>
        <w:t xml:space="preserve">обоев, правила наклеивания обоев. Обновление </w:t>
      </w:r>
      <w:r w:rsidRPr="00A57EA8">
        <w:rPr>
          <w:spacing w:val="-4"/>
          <w:sz w:val="24"/>
          <w:szCs w:val="24"/>
        </w:rPr>
        <w:t xml:space="preserve">потолков: </w:t>
      </w:r>
      <w:r w:rsidRPr="00A57EA8">
        <w:rPr>
          <w:sz w:val="24"/>
          <w:szCs w:val="24"/>
        </w:rPr>
        <w:t xml:space="preserve">виды ремонта (покраска, побелка), основные правила и практические приемы. Расчет стоимости ремонта </w:t>
      </w:r>
      <w:r w:rsidRPr="00A57EA8">
        <w:rPr>
          <w:spacing w:val="-3"/>
          <w:sz w:val="24"/>
          <w:szCs w:val="24"/>
        </w:rPr>
        <w:t xml:space="preserve">потолка </w:t>
      </w:r>
      <w:r w:rsidRPr="00A57EA8">
        <w:rPr>
          <w:sz w:val="24"/>
          <w:szCs w:val="24"/>
        </w:rPr>
        <w:t xml:space="preserve">в зависимости </w:t>
      </w:r>
      <w:r w:rsidRPr="00A57EA8">
        <w:rPr>
          <w:spacing w:val="-3"/>
          <w:sz w:val="24"/>
          <w:szCs w:val="24"/>
        </w:rPr>
        <w:t xml:space="preserve">от </w:t>
      </w:r>
      <w:r w:rsidRPr="00A57EA8">
        <w:rPr>
          <w:spacing w:val="-4"/>
          <w:sz w:val="24"/>
          <w:szCs w:val="24"/>
        </w:rPr>
        <w:t xml:space="preserve">его </w:t>
      </w:r>
      <w:r w:rsidRPr="00A57EA8">
        <w:rPr>
          <w:sz w:val="24"/>
          <w:szCs w:val="24"/>
        </w:rPr>
        <w:t>площади и</w:t>
      </w:r>
      <w:r w:rsidRPr="00A57EA8">
        <w:rPr>
          <w:spacing w:val="6"/>
          <w:sz w:val="24"/>
          <w:szCs w:val="24"/>
        </w:rPr>
        <w:t xml:space="preserve"> </w:t>
      </w:r>
      <w:r w:rsidRPr="00A57EA8">
        <w:rPr>
          <w:sz w:val="24"/>
          <w:szCs w:val="24"/>
        </w:rPr>
        <w:t>вида.</w:t>
      </w:r>
    </w:p>
    <w:p w:rsidR="00C84DDB" w:rsidRPr="00A57EA8" w:rsidRDefault="00C84DDB" w:rsidP="00686982">
      <w:pPr>
        <w:pStyle w:val="1"/>
        <w:tabs>
          <w:tab w:val="left" w:pos="142"/>
          <w:tab w:val="left" w:pos="10490"/>
        </w:tabs>
        <w:spacing w:before="6"/>
        <w:ind w:left="142" w:right="694"/>
        <w:contextualSpacing/>
        <w:jc w:val="both"/>
        <w:rPr>
          <w:sz w:val="24"/>
          <w:szCs w:val="24"/>
        </w:rPr>
      </w:pPr>
      <w:r w:rsidRPr="00A57EA8">
        <w:rPr>
          <w:sz w:val="24"/>
          <w:szCs w:val="24"/>
        </w:rPr>
        <w:t>Одежда и обувь</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i/>
          <w:sz w:val="24"/>
          <w:szCs w:val="24"/>
        </w:rPr>
        <w:t>Одежда</w:t>
      </w:r>
      <w:r w:rsidRPr="00A57EA8">
        <w:rPr>
          <w:sz w:val="24"/>
          <w:szCs w:val="24"/>
        </w:rPr>
        <w:t>. Материалы, используемые для изготовления одежды (хлопок, шерсть, синтетика, лен, шелк, и пр.). Преимущества и недостатки разных видов тканей.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z w:val="24"/>
          <w:szCs w:val="24"/>
        </w:rPr>
        <w:t>Уход за одеждой</w:t>
      </w:r>
      <w:r w:rsidRPr="00A57EA8">
        <w:rPr>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i/>
          <w:sz w:val="24"/>
          <w:szCs w:val="24"/>
        </w:rPr>
        <w:t xml:space="preserve">Предприятия бытового </w:t>
      </w:r>
      <w:r w:rsidRPr="00A57EA8">
        <w:rPr>
          <w:i/>
          <w:spacing w:val="-3"/>
          <w:sz w:val="24"/>
          <w:szCs w:val="24"/>
        </w:rPr>
        <w:t>обслуживания</w:t>
      </w:r>
      <w:r w:rsidRPr="00A57EA8">
        <w:rPr>
          <w:spacing w:val="-3"/>
          <w:sz w:val="24"/>
          <w:szCs w:val="24"/>
        </w:rPr>
        <w:t xml:space="preserve">. Прачечная </w:t>
      </w:r>
      <w:r w:rsidRPr="00A57EA8">
        <w:rPr>
          <w:sz w:val="24"/>
          <w:szCs w:val="24"/>
        </w:rPr>
        <w:t xml:space="preserve">и химчистка: назначение, оказываемые услуги, </w:t>
      </w:r>
      <w:r w:rsidRPr="00A57EA8">
        <w:rPr>
          <w:spacing w:val="-3"/>
          <w:sz w:val="24"/>
          <w:szCs w:val="24"/>
        </w:rPr>
        <w:t xml:space="preserve">прейскурант. </w:t>
      </w:r>
      <w:r w:rsidRPr="00A57EA8">
        <w:rPr>
          <w:spacing w:val="-4"/>
          <w:sz w:val="24"/>
          <w:szCs w:val="24"/>
        </w:rPr>
        <w:t>Ателье  мелкого</w:t>
      </w:r>
      <w:r w:rsidRPr="00A57EA8">
        <w:rPr>
          <w:spacing w:val="62"/>
          <w:sz w:val="24"/>
          <w:szCs w:val="24"/>
        </w:rPr>
        <w:t xml:space="preserve"> </w:t>
      </w:r>
      <w:r w:rsidRPr="00A57EA8">
        <w:rPr>
          <w:sz w:val="24"/>
          <w:szCs w:val="24"/>
        </w:rPr>
        <w:t xml:space="preserve">ремонта одежды: оказываемые услуги, </w:t>
      </w:r>
      <w:r w:rsidRPr="00A57EA8">
        <w:rPr>
          <w:spacing w:val="-3"/>
          <w:sz w:val="24"/>
          <w:szCs w:val="24"/>
        </w:rPr>
        <w:t xml:space="preserve">прейскурант. </w:t>
      </w:r>
      <w:r w:rsidRPr="00A57EA8">
        <w:rPr>
          <w:spacing w:val="-4"/>
          <w:sz w:val="24"/>
          <w:szCs w:val="24"/>
        </w:rPr>
        <w:t xml:space="preserve">Ателье </w:t>
      </w:r>
      <w:r w:rsidRPr="00A57EA8">
        <w:rPr>
          <w:sz w:val="24"/>
          <w:szCs w:val="24"/>
        </w:rPr>
        <w:t>индивидуального пошива одежды.</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z w:val="24"/>
          <w:szCs w:val="24"/>
        </w:rPr>
        <w:t>Выбор и покупка одежды</w:t>
      </w:r>
      <w:r w:rsidRPr="00A57EA8">
        <w:rPr>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 xml:space="preserve">Стиль одежды. </w:t>
      </w:r>
      <w:r w:rsidRPr="00A57EA8">
        <w:rPr>
          <w:sz w:val="24"/>
          <w:szCs w:val="24"/>
        </w:rPr>
        <w:t xml:space="preserve">Определение собственного размера одежды. Профессии </w:t>
      </w:r>
      <w:r w:rsidRPr="00A57EA8">
        <w:rPr>
          <w:spacing w:val="-4"/>
          <w:sz w:val="24"/>
          <w:szCs w:val="24"/>
        </w:rPr>
        <w:t xml:space="preserve">людей, </w:t>
      </w:r>
      <w:r w:rsidRPr="00A57EA8">
        <w:rPr>
          <w:sz w:val="24"/>
          <w:szCs w:val="24"/>
        </w:rPr>
        <w:lastRenderedPageBreak/>
        <w:t xml:space="preserve">создающих </w:t>
      </w:r>
      <w:r w:rsidRPr="00A57EA8">
        <w:rPr>
          <w:spacing w:val="-3"/>
          <w:sz w:val="24"/>
          <w:szCs w:val="24"/>
        </w:rPr>
        <w:t xml:space="preserve">одежду: художники-дизайнеры </w:t>
      </w:r>
      <w:r w:rsidRPr="00A57EA8">
        <w:rPr>
          <w:sz w:val="24"/>
          <w:szCs w:val="24"/>
        </w:rPr>
        <w:t xml:space="preserve">(модельеры); раскройщики, портные. «Высокая» </w:t>
      </w:r>
      <w:r w:rsidRPr="00A57EA8">
        <w:rPr>
          <w:spacing w:val="-3"/>
          <w:sz w:val="24"/>
          <w:szCs w:val="24"/>
        </w:rPr>
        <w:t xml:space="preserve">мода </w:t>
      </w:r>
      <w:r w:rsidRPr="00A57EA8">
        <w:rPr>
          <w:sz w:val="24"/>
          <w:szCs w:val="24"/>
        </w:rPr>
        <w:t xml:space="preserve">и </w:t>
      </w:r>
      <w:r w:rsidRPr="00A57EA8">
        <w:rPr>
          <w:spacing w:val="-3"/>
          <w:sz w:val="24"/>
          <w:szCs w:val="24"/>
        </w:rPr>
        <w:t xml:space="preserve">мода </w:t>
      </w:r>
      <w:r w:rsidRPr="00A57EA8">
        <w:rPr>
          <w:sz w:val="24"/>
          <w:szCs w:val="24"/>
        </w:rPr>
        <w:t xml:space="preserve">для всех. Современные направления </w:t>
      </w:r>
      <w:r w:rsidRPr="00A57EA8">
        <w:rPr>
          <w:spacing w:val="-3"/>
          <w:sz w:val="24"/>
          <w:szCs w:val="24"/>
        </w:rPr>
        <w:t xml:space="preserve">моды. Журналы мод. </w:t>
      </w:r>
      <w:r w:rsidRPr="00A57EA8">
        <w:rPr>
          <w:sz w:val="24"/>
          <w:szCs w:val="24"/>
        </w:rPr>
        <w:t xml:space="preserve">Составление </w:t>
      </w:r>
      <w:r w:rsidRPr="00A57EA8">
        <w:rPr>
          <w:spacing w:val="-4"/>
          <w:sz w:val="24"/>
          <w:szCs w:val="24"/>
        </w:rPr>
        <w:t xml:space="preserve">комплектов  </w:t>
      </w:r>
      <w:r w:rsidRPr="00A57EA8">
        <w:rPr>
          <w:sz w:val="24"/>
          <w:szCs w:val="24"/>
        </w:rPr>
        <w:t xml:space="preserve">из </w:t>
      </w:r>
      <w:r w:rsidRPr="00A57EA8">
        <w:rPr>
          <w:spacing w:val="-3"/>
          <w:sz w:val="24"/>
          <w:szCs w:val="24"/>
        </w:rPr>
        <w:t xml:space="preserve">одежды </w:t>
      </w:r>
      <w:r w:rsidRPr="00A57EA8">
        <w:rPr>
          <w:sz w:val="24"/>
          <w:szCs w:val="24"/>
        </w:rPr>
        <w:t xml:space="preserve">(элементарные правила дизайна одежды). Аксессуары </w:t>
      </w:r>
      <w:r w:rsidRPr="00A57EA8">
        <w:rPr>
          <w:spacing w:val="-3"/>
          <w:sz w:val="24"/>
          <w:szCs w:val="24"/>
        </w:rPr>
        <w:t xml:space="preserve">(декор) </w:t>
      </w:r>
      <w:r w:rsidRPr="00A57EA8">
        <w:rPr>
          <w:sz w:val="24"/>
          <w:szCs w:val="24"/>
        </w:rPr>
        <w:t>одежды: шарфы, платки, ремни и</w:t>
      </w:r>
      <w:r w:rsidRPr="00A57EA8">
        <w:rPr>
          <w:spacing w:val="-6"/>
          <w:sz w:val="24"/>
          <w:szCs w:val="24"/>
        </w:rPr>
        <w:t xml:space="preserve"> т.д.</w:t>
      </w:r>
    </w:p>
    <w:p w:rsidR="00C84DDB" w:rsidRPr="00A57EA8" w:rsidRDefault="00C84DDB" w:rsidP="00686982">
      <w:pPr>
        <w:tabs>
          <w:tab w:val="left" w:pos="142"/>
          <w:tab w:val="left" w:pos="10490"/>
        </w:tabs>
        <w:spacing w:before="67" w:line="240" w:lineRule="auto"/>
        <w:ind w:left="142" w:right="800"/>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История возникновения одежды. </w:t>
      </w:r>
      <w:r w:rsidRPr="00A57EA8">
        <w:rPr>
          <w:rFonts w:ascii="Times New Roman" w:hAnsi="Times New Roman" w:cs="Times New Roman"/>
          <w:sz w:val="24"/>
          <w:szCs w:val="24"/>
        </w:rPr>
        <w:t>Одежда разных эпох. Изменения в одежде в разные исторические периоды.</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Национальная одежда.</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i/>
          <w:sz w:val="24"/>
          <w:szCs w:val="24"/>
        </w:rPr>
        <w:t>Обувь</w:t>
      </w:r>
      <w:r w:rsidRPr="00A57EA8">
        <w:rPr>
          <w:sz w:val="24"/>
          <w:szCs w:val="24"/>
        </w:rPr>
        <w:t xml:space="preserve">. Выбор и </w:t>
      </w:r>
      <w:r w:rsidRPr="00A57EA8">
        <w:rPr>
          <w:spacing w:val="-3"/>
          <w:sz w:val="24"/>
          <w:szCs w:val="24"/>
        </w:rPr>
        <w:t xml:space="preserve">покупка обуви </w:t>
      </w:r>
      <w:r w:rsidRPr="00A57EA8">
        <w:rPr>
          <w:sz w:val="24"/>
          <w:szCs w:val="24"/>
        </w:rPr>
        <w:t xml:space="preserve">в соответствии с ее назначением и размером. Соотношение размеров </w:t>
      </w:r>
      <w:r w:rsidRPr="00A57EA8">
        <w:rPr>
          <w:spacing w:val="-3"/>
          <w:sz w:val="24"/>
          <w:szCs w:val="24"/>
        </w:rPr>
        <w:t xml:space="preserve">обуви </w:t>
      </w:r>
      <w:r w:rsidRPr="00A57EA8">
        <w:rPr>
          <w:sz w:val="24"/>
          <w:szCs w:val="24"/>
        </w:rPr>
        <w:t xml:space="preserve">в стандартах разных стран. Факторы, влияющие на выбор </w:t>
      </w:r>
      <w:r w:rsidRPr="00A57EA8">
        <w:rPr>
          <w:spacing w:val="-3"/>
          <w:sz w:val="24"/>
          <w:szCs w:val="24"/>
        </w:rPr>
        <w:t xml:space="preserve">обуви: </w:t>
      </w:r>
      <w:r w:rsidRPr="00A57EA8">
        <w:rPr>
          <w:spacing w:val="-4"/>
          <w:sz w:val="24"/>
          <w:szCs w:val="24"/>
        </w:rPr>
        <w:t xml:space="preserve">удобство </w:t>
      </w:r>
      <w:r w:rsidRPr="00A57EA8">
        <w:rPr>
          <w:sz w:val="24"/>
          <w:szCs w:val="24"/>
        </w:rPr>
        <w:t xml:space="preserve">(практичность) и эстетичность. Правила подбора </w:t>
      </w:r>
      <w:r w:rsidRPr="00A57EA8">
        <w:rPr>
          <w:spacing w:val="-4"/>
          <w:sz w:val="24"/>
          <w:szCs w:val="24"/>
        </w:rPr>
        <w:t xml:space="preserve">обуви </w:t>
      </w:r>
      <w:r w:rsidRPr="00A57EA8">
        <w:rPr>
          <w:sz w:val="24"/>
          <w:szCs w:val="24"/>
        </w:rPr>
        <w:t xml:space="preserve">к одежде. </w:t>
      </w:r>
      <w:r w:rsidRPr="00A57EA8">
        <w:rPr>
          <w:spacing w:val="-3"/>
          <w:sz w:val="24"/>
          <w:szCs w:val="24"/>
        </w:rPr>
        <w:t xml:space="preserve">Значение </w:t>
      </w:r>
      <w:r w:rsidRPr="00A57EA8">
        <w:rPr>
          <w:sz w:val="24"/>
          <w:szCs w:val="24"/>
        </w:rPr>
        <w:t xml:space="preserve">правильного выбора </w:t>
      </w:r>
      <w:r w:rsidRPr="00A57EA8">
        <w:rPr>
          <w:spacing w:val="-5"/>
          <w:sz w:val="24"/>
          <w:szCs w:val="24"/>
        </w:rPr>
        <w:t xml:space="preserve">обуви </w:t>
      </w:r>
      <w:r w:rsidRPr="00A57EA8">
        <w:rPr>
          <w:sz w:val="24"/>
          <w:szCs w:val="24"/>
        </w:rPr>
        <w:t>для здоровья человека.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Порядок приобретения </w:t>
      </w:r>
      <w:r w:rsidRPr="00A57EA8">
        <w:rPr>
          <w:spacing w:val="-4"/>
          <w:sz w:val="24"/>
          <w:szCs w:val="24"/>
        </w:rPr>
        <w:t>обуви</w:t>
      </w:r>
      <w:r w:rsidRPr="00A57EA8">
        <w:rPr>
          <w:spacing w:val="62"/>
          <w:sz w:val="24"/>
          <w:szCs w:val="24"/>
        </w:rPr>
        <w:t xml:space="preserve"> </w:t>
      </w:r>
      <w:r w:rsidRPr="00A57EA8">
        <w:rPr>
          <w:sz w:val="24"/>
          <w:szCs w:val="24"/>
        </w:rPr>
        <w:t>в магазине: выбор, примерка, оплата.</w:t>
      </w:r>
    </w:p>
    <w:p w:rsidR="00C84DDB" w:rsidRPr="00A57EA8" w:rsidRDefault="00C84DDB" w:rsidP="00686982">
      <w:pPr>
        <w:pStyle w:val="a3"/>
        <w:tabs>
          <w:tab w:val="left" w:pos="142"/>
          <w:tab w:val="left" w:pos="10490"/>
        </w:tabs>
        <w:spacing w:before="163"/>
        <w:ind w:left="142" w:firstLine="0"/>
        <w:contextualSpacing/>
        <w:rPr>
          <w:sz w:val="24"/>
          <w:szCs w:val="24"/>
        </w:rPr>
      </w:pPr>
      <w:r w:rsidRPr="00A57EA8">
        <w:rPr>
          <w:sz w:val="24"/>
          <w:szCs w:val="24"/>
        </w:rPr>
        <w:t>Гарантийный срок службы обуви; хранение чека или его копии.</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Национальная обувь</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2217"/>
          <w:tab w:val="left" w:pos="2720"/>
          <w:tab w:val="left" w:pos="3888"/>
          <w:tab w:val="left" w:pos="5158"/>
          <w:tab w:val="left" w:pos="6079"/>
          <w:tab w:val="left" w:pos="6568"/>
          <w:tab w:val="left" w:pos="7772"/>
          <w:tab w:val="left" w:pos="9772"/>
          <w:tab w:val="left" w:pos="10490"/>
        </w:tabs>
        <w:spacing w:before="161"/>
        <w:ind w:left="142" w:right="690" w:firstLine="0"/>
        <w:contextualSpacing/>
        <w:rPr>
          <w:sz w:val="24"/>
          <w:szCs w:val="24"/>
        </w:rPr>
      </w:pPr>
      <w:r w:rsidRPr="00A57EA8">
        <w:rPr>
          <w:i/>
          <w:spacing w:val="-6"/>
          <w:sz w:val="24"/>
          <w:szCs w:val="24"/>
        </w:rPr>
        <w:t>Уход</w:t>
      </w:r>
      <w:r w:rsidR="004936A0">
        <w:rPr>
          <w:i/>
          <w:spacing w:val="-6"/>
          <w:sz w:val="24"/>
          <w:szCs w:val="24"/>
        </w:rPr>
        <w:t xml:space="preserve"> </w:t>
      </w:r>
      <w:r w:rsidRPr="00A57EA8">
        <w:rPr>
          <w:i/>
          <w:sz w:val="24"/>
          <w:szCs w:val="24"/>
        </w:rPr>
        <w:t>за</w:t>
      </w:r>
      <w:r w:rsidR="004936A0">
        <w:rPr>
          <w:i/>
          <w:sz w:val="24"/>
          <w:szCs w:val="24"/>
        </w:rPr>
        <w:t xml:space="preserve"> </w:t>
      </w:r>
      <w:r w:rsidRPr="00A57EA8">
        <w:rPr>
          <w:i/>
          <w:sz w:val="24"/>
          <w:szCs w:val="24"/>
        </w:rPr>
        <w:t>обувью</w:t>
      </w:r>
      <w:r w:rsidRPr="00A57EA8">
        <w:rPr>
          <w:sz w:val="24"/>
          <w:szCs w:val="24"/>
        </w:rPr>
        <w:t>.</w:t>
      </w:r>
      <w:r w:rsidRPr="00A57EA8">
        <w:rPr>
          <w:sz w:val="24"/>
          <w:szCs w:val="24"/>
        </w:rPr>
        <w:tab/>
        <w:t>Правила</w:t>
      </w:r>
      <w:r w:rsidRPr="00A57EA8">
        <w:rPr>
          <w:sz w:val="24"/>
          <w:szCs w:val="24"/>
        </w:rPr>
        <w:tab/>
      </w:r>
      <w:r w:rsidRPr="00A57EA8">
        <w:rPr>
          <w:spacing w:val="-5"/>
          <w:sz w:val="24"/>
          <w:szCs w:val="24"/>
        </w:rPr>
        <w:t>ухода</w:t>
      </w:r>
      <w:r w:rsidRPr="00A57EA8">
        <w:rPr>
          <w:spacing w:val="-5"/>
          <w:sz w:val="24"/>
          <w:szCs w:val="24"/>
        </w:rPr>
        <w:tab/>
      </w:r>
      <w:r w:rsidRPr="00A57EA8">
        <w:rPr>
          <w:sz w:val="24"/>
          <w:szCs w:val="24"/>
        </w:rPr>
        <w:t>за</w:t>
      </w:r>
      <w:r w:rsidRPr="00A57EA8">
        <w:rPr>
          <w:sz w:val="24"/>
          <w:szCs w:val="24"/>
        </w:rPr>
        <w:tab/>
      </w:r>
      <w:r w:rsidRPr="00A57EA8">
        <w:rPr>
          <w:spacing w:val="-3"/>
          <w:sz w:val="24"/>
          <w:szCs w:val="24"/>
        </w:rPr>
        <w:t>обувью,</w:t>
      </w:r>
      <w:r w:rsidRPr="00A57EA8">
        <w:rPr>
          <w:spacing w:val="-3"/>
          <w:sz w:val="24"/>
          <w:szCs w:val="24"/>
        </w:rPr>
        <w:tab/>
        <w:t>изготовленной</w:t>
      </w:r>
      <w:r w:rsidR="004936A0">
        <w:rPr>
          <w:spacing w:val="-3"/>
          <w:sz w:val="24"/>
          <w:szCs w:val="24"/>
        </w:rPr>
        <w:t xml:space="preserve"> </w:t>
      </w:r>
      <w:r w:rsidRPr="00A57EA8">
        <w:rPr>
          <w:sz w:val="24"/>
          <w:szCs w:val="24"/>
        </w:rPr>
        <w:t xml:space="preserve">из натуральной и искусственной </w:t>
      </w:r>
      <w:r w:rsidRPr="00A57EA8">
        <w:rPr>
          <w:spacing w:val="-5"/>
          <w:sz w:val="24"/>
          <w:szCs w:val="24"/>
        </w:rPr>
        <w:t xml:space="preserve">кожи, нубука, </w:t>
      </w:r>
      <w:r w:rsidRPr="00A57EA8">
        <w:rPr>
          <w:sz w:val="24"/>
          <w:szCs w:val="24"/>
        </w:rPr>
        <w:t>замши, текстиля.</w:t>
      </w:r>
      <w:r w:rsidR="004936A0">
        <w:rPr>
          <w:sz w:val="24"/>
          <w:szCs w:val="24"/>
        </w:rPr>
        <w:t xml:space="preserve"> </w:t>
      </w:r>
      <w:r w:rsidRPr="00A57EA8">
        <w:rPr>
          <w:sz w:val="24"/>
          <w:szCs w:val="24"/>
        </w:rPr>
        <w:t>Ремонт обуви в специализированных мастерских.</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История появления обуви. </w:t>
      </w:r>
      <w:r w:rsidRPr="00A57EA8">
        <w:rPr>
          <w:rFonts w:ascii="Times New Roman" w:hAnsi="Times New Roman" w:cs="Times New Roman"/>
          <w:sz w:val="24"/>
          <w:szCs w:val="24"/>
        </w:rPr>
        <w:t>Обувь в разные исторические времена.</w:t>
      </w:r>
    </w:p>
    <w:p w:rsidR="00C84DDB" w:rsidRPr="00A57EA8" w:rsidRDefault="00C84DDB" w:rsidP="00686982">
      <w:pPr>
        <w:pStyle w:val="1"/>
        <w:tabs>
          <w:tab w:val="left" w:pos="142"/>
          <w:tab w:val="left" w:pos="10490"/>
        </w:tabs>
        <w:spacing w:before="165"/>
        <w:ind w:left="142" w:right="694"/>
        <w:contextualSpacing/>
        <w:jc w:val="both"/>
        <w:rPr>
          <w:sz w:val="24"/>
          <w:szCs w:val="24"/>
        </w:rPr>
      </w:pPr>
      <w:r w:rsidRPr="00A57EA8">
        <w:rPr>
          <w:sz w:val="24"/>
          <w:szCs w:val="24"/>
        </w:rPr>
        <w:t>Питание</w:t>
      </w:r>
    </w:p>
    <w:p w:rsidR="00C84DDB" w:rsidRPr="00A57EA8" w:rsidRDefault="00C84DDB" w:rsidP="00686982">
      <w:pPr>
        <w:tabs>
          <w:tab w:val="left" w:pos="142"/>
          <w:tab w:val="left" w:pos="10490"/>
        </w:tabs>
        <w:spacing w:before="155" w:line="240" w:lineRule="auto"/>
        <w:ind w:left="142" w:right="677"/>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Организация питания семьи. </w:t>
      </w:r>
      <w:r w:rsidRPr="00A57EA8">
        <w:rPr>
          <w:rFonts w:ascii="Times New Roman" w:hAnsi="Times New Roman" w:cs="Times New Roman"/>
          <w:sz w:val="24"/>
          <w:szCs w:val="24"/>
        </w:rPr>
        <w:t>Организация правильного питания. Режим питания. Рацион питания.</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sz w:val="24"/>
          <w:szCs w:val="24"/>
        </w:rPr>
        <w:t xml:space="preserve">Магазины по продаже </w:t>
      </w:r>
      <w:r w:rsidRPr="00A57EA8">
        <w:rPr>
          <w:i/>
          <w:spacing w:val="-3"/>
          <w:sz w:val="24"/>
          <w:szCs w:val="24"/>
        </w:rPr>
        <w:t xml:space="preserve">продуктов </w:t>
      </w:r>
      <w:r w:rsidRPr="00A57EA8">
        <w:rPr>
          <w:i/>
          <w:sz w:val="24"/>
          <w:szCs w:val="24"/>
        </w:rPr>
        <w:t xml:space="preserve">питания. </w:t>
      </w:r>
      <w:r w:rsidRPr="00A57EA8">
        <w:rPr>
          <w:sz w:val="24"/>
          <w:szCs w:val="24"/>
        </w:rPr>
        <w:t xml:space="preserve">Основные отделы в </w:t>
      </w:r>
      <w:r w:rsidRPr="00A57EA8">
        <w:rPr>
          <w:spacing w:val="-3"/>
          <w:sz w:val="24"/>
          <w:szCs w:val="24"/>
        </w:rPr>
        <w:t xml:space="preserve">продуктовых </w:t>
      </w:r>
      <w:r w:rsidRPr="00A57EA8">
        <w:rPr>
          <w:sz w:val="24"/>
          <w:szCs w:val="24"/>
        </w:rPr>
        <w:t xml:space="preserve">магазинах. </w:t>
      </w:r>
      <w:r w:rsidRPr="00A57EA8">
        <w:rPr>
          <w:spacing w:val="-4"/>
          <w:sz w:val="24"/>
          <w:szCs w:val="24"/>
        </w:rPr>
        <w:t xml:space="preserve">Универсамы </w:t>
      </w:r>
      <w:r w:rsidRPr="00A57EA8">
        <w:rPr>
          <w:sz w:val="24"/>
          <w:szCs w:val="24"/>
        </w:rPr>
        <w:t xml:space="preserve">и </w:t>
      </w:r>
      <w:r w:rsidRPr="00A57EA8">
        <w:rPr>
          <w:spacing w:val="-3"/>
          <w:sz w:val="24"/>
          <w:szCs w:val="24"/>
        </w:rPr>
        <w:t xml:space="preserve">супермаркеты </w:t>
      </w:r>
      <w:r w:rsidRPr="00A57EA8">
        <w:rPr>
          <w:sz w:val="24"/>
          <w:szCs w:val="24"/>
        </w:rPr>
        <w:t xml:space="preserve">(магазины в </w:t>
      </w:r>
      <w:r w:rsidRPr="00A57EA8">
        <w:rPr>
          <w:spacing w:val="-3"/>
          <w:sz w:val="24"/>
          <w:szCs w:val="24"/>
        </w:rPr>
        <w:t xml:space="preserve">сельской </w:t>
      </w:r>
      <w:r w:rsidRPr="00A57EA8">
        <w:rPr>
          <w:sz w:val="24"/>
          <w:szCs w:val="24"/>
        </w:rPr>
        <w:t xml:space="preserve">местности). Специализированные магазины. Виды </w:t>
      </w:r>
      <w:r w:rsidRPr="00A57EA8">
        <w:rPr>
          <w:spacing w:val="-3"/>
          <w:sz w:val="24"/>
          <w:szCs w:val="24"/>
        </w:rPr>
        <w:t xml:space="preserve">товаров: </w:t>
      </w:r>
      <w:r w:rsidRPr="00A57EA8">
        <w:rPr>
          <w:sz w:val="24"/>
          <w:szCs w:val="24"/>
        </w:rPr>
        <w:t xml:space="preserve">фасованные, на вес и в разлив. Порядок приобретения </w:t>
      </w:r>
      <w:r w:rsidRPr="00A57EA8">
        <w:rPr>
          <w:spacing w:val="-3"/>
          <w:sz w:val="24"/>
          <w:szCs w:val="24"/>
        </w:rPr>
        <w:t xml:space="preserve">товаров </w:t>
      </w:r>
      <w:r w:rsidRPr="00A57EA8">
        <w:rPr>
          <w:sz w:val="24"/>
          <w:szCs w:val="24"/>
        </w:rPr>
        <w:t xml:space="preserve">в продовольственном магазине (с помощью продавца и самообслуживание). Срок годности </w:t>
      </w:r>
      <w:r w:rsidRPr="00A57EA8">
        <w:rPr>
          <w:spacing w:val="-3"/>
          <w:sz w:val="24"/>
          <w:szCs w:val="24"/>
        </w:rPr>
        <w:t xml:space="preserve">продуктов </w:t>
      </w:r>
      <w:r w:rsidRPr="00A57EA8">
        <w:rPr>
          <w:sz w:val="24"/>
          <w:szCs w:val="24"/>
        </w:rPr>
        <w:t xml:space="preserve">питания (условные обозначения на этикетках). Стоимость </w:t>
      </w:r>
      <w:r w:rsidRPr="00A57EA8">
        <w:rPr>
          <w:spacing w:val="-3"/>
          <w:sz w:val="24"/>
          <w:szCs w:val="24"/>
        </w:rPr>
        <w:t xml:space="preserve">продуктов  </w:t>
      </w:r>
      <w:r w:rsidRPr="00A57EA8">
        <w:rPr>
          <w:sz w:val="24"/>
          <w:szCs w:val="24"/>
        </w:rPr>
        <w:t xml:space="preserve">питания. Расчет стоимости </w:t>
      </w:r>
      <w:r w:rsidRPr="00A57EA8">
        <w:rPr>
          <w:spacing w:val="-3"/>
          <w:sz w:val="24"/>
          <w:szCs w:val="24"/>
        </w:rPr>
        <w:t xml:space="preserve">товаров </w:t>
      </w:r>
      <w:r w:rsidRPr="00A57EA8">
        <w:rPr>
          <w:sz w:val="24"/>
          <w:szCs w:val="24"/>
        </w:rPr>
        <w:t>на вес и</w:t>
      </w:r>
      <w:r w:rsidRPr="00A57EA8">
        <w:rPr>
          <w:spacing w:val="-4"/>
          <w:sz w:val="24"/>
          <w:szCs w:val="24"/>
        </w:rPr>
        <w:t xml:space="preserve"> </w:t>
      </w:r>
      <w:r w:rsidRPr="00A57EA8">
        <w:rPr>
          <w:sz w:val="24"/>
          <w:szCs w:val="24"/>
        </w:rPr>
        <w:t>разлив.</w:t>
      </w:r>
    </w:p>
    <w:p w:rsidR="00C84DDB" w:rsidRPr="00A57EA8" w:rsidRDefault="00C84DDB" w:rsidP="00686982">
      <w:pPr>
        <w:pStyle w:val="a3"/>
        <w:tabs>
          <w:tab w:val="left" w:pos="142"/>
          <w:tab w:val="left" w:pos="2493"/>
          <w:tab w:val="left" w:pos="3421"/>
          <w:tab w:val="left" w:pos="6048"/>
          <w:tab w:val="left" w:pos="7259"/>
          <w:tab w:val="left" w:pos="8417"/>
          <w:tab w:val="left" w:pos="8827"/>
          <w:tab w:val="left" w:pos="10490"/>
        </w:tabs>
        <w:ind w:left="142" w:right="691" w:firstLine="0"/>
        <w:contextualSpacing/>
        <w:rPr>
          <w:sz w:val="24"/>
          <w:szCs w:val="24"/>
        </w:rPr>
      </w:pPr>
      <w:r w:rsidRPr="00A57EA8">
        <w:rPr>
          <w:i/>
          <w:sz w:val="24"/>
          <w:szCs w:val="24"/>
        </w:rPr>
        <w:t>Рынки.</w:t>
      </w:r>
      <w:r w:rsidRPr="00A57EA8">
        <w:rPr>
          <w:i/>
          <w:sz w:val="24"/>
          <w:szCs w:val="24"/>
        </w:rPr>
        <w:tab/>
      </w:r>
      <w:r w:rsidRPr="00A57EA8">
        <w:rPr>
          <w:sz w:val="24"/>
          <w:szCs w:val="24"/>
        </w:rPr>
        <w:t>Виды</w:t>
      </w:r>
      <w:r w:rsidRPr="00A57EA8">
        <w:rPr>
          <w:sz w:val="24"/>
          <w:szCs w:val="24"/>
        </w:rPr>
        <w:tab/>
        <w:t>продовольственных</w:t>
      </w:r>
      <w:r w:rsidRPr="00A57EA8">
        <w:rPr>
          <w:sz w:val="24"/>
          <w:szCs w:val="24"/>
        </w:rPr>
        <w:tab/>
      </w:r>
      <w:r w:rsidRPr="00A57EA8">
        <w:rPr>
          <w:spacing w:val="-4"/>
          <w:sz w:val="24"/>
          <w:szCs w:val="24"/>
        </w:rPr>
        <w:t>рынков:</w:t>
      </w:r>
      <w:r w:rsidRPr="00A57EA8">
        <w:rPr>
          <w:spacing w:val="-4"/>
          <w:sz w:val="24"/>
          <w:szCs w:val="24"/>
        </w:rPr>
        <w:tab/>
      </w:r>
      <w:r w:rsidRPr="00A57EA8">
        <w:rPr>
          <w:sz w:val="24"/>
          <w:szCs w:val="24"/>
        </w:rPr>
        <w:t>крытые</w:t>
      </w:r>
      <w:r w:rsidRPr="00A57EA8">
        <w:rPr>
          <w:sz w:val="24"/>
          <w:szCs w:val="24"/>
        </w:rPr>
        <w:tab/>
        <w:t>и</w:t>
      </w:r>
      <w:r w:rsidRPr="00A57EA8">
        <w:rPr>
          <w:sz w:val="24"/>
          <w:szCs w:val="24"/>
        </w:rPr>
        <w:tab/>
        <w:t xml:space="preserve">закрытые, постоянно действующие и сезонные. Основное </w:t>
      </w:r>
      <w:r w:rsidRPr="00A57EA8">
        <w:rPr>
          <w:spacing w:val="-3"/>
          <w:sz w:val="24"/>
          <w:szCs w:val="24"/>
        </w:rPr>
        <w:t xml:space="preserve">отличие </w:t>
      </w:r>
      <w:r w:rsidRPr="00A57EA8">
        <w:rPr>
          <w:sz w:val="24"/>
          <w:szCs w:val="24"/>
        </w:rPr>
        <w:t xml:space="preserve">рынка </w:t>
      </w:r>
      <w:r w:rsidRPr="00A57EA8">
        <w:rPr>
          <w:spacing w:val="-3"/>
          <w:sz w:val="24"/>
          <w:szCs w:val="24"/>
        </w:rPr>
        <w:t>от</w:t>
      </w:r>
      <w:r w:rsidRPr="00A57EA8">
        <w:rPr>
          <w:spacing w:val="-14"/>
          <w:sz w:val="24"/>
          <w:szCs w:val="24"/>
        </w:rPr>
        <w:t xml:space="preserve"> </w:t>
      </w:r>
      <w:r w:rsidRPr="00A57EA8">
        <w:rPr>
          <w:sz w:val="24"/>
          <w:szCs w:val="24"/>
        </w:rPr>
        <w:t>магазина.</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Завтрак</w:t>
      </w:r>
      <w:r w:rsidRPr="00A57EA8">
        <w:rPr>
          <w:sz w:val="24"/>
          <w:szCs w:val="24"/>
        </w:rPr>
        <w:t xml:space="preserve">. </w:t>
      </w:r>
      <w:r w:rsidRPr="00A57EA8">
        <w:rPr>
          <w:spacing w:val="-5"/>
          <w:sz w:val="24"/>
          <w:szCs w:val="24"/>
        </w:rPr>
        <w:t xml:space="preserve">Холодный </w:t>
      </w:r>
      <w:r w:rsidRPr="00A57EA8">
        <w:rPr>
          <w:sz w:val="24"/>
          <w:szCs w:val="24"/>
        </w:rPr>
        <w:t xml:space="preserve">завтрак. Составление меню для </w:t>
      </w:r>
      <w:r w:rsidRPr="00A57EA8">
        <w:rPr>
          <w:spacing w:val="-5"/>
          <w:sz w:val="24"/>
          <w:szCs w:val="24"/>
        </w:rPr>
        <w:t xml:space="preserve">холодного </w:t>
      </w:r>
      <w:r w:rsidRPr="00A57EA8">
        <w:rPr>
          <w:sz w:val="24"/>
          <w:szCs w:val="24"/>
        </w:rPr>
        <w:t xml:space="preserve">завтрака. </w:t>
      </w:r>
      <w:r w:rsidRPr="00A57EA8">
        <w:rPr>
          <w:spacing w:val="-3"/>
          <w:sz w:val="24"/>
          <w:szCs w:val="24"/>
        </w:rPr>
        <w:t xml:space="preserve">Молочные продукты </w:t>
      </w:r>
      <w:r w:rsidRPr="00A57EA8">
        <w:rPr>
          <w:sz w:val="24"/>
          <w:szCs w:val="24"/>
        </w:rPr>
        <w:t xml:space="preserve">для </w:t>
      </w:r>
      <w:r w:rsidRPr="00A57EA8">
        <w:rPr>
          <w:spacing w:val="-5"/>
          <w:sz w:val="24"/>
          <w:szCs w:val="24"/>
        </w:rPr>
        <w:t xml:space="preserve">холодного </w:t>
      </w:r>
      <w:r w:rsidRPr="00A57EA8">
        <w:rPr>
          <w:sz w:val="24"/>
          <w:szCs w:val="24"/>
        </w:rPr>
        <w:t xml:space="preserve">завтрака. Простые и  сложные </w:t>
      </w:r>
      <w:r w:rsidRPr="00A57EA8">
        <w:rPr>
          <w:spacing w:val="-3"/>
          <w:sz w:val="24"/>
          <w:szCs w:val="24"/>
        </w:rPr>
        <w:t>бутерброды. Канапе. Приготовление</w:t>
      </w:r>
      <w:r w:rsidRPr="00A57EA8">
        <w:rPr>
          <w:spacing w:val="3"/>
          <w:sz w:val="24"/>
          <w:szCs w:val="24"/>
        </w:rPr>
        <w:t xml:space="preserve"> </w:t>
      </w:r>
      <w:r w:rsidRPr="00A57EA8">
        <w:rPr>
          <w:spacing w:val="-3"/>
          <w:sz w:val="24"/>
          <w:szCs w:val="24"/>
        </w:rPr>
        <w:t>бутербродов.</w:t>
      </w:r>
      <w:r w:rsidR="004936A0">
        <w:rPr>
          <w:spacing w:val="-3"/>
          <w:sz w:val="24"/>
          <w:szCs w:val="24"/>
        </w:rPr>
        <w:t xml:space="preserve"> </w:t>
      </w:r>
      <w:r w:rsidR="004936A0">
        <w:rPr>
          <w:sz w:val="24"/>
          <w:szCs w:val="24"/>
        </w:rPr>
        <w:t xml:space="preserve"> </w:t>
      </w:r>
      <w:r w:rsidRPr="00A57EA8">
        <w:rPr>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Блюда из яиц: яичница-глазунья, омлеты (омлеты простые и с добавками). Приготовление блюд из яиц.</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Напитки для завтрака.</w:t>
      </w:r>
    </w:p>
    <w:p w:rsidR="00C84DDB" w:rsidRPr="00A57EA8" w:rsidRDefault="00C84DDB" w:rsidP="00686982">
      <w:pPr>
        <w:pStyle w:val="a3"/>
        <w:tabs>
          <w:tab w:val="left" w:pos="142"/>
          <w:tab w:val="left" w:pos="10490"/>
        </w:tabs>
        <w:spacing w:before="160"/>
        <w:ind w:left="142" w:right="691" w:firstLine="0"/>
        <w:contextualSpacing/>
        <w:rPr>
          <w:sz w:val="24"/>
          <w:szCs w:val="24"/>
        </w:rPr>
      </w:pPr>
      <w:r w:rsidRPr="00A57EA8">
        <w:rPr>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z w:val="24"/>
          <w:szCs w:val="24"/>
        </w:rPr>
        <w:t xml:space="preserve">Обед. </w:t>
      </w:r>
      <w:r w:rsidRPr="00A57EA8">
        <w:rPr>
          <w:sz w:val="24"/>
          <w:szCs w:val="24"/>
        </w:rP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Супы. Прозрачные супы. Приготовление бульона (мясного, рыбного). Заправки для супов. Составление рецептов и приготовление супов. Суп-пюре.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Мясные </w:t>
      </w:r>
      <w:r w:rsidRPr="00A57EA8">
        <w:rPr>
          <w:spacing w:val="-6"/>
          <w:sz w:val="24"/>
          <w:szCs w:val="24"/>
        </w:rPr>
        <w:t xml:space="preserve">блюда </w:t>
      </w:r>
      <w:r w:rsidRPr="00A57EA8">
        <w:rPr>
          <w:sz w:val="24"/>
          <w:szCs w:val="24"/>
        </w:rPr>
        <w:t xml:space="preserve">(виды, способы приготовления). </w:t>
      </w:r>
      <w:r w:rsidRPr="00A57EA8">
        <w:rPr>
          <w:spacing w:val="-3"/>
          <w:sz w:val="24"/>
          <w:szCs w:val="24"/>
        </w:rPr>
        <w:t xml:space="preserve">Приготовление </w:t>
      </w:r>
      <w:r w:rsidRPr="00A57EA8">
        <w:rPr>
          <w:spacing w:val="-5"/>
          <w:sz w:val="24"/>
          <w:szCs w:val="24"/>
        </w:rPr>
        <w:t xml:space="preserve">котлет </w:t>
      </w:r>
      <w:r w:rsidRPr="00A57EA8">
        <w:rPr>
          <w:sz w:val="24"/>
          <w:szCs w:val="24"/>
        </w:rPr>
        <w:t xml:space="preserve">из </w:t>
      </w:r>
      <w:r w:rsidRPr="00A57EA8">
        <w:rPr>
          <w:spacing w:val="-4"/>
          <w:sz w:val="24"/>
          <w:szCs w:val="24"/>
        </w:rPr>
        <w:t xml:space="preserve">готового </w:t>
      </w:r>
      <w:r w:rsidRPr="00A57EA8">
        <w:rPr>
          <w:sz w:val="24"/>
          <w:szCs w:val="24"/>
        </w:rPr>
        <w:t xml:space="preserve">фарша. </w:t>
      </w:r>
      <w:r w:rsidRPr="00A57EA8">
        <w:rPr>
          <w:spacing w:val="-3"/>
          <w:sz w:val="24"/>
          <w:szCs w:val="24"/>
        </w:rPr>
        <w:t>Жарка</w:t>
      </w:r>
      <w:r w:rsidRPr="00A57EA8">
        <w:rPr>
          <w:sz w:val="24"/>
          <w:szCs w:val="24"/>
        </w:rPr>
        <w:t xml:space="preserve"> мяса.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Рыбные блюда (виды, способы приготовления). Рыба отварная. Рыба жареная.</w:t>
      </w:r>
    </w:p>
    <w:p w:rsidR="00C84DDB" w:rsidRPr="00A57EA8" w:rsidRDefault="00C84DDB" w:rsidP="00686982">
      <w:pPr>
        <w:pStyle w:val="a3"/>
        <w:tabs>
          <w:tab w:val="left" w:pos="142"/>
          <w:tab w:val="left" w:pos="10490"/>
        </w:tabs>
        <w:ind w:left="142" w:right="2686" w:firstLine="0"/>
        <w:contextualSpacing/>
        <w:rPr>
          <w:sz w:val="24"/>
          <w:szCs w:val="24"/>
        </w:rPr>
      </w:pPr>
      <w:r w:rsidRPr="00A57EA8">
        <w:rPr>
          <w:sz w:val="24"/>
          <w:szCs w:val="24"/>
        </w:rPr>
        <w:t xml:space="preserve">Гарниры: овощные, из круп, макаронных изделий. Фруктовые напитки: </w:t>
      </w:r>
      <w:r w:rsidRPr="00A57EA8">
        <w:rPr>
          <w:sz w:val="24"/>
          <w:szCs w:val="24"/>
        </w:rPr>
        <w:lastRenderedPageBreak/>
        <w:t>соки, нектары.</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Составление меню для обеда. Отбор </w:t>
      </w:r>
      <w:r w:rsidRPr="00A57EA8">
        <w:rPr>
          <w:spacing w:val="-4"/>
          <w:sz w:val="24"/>
          <w:szCs w:val="24"/>
        </w:rPr>
        <w:t>необходимых</w:t>
      </w:r>
      <w:r w:rsidRPr="00A57EA8">
        <w:rPr>
          <w:spacing w:val="62"/>
          <w:sz w:val="24"/>
          <w:szCs w:val="24"/>
        </w:rPr>
        <w:t xml:space="preserve"> </w:t>
      </w:r>
      <w:r w:rsidRPr="00A57EA8">
        <w:rPr>
          <w:spacing w:val="-4"/>
          <w:sz w:val="24"/>
          <w:szCs w:val="24"/>
        </w:rPr>
        <w:t>продуктов</w:t>
      </w:r>
      <w:r w:rsidRPr="00A57EA8">
        <w:rPr>
          <w:spacing w:val="62"/>
          <w:sz w:val="24"/>
          <w:szCs w:val="24"/>
        </w:rPr>
        <w:t xml:space="preserve"> </w:t>
      </w:r>
      <w:r w:rsidRPr="00A57EA8">
        <w:rPr>
          <w:sz w:val="24"/>
          <w:szCs w:val="24"/>
        </w:rPr>
        <w:t xml:space="preserve">для </w:t>
      </w:r>
      <w:r w:rsidRPr="00A57EA8">
        <w:rPr>
          <w:spacing w:val="-3"/>
          <w:sz w:val="24"/>
          <w:szCs w:val="24"/>
        </w:rPr>
        <w:t xml:space="preserve">приготовления </w:t>
      </w:r>
      <w:r w:rsidRPr="00A57EA8">
        <w:rPr>
          <w:sz w:val="24"/>
          <w:szCs w:val="24"/>
        </w:rPr>
        <w:t xml:space="preserve">обеда. Стоимость и расчет </w:t>
      </w:r>
      <w:r w:rsidRPr="00A57EA8">
        <w:rPr>
          <w:spacing w:val="-3"/>
          <w:sz w:val="24"/>
          <w:szCs w:val="24"/>
        </w:rPr>
        <w:t xml:space="preserve">продуктов </w:t>
      </w:r>
      <w:r w:rsidRPr="00A57EA8">
        <w:rPr>
          <w:sz w:val="24"/>
          <w:szCs w:val="24"/>
        </w:rPr>
        <w:t>для обеда.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Ужин</w:t>
      </w:r>
      <w:r w:rsidRPr="00A57EA8">
        <w:rPr>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i/>
          <w:sz w:val="24"/>
          <w:szCs w:val="24"/>
        </w:rPr>
        <w:t xml:space="preserve">Изделия из теста. </w:t>
      </w:r>
      <w:r w:rsidRPr="00A57EA8">
        <w:rPr>
          <w:sz w:val="24"/>
          <w:szCs w:val="24"/>
        </w:rPr>
        <w:t>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i/>
          <w:spacing w:val="-3"/>
          <w:sz w:val="24"/>
          <w:szCs w:val="24"/>
        </w:rPr>
        <w:t xml:space="preserve">Домашние </w:t>
      </w:r>
      <w:r w:rsidRPr="00A57EA8">
        <w:rPr>
          <w:i/>
          <w:sz w:val="24"/>
          <w:szCs w:val="24"/>
        </w:rPr>
        <w:t xml:space="preserve">заготовки. </w:t>
      </w:r>
      <w:r w:rsidRPr="00A57EA8">
        <w:rPr>
          <w:sz w:val="24"/>
          <w:szCs w:val="24"/>
        </w:rPr>
        <w:t xml:space="preserve">Виды домашних </w:t>
      </w:r>
      <w:r w:rsidRPr="00A57EA8">
        <w:rPr>
          <w:spacing w:val="-3"/>
          <w:sz w:val="24"/>
          <w:szCs w:val="24"/>
        </w:rPr>
        <w:t xml:space="preserve">заготовок: варка, </w:t>
      </w:r>
      <w:r w:rsidRPr="00A57EA8">
        <w:rPr>
          <w:sz w:val="24"/>
          <w:szCs w:val="24"/>
        </w:rPr>
        <w:t xml:space="preserve">сушка, соление, маринование. </w:t>
      </w:r>
      <w:r w:rsidRPr="00A57EA8">
        <w:rPr>
          <w:spacing w:val="-5"/>
          <w:sz w:val="24"/>
          <w:szCs w:val="24"/>
        </w:rPr>
        <w:t xml:space="preserve">Глубокая </w:t>
      </w:r>
      <w:r w:rsidRPr="00A57EA8">
        <w:rPr>
          <w:sz w:val="24"/>
          <w:szCs w:val="24"/>
        </w:rPr>
        <w:t xml:space="preserve">заморозка овощей и </w:t>
      </w:r>
      <w:r w:rsidRPr="00A57EA8">
        <w:rPr>
          <w:spacing w:val="-3"/>
          <w:sz w:val="24"/>
          <w:szCs w:val="24"/>
        </w:rPr>
        <w:t xml:space="preserve">фруктов. </w:t>
      </w:r>
      <w:r w:rsidRPr="00A57EA8">
        <w:rPr>
          <w:sz w:val="24"/>
          <w:szCs w:val="24"/>
        </w:rPr>
        <w:t xml:space="preserve">Консервирование </w:t>
      </w:r>
      <w:r w:rsidRPr="00A57EA8">
        <w:rPr>
          <w:spacing w:val="-3"/>
          <w:sz w:val="24"/>
          <w:szCs w:val="24"/>
        </w:rPr>
        <w:t xml:space="preserve">продуктов. </w:t>
      </w:r>
      <w:r w:rsidRPr="00A57EA8">
        <w:rPr>
          <w:sz w:val="24"/>
          <w:szCs w:val="24"/>
        </w:rPr>
        <w:t xml:space="preserve">Меры предосторожности при употреблении консервированных </w:t>
      </w:r>
      <w:r w:rsidRPr="00A57EA8">
        <w:rPr>
          <w:spacing w:val="-3"/>
          <w:sz w:val="24"/>
          <w:szCs w:val="24"/>
        </w:rPr>
        <w:t xml:space="preserve">продуктов. </w:t>
      </w:r>
      <w:r w:rsidRPr="00A57EA8">
        <w:rPr>
          <w:sz w:val="24"/>
          <w:szCs w:val="24"/>
        </w:rPr>
        <w:t xml:space="preserve">Правила первой помощи при отравлении. Варенье из </w:t>
      </w:r>
      <w:r w:rsidRPr="00A57EA8">
        <w:rPr>
          <w:spacing w:val="-5"/>
          <w:sz w:val="24"/>
          <w:szCs w:val="24"/>
        </w:rPr>
        <w:t xml:space="preserve">ягод </w:t>
      </w:r>
      <w:r w:rsidRPr="00A57EA8">
        <w:rPr>
          <w:sz w:val="24"/>
          <w:szCs w:val="24"/>
        </w:rPr>
        <w:t>и</w:t>
      </w:r>
      <w:r w:rsidRPr="00A57EA8">
        <w:rPr>
          <w:spacing w:val="3"/>
          <w:sz w:val="24"/>
          <w:szCs w:val="24"/>
        </w:rPr>
        <w:t xml:space="preserve"> </w:t>
      </w:r>
      <w:r w:rsidRPr="00A57EA8">
        <w:rPr>
          <w:spacing w:val="-3"/>
          <w:sz w:val="24"/>
          <w:szCs w:val="24"/>
        </w:rPr>
        <w:t>фруктов.</w:t>
      </w:r>
    </w:p>
    <w:p w:rsidR="00C84DDB" w:rsidRPr="00A57EA8" w:rsidRDefault="00C84DDB" w:rsidP="00686982">
      <w:pPr>
        <w:pStyle w:val="a3"/>
        <w:tabs>
          <w:tab w:val="left" w:pos="142"/>
          <w:tab w:val="left" w:pos="10490"/>
        </w:tabs>
        <w:spacing w:before="2"/>
        <w:ind w:left="142" w:right="693" w:firstLine="0"/>
        <w:contextualSpacing/>
        <w:rPr>
          <w:sz w:val="24"/>
          <w:szCs w:val="24"/>
        </w:rPr>
      </w:pPr>
      <w:r w:rsidRPr="00A57EA8">
        <w:rPr>
          <w:i/>
          <w:sz w:val="24"/>
          <w:szCs w:val="24"/>
        </w:rPr>
        <w:t>Виды питания</w:t>
      </w:r>
      <w:r w:rsidRPr="00A57EA8">
        <w:rPr>
          <w:sz w:val="24"/>
          <w:szCs w:val="24"/>
        </w:rPr>
        <w:t>. Диетическое питание. Питание детей ясельного возраста. Приготовление национальных блюд.</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sz w:val="24"/>
          <w:szCs w:val="24"/>
        </w:rPr>
        <w:t xml:space="preserve">Праздничный стол. </w:t>
      </w:r>
      <w:r w:rsidRPr="00A57EA8">
        <w:rPr>
          <w:sz w:val="24"/>
          <w:szCs w:val="24"/>
        </w:rPr>
        <w:t xml:space="preserve">Сервировка </w:t>
      </w:r>
      <w:r w:rsidRPr="00A57EA8">
        <w:rPr>
          <w:spacing w:val="-2"/>
          <w:sz w:val="24"/>
          <w:szCs w:val="24"/>
        </w:rPr>
        <w:t xml:space="preserve">праздничного </w:t>
      </w:r>
      <w:r w:rsidRPr="00A57EA8">
        <w:rPr>
          <w:sz w:val="24"/>
          <w:szCs w:val="24"/>
        </w:rPr>
        <w:t xml:space="preserve">стола. Столовое белье для праздничного </w:t>
      </w:r>
      <w:r w:rsidRPr="00A57EA8">
        <w:rPr>
          <w:spacing w:val="-3"/>
          <w:sz w:val="24"/>
          <w:szCs w:val="24"/>
        </w:rPr>
        <w:t xml:space="preserve">стола: </w:t>
      </w:r>
      <w:r w:rsidRPr="00A57EA8">
        <w:rPr>
          <w:sz w:val="24"/>
          <w:szCs w:val="24"/>
        </w:rPr>
        <w:t xml:space="preserve">салфетки (льняные, </w:t>
      </w:r>
      <w:r w:rsidRPr="00A57EA8">
        <w:rPr>
          <w:spacing w:val="-3"/>
          <w:sz w:val="24"/>
          <w:szCs w:val="24"/>
        </w:rPr>
        <w:t>хлопчатобумажные),</w:t>
      </w:r>
      <w:r w:rsidRPr="00A57EA8">
        <w:rPr>
          <w:spacing w:val="11"/>
          <w:sz w:val="24"/>
          <w:szCs w:val="24"/>
        </w:rPr>
        <w:t xml:space="preserve"> </w:t>
      </w:r>
      <w:r w:rsidRPr="00A57EA8">
        <w:rPr>
          <w:spacing w:val="-3"/>
          <w:sz w:val="24"/>
          <w:szCs w:val="24"/>
        </w:rPr>
        <w:t>скатерти.</w:t>
      </w:r>
    </w:p>
    <w:p w:rsidR="00C84DDB" w:rsidRPr="00A57EA8" w:rsidRDefault="00C84DDB" w:rsidP="00686982">
      <w:pPr>
        <w:pStyle w:val="a3"/>
        <w:tabs>
          <w:tab w:val="left" w:pos="142"/>
          <w:tab w:val="left" w:pos="10490"/>
        </w:tabs>
        <w:ind w:left="142" w:right="2341" w:firstLine="0"/>
        <w:contextualSpacing/>
        <w:rPr>
          <w:sz w:val="24"/>
          <w:szCs w:val="24"/>
        </w:rPr>
      </w:pPr>
      <w:r w:rsidRPr="00A57EA8">
        <w:rPr>
          <w:sz w:val="24"/>
          <w:szCs w:val="24"/>
        </w:rPr>
        <w:t>Украшения салатов и холодных блюд из овощей и зелени. Этикет праздничного застолья.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Блюда национальной кухни</w:t>
      </w:r>
      <w:r w:rsidRPr="00A57EA8">
        <w:rPr>
          <w:rFonts w:ascii="Times New Roman" w:hAnsi="Times New Roman" w:cs="Times New Roman"/>
          <w:sz w:val="24"/>
          <w:szCs w:val="24"/>
        </w:rPr>
        <w:t>.</w:t>
      </w:r>
    </w:p>
    <w:p w:rsidR="00C84DDB" w:rsidRPr="00A57EA8" w:rsidRDefault="00C84DDB" w:rsidP="00686982">
      <w:pPr>
        <w:pStyle w:val="1"/>
        <w:tabs>
          <w:tab w:val="left" w:pos="142"/>
          <w:tab w:val="left" w:pos="10490"/>
        </w:tabs>
        <w:spacing w:before="166"/>
        <w:ind w:left="142" w:right="694"/>
        <w:contextualSpacing/>
        <w:jc w:val="both"/>
        <w:rPr>
          <w:sz w:val="24"/>
          <w:szCs w:val="24"/>
        </w:rPr>
      </w:pPr>
      <w:r w:rsidRPr="00A57EA8">
        <w:rPr>
          <w:sz w:val="24"/>
          <w:szCs w:val="24"/>
        </w:rPr>
        <w:t>Транспорт</w:t>
      </w:r>
    </w:p>
    <w:p w:rsidR="00C84DDB" w:rsidRPr="00A57EA8" w:rsidRDefault="00C84DDB" w:rsidP="00686982">
      <w:pPr>
        <w:pStyle w:val="a3"/>
        <w:tabs>
          <w:tab w:val="left" w:pos="142"/>
          <w:tab w:val="left" w:pos="10490"/>
        </w:tabs>
        <w:spacing w:before="156"/>
        <w:ind w:left="142" w:right="690" w:firstLine="0"/>
        <w:contextualSpacing/>
        <w:rPr>
          <w:sz w:val="24"/>
          <w:szCs w:val="24"/>
        </w:rPr>
      </w:pPr>
      <w:r w:rsidRPr="00A57EA8">
        <w:rPr>
          <w:i/>
          <w:spacing w:val="-5"/>
          <w:sz w:val="24"/>
          <w:szCs w:val="24"/>
        </w:rPr>
        <w:t xml:space="preserve">Городской </w:t>
      </w:r>
      <w:r w:rsidRPr="00A57EA8">
        <w:rPr>
          <w:i/>
          <w:sz w:val="24"/>
          <w:szCs w:val="24"/>
        </w:rPr>
        <w:t>транспорт</w:t>
      </w:r>
      <w:r w:rsidRPr="00A57EA8">
        <w:rPr>
          <w:sz w:val="24"/>
          <w:szCs w:val="24"/>
        </w:rPr>
        <w:t xml:space="preserve">. Виды </w:t>
      </w:r>
      <w:r w:rsidRPr="00A57EA8">
        <w:rPr>
          <w:spacing w:val="-5"/>
          <w:sz w:val="24"/>
          <w:szCs w:val="24"/>
        </w:rPr>
        <w:t xml:space="preserve">городского </w:t>
      </w:r>
      <w:r w:rsidRPr="00A57EA8">
        <w:rPr>
          <w:sz w:val="24"/>
          <w:szCs w:val="24"/>
        </w:rPr>
        <w:t xml:space="preserve">транспорта. Виды оплаты проезда на всех видах </w:t>
      </w:r>
      <w:r w:rsidRPr="00A57EA8">
        <w:rPr>
          <w:spacing w:val="-5"/>
          <w:sz w:val="24"/>
          <w:szCs w:val="24"/>
        </w:rPr>
        <w:t xml:space="preserve">городского </w:t>
      </w:r>
      <w:r w:rsidRPr="00A57EA8">
        <w:rPr>
          <w:sz w:val="24"/>
          <w:szCs w:val="24"/>
        </w:rPr>
        <w:t xml:space="preserve">транспорта. Правила поведения в </w:t>
      </w:r>
      <w:r w:rsidRPr="00A57EA8">
        <w:rPr>
          <w:spacing w:val="-5"/>
          <w:sz w:val="24"/>
          <w:szCs w:val="24"/>
        </w:rPr>
        <w:t xml:space="preserve">городском </w:t>
      </w:r>
      <w:r w:rsidRPr="00A57EA8">
        <w:rPr>
          <w:sz w:val="24"/>
          <w:szCs w:val="24"/>
        </w:rPr>
        <w:t>транспорте.</w:t>
      </w:r>
    </w:p>
    <w:p w:rsidR="00C84DDB" w:rsidRPr="00A57EA8" w:rsidRDefault="00C84DDB" w:rsidP="00686982">
      <w:pPr>
        <w:tabs>
          <w:tab w:val="left" w:pos="142"/>
          <w:tab w:val="left" w:pos="10490"/>
        </w:tabs>
        <w:spacing w:line="240" w:lineRule="auto"/>
        <w:ind w:left="142" w:right="686"/>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Пригородный транспорт. </w:t>
      </w:r>
      <w:r w:rsidRPr="00A57EA8">
        <w:rPr>
          <w:rFonts w:ascii="Times New Roman" w:hAnsi="Times New Roman" w:cs="Times New Roman"/>
          <w:sz w:val="24"/>
          <w:szCs w:val="24"/>
        </w:rPr>
        <w:t>Виды: автобусы пригородного сообщения, электрички. Стоимость проезда. Расписание.</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i/>
          <w:sz w:val="24"/>
          <w:szCs w:val="24"/>
        </w:rPr>
        <w:t xml:space="preserve">Междугородний железнодорожный транспорт. </w:t>
      </w:r>
      <w:r w:rsidRPr="00A57EA8">
        <w:rPr>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C84DDB" w:rsidRPr="00A57EA8" w:rsidRDefault="00C84DDB" w:rsidP="00686982">
      <w:pPr>
        <w:tabs>
          <w:tab w:val="left" w:pos="142"/>
          <w:tab w:val="left" w:pos="3704"/>
          <w:tab w:val="left" w:pos="6106"/>
          <w:tab w:val="left" w:pos="7898"/>
          <w:tab w:val="left" w:pos="8629"/>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pacing w:val="-3"/>
          <w:sz w:val="24"/>
          <w:szCs w:val="24"/>
        </w:rPr>
        <w:t>Междугородний</w:t>
      </w:r>
      <w:r w:rsidRPr="00A57EA8">
        <w:rPr>
          <w:rFonts w:ascii="Times New Roman" w:hAnsi="Times New Roman" w:cs="Times New Roman"/>
          <w:i/>
          <w:spacing w:val="-3"/>
          <w:sz w:val="24"/>
          <w:szCs w:val="24"/>
        </w:rPr>
        <w:tab/>
      </w:r>
      <w:r w:rsidRPr="00A57EA8">
        <w:rPr>
          <w:rFonts w:ascii="Times New Roman" w:hAnsi="Times New Roman" w:cs="Times New Roman"/>
          <w:i/>
          <w:sz w:val="24"/>
          <w:szCs w:val="24"/>
        </w:rPr>
        <w:t>автотранспорт.</w:t>
      </w:r>
      <w:r w:rsidRPr="00A57EA8">
        <w:rPr>
          <w:rFonts w:ascii="Times New Roman" w:hAnsi="Times New Roman" w:cs="Times New Roman"/>
          <w:i/>
          <w:sz w:val="24"/>
          <w:szCs w:val="24"/>
        </w:rPr>
        <w:tab/>
      </w:r>
      <w:r w:rsidRPr="00A57EA8">
        <w:rPr>
          <w:rFonts w:ascii="Times New Roman" w:hAnsi="Times New Roman" w:cs="Times New Roman"/>
          <w:spacing w:val="-3"/>
          <w:sz w:val="24"/>
          <w:szCs w:val="24"/>
        </w:rPr>
        <w:t>Автовокзал,</w:t>
      </w:r>
      <w:r w:rsidRPr="00A57EA8">
        <w:rPr>
          <w:rFonts w:ascii="Times New Roman" w:hAnsi="Times New Roman" w:cs="Times New Roman"/>
          <w:spacing w:val="-3"/>
          <w:sz w:val="24"/>
          <w:szCs w:val="24"/>
        </w:rPr>
        <w:tab/>
        <w:t>его</w:t>
      </w:r>
      <w:r w:rsidRPr="00A57EA8">
        <w:rPr>
          <w:rFonts w:ascii="Times New Roman" w:hAnsi="Times New Roman" w:cs="Times New Roman"/>
          <w:spacing w:val="-3"/>
          <w:sz w:val="24"/>
          <w:szCs w:val="24"/>
        </w:rPr>
        <w:tab/>
      </w:r>
      <w:r w:rsidRPr="00A57EA8">
        <w:rPr>
          <w:rFonts w:ascii="Times New Roman" w:hAnsi="Times New Roman" w:cs="Times New Roman"/>
          <w:sz w:val="24"/>
          <w:szCs w:val="24"/>
        </w:rPr>
        <w:t>назначение.</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Расписание, порядок приобретения билетов, стоимость проезда.</w:t>
      </w:r>
      <w:r w:rsidRPr="00A57EA8">
        <w:rPr>
          <w:i/>
          <w:sz w:val="24"/>
          <w:szCs w:val="24"/>
        </w:rPr>
        <w:t xml:space="preserve">Водный транспорт. </w:t>
      </w:r>
      <w:r w:rsidRPr="00A57EA8">
        <w:rPr>
          <w:sz w:val="24"/>
          <w:szCs w:val="24"/>
        </w:rPr>
        <w:t xml:space="preserve">Значение </w:t>
      </w:r>
      <w:r w:rsidRPr="00A57EA8">
        <w:rPr>
          <w:spacing w:val="-4"/>
          <w:sz w:val="24"/>
          <w:szCs w:val="24"/>
        </w:rPr>
        <w:t>водного</w:t>
      </w:r>
      <w:r w:rsidRPr="00A57EA8">
        <w:rPr>
          <w:spacing w:val="62"/>
          <w:sz w:val="24"/>
          <w:szCs w:val="24"/>
        </w:rPr>
        <w:t xml:space="preserve"> </w:t>
      </w:r>
      <w:r w:rsidRPr="00A57EA8">
        <w:rPr>
          <w:sz w:val="24"/>
          <w:szCs w:val="24"/>
        </w:rPr>
        <w:t>транспорта. Пристань.</w:t>
      </w:r>
      <w:r w:rsidRPr="00A57EA8">
        <w:rPr>
          <w:spacing w:val="63"/>
          <w:sz w:val="24"/>
          <w:szCs w:val="24"/>
        </w:rPr>
        <w:t xml:space="preserve"> </w:t>
      </w:r>
      <w:r w:rsidRPr="00A57EA8">
        <w:rPr>
          <w:spacing w:val="-6"/>
          <w:sz w:val="24"/>
          <w:szCs w:val="24"/>
        </w:rPr>
        <w:t>Порт.</w:t>
      </w:r>
      <w:r w:rsidRPr="00A57EA8">
        <w:rPr>
          <w:sz w:val="24"/>
          <w:szCs w:val="24"/>
        </w:rPr>
        <w:t>Основные службы. Основные маршруты.</w:t>
      </w:r>
    </w:p>
    <w:p w:rsidR="00C84DDB" w:rsidRPr="00A57EA8" w:rsidRDefault="00C84DDB" w:rsidP="00686982">
      <w:pPr>
        <w:tabs>
          <w:tab w:val="left" w:pos="142"/>
          <w:tab w:val="left" w:pos="10490"/>
        </w:tabs>
        <w:spacing w:before="67" w:line="240" w:lineRule="auto"/>
        <w:ind w:left="142" w:right="684"/>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Авиационный транспорт. </w:t>
      </w:r>
      <w:r w:rsidRPr="00A57EA8">
        <w:rPr>
          <w:rFonts w:ascii="Times New Roman" w:hAnsi="Times New Roman" w:cs="Times New Roman"/>
          <w:sz w:val="24"/>
          <w:szCs w:val="24"/>
        </w:rPr>
        <w:t>Аэропорты, аэровокзалы</w:t>
      </w:r>
      <w:r w:rsidRPr="00A57EA8">
        <w:rPr>
          <w:rFonts w:ascii="Times New Roman" w:hAnsi="Times New Roman" w:cs="Times New Roman"/>
          <w:i/>
          <w:sz w:val="24"/>
          <w:szCs w:val="24"/>
        </w:rPr>
        <w:t xml:space="preserve">. </w:t>
      </w:r>
      <w:r w:rsidRPr="00A57EA8">
        <w:rPr>
          <w:rFonts w:ascii="Times New Roman" w:hAnsi="Times New Roman" w:cs="Times New Roman"/>
          <w:sz w:val="24"/>
          <w:szCs w:val="24"/>
        </w:rPr>
        <w:t>Порядок приобретения билетов. Электронные билеты. Стоимость проезда.</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Средства связи</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i/>
          <w:sz w:val="24"/>
          <w:szCs w:val="24"/>
        </w:rPr>
        <w:t xml:space="preserve">Почта. </w:t>
      </w:r>
      <w:r w:rsidRPr="00A57EA8">
        <w:rPr>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A57EA8">
        <w:rPr>
          <w:color w:val="000009"/>
          <w:sz w:val="24"/>
          <w:szCs w:val="24"/>
        </w:rPr>
        <w:t>обыкновенные, заказные, с объявленной ценностью</w:t>
      </w:r>
      <w:r w:rsidRPr="00A57EA8">
        <w:rPr>
          <w:sz w:val="24"/>
          <w:szCs w:val="24"/>
        </w:rPr>
        <w:t>). Правила и стоимость отправления.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sz w:val="24"/>
          <w:szCs w:val="24"/>
        </w:rPr>
        <w:t xml:space="preserve">Телефонная связь. </w:t>
      </w:r>
      <w:r w:rsidRPr="00A57EA8">
        <w:rPr>
          <w:sz w:val="24"/>
          <w:szCs w:val="24"/>
        </w:rPr>
        <w:t>Беспроводные средства персональной связи (</w:t>
      </w:r>
      <w:r w:rsidRPr="00A57EA8">
        <w:rPr>
          <w:color w:val="000009"/>
          <w:sz w:val="24"/>
          <w:szCs w:val="24"/>
        </w:rPr>
        <w:t>мобильные телефоны сотовой связи, пейджеры и беспроводные стационарные радиотелефоны, спутниковая связь</w:t>
      </w:r>
      <w:r w:rsidRPr="00A57EA8">
        <w:rPr>
          <w:sz w:val="24"/>
          <w:szCs w:val="24"/>
        </w:rPr>
        <w:t>).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sz w:val="24"/>
          <w:szCs w:val="24"/>
        </w:rPr>
        <w:t xml:space="preserve">Интернет-связь. </w:t>
      </w:r>
      <w:r w:rsidRPr="00A57EA8">
        <w:rPr>
          <w:sz w:val="24"/>
          <w:szCs w:val="24"/>
        </w:rPr>
        <w:t>Электронная почта и ее преимущества. Видео-связь (скайп). Видео-конференции. Особенности, значение в современной жизни.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i/>
          <w:sz w:val="24"/>
          <w:szCs w:val="24"/>
        </w:rPr>
        <w:t xml:space="preserve">Денежные переводы. </w:t>
      </w:r>
      <w:r w:rsidRPr="00A57EA8">
        <w:rPr>
          <w:sz w:val="24"/>
          <w:szCs w:val="24"/>
        </w:rPr>
        <w:t>Виды денежных переводов (адресные и безадресные)</w:t>
      </w:r>
      <w:r w:rsidRPr="00A57EA8">
        <w:rPr>
          <w:color w:val="FF0000"/>
          <w:sz w:val="24"/>
          <w:szCs w:val="24"/>
        </w:rPr>
        <w:t xml:space="preserve">. </w:t>
      </w:r>
      <w:r w:rsidRPr="00A57EA8">
        <w:rPr>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Предприятия, организации, учреждения</w:t>
      </w:r>
    </w:p>
    <w:p w:rsidR="00C84DDB" w:rsidRPr="00A57EA8" w:rsidRDefault="00C84DDB" w:rsidP="00686982">
      <w:pPr>
        <w:pStyle w:val="a3"/>
        <w:tabs>
          <w:tab w:val="left" w:pos="142"/>
          <w:tab w:val="left" w:pos="10490"/>
        </w:tabs>
        <w:spacing w:before="156"/>
        <w:ind w:left="142" w:right="688" w:firstLine="0"/>
        <w:contextualSpacing/>
        <w:rPr>
          <w:sz w:val="24"/>
          <w:szCs w:val="24"/>
        </w:rPr>
      </w:pPr>
      <w:r w:rsidRPr="00A57EA8">
        <w:rPr>
          <w:i/>
          <w:sz w:val="24"/>
          <w:szCs w:val="24"/>
        </w:rPr>
        <w:lastRenderedPageBreak/>
        <w:t xml:space="preserve">Образовательные учреждения. </w:t>
      </w:r>
      <w:r w:rsidRPr="00A57EA8">
        <w:rPr>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C84DDB" w:rsidRPr="00A57EA8" w:rsidRDefault="00C84DDB" w:rsidP="00686982">
      <w:pPr>
        <w:tabs>
          <w:tab w:val="left" w:pos="142"/>
          <w:tab w:val="left" w:pos="10490"/>
        </w:tabs>
        <w:spacing w:line="240" w:lineRule="auto"/>
        <w:ind w:left="142" w:right="682"/>
        <w:contextualSpacing/>
        <w:jc w:val="both"/>
        <w:rPr>
          <w:rFonts w:ascii="Times New Roman" w:hAnsi="Times New Roman" w:cs="Times New Roman"/>
          <w:sz w:val="24"/>
          <w:szCs w:val="24"/>
        </w:rPr>
      </w:pPr>
      <w:r w:rsidRPr="00A57EA8">
        <w:rPr>
          <w:rFonts w:ascii="Times New Roman" w:hAnsi="Times New Roman" w:cs="Times New Roman"/>
          <w:i/>
          <w:sz w:val="24"/>
          <w:szCs w:val="24"/>
        </w:rPr>
        <w:t>Местные и промышленные и сельскохозяйственные предприятия</w:t>
      </w:r>
      <w:r w:rsidRPr="00A57EA8">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i/>
          <w:sz w:val="24"/>
          <w:szCs w:val="24"/>
        </w:rPr>
        <w:t>Организации</w:t>
      </w:r>
      <w:r w:rsidRPr="00A57EA8">
        <w:rPr>
          <w:sz w:val="24"/>
          <w:szCs w:val="24"/>
        </w:rPr>
        <w:t>. Отделы внутренних дел. Отделения пенсионного фонда. Налоговая инспекция. Паспортно-визовая служба. Центры социальной защиты населения.</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i/>
          <w:sz w:val="24"/>
          <w:szCs w:val="24"/>
        </w:rPr>
        <w:t>Трудоустройство</w:t>
      </w:r>
      <w:r w:rsidRPr="00A57EA8">
        <w:rPr>
          <w:sz w:val="24"/>
          <w:szCs w:val="24"/>
        </w:rPr>
        <w:t>.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Исполнительные органы государственной власти </w:t>
      </w:r>
      <w:r w:rsidRPr="00A57EA8">
        <w:rPr>
          <w:rFonts w:ascii="Times New Roman" w:hAnsi="Times New Roman" w:cs="Times New Roman"/>
          <w:sz w:val="24"/>
          <w:szCs w:val="24"/>
        </w:rPr>
        <w:t>(города, района).</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Муниципальные власти. Структура, назначение.</w:t>
      </w:r>
    </w:p>
    <w:p w:rsidR="00C84DDB" w:rsidRPr="00A57EA8" w:rsidRDefault="00C84DDB" w:rsidP="00686982">
      <w:pPr>
        <w:pStyle w:val="1"/>
        <w:tabs>
          <w:tab w:val="left" w:pos="142"/>
          <w:tab w:val="left" w:pos="10490"/>
        </w:tabs>
        <w:spacing w:before="166"/>
        <w:ind w:left="142" w:right="694"/>
        <w:contextualSpacing/>
        <w:jc w:val="both"/>
        <w:rPr>
          <w:sz w:val="24"/>
          <w:szCs w:val="24"/>
        </w:rPr>
      </w:pPr>
      <w:r w:rsidRPr="00A57EA8">
        <w:rPr>
          <w:sz w:val="24"/>
          <w:szCs w:val="24"/>
        </w:rPr>
        <w:t>Семья</w:t>
      </w:r>
    </w:p>
    <w:p w:rsidR="00C84DDB" w:rsidRPr="00A57EA8" w:rsidRDefault="00C84DDB" w:rsidP="00686982">
      <w:pPr>
        <w:pStyle w:val="a3"/>
        <w:tabs>
          <w:tab w:val="left" w:pos="142"/>
          <w:tab w:val="left" w:pos="10490"/>
        </w:tabs>
        <w:spacing w:before="158"/>
        <w:ind w:left="142" w:right="690" w:firstLine="0"/>
        <w:contextualSpacing/>
        <w:rPr>
          <w:sz w:val="24"/>
          <w:szCs w:val="24"/>
        </w:rPr>
      </w:pPr>
      <w:r w:rsidRPr="00A57EA8">
        <w:rPr>
          <w:i/>
          <w:sz w:val="24"/>
          <w:szCs w:val="24"/>
        </w:rPr>
        <w:t xml:space="preserve">Семейный досуг. </w:t>
      </w:r>
      <w:r w:rsidRPr="00A57EA8">
        <w:rPr>
          <w:sz w:val="24"/>
          <w:szCs w:val="24"/>
        </w:rPr>
        <w:t>Досуг как источник получения новых знаний: экскурсии, прогулки, посещения музеев, театров и т. д.</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Досуг как средство укрепления здоровья: туристические походы; посещение спортивных секций и др.</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C84DDB" w:rsidRPr="00A57EA8" w:rsidRDefault="00C84DDB" w:rsidP="00686982">
      <w:pPr>
        <w:pStyle w:val="a3"/>
        <w:tabs>
          <w:tab w:val="left" w:pos="142"/>
          <w:tab w:val="left" w:pos="10490"/>
        </w:tabs>
        <w:ind w:left="142" w:right="687" w:firstLine="0"/>
        <w:contextualSpacing/>
        <w:rPr>
          <w:sz w:val="24"/>
          <w:szCs w:val="24"/>
        </w:rPr>
      </w:pPr>
      <w:r w:rsidRPr="00A57EA8">
        <w:rPr>
          <w:i/>
          <w:sz w:val="24"/>
          <w:szCs w:val="24"/>
        </w:rPr>
        <w:t xml:space="preserve">Отдых. </w:t>
      </w:r>
      <w:r w:rsidRPr="00A57EA8">
        <w:rPr>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 xml:space="preserve">Экономика домашнего хозяйства. </w:t>
      </w:r>
      <w:r w:rsidRPr="00A57EA8">
        <w:rPr>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i/>
          <w:sz w:val="24"/>
          <w:szCs w:val="24"/>
        </w:rPr>
        <w:t xml:space="preserve">Будущая </w:t>
      </w:r>
      <w:r w:rsidRPr="00A57EA8">
        <w:rPr>
          <w:i/>
          <w:spacing w:val="-3"/>
          <w:sz w:val="24"/>
          <w:szCs w:val="24"/>
        </w:rPr>
        <w:t>семья</w:t>
      </w:r>
      <w:r w:rsidRPr="00A57EA8">
        <w:rPr>
          <w:spacing w:val="-3"/>
          <w:sz w:val="24"/>
          <w:szCs w:val="24"/>
        </w:rPr>
        <w:t xml:space="preserve">. </w:t>
      </w:r>
      <w:r w:rsidRPr="00A57EA8">
        <w:rPr>
          <w:spacing w:val="-4"/>
          <w:sz w:val="24"/>
          <w:szCs w:val="24"/>
        </w:rPr>
        <w:t xml:space="preserve">Закон  </w:t>
      </w:r>
      <w:r w:rsidRPr="00A57EA8">
        <w:rPr>
          <w:sz w:val="24"/>
          <w:szCs w:val="24"/>
        </w:rPr>
        <w:t xml:space="preserve">о семье и браке. </w:t>
      </w:r>
      <w:r w:rsidRPr="00A57EA8">
        <w:rPr>
          <w:spacing w:val="-6"/>
          <w:sz w:val="24"/>
          <w:szCs w:val="24"/>
        </w:rPr>
        <w:t xml:space="preserve">Условия </w:t>
      </w:r>
      <w:r w:rsidRPr="00A57EA8">
        <w:rPr>
          <w:sz w:val="24"/>
          <w:szCs w:val="24"/>
        </w:rPr>
        <w:t xml:space="preserve">создания семьи. Семейные отношения. Распределение обязанностей по ведению домашнего хозяйства, </w:t>
      </w:r>
      <w:r w:rsidRPr="00A57EA8">
        <w:rPr>
          <w:spacing w:val="-3"/>
          <w:sz w:val="24"/>
          <w:szCs w:val="24"/>
        </w:rPr>
        <w:t xml:space="preserve">бюджета. </w:t>
      </w:r>
      <w:r w:rsidRPr="00A57EA8">
        <w:rPr>
          <w:sz w:val="24"/>
          <w:szCs w:val="24"/>
        </w:rPr>
        <w:t xml:space="preserve">Способы пополнения домашнего </w:t>
      </w:r>
      <w:r w:rsidRPr="00A57EA8">
        <w:rPr>
          <w:spacing w:val="-3"/>
          <w:sz w:val="24"/>
          <w:szCs w:val="24"/>
        </w:rPr>
        <w:t xml:space="preserve">бюджета молодой </w:t>
      </w:r>
      <w:r w:rsidRPr="00A57EA8">
        <w:rPr>
          <w:sz w:val="24"/>
          <w:szCs w:val="24"/>
        </w:rPr>
        <w:t>семьи надомной</w:t>
      </w:r>
      <w:r w:rsidRPr="00A57EA8">
        <w:rPr>
          <w:spacing w:val="-1"/>
          <w:sz w:val="24"/>
          <w:szCs w:val="24"/>
        </w:rPr>
        <w:t xml:space="preserve"> </w:t>
      </w:r>
      <w:r w:rsidRPr="00A57EA8">
        <w:rPr>
          <w:sz w:val="24"/>
          <w:szCs w:val="24"/>
        </w:rPr>
        <w:t>деятельностью.</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C84DDB" w:rsidRPr="00A57EA8" w:rsidRDefault="00C84DDB" w:rsidP="00686982">
      <w:pPr>
        <w:pStyle w:val="1"/>
        <w:tabs>
          <w:tab w:val="left" w:pos="142"/>
          <w:tab w:val="left" w:pos="10490"/>
        </w:tabs>
        <w:spacing w:before="127"/>
        <w:ind w:left="142"/>
        <w:contextualSpacing/>
        <w:jc w:val="both"/>
        <w:rPr>
          <w:sz w:val="24"/>
          <w:szCs w:val="24"/>
        </w:rPr>
      </w:pPr>
      <w:r w:rsidRPr="00A57EA8">
        <w:rPr>
          <w:sz w:val="24"/>
          <w:szCs w:val="24"/>
        </w:rPr>
        <w:t>ОБЩЕСТВОВЕДЕНИЕ</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w:t>
      </w:r>
      <w:r w:rsidRPr="00A57EA8">
        <w:rPr>
          <w:rFonts w:ascii="Times New Roman" w:hAnsi="Times New Roman" w:cs="Times New Roman"/>
          <w:b/>
          <w:spacing w:val="2"/>
          <w:sz w:val="24"/>
          <w:szCs w:val="24"/>
        </w:rPr>
        <w:t xml:space="preserve"> </w:t>
      </w:r>
      <w:r w:rsidRPr="00A57EA8">
        <w:rPr>
          <w:rFonts w:ascii="Times New Roman" w:hAnsi="Times New Roman" w:cs="Times New Roman"/>
          <w:b/>
          <w:spacing w:val="-3"/>
          <w:sz w:val="24"/>
          <w:szCs w:val="24"/>
        </w:rPr>
        <w:t>записка</w:t>
      </w:r>
    </w:p>
    <w:p w:rsidR="00C84DDB" w:rsidRPr="00A57EA8" w:rsidRDefault="00C84DDB" w:rsidP="00686982">
      <w:pPr>
        <w:pStyle w:val="a3"/>
        <w:tabs>
          <w:tab w:val="left" w:pos="142"/>
          <w:tab w:val="left" w:pos="10490"/>
        </w:tabs>
        <w:ind w:left="142" w:firstLine="0"/>
        <w:contextualSpacing/>
        <w:rPr>
          <w:b/>
          <w:sz w:val="24"/>
          <w:szCs w:val="24"/>
        </w:rPr>
      </w:pP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b/>
          <w:color w:val="000009"/>
          <w:sz w:val="24"/>
          <w:szCs w:val="24"/>
        </w:rPr>
        <w:t xml:space="preserve">Основные цели изучения данного предмета </w:t>
      </w:r>
      <w:r w:rsidRPr="00A57EA8">
        <w:rPr>
          <w:color w:val="000009"/>
          <w:sz w:val="24"/>
          <w:szCs w:val="24"/>
        </w:rPr>
        <w:t xml:space="preserve">― 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w:t>
      </w:r>
      <w:r w:rsidRPr="00A57EA8">
        <w:rPr>
          <w:color w:val="000009"/>
          <w:sz w:val="24"/>
          <w:szCs w:val="24"/>
        </w:rPr>
        <w:lastRenderedPageBreak/>
        <w:t xml:space="preserve">отсталостью </w:t>
      </w:r>
      <w:r w:rsidRPr="00A57EA8">
        <w:rPr>
          <w:sz w:val="24"/>
          <w:szCs w:val="24"/>
        </w:rPr>
        <w:t>(интеллектуальными нарушениями)</w:t>
      </w:r>
      <w:r w:rsidRPr="00A57EA8">
        <w:rPr>
          <w:color w:val="000009"/>
          <w:sz w:val="24"/>
          <w:szCs w:val="24"/>
        </w:rPr>
        <w:t>, умения реализовывать правовые знания в процессе правомерного социально-активного поведения.</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Основные задачи изучения предмета:</w:t>
      </w:r>
    </w:p>
    <w:p w:rsidR="00C84DDB" w:rsidRPr="00A57EA8" w:rsidRDefault="00C84DDB" w:rsidP="00686982">
      <w:pPr>
        <w:pStyle w:val="a5"/>
        <w:numPr>
          <w:ilvl w:val="0"/>
          <w:numId w:val="53"/>
        </w:numPr>
        <w:tabs>
          <w:tab w:val="left" w:pos="142"/>
          <w:tab w:val="left" w:pos="1741"/>
          <w:tab w:val="left" w:pos="10490"/>
        </w:tabs>
        <w:spacing w:before="158"/>
        <w:ind w:left="142" w:right="688" w:firstLine="0"/>
        <w:contextualSpacing/>
        <w:rPr>
          <w:sz w:val="24"/>
          <w:szCs w:val="24"/>
        </w:rPr>
      </w:pPr>
      <w:r w:rsidRPr="00A57EA8">
        <w:rPr>
          <w:spacing w:val="-3"/>
          <w:sz w:val="24"/>
          <w:szCs w:val="24"/>
        </w:rPr>
        <w:t xml:space="preserve">знакомство </w:t>
      </w:r>
      <w:r w:rsidRPr="00A57EA8">
        <w:rPr>
          <w:sz w:val="24"/>
          <w:szCs w:val="24"/>
        </w:rPr>
        <w:t xml:space="preserve">с Основным </w:t>
      </w:r>
      <w:r w:rsidRPr="00A57EA8">
        <w:rPr>
          <w:spacing w:val="-4"/>
          <w:sz w:val="24"/>
          <w:szCs w:val="24"/>
        </w:rPr>
        <w:t xml:space="preserve">Законом  </w:t>
      </w:r>
      <w:r w:rsidRPr="00A57EA8">
        <w:rPr>
          <w:spacing w:val="-3"/>
          <w:sz w:val="24"/>
          <w:szCs w:val="24"/>
        </w:rPr>
        <w:t xml:space="preserve">государства </w:t>
      </w:r>
      <w:r w:rsidRPr="00A57EA8">
        <w:rPr>
          <w:sz w:val="24"/>
          <w:szCs w:val="24"/>
        </w:rPr>
        <w:t xml:space="preserve">– </w:t>
      </w:r>
      <w:r w:rsidRPr="00A57EA8">
        <w:rPr>
          <w:spacing w:val="-3"/>
          <w:sz w:val="24"/>
          <w:szCs w:val="24"/>
        </w:rPr>
        <w:t>Конституцией Российской</w:t>
      </w:r>
      <w:r w:rsidRPr="00A57EA8">
        <w:rPr>
          <w:sz w:val="24"/>
          <w:szCs w:val="24"/>
        </w:rPr>
        <w:t xml:space="preserve"> Федерации.</w:t>
      </w:r>
    </w:p>
    <w:p w:rsidR="00C84DDB" w:rsidRPr="00A57EA8" w:rsidRDefault="00C84DDB" w:rsidP="00686982">
      <w:pPr>
        <w:pStyle w:val="a5"/>
        <w:numPr>
          <w:ilvl w:val="0"/>
          <w:numId w:val="53"/>
        </w:numPr>
        <w:tabs>
          <w:tab w:val="left" w:pos="142"/>
          <w:tab w:val="left" w:pos="1741"/>
          <w:tab w:val="left" w:pos="10490"/>
        </w:tabs>
        <w:ind w:left="142" w:right="690" w:firstLine="0"/>
        <w:contextualSpacing/>
        <w:rPr>
          <w:sz w:val="24"/>
          <w:szCs w:val="24"/>
        </w:rPr>
      </w:pPr>
      <w:r w:rsidRPr="00A57EA8">
        <w:rPr>
          <w:sz w:val="24"/>
          <w:szCs w:val="24"/>
        </w:rPr>
        <w:t xml:space="preserve">формирование ведущих понятий предмета: мораль, право, </w:t>
      </w:r>
      <w:r w:rsidRPr="00A57EA8">
        <w:rPr>
          <w:spacing w:val="-3"/>
          <w:sz w:val="24"/>
          <w:szCs w:val="24"/>
        </w:rPr>
        <w:t xml:space="preserve">государство, </w:t>
      </w:r>
      <w:r w:rsidRPr="00A57EA8">
        <w:rPr>
          <w:sz w:val="24"/>
          <w:szCs w:val="24"/>
        </w:rPr>
        <w:t xml:space="preserve">гражданин, </w:t>
      </w:r>
      <w:r w:rsidRPr="00A57EA8">
        <w:rPr>
          <w:spacing w:val="-3"/>
          <w:sz w:val="24"/>
          <w:szCs w:val="24"/>
        </w:rPr>
        <w:t xml:space="preserve">закон, </w:t>
      </w:r>
      <w:r w:rsidRPr="00A57EA8">
        <w:rPr>
          <w:sz w:val="24"/>
          <w:szCs w:val="24"/>
        </w:rPr>
        <w:t>правопорядок и</w:t>
      </w:r>
      <w:r w:rsidRPr="00A57EA8">
        <w:rPr>
          <w:spacing w:val="3"/>
          <w:sz w:val="24"/>
          <w:szCs w:val="24"/>
        </w:rPr>
        <w:t xml:space="preserve"> </w:t>
      </w:r>
      <w:r w:rsidRPr="00A57EA8">
        <w:rPr>
          <w:sz w:val="24"/>
          <w:szCs w:val="24"/>
        </w:rPr>
        <w:t>др.</w:t>
      </w:r>
    </w:p>
    <w:p w:rsidR="00C84DDB" w:rsidRPr="00A57EA8" w:rsidRDefault="00C84DDB" w:rsidP="00686982">
      <w:pPr>
        <w:pStyle w:val="a5"/>
        <w:numPr>
          <w:ilvl w:val="0"/>
          <w:numId w:val="53"/>
        </w:numPr>
        <w:tabs>
          <w:tab w:val="left" w:pos="142"/>
          <w:tab w:val="left" w:pos="1741"/>
          <w:tab w:val="left" w:pos="10490"/>
        </w:tabs>
        <w:ind w:left="142" w:right="687" w:firstLine="0"/>
        <w:contextualSpacing/>
        <w:rPr>
          <w:sz w:val="24"/>
          <w:szCs w:val="24"/>
        </w:rPr>
      </w:pPr>
      <w:r w:rsidRPr="00A57EA8">
        <w:rPr>
          <w:sz w:val="24"/>
          <w:szCs w:val="24"/>
        </w:rPr>
        <w:t xml:space="preserve">формирование основ правовой </w:t>
      </w:r>
      <w:r w:rsidRPr="00A57EA8">
        <w:rPr>
          <w:spacing w:val="-5"/>
          <w:sz w:val="24"/>
          <w:szCs w:val="24"/>
        </w:rPr>
        <w:t xml:space="preserve">культуры </w:t>
      </w:r>
      <w:r w:rsidRPr="00A57EA8">
        <w:rPr>
          <w:sz w:val="24"/>
          <w:szCs w:val="24"/>
        </w:rPr>
        <w:t xml:space="preserve">учащихся: уважения к </w:t>
      </w:r>
      <w:r w:rsidRPr="00A57EA8">
        <w:rPr>
          <w:spacing w:val="-3"/>
          <w:sz w:val="24"/>
          <w:szCs w:val="24"/>
        </w:rPr>
        <w:t xml:space="preserve">законам, </w:t>
      </w:r>
      <w:r w:rsidRPr="00A57EA8">
        <w:rPr>
          <w:sz w:val="24"/>
          <w:szCs w:val="24"/>
        </w:rPr>
        <w:t xml:space="preserve">законности и правопорядку; убежденности в </w:t>
      </w:r>
      <w:r w:rsidRPr="00A57EA8">
        <w:rPr>
          <w:spacing w:val="-3"/>
          <w:sz w:val="24"/>
          <w:szCs w:val="24"/>
        </w:rPr>
        <w:t xml:space="preserve">необходимости </w:t>
      </w:r>
      <w:r w:rsidRPr="00A57EA8">
        <w:rPr>
          <w:spacing w:val="-4"/>
          <w:sz w:val="24"/>
          <w:szCs w:val="24"/>
        </w:rPr>
        <w:t xml:space="preserve">соблюдать </w:t>
      </w:r>
      <w:r w:rsidRPr="00A57EA8">
        <w:rPr>
          <w:spacing w:val="-3"/>
          <w:sz w:val="24"/>
          <w:szCs w:val="24"/>
        </w:rPr>
        <w:t xml:space="preserve">законы, </w:t>
      </w:r>
      <w:r w:rsidRPr="00A57EA8">
        <w:rPr>
          <w:sz w:val="24"/>
          <w:szCs w:val="24"/>
        </w:rPr>
        <w:t xml:space="preserve">желания и умения </w:t>
      </w:r>
      <w:r w:rsidRPr="00A57EA8">
        <w:rPr>
          <w:spacing w:val="-4"/>
          <w:sz w:val="24"/>
          <w:szCs w:val="24"/>
        </w:rPr>
        <w:t xml:space="preserve">соблюдать </w:t>
      </w:r>
      <w:r w:rsidRPr="00A57EA8">
        <w:rPr>
          <w:sz w:val="24"/>
          <w:szCs w:val="24"/>
        </w:rPr>
        <w:t>требования</w:t>
      </w:r>
      <w:r w:rsidRPr="00A57EA8">
        <w:rPr>
          <w:spacing w:val="9"/>
          <w:sz w:val="24"/>
          <w:szCs w:val="24"/>
        </w:rPr>
        <w:t xml:space="preserve"> </w:t>
      </w:r>
      <w:r w:rsidRPr="00A57EA8">
        <w:rPr>
          <w:spacing w:val="-3"/>
          <w:sz w:val="24"/>
          <w:szCs w:val="24"/>
        </w:rPr>
        <w:t>закона.</w:t>
      </w:r>
    </w:p>
    <w:p w:rsidR="00C84DDB" w:rsidRPr="00A57EA8" w:rsidRDefault="00C84DDB" w:rsidP="00686982">
      <w:pPr>
        <w:pStyle w:val="a5"/>
        <w:numPr>
          <w:ilvl w:val="0"/>
          <w:numId w:val="53"/>
        </w:numPr>
        <w:tabs>
          <w:tab w:val="left" w:pos="142"/>
          <w:tab w:val="left" w:pos="1741"/>
          <w:tab w:val="left" w:pos="10490"/>
        </w:tabs>
        <w:spacing w:before="67"/>
        <w:ind w:left="142" w:right="689" w:firstLine="0"/>
        <w:contextualSpacing/>
        <w:rPr>
          <w:sz w:val="24"/>
          <w:szCs w:val="24"/>
        </w:rPr>
      </w:pPr>
      <w:r w:rsidRPr="00A57EA8">
        <w:rPr>
          <w:sz w:val="24"/>
          <w:szCs w:val="24"/>
        </w:rPr>
        <w:t xml:space="preserve">формирование </w:t>
      </w:r>
      <w:r w:rsidRPr="00A57EA8">
        <w:rPr>
          <w:spacing w:val="-3"/>
          <w:sz w:val="24"/>
          <w:szCs w:val="24"/>
        </w:rPr>
        <w:t xml:space="preserve">навыков </w:t>
      </w:r>
      <w:r w:rsidRPr="00A57EA8">
        <w:rPr>
          <w:sz w:val="24"/>
          <w:szCs w:val="24"/>
        </w:rPr>
        <w:t>сознательного законопослушного поведения в</w:t>
      </w:r>
      <w:r w:rsidRPr="00A57EA8">
        <w:rPr>
          <w:spacing w:val="-2"/>
          <w:sz w:val="24"/>
          <w:szCs w:val="24"/>
        </w:rPr>
        <w:t xml:space="preserve"> </w:t>
      </w:r>
      <w:r w:rsidRPr="00A57EA8">
        <w:rPr>
          <w:sz w:val="24"/>
          <w:szCs w:val="24"/>
        </w:rPr>
        <w:t>обществе.</w:t>
      </w:r>
    </w:p>
    <w:p w:rsidR="00C84DDB" w:rsidRPr="00A57EA8" w:rsidRDefault="00C84DDB" w:rsidP="00686982">
      <w:pPr>
        <w:pStyle w:val="a5"/>
        <w:numPr>
          <w:ilvl w:val="0"/>
          <w:numId w:val="53"/>
        </w:numPr>
        <w:tabs>
          <w:tab w:val="left" w:pos="142"/>
          <w:tab w:val="left" w:pos="1741"/>
          <w:tab w:val="left" w:pos="3736"/>
          <w:tab w:val="left" w:pos="4902"/>
          <w:tab w:val="left" w:pos="7144"/>
          <w:tab w:val="left" w:pos="7636"/>
          <w:tab w:val="left" w:pos="8413"/>
          <w:tab w:val="left" w:pos="10490"/>
        </w:tabs>
        <w:ind w:left="142" w:right="689" w:firstLine="0"/>
        <w:contextualSpacing/>
        <w:rPr>
          <w:sz w:val="24"/>
          <w:szCs w:val="24"/>
        </w:rPr>
      </w:pPr>
      <w:r w:rsidRPr="00A57EA8">
        <w:rPr>
          <w:sz w:val="24"/>
          <w:szCs w:val="24"/>
        </w:rPr>
        <w:t>формирование</w:t>
      </w:r>
      <w:r w:rsidRPr="00A57EA8">
        <w:rPr>
          <w:sz w:val="24"/>
          <w:szCs w:val="24"/>
        </w:rPr>
        <w:tab/>
        <w:t>чувства</w:t>
      </w:r>
      <w:r w:rsidRPr="00A57EA8">
        <w:rPr>
          <w:sz w:val="24"/>
          <w:szCs w:val="24"/>
        </w:rPr>
        <w:tab/>
        <w:t>ответственности</w:t>
      </w:r>
      <w:r w:rsidRPr="00A57EA8">
        <w:rPr>
          <w:sz w:val="24"/>
          <w:szCs w:val="24"/>
        </w:rPr>
        <w:tab/>
        <w:t>за</w:t>
      </w:r>
      <w:r w:rsidRPr="00A57EA8">
        <w:rPr>
          <w:sz w:val="24"/>
          <w:szCs w:val="24"/>
        </w:rPr>
        <w:tab/>
        <w:t>свое</w:t>
      </w:r>
      <w:r w:rsidRPr="00A57EA8">
        <w:rPr>
          <w:sz w:val="24"/>
          <w:szCs w:val="24"/>
        </w:rPr>
        <w:tab/>
        <w:t>поведение</w:t>
      </w:r>
      <w:r w:rsidR="004936A0">
        <w:rPr>
          <w:sz w:val="24"/>
          <w:szCs w:val="24"/>
        </w:rPr>
        <w:t xml:space="preserve"> </w:t>
      </w:r>
      <w:r w:rsidRPr="00A57EA8">
        <w:rPr>
          <w:sz w:val="24"/>
          <w:szCs w:val="24"/>
        </w:rPr>
        <w:t>в обществе.</w:t>
      </w:r>
    </w:p>
    <w:p w:rsidR="00C84DDB" w:rsidRPr="00A57EA8" w:rsidRDefault="00C84DDB" w:rsidP="00686982">
      <w:pPr>
        <w:pStyle w:val="a5"/>
        <w:numPr>
          <w:ilvl w:val="0"/>
          <w:numId w:val="53"/>
        </w:numPr>
        <w:tabs>
          <w:tab w:val="left" w:pos="142"/>
          <w:tab w:val="left" w:pos="1741"/>
          <w:tab w:val="left" w:pos="3825"/>
          <w:tab w:val="left" w:pos="5940"/>
          <w:tab w:val="left" w:pos="6422"/>
          <w:tab w:val="left" w:pos="7475"/>
          <w:tab w:val="left" w:pos="9801"/>
          <w:tab w:val="left" w:pos="10490"/>
        </w:tabs>
        <w:ind w:left="142" w:right="686" w:firstLine="0"/>
        <w:contextualSpacing/>
        <w:rPr>
          <w:sz w:val="24"/>
          <w:szCs w:val="24"/>
        </w:rPr>
      </w:pPr>
      <w:r w:rsidRPr="00A57EA8">
        <w:rPr>
          <w:sz w:val="24"/>
          <w:szCs w:val="24"/>
        </w:rPr>
        <w:t>формирование</w:t>
      </w:r>
      <w:r w:rsidRPr="00A57EA8">
        <w:rPr>
          <w:sz w:val="24"/>
          <w:szCs w:val="24"/>
        </w:rPr>
        <w:tab/>
        <w:t>представлений</w:t>
      </w:r>
      <w:r w:rsidRPr="00A57EA8">
        <w:rPr>
          <w:sz w:val="24"/>
          <w:szCs w:val="24"/>
        </w:rPr>
        <w:tab/>
        <w:t>о</w:t>
      </w:r>
      <w:r w:rsidRPr="00A57EA8">
        <w:rPr>
          <w:sz w:val="24"/>
          <w:szCs w:val="24"/>
        </w:rPr>
        <w:tab/>
        <w:t>мерах</w:t>
      </w:r>
      <w:r w:rsidRPr="00A57EA8">
        <w:rPr>
          <w:sz w:val="24"/>
          <w:szCs w:val="24"/>
        </w:rPr>
        <w:tab/>
        <w:t>ответственности</w:t>
      </w:r>
      <w:r w:rsidRPr="00A57EA8">
        <w:rPr>
          <w:sz w:val="24"/>
          <w:szCs w:val="24"/>
        </w:rPr>
        <w:tab/>
        <w:t>за совершенное</w:t>
      </w:r>
      <w:r w:rsidRPr="00A57EA8">
        <w:rPr>
          <w:spacing w:val="-4"/>
          <w:sz w:val="24"/>
          <w:szCs w:val="24"/>
        </w:rPr>
        <w:t xml:space="preserve"> </w:t>
      </w:r>
      <w:r w:rsidRPr="00A57EA8">
        <w:rPr>
          <w:sz w:val="24"/>
          <w:szCs w:val="24"/>
        </w:rPr>
        <w:t>правонарушение.</w:t>
      </w:r>
    </w:p>
    <w:p w:rsidR="00C84DDB" w:rsidRPr="00A57EA8" w:rsidRDefault="00C84DDB" w:rsidP="00686982">
      <w:pPr>
        <w:pStyle w:val="a5"/>
        <w:numPr>
          <w:ilvl w:val="0"/>
          <w:numId w:val="53"/>
        </w:numPr>
        <w:tabs>
          <w:tab w:val="left" w:pos="142"/>
          <w:tab w:val="left" w:pos="1741"/>
          <w:tab w:val="left" w:pos="3690"/>
          <w:tab w:val="left" w:pos="5573"/>
          <w:tab w:val="left" w:pos="6772"/>
          <w:tab w:val="left" w:pos="8033"/>
          <w:tab w:val="left" w:pos="10490"/>
        </w:tabs>
        <w:ind w:left="142" w:firstLine="0"/>
        <w:contextualSpacing/>
        <w:rPr>
          <w:sz w:val="24"/>
          <w:szCs w:val="24"/>
        </w:rPr>
      </w:pPr>
      <w:r w:rsidRPr="00A57EA8">
        <w:rPr>
          <w:sz w:val="24"/>
          <w:szCs w:val="24"/>
        </w:rPr>
        <w:t>формирование</w:t>
      </w:r>
      <w:r w:rsidRPr="00A57EA8">
        <w:rPr>
          <w:sz w:val="24"/>
          <w:szCs w:val="24"/>
        </w:rPr>
        <w:tab/>
        <w:t>нравственных</w:t>
      </w:r>
      <w:r w:rsidRPr="00A57EA8">
        <w:rPr>
          <w:sz w:val="24"/>
          <w:szCs w:val="24"/>
        </w:rPr>
        <w:tab/>
        <w:t>понятий</w:t>
      </w:r>
      <w:r w:rsidRPr="00A57EA8">
        <w:rPr>
          <w:sz w:val="24"/>
          <w:szCs w:val="24"/>
        </w:rPr>
        <w:tab/>
        <w:t>«добро»,</w:t>
      </w:r>
      <w:r w:rsidRPr="00A57EA8">
        <w:rPr>
          <w:sz w:val="24"/>
          <w:szCs w:val="24"/>
        </w:rPr>
        <w:tab/>
        <w:t>«порядочность»,</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«справедливость» и др.</w:t>
      </w:r>
    </w:p>
    <w:p w:rsidR="00C84DDB" w:rsidRPr="00A57EA8" w:rsidRDefault="00C84DDB" w:rsidP="00686982">
      <w:pPr>
        <w:pStyle w:val="a5"/>
        <w:numPr>
          <w:ilvl w:val="0"/>
          <w:numId w:val="53"/>
        </w:numPr>
        <w:tabs>
          <w:tab w:val="left" w:pos="142"/>
          <w:tab w:val="left" w:pos="1741"/>
          <w:tab w:val="left" w:pos="3695"/>
          <w:tab w:val="left" w:pos="5675"/>
          <w:tab w:val="left" w:pos="6030"/>
          <w:tab w:val="left" w:pos="7304"/>
          <w:tab w:val="left" w:pos="8064"/>
          <w:tab w:val="left" w:pos="8426"/>
          <w:tab w:val="left" w:pos="10490"/>
        </w:tabs>
        <w:spacing w:before="160"/>
        <w:ind w:left="142" w:right="690" w:firstLine="0"/>
        <w:contextualSpacing/>
        <w:rPr>
          <w:sz w:val="24"/>
          <w:szCs w:val="24"/>
        </w:rPr>
      </w:pPr>
      <w:r w:rsidRPr="00A57EA8">
        <w:rPr>
          <w:sz w:val="24"/>
          <w:szCs w:val="24"/>
        </w:rPr>
        <w:t>формирование</w:t>
      </w:r>
      <w:r w:rsidRPr="00A57EA8">
        <w:rPr>
          <w:sz w:val="24"/>
          <w:szCs w:val="24"/>
        </w:rPr>
        <w:tab/>
        <w:t>представлений</w:t>
      </w:r>
      <w:r w:rsidRPr="00A57EA8">
        <w:rPr>
          <w:sz w:val="24"/>
          <w:szCs w:val="24"/>
        </w:rPr>
        <w:tab/>
        <w:t>о</w:t>
      </w:r>
      <w:r w:rsidRPr="00A57EA8">
        <w:rPr>
          <w:sz w:val="24"/>
          <w:szCs w:val="24"/>
        </w:rPr>
        <w:tab/>
        <w:t>единстве</w:t>
      </w:r>
      <w:r w:rsidRPr="00A57EA8">
        <w:rPr>
          <w:sz w:val="24"/>
          <w:szCs w:val="24"/>
        </w:rPr>
        <w:tab/>
        <w:t>прав</w:t>
      </w:r>
      <w:r w:rsidRPr="00A57EA8">
        <w:rPr>
          <w:sz w:val="24"/>
          <w:szCs w:val="24"/>
        </w:rPr>
        <w:tab/>
        <w:t>и</w:t>
      </w:r>
      <w:r w:rsidRPr="00A57EA8">
        <w:rPr>
          <w:sz w:val="24"/>
          <w:szCs w:val="24"/>
        </w:rPr>
        <w:tab/>
      </w:r>
      <w:r w:rsidRPr="00A57EA8">
        <w:rPr>
          <w:spacing w:val="-1"/>
          <w:sz w:val="24"/>
          <w:szCs w:val="24"/>
        </w:rPr>
        <w:t xml:space="preserve">обязанностей </w:t>
      </w:r>
      <w:r w:rsidRPr="00A57EA8">
        <w:rPr>
          <w:sz w:val="24"/>
          <w:szCs w:val="24"/>
        </w:rPr>
        <w:t>гражданина</w:t>
      </w:r>
      <w:r w:rsidRPr="00A57EA8">
        <w:rPr>
          <w:spacing w:val="-1"/>
          <w:sz w:val="24"/>
          <w:szCs w:val="24"/>
        </w:rPr>
        <w:t xml:space="preserve"> </w:t>
      </w:r>
      <w:r w:rsidRPr="00A57EA8">
        <w:rPr>
          <w:sz w:val="24"/>
          <w:szCs w:val="24"/>
        </w:rPr>
        <w:t>России.</w:t>
      </w:r>
    </w:p>
    <w:p w:rsidR="00C84DDB" w:rsidRPr="00A57EA8" w:rsidRDefault="00C84DDB" w:rsidP="00686982">
      <w:pPr>
        <w:pStyle w:val="a5"/>
        <w:numPr>
          <w:ilvl w:val="0"/>
          <w:numId w:val="53"/>
        </w:numPr>
        <w:tabs>
          <w:tab w:val="left" w:pos="142"/>
          <w:tab w:val="left" w:pos="1741"/>
          <w:tab w:val="left" w:pos="10490"/>
        </w:tabs>
        <w:ind w:left="142" w:firstLine="0"/>
        <w:contextualSpacing/>
        <w:rPr>
          <w:sz w:val="24"/>
          <w:szCs w:val="24"/>
        </w:rPr>
      </w:pPr>
      <w:r w:rsidRPr="00A57EA8">
        <w:rPr>
          <w:sz w:val="24"/>
          <w:szCs w:val="24"/>
        </w:rPr>
        <w:t xml:space="preserve">воспитание </w:t>
      </w:r>
      <w:r w:rsidRPr="00A57EA8">
        <w:rPr>
          <w:spacing w:val="-3"/>
          <w:sz w:val="24"/>
          <w:szCs w:val="24"/>
        </w:rPr>
        <w:t xml:space="preserve">познавательного </w:t>
      </w:r>
      <w:r w:rsidRPr="00A57EA8">
        <w:rPr>
          <w:sz w:val="24"/>
          <w:szCs w:val="24"/>
        </w:rPr>
        <w:t>интереса к</w:t>
      </w:r>
      <w:r w:rsidRPr="00A57EA8">
        <w:rPr>
          <w:spacing w:val="7"/>
          <w:sz w:val="24"/>
          <w:szCs w:val="24"/>
        </w:rPr>
        <w:t xml:space="preserve"> </w:t>
      </w:r>
      <w:r w:rsidRPr="00A57EA8">
        <w:rPr>
          <w:spacing w:val="-5"/>
          <w:sz w:val="24"/>
          <w:szCs w:val="24"/>
        </w:rPr>
        <w:t>предмету.</w:t>
      </w:r>
    </w:p>
    <w:p w:rsidR="00C84DDB" w:rsidRPr="00A57EA8" w:rsidRDefault="00C84DDB" w:rsidP="00686982">
      <w:pPr>
        <w:pStyle w:val="a5"/>
        <w:numPr>
          <w:ilvl w:val="0"/>
          <w:numId w:val="53"/>
        </w:numPr>
        <w:tabs>
          <w:tab w:val="left" w:pos="142"/>
          <w:tab w:val="left" w:pos="1741"/>
          <w:tab w:val="left" w:pos="10490"/>
        </w:tabs>
        <w:spacing w:before="161"/>
        <w:ind w:left="142" w:firstLine="0"/>
        <w:contextualSpacing/>
        <w:rPr>
          <w:sz w:val="24"/>
          <w:szCs w:val="24"/>
        </w:rPr>
      </w:pPr>
      <w:r w:rsidRPr="00A57EA8">
        <w:rPr>
          <w:sz w:val="24"/>
          <w:szCs w:val="24"/>
        </w:rPr>
        <w:t>воспитание гражданственности, патриотизма,</w:t>
      </w:r>
      <w:r w:rsidRPr="00A57EA8">
        <w:rPr>
          <w:spacing w:val="-3"/>
          <w:sz w:val="24"/>
          <w:szCs w:val="24"/>
        </w:rPr>
        <w:t xml:space="preserve"> </w:t>
      </w:r>
      <w:r w:rsidRPr="00A57EA8">
        <w:rPr>
          <w:sz w:val="24"/>
          <w:szCs w:val="24"/>
        </w:rPr>
        <w:t>толерантности.</w:t>
      </w:r>
    </w:p>
    <w:p w:rsidR="00C84DDB" w:rsidRPr="00A57EA8" w:rsidRDefault="00C84DDB" w:rsidP="00686982">
      <w:pPr>
        <w:pStyle w:val="a5"/>
        <w:numPr>
          <w:ilvl w:val="0"/>
          <w:numId w:val="53"/>
        </w:numPr>
        <w:tabs>
          <w:tab w:val="left" w:pos="142"/>
          <w:tab w:val="left" w:pos="1741"/>
          <w:tab w:val="left" w:pos="10490"/>
        </w:tabs>
        <w:spacing w:before="160"/>
        <w:ind w:left="142" w:firstLine="0"/>
        <w:contextualSpacing/>
        <w:rPr>
          <w:sz w:val="24"/>
          <w:szCs w:val="24"/>
        </w:rPr>
      </w:pPr>
      <w:r w:rsidRPr="00A57EA8">
        <w:rPr>
          <w:spacing w:val="-3"/>
          <w:sz w:val="24"/>
          <w:szCs w:val="24"/>
        </w:rPr>
        <w:t xml:space="preserve">коррекция </w:t>
      </w:r>
      <w:r w:rsidRPr="00A57EA8">
        <w:rPr>
          <w:sz w:val="24"/>
          <w:szCs w:val="24"/>
        </w:rPr>
        <w:t>и развитие познавательных психических</w:t>
      </w:r>
      <w:r w:rsidRPr="00A57EA8">
        <w:rPr>
          <w:spacing w:val="-5"/>
          <w:sz w:val="24"/>
          <w:szCs w:val="24"/>
        </w:rPr>
        <w:t xml:space="preserve"> </w:t>
      </w:r>
      <w:r w:rsidRPr="00A57EA8">
        <w:rPr>
          <w:sz w:val="24"/>
          <w:szCs w:val="24"/>
        </w:rPr>
        <w:t>процессов.</w:t>
      </w:r>
    </w:p>
    <w:p w:rsidR="00C84DDB" w:rsidRPr="00A57EA8" w:rsidRDefault="00C84DDB" w:rsidP="00686982">
      <w:pPr>
        <w:pStyle w:val="1"/>
        <w:tabs>
          <w:tab w:val="left" w:pos="142"/>
          <w:tab w:val="left" w:pos="10490"/>
        </w:tabs>
        <w:spacing w:before="168"/>
        <w:ind w:left="142" w:right="694"/>
        <w:contextualSpacing/>
        <w:jc w:val="both"/>
        <w:rPr>
          <w:sz w:val="24"/>
          <w:szCs w:val="24"/>
        </w:rPr>
      </w:pPr>
      <w:r w:rsidRPr="00A57EA8">
        <w:rPr>
          <w:sz w:val="24"/>
          <w:szCs w:val="24"/>
        </w:rPr>
        <w:t>Введение</w:t>
      </w:r>
    </w:p>
    <w:p w:rsidR="00C84DDB" w:rsidRPr="00A57EA8" w:rsidRDefault="00C84DDB" w:rsidP="00686982">
      <w:pPr>
        <w:pStyle w:val="a3"/>
        <w:tabs>
          <w:tab w:val="left" w:pos="142"/>
          <w:tab w:val="left" w:pos="10490"/>
        </w:tabs>
        <w:spacing w:before="155"/>
        <w:ind w:left="142" w:right="686" w:firstLine="0"/>
        <w:contextualSpacing/>
        <w:rPr>
          <w:sz w:val="24"/>
          <w:szCs w:val="24"/>
        </w:rPr>
      </w:pPr>
      <w:r w:rsidRPr="00A57EA8">
        <w:rPr>
          <w:sz w:val="24"/>
          <w:szCs w:val="24"/>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Мораль, право, государство</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sz w:val="24"/>
          <w:szCs w:val="24"/>
        </w:rPr>
        <w:t xml:space="preserve">Почему общество нуждается в специальных правилах. </w:t>
      </w:r>
      <w:r w:rsidRPr="00A57EA8">
        <w:rPr>
          <w:spacing w:val="-4"/>
          <w:sz w:val="24"/>
          <w:szCs w:val="24"/>
        </w:rPr>
        <w:t xml:space="preserve">Роль </w:t>
      </w:r>
      <w:r w:rsidRPr="00A57EA8">
        <w:rPr>
          <w:sz w:val="24"/>
          <w:szCs w:val="24"/>
        </w:rPr>
        <w:t xml:space="preserve">правил в жизни общества. Социальные нормы ― правила поведения людей в обществе. Основные социальные нормы: запреты, обычаи, мораль, право, </w:t>
      </w:r>
      <w:r w:rsidRPr="00A57EA8">
        <w:rPr>
          <w:spacing w:val="-5"/>
          <w:sz w:val="24"/>
          <w:szCs w:val="24"/>
        </w:rPr>
        <w:t>этикет.</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w:t>
      </w:r>
      <w:r w:rsidRPr="00A57EA8">
        <w:rPr>
          <w:spacing w:val="-4"/>
          <w:sz w:val="24"/>
          <w:szCs w:val="24"/>
        </w:rPr>
        <w:t xml:space="preserve">людей. </w:t>
      </w:r>
      <w:r w:rsidRPr="00A57EA8">
        <w:rPr>
          <w:sz w:val="24"/>
          <w:szCs w:val="24"/>
        </w:rPr>
        <w:t>Правила</w:t>
      </w:r>
      <w:r w:rsidRPr="00A57EA8">
        <w:rPr>
          <w:spacing w:val="-3"/>
          <w:sz w:val="24"/>
          <w:szCs w:val="24"/>
        </w:rPr>
        <w:t xml:space="preserve"> </w:t>
      </w:r>
      <w:r w:rsidRPr="00A57EA8">
        <w:rPr>
          <w:sz w:val="24"/>
          <w:szCs w:val="24"/>
        </w:rPr>
        <w:t>вежливости.</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 xml:space="preserve">Что такое право? Нормы права (юридические нормы). </w:t>
      </w:r>
      <w:r w:rsidRPr="00A57EA8">
        <w:rPr>
          <w:spacing w:val="-4"/>
          <w:sz w:val="24"/>
          <w:szCs w:val="24"/>
        </w:rPr>
        <w:t xml:space="preserve">Роль </w:t>
      </w:r>
      <w:r w:rsidRPr="00A57EA8">
        <w:rPr>
          <w:sz w:val="24"/>
          <w:szCs w:val="24"/>
        </w:rPr>
        <w:t xml:space="preserve">права в жизни общества и </w:t>
      </w:r>
      <w:r w:rsidRPr="00A57EA8">
        <w:rPr>
          <w:spacing w:val="-3"/>
          <w:sz w:val="24"/>
          <w:szCs w:val="24"/>
        </w:rPr>
        <w:t xml:space="preserve">государства. Конституция Российской </w:t>
      </w:r>
      <w:r w:rsidRPr="00A57EA8">
        <w:rPr>
          <w:sz w:val="24"/>
          <w:szCs w:val="24"/>
        </w:rPr>
        <w:t xml:space="preserve">Федерации – </w:t>
      </w:r>
      <w:r w:rsidRPr="00A57EA8">
        <w:rPr>
          <w:spacing w:val="-3"/>
          <w:sz w:val="24"/>
          <w:szCs w:val="24"/>
        </w:rPr>
        <w:t xml:space="preserve">главный </w:t>
      </w:r>
      <w:r w:rsidRPr="00A57EA8">
        <w:rPr>
          <w:sz w:val="24"/>
          <w:szCs w:val="24"/>
        </w:rPr>
        <w:t xml:space="preserve">правовой документ в нашем </w:t>
      </w:r>
      <w:r w:rsidRPr="00A57EA8">
        <w:rPr>
          <w:spacing w:val="-3"/>
          <w:sz w:val="24"/>
          <w:szCs w:val="24"/>
        </w:rPr>
        <w:t>государстве.</w:t>
      </w:r>
      <w:r w:rsidRPr="00A57EA8">
        <w:rPr>
          <w:spacing w:val="55"/>
          <w:sz w:val="24"/>
          <w:szCs w:val="24"/>
        </w:rPr>
        <w:t xml:space="preserve"> </w:t>
      </w:r>
      <w:r w:rsidRPr="00A57EA8">
        <w:rPr>
          <w:sz w:val="24"/>
          <w:szCs w:val="24"/>
        </w:rPr>
        <w:t>Правоохранительные</w:t>
      </w:r>
    </w:p>
    <w:p w:rsidR="00C84DDB" w:rsidRPr="00A57EA8" w:rsidRDefault="00C84DDB" w:rsidP="00686982">
      <w:pPr>
        <w:pStyle w:val="a3"/>
        <w:tabs>
          <w:tab w:val="left" w:pos="142"/>
          <w:tab w:val="left" w:pos="1811"/>
          <w:tab w:val="left" w:pos="4055"/>
          <w:tab w:val="left" w:pos="7727"/>
          <w:tab w:val="left" w:pos="9569"/>
          <w:tab w:val="left" w:pos="10490"/>
        </w:tabs>
        <w:spacing w:before="67"/>
        <w:ind w:left="142" w:right="696" w:firstLine="0"/>
        <w:contextualSpacing/>
        <w:rPr>
          <w:sz w:val="24"/>
          <w:szCs w:val="24"/>
        </w:rPr>
      </w:pPr>
      <w:r w:rsidRPr="00A57EA8">
        <w:rPr>
          <w:sz w:val="24"/>
          <w:szCs w:val="24"/>
        </w:rPr>
        <w:t>органы,</w:t>
      </w:r>
      <w:r w:rsidRPr="00A57EA8">
        <w:rPr>
          <w:sz w:val="24"/>
          <w:szCs w:val="24"/>
        </w:rPr>
        <w:tab/>
        <w:t>обеспечивающие</w:t>
      </w:r>
      <w:r w:rsidRPr="00A57EA8">
        <w:rPr>
          <w:sz w:val="24"/>
          <w:szCs w:val="24"/>
        </w:rPr>
        <w:tab/>
      </w:r>
      <w:r w:rsidRPr="00A57EA8">
        <w:rPr>
          <w:spacing w:val="-4"/>
          <w:sz w:val="24"/>
          <w:szCs w:val="24"/>
        </w:rPr>
        <w:t xml:space="preserve">соблюдение  </w:t>
      </w:r>
      <w:r w:rsidRPr="00A57EA8">
        <w:rPr>
          <w:spacing w:val="-1"/>
          <w:sz w:val="24"/>
          <w:szCs w:val="24"/>
        </w:rPr>
        <w:t xml:space="preserve"> </w:t>
      </w:r>
      <w:r w:rsidRPr="00A57EA8">
        <w:rPr>
          <w:sz w:val="24"/>
          <w:szCs w:val="24"/>
        </w:rPr>
        <w:t>правопорядка</w:t>
      </w:r>
      <w:r w:rsidRPr="00A57EA8">
        <w:rPr>
          <w:sz w:val="24"/>
          <w:szCs w:val="24"/>
        </w:rPr>
        <w:tab/>
      </w:r>
      <w:r w:rsidRPr="00A57EA8">
        <w:rPr>
          <w:spacing w:val="-3"/>
          <w:sz w:val="24"/>
          <w:szCs w:val="24"/>
        </w:rPr>
        <w:t>(прокуратура,</w:t>
      </w:r>
      <w:r w:rsidRPr="00A57EA8">
        <w:rPr>
          <w:spacing w:val="-3"/>
          <w:sz w:val="24"/>
          <w:szCs w:val="24"/>
        </w:rPr>
        <w:tab/>
      </w:r>
      <w:r w:rsidRPr="00A57EA8">
        <w:rPr>
          <w:spacing w:val="-6"/>
          <w:sz w:val="24"/>
          <w:szCs w:val="24"/>
        </w:rPr>
        <w:t xml:space="preserve">суд, </w:t>
      </w:r>
      <w:r w:rsidRPr="00A57EA8">
        <w:rPr>
          <w:sz w:val="24"/>
          <w:szCs w:val="24"/>
        </w:rPr>
        <w:t xml:space="preserve">Федеральная </w:t>
      </w:r>
      <w:r w:rsidRPr="00A57EA8">
        <w:rPr>
          <w:spacing w:val="-3"/>
          <w:sz w:val="24"/>
          <w:szCs w:val="24"/>
        </w:rPr>
        <w:t xml:space="preserve">служба </w:t>
      </w:r>
      <w:r w:rsidRPr="00A57EA8">
        <w:rPr>
          <w:sz w:val="24"/>
          <w:szCs w:val="24"/>
        </w:rPr>
        <w:t>безопасности, полиция и</w:t>
      </w:r>
      <w:r w:rsidRPr="00A57EA8">
        <w:rPr>
          <w:spacing w:val="-4"/>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Что такое </w:t>
      </w:r>
      <w:r w:rsidRPr="00A57EA8">
        <w:rPr>
          <w:spacing w:val="-4"/>
          <w:sz w:val="24"/>
          <w:szCs w:val="24"/>
        </w:rPr>
        <w:t xml:space="preserve">государство? </w:t>
      </w:r>
      <w:r w:rsidRPr="00A57EA8">
        <w:rPr>
          <w:sz w:val="24"/>
          <w:szCs w:val="24"/>
        </w:rPr>
        <w:t xml:space="preserve">Взаимосвязь </w:t>
      </w:r>
      <w:r w:rsidRPr="00A57EA8">
        <w:rPr>
          <w:spacing w:val="-3"/>
          <w:sz w:val="24"/>
          <w:szCs w:val="24"/>
        </w:rPr>
        <w:t xml:space="preserve">государства </w:t>
      </w:r>
      <w:r w:rsidRPr="00A57EA8">
        <w:rPr>
          <w:sz w:val="24"/>
          <w:szCs w:val="24"/>
        </w:rPr>
        <w:t xml:space="preserve">и права. Признаки, отличающие </w:t>
      </w:r>
      <w:r w:rsidRPr="00A57EA8">
        <w:rPr>
          <w:spacing w:val="-3"/>
          <w:sz w:val="24"/>
          <w:szCs w:val="24"/>
        </w:rPr>
        <w:t xml:space="preserve">государство </w:t>
      </w:r>
      <w:r w:rsidRPr="00A57EA8">
        <w:rPr>
          <w:sz w:val="24"/>
          <w:szCs w:val="24"/>
        </w:rPr>
        <w:t xml:space="preserve">от других общественных образований. Право и </w:t>
      </w:r>
      <w:r w:rsidRPr="00A57EA8">
        <w:rPr>
          <w:spacing w:val="-3"/>
          <w:sz w:val="24"/>
          <w:szCs w:val="24"/>
        </w:rPr>
        <w:t xml:space="preserve">закон. </w:t>
      </w:r>
      <w:r w:rsidRPr="00A57EA8">
        <w:rPr>
          <w:sz w:val="24"/>
          <w:szCs w:val="24"/>
        </w:rPr>
        <w:t xml:space="preserve">Источники права. </w:t>
      </w:r>
      <w:r w:rsidRPr="00A57EA8">
        <w:rPr>
          <w:spacing w:val="-3"/>
          <w:sz w:val="24"/>
          <w:szCs w:val="24"/>
        </w:rPr>
        <w:t xml:space="preserve">Законодательная </w:t>
      </w:r>
      <w:r w:rsidRPr="00A57EA8">
        <w:rPr>
          <w:sz w:val="24"/>
          <w:szCs w:val="24"/>
        </w:rPr>
        <w:t xml:space="preserve">власть. Российское </w:t>
      </w:r>
      <w:r w:rsidRPr="00A57EA8">
        <w:rPr>
          <w:spacing w:val="-3"/>
          <w:sz w:val="24"/>
          <w:szCs w:val="24"/>
        </w:rPr>
        <w:t xml:space="preserve">законодательство. </w:t>
      </w:r>
      <w:r w:rsidRPr="00A57EA8">
        <w:rPr>
          <w:sz w:val="24"/>
          <w:szCs w:val="24"/>
        </w:rPr>
        <w:t xml:space="preserve">Источники </w:t>
      </w:r>
      <w:r w:rsidRPr="00A57EA8">
        <w:rPr>
          <w:spacing w:val="-3"/>
          <w:sz w:val="24"/>
          <w:szCs w:val="24"/>
        </w:rPr>
        <w:t xml:space="preserve">российского </w:t>
      </w:r>
      <w:r w:rsidRPr="00A57EA8">
        <w:rPr>
          <w:sz w:val="24"/>
          <w:szCs w:val="24"/>
        </w:rPr>
        <w:t xml:space="preserve">права. Как принимаются законы в </w:t>
      </w:r>
      <w:r w:rsidRPr="00A57EA8">
        <w:rPr>
          <w:spacing w:val="-3"/>
          <w:sz w:val="24"/>
          <w:szCs w:val="24"/>
        </w:rPr>
        <w:t xml:space="preserve">Российской </w:t>
      </w:r>
      <w:r w:rsidRPr="00A57EA8">
        <w:rPr>
          <w:sz w:val="24"/>
          <w:szCs w:val="24"/>
        </w:rPr>
        <w:t xml:space="preserve">Федерации. Система </w:t>
      </w:r>
      <w:r w:rsidRPr="00A57EA8">
        <w:rPr>
          <w:spacing w:val="-3"/>
          <w:sz w:val="24"/>
          <w:szCs w:val="24"/>
        </w:rPr>
        <w:t xml:space="preserve">российского </w:t>
      </w:r>
      <w:r w:rsidRPr="00A57EA8">
        <w:rPr>
          <w:sz w:val="24"/>
          <w:szCs w:val="24"/>
        </w:rPr>
        <w:t xml:space="preserve">права. Правоотношения. Отрасли права: государственное право, административное право, гражданское право, семейное право, </w:t>
      </w:r>
      <w:r w:rsidRPr="00A57EA8">
        <w:rPr>
          <w:spacing w:val="-3"/>
          <w:sz w:val="24"/>
          <w:szCs w:val="24"/>
        </w:rPr>
        <w:t xml:space="preserve">трудовое </w:t>
      </w:r>
      <w:r w:rsidRPr="00A57EA8">
        <w:rPr>
          <w:sz w:val="24"/>
          <w:szCs w:val="24"/>
        </w:rPr>
        <w:t>право, уголовное право, уголовно-процессуальное право. Система</w:t>
      </w:r>
      <w:r w:rsidRPr="00A57EA8">
        <w:rPr>
          <w:spacing w:val="-3"/>
          <w:sz w:val="24"/>
          <w:szCs w:val="24"/>
        </w:rPr>
        <w:t xml:space="preserve"> </w:t>
      </w:r>
      <w:r w:rsidRPr="00A57EA8">
        <w:rPr>
          <w:sz w:val="24"/>
          <w:szCs w:val="24"/>
        </w:rPr>
        <w:t>права.</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Российское законодательства и международное право. Всеобщая декларация прав человека, цели ее принятия. Конвенция о правах ребенка.</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Конституция Российской Федерации</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spacing w:val="-3"/>
          <w:sz w:val="24"/>
          <w:szCs w:val="24"/>
        </w:rPr>
        <w:lastRenderedPageBreak/>
        <w:t xml:space="preserve">Конституция Российской </w:t>
      </w:r>
      <w:r w:rsidRPr="00A57EA8">
        <w:rPr>
          <w:sz w:val="24"/>
          <w:szCs w:val="24"/>
        </w:rPr>
        <w:t xml:space="preserve">Федерации ― основной </w:t>
      </w:r>
      <w:r w:rsidRPr="00A57EA8">
        <w:rPr>
          <w:spacing w:val="-4"/>
          <w:sz w:val="24"/>
          <w:szCs w:val="24"/>
        </w:rPr>
        <w:t xml:space="preserve">закон </w:t>
      </w:r>
      <w:r w:rsidRPr="00A57EA8">
        <w:rPr>
          <w:sz w:val="24"/>
          <w:szCs w:val="24"/>
        </w:rPr>
        <w:t xml:space="preserve">России. Из </w:t>
      </w:r>
      <w:r w:rsidRPr="00A57EA8">
        <w:rPr>
          <w:spacing w:val="3"/>
          <w:sz w:val="24"/>
          <w:szCs w:val="24"/>
        </w:rPr>
        <w:t xml:space="preserve">ис- </w:t>
      </w:r>
      <w:r w:rsidRPr="00A57EA8">
        <w:rPr>
          <w:sz w:val="24"/>
          <w:szCs w:val="24"/>
        </w:rPr>
        <w:t xml:space="preserve">тории принятия </w:t>
      </w:r>
      <w:r w:rsidRPr="00A57EA8">
        <w:rPr>
          <w:spacing w:val="-3"/>
          <w:sz w:val="24"/>
          <w:szCs w:val="24"/>
        </w:rPr>
        <w:t xml:space="preserve">конституций. Структура </w:t>
      </w:r>
      <w:r w:rsidRPr="00A57EA8">
        <w:rPr>
          <w:sz w:val="24"/>
          <w:szCs w:val="24"/>
        </w:rPr>
        <w:t>и</w:t>
      </w:r>
      <w:r w:rsidRPr="00A57EA8">
        <w:rPr>
          <w:spacing w:val="70"/>
          <w:sz w:val="24"/>
          <w:szCs w:val="24"/>
        </w:rPr>
        <w:t xml:space="preserve"> </w:t>
      </w:r>
      <w:r w:rsidRPr="00A57EA8">
        <w:rPr>
          <w:sz w:val="24"/>
          <w:szCs w:val="24"/>
        </w:rPr>
        <w:t>содержание</w:t>
      </w:r>
      <w:r w:rsidRPr="00A57EA8">
        <w:rPr>
          <w:spacing w:val="70"/>
          <w:sz w:val="24"/>
          <w:szCs w:val="24"/>
        </w:rPr>
        <w:t xml:space="preserve"> </w:t>
      </w:r>
      <w:r w:rsidRPr="00A57EA8">
        <w:rPr>
          <w:sz w:val="24"/>
          <w:szCs w:val="24"/>
        </w:rPr>
        <w:t xml:space="preserve">разделов </w:t>
      </w:r>
      <w:r w:rsidRPr="00A57EA8">
        <w:rPr>
          <w:spacing w:val="-3"/>
          <w:sz w:val="24"/>
          <w:szCs w:val="24"/>
        </w:rPr>
        <w:t xml:space="preserve">Конституции </w:t>
      </w:r>
      <w:r w:rsidRPr="00A57EA8">
        <w:rPr>
          <w:sz w:val="24"/>
          <w:szCs w:val="24"/>
        </w:rPr>
        <w:t xml:space="preserve">Российской Федерации. Определение </w:t>
      </w:r>
      <w:r w:rsidRPr="00A57EA8">
        <w:rPr>
          <w:spacing w:val="-3"/>
          <w:sz w:val="24"/>
          <w:szCs w:val="24"/>
        </w:rPr>
        <w:t xml:space="preserve">Конституцией формы Российского государства. </w:t>
      </w:r>
      <w:r w:rsidRPr="00A57EA8">
        <w:rPr>
          <w:sz w:val="24"/>
          <w:szCs w:val="24"/>
        </w:rPr>
        <w:t xml:space="preserve">Федеративное устройство </w:t>
      </w:r>
      <w:r w:rsidRPr="00A57EA8">
        <w:rPr>
          <w:spacing w:val="-3"/>
          <w:sz w:val="24"/>
          <w:szCs w:val="24"/>
        </w:rPr>
        <w:t xml:space="preserve">государства. </w:t>
      </w:r>
      <w:r w:rsidRPr="00A57EA8">
        <w:rPr>
          <w:sz w:val="24"/>
          <w:szCs w:val="24"/>
        </w:rPr>
        <w:t xml:space="preserve">Организация власти в </w:t>
      </w:r>
      <w:r w:rsidRPr="00A57EA8">
        <w:rPr>
          <w:spacing w:val="-3"/>
          <w:sz w:val="24"/>
          <w:szCs w:val="24"/>
        </w:rPr>
        <w:t xml:space="preserve">Российской </w:t>
      </w:r>
      <w:r w:rsidRPr="00A57EA8">
        <w:rPr>
          <w:sz w:val="24"/>
          <w:szCs w:val="24"/>
        </w:rPr>
        <w:t xml:space="preserve">Федерации. Разделение властей. </w:t>
      </w:r>
      <w:r w:rsidRPr="00A57EA8">
        <w:rPr>
          <w:spacing w:val="-3"/>
          <w:sz w:val="24"/>
          <w:szCs w:val="24"/>
        </w:rPr>
        <w:t xml:space="preserve">Законодательная </w:t>
      </w:r>
      <w:r w:rsidRPr="00A57EA8">
        <w:rPr>
          <w:sz w:val="24"/>
          <w:szCs w:val="24"/>
        </w:rPr>
        <w:t xml:space="preserve">власть </w:t>
      </w:r>
      <w:r w:rsidRPr="00A57EA8">
        <w:rPr>
          <w:spacing w:val="-3"/>
          <w:sz w:val="24"/>
          <w:szCs w:val="24"/>
        </w:rPr>
        <w:t xml:space="preserve">Российской </w:t>
      </w:r>
      <w:r w:rsidRPr="00A57EA8">
        <w:rPr>
          <w:sz w:val="24"/>
          <w:szCs w:val="24"/>
        </w:rPr>
        <w:t xml:space="preserve">Федерации. Исполнительная власть Российской Федерации. </w:t>
      </w:r>
      <w:r w:rsidRPr="00A57EA8">
        <w:rPr>
          <w:spacing w:val="-4"/>
          <w:sz w:val="24"/>
          <w:szCs w:val="24"/>
        </w:rPr>
        <w:t xml:space="preserve">Судебная </w:t>
      </w:r>
      <w:r w:rsidRPr="00A57EA8">
        <w:rPr>
          <w:sz w:val="24"/>
          <w:szCs w:val="24"/>
        </w:rPr>
        <w:t xml:space="preserve">власть </w:t>
      </w:r>
      <w:r w:rsidRPr="00A57EA8">
        <w:rPr>
          <w:spacing w:val="-3"/>
          <w:sz w:val="24"/>
          <w:szCs w:val="24"/>
        </w:rPr>
        <w:t xml:space="preserve">Российской </w:t>
      </w:r>
      <w:r w:rsidRPr="00A57EA8">
        <w:rPr>
          <w:sz w:val="24"/>
          <w:szCs w:val="24"/>
        </w:rPr>
        <w:t xml:space="preserve">Федерации. Президент </w:t>
      </w:r>
      <w:r w:rsidRPr="00A57EA8">
        <w:rPr>
          <w:spacing w:val="-3"/>
          <w:sz w:val="24"/>
          <w:szCs w:val="24"/>
        </w:rPr>
        <w:t>Российской</w:t>
      </w:r>
      <w:r w:rsidRPr="00A57EA8">
        <w:rPr>
          <w:spacing w:val="-30"/>
          <w:sz w:val="24"/>
          <w:szCs w:val="24"/>
        </w:rPr>
        <w:t xml:space="preserve"> </w:t>
      </w:r>
      <w:r w:rsidRPr="00A57EA8">
        <w:rPr>
          <w:sz w:val="24"/>
          <w:szCs w:val="24"/>
        </w:rPr>
        <w:t>Федерации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 xml:space="preserve">― </w:t>
      </w:r>
      <w:r w:rsidRPr="00A57EA8">
        <w:rPr>
          <w:sz w:val="24"/>
          <w:szCs w:val="24"/>
        </w:rPr>
        <w:t>глава государства. Местное самоуправление. Избирательная система.</w:t>
      </w:r>
    </w:p>
    <w:p w:rsidR="00C84DDB" w:rsidRPr="00A57EA8" w:rsidRDefault="00C84DDB" w:rsidP="00686982">
      <w:pPr>
        <w:pStyle w:val="1"/>
        <w:tabs>
          <w:tab w:val="left" w:pos="142"/>
          <w:tab w:val="left" w:pos="10490"/>
        </w:tabs>
        <w:spacing w:before="166"/>
        <w:ind w:left="142"/>
        <w:contextualSpacing/>
        <w:jc w:val="both"/>
        <w:rPr>
          <w:sz w:val="24"/>
          <w:szCs w:val="24"/>
        </w:rPr>
      </w:pPr>
      <w:r w:rsidRPr="00A57EA8">
        <w:rPr>
          <w:sz w:val="24"/>
          <w:szCs w:val="24"/>
        </w:rPr>
        <w:t>Права и обязанности граждан России</w:t>
      </w:r>
    </w:p>
    <w:p w:rsidR="00C84DDB" w:rsidRPr="00A57EA8" w:rsidRDefault="00C84DDB" w:rsidP="00686982">
      <w:pPr>
        <w:pStyle w:val="a3"/>
        <w:tabs>
          <w:tab w:val="left" w:pos="142"/>
          <w:tab w:val="left" w:pos="10490"/>
        </w:tabs>
        <w:spacing w:before="158"/>
        <w:ind w:left="142" w:right="685" w:firstLine="0"/>
        <w:contextualSpacing/>
        <w:rPr>
          <w:sz w:val="24"/>
          <w:szCs w:val="24"/>
        </w:rPr>
      </w:pPr>
      <w:r w:rsidRPr="00A57EA8">
        <w:rPr>
          <w:spacing w:val="-3"/>
          <w:sz w:val="24"/>
          <w:szCs w:val="24"/>
        </w:rPr>
        <w:t xml:space="preserve">Гражданство Российской </w:t>
      </w:r>
      <w:r w:rsidRPr="00A57EA8">
        <w:rPr>
          <w:sz w:val="24"/>
          <w:szCs w:val="24"/>
        </w:rPr>
        <w:t xml:space="preserve">Федерации. Ответственность </w:t>
      </w:r>
      <w:r w:rsidRPr="00A57EA8">
        <w:rPr>
          <w:spacing w:val="-3"/>
          <w:sz w:val="24"/>
          <w:szCs w:val="24"/>
        </w:rPr>
        <w:t xml:space="preserve">государства </w:t>
      </w:r>
      <w:r w:rsidRPr="00A57EA8">
        <w:rPr>
          <w:sz w:val="24"/>
          <w:szCs w:val="24"/>
        </w:rPr>
        <w:t xml:space="preserve">перед гражданами. Права и </w:t>
      </w:r>
      <w:r w:rsidRPr="00A57EA8">
        <w:rPr>
          <w:spacing w:val="-3"/>
          <w:sz w:val="24"/>
          <w:szCs w:val="24"/>
        </w:rPr>
        <w:t xml:space="preserve">свободы </w:t>
      </w:r>
      <w:r w:rsidRPr="00A57EA8">
        <w:rPr>
          <w:sz w:val="24"/>
          <w:szCs w:val="24"/>
        </w:rPr>
        <w:t xml:space="preserve">граждан. Основные конституционные права граждан России: экономические, социальные, гражданские, политические, </w:t>
      </w:r>
      <w:r w:rsidRPr="00A57EA8">
        <w:rPr>
          <w:spacing w:val="-4"/>
          <w:sz w:val="24"/>
          <w:szCs w:val="24"/>
        </w:rPr>
        <w:t xml:space="preserve">культурные. </w:t>
      </w:r>
      <w:r w:rsidRPr="00A57EA8">
        <w:rPr>
          <w:sz w:val="24"/>
          <w:szCs w:val="24"/>
        </w:rPr>
        <w:t>Основные обязанности граждан</w:t>
      </w:r>
      <w:r w:rsidRPr="00A57EA8">
        <w:rPr>
          <w:spacing w:val="-2"/>
          <w:sz w:val="24"/>
          <w:szCs w:val="24"/>
        </w:rPr>
        <w:t xml:space="preserve"> </w:t>
      </w:r>
      <w:r w:rsidRPr="00A57EA8">
        <w:rPr>
          <w:sz w:val="24"/>
          <w:szCs w:val="24"/>
        </w:rPr>
        <w:t>России.</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sz w:val="24"/>
          <w:szCs w:val="24"/>
        </w:rPr>
        <w:t xml:space="preserve">Основы </w:t>
      </w:r>
      <w:r w:rsidRPr="00A57EA8">
        <w:rPr>
          <w:spacing w:val="-4"/>
          <w:sz w:val="24"/>
          <w:szCs w:val="24"/>
        </w:rPr>
        <w:t xml:space="preserve">трудового </w:t>
      </w:r>
      <w:r w:rsidRPr="00A57EA8">
        <w:rPr>
          <w:sz w:val="24"/>
          <w:szCs w:val="24"/>
        </w:rPr>
        <w:t xml:space="preserve">права. </w:t>
      </w:r>
      <w:r w:rsidRPr="00A57EA8">
        <w:rPr>
          <w:spacing w:val="-9"/>
          <w:sz w:val="24"/>
          <w:szCs w:val="24"/>
        </w:rPr>
        <w:t xml:space="preserve">Труд </w:t>
      </w:r>
      <w:r w:rsidRPr="00A57EA8">
        <w:rPr>
          <w:sz w:val="24"/>
          <w:szCs w:val="24"/>
        </w:rPr>
        <w:t xml:space="preserve">и </w:t>
      </w:r>
      <w:r w:rsidRPr="00A57EA8">
        <w:rPr>
          <w:spacing w:val="-3"/>
          <w:sz w:val="24"/>
          <w:szCs w:val="24"/>
        </w:rPr>
        <w:t xml:space="preserve">трудовые </w:t>
      </w:r>
      <w:r w:rsidRPr="00A57EA8">
        <w:rPr>
          <w:sz w:val="24"/>
          <w:szCs w:val="24"/>
        </w:rPr>
        <w:t xml:space="preserve">отношения. </w:t>
      </w:r>
      <w:r w:rsidRPr="00A57EA8">
        <w:rPr>
          <w:spacing w:val="-6"/>
          <w:sz w:val="24"/>
          <w:szCs w:val="24"/>
        </w:rPr>
        <w:t xml:space="preserve">Трудовой кодекс </w:t>
      </w:r>
      <w:r w:rsidRPr="00A57EA8">
        <w:rPr>
          <w:spacing w:val="-3"/>
          <w:sz w:val="24"/>
          <w:szCs w:val="24"/>
        </w:rPr>
        <w:t xml:space="preserve">Российской </w:t>
      </w:r>
      <w:r w:rsidRPr="00A57EA8">
        <w:rPr>
          <w:sz w:val="24"/>
          <w:szCs w:val="24"/>
        </w:rPr>
        <w:t xml:space="preserve">Федерации. Право на </w:t>
      </w:r>
      <w:r w:rsidRPr="00A57EA8">
        <w:rPr>
          <w:spacing w:val="-5"/>
          <w:sz w:val="24"/>
          <w:szCs w:val="24"/>
        </w:rPr>
        <w:t xml:space="preserve">труд. </w:t>
      </w:r>
      <w:r w:rsidRPr="00A57EA8">
        <w:rPr>
          <w:sz w:val="24"/>
          <w:szCs w:val="24"/>
        </w:rPr>
        <w:t xml:space="preserve">Дисциплина </w:t>
      </w:r>
      <w:r w:rsidRPr="00A57EA8">
        <w:rPr>
          <w:spacing w:val="-5"/>
          <w:sz w:val="24"/>
          <w:szCs w:val="24"/>
        </w:rPr>
        <w:t xml:space="preserve">труда </w:t>
      </w:r>
      <w:r w:rsidRPr="00A57EA8">
        <w:rPr>
          <w:spacing w:val="-6"/>
          <w:sz w:val="24"/>
          <w:szCs w:val="24"/>
        </w:rPr>
        <w:t xml:space="preserve">Трудовой </w:t>
      </w:r>
      <w:r w:rsidRPr="00A57EA8">
        <w:rPr>
          <w:spacing w:val="-3"/>
          <w:sz w:val="24"/>
          <w:szCs w:val="24"/>
        </w:rPr>
        <w:t xml:space="preserve">договор. </w:t>
      </w:r>
      <w:r w:rsidRPr="00A57EA8">
        <w:rPr>
          <w:spacing w:val="-6"/>
          <w:sz w:val="24"/>
          <w:szCs w:val="24"/>
        </w:rPr>
        <w:t xml:space="preserve">Трудовая </w:t>
      </w:r>
      <w:r w:rsidRPr="00A57EA8">
        <w:rPr>
          <w:sz w:val="24"/>
          <w:szCs w:val="24"/>
        </w:rPr>
        <w:t xml:space="preserve">книжка. Виды наказаний за нарушения в работе. </w:t>
      </w:r>
      <w:r w:rsidRPr="00A57EA8">
        <w:rPr>
          <w:spacing w:val="-9"/>
          <w:sz w:val="24"/>
          <w:szCs w:val="24"/>
        </w:rPr>
        <w:t xml:space="preserve">Труд </w:t>
      </w:r>
      <w:r w:rsidRPr="00A57EA8">
        <w:rPr>
          <w:sz w:val="24"/>
          <w:szCs w:val="24"/>
        </w:rPr>
        <w:t>несовершеннолетних.</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 xml:space="preserve">Основы </w:t>
      </w:r>
      <w:r w:rsidRPr="00A57EA8">
        <w:rPr>
          <w:spacing w:val="-3"/>
          <w:sz w:val="24"/>
          <w:szCs w:val="24"/>
        </w:rPr>
        <w:t xml:space="preserve">гражданского </w:t>
      </w:r>
      <w:r w:rsidRPr="00A57EA8">
        <w:rPr>
          <w:sz w:val="24"/>
          <w:szCs w:val="24"/>
        </w:rPr>
        <w:t xml:space="preserve">права. Собственность и имущественные отношения. </w:t>
      </w:r>
      <w:r w:rsidRPr="00A57EA8">
        <w:rPr>
          <w:spacing w:val="-3"/>
          <w:sz w:val="24"/>
          <w:szCs w:val="24"/>
        </w:rPr>
        <w:t xml:space="preserve">Регулирование </w:t>
      </w:r>
      <w:r w:rsidRPr="00A57EA8">
        <w:rPr>
          <w:spacing w:val="-4"/>
          <w:sz w:val="24"/>
          <w:szCs w:val="24"/>
        </w:rPr>
        <w:t xml:space="preserve">законом  </w:t>
      </w:r>
      <w:r w:rsidRPr="00A57EA8">
        <w:rPr>
          <w:sz w:val="24"/>
          <w:szCs w:val="24"/>
        </w:rPr>
        <w:t>имущественных отношений. Охрана права собственности граждан. Имущественные права и ответственность несовершеннолетних.</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совести.Право на образование. Система образования в </w:t>
      </w:r>
      <w:r w:rsidRPr="00A57EA8">
        <w:rPr>
          <w:spacing w:val="-3"/>
          <w:sz w:val="24"/>
          <w:szCs w:val="24"/>
        </w:rPr>
        <w:t xml:space="preserve">Российской </w:t>
      </w:r>
      <w:r w:rsidRPr="00A57EA8">
        <w:rPr>
          <w:sz w:val="24"/>
          <w:szCs w:val="24"/>
        </w:rPr>
        <w:t xml:space="preserve">Федерации. Федеральный </w:t>
      </w:r>
      <w:r w:rsidRPr="00A57EA8">
        <w:rPr>
          <w:spacing w:val="-4"/>
          <w:sz w:val="24"/>
          <w:szCs w:val="24"/>
        </w:rPr>
        <w:t xml:space="preserve">закон </w:t>
      </w:r>
      <w:r w:rsidRPr="00A57EA8">
        <w:rPr>
          <w:sz w:val="24"/>
          <w:szCs w:val="24"/>
        </w:rPr>
        <w:t xml:space="preserve">об образовании </w:t>
      </w:r>
      <w:r w:rsidRPr="00A57EA8">
        <w:rPr>
          <w:spacing w:val="-3"/>
          <w:sz w:val="24"/>
          <w:szCs w:val="24"/>
        </w:rPr>
        <w:t xml:space="preserve">Российской </w:t>
      </w:r>
      <w:r w:rsidRPr="00A57EA8">
        <w:rPr>
          <w:sz w:val="24"/>
          <w:szCs w:val="24"/>
        </w:rPr>
        <w:t xml:space="preserve">Федерации. Право на доступ к </w:t>
      </w:r>
      <w:r w:rsidRPr="00A57EA8">
        <w:rPr>
          <w:spacing w:val="-4"/>
          <w:sz w:val="24"/>
          <w:szCs w:val="24"/>
        </w:rPr>
        <w:t>культурным</w:t>
      </w:r>
      <w:r w:rsidRPr="00A57EA8">
        <w:rPr>
          <w:spacing w:val="-3"/>
          <w:sz w:val="24"/>
          <w:szCs w:val="24"/>
        </w:rPr>
        <w:t xml:space="preserve"> </w:t>
      </w:r>
      <w:r w:rsidRPr="00A57EA8">
        <w:rPr>
          <w:sz w:val="24"/>
          <w:szCs w:val="24"/>
        </w:rPr>
        <w:t>ценностям.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Основы административного и уголовного права.</w:t>
      </w:r>
    </w:p>
    <w:p w:rsidR="00C84DDB" w:rsidRPr="00A57EA8" w:rsidRDefault="00C84DDB" w:rsidP="00686982">
      <w:pPr>
        <w:pStyle w:val="a3"/>
        <w:tabs>
          <w:tab w:val="left" w:pos="142"/>
          <w:tab w:val="left" w:pos="10490"/>
        </w:tabs>
        <w:spacing w:before="163"/>
        <w:ind w:left="142" w:right="691" w:firstLine="0"/>
        <w:contextualSpacing/>
        <w:rPr>
          <w:sz w:val="24"/>
          <w:szCs w:val="24"/>
        </w:rPr>
      </w:pPr>
      <w:r w:rsidRPr="00A57EA8">
        <w:rPr>
          <w:sz w:val="24"/>
          <w:szCs w:val="24"/>
        </w:rPr>
        <w:t xml:space="preserve">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w:t>
      </w:r>
      <w:r w:rsidRPr="00A57EA8">
        <w:rPr>
          <w:spacing w:val="-3"/>
          <w:sz w:val="24"/>
          <w:szCs w:val="24"/>
        </w:rPr>
        <w:t xml:space="preserve">подростков </w:t>
      </w:r>
      <w:r w:rsidRPr="00A57EA8">
        <w:rPr>
          <w:sz w:val="24"/>
          <w:szCs w:val="24"/>
        </w:rPr>
        <w:t xml:space="preserve">в преступную </w:t>
      </w:r>
      <w:r w:rsidRPr="00A57EA8">
        <w:rPr>
          <w:spacing w:val="-6"/>
          <w:sz w:val="24"/>
          <w:szCs w:val="24"/>
        </w:rPr>
        <w:t xml:space="preserve">среду. </w:t>
      </w:r>
      <w:r w:rsidRPr="00A57EA8">
        <w:rPr>
          <w:sz w:val="24"/>
          <w:szCs w:val="24"/>
        </w:rPr>
        <w:t>Ответственность несовершеннолетних.</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z w:val="24"/>
          <w:szCs w:val="24"/>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C84DDB" w:rsidRPr="00A57EA8" w:rsidRDefault="00C84DDB" w:rsidP="00686982">
      <w:pPr>
        <w:pStyle w:val="1"/>
        <w:tabs>
          <w:tab w:val="left" w:pos="142"/>
          <w:tab w:val="left" w:pos="10490"/>
        </w:tabs>
        <w:spacing w:before="6"/>
        <w:ind w:left="142" w:right="694"/>
        <w:contextualSpacing/>
        <w:jc w:val="both"/>
        <w:rPr>
          <w:sz w:val="24"/>
          <w:szCs w:val="24"/>
        </w:rPr>
      </w:pPr>
      <w:r w:rsidRPr="00A57EA8">
        <w:rPr>
          <w:sz w:val="24"/>
          <w:szCs w:val="24"/>
        </w:rPr>
        <w:t>ЭТИКА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8"/>
        <w:ind w:left="142" w:right="687" w:firstLine="0"/>
        <w:contextualSpacing/>
        <w:rPr>
          <w:sz w:val="24"/>
          <w:szCs w:val="24"/>
        </w:rPr>
      </w:pPr>
      <w:r w:rsidRPr="00A57EA8">
        <w:rPr>
          <w:b/>
          <w:sz w:val="24"/>
          <w:szCs w:val="24"/>
        </w:rPr>
        <w:t xml:space="preserve">Цель </w:t>
      </w:r>
      <w:r w:rsidRPr="00A57EA8">
        <w:rPr>
          <w:sz w:val="24"/>
          <w:szCs w:val="24"/>
        </w:rP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Задачи:</w:t>
      </w:r>
    </w:p>
    <w:p w:rsidR="00C84DDB" w:rsidRPr="00A57EA8" w:rsidRDefault="00C84DDB" w:rsidP="00686982">
      <w:pPr>
        <w:pStyle w:val="a5"/>
        <w:numPr>
          <w:ilvl w:val="0"/>
          <w:numId w:val="52"/>
        </w:numPr>
        <w:tabs>
          <w:tab w:val="left" w:pos="142"/>
          <w:tab w:val="left" w:pos="1741"/>
          <w:tab w:val="left" w:pos="10490"/>
        </w:tabs>
        <w:spacing w:before="158"/>
        <w:ind w:left="142" w:right="686" w:firstLine="0"/>
        <w:contextualSpacing/>
        <w:rPr>
          <w:sz w:val="24"/>
          <w:szCs w:val="24"/>
        </w:rPr>
      </w:pPr>
      <w:r w:rsidRPr="00A57EA8">
        <w:rPr>
          <w:sz w:val="24"/>
          <w:szCs w:val="24"/>
        </w:rPr>
        <w:t xml:space="preserve">формирование умения </w:t>
      </w:r>
      <w:r w:rsidRPr="00A57EA8">
        <w:rPr>
          <w:spacing w:val="-3"/>
          <w:sz w:val="24"/>
          <w:szCs w:val="24"/>
        </w:rPr>
        <w:t xml:space="preserve">давать </w:t>
      </w:r>
      <w:r w:rsidRPr="00A57EA8">
        <w:rPr>
          <w:sz w:val="24"/>
          <w:szCs w:val="24"/>
        </w:rPr>
        <w:t>адекватную и сознательную оценку свои поступкам и поступкам окружающих, опираясь на усвоенные эстетические представления и</w:t>
      </w:r>
      <w:r w:rsidRPr="00A57EA8">
        <w:rPr>
          <w:spacing w:val="-1"/>
          <w:sz w:val="24"/>
          <w:szCs w:val="24"/>
        </w:rPr>
        <w:t xml:space="preserve"> </w:t>
      </w:r>
      <w:r w:rsidRPr="00A57EA8">
        <w:rPr>
          <w:sz w:val="24"/>
          <w:szCs w:val="24"/>
        </w:rPr>
        <w:t>понятия;</w:t>
      </w:r>
    </w:p>
    <w:p w:rsidR="00C84DDB" w:rsidRPr="00A57EA8" w:rsidRDefault="00C84DDB" w:rsidP="00686982">
      <w:pPr>
        <w:pStyle w:val="a5"/>
        <w:numPr>
          <w:ilvl w:val="0"/>
          <w:numId w:val="52"/>
        </w:numPr>
        <w:tabs>
          <w:tab w:val="left" w:pos="142"/>
          <w:tab w:val="left" w:pos="1741"/>
          <w:tab w:val="left" w:pos="10490"/>
        </w:tabs>
        <w:ind w:left="142" w:right="690" w:firstLine="0"/>
        <w:contextualSpacing/>
        <w:rPr>
          <w:sz w:val="24"/>
          <w:szCs w:val="24"/>
        </w:rPr>
      </w:pPr>
      <w:r w:rsidRPr="00A57EA8">
        <w:rPr>
          <w:sz w:val="24"/>
          <w:szCs w:val="24"/>
        </w:rPr>
        <w:t xml:space="preserve">усвоение правил взаимоотношения между </w:t>
      </w:r>
      <w:r w:rsidRPr="00A57EA8">
        <w:rPr>
          <w:spacing w:val="-3"/>
          <w:sz w:val="24"/>
          <w:szCs w:val="24"/>
        </w:rPr>
        <w:t xml:space="preserve">людьми </w:t>
      </w:r>
      <w:r w:rsidRPr="00A57EA8">
        <w:rPr>
          <w:sz w:val="24"/>
          <w:szCs w:val="24"/>
        </w:rPr>
        <w:t>в ближайшем и отдаленном социуме на основе принятых в обществе норм и</w:t>
      </w:r>
      <w:r w:rsidRPr="00A57EA8">
        <w:rPr>
          <w:spacing w:val="-13"/>
          <w:sz w:val="24"/>
          <w:szCs w:val="24"/>
        </w:rPr>
        <w:t xml:space="preserve"> </w:t>
      </w:r>
      <w:r w:rsidRPr="00A57EA8">
        <w:rPr>
          <w:sz w:val="24"/>
          <w:szCs w:val="24"/>
        </w:rPr>
        <w:t>правил;</w:t>
      </w:r>
    </w:p>
    <w:p w:rsidR="00C84DDB" w:rsidRPr="00A57EA8" w:rsidRDefault="00C84DDB" w:rsidP="00686982">
      <w:pPr>
        <w:pStyle w:val="a5"/>
        <w:numPr>
          <w:ilvl w:val="0"/>
          <w:numId w:val="52"/>
        </w:numPr>
        <w:tabs>
          <w:tab w:val="left" w:pos="142"/>
          <w:tab w:val="left" w:pos="1810"/>
          <w:tab w:val="left" w:pos="10490"/>
        </w:tabs>
        <w:ind w:left="142" w:right="688" w:firstLine="0"/>
        <w:contextualSpacing/>
        <w:rPr>
          <w:sz w:val="24"/>
          <w:szCs w:val="24"/>
        </w:rPr>
      </w:pPr>
      <w:r w:rsidRPr="00A57EA8">
        <w:rPr>
          <w:sz w:val="24"/>
          <w:szCs w:val="24"/>
        </w:rPr>
        <w:t xml:space="preserve">формирование определенного отношения к нравственным </w:t>
      </w:r>
      <w:r w:rsidRPr="00A57EA8">
        <w:rPr>
          <w:spacing w:val="-3"/>
          <w:sz w:val="24"/>
          <w:szCs w:val="24"/>
        </w:rPr>
        <w:t xml:space="preserve">категориям; </w:t>
      </w:r>
      <w:r w:rsidRPr="00A57EA8">
        <w:rPr>
          <w:sz w:val="24"/>
          <w:szCs w:val="24"/>
        </w:rPr>
        <w:lastRenderedPageBreak/>
        <w:t>умение их</w:t>
      </w:r>
      <w:r w:rsidRPr="00A57EA8">
        <w:rPr>
          <w:spacing w:val="1"/>
          <w:sz w:val="24"/>
          <w:szCs w:val="24"/>
        </w:rPr>
        <w:t xml:space="preserve"> </w:t>
      </w:r>
      <w:r w:rsidRPr="00A57EA8">
        <w:rPr>
          <w:sz w:val="24"/>
          <w:szCs w:val="24"/>
        </w:rPr>
        <w:t>дифференцировать;</w:t>
      </w:r>
    </w:p>
    <w:p w:rsidR="00C84DDB" w:rsidRPr="00A57EA8" w:rsidRDefault="00C84DDB" w:rsidP="00686982">
      <w:pPr>
        <w:pStyle w:val="a5"/>
        <w:numPr>
          <w:ilvl w:val="0"/>
          <w:numId w:val="52"/>
        </w:numPr>
        <w:tabs>
          <w:tab w:val="left" w:pos="142"/>
          <w:tab w:val="left" w:pos="1741"/>
          <w:tab w:val="left" w:pos="10490"/>
        </w:tabs>
        <w:ind w:left="142" w:right="687" w:firstLine="0"/>
        <w:contextualSpacing/>
        <w:rPr>
          <w:sz w:val="24"/>
          <w:szCs w:val="24"/>
        </w:rPr>
      </w:pPr>
      <w:r w:rsidRPr="00A57EA8">
        <w:rPr>
          <w:spacing w:val="-3"/>
          <w:sz w:val="24"/>
          <w:szCs w:val="24"/>
        </w:rPr>
        <w:t xml:space="preserve">коррекция </w:t>
      </w:r>
      <w:r w:rsidRPr="00A57EA8">
        <w:rPr>
          <w:sz w:val="24"/>
          <w:szCs w:val="24"/>
        </w:rPr>
        <w:t>недостатков познавательной, эмоциональной и личностной сфер обучающегося.</w:t>
      </w:r>
    </w:p>
    <w:p w:rsidR="00C84DDB" w:rsidRPr="00A57EA8" w:rsidRDefault="00C84DDB" w:rsidP="00686982">
      <w:pPr>
        <w:pStyle w:val="2"/>
        <w:tabs>
          <w:tab w:val="left" w:pos="142"/>
          <w:tab w:val="left" w:pos="10490"/>
        </w:tabs>
        <w:spacing w:before="1"/>
        <w:ind w:left="142" w:right="694"/>
        <w:contextualSpacing/>
        <w:jc w:val="both"/>
        <w:rPr>
          <w:sz w:val="24"/>
          <w:szCs w:val="24"/>
        </w:rPr>
      </w:pPr>
      <w:r w:rsidRPr="00A57EA8">
        <w:rPr>
          <w:sz w:val="24"/>
          <w:szCs w:val="24"/>
        </w:rPr>
        <w:t>Введение</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z w:val="24"/>
          <w:szCs w:val="24"/>
        </w:rPr>
        <w:t xml:space="preserve">Что такое этика. </w:t>
      </w:r>
      <w:r w:rsidRPr="00A57EA8">
        <w:rPr>
          <w:spacing w:val="-4"/>
          <w:sz w:val="24"/>
          <w:szCs w:val="24"/>
        </w:rPr>
        <w:t xml:space="preserve">Роль </w:t>
      </w:r>
      <w:r w:rsidRPr="00A57EA8">
        <w:rPr>
          <w:sz w:val="24"/>
          <w:szCs w:val="24"/>
        </w:rPr>
        <w:t xml:space="preserve">этических норм и правил в жизни человека. Правила, </w:t>
      </w:r>
      <w:r w:rsidRPr="00A57EA8">
        <w:rPr>
          <w:spacing w:val="-2"/>
          <w:sz w:val="24"/>
          <w:szCs w:val="24"/>
        </w:rPr>
        <w:t xml:space="preserve">регулирующие </w:t>
      </w:r>
      <w:r w:rsidRPr="00A57EA8">
        <w:rPr>
          <w:sz w:val="24"/>
          <w:szCs w:val="24"/>
        </w:rPr>
        <w:t xml:space="preserve">отдельные поступки </w:t>
      </w:r>
      <w:r w:rsidRPr="00A57EA8">
        <w:rPr>
          <w:spacing w:val="-4"/>
          <w:sz w:val="24"/>
          <w:szCs w:val="24"/>
        </w:rPr>
        <w:t>людей.</w:t>
      </w:r>
      <w:r w:rsidRPr="00A57EA8">
        <w:rPr>
          <w:spacing w:val="62"/>
          <w:sz w:val="24"/>
          <w:szCs w:val="24"/>
        </w:rPr>
        <w:t xml:space="preserve"> </w:t>
      </w:r>
      <w:r w:rsidRPr="00A57EA8">
        <w:rPr>
          <w:sz w:val="24"/>
          <w:szCs w:val="24"/>
        </w:rPr>
        <w:t xml:space="preserve">Этические правила, </w:t>
      </w:r>
      <w:r w:rsidRPr="00A57EA8">
        <w:rPr>
          <w:spacing w:val="-3"/>
          <w:sz w:val="24"/>
          <w:szCs w:val="24"/>
        </w:rPr>
        <w:t xml:space="preserve">регулирующие </w:t>
      </w:r>
      <w:r w:rsidRPr="00A57EA8">
        <w:rPr>
          <w:sz w:val="24"/>
          <w:szCs w:val="24"/>
        </w:rPr>
        <w:t xml:space="preserve">взаимоотношения между </w:t>
      </w:r>
      <w:r w:rsidRPr="00A57EA8">
        <w:rPr>
          <w:spacing w:val="-3"/>
          <w:sz w:val="24"/>
          <w:szCs w:val="24"/>
        </w:rPr>
        <w:t xml:space="preserve">людьми. </w:t>
      </w:r>
      <w:r w:rsidRPr="00A57EA8">
        <w:rPr>
          <w:sz w:val="24"/>
          <w:szCs w:val="24"/>
        </w:rPr>
        <w:t xml:space="preserve">Этические правила, </w:t>
      </w:r>
      <w:r w:rsidRPr="00A57EA8">
        <w:rPr>
          <w:spacing w:val="-3"/>
          <w:sz w:val="24"/>
          <w:szCs w:val="24"/>
        </w:rPr>
        <w:t xml:space="preserve">регулирующие </w:t>
      </w:r>
      <w:r w:rsidRPr="00A57EA8">
        <w:rPr>
          <w:sz w:val="24"/>
          <w:szCs w:val="24"/>
        </w:rPr>
        <w:t>взаимоотношения человека и общества.</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Эволюция этических взглядов, норм и правил в разное историческое время (обзорно; на примере отдельных понятий).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История происхождения некоторых этических правил (краткий обзор).</w:t>
      </w:r>
    </w:p>
    <w:p w:rsidR="00C84DDB" w:rsidRPr="00A57EA8" w:rsidRDefault="00C84DDB" w:rsidP="00686982">
      <w:pPr>
        <w:pStyle w:val="2"/>
        <w:tabs>
          <w:tab w:val="left" w:pos="142"/>
          <w:tab w:val="left" w:pos="10490"/>
        </w:tabs>
        <w:spacing w:before="170"/>
        <w:ind w:left="142"/>
        <w:contextualSpacing/>
        <w:jc w:val="both"/>
        <w:rPr>
          <w:sz w:val="24"/>
          <w:szCs w:val="24"/>
        </w:rPr>
      </w:pPr>
      <w:r w:rsidRPr="00A57EA8">
        <w:rPr>
          <w:sz w:val="24"/>
          <w:szCs w:val="24"/>
        </w:rPr>
        <w:t>Основные понятия этики</w:t>
      </w:r>
    </w:p>
    <w:p w:rsidR="00C84DDB" w:rsidRPr="00A57EA8" w:rsidRDefault="00C84DDB" w:rsidP="00686982">
      <w:pPr>
        <w:pStyle w:val="a3"/>
        <w:tabs>
          <w:tab w:val="left" w:pos="142"/>
          <w:tab w:val="left" w:pos="10490"/>
        </w:tabs>
        <w:spacing w:before="153"/>
        <w:ind w:left="142" w:right="693" w:firstLine="0"/>
        <w:contextualSpacing/>
        <w:rPr>
          <w:sz w:val="24"/>
          <w:szCs w:val="24"/>
        </w:rPr>
      </w:pPr>
      <w:r w:rsidRPr="00A57EA8">
        <w:rPr>
          <w:i/>
          <w:sz w:val="24"/>
          <w:szCs w:val="24"/>
        </w:rPr>
        <w:t>Честность</w:t>
      </w:r>
      <w:r w:rsidRPr="00A57EA8">
        <w:rPr>
          <w:sz w:val="24"/>
          <w:szCs w:val="24"/>
        </w:rPr>
        <w:t xml:space="preserve">. Что </w:t>
      </w:r>
      <w:r w:rsidRPr="00A57EA8">
        <w:rPr>
          <w:spacing w:val="-3"/>
          <w:sz w:val="24"/>
          <w:szCs w:val="24"/>
        </w:rPr>
        <w:t xml:space="preserve">значит </w:t>
      </w:r>
      <w:r w:rsidRPr="00A57EA8">
        <w:rPr>
          <w:sz w:val="24"/>
          <w:szCs w:val="24"/>
        </w:rPr>
        <w:t xml:space="preserve">быть честным. Честность и ложь. </w:t>
      </w:r>
      <w:r w:rsidRPr="00A57EA8">
        <w:rPr>
          <w:spacing w:val="-4"/>
          <w:sz w:val="24"/>
          <w:szCs w:val="24"/>
        </w:rPr>
        <w:t xml:space="preserve">«Ложь </w:t>
      </w:r>
      <w:r w:rsidRPr="00A57EA8">
        <w:rPr>
          <w:sz w:val="24"/>
          <w:szCs w:val="24"/>
        </w:rPr>
        <w:t xml:space="preserve">во спасение». </w:t>
      </w:r>
      <w:r w:rsidRPr="00A57EA8">
        <w:rPr>
          <w:spacing w:val="-5"/>
          <w:sz w:val="24"/>
          <w:szCs w:val="24"/>
        </w:rPr>
        <w:t xml:space="preserve">Легко </w:t>
      </w:r>
      <w:r w:rsidRPr="00A57EA8">
        <w:rPr>
          <w:sz w:val="24"/>
          <w:szCs w:val="24"/>
        </w:rPr>
        <w:t xml:space="preserve">ли </w:t>
      </w:r>
      <w:r w:rsidRPr="00A57EA8">
        <w:rPr>
          <w:spacing w:val="-3"/>
          <w:sz w:val="24"/>
          <w:szCs w:val="24"/>
        </w:rPr>
        <w:t xml:space="preserve">всегда </w:t>
      </w:r>
      <w:r w:rsidRPr="00A57EA8">
        <w:rPr>
          <w:sz w:val="24"/>
          <w:szCs w:val="24"/>
        </w:rPr>
        <w:t xml:space="preserve">быть честным. Анализ ситуаций, </w:t>
      </w:r>
      <w:r w:rsidRPr="00A57EA8">
        <w:rPr>
          <w:spacing w:val="-7"/>
          <w:sz w:val="24"/>
          <w:szCs w:val="24"/>
        </w:rPr>
        <w:t xml:space="preserve">когда </w:t>
      </w:r>
      <w:r w:rsidRPr="00A57EA8">
        <w:rPr>
          <w:sz w:val="24"/>
          <w:szCs w:val="24"/>
        </w:rPr>
        <w:t>не</w:t>
      </w:r>
      <w:r w:rsidRPr="00A57EA8">
        <w:rPr>
          <w:spacing w:val="57"/>
          <w:sz w:val="24"/>
          <w:szCs w:val="24"/>
        </w:rPr>
        <w:t xml:space="preserve"> </w:t>
      </w:r>
      <w:r w:rsidRPr="00A57EA8">
        <w:rPr>
          <w:spacing w:val="-3"/>
          <w:sz w:val="24"/>
          <w:szCs w:val="24"/>
        </w:rPr>
        <w:t>нужно</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говорить правду. Как нужно говорить правду другому человеку, чтобы не обидеть его (правила взаимоотношений).</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sz w:val="24"/>
          <w:szCs w:val="24"/>
        </w:rPr>
        <w:t xml:space="preserve">Добро и зло. </w:t>
      </w:r>
      <w:r w:rsidRPr="00A57EA8">
        <w:rPr>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Влияние добрых или неправильных поступков человека на </w:t>
      </w:r>
      <w:r w:rsidRPr="00A57EA8">
        <w:rPr>
          <w:spacing w:val="-4"/>
          <w:sz w:val="24"/>
          <w:szCs w:val="24"/>
        </w:rPr>
        <w:t xml:space="preserve">его </w:t>
      </w:r>
      <w:r w:rsidRPr="00A57EA8">
        <w:rPr>
          <w:sz w:val="24"/>
          <w:szCs w:val="24"/>
        </w:rPr>
        <w:t xml:space="preserve">характер, отношение к нему других </w:t>
      </w:r>
      <w:r w:rsidRPr="00A57EA8">
        <w:rPr>
          <w:spacing w:val="-3"/>
          <w:sz w:val="24"/>
          <w:szCs w:val="24"/>
        </w:rPr>
        <w:t xml:space="preserve">людей. </w:t>
      </w:r>
      <w:r w:rsidRPr="00A57EA8">
        <w:rPr>
          <w:sz w:val="24"/>
          <w:szCs w:val="24"/>
        </w:rPr>
        <w:t xml:space="preserve">Доброжелательность как черта характера человека. Что значит быть доброжелательным </w:t>
      </w:r>
      <w:r w:rsidRPr="00A57EA8">
        <w:rPr>
          <w:spacing w:val="-3"/>
          <w:sz w:val="24"/>
          <w:szCs w:val="24"/>
        </w:rPr>
        <w:t xml:space="preserve">человеком: </w:t>
      </w:r>
      <w:r w:rsidRPr="00A57EA8">
        <w:rPr>
          <w:sz w:val="24"/>
          <w:szCs w:val="24"/>
        </w:rPr>
        <w:t xml:space="preserve">внешние признаки доброжелательности (тон </w:t>
      </w:r>
      <w:r w:rsidRPr="00A57EA8">
        <w:rPr>
          <w:spacing w:val="-3"/>
          <w:sz w:val="24"/>
          <w:szCs w:val="24"/>
        </w:rPr>
        <w:t xml:space="preserve">речи, </w:t>
      </w:r>
      <w:r w:rsidRPr="00A57EA8">
        <w:rPr>
          <w:sz w:val="24"/>
          <w:szCs w:val="24"/>
        </w:rPr>
        <w:t>сила голоса, мимика). Проявления доброжелательности в повседневной</w:t>
      </w:r>
      <w:r w:rsidRPr="00A57EA8">
        <w:rPr>
          <w:spacing w:val="-3"/>
          <w:sz w:val="24"/>
          <w:szCs w:val="24"/>
        </w:rPr>
        <w:t xml:space="preserve"> </w:t>
      </w:r>
      <w:r w:rsidRPr="00A57EA8">
        <w:rPr>
          <w:sz w:val="24"/>
          <w:szCs w:val="24"/>
        </w:rPr>
        <w:t>жизни.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i/>
          <w:sz w:val="24"/>
          <w:szCs w:val="24"/>
        </w:rPr>
        <w:t xml:space="preserve">Совесть. </w:t>
      </w:r>
      <w:r w:rsidRPr="00A57EA8">
        <w:rPr>
          <w:sz w:val="24"/>
          <w:szCs w:val="24"/>
        </w:rPr>
        <w:t xml:space="preserve">Объяснение выражений на основе анализа конкретных ситуаций из прочитанных </w:t>
      </w:r>
      <w:r w:rsidRPr="00A57EA8">
        <w:rPr>
          <w:spacing w:val="-7"/>
          <w:sz w:val="24"/>
          <w:szCs w:val="24"/>
        </w:rPr>
        <w:t xml:space="preserve">книг, </w:t>
      </w:r>
      <w:r w:rsidRPr="00A57EA8">
        <w:rPr>
          <w:sz w:val="24"/>
          <w:szCs w:val="24"/>
        </w:rPr>
        <w:t xml:space="preserve">просмотренных кинофильмов, </w:t>
      </w:r>
      <w:r w:rsidRPr="00A57EA8">
        <w:rPr>
          <w:spacing w:val="-3"/>
          <w:sz w:val="24"/>
          <w:szCs w:val="24"/>
        </w:rPr>
        <w:t xml:space="preserve">личного </w:t>
      </w:r>
      <w:r w:rsidRPr="00A57EA8">
        <w:rPr>
          <w:sz w:val="24"/>
          <w:szCs w:val="24"/>
        </w:rPr>
        <w:t>опыта: «чистая совесть», «совесть замучила», «ни стыда, ни совести» и</w:t>
      </w:r>
      <w:r w:rsidRPr="00A57EA8">
        <w:rPr>
          <w:spacing w:val="-6"/>
          <w:sz w:val="24"/>
          <w:szCs w:val="24"/>
        </w:rPr>
        <w:t xml:space="preserve"> </w:t>
      </w:r>
      <w:r w:rsidRPr="00A57EA8">
        <w:rPr>
          <w:sz w:val="24"/>
          <w:szCs w:val="24"/>
        </w:rPr>
        <w:t>др.Этика родительских отношений</w:t>
      </w:r>
    </w:p>
    <w:p w:rsidR="00C84DDB" w:rsidRPr="00A57EA8" w:rsidRDefault="00C84DDB" w:rsidP="00686982">
      <w:pPr>
        <w:pStyle w:val="a3"/>
        <w:tabs>
          <w:tab w:val="left" w:pos="142"/>
          <w:tab w:val="left" w:pos="10490"/>
        </w:tabs>
        <w:spacing w:before="155"/>
        <w:ind w:left="142" w:right="685" w:firstLine="0"/>
        <w:contextualSpacing/>
        <w:rPr>
          <w:sz w:val="24"/>
          <w:szCs w:val="24"/>
        </w:rPr>
      </w:pPr>
      <w:r w:rsidRPr="00A57EA8">
        <w:rPr>
          <w:i/>
          <w:sz w:val="24"/>
          <w:szCs w:val="24"/>
        </w:rPr>
        <w:t xml:space="preserve">Семья. </w:t>
      </w:r>
      <w:r w:rsidRPr="00A57EA8">
        <w:rPr>
          <w:sz w:val="24"/>
          <w:szCs w:val="24"/>
        </w:rPr>
        <w:t xml:space="preserve">Что такое семья. Семья в жизни человека. Место и роль ребенка в семье. Семейные связи: материальные, духовные, дружеские и др. (общность </w:t>
      </w:r>
      <w:r w:rsidRPr="00A57EA8">
        <w:rPr>
          <w:spacing w:val="-3"/>
          <w:sz w:val="24"/>
          <w:szCs w:val="24"/>
        </w:rPr>
        <w:t xml:space="preserve">взглядов, </w:t>
      </w:r>
      <w:r w:rsidRPr="00A57EA8">
        <w:rPr>
          <w:sz w:val="24"/>
          <w:szCs w:val="24"/>
        </w:rPr>
        <w:t xml:space="preserve">привычек, традиций и </w:t>
      </w:r>
      <w:r w:rsidRPr="00A57EA8">
        <w:rPr>
          <w:spacing w:val="-11"/>
          <w:sz w:val="24"/>
          <w:szCs w:val="24"/>
        </w:rPr>
        <w:t xml:space="preserve">т. </w:t>
      </w:r>
      <w:r w:rsidRPr="00A57EA8">
        <w:rPr>
          <w:sz w:val="24"/>
          <w:szCs w:val="24"/>
        </w:rPr>
        <w:t xml:space="preserve">п.). </w:t>
      </w:r>
      <w:r w:rsidRPr="00A57EA8">
        <w:rPr>
          <w:spacing w:val="-3"/>
          <w:sz w:val="24"/>
          <w:szCs w:val="24"/>
        </w:rPr>
        <w:t xml:space="preserve">Родственники  </w:t>
      </w:r>
      <w:r w:rsidRPr="00A57EA8">
        <w:rPr>
          <w:sz w:val="24"/>
          <w:szCs w:val="24"/>
        </w:rPr>
        <w:t>и родственные отношения. Ролевые и социальные функции членов</w:t>
      </w:r>
      <w:r w:rsidRPr="00A57EA8">
        <w:rPr>
          <w:spacing w:val="-21"/>
          <w:sz w:val="24"/>
          <w:szCs w:val="24"/>
        </w:rPr>
        <w:t xml:space="preserve"> </w:t>
      </w:r>
      <w:r w:rsidRPr="00A57EA8">
        <w:rPr>
          <w:sz w:val="24"/>
          <w:szCs w:val="24"/>
        </w:rPr>
        <w:t>семьи.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Значение родителей в жизни ребенка.</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i/>
          <w:sz w:val="24"/>
          <w:szCs w:val="24"/>
        </w:rPr>
        <w:t xml:space="preserve">Стили внутрисемейных отношений. </w:t>
      </w:r>
      <w:r w:rsidRPr="00A57EA8">
        <w:rPr>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C84DDB" w:rsidRPr="00A57EA8" w:rsidRDefault="00C84DDB" w:rsidP="00686982">
      <w:pPr>
        <w:pStyle w:val="a3"/>
        <w:tabs>
          <w:tab w:val="left" w:pos="142"/>
          <w:tab w:val="left" w:pos="10490"/>
        </w:tabs>
        <w:ind w:left="142" w:right="691" w:firstLine="0"/>
        <w:contextualSpacing/>
        <w:rPr>
          <w:sz w:val="24"/>
          <w:szCs w:val="24"/>
        </w:rPr>
      </w:pPr>
      <w:r w:rsidRPr="00A57EA8">
        <w:rPr>
          <w:i/>
          <w:spacing w:val="-3"/>
          <w:sz w:val="24"/>
          <w:szCs w:val="24"/>
        </w:rPr>
        <w:t xml:space="preserve">Дети </w:t>
      </w:r>
      <w:r w:rsidRPr="00A57EA8">
        <w:rPr>
          <w:i/>
          <w:sz w:val="24"/>
          <w:szCs w:val="24"/>
        </w:rPr>
        <w:t xml:space="preserve">и родители. </w:t>
      </w:r>
      <w:r w:rsidRPr="00A57EA8">
        <w:rPr>
          <w:sz w:val="24"/>
          <w:szCs w:val="24"/>
        </w:rPr>
        <w:t xml:space="preserve">Ребенок в жизни семьи. </w:t>
      </w:r>
      <w:r w:rsidRPr="00A57EA8">
        <w:rPr>
          <w:spacing w:val="-4"/>
          <w:sz w:val="24"/>
          <w:szCs w:val="24"/>
        </w:rPr>
        <w:t xml:space="preserve">Конфликты </w:t>
      </w:r>
      <w:r w:rsidRPr="00A57EA8">
        <w:rPr>
          <w:sz w:val="24"/>
          <w:szCs w:val="24"/>
        </w:rPr>
        <w:t xml:space="preserve">с родителями. Причины </w:t>
      </w:r>
      <w:r w:rsidRPr="00A57EA8">
        <w:rPr>
          <w:spacing w:val="-4"/>
          <w:sz w:val="24"/>
          <w:szCs w:val="24"/>
        </w:rPr>
        <w:t xml:space="preserve">конфликтов. </w:t>
      </w:r>
      <w:r w:rsidRPr="00A57EA8">
        <w:rPr>
          <w:sz w:val="24"/>
          <w:szCs w:val="24"/>
        </w:rPr>
        <w:t xml:space="preserve">Предупреждение и преодоление </w:t>
      </w:r>
      <w:r w:rsidRPr="00A57EA8">
        <w:rPr>
          <w:spacing w:val="-4"/>
          <w:sz w:val="24"/>
          <w:szCs w:val="24"/>
        </w:rPr>
        <w:t xml:space="preserve">конфликтов </w:t>
      </w:r>
      <w:r w:rsidRPr="00A57EA8">
        <w:rPr>
          <w:sz w:val="24"/>
          <w:szCs w:val="24"/>
        </w:rPr>
        <w:t xml:space="preserve">в семье. Правила поведения в семье, </w:t>
      </w:r>
      <w:r w:rsidRPr="00A57EA8">
        <w:rPr>
          <w:spacing w:val="-3"/>
          <w:sz w:val="24"/>
          <w:szCs w:val="24"/>
        </w:rPr>
        <w:t xml:space="preserve">родными </w:t>
      </w:r>
      <w:r w:rsidRPr="00A57EA8">
        <w:rPr>
          <w:sz w:val="24"/>
          <w:szCs w:val="24"/>
        </w:rPr>
        <w:t xml:space="preserve">и близкими. Забота о близких, внимание и уважение к ним </w:t>
      </w:r>
      <w:r w:rsidRPr="00A57EA8">
        <w:rPr>
          <w:spacing w:val="-3"/>
          <w:sz w:val="24"/>
          <w:szCs w:val="24"/>
        </w:rPr>
        <w:t xml:space="preserve">как </w:t>
      </w:r>
      <w:r w:rsidRPr="00A57EA8">
        <w:rPr>
          <w:sz w:val="24"/>
          <w:szCs w:val="24"/>
        </w:rPr>
        <w:t>основа прочных отношений в</w:t>
      </w:r>
      <w:r w:rsidRPr="00A57EA8">
        <w:rPr>
          <w:spacing w:val="-18"/>
          <w:sz w:val="24"/>
          <w:szCs w:val="24"/>
        </w:rPr>
        <w:t xml:space="preserve"> </w:t>
      </w:r>
      <w:r w:rsidRPr="00A57EA8">
        <w:rPr>
          <w:sz w:val="24"/>
          <w:szCs w:val="24"/>
        </w:rPr>
        <w:t>семье.</w:t>
      </w:r>
    </w:p>
    <w:p w:rsidR="00C84DDB" w:rsidRPr="00A57EA8" w:rsidRDefault="00C84DDB" w:rsidP="00686982">
      <w:pPr>
        <w:pStyle w:val="1"/>
        <w:tabs>
          <w:tab w:val="left" w:pos="142"/>
          <w:tab w:val="left" w:pos="10490"/>
        </w:tabs>
        <w:spacing w:before="5"/>
        <w:ind w:left="142" w:right="694"/>
        <w:contextualSpacing/>
        <w:jc w:val="both"/>
        <w:rPr>
          <w:sz w:val="24"/>
          <w:szCs w:val="24"/>
        </w:rPr>
      </w:pPr>
      <w:r w:rsidRPr="00A57EA8">
        <w:rPr>
          <w:sz w:val="24"/>
          <w:szCs w:val="24"/>
        </w:rPr>
        <w:t>Этика межличностных отношений</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i/>
          <w:spacing w:val="-3"/>
          <w:sz w:val="24"/>
          <w:szCs w:val="24"/>
        </w:rPr>
        <w:t xml:space="preserve">Дружба. </w:t>
      </w:r>
      <w:r w:rsidRPr="00A57EA8">
        <w:rPr>
          <w:spacing w:val="-4"/>
          <w:sz w:val="24"/>
          <w:szCs w:val="24"/>
        </w:rPr>
        <w:t xml:space="preserve">Дружба </w:t>
      </w:r>
      <w:r w:rsidRPr="00A57EA8">
        <w:rPr>
          <w:sz w:val="24"/>
          <w:szCs w:val="24"/>
        </w:rPr>
        <w:t xml:space="preserve">― чувство, присущее </w:t>
      </w:r>
      <w:r w:rsidRPr="00A57EA8">
        <w:rPr>
          <w:spacing w:val="-5"/>
          <w:sz w:val="24"/>
          <w:szCs w:val="24"/>
        </w:rPr>
        <w:t xml:space="preserve">человеку. </w:t>
      </w:r>
      <w:r w:rsidRPr="00A57EA8">
        <w:rPr>
          <w:sz w:val="24"/>
          <w:szCs w:val="24"/>
        </w:rPr>
        <w:t xml:space="preserve">Как возникает </w:t>
      </w:r>
      <w:r w:rsidRPr="00A57EA8">
        <w:rPr>
          <w:spacing w:val="-3"/>
          <w:sz w:val="24"/>
          <w:szCs w:val="24"/>
        </w:rPr>
        <w:t xml:space="preserve">дружба. </w:t>
      </w:r>
      <w:r w:rsidRPr="00A57EA8">
        <w:rPr>
          <w:sz w:val="24"/>
          <w:szCs w:val="24"/>
        </w:rPr>
        <w:t xml:space="preserve">Для </w:t>
      </w:r>
      <w:r w:rsidRPr="00A57EA8">
        <w:rPr>
          <w:spacing w:val="-3"/>
          <w:sz w:val="24"/>
          <w:szCs w:val="24"/>
        </w:rPr>
        <w:t xml:space="preserve">чего </w:t>
      </w:r>
      <w:r w:rsidRPr="00A57EA8">
        <w:rPr>
          <w:sz w:val="24"/>
          <w:szCs w:val="24"/>
        </w:rPr>
        <w:t xml:space="preserve">человеку нужна </w:t>
      </w:r>
      <w:r w:rsidRPr="00A57EA8">
        <w:rPr>
          <w:spacing w:val="-3"/>
          <w:sz w:val="24"/>
          <w:szCs w:val="24"/>
        </w:rPr>
        <w:t xml:space="preserve">дружба. </w:t>
      </w:r>
      <w:r w:rsidRPr="00A57EA8">
        <w:rPr>
          <w:sz w:val="24"/>
          <w:szCs w:val="24"/>
        </w:rPr>
        <w:t xml:space="preserve">Различие дружеских отношений и отношений в </w:t>
      </w:r>
      <w:r w:rsidRPr="00A57EA8">
        <w:rPr>
          <w:spacing w:val="-3"/>
          <w:sz w:val="24"/>
          <w:szCs w:val="24"/>
        </w:rPr>
        <w:t>коллективе.</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 компанейство.</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Возникновение конфликтов в отношениях друзей. Причины их возникновения, способы разрешения.</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sz w:val="24"/>
          <w:szCs w:val="24"/>
        </w:rPr>
        <w:t>Этические правила в отношениях друзей.</w:t>
      </w:r>
    </w:p>
    <w:p w:rsidR="00C84DDB" w:rsidRPr="00A57EA8" w:rsidRDefault="00C84DDB" w:rsidP="00686982">
      <w:pPr>
        <w:pStyle w:val="a3"/>
        <w:tabs>
          <w:tab w:val="left" w:pos="142"/>
          <w:tab w:val="left" w:pos="2601"/>
          <w:tab w:val="left" w:pos="3275"/>
          <w:tab w:val="left" w:pos="4148"/>
          <w:tab w:val="left" w:pos="5273"/>
          <w:tab w:val="left" w:pos="5654"/>
          <w:tab w:val="left" w:pos="6837"/>
          <w:tab w:val="left" w:pos="9041"/>
          <w:tab w:val="left" w:pos="10490"/>
        </w:tabs>
        <w:spacing w:before="161"/>
        <w:ind w:left="142" w:firstLine="0"/>
        <w:contextualSpacing/>
        <w:rPr>
          <w:sz w:val="24"/>
          <w:szCs w:val="24"/>
        </w:rPr>
      </w:pPr>
      <w:r w:rsidRPr="00A57EA8">
        <w:rPr>
          <w:i/>
          <w:spacing w:val="-3"/>
          <w:sz w:val="24"/>
          <w:szCs w:val="24"/>
        </w:rPr>
        <w:t>Любовь.</w:t>
      </w:r>
      <w:r w:rsidRPr="00A57EA8">
        <w:rPr>
          <w:i/>
          <w:spacing w:val="-3"/>
          <w:sz w:val="24"/>
          <w:szCs w:val="24"/>
        </w:rPr>
        <w:tab/>
      </w:r>
      <w:r w:rsidRPr="00A57EA8">
        <w:rPr>
          <w:sz w:val="24"/>
          <w:szCs w:val="24"/>
        </w:rPr>
        <w:t>Что</w:t>
      </w:r>
      <w:r w:rsidRPr="00A57EA8">
        <w:rPr>
          <w:sz w:val="24"/>
          <w:szCs w:val="24"/>
        </w:rPr>
        <w:tab/>
        <w:t>такое</w:t>
      </w:r>
      <w:r w:rsidRPr="00A57EA8">
        <w:rPr>
          <w:sz w:val="24"/>
          <w:szCs w:val="24"/>
        </w:rPr>
        <w:tab/>
        <w:t>любовь</w:t>
      </w:r>
      <w:r w:rsidRPr="00A57EA8">
        <w:rPr>
          <w:sz w:val="24"/>
          <w:szCs w:val="24"/>
        </w:rPr>
        <w:tab/>
        <w:t>и</w:t>
      </w:r>
      <w:r w:rsidRPr="00A57EA8">
        <w:rPr>
          <w:sz w:val="24"/>
          <w:szCs w:val="24"/>
        </w:rPr>
        <w:tab/>
        <w:t>счастье.</w:t>
      </w:r>
      <w:r w:rsidRPr="00A57EA8">
        <w:rPr>
          <w:sz w:val="24"/>
          <w:szCs w:val="24"/>
        </w:rPr>
        <w:tab/>
        <w:t>Многозначность</w:t>
      </w:r>
      <w:r w:rsidRPr="00A57EA8">
        <w:rPr>
          <w:sz w:val="24"/>
          <w:szCs w:val="24"/>
        </w:rPr>
        <w:tab/>
        <w:t>понятий</w:t>
      </w:r>
    </w:p>
    <w:p w:rsidR="00C84DDB" w:rsidRPr="00A57EA8" w:rsidRDefault="00C84DDB" w:rsidP="00686982">
      <w:pPr>
        <w:pStyle w:val="a3"/>
        <w:tabs>
          <w:tab w:val="left" w:pos="142"/>
          <w:tab w:val="left" w:pos="10490"/>
        </w:tabs>
        <w:spacing w:before="160"/>
        <w:ind w:left="142" w:right="800" w:firstLine="0"/>
        <w:contextualSpacing/>
        <w:rPr>
          <w:sz w:val="24"/>
          <w:szCs w:val="24"/>
        </w:rPr>
      </w:pPr>
      <w:r w:rsidRPr="00A57EA8">
        <w:rPr>
          <w:sz w:val="24"/>
          <w:szCs w:val="24"/>
        </w:rPr>
        <w:t>«любовь» и «счастье». Разные представления о счастье у разных людей: материальный достаток; карьера; семья.</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sz w:val="24"/>
          <w:szCs w:val="24"/>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Влюбленность и любовь. Романтическая любовь.</w:t>
      </w:r>
    </w:p>
    <w:p w:rsidR="00C84DDB" w:rsidRPr="00A57EA8" w:rsidRDefault="00C84DDB" w:rsidP="00686982">
      <w:pPr>
        <w:pStyle w:val="a3"/>
        <w:tabs>
          <w:tab w:val="left" w:pos="142"/>
          <w:tab w:val="left" w:pos="10490"/>
        </w:tabs>
        <w:spacing w:before="161"/>
        <w:ind w:left="142" w:right="691" w:firstLine="0"/>
        <w:contextualSpacing/>
        <w:rPr>
          <w:sz w:val="24"/>
          <w:szCs w:val="24"/>
        </w:rPr>
      </w:pPr>
      <w:r w:rsidRPr="00A57EA8">
        <w:rPr>
          <w:sz w:val="24"/>
          <w:szCs w:val="24"/>
        </w:rPr>
        <w:lastRenderedPageBreak/>
        <w:t>Ссоры влюбленных. Взаимные уступки. Как прощать обиды; какие поступки непростительны для человека.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Этика взаимоотношений юноши и девушки.</w:t>
      </w:r>
    </w:p>
    <w:p w:rsidR="00C84DDB" w:rsidRPr="00A57EA8" w:rsidRDefault="00C84DDB" w:rsidP="00686982">
      <w:pPr>
        <w:pStyle w:val="a3"/>
        <w:tabs>
          <w:tab w:val="left" w:pos="142"/>
          <w:tab w:val="left" w:pos="10490"/>
        </w:tabs>
        <w:spacing w:before="161"/>
        <w:ind w:left="142" w:right="688" w:firstLine="0"/>
        <w:contextualSpacing/>
        <w:rPr>
          <w:sz w:val="24"/>
          <w:szCs w:val="24"/>
        </w:rPr>
      </w:pPr>
      <w:r w:rsidRPr="00A57EA8">
        <w:rPr>
          <w:i/>
          <w:sz w:val="24"/>
          <w:szCs w:val="24"/>
        </w:rPr>
        <w:t xml:space="preserve">Брак и молодая семья. </w:t>
      </w:r>
      <w:r w:rsidRPr="00A57EA8">
        <w:rPr>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Материнство и отцовство. Ответственность </w:t>
      </w:r>
      <w:r w:rsidRPr="00A57EA8">
        <w:rPr>
          <w:spacing w:val="-3"/>
          <w:sz w:val="24"/>
          <w:szCs w:val="24"/>
        </w:rPr>
        <w:t xml:space="preserve">молодых </w:t>
      </w:r>
      <w:r w:rsidRPr="00A57EA8">
        <w:rPr>
          <w:sz w:val="24"/>
          <w:szCs w:val="24"/>
        </w:rPr>
        <w:t xml:space="preserve">ребенка за жизнь и здоровье ребенка. Общность </w:t>
      </w:r>
      <w:r w:rsidRPr="00A57EA8">
        <w:rPr>
          <w:spacing w:val="-3"/>
          <w:sz w:val="24"/>
          <w:szCs w:val="24"/>
        </w:rPr>
        <w:t xml:space="preserve">взглядов </w:t>
      </w:r>
      <w:r w:rsidRPr="00A57EA8">
        <w:rPr>
          <w:sz w:val="24"/>
          <w:szCs w:val="24"/>
        </w:rPr>
        <w:t>на воспитание</w:t>
      </w:r>
      <w:r w:rsidRPr="00A57EA8">
        <w:rPr>
          <w:spacing w:val="-10"/>
          <w:sz w:val="24"/>
          <w:szCs w:val="24"/>
        </w:rPr>
        <w:t xml:space="preserve"> </w:t>
      </w:r>
      <w:r w:rsidRPr="00A57EA8">
        <w:rPr>
          <w:sz w:val="24"/>
          <w:szCs w:val="24"/>
        </w:rPr>
        <w:t>ребенка.</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Взаимоотношения молодой семьи с родителями. Материальная и духовная связь с родителями.</w:t>
      </w:r>
    </w:p>
    <w:p w:rsidR="00C84DDB" w:rsidRPr="00A57EA8" w:rsidRDefault="00C84DDB" w:rsidP="00686982">
      <w:pPr>
        <w:pStyle w:val="a3"/>
        <w:tabs>
          <w:tab w:val="left" w:pos="142"/>
          <w:tab w:val="left" w:pos="10490"/>
        </w:tabs>
        <w:ind w:left="142" w:right="696" w:firstLine="0"/>
        <w:contextualSpacing/>
        <w:rPr>
          <w:sz w:val="24"/>
          <w:szCs w:val="24"/>
        </w:rPr>
      </w:pPr>
      <w:r w:rsidRPr="00A57EA8">
        <w:rPr>
          <w:sz w:val="24"/>
          <w:szCs w:val="24"/>
        </w:rPr>
        <w:t>Экономика и быт молодой семьи. Потребности семьи. Организация и ведение домашнего хозяйства.</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i/>
          <w:sz w:val="24"/>
          <w:szCs w:val="24"/>
        </w:rPr>
        <w:t xml:space="preserve">Семейные </w:t>
      </w:r>
      <w:r w:rsidRPr="00A57EA8">
        <w:rPr>
          <w:i/>
          <w:spacing w:val="-4"/>
          <w:sz w:val="24"/>
          <w:szCs w:val="24"/>
        </w:rPr>
        <w:t xml:space="preserve">конфликты. </w:t>
      </w:r>
      <w:r w:rsidRPr="00A57EA8">
        <w:rPr>
          <w:sz w:val="24"/>
          <w:szCs w:val="24"/>
        </w:rPr>
        <w:t xml:space="preserve">Причины семейных </w:t>
      </w:r>
      <w:r w:rsidRPr="00A57EA8">
        <w:rPr>
          <w:spacing w:val="-4"/>
          <w:sz w:val="24"/>
          <w:szCs w:val="24"/>
        </w:rPr>
        <w:t xml:space="preserve">конфликтов. </w:t>
      </w:r>
      <w:r w:rsidRPr="00A57EA8">
        <w:rPr>
          <w:sz w:val="24"/>
          <w:szCs w:val="24"/>
        </w:rPr>
        <w:t xml:space="preserve">Предотвраще- ние возникновения </w:t>
      </w:r>
      <w:r w:rsidRPr="00A57EA8">
        <w:rPr>
          <w:spacing w:val="-4"/>
          <w:sz w:val="24"/>
          <w:szCs w:val="24"/>
        </w:rPr>
        <w:t>конфликтов,</w:t>
      </w:r>
      <w:r w:rsidRPr="00A57EA8">
        <w:rPr>
          <w:spacing w:val="62"/>
          <w:sz w:val="24"/>
          <w:szCs w:val="24"/>
        </w:rPr>
        <w:t xml:space="preserve"> </w:t>
      </w:r>
      <w:r w:rsidRPr="00A57EA8">
        <w:rPr>
          <w:sz w:val="24"/>
          <w:szCs w:val="24"/>
        </w:rPr>
        <w:t xml:space="preserve">способы разрешения. Причины распада семьи. Нравственное поведение в ситуации </w:t>
      </w:r>
      <w:r w:rsidRPr="00A57EA8">
        <w:rPr>
          <w:spacing w:val="-3"/>
          <w:sz w:val="24"/>
          <w:szCs w:val="24"/>
        </w:rPr>
        <w:t xml:space="preserve">развода. Знакомство  </w:t>
      </w:r>
      <w:r w:rsidRPr="00A57EA8">
        <w:rPr>
          <w:sz w:val="24"/>
          <w:szCs w:val="24"/>
        </w:rPr>
        <w:t xml:space="preserve">с </w:t>
      </w:r>
      <w:r w:rsidRPr="00A57EA8">
        <w:rPr>
          <w:spacing w:val="-3"/>
          <w:sz w:val="24"/>
          <w:szCs w:val="24"/>
        </w:rPr>
        <w:t xml:space="preserve">некоторыми </w:t>
      </w:r>
      <w:r w:rsidRPr="00A57EA8">
        <w:rPr>
          <w:sz w:val="24"/>
          <w:szCs w:val="24"/>
        </w:rPr>
        <w:t xml:space="preserve">положениями </w:t>
      </w:r>
      <w:r w:rsidRPr="00A57EA8">
        <w:rPr>
          <w:spacing w:val="-5"/>
          <w:sz w:val="24"/>
          <w:szCs w:val="24"/>
        </w:rPr>
        <w:t>Гражданского</w:t>
      </w:r>
      <w:r w:rsidRPr="00A57EA8">
        <w:rPr>
          <w:spacing w:val="1"/>
          <w:sz w:val="24"/>
          <w:szCs w:val="24"/>
        </w:rPr>
        <w:t xml:space="preserve"> </w:t>
      </w:r>
      <w:r w:rsidRPr="00A57EA8">
        <w:rPr>
          <w:spacing w:val="-3"/>
          <w:sz w:val="24"/>
          <w:szCs w:val="24"/>
        </w:rPr>
        <w:t>законодательства.</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Этика производственных (деловых) отношений</w:t>
      </w:r>
    </w:p>
    <w:p w:rsidR="00C84DDB" w:rsidRPr="00A57EA8" w:rsidRDefault="00C84DDB" w:rsidP="00686982">
      <w:pPr>
        <w:pStyle w:val="a3"/>
        <w:tabs>
          <w:tab w:val="left" w:pos="142"/>
          <w:tab w:val="left" w:pos="10490"/>
        </w:tabs>
        <w:spacing w:before="158"/>
        <w:ind w:left="142" w:right="692" w:firstLine="0"/>
        <w:contextualSpacing/>
        <w:rPr>
          <w:sz w:val="24"/>
          <w:szCs w:val="24"/>
        </w:rPr>
      </w:pPr>
      <w:r w:rsidRPr="00A57EA8">
        <w:rPr>
          <w:sz w:val="24"/>
          <w:szCs w:val="24"/>
        </w:rPr>
        <w:t xml:space="preserve">Деловой </w:t>
      </w:r>
      <w:r w:rsidRPr="00A57EA8">
        <w:rPr>
          <w:spacing w:val="-5"/>
          <w:sz w:val="24"/>
          <w:szCs w:val="24"/>
        </w:rPr>
        <w:t xml:space="preserve">этикет. </w:t>
      </w:r>
      <w:r w:rsidRPr="00A57EA8">
        <w:rPr>
          <w:sz w:val="24"/>
          <w:szCs w:val="24"/>
        </w:rPr>
        <w:t xml:space="preserve">Правила </w:t>
      </w:r>
      <w:r w:rsidRPr="00A57EA8">
        <w:rPr>
          <w:spacing w:val="-3"/>
          <w:sz w:val="24"/>
          <w:szCs w:val="24"/>
        </w:rPr>
        <w:t xml:space="preserve">делового </w:t>
      </w:r>
      <w:r w:rsidRPr="00A57EA8">
        <w:rPr>
          <w:sz w:val="24"/>
          <w:szCs w:val="24"/>
        </w:rPr>
        <w:t xml:space="preserve">разговора по </w:t>
      </w:r>
      <w:r w:rsidRPr="00A57EA8">
        <w:rPr>
          <w:spacing w:val="-4"/>
          <w:sz w:val="24"/>
          <w:szCs w:val="24"/>
        </w:rPr>
        <w:t>телефону.</w:t>
      </w:r>
      <w:r w:rsidRPr="00A57EA8">
        <w:rPr>
          <w:spacing w:val="62"/>
          <w:sz w:val="24"/>
          <w:szCs w:val="24"/>
        </w:rPr>
        <w:t xml:space="preserve"> </w:t>
      </w:r>
      <w:r w:rsidRPr="00A57EA8">
        <w:rPr>
          <w:sz w:val="24"/>
          <w:szCs w:val="24"/>
        </w:rPr>
        <w:t xml:space="preserve">Правила ведения делового разговора с </w:t>
      </w:r>
      <w:r w:rsidRPr="00A57EA8">
        <w:rPr>
          <w:spacing w:val="-3"/>
          <w:sz w:val="24"/>
          <w:szCs w:val="24"/>
        </w:rPr>
        <w:t xml:space="preserve">руководителем: </w:t>
      </w:r>
      <w:r w:rsidRPr="00A57EA8">
        <w:rPr>
          <w:sz w:val="24"/>
          <w:szCs w:val="24"/>
        </w:rPr>
        <w:t>особенности вербального и невербального общения.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Деловой стиль одежды.</w:t>
      </w:r>
    </w:p>
    <w:p w:rsidR="00C84DDB" w:rsidRPr="00A57EA8" w:rsidRDefault="00C84DDB" w:rsidP="00686982">
      <w:pPr>
        <w:pStyle w:val="1"/>
        <w:tabs>
          <w:tab w:val="left" w:pos="142"/>
          <w:tab w:val="left" w:pos="10490"/>
        </w:tabs>
        <w:spacing w:before="169"/>
        <w:ind w:left="142"/>
        <w:contextualSpacing/>
        <w:jc w:val="both"/>
        <w:rPr>
          <w:sz w:val="24"/>
          <w:szCs w:val="24"/>
        </w:rPr>
      </w:pPr>
      <w:r w:rsidRPr="00A57EA8">
        <w:rPr>
          <w:color w:val="000009"/>
          <w:sz w:val="24"/>
          <w:szCs w:val="24"/>
        </w:rPr>
        <w:t>ФИЗИЧЕСКАЯ КУЛЬТУРА</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Пояснительная записка</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b/>
          <w:color w:val="000009"/>
          <w:sz w:val="24"/>
          <w:szCs w:val="24"/>
        </w:rPr>
        <w:t xml:space="preserve">Цель изучения физической </w:t>
      </w:r>
      <w:r w:rsidRPr="00A57EA8">
        <w:rPr>
          <w:b/>
          <w:color w:val="000009"/>
          <w:spacing w:val="-4"/>
          <w:sz w:val="24"/>
          <w:szCs w:val="24"/>
        </w:rPr>
        <w:t xml:space="preserve">культуры </w:t>
      </w:r>
      <w:r w:rsidRPr="00A57EA8">
        <w:rPr>
          <w:color w:val="000009"/>
          <w:sz w:val="24"/>
          <w:szCs w:val="24"/>
        </w:rPr>
        <w:t xml:space="preserve">на завершающем этапе получения образования обучающимися с </w:t>
      </w:r>
      <w:r w:rsidRPr="00A57EA8">
        <w:rPr>
          <w:color w:val="000009"/>
          <w:spacing w:val="-3"/>
          <w:sz w:val="24"/>
          <w:szCs w:val="24"/>
        </w:rPr>
        <w:t xml:space="preserve">легкой </w:t>
      </w:r>
      <w:r w:rsidRPr="00A57EA8">
        <w:rPr>
          <w:color w:val="000009"/>
          <w:sz w:val="24"/>
          <w:szCs w:val="24"/>
        </w:rPr>
        <w:t xml:space="preserve">умственной отсталостью (интеллектуальными нарушениями) состоит в </w:t>
      </w:r>
      <w:r w:rsidRPr="00A57EA8">
        <w:rPr>
          <w:color w:val="000009"/>
          <w:spacing w:val="-4"/>
          <w:sz w:val="24"/>
          <w:szCs w:val="24"/>
        </w:rPr>
        <w:t>подготовке</w:t>
      </w:r>
      <w:r w:rsidRPr="00A57EA8">
        <w:rPr>
          <w:color w:val="000009"/>
          <w:spacing w:val="62"/>
          <w:sz w:val="24"/>
          <w:szCs w:val="24"/>
        </w:rPr>
        <w:t xml:space="preserve"> </w:t>
      </w:r>
      <w:r w:rsidRPr="00A57EA8">
        <w:rPr>
          <w:color w:val="000009"/>
          <w:sz w:val="24"/>
          <w:szCs w:val="24"/>
        </w:rPr>
        <w:t xml:space="preserve">их к самостоятельной жизни на основе повышения уровня </w:t>
      </w:r>
      <w:r w:rsidRPr="00A57EA8">
        <w:rPr>
          <w:color w:val="000009"/>
          <w:spacing w:val="-3"/>
          <w:sz w:val="24"/>
          <w:szCs w:val="24"/>
        </w:rPr>
        <w:t xml:space="preserve">психофизического </w:t>
      </w:r>
      <w:r w:rsidRPr="00A57EA8">
        <w:rPr>
          <w:color w:val="000009"/>
          <w:sz w:val="24"/>
          <w:szCs w:val="24"/>
        </w:rPr>
        <w:t>развития и совершенствования индивидуальных двигательных</w:t>
      </w:r>
      <w:r w:rsidRPr="00A57EA8">
        <w:rPr>
          <w:color w:val="000009"/>
          <w:spacing w:val="-40"/>
          <w:sz w:val="24"/>
          <w:szCs w:val="24"/>
        </w:rPr>
        <w:t xml:space="preserve"> </w:t>
      </w:r>
      <w:r w:rsidRPr="00A57EA8">
        <w:rPr>
          <w:color w:val="000009"/>
          <w:sz w:val="24"/>
          <w:szCs w:val="24"/>
        </w:rPr>
        <w:t xml:space="preserve">возможностей, </w:t>
      </w:r>
      <w:r w:rsidRPr="00A57EA8">
        <w:rPr>
          <w:color w:val="000009"/>
          <w:spacing w:val="-4"/>
          <w:sz w:val="24"/>
          <w:szCs w:val="24"/>
        </w:rPr>
        <w:t xml:space="preserve">комплексной </w:t>
      </w:r>
      <w:r w:rsidRPr="00A57EA8">
        <w:rPr>
          <w:color w:val="000009"/>
          <w:spacing w:val="-3"/>
          <w:sz w:val="24"/>
          <w:szCs w:val="24"/>
        </w:rPr>
        <w:t xml:space="preserve">коррекции </w:t>
      </w:r>
      <w:r w:rsidRPr="00A57EA8">
        <w:rPr>
          <w:color w:val="000009"/>
          <w:sz w:val="24"/>
          <w:szCs w:val="24"/>
        </w:rPr>
        <w:t>нарушений</w:t>
      </w:r>
      <w:r w:rsidRPr="00A57EA8">
        <w:rPr>
          <w:color w:val="000009"/>
          <w:spacing w:val="4"/>
          <w:sz w:val="24"/>
          <w:szCs w:val="24"/>
        </w:rPr>
        <w:t xml:space="preserve"> </w:t>
      </w:r>
      <w:r w:rsidRPr="00A57EA8">
        <w:rPr>
          <w:color w:val="000009"/>
          <w:sz w:val="24"/>
          <w:szCs w:val="24"/>
        </w:rPr>
        <w:t>развития.</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color w:val="000009"/>
          <w:sz w:val="24"/>
          <w:szCs w:val="24"/>
        </w:rPr>
        <w:t>Задачи:</w:t>
      </w:r>
    </w:p>
    <w:p w:rsidR="00C84DDB" w:rsidRPr="00A57EA8" w:rsidRDefault="00C84DDB" w:rsidP="00686982">
      <w:pPr>
        <w:pStyle w:val="a5"/>
        <w:numPr>
          <w:ilvl w:val="0"/>
          <w:numId w:val="51"/>
        </w:numPr>
        <w:tabs>
          <w:tab w:val="left" w:pos="142"/>
          <w:tab w:val="left" w:pos="1316"/>
          <w:tab w:val="left" w:pos="10490"/>
        </w:tabs>
        <w:spacing w:before="158"/>
        <w:ind w:left="142" w:firstLine="0"/>
        <w:contextualSpacing/>
        <w:rPr>
          <w:sz w:val="24"/>
          <w:szCs w:val="24"/>
        </w:rPr>
      </w:pPr>
      <w:r w:rsidRPr="00A57EA8">
        <w:rPr>
          <w:color w:val="000009"/>
          <w:sz w:val="24"/>
          <w:szCs w:val="24"/>
        </w:rPr>
        <w:t>развитие и совершенствование основных физических</w:t>
      </w:r>
      <w:r w:rsidRPr="00A57EA8">
        <w:rPr>
          <w:color w:val="000009"/>
          <w:spacing w:val="-5"/>
          <w:sz w:val="24"/>
          <w:szCs w:val="24"/>
        </w:rPr>
        <w:t xml:space="preserve"> </w:t>
      </w:r>
      <w:r w:rsidRPr="00A57EA8">
        <w:rPr>
          <w:color w:val="000009"/>
          <w:sz w:val="24"/>
          <w:szCs w:val="24"/>
        </w:rPr>
        <w:t>качеств;</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a5"/>
        <w:numPr>
          <w:ilvl w:val="0"/>
          <w:numId w:val="51"/>
        </w:numPr>
        <w:tabs>
          <w:tab w:val="left" w:pos="142"/>
          <w:tab w:val="left" w:pos="1316"/>
          <w:tab w:val="left" w:pos="10490"/>
        </w:tabs>
        <w:ind w:left="142" w:right="1058" w:firstLine="0"/>
        <w:contextualSpacing/>
        <w:rPr>
          <w:sz w:val="24"/>
          <w:szCs w:val="24"/>
        </w:rPr>
      </w:pPr>
      <w:r w:rsidRPr="00A57EA8">
        <w:rPr>
          <w:color w:val="000009"/>
          <w:sz w:val="24"/>
          <w:szCs w:val="24"/>
        </w:rPr>
        <w:t>обогащение двигательного опыта жизненно-важными</w:t>
      </w:r>
      <w:r w:rsidRPr="00A57EA8">
        <w:rPr>
          <w:color w:val="000009"/>
          <w:spacing w:val="-41"/>
          <w:sz w:val="24"/>
          <w:szCs w:val="24"/>
        </w:rPr>
        <w:t xml:space="preserve"> </w:t>
      </w:r>
      <w:r w:rsidRPr="00A57EA8">
        <w:rPr>
          <w:color w:val="000009"/>
          <w:sz w:val="24"/>
          <w:szCs w:val="24"/>
        </w:rPr>
        <w:t>двигательными навыками и</w:t>
      </w:r>
      <w:r w:rsidRPr="00A57EA8">
        <w:rPr>
          <w:color w:val="000009"/>
          <w:spacing w:val="-4"/>
          <w:sz w:val="24"/>
          <w:szCs w:val="24"/>
        </w:rPr>
        <w:t xml:space="preserve"> </w:t>
      </w:r>
      <w:r w:rsidRPr="00A57EA8">
        <w:rPr>
          <w:color w:val="000009"/>
          <w:sz w:val="24"/>
          <w:szCs w:val="24"/>
        </w:rPr>
        <w:t>умениями;</w:t>
      </w:r>
    </w:p>
    <w:p w:rsidR="00C84DDB" w:rsidRPr="00A57EA8" w:rsidRDefault="00C84DDB" w:rsidP="00686982">
      <w:pPr>
        <w:pStyle w:val="a5"/>
        <w:numPr>
          <w:ilvl w:val="1"/>
          <w:numId w:val="51"/>
        </w:numPr>
        <w:tabs>
          <w:tab w:val="left" w:pos="142"/>
          <w:tab w:val="left" w:pos="1741"/>
          <w:tab w:val="left" w:pos="10490"/>
        </w:tabs>
        <w:spacing w:before="119"/>
        <w:ind w:left="142" w:right="686" w:firstLine="0"/>
        <w:contextualSpacing/>
        <w:rPr>
          <w:sz w:val="24"/>
          <w:szCs w:val="24"/>
        </w:rPr>
      </w:pPr>
      <w:r w:rsidRPr="00A57EA8">
        <w:rPr>
          <w:sz w:val="24"/>
          <w:szCs w:val="24"/>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w:t>
      </w:r>
      <w:r w:rsidRPr="00A57EA8">
        <w:rPr>
          <w:spacing w:val="-4"/>
          <w:sz w:val="24"/>
          <w:szCs w:val="24"/>
        </w:rPr>
        <w:t xml:space="preserve"> </w:t>
      </w:r>
      <w:r w:rsidRPr="00A57EA8">
        <w:rPr>
          <w:sz w:val="24"/>
          <w:szCs w:val="24"/>
        </w:rPr>
        <w:t>обучающихся;</w:t>
      </w:r>
    </w:p>
    <w:p w:rsidR="00C84DDB" w:rsidRPr="00A57EA8" w:rsidRDefault="00C84DDB" w:rsidP="00686982">
      <w:pPr>
        <w:pStyle w:val="a5"/>
        <w:numPr>
          <w:ilvl w:val="1"/>
          <w:numId w:val="51"/>
        </w:numPr>
        <w:tabs>
          <w:tab w:val="left" w:pos="142"/>
          <w:tab w:val="left" w:pos="1741"/>
          <w:tab w:val="left" w:pos="10490"/>
        </w:tabs>
        <w:spacing w:before="2"/>
        <w:ind w:left="142" w:right="684" w:firstLine="0"/>
        <w:contextualSpacing/>
        <w:rPr>
          <w:sz w:val="24"/>
          <w:szCs w:val="24"/>
        </w:rPr>
      </w:pPr>
      <w:r w:rsidRPr="00A57EA8">
        <w:rPr>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w:t>
      </w:r>
      <w:r w:rsidRPr="00A57EA8">
        <w:rPr>
          <w:spacing w:val="-7"/>
          <w:sz w:val="24"/>
          <w:szCs w:val="24"/>
        </w:rPr>
        <w:t xml:space="preserve"> </w:t>
      </w:r>
      <w:r w:rsidRPr="00A57EA8">
        <w:rPr>
          <w:sz w:val="24"/>
          <w:szCs w:val="24"/>
        </w:rPr>
        <w:t>деятельности.</w:t>
      </w:r>
    </w:p>
    <w:p w:rsidR="00C84DDB" w:rsidRPr="00A57EA8" w:rsidRDefault="00C84DDB" w:rsidP="00686982">
      <w:pPr>
        <w:pStyle w:val="a5"/>
        <w:numPr>
          <w:ilvl w:val="1"/>
          <w:numId w:val="51"/>
        </w:numPr>
        <w:tabs>
          <w:tab w:val="left" w:pos="142"/>
          <w:tab w:val="left" w:pos="1810"/>
          <w:tab w:val="left" w:pos="10490"/>
        </w:tabs>
        <w:spacing w:before="67"/>
        <w:ind w:left="142" w:right="692" w:firstLine="0"/>
        <w:contextualSpacing/>
        <w:rPr>
          <w:color w:val="000009"/>
          <w:sz w:val="24"/>
          <w:szCs w:val="24"/>
        </w:rPr>
      </w:pPr>
      <w:r w:rsidRPr="00A57EA8">
        <w:rPr>
          <w:color w:val="000009"/>
          <w:sz w:val="24"/>
          <w:szCs w:val="24"/>
        </w:rPr>
        <w:t xml:space="preserve">создание целостного представления о влиянии занятий физической </w:t>
      </w:r>
      <w:r w:rsidRPr="00A57EA8">
        <w:rPr>
          <w:color w:val="000009"/>
          <w:spacing w:val="-5"/>
          <w:sz w:val="24"/>
          <w:szCs w:val="24"/>
        </w:rPr>
        <w:t xml:space="preserve">культурой </w:t>
      </w:r>
      <w:r w:rsidRPr="00A57EA8">
        <w:rPr>
          <w:color w:val="000009"/>
          <w:sz w:val="24"/>
          <w:szCs w:val="24"/>
        </w:rPr>
        <w:t xml:space="preserve">на развитие человека, </w:t>
      </w:r>
      <w:r w:rsidRPr="00A57EA8">
        <w:rPr>
          <w:color w:val="000009"/>
          <w:spacing w:val="-4"/>
          <w:sz w:val="24"/>
          <w:szCs w:val="24"/>
        </w:rPr>
        <w:t xml:space="preserve">его </w:t>
      </w:r>
      <w:r w:rsidRPr="00A57EA8">
        <w:rPr>
          <w:color w:val="000009"/>
          <w:sz w:val="24"/>
          <w:szCs w:val="24"/>
        </w:rPr>
        <w:t xml:space="preserve">физическое, духовное и нравственное здоровье, формирование </w:t>
      </w:r>
      <w:r w:rsidRPr="00A57EA8">
        <w:rPr>
          <w:color w:val="000009"/>
          <w:spacing w:val="-3"/>
          <w:sz w:val="24"/>
          <w:szCs w:val="24"/>
        </w:rPr>
        <w:t xml:space="preserve">здорового </w:t>
      </w:r>
      <w:r w:rsidRPr="00A57EA8">
        <w:rPr>
          <w:color w:val="000009"/>
          <w:sz w:val="24"/>
          <w:szCs w:val="24"/>
        </w:rPr>
        <w:t>образа</w:t>
      </w:r>
      <w:r w:rsidRPr="00A57EA8">
        <w:rPr>
          <w:color w:val="000009"/>
          <w:spacing w:val="-4"/>
          <w:sz w:val="24"/>
          <w:szCs w:val="24"/>
        </w:rPr>
        <w:t xml:space="preserve"> </w:t>
      </w:r>
      <w:r w:rsidRPr="00A57EA8">
        <w:rPr>
          <w:color w:val="000009"/>
          <w:sz w:val="24"/>
          <w:szCs w:val="24"/>
        </w:rPr>
        <w:t>жизни;</w:t>
      </w:r>
    </w:p>
    <w:p w:rsidR="00C84DDB" w:rsidRPr="00A57EA8" w:rsidRDefault="00C84DDB" w:rsidP="00686982">
      <w:pPr>
        <w:pStyle w:val="a5"/>
        <w:numPr>
          <w:ilvl w:val="1"/>
          <w:numId w:val="51"/>
        </w:numPr>
        <w:tabs>
          <w:tab w:val="left" w:pos="142"/>
          <w:tab w:val="left" w:pos="1741"/>
          <w:tab w:val="left" w:pos="10490"/>
        </w:tabs>
        <w:spacing w:before="1"/>
        <w:ind w:left="142" w:right="683" w:firstLine="0"/>
        <w:contextualSpacing/>
        <w:rPr>
          <w:color w:val="000009"/>
          <w:sz w:val="24"/>
          <w:szCs w:val="24"/>
        </w:rPr>
      </w:pPr>
      <w:r w:rsidRPr="00A57EA8">
        <w:rPr>
          <w:color w:val="000009"/>
          <w:sz w:val="24"/>
          <w:szCs w:val="24"/>
        </w:rPr>
        <w:t>воспитание нравственных качеств и свойств личности; содействие военно-патриотической</w:t>
      </w:r>
      <w:r w:rsidRPr="00A57EA8">
        <w:rPr>
          <w:color w:val="000009"/>
          <w:spacing w:val="-4"/>
          <w:sz w:val="24"/>
          <w:szCs w:val="24"/>
        </w:rPr>
        <w:t xml:space="preserve"> подготовке.</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color w:val="000009"/>
          <w:sz w:val="24"/>
          <w:szCs w:val="24"/>
        </w:rPr>
        <w:t>Теоретические сведения</w:t>
      </w:r>
    </w:p>
    <w:p w:rsidR="00C84DDB" w:rsidRPr="00A57EA8" w:rsidRDefault="00C84DDB" w:rsidP="00686982">
      <w:pPr>
        <w:pStyle w:val="a3"/>
        <w:tabs>
          <w:tab w:val="left" w:pos="142"/>
          <w:tab w:val="left" w:pos="10490"/>
        </w:tabs>
        <w:spacing w:before="153"/>
        <w:ind w:left="142" w:right="691" w:firstLine="0"/>
        <w:contextualSpacing/>
        <w:rPr>
          <w:sz w:val="24"/>
          <w:szCs w:val="24"/>
        </w:rPr>
      </w:pPr>
      <w:r w:rsidRPr="00A57EA8">
        <w:rPr>
          <w:sz w:val="24"/>
          <w:szCs w:val="24"/>
        </w:rP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Самостраховка и самоконтроль при выполнении физических уп- ражнений. Помощь при травмах. Способы самостоятельного измерения частоты сердечных сокращений.</w:t>
      </w:r>
    </w:p>
    <w:p w:rsidR="00C84DDB" w:rsidRDefault="00C84DDB" w:rsidP="00686982">
      <w:pPr>
        <w:pStyle w:val="a3"/>
        <w:tabs>
          <w:tab w:val="left" w:pos="142"/>
          <w:tab w:val="left" w:pos="10490"/>
        </w:tabs>
        <w:ind w:left="142" w:firstLine="0"/>
        <w:contextualSpacing/>
        <w:rPr>
          <w:sz w:val="24"/>
          <w:szCs w:val="24"/>
        </w:rPr>
      </w:pPr>
      <w:r w:rsidRPr="00A57EA8">
        <w:rPr>
          <w:sz w:val="24"/>
          <w:szCs w:val="24"/>
        </w:rPr>
        <w:t>Физическая культура и спорт в России. Специальные олимпийские</w:t>
      </w:r>
      <w:r w:rsidR="004936A0">
        <w:rPr>
          <w:sz w:val="24"/>
          <w:szCs w:val="24"/>
        </w:rPr>
        <w:t xml:space="preserve">  </w:t>
      </w:r>
      <w:r w:rsidRPr="00A57EA8">
        <w:rPr>
          <w:sz w:val="24"/>
          <w:szCs w:val="24"/>
        </w:rPr>
        <w:t>игры.</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Здоровый образ жизни и занятия спортом после окончания школы.</w:t>
      </w:r>
    </w:p>
    <w:p w:rsidR="00C84DDB" w:rsidRPr="00A57EA8" w:rsidRDefault="00C84DDB" w:rsidP="00686982">
      <w:pPr>
        <w:pStyle w:val="2"/>
        <w:tabs>
          <w:tab w:val="left" w:pos="142"/>
          <w:tab w:val="left" w:pos="10490"/>
        </w:tabs>
        <w:spacing w:before="146"/>
        <w:ind w:left="142" w:right="4387"/>
        <w:contextualSpacing/>
        <w:jc w:val="both"/>
        <w:rPr>
          <w:sz w:val="24"/>
          <w:szCs w:val="24"/>
        </w:rPr>
      </w:pPr>
      <w:r w:rsidRPr="00A57EA8">
        <w:rPr>
          <w:color w:val="000009"/>
          <w:sz w:val="24"/>
          <w:szCs w:val="24"/>
        </w:rPr>
        <w:t>Гимнастика</w:t>
      </w:r>
    </w:p>
    <w:p w:rsidR="00C84DDB" w:rsidRPr="00A57EA8" w:rsidRDefault="00C84DDB" w:rsidP="00686982">
      <w:pPr>
        <w:tabs>
          <w:tab w:val="left" w:pos="142"/>
          <w:tab w:val="left" w:pos="10490"/>
        </w:tabs>
        <w:spacing w:before="172"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lastRenderedPageBreak/>
        <w:t xml:space="preserve">Теоретические сведения. </w:t>
      </w:r>
      <w:r w:rsidRPr="00A57EA8">
        <w:rPr>
          <w:rFonts w:ascii="Times New Roman" w:hAnsi="Times New Roman" w:cs="Times New Roman"/>
          <w:sz w:val="24"/>
          <w:szCs w:val="24"/>
        </w:rPr>
        <w:t>Фланг, интервал, дистанция.</w:t>
      </w:r>
    </w:p>
    <w:p w:rsidR="00C84DDB" w:rsidRPr="00A57EA8" w:rsidRDefault="00C84DDB" w:rsidP="00686982">
      <w:pPr>
        <w:pStyle w:val="a3"/>
        <w:tabs>
          <w:tab w:val="left" w:pos="142"/>
          <w:tab w:val="left" w:pos="1017"/>
          <w:tab w:val="left" w:pos="2756"/>
          <w:tab w:val="left" w:pos="3233"/>
          <w:tab w:val="left" w:pos="4387"/>
          <w:tab w:val="left" w:pos="5397"/>
          <w:tab w:val="left" w:pos="7216"/>
          <w:tab w:val="left" w:pos="10490"/>
        </w:tabs>
        <w:spacing w:before="163"/>
        <w:ind w:left="142" w:firstLine="0"/>
        <w:contextualSpacing/>
        <w:rPr>
          <w:sz w:val="24"/>
          <w:szCs w:val="24"/>
        </w:rPr>
      </w:pPr>
      <w:r w:rsidRPr="00A57EA8">
        <w:rPr>
          <w:sz w:val="24"/>
          <w:szCs w:val="24"/>
        </w:rPr>
        <w:t>Виды</w:t>
      </w:r>
      <w:r w:rsidRPr="00A57EA8">
        <w:rPr>
          <w:sz w:val="24"/>
          <w:szCs w:val="24"/>
        </w:rPr>
        <w:tab/>
        <w:t>гимнастики</w:t>
      </w:r>
      <w:r w:rsidRPr="00A57EA8">
        <w:rPr>
          <w:sz w:val="24"/>
          <w:szCs w:val="24"/>
        </w:rPr>
        <w:tab/>
        <w:t>в</w:t>
      </w:r>
      <w:r w:rsidRPr="00A57EA8">
        <w:rPr>
          <w:sz w:val="24"/>
          <w:szCs w:val="24"/>
        </w:rPr>
        <w:tab/>
      </w:r>
      <w:r w:rsidRPr="00A57EA8">
        <w:rPr>
          <w:spacing w:val="-4"/>
          <w:sz w:val="24"/>
          <w:szCs w:val="24"/>
        </w:rPr>
        <w:t>школе.</w:t>
      </w:r>
      <w:r w:rsidRPr="00A57EA8">
        <w:rPr>
          <w:spacing w:val="-4"/>
          <w:sz w:val="24"/>
          <w:szCs w:val="24"/>
        </w:rPr>
        <w:tab/>
      </w:r>
      <w:r w:rsidRPr="00A57EA8">
        <w:rPr>
          <w:sz w:val="24"/>
          <w:szCs w:val="24"/>
        </w:rPr>
        <w:t>Виды</w:t>
      </w:r>
      <w:r w:rsidRPr="00A57EA8">
        <w:rPr>
          <w:sz w:val="24"/>
          <w:szCs w:val="24"/>
        </w:rPr>
        <w:tab/>
        <w:t>гимнастики:</w:t>
      </w:r>
      <w:r w:rsidRPr="00A57EA8">
        <w:rPr>
          <w:sz w:val="24"/>
          <w:szCs w:val="24"/>
        </w:rPr>
        <w:tab/>
        <w:t>спортивная,</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sz w:val="24"/>
          <w:szCs w:val="24"/>
        </w:rPr>
        <w:t>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C84DDB" w:rsidRPr="00A57EA8" w:rsidRDefault="00C84DDB" w:rsidP="00686982">
      <w:pPr>
        <w:pStyle w:val="1"/>
        <w:tabs>
          <w:tab w:val="left" w:pos="142"/>
          <w:tab w:val="left" w:pos="10490"/>
        </w:tabs>
        <w:ind w:left="142"/>
        <w:contextualSpacing/>
        <w:jc w:val="both"/>
        <w:rPr>
          <w:b w:val="0"/>
          <w:sz w:val="24"/>
          <w:szCs w:val="24"/>
        </w:rPr>
      </w:pPr>
      <w:r w:rsidRPr="00A57EA8">
        <w:rPr>
          <w:color w:val="000009"/>
          <w:sz w:val="24"/>
          <w:szCs w:val="24"/>
        </w:rPr>
        <w:t>Практический материал</w:t>
      </w:r>
      <w:r w:rsidRPr="00A57EA8">
        <w:rPr>
          <w:b w:val="0"/>
          <w:color w:val="000009"/>
          <w:sz w:val="24"/>
          <w:szCs w:val="24"/>
        </w:rPr>
        <w:t>:</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Построения и перестроения</w:t>
      </w:r>
      <w:r w:rsidRPr="00A57EA8">
        <w:rPr>
          <w:rFonts w:ascii="Times New Roman" w:hAnsi="Times New Roman" w:cs="Times New Roman"/>
          <w:sz w:val="24"/>
          <w:szCs w:val="24"/>
        </w:rPr>
        <w:t>.</w:t>
      </w:r>
    </w:p>
    <w:p w:rsidR="00C84DDB" w:rsidRPr="00A57EA8" w:rsidRDefault="00C84DDB" w:rsidP="00686982">
      <w:pPr>
        <w:tabs>
          <w:tab w:val="left" w:pos="142"/>
          <w:tab w:val="left" w:pos="3153"/>
          <w:tab w:val="left" w:pos="3747"/>
          <w:tab w:val="left" w:pos="5280"/>
          <w:tab w:val="left" w:pos="7464"/>
          <w:tab w:val="left" w:pos="7833"/>
          <w:tab w:val="left" w:pos="10490"/>
        </w:tabs>
        <w:spacing w:before="160" w:line="240" w:lineRule="auto"/>
        <w:ind w:left="142" w:right="691"/>
        <w:contextualSpacing/>
        <w:jc w:val="both"/>
        <w:rPr>
          <w:rFonts w:ascii="Times New Roman" w:hAnsi="Times New Roman" w:cs="Times New Roman"/>
          <w:sz w:val="24"/>
          <w:szCs w:val="24"/>
        </w:rPr>
      </w:pPr>
      <w:r w:rsidRPr="00A57EA8">
        <w:rPr>
          <w:rFonts w:ascii="Times New Roman" w:hAnsi="Times New Roman" w:cs="Times New Roman"/>
          <w:spacing w:val="-71"/>
          <w:sz w:val="24"/>
          <w:szCs w:val="24"/>
          <w:u w:val="single"/>
        </w:rPr>
        <w:t xml:space="preserve"> </w:t>
      </w:r>
      <w:r w:rsidRPr="00A57EA8">
        <w:rPr>
          <w:rFonts w:ascii="Times New Roman" w:hAnsi="Times New Roman" w:cs="Times New Roman"/>
          <w:i/>
          <w:sz w:val="24"/>
          <w:szCs w:val="24"/>
          <w:u w:val="single"/>
        </w:rPr>
        <w:t>Упражнения</w:t>
      </w:r>
      <w:r w:rsidRPr="00A57EA8">
        <w:rPr>
          <w:rFonts w:ascii="Times New Roman" w:hAnsi="Times New Roman" w:cs="Times New Roman"/>
          <w:i/>
          <w:sz w:val="24"/>
          <w:szCs w:val="24"/>
          <w:u w:val="single"/>
        </w:rPr>
        <w:tab/>
      </w:r>
      <w:r w:rsidRPr="00A57EA8">
        <w:rPr>
          <w:rFonts w:ascii="Times New Roman" w:hAnsi="Times New Roman" w:cs="Times New Roman"/>
          <w:i/>
          <w:spacing w:val="-3"/>
          <w:sz w:val="24"/>
          <w:szCs w:val="24"/>
          <w:u w:val="single"/>
        </w:rPr>
        <w:t>без</w:t>
      </w:r>
      <w:r w:rsidRPr="00A57EA8">
        <w:rPr>
          <w:rFonts w:ascii="Times New Roman" w:hAnsi="Times New Roman" w:cs="Times New Roman"/>
          <w:i/>
          <w:spacing w:val="-3"/>
          <w:sz w:val="24"/>
          <w:szCs w:val="24"/>
          <w:u w:val="single"/>
        </w:rPr>
        <w:tab/>
      </w:r>
      <w:r w:rsidRPr="00A57EA8">
        <w:rPr>
          <w:rFonts w:ascii="Times New Roman" w:hAnsi="Times New Roman" w:cs="Times New Roman"/>
          <w:i/>
          <w:sz w:val="24"/>
          <w:szCs w:val="24"/>
          <w:u w:val="single"/>
        </w:rPr>
        <w:t>предметов</w:t>
      </w:r>
      <w:r w:rsidRPr="00A57EA8">
        <w:rPr>
          <w:rFonts w:ascii="Times New Roman" w:hAnsi="Times New Roman" w:cs="Times New Roman"/>
          <w:i/>
          <w:sz w:val="24"/>
          <w:szCs w:val="24"/>
          <w:u w:val="single"/>
        </w:rPr>
        <w:tab/>
      </w:r>
      <w:r w:rsidRPr="00A57EA8">
        <w:rPr>
          <w:rFonts w:ascii="Times New Roman" w:hAnsi="Times New Roman" w:cs="Times New Roman"/>
          <w:sz w:val="24"/>
          <w:szCs w:val="24"/>
        </w:rPr>
        <w:t>(</w:t>
      </w:r>
      <w:r w:rsidRPr="00A57EA8">
        <w:rPr>
          <w:rFonts w:ascii="Times New Roman" w:hAnsi="Times New Roman" w:cs="Times New Roman"/>
          <w:i/>
          <w:sz w:val="24"/>
          <w:szCs w:val="24"/>
        </w:rPr>
        <w:t>корригирующие</w:t>
      </w:r>
      <w:r w:rsidRPr="00A57EA8">
        <w:rPr>
          <w:rFonts w:ascii="Times New Roman" w:hAnsi="Times New Roman" w:cs="Times New Roman"/>
          <w:i/>
          <w:sz w:val="24"/>
          <w:szCs w:val="24"/>
        </w:rPr>
        <w:tab/>
        <w:t>и</w:t>
      </w:r>
      <w:r w:rsidRPr="00A57EA8">
        <w:rPr>
          <w:rFonts w:ascii="Times New Roman" w:hAnsi="Times New Roman" w:cs="Times New Roman"/>
          <w:i/>
          <w:sz w:val="24"/>
          <w:szCs w:val="24"/>
        </w:rPr>
        <w:tab/>
      </w:r>
      <w:r w:rsidRPr="00A57EA8">
        <w:rPr>
          <w:rFonts w:ascii="Times New Roman" w:hAnsi="Times New Roman" w:cs="Times New Roman"/>
          <w:i/>
          <w:spacing w:val="-1"/>
          <w:sz w:val="24"/>
          <w:szCs w:val="24"/>
        </w:rPr>
        <w:t xml:space="preserve">общеразвивающие </w:t>
      </w:r>
      <w:r w:rsidRPr="00A57EA8">
        <w:rPr>
          <w:rFonts w:ascii="Times New Roman" w:hAnsi="Times New Roman" w:cs="Times New Roman"/>
          <w:i/>
          <w:sz w:val="24"/>
          <w:szCs w:val="24"/>
        </w:rPr>
        <w:t>упражнения</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color w:val="000009"/>
          <w:sz w:val="24"/>
          <w:szCs w:val="24"/>
        </w:rPr>
        <w:t xml:space="preserve">упражнения на дыхание; </w:t>
      </w:r>
      <w:r w:rsidRPr="00A57EA8">
        <w:rPr>
          <w:sz w:val="24"/>
          <w:szCs w:val="24"/>
        </w:rPr>
        <w:t>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C84DDB" w:rsidRPr="00A57EA8" w:rsidRDefault="00C84DDB" w:rsidP="00686982">
      <w:pPr>
        <w:pStyle w:val="a3"/>
        <w:tabs>
          <w:tab w:val="left" w:pos="142"/>
          <w:tab w:val="left" w:pos="10490"/>
        </w:tabs>
        <w:ind w:left="142" w:firstLine="0"/>
        <w:contextualSpacing/>
        <w:rPr>
          <w:sz w:val="24"/>
          <w:szCs w:val="24"/>
        </w:rPr>
      </w:pPr>
      <w:r w:rsidRPr="00A57EA8">
        <w:rPr>
          <w:spacing w:val="-71"/>
          <w:sz w:val="24"/>
          <w:szCs w:val="24"/>
          <w:u w:val="single"/>
        </w:rPr>
        <w:t xml:space="preserve"> </w:t>
      </w:r>
      <w:r w:rsidRPr="00A57EA8">
        <w:rPr>
          <w:spacing w:val="-4"/>
          <w:sz w:val="24"/>
          <w:szCs w:val="24"/>
          <w:u w:val="single"/>
        </w:rPr>
        <w:t xml:space="preserve">Упражнения </w:t>
      </w:r>
      <w:r w:rsidRPr="00A57EA8">
        <w:rPr>
          <w:sz w:val="24"/>
          <w:szCs w:val="24"/>
          <w:u w:val="single"/>
        </w:rPr>
        <w:t>с предметами:</w:t>
      </w:r>
    </w:p>
    <w:p w:rsidR="00C84DDB" w:rsidRPr="00A57EA8" w:rsidRDefault="00C84DDB" w:rsidP="00686982">
      <w:pPr>
        <w:pStyle w:val="a3"/>
        <w:tabs>
          <w:tab w:val="left" w:pos="142"/>
          <w:tab w:val="left" w:pos="10490"/>
        </w:tabs>
        <w:spacing w:before="67"/>
        <w:ind w:left="142" w:right="684" w:firstLine="0"/>
        <w:contextualSpacing/>
        <w:rPr>
          <w:b/>
          <w:sz w:val="24"/>
          <w:szCs w:val="24"/>
        </w:rPr>
      </w:pPr>
      <w:r w:rsidRPr="00A57EA8">
        <w:rPr>
          <w:sz w:val="24"/>
          <w:szCs w:val="24"/>
        </w:rP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sidRPr="00A57EA8">
        <w:rPr>
          <w:b/>
          <w:sz w:val="24"/>
          <w:szCs w:val="24"/>
        </w:rPr>
        <w:t xml:space="preserve">; </w:t>
      </w:r>
      <w:r w:rsidRPr="00A57EA8">
        <w:rPr>
          <w:sz w:val="24"/>
          <w:szCs w:val="24"/>
        </w:rPr>
        <w:t>упражнения на преодоление сопротивления; переноска грузов и передача предметов</w:t>
      </w:r>
      <w:r w:rsidRPr="00A57EA8">
        <w:rPr>
          <w:b/>
          <w:sz w:val="24"/>
          <w:szCs w:val="24"/>
        </w:rPr>
        <w:t>.</w:t>
      </w:r>
    </w:p>
    <w:p w:rsidR="00C84DDB" w:rsidRPr="00A57EA8" w:rsidRDefault="00C84DDB" w:rsidP="00686982">
      <w:pPr>
        <w:pStyle w:val="2"/>
        <w:tabs>
          <w:tab w:val="left" w:pos="142"/>
          <w:tab w:val="left" w:pos="10490"/>
        </w:tabs>
        <w:spacing w:before="9"/>
        <w:ind w:left="142" w:right="694"/>
        <w:contextualSpacing/>
        <w:jc w:val="both"/>
        <w:rPr>
          <w:sz w:val="24"/>
          <w:szCs w:val="24"/>
        </w:rPr>
      </w:pPr>
      <w:r w:rsidRPr="00A57EA8">
        <w:rPr>
          <w:sz w:val="24"/>
          <w:szCs w:val="24"/>
        </w:rPr>
        <w:t>Легкая атлетика</w:t>
      </w:r>
    </w:p>
    <w:p w:rsidR="00C84DDB" w:rsidRPr="00A57EA8" w:rsidRDefault="00C84DDB" w:rsidP="00686982">
      <w:pPr>
        <w:tabs>
          <w:tab w:val="left" w:pos="142"/>
          <w:tab w:val="left" w:pos="10490"/>
        </w:tabs>
        <w:spacing w:before="158"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Теоретические сведения.</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color w:val="000009"/>
          <w:sz w:val="24"/>
          <w:szCs w:val="24"/>
        </w:rPr>
        <w:t>Фаза прыжка в длину с разбега.</w:t>
      </w:r>
    </w:p>
    <w:p w:rsidR="00C84DDB" w:rsidRPr="00A57EA8" w:rsidRDefault="00C84DDB" w:rsidP="00686982">
      <w:pPr>
        <w:pStyle w:val="a3"/>
        <w:tabs>
          <w:tab w:val="left" w:pos="142"/>
          <w:tab w:val="left" w:pos="10490"/>
        </w:tabs>
        <w:spacing w:before="163"/>
        <w:ind w:left="142" w:right="691" w:firstLine="0"/>
        <w:contextualSpacing/>
        <w:rPr>
          <w:sz w:val="24"/>
          <w:szCs w:val="24"/>
        </w:rPr>
      </w:pPr>
      <w:r w:rsidRPr="00A57EA8">
        <w:rPr>
          <w:spacing w:val="-4"/>
          <w:sz w:val="24"/>
          <w:szCs w:val="24"/>
        </w:rPr>
        <w:t xml:space="preserve">Значение </w:t>
      </w:r>
      <w:r w:rsidRPr="00A57EA8">
        <w:rPr>
          <w:spacing w:val="-6"/>
          <w:sz w:val="24"/>
          <w:szCs w:val="24"/>
        </w:rPr>
        <w:t xml:space="preserve">ходьбы </w:t>
      </w:r>
      <w:r w:rsidRPr="00A57EA8">
        <w:rPr>
          <w:spacing w:val="-2"/>
          <w:sz w:val="24"/>
          <w:szCs w:val="24"/>
        </w:rPr>
        <w:t xml:space="preserve">для </w:t>
      </w:r>
      <w:r w:rsidRPr="00A57EA8">
        <w:rPr>
          <w:spacing w:val="-3"/>
          <w:sz w:val="24"/>
          <w:szCs w:val="24"/>
        </w:rPr>
        <w:t xml:space="preserve">укрепления </w:t>
      </w:r>
      <w:r w:rsidRPr="00A57EA8">
        <w:rPr>
          <w:spacing w:val="-4"/>
          <w:sz w:val="24"/>
          <w:szCs w:val="24"/>
        </w:rPr>
        <w:t xml:space="preserve">здоровья человека, </w:t>
      </w:r>
      <w:r w:rsidRPr="00A57EA8">
        <w:rPr>
          <w:sz w:val="24"/>
          <w:szCs w:val="24"/>
        </w:rPr>
        <w:t xml:space="preserve">основы кроссового бега, бег по </w:t>
      </w:r>
      <w:r w:rsidRPr="00A57EA8">
        <w:rPr>
          <w:spacing w:val="-5"/>
          <w:sz w:val="24"/>
          <w:szCs w:val="24"/>
        </w:rPr>
        <w:t>виражу.</w:t>
      </w:r>
    </w:p>
    <w:p w:rsidR="00C84DDB" w:rsidRPr="00A57EA8" w:rsidRDefault="00C84DDB" w:rsidP="00686982">
      <w:pPr>
        <w:pStyle w:val="a3"/>
        <w:tabs>
          <w:tab w:val="left" w:pos="142"/>
          <w:tab w:val="left" w:pos="10490"/>
        </w:tabs>
        <w:ind w:left="142" w:right="681" w:firstLine="0"/>
        <w:contextualSpacing/>
        <w:rPr>
          <w:sz w:val="24"/>
          <w:szCs w:val="24"/>
        </w:rPr>
      </w:pPr>
      <w:r w:rsidRPr="00A57EA8">
        <w:rPr>
          <w:sz w:val="24"/>
          <w:szCs w:val="24"/>
        </w:rPr>
        <w:t xml:space="preserve">Правила </w:t>
      </w:r>
      <w:r w:rsidRPr="00A57EA8">
        <w:rPr>
          <w:spacing w:val="-4"/>
          <w:sz w:val="24"/>
          <w:szCs w:val="24"/>
        </w:rPr>
        <w:t>судейства</w:t>
      </w:r>
      <w:r w:rsidRPr="00A57EA8">
        <w:rPr>
          <w:spacing w:val="62"/>
          <w:sz w:val="24"/>
          <w:szCs w:val="24"/>
        </w:rPr>
        <w:t xml:space="preserve"> </w:t>
      </w:r>
      <w:r w:rsidRPr="00A57EA8">
        <w:rPr>
          <w:sz w:val="24"/>
          <w:szCs w:val="24"/>
        </w:rPr>
        <w:t xml:space="preserve">по </w:t>
      </w:r>
      <w:r w:rsidRPr="00A57EA8">
        <w:rPr>
          <w:spacing w:val="-9"/>
          <w:sz w:val="24"/>
          <w:szCs w:val="24"/>
        </w:rPr>
        <w:t>бегу,</w:t>
      </w:r>
      <w:r w:rsidRPr="00A57EA8">
        <w:rPr>
          <w:spacing w:val="52"/>
          <w:sz w:val="24"/>
          <w:szCs w:val="24"/>
        </w:rPr>
        <w:t xml:space="preserve"> </w:t>
      </w:r>
      <w:r w:rsidRPr="00A57EA8">
        <w:rPr>
          <w:sz w:val="24"/>
          <w:szCs w:val="24"/>
        </w:rPr>
        <w:t xml:space="preserve">прыжкам, метанию; правила </w:t>
      </w:r>
      <w:r w:rsidRPr="00A57EA8">
        <w:rPr>
          <w:spacing w:val="-6"/>
          <w:sz w:val="24"/>
          <w:szCs w:val="24"/>
        </w:rPr>
        <w:t xml:space="preserve">передачи </w:t>
      </w:r>
      <w:r w:rsidRPr="00A57EA8">
        <w:rPr>
          <w:spacing w:val="-4"/>
          <w:sz w:val="24"/>
          <w:szCs w:val="24"/>
        </w:rPr>
        <w:t xml:space="preserve">эстафетной палочки </w:t>
      </w:r>
      <w:r w:rsidRPr="00A57EA8">
        <w:rPr>
          <w:sz w:val="24"/>
          <w:szCs w:val="24"/>
        </w:rPr>
        <w:t xml:space="preserve">в </w:t>
      </w:r>
      <w:r w:rsidRPr="00A57EA8">
        <w:rPr>
          <w:spacing w:val="-5"/>
          <w:sz w:val="24"/>
          <w:szCs w:val="24"/>
        </w:rPr>
        <w:t xml:space="preserve">легкоатлетических </w:t>
      </w:r>
      <w:r w:rsidRPr="00A57EA8">
        <w:rPr>
          <w:spacing w:val="-3"/>
          <w:sz w:val="24"/>
          <w:szCs w:val="24"/>
        </w:rPr>
        <w:t>эстафетах.</w:t>
      </w:r>
    </w:p>
    <w:p w:rsidR="00C84DDB" w:rsidRPr="00A57EA8" w:rsidRDefault="00C84DDB" w:rsidP="00686982">
      <w:pPr>
        <w:pStyle w:val="a3"/>
        <w:tabs>
          <w:tab w:val="left" w:pos="142"/>
          <w:tab w:val="left" w:pos="10490"/>
        </w:tabs>
        <w:ind w:left="142" w:right="681" w:firstLine="0"/>
        <w:contextualSpacing/>
        <w:rPr>
          <w:sz w:val="24"/>
          <w:szCs w:val="24"/>
        </w:rPr>
      </w:pPr>
      <w:r w:rsidRPr="00A57EA8">
        <w:rPr>
          <w:spacing w:val="-5"/>
          <w:sz w:val="24"/>
          <w:szCs w:val="24"/>
        </w:rPr>
        <w:t xml:space="preserve">Практическая значимость </w:t>
      </w:r>
      <w:r w:rsidRPr="00A57EA8">
        <w:rPr>
          <w:spacing w:val="-4"/>
          <w:sz w:val="24"/>
          <w:szCs w:val="24"/>
        </w:rPr>
        <w:t xml:space="preserve">развития физических </w:t>
      </w:r>
      <w:r w:rsidRPr="00A57EA8">
        <w:rPr>
          <w:spacing w:val="-6"/>
          <w:sz w:val="24"/>
          <w:szCs w:val="24"/>
        </w:rPr>
        <w:t xml:space="preserve">качеств </w:t>
      </w:r>
      <w:r w:rsidRPr="00A57EA8">
        <w:rPr>
          <w:spacing w:val="-7"/>
          <w:sz w:val="24"/>
          <w:szCs w:val="24"/>
        </w:rPr>
        <w:t xml:space="preserve">средствами </w:t>
      </w:r>
      <w:r w:rsidRPr="00A57EA8">
        <w:rPr>
          <w:spacing w:val="-9"/>
          <w:sz w:val="24"/>
          <w:szCs w:val="24"/>
        </w:rPr>
        <w:t xml:space="preserve">легкой атлетики </w:t>
      </w:r>
      <w:r w:rsidRPr="00A57EA8">
        <w:rPr>
          <w:sz w:val="24"/>
          <w:szCs w:val="24"/>
        </w:rPr>
        <w:t xml:space="preserve">в </w:t>
      </w:r>
      <w:r w:rsidRPr="00A57EA8">
        <w:rPr>
          <w:spacing w:val="-9"/>
          <w:sz w:val="24"/>
          <w:szCs w:val="24"/>
        </w:rPr>
        <w:t xml:space="preserve">трудовой </w:t>
      </w:r>
      <w:r w:rsidRPr="00A57EA8">
        <w:rPr>
          <w:spacing w:val="-6"/>
          <w:sz w:val="24"/>
          <w:szCs w:val="24"/>
        </w:rPr>
        <w:t xml:space="preserve">деятельности </w:t>
      </w:r>
      <w:r w:rsidRPr="00A57EA8">
        <w:rPr>
          <w:spacing w:val="-7"/>
          <w:sz w:val="24"/>
          <w:szCs w:val="24"/>
        </w:rPr>
        <w:t>человека.</w:t>
      </w:r>
    </w:p>
    <w:p w:rsidR="00C84DDB" w:rsidRPr="00A57EA8" w:rsidRDefault="00C84DDB" w:rsidP="00686982">
      <w:pPr>
        <w:pStyle w:val="1"/>
        <w:tabs>
          <w:tab w:val="left" w:pos="142"/>
          <w:tab w:val="left" w:pos="10490"/>
        </w:tabs>
        <w:ind w:left="142"/>
        <w:contextualSpacing/>
        <w:jc w:val="both"/>
        <w:rPr>
          <w:b w:val="0"/>
          <w:sz w:val="24"/>
          <w:szCs w:val="24"/>
        </w:rPr>
      </w:pPr>
      <w:r w:rsidRPr="00A57EA8">
        <w:rPr>
          <w:color w:val="000009"/>
          <w:sz w:val="24"/>
          <w:szCs w:val="24"/>
        </w:rPr>
        <w:t>Практический материал</w:t>
      </w:r>
      <w:r w:rsidRPr="00A57EA8">
        <w:rPr>
          <w:b w:val="0"/>
          <w:color w:val="000009"/>
          <w:sz w:val="24"/>
          <w:szCs w:val="24"/>
        </w:rPr>
        <w:t>:</w:t>
      </w:r>
    </w:p>
    <w:p w:rsidR="00C84DDB" w:rsidRPr="00A57EA8" w:rsidRDefault="00C84DDB" w:rsidP="00686982">
      <w:pPr>
        <w:pStyle w:val="a3"/>
        <w:tabs>
          <w:tab w:val="left" w:pos="142"/>
          <w:tab w:val="left" w:pos="10490"/>
        </w:tabs>
        <w:spacing w:before="161"/>
        <w:ind w:left="142" w:right="685" w:firstLine="0"/>
        <w:contextualSpacing/>
        <w:rPr>
          <w:sz w:val="24"/>
          <w:szCs w:val="24"/>
        </w:rPr>
      </w:pPr>
      <w:r w:rsidRPr="00A57EA8">
        <w:rPr>
          <w:i/>
          <w:color w:val="000009"/>
          <w:sz w:val="24"/>
          <w:szCs w:val="24"/>
        </w:rPr>
        <w:t>Бег</w:t>
      </w:r>
      <w:r w:rsidRPr="00A57EA8">
        <w:rPr>
          <w:color w:val="000009"/>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i/>
          <w:color w:val="000009"/>
          <w:sz w:val="24"/>
          <w:szCs w:val="24"/>
        </w:rPr>
        <w:t>Прыжки</w:t>
      </w:r>
      <w:r w:rsidRPr="00A57EA8">
        <w:rPr>
          <w:color w:val="000009"/>
          <w:sz w:val="24"/>
          <w:szCs w:val="24"/>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Толкание набивного мяча. Метание нескольких малых мячей в 2-3 цели.</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color w:val="000009"/>
          <w:sz w:val="24"/>
          <w:szCs w:val="24"/>
        </w:rPr>
        <w:t>Метание деревянной гранаты.</w:t>
      </w:r>
    </w:p>
    <w:p w:rsidR="00C84DDB" w:rsidRPr="00A57EA8" w:rsidRDefault="00C84DDB" w:rsidP="00686982">
      <w:pPr>
        <w:pStyle w:val="2"/>
        <w:tabs>
          <w:tab w:val="left" w:pos="142"/>
          <w:tab w:val="left" w:pos="10490"/>
        </w:tabs>
        <w:spacing w:before="168"/>
        <w:ind w:left="142" w:right="694"/>
        <w:contextualSpacing/>
        <w:jc w:val="both"/>
        <w:rPr>
          <w:sz w:val="24"/>
          <w:szCs w:val="24"/>
        </w:rPr>
      </w:pPr>
      <w:r w:rsidRPr="00A57EA8">
        <w:rPr>
          <w:sz w:val="24"/>
          <w:szCs w:val="24"/>
        </w:rPr>
        <w:t>Лыжная и конькобежная подготовки</w:t>
      </w:r>
    </w:p>
    <w:p w:rsidR="00C84DDB" w:rsidRPr="00A57EA8" w:rsidRDefault="00C84DDB" w:rsidP="00686982">
      <w:pPr>
        <w:tabs>
          <w:tab w:val="left" w:pos="142"/>
          <w:tab w:val="left" w:pos="10490"/>
        </w:tabs>
        <w:spacing w:before="155"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sz w:val="24"/>
          <w:szCs w:val="24"/>
        </w:rPr>
        <w:t>Лыжная подготовка</w:t>
      </w:r>
    </w:p>
    <w:p w:rsidR="00C84DDB" w:rsidRPr="00A57EA8" w:rsidRDefault="00C84DDB" w:rsidP="00686982">
      <w:pPr>
        <w:pStyle w:val="1"/>
        <w:tabs>
          <w:tab w:val="left" w:pos="142"/>
          <w:tab w:val="left" w:pos="10490"/>
        </w:tabs>
        <w:spacing w:before="166"/>
        <w:ind w:left="142"/>
        <w:contextualSpacing/>
        <w:jc w:val="both"/>
        <w:rPr>
          <w:sz w:val="24"/>
          <w:szCs w:val="24"/>
        </w:rPr>
      </w:pPr>
      <w:r w:rsidRPr="00A57EA8">
        <w:rPr>
          <w:color w:val="000009"/>
          <w:sz w:val="24"/>
          <w:szCs w:val="24"/>
        </w:rPr>
        <w:t>Теоретические сведения.</w:t>
      </w:r>
    </w:p>
    <w:p w:rsidR="00C84DDB" w:rsidRPr="00A57EA8" w:rsidRDefault="00C84DDB" w:rsidP="00686982">
      <w:pPr>
        <w:pStyle w:val="a3"/>
        <w:tabs>
          <w:tab w:val="left" w:pos="142"/>
          <w:tab w:val="left" w:pos="10490"/>
        </w:tabs>
        <w:spacing w:before="155"/>
        <w:ind w:left="142" w:right="684" w:firstLine="0"/>
        <w:contextualSpacing/>
        <w:rPr>
          <w:sz w:val="24"/>
          <w:szCs w:val="24"/>
        </w:rPr>
      </w:pPr>
      <w:r w:rsidRPr="00A57EA8">
        <w:rPr>
          <w:sz w:val="24"/>
          <w:szCs w:val="24"/>
        </w:rPr>
        <w:t>Лыжная подготовка как способ формирования прикладных умений и навыков в трудовой деятельности человека. Лыжные мази, их применение.</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Занятия лыжами в школе. Значение этих занятий для трудовой, деятельности человека. Правила соревнований по лыжным гонкам.</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color w:val="000009"/>
          <w:sz w:val="24"/>
          <w:szCs w:val="24"/>
        </w:rPr>
        <w:t xml:space="preserve">Сочетание различных видов лыжных </w:t>
      </w:r>
      <w:r w:rsidRPr="00A57EA8">
        <w:rPr>
          <w:color w:val="000009"/>
          <w:spacing w:val="-4"/>
          <w:sz w:val="24"/>
          <w:szCs w:val="24"/>
        </w:rPr>
        <w:t>ходов</w:t>
      </w:r>
      <w:r w:rsidRPr="00A57EA8">
        <w:rPr>
          <w:color w:val="000009"/>
          <w:spacing w:val="62"/>
          <w:sz w:val="24"/>
          <w:szCs w:val="24"/>
        </w:rPr>
        <w:t xml:space="preserve"> </w:t>
      </w:r>
      <w:r w:rsidRPr="00A57EA8">
        <w:rPr>
          <w:color w:val="000009"/>
          <w:sz w:val="24"/>
          <w:szCs w:val="24"/>
        </w:rPr>
        <w:t>на слабопересеченной местности.</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Конькобежная подготовка</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color w:val="000009"/>
          <w:sz w:val="24"/>
          <w:szCs w:val="24"/>
        </w:rPr>
        <w:t>Теоретические сведения.</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pacing w:val="-3"/>
          <w:sz w:val="24"/>
          <w:szCs w:val="24"/>
        </w:rPr>
        <w:t xml:space="preserve">Аэродинамические </w:t>
      </w:r>
      <w:r w:rsidRPr="00A57EA8">
        <w:rPr>
          <w:spacing w:val="-4"/>
          <w:sz w:val="24"/>
          <w:szCs w:val="24"/>
        </w:rPr>
        <w:t>характеристики</w:t>
      </w:r>
      <w:r w:rsidRPr="00A57EA8">
        <w:rPr>
          <w:spacing w:val="62"/>
          <w:sz w:val="24"/>
          <w:szCs w:val="24"/>
        </w:rPr>
        <w:t xml:space="preserve"> </w:t>
      </w:r>
      <w:r w:rsidRPr="00A57EA8">
        <w:rPr>
          <w:spacing w:val="-3"/>
          <w:sz w:val="24"/>
          <w:szCs w:val="24"/>
        </w:rPr>
        <w:t xml:space="preserve">тела </w:t>
      </w:r>
      <w:r w:rsidRPr="00A57EA8">
        <w:rPr>
          <w:spacing w:val="-4"/>
          <w:sz w:val="24"/>
          <w:szCs w:val="24"/>
        </w:rPr>
        <w:t>человека</w:t>
      </w:r>
      <w:r w:rsidRPr="00A57EA8">
        <w:rPr>
          <w:spacing w:val="62"/>
          <w:sz w:val="24"/>
          <w:szCs w:val="24"/>
        </w:rPr>
        <w:t xml:space="preserve"> </w:t>
      </w:r>
      <w:r w:rsidRPr="00A57EA8">
        <w:rPr>
          <w:sz w:val="24"/>
          <w:szCs w:val="24"/>
        </w:rPr>
        <w:t xml:space="preserve">и их </w:t>
      </w:r>
      <w:r w:rsidRPr="00A57EA8">
        <w:rPr>
          <w:spacing w:val="-4"/>
          <w:sz w:val="24"/>
          <w:szCs w:val="24"/>
        </w:rPr>
        <w:t xml:space="preserve">значение </w:t>
      </w:r>
      <w:r w:rsidRPr="00A57EA8">
        <w:rPr>
          <w:spacing w:val="-2"/>
          <w:sz w:val="24"/>
          <w:szCs w:val="24"/>
        </w:rPr>
        <w:t xml:space="preserve">для </w:t>
      </w:r>
      <w:r w:rsidRPr="00A57EA8">
        <w:rPr>
          <w:spacing w:val="-3"/>
          <w:sz w:val="24"/>
          <w:szCs w:val="24"/>
        </w:rPr>
        <w:t xml:space="preserve">определения </w:t>
      </w:r>
      <w:r w:rsidRPr="00A57EA8">
        <w:rPr>
          <w:spacing w:val="-5"/>
          <w:sz w:val="24"/>
          <w:szCs w:val="24"/>
        </w:rPr>
        <w:t xml:space="preserve">положения </w:t>
      </w:r>
      <w:r w:rsidRPr="00A57EA8">
        <w:rPr>
          <w:spacing w:val="-4"/>
          <w:sz w:val="24"/>
          <w:szCs w:val="24"/>
        </w:rPr>
        <w:t xml:space="preserve">бегуна </w:t>
      </w:r>
      <w:r w:rsidRPr="00A57EA8">
        <w:rPr>
          <w:sz w:val="24"/>
          <w:szCs w:val="24"/>
        </w:rPr>
        <w:t xml:space="preserve">в пространстве при </w:t>
      </w:r>
      <w:r w:rsidRPr="00A57EA8">
        <w:rPr>
          <w:spacing w:val="-3"/>
          <w:sz w:val="24"/>
          <w:szCs w:val="24"/>
        </w:rPr>
        <w:t xml:space="preserve">передвижении </w:t>
      </w:r>
      <w:r w:rsidRPr="00A57EA8">
        <w:rPr>
          <w:sz w:val="24"/>
          <w:szCs w:val="24"/>
        </w:rPr>
        <w:t xml:space="preserve">на </w:t>
      </w:r>
      <w:r w:rsidRPr="00A57EA8">
        <w:rPr>
          <w:spacing w:val="-5"/>
          <w:sz w:val="24"/>
          <w:szCs w:val="24"/>
        </w:rPr>
        <w:t xml:space="preserve">коньках. Техника </w:t>
      </w:r>
      <w:r w:rsidRPr="00A57EA8">
        <w:rPr>
          <w:spacing w:val="-3"/>
          <w:sz w:val="24"/>
          <w:szCs w:val="24"/>
        </w:rPr>
        <w:t xml:space="preserve">бега </w:t>
      </w:r>
      <w:r w:rsidRPr="00A57EA8">
        <w:rPr>
          <w:sz w:val="24"/>
          <w:szCs w:val="24"/>
        </w:rPr>
        <w:t xml:space="preserve">по прямой и </w:t>
      </w:r>
      <w:r w:rsidRPr="00A57EA8">
        <w:rPr>
          <w:sz w:val="24"/>
          <w:szCs w:val="24"/>
        </w:rPr>
        <w:lastRenderedPageBreak/>
        <w:t xml:space="preserve">на </w:t>
      </w:r>
      <w:r w:rsidRPr="00A57EA8">
        <w:rPr>
          <w:spacing w:val="-7"/>
          <w:sz w:val="24"/>
          <w:szCs w:val="24"/>
        </w:rPr>
        <w:t>поворотах.</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pacing w:val="-4"/>
          <w:sz w:val="24"/>
          <w:szCs w:val="24"/>
        </w:rPr>
        <w:t>Влияние занятий</w:t>
      </w:r>
      <w:r w:rsidRPr="00A57EA8">
        <w:rPr>
          <w:spacing w:val="62"/>
          <w:sz w:val="24"/>
          <w:szCs w:val="24"/>
        </w:rPr>
        <w:t xml:space="preserve"> </w:t>
      </w:r>
      <w:r w:rsidRPr="00A57EA8">
        <w:rPr>
          <w:spacing w:val="-7"/>
          <w:sz w:val="24"/>
          <w:szCs w:val="24"/>
        </w:rPr>
        <w:t xml:space="preserve">конькобежным </w:t>
      </w:r>
      <w:r w:rsidRPr="00A57EA8">
        <w:rPr>
          <w:spacing w:val="-6"/>
          <w:sz w:val="24"/>
          <w:szCs w:val="24"/>
        </w:rPr>
        <w:t xml:space="preserve">спортом </w:t>
      </w:r>
      <w:r w:rsidRPr="00A57EA8">
        <w:rPr>
          <w:sz w:val="24"/>
          <w:szCs w:val="24"/>
        </w:rPr>
        <w:t xml:space="preserve">на </w:t>
      </w:r>
      <w:r w:rsidRPr="00A57EA8">
        <w:rPr>
          <w:spacing w:val="-4"/>
          <w:sz w:val="24"/>
          <w:szCs w:val="24"/>
        </w:rPr>
        <w:t xml:space="preserve">организм </w:t>
      </w:r>
      <w:r w:rsidRPr="00A57EA8">
        <w:rPr>
          <w:spacing w:val="-3"/>
          <w:sz w:val="24"/>
          <w:szCs w:val="24"/>
        </w:rPr>
        <w:t xml:space="preserve">человека, </w:t>
      </w:r>
      <w:r w:rsidRPr="00A57EA8">
        <w:rPr>
          <w:spacing w:val="-4"/>
          <w:sz w:val="24"/>
          <w:szCs w:val="24"/>
        </w:rPr>
        <w:t xml:space="preserve">его </w:t>
      </w:r>
      <w:r w:rsidRPr="00A57EA8">
        <w:rPr>
          <w:spacing w:val="-3"/>
          <w:sz w:val="24"/>
          <w:szCs w:val="24"/>
        </w:rPr>
        <w:t xml:space="preserve">профессионально-трудовую </w:t>
      </w:r>
      <w:r w:rsidRPr="00A57EA8">
        <w:rPr>
          <w:spacing w:val="-7"/>
          <w:sz w:val="24"/>
          <w:szCs w:val="24"/>
        </w:rPr>
        <w:t xml:space="preserve">подготовку. </w:t>
      </w:r>
      <w:r w:rsidRPr="00A57EA8">
        <w:rPr>
          <w:spacing w:val="-3"/>
          <w:sz w:val="24"/>
          <w:szCs w:val="24"/>
        </w:rPr>
        <w:t xml:space="preserve">Правила </w:t>
      </w:r>
      <w:r w:rsidRPr="00A57EA8">
        <w:rPr>
          <w:sz w:val="24"/>
          <w:szCs w:val="24"/>
        </w:rPr>
        <w:t xml:space="preserve">заливки </w:t>
      </w:r>
      <w:r w:rsidRPr="00A57EA8">
        <w:rPr>
          <w:spacing w:val="-3"/>
          <w:sz w:val="24"/>
          <w:szCs w:val="24"/>
        </w:rPr>
        <w:t xml:space="preserve">льда; </w:t>
      </w:r>
      <w:r w:rsidRPr="00A57EA8">
        <w:rPr>
          <w:sz w:val="24"/>
          <w:szCs w:val="24"/>
        </w:rPr>
        <w:t xml:space="preserve">основы </w:t>
      </w:r>
      <w:r w:rsidRPr="00A57EA8">
        <w:rPr>
          <w:spacing w:val="-4"/>
          <w:sz w:val="24"/>
          <w:szCs w:val="24"/>
        </w:rPr>
        <w:t xml:space="preserve">самоконтроля </w:t>
      </w:r>
      <w:r w:rsidRPr="00A57EA8">
        <w:rPr>
          <w:sz w:val="24"/>
          <w:szCs w:val="24"/>
        </w:rPr>
        <w:t xml:space="preserve">на </w:t>
      </w:r>
      <w:r w:rsidRPr="00A57EA8">
        <w:rPr>
          <w:spacing w:val="-3"/>
          <w:sz w:val="24"/>
          <w:szCs w:val="24"/>
        </w:rPr>
        <w:t xml:space="preserve">занятиях </w:t>
      </w:r>
      <w:r w:rsidRPr="00A57EA8">
        <w:rPr>
          <w:sz w:val="24"/>
          <w:szCs w:val="24"/>
        </w:rPr>
        <w:t xml:space="preserve">на </w:t>
      </w:r>
      <w:r w:rsidRPr="00A57EA8">
        <w:rPr>
          <w:spacing w:val="-4"/>
          <w:sz w:val="24"/>
          <w:szCs w:val="24"/>
        </w:rPr>
        <w:t xml:space="preserve">коньках. </w:t>
      </w:r>
      <w:r w:rsidRPr="00A57EA8">
        <w:rPr>
          <w:sz w:val="24"/>
          <w:szCs w:val="24"/>
        </w:rPr>
        <w:t xml:space="preserve">Сведения о технике бега по </w:t>
      </w:r>
      <w:r w:rsidRPr="00A57EA8">
        <w:rPr>
          <w:spacing w:val="2"/>
          <w:sz w:val="24"/>
          <w:szCs w:val="24"/>
        </w:rPr>
        <w:t xml:space="preserve">прямой </w:t>
      </w:r>
      <w:r w:rsidRPr="00A57EA8">
        <w:rPr>
          <w:sz w:val="24"/>
          <w:szCs w:val="24"/>
        </w:rPr>
        <w:t>и  на</w:t>
      </w:r>
      <w:r w:rsidRPr="00A57EA8">
        <w:rPr>
          <w:spacing w:val="3"/>
          <w:sz w:val="24"/>
          <w:szCs w:val="24"/>
        </w:rPr>
        <w:t xml:space="preserve"> </w:t>
      </w:r>
      <w:r w:rsidRPr="00A57EA8">
        <w:rPr>
          <w:sz w:val="24"/>
          <w:szCs w:val="24"/>
        </w:rPr>
        <w:t>поворотах.</w:t>
      </w:r>
    </w:p>
    <w:p w:rsidR="00C84DDB" w:rsidRPr="00A57EA8" w:rsidRDefault="00C84DDB" w:rsidP="00686982">
      <w:pPr>
        <w:pStyle w:val="a3"/>
        <w:tabs>
          <w:tab w:val="left" w:pos="142"/>
          <w:tab w:val="left" w:pos="10490"/>
        </w:tabs>
        <w:ind w:left="142" w:right="688" w:firstLine="0"/>
        <w:contextualSpacing/>
        <w:rPr>
          <w:sz w:val="24"/>
          <w:szCs w:val="24"/>
        </w:rPr>
      </w:pPr>
      <w:r w:rsidRPr="00A57EA8">
        <w:rPr>
          <w:b/>
          <w:color w:val="000009"/>
          <w:sz w:val="24"/>
          <w:szCs w:val="24"/>
        </w:rPr>
        <w:t>Практический материал</w:t>
      </w:r>
      <w:r w:rsidRPr="00A57EA8">
        <w:rPr>
          <w:b/>
          <w:color w:val="FF0000"/>
          <w:sz w:val="24"/>
          <w:szCs w:val="24"/>
        </w:rPr>
        <w:t xml:space="preserve">. </w:t>
      </w:r>
      <w:r w:rsidRPr="00A57EA8">
        <w:rPr>
          <w:color w:val="000009"/>
          <w:sz w:val="24"/>
          <w:szCs w:val="24"/>
        </w:rPr>
        <w:t>Стойка конькобежца</w:t>
      </w:r>
      <w:r w:rsidRPr="00A57EA8">
        <w:rPr>
          <w:b/>
          <w:color w:val="000009"/>
          <w:sz w:val="24"/>
          <w:szCs w:val="24"/>
        </w:rPr>
        <w:t xml:space="preserve">. </w:t>
      </w:r>
      <w:r w:rsidRPr="00A57EA8">
        <w:rPr>
          <w:color w:val="000009"/>
          <w:sz w:val="24"/>
          <w:szCs w:val="24"/>
        </w:rPr>
        <w:t>Бег по прямой. Бег по прямой и на поворотах. Вход в поворот. Свободное катание. Бег на время.</w:t>
      </w:r>
    </w:p>
    <w:p w:rsidR="00C84DDB" w:rsidRPr="00A57EA8" w:rsidRDefault="00C84DDB" w:rsidP="00686982">
      <w:pPr>
        <w:pStyle w:val="2"/>
        <w:tabs>
          <w:tab w:val="left" w:pos="142"/>
          <w:tab w:val="left" w:pos="10490"/>
        </w:tabs>
        <w:spacing w:before="6"/>
        <w:ind w:left="142" w:right="694"/>
        <w:contextualSpacing/>
        <w:jc w:val="both"/>
        <w:rPr>
          <w:sz w:val="24"/>
          <w:szCs w:val="24"/>
        </w:rPr>
      </w:pPr>
      <w:r w:rsidRPr="00A57EA8">
        <w:rPr>
          <w:color w:val="000009"/>
          <w:sz w:val="24"/>
          <w:szCs w:val="24"/>
        </w:rPr>
        <w:t>Подвижные игры</w:t>
      </w:r>
    </w:p>
    <w:p w:rsidR="00C84DDB" w:rsidRPr="00A57EA8" w:rsidRDefault="00C84DDB" w:rsidP="00686982">
      <w:pPr>
        <w:tabs>
          <w:tab w:val="left" w:pos="142"/>
          <w:tab w:val="left" w:pos="10490"/>
        </w:tabs>
        <w:spacing w:before="159"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color w:val="000009"/>
          <w:sz w:val="24"/>
          <w:szCs w:val="24"/>
        </w:rPr>
        <w:t>Практический материал.</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Коррекционные игры;</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Игры с элементами общеразвивающих упражнений:</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C84DDB" w:rsidRPr="00A57EA8" w:rsidRDefault="00C84DDB" w:rsidP="00686982">
      <w:pPr>
        <w:pStyle w:val="2"/>
        <w:tabs>
          <w:tab w:val="left" w:pos="142"/>
          <w:tab w:val="left" w:pos="10490"/>
        </w:tabs>
        <w:spacing w:before="8"/>
        <w:ind w:left="142" w:right="694"/>
        <w:contextualSpacing/>
        <w:jc w:val="both"/>
        <w:rPr>
          <w:sz w:val="24"/>
          <w:szCs w:val="24"/>
        </w:rPr>
      </w:pPr>
      <w:r w:rsidRPr="00A57EA8">
        <w:rPr>
          <w:sz w:val="24"/>
          <w:szCs w:val="24"/>
        </w:rPr>
        <w:t>Спортивные игры</w:t>
      </w:r>
    </w:p>
    <w:p w:rsidR="00C84DDB" w:rsidRPr="00A57EA8" w:rsidRDefault="00C84DDB" w:rsidP="00686982">
      <w:pPr>
        <w:tabs>
          <w:tab w:val="left" w:pos="142"/>
          <w:tab w:val="left" w:pos="10490"/>
        </w:tabs>
        <w:spacing w:before="153"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sz w:val="24"/>
          <w:szCs w:val="24"/>
        </w:rPr>
        <w:t>Баскетбол</w:t>
      </w:r>
    </w:p>
    <w:p w:rsidR="00C84DDB" w:rsidRPr="00A57EA8" w:rsidRDefault="00C84DDB" w:rsidP="00686982">
      <w:pPr>
        <w:tabs>
          <w:tab w:val="left" w:pos="142"/>
          <w:tab w:val="left" w:pos="10490"/>
        </w:tabs>
        <w:spacing w:before="161" w:line="240" w:lineRule="auto"/>
        <w:ind w:left="142" w:right="691"/>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Теоретические сведения. </w:t>
      </w:r>
      <w:r w:rsidRPr="00A57EA8">
        <w:rPr>
          <w:rFonts w:ascii="Times New Roman" w:hAnsi="Times New Roman" w:cs="Times New Roman"/>
          <w:sz w:val="24"/>
          <w:szCs w:val="24"/>
        </w:rPr>
        <w:t>Санитарно-гигиенические требования к занятиям баскетболом.</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w:t>
      </w:r>
      <w:r>
        <w:rPr>
          <w:sz w:val="24"/>
          <w:szCs w:val="24"/>
        </w:rPr>
        <w:t>кетболом на профессионально-тру</w:t>
      </w:r>
      <w:r w:rsidRPr="00A57EA8">
        <w:rPr>
          <w:spacing w:val="-4"/>
          <w:sz w:val="24"/>
          <w:szCs w:val="24"/>
        </w:rPr>
        <w:t>довую</w:t>
      </w:r>
      <w:r w:rsidRPr="00A57EA8">
        <w:rPr>
          <w:spacing w:val="62"/>
          <w:sz w:val="24"/>
          <w:szCs w:val="24"/>
        </w:rPr>
        <w:t xml:space="preserve"> </w:t>
      </w:r>
      <w:r w:rsidRPr="00A57EA8">
        <w:rPr>
          <w:spacing w:val="-5"/>
          <w:sz w:val="24"/>
          <w:szCs w:val="24"/>
        </w:rPr>
        <w:t xml:space="preserve">подготовку </w:t>
      </w:r>
      <w:r w:rsidRPr="00A57EA8">
        <w:rPr>
          <w:spacing w:val="-3"/>
          <w:sz w:val="24"/>
          <w:szCs w:val="24"/>
        </w:rPr>
        <w:t xml:space="preserve">учащихся; </w:t>
      </w:r>
      <w:r w:rsidRPr="00A57EA8">
        <w:rPr>
          <w:sz w:val="24"/>
          <w:szCs w:val="24"/>
        </w:rPr>
        <w:t xml:space="preserve">правила </w:t>
      </w:r>
      <w:r w:rsidRPr="00A57EA8">
        <w:rPr>
          <w:spacing w:val="-4"/>
          <w:sz w:val="24"/>
          <w:szCs w:val="24"/>
        </w:rPr>
        <w:t>судейства.</w:t>
      </w:r>
      <w:r w:rsidRPr="00A57EA8">
        <w:rPr>
          <w:spacing w:val="62"/>
          <w:sz w:val="24"/>
          <w:szCs w:val="24"/>
        </w:rPr>
        <w:t xml:space="preserve"> </w:t>
      </w:r>
      <w:r w:rsidRPr="00A57EA8">
        <w:rPr>
          <w:spacing w:val="-3"/>
          <w:sz w:val="24"/>
          <w:szCs w:val="24"/>
        </w:rPr>
        <w:t xml:space="preserve">Оформление </w:t>
      </w:r>
      <w:r w:rsidRPr="00A57EA8">
        <w:rPr>
          <w:sz w:val="24"/>
          <w:szCs w:val="24"/>
        </w:rPr>
        <w:t xml:space="preserve">заявок на участие в соревнованиях. </w:t>
      </w:r>
      <w:r w:rsidRPr="00A57EA8">
        <w:rPr>
          <w:spacing w:val="-3"/>
          <w:sz w:val="24"/>
          <w:szCs w:val="24"/>
        </w:rPr>
        <w:t xml:space="preserve">Баскетбол </w:t>
      </w:r>
      <w:r w:rsidRPr="00A57EA8">
        <w:rPr>
          <w:sz w:val="24"/>
          <w:szCs w:val="24"/>
        </w:rPr>
        <w:t>и специальная Олимпиада.</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6"/>
        <w:ind w:left="142" w:right="681" w:firstLine="0"/>
        <w:contextualSpacing/>
        <w:rPr>
          <w:sz w:val="24"/>
          <w:szCs w:val="24"/>
        </w:rPr>
      </w:pPr>
      <w:r w:rsidRPr="00A57EA8">
        <w:rPr>
          <w:spacing w:val="-3"/>
          <w:sz w:val="24"/>
          <w:szCs w:val="24"/>
        </w:rPr>
        <w:t xml:space="preserve">Тактические приемы </w:t>
      </w:r>
      <w:r w:rsidRPr="00A57EA8">
        <w:rPr>
          <w:spacing w:val="-5"/>
          <w:sz w:val="24"/>
          <w:szCs w:val="24"/>
        </w:rPr>
        <w:t xml:space="preserve">атакующего </w:t>
      </w:r>
      <w:r w:rsidRPr="00A57EA8">
        <w:rPr>
          <w:spacing w:val="-3"/>
          <w:sz w:val="24"/>
          <w:szCs w:val="24"/>
        </w:rPr>
        <w:t xml:space="preserve">против защитника. </w:t>
      </w:r>
      <w:r w:rsidRPr="00A57EA8">
        <w:rPr>
          <w:spacing w:val="-4"/>
          <w:sz w:val="24"/>
          <w:szCs w:val="24"/>
        </w:rPr>
        <w:t xml:space="preserve">Ловля </w:t>
      </w:r>
      <w:r w:rsidRPr="00A57EA8">
        <w:rPr>
          <w:sz w:val="24"/>
          <w:szCs w:val="24"/>
        </w:rPr>
        <w:t xml:space="preserve">мяча </w:t>
      </w:r>
      <w:r w:rsidRPr="00A57EA8">
        <w:rPr>
          <w:spacing w:val="-5"/>
          <w:sz w:val="24"/>
          <w:szCs w:val="24"/>
        </w:rPr>
        <w:t xml:space="preserve">двумя </w:t>
      </w:r>
      <w:r w:rsidRPr="00A57EA8">
        <w:rPr>
          <w:spacing w:val="-4"/>
          <w:sz w:val="24"/>
          <w:szCs w:val="24"/>
        </w:rPr>
        <w:t xml:space="preserve">руками </w:t>
      </w:r>
      <w:r w:rsidRPr="00A57EA8">
        <w:rPr>
          <w:sz w:val="24"/>
          <w:szCs w:val="24"/>
        </w:rPr>
        <w:t xml:space="preserve">с </w:t>
      </w:r>
      <w:r w:rsidRPr="00A57EA8">
        <w:rPr>
          <w:spacing w:val="-3"/>
          <w:sz w:val="24"/>
          <w:szCs w:val="24"/>
        </w:rPr>
        <w:t xml:space="preserve">последующим ведением </w:t>
      </w:r>
      <w:r w:rsidRPr="00A57EA8">
        <w:rPr>
          <w:sz w:val="24"/>
          <w:szCs w:val="24"/>
        </w:rPr>
        <w:t xml:space="preserve">и </w:t>
      </w:r>
      <w:r w:rsidRPr="00A57EA8">
        <w:rPr>
          <w:spacing w:val="4"/>
          <w:sz w:val="24"/>
          <w:szCs w:val="24"/>
        </w:rPr>
        <w:t xml:space="preserve">остановкой. Передача </w:t>
      </w:r>
      <w:r w:rsidRPr="00A57EA8">
        <w:rPr>
          <w:spacing w:val="5"/>
          <w:sz w:val="24"/>
          <w:szCs w:val="24"/>
        </w:rPr>
        <w:t xml:space="preserve">мяча </w:t>
      </w:r>
      <w:r w:rsidRPr="00A57EA8">
        <w:rPr>
          <w:spacing w:val="2"/>
          <w:sz w:val="24"/>
          <w:szCs w:val="24"/>
        </w:rPr>
        <w:t xml:space="preserve">двумя  </w:t>
      </w:r>
      <w:r w:rsidRPr="00A57EA8">
        <w:rPr>
          <w:spacing w:val="3"/>
          <w:sz w:val="24"/>
          <w:szCs w:val="24"/>
        </w:rPr>
        <w:t xml:space="preserve">руками </w:t>
      </w:r>
      <w:r w:rsidRPr="00A57EA8">
        <w:rPr>
          <w:sz w:val="24"/>
          <w:szCs w:val="24"/>
        </w:rPr>
        <w:t xml:space="preserve">от груди в </w:t>
      </w:r>
      <w:r w:rsidRPr="00A57EA8">
        <w:rPr>
          <w:spacing w:val="5"/>
          <w:sz w:val="24"/>
          <w:szCs w:val="24"/>
        </w:rPr>
        <w:t xml:space="preserve">парах </w:t>
      </w:r>
      <w:r w:rsidRPr="00A57EA8">
        <w:rPr>
          <w:sz w:val="24"/>
          <w:szCs w:val="24"/>
        </w:rPr>
        <w:t xml:space="preserve">с </w:t>
      </w:r>
      <w:r w:rsidRPr="00A57EA8">
        <w:rPr>
          <w:spacing w:val="-3"/>
          <w:sz w:val="24"/>
          <w:szCs w:val="24"/>
        </w:rPr>
        <w:t xml:space="preserve">продвижением вперед. Ведение </w:t>
      </w:r>
      <w:r w:rsidRPr="00A57EA8">
        <w:rPr>
          <w:sz w:val="24"/>
          <w:szCs w:val="24"/>
        </w:rPr>
        <w:t xml:space="preserve">мяча с </w:t>
      </w:r>
      <w:r w:rsidRPr="00A57EA8">
        <w:rPr>
          <w:spacing w:val="-5"/>
          <w:sz w:val="24"/>
          <w:szCs w:val="24"/>
        </w:rPr>
        <w:t xml:space="preserve">обводкой </w:t>
      </w:r>
      <w:r w:rsidRPr="00A57EA8">
        <w:rPr>
          <w:sz w:val="24"/>
          <w:szCs w:val="24"/>
        </w:rPr>
        <w:t xml:space="preserve">препятствий. Броски мяча в </w:t>
      </w:r>
      <w:r w:rsidRPr="00A57EA8">
        <w:rPr>
          <w:spacing w:val="-3"/>
          <w:sz w:val="24"/>
          <w:szCs w:val="24"/>
        </w:rPr>
        <w:t xml:space="preserve">корзину </w:t>
      </w:r>
      <w:r w:rsidRPr="00A57EA8">
        <w:rPr>
          <w:sz w:val="24"/>
          <w:szCs w:val="24"/>
        </w:rPr>
        <w:t xml:space="preserve">в </w:t>
      </w:r>
      <w:r w:rsidRPr="00A57EA8">
        <w:rPr>
          <w:spacing w:val="-3"/>
          <w:sz w:val="24"/>
          <w:szCs w:val="24"/>
        </w:rPr>
        <w:t xml:space="preserve">движении снизу от </w:t>
      </w:r>
      <w:r w:rsidRPr="00A57EA8">
        <w:rPr>
          <w:spacing w:val="-5"/>
          <w:sz w:val="24"/>
          <w:szCs w:val="24"/>
        </w:rPr>
        <w:t xml:space="preserve">груди. </w:t>
      </w:r>
      <w:r w:rsidRPr="00A57EA8">
        <w:rPr>
          <w:spacing w:val="-4"/>
          <w:sz w:val="24"/>
          <w:szCs w:val="24"/>
        </w:rPr>
        <w:t>Подбирание</w:t>
      </w:r>
      <w:r w:rsidRPr="00A57EA8">
        <w:rPr>
          <w:spacing w:val="62"/>
          <w:sz w:val="24"/>
          <w:szCs w:val="24"/>
        </w:rPr>
        <w:t xml:space="preserve"> </w:t>
      </w:r>
      <w:r w:rsidRPr="00A57EA8">
        <w:rPr>
          <w:spacing w:val="-5"/>
          <w:sz w:val="24"/>
          <w:szCs w:val="24"/>
        </w:rPr>
        <w:t xml:space="preserve">отскочившего </w:t>
      </w:r>
      <w:r w:rsidRPr="00A57EA8">
        <w:rPr>
          <w:spacing w:val="-3"/>
          <w:sz w:val="24"/>
          <w:szCs w:val="24"/>
        </w:rPr>
        <w:t xml:space="preserve">от </w:t>
      </w:r>
      <w:r w:rsidRPr="00A57EA8">
        <w:rPr>
          <w:sz w:val="24"/>
          <w:szCs w:val="24"/>
        </w:rPr>
        <w:t xml:space="preserve">щита мяча. Учебная </w:t>
      </w:r>
      <w:r w:rsidRPr="00A57EA8">
        <w:rPr>
          <w:spacing w:val="-3"/>
          <w:sz w:val="24"/>
          <w:szCs w:val="24"/>
        </w:rPr>
        <w:t xml:space="preserve">игра </w:t>
      </w:r>
      <w:r w:rsidRPr="00A57EA8">
        <w:rPr>
          <w:sz w:val="24"/>
          <w:szCs w:val="24"/>
        </w:rPr>
        <w:t xml:space="preserve">по </w:t>
      </w:r>
      <w:r w:rsidRPr="00A57EA8">
        <w:rPr>
          <w:spacing w:val="-5"/>
          <w:sz w:val="24"/>
          <w:szCs w:val="24"/>
        </w:rPr>
        <w:t xml:space="preserve">упрощенным правилам. Захват </w:t>
      </w:r>
      <w:r w:rsidRPr="00A57EA8">
        <w:rPr>
          <w:sz w:val="24"/>
          <w:szCs w:val="24"/>
        </w:rPr>
        <w:t xml:space="preserve">и </w:t>
      </w:r>
      <w:r w:rsidRPr="00A57EA8">
        <w:rPr>
          <w:spacing w:val="-3"/>
          <w:sz w:val="24"/>
          <w:szCs w:val="24"/>
        </w:rPr>
        <w:t xml:space="preserve">выбивание </w:t>
      </w:r>
      <w:r w:rsidRPr="00A57EA8">
        <w:rPr>
          <w:sz w:val="24"/>
          <w:szCs w:val="24"/>
        </w:rPr>
        <w:t xml:space="preserve">мяча в парах. </w:t>
      </w:r>
      <w:r w:rsidRPr="00A57EA8">
        <w:rPr>
          <w:spacing w:val="-3"/>
          <w:sz w:val="24"/>
          <w:szCs w:val="24"/>
        </w:rPr>
        <w:t xml:space="preserve">Ведение </w:t>
      </w:r>
      <w:r w:rsidRPr="00A57EA8">
        <w:rPr>
          <w:sz w:val="24"/>
          <w:szCs w:val="24"/>
        </w:rPr>
        <w:t xml:space="preserve">мяча </w:t>
      </w:r>
      <w:r w:rsidRPr="00A57EA8">
        <w:rPr>
          <w:spacing w:val="-5"/>
          <w:sz w:val="24"/>
          <w:szCs w:val="24"/>
        </w:rPr>
        <w:t xml:space="preserve">шагом </w:t>
      </w:r>
      <w:r w:rsidRPr="00A57EA8">
        <w:rPr>
          <w:sz w:val="24"/>
          <w:szCs w:val="24"/>
        </w:rPr>
        <w:t xml:space="preserve">и бегом с </w:t>
      </w:r>
      <w:r w:rsidRPr="00A57EA8">
        <w:rPr>
          <w:spacing w:val="2"/>
          <w:sz w:val="24"/>
          <w:szCs w:val="24"/>
        </w:rPr>
        <w:t xml:space="preserve">обводкой </w:t>
      </w:r>
      <w:r w:rsidRPr="00A57EA8">
        <w:rPr>
          <w:spacing w:val="4"/>
          <w:sz w:val="24"/>
          <w:szCs w:val="24"/>
        </w:rPr>
        <w:t xml:space="preserve">условных </w:t>
      </w:r>
      <w:r w:rsidRPr="00A57EA8">
        <w:rPr>
          <w:spacing w:val="3"/>
          <w:sz w:val="24"/>
          <w:szCs w:val="24"/>
        </w:rPr>
        <w:t xml:space="preserve">противников. </w:t>
      </w:r>
      <w:r w:rsidRPr="00A57EA8">
        <w:rPr>
          <w:spacing w:val="4"/>
          <w:sz w:val="24"/>
          <w:szCs w:val="24"/>
        </w:rPr>
        <w:t xml:space="preserve">Передача мяча </w:t>
      </w:r>
      <w:r w:rsidRPr="00A57EA8">
        <w:rPr>
          <w:sz w:val="24"/>
          <w:szCs w:val="24"/>
        </w:rPr>
        <w:t xml:space="preserve">в </w:t>
      </w:r>
      <w:r w:rsidRPr="00A57EA8">
        <w:rPr>
          <w:spacing w:val="-3"/>
          <w:sz w:val="24"/>
          <w:szCs w:val="24"/>
        </w:rPr>
        <w:t xml:space="preserve">движении </w:t>
      </w:r>
      <w:r w:rsidRPr="00A57EA8">
        <w:rPr>
          <w:spacing w:val="-5"/>
          <w:sz w:val="24"/>
          <w:szCs w:val="24"/>
        </w:rPr>
        <w:t xml:space="preserve">бегом </w:t>
      </w:r>
      <w:r w:rsidRPr="00A57EA8">
        <w:rPr>
          <w:sz w:val="24"/>
          <w:szCs w:val="24"/>
        </w:rPr>
        <w:t xml:space="preserve">в парах, бросок мяча </w:t>
      </w:r>
      <w:r w:rsidRPr="00A57EA8">
        <w:rPr>
          <w:spacing w:val="-3"/>
          <w:sz w:val="24"/>
          <w:szCs w:val="24"/>
        </w:rPr>
        <w:t xml:space="preserve">одной </w:t>
      </w:r>
      <w:r w:rsidRPr="00A57EA8">
        <w:rPr>
          <w:spacing w:val="-5"/>
          <w:sz w:val="24"/>
          <w:szCs w:val="24"/>
        </w:rPr>
        <w:t xml:space="preserve">рукой </w:t>
      </w:r>
      <w:r w:rsidRPr="00A57EA8">
        <w:rPr>
          <w:spacing w:val="-4"/>
          <w:sz w:val="24"/>
          <w:szCs w:val="24"/>
        </w:rPr>
        <w:t xml:space="preserve">от </w:t>
      </w:r>
      <w:r w:rsidRPr="00A57EA8">
        <w:rPr>
          <w:spacing w:val="-3"/>
          <w:sz w:val="24"/>
          <w:szCs w:val="24"/>
        </w:rPr>
        <w:t xml:space="preserve">плеча </w:t>
      </w:r>
      <w:r w:rsidRPr="00A57EA8">
        <w:rPr>
          <w:sz w:val="24"/>
          <w:szCs w:val="24"/>
        </w:rPr>
        <w:t xml:space="preserve">в движении. </w:t>
      </w:r>
      <w:r w:rsidRPr="00A57EA8">
        <w:rPr>
          <w:spacing w:val="2"/>
          <w:sz w:val="24"/>
          <w:szCs w:val="24"/>
        </w:rPr>
        <w:t xml:space="preserve">Штрафной </w:t>
      </w:r>
      <w:r w:rsidRPr="00A57EA8">
        <w:rPr>
          <w:spacing w:val="3"/>
          <w:sz w:val="24"/>
          <w:szCs w:val="24"/>
        </w:rPr>
        <w:t xml:space="preserve">бросок. </w:t>
      </w:r>
      <w:r w:rsidRPr="00A57EA8">
        <w:rPr>
          <w:spacing w:val="2"/>
          <w:sz w:val="24"/>
          <w:szCs w:val="24"/>
        </w:rPr>
        <w:t>Зонная</w:t>
      </w:r>
      <w:r w:rsidRPr="00A57EA8">
        <w:rPr>
          <w:spacing w:val="31"/>
          <w:sz w:val="24"/>
          <w:szCs w:val="24"/>
        </w:rPr>
        <w:t xml:space="preserve"> </w:t>
      </w:r>
      <w:r w:rsidRPr="00A57EA8">
        <w:rPr>
          <w:sz w:val="24"/>
          <w:szCs w:val="24"/>
        </w:rPr>
        <w:t>защита.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color w:val="000009"/>
          <w:sz w:val="24"/>
          <w:szCs w:val="24"/>
        </w:rPr>
        <w:t>Подвижные игры на основе баскетбола. Эстафеты с ведением мяча.</w:t>
      </w:r>
    </w:p>
    <w:p w:rsidR="00C84DDB" w:rsidRPr="00A57EA8" w:rsidRDefault="00C84DDB" w:rsidP="00686982">
      <w:pPr>
        <w:tabs>
          <w:tab w:val="left" w:pos="142"/>
          <w:tab w:val="left" w:pos="10490"/>
        </w:tabs>
        <w:spacing w:before="160"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Волейбол</w:t>
      </w:r>
    </w:p>
    <w:p w:rsidR="00C84DDB" w:rsidRPr="00A57EA8" w:rsidRDefault="00C84DDB" w:rsidP="00686982">
      <w:pPr>
        <w:pStyle w:val="a3"/>
        <w:tabs>
          <w:tab w:val="left" w:pos="142"/>
          <w:tab w:val="left" w:pos="10490"/>
        </w:tabs>
        <w:spacing w:before="163"/>
        <w:ind w:left="142" w:right="685" w:firstLine="0"/>
        <w:contextualSpacing/>
        <w:rPr>
          <w:sz w:val="24"/>
          <w:szCs w:val="24"/>
        </w:rPr>
      </w:pPr>
      <w:r w:rsidRPr="00A57EA8">
        <w:rPr>
          <w:b/>
          <w:color w:val="000009"/>
          <w:sz w:val="24"/>
          <w:szCs w:val="24"/>
        </w:rPr>
        <w:t xml:space="preserve">Теоретические сведения. </w:t>
      </w:r>
      <w:r w:rsidRPr="00A57EA8">
        <w:rPr>
          <w:sz w:val="24"/>
          <w:szCs w:val="24"/>
        </w:rP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C84DDB" w:rsidRPr="00A57EA8" w:rsidRDefault="00C84DDB" w:rsidP="00686982">
      <w:pPr>
        <w:pStyle w:val="1"/>
        <w:tabs>
          <w:tab w:val="left" w:pos="142"/>
          <w:tab w:val="left" w:pos="10490"/>
        </w:tabs>
        <w:spacing w:before="3"/>
        <w:ind w:left="142"/>
        <w:contextualSpacing/>
        <w:jc w:val="both"/>
        <w:rPr>
          <w:sz w:val="24"/>
          <w:szCs w:val="24"/>
        </w:rPr>
      </w:pPr>
      <w:r w:rsidRPr="00A57EA8">
        <w:rPr>
          <w:color w:val="000009"/>
          <w:sz w:val="24"/>
          <w:szCs w:val="24"/>
        </w:rPr>
        <w:t>Практический материал.</w:t>
      </w:r>
    </w:p>
    <w:p w:rsidR="00C84DDB" w:rsidRPr="00A57EA8" w:rsidRDefault="00C84DDB" w:rsidP="00686982">
      <w:pPr>
        <w:pStyle w:val="a3"/>
        <w:tabs>
          <w:tab w:val="left" w:pos="142"/>
          <w:tab w:val="left" w:pos="10490"/>
        </w:tabs>
        <w:spacing w:before="158"/>
        <w:ind w:left="142" w:right="680" w:firstLine="0"/>
        <w:contextualSpacing/>
        <w:rPr>
          <w:sz w:val="24"/>
          <w:szCs w:val="24"/>
        </w:rPr>
      </w:pPr>
      <w:r w:rsidRPr="00A57EA8">
        <w:rPr>
          <w:spacing w:val="-5"/>
          <w:sz w:val="24"/>
          <w:szCs w:val="24"/>
        </w:rPr>
        <w:t xml:space="preserve">Стойка </w:t>
      </w:r>
      <w:r w:rsidRPr="00A57EA8">
        <w:rPr>
          <w:sz w:val="24"/>
          <w:szCs w:val="24"/>
        </w:rPr>
        <w:t xml:space="preserve">и </w:t>
      </w:r>
      <w:r w:rsidRPr="00A57EA8">
        <w:rPr>
          <w:spacing w:val="-4"/>
          <w:sz w:val="24"/>
          <w:szCs w:val="24"/>
        </w:rPr>
        <w:t>перемещения</w:t>
      </w:r>
      <w:r w:rsidRPr="00A57EA8">
        <w:rPr>
          <w:spacing w:val="62"/>
          <w:sz w:val="24"/>
          <w:szCs w:val="24"/>
        </w:rPr>
        <w:t xml:space="preserve"> </w:t>
      </w:r>
      <w:r w:rsidRPr="00A57EA8">
        <w:rPr>
          <w:spacing w:val="-4"/>
          <w:sz w:val="24"/>
          <w:szCs w:val="24"/>
        </w:rPr>
        <w:t>волейболиста.</w:t>
      </w:r>
      <w:r w:rsidRPr="00A57EA8">
        <w:rPr>
          <w:spacing w:val="62"/>
          <w:sz w:val="24"/>
          <w:szCs w:val="24"/>
        </w:rPr>
        <w:t xml:space="preserve"> </w:t>
      </w:r>
      <w:r w:rsidRPr="00A57EA8">
        <w:rPr>
          <w:spacing w:val="-6"/>
          <w:sz w:val="24"/>
          <w:szCs w:val="24"/>
        </w:rPr>
        <w:t xml:space="preserve">Передача </w:t>
      </w:r>
      <w:r w:rsidRPr="00A57EA8">
        <w:rPr>
          <w:spacing w:val="-3"/>
          <w:sz w:val="24"/>
          <w:szCs w:val="24"/>
        </w:rPr>
        <w:t xml:space="preserve">мяча </w:t>
      </w:r>
      <w:r w:rsidRPr="00A57EA8">
        <w:rPr>
          <w:spacing w:val="-5"/>
          <w:sz w:val="24"/>
          <w:szCs w:val="24"/>
        </w:rPr>
        <w:t xml:space="preserve">сверху </w:t>
      </w:r>
      <w:r w:rsidRPr="00A57EA8">
        <w:rPr>
          <w:spacing w:val="-7"/>
          <w:sz w:val="24"/>
          <w:szCs w:val="24"/>
        </w:rPr>
        <w:t xml:space="preserve">двумя </w:t>
      </w:r>
      <w:r w:rsidRPr="00A57EA8">
        <w:rPr>
          <w:spacing w:val="-6"/>
          <w:sz w:val="24"/>
          <w:szCs w:val="24"/>
        </w:rPr>
        <w:t xml:space="preserve">руками </w:t>
      </w:r>
      <w:r w:rsidRPr="00A57EA8">
        <w:rPr>
          <w:spacing w:val="-3"/>
          <w:sz w:val="24"/>
          <w:szCs w:val="24"/>
        </w:rPr>
        <w:t xml:space="preserve">над </w:t>
      </w:r>
      <w:r w:rsidRPr="00A57EA8">
        <w:rPr>
          <w:spacing w:val="-4"/>
          <w:sz w:val="24"/>
          <w:szCs w:val="24"/>
        </w:rPr>
        <w:t xml:space="preserve">собой </w:t>
      </w:r>
      <w:r w:rsidRPr="00A57EA8">
        <w:rPr>
          <w:sz w:val="24"/>
          <w:szCs w:val="24"/>
        </w:rPr>
        <w:t xml:space="preserve">и </w:t>
      </w:r>
      <w:r w:rsidRPr="00A57EA8">
        <w:rPr>
          <w:spacing w:val="-7"/>
          <w:sz w:val="24"/>
          <w:szCs w:val="24"/>
        </w:rPr>
        <w:t xml:space="preserve">передача </w:t>
      </w:r>
      <w:r w:rsidRPr="00A57EA8">
        <w:rPr>
          <w:spacing w:val="-4"/>
          <w:sz w:val="24"/>
          <w:szCs w:val="24"/>
        </w:rPr>
        <w:t xml:space="preserve">мяча </w:t>
      </w:r>
      <w:r w:rsidRPr="00A57EA8">
        <w:rPr>
          <w:spacing w:val="-5"/>
          <w:sz w:val="24"/>
          <w:szCs w:val="24"/>
        </w:rPr>
        <w:t xml:space="preserve">снизу </w:t>
      </w:r>
      <w:r w:rsidRPr="00A57EA8">
        <w:rPr>
          <w:spacing w:val="-7"/>
          <w:sz w:val="24"/>
          <w:szCs w:val="24"/>
        </w:rPr>
        <w:t xml:space="preserve">двумя </w:t>
      </w:r>
      <w:r w:rsidRPr="00A57EA8">
        <w:rPr>
          <w:spacing w:val="-4"/>
          <w:sz w:val="24"/>
          <w:szCs w:val="24"/>
        </w:rPr>
        <w:t xml:space="preserve">руками </w:t>
      </w:r>
      <w:r w:rsidRPr="00A57EA8">
        <w:rPr>
          <w:sz w:val="24"/>
          <w:szCs w:val="24"/>
        </w:rPr>
        <w:t xml:space="preserve">на месте и после </w:t>
      </w:r>
      <w:r w:rsidRPr="00A57EA8">
        <w:rPr>
          <w:spacing w:val="-3"/>
          <w:sz w:val="24"/>
          <w:szCs w:val="24"/>
        </w:rPr>
        <w:t xml:space="preserve">перемещения. Нижняя прямая </w:t>
      </w:r>
      <w:r w:rsidRPr="00A57EA8">
        <w:rPr>
          <w:spacing w:val="-5"/>
          <w:sz w:val="24"/>
          <w:szCs w:val="24"/>
        </w:rPr>
        <w:t xml:space="preserve">подача. </w:t>
      </w:r>
      <w:r w:rsidRPr="00A57EA8">
        <w:rPr>
          <w:spacing w:val="-2"/>
          <w:sz w:val="24"/>
          <w:szCs w:val="24"/>
        </w:rPr>
        <w:t xml:space="preserve">Прыжки </w:t>
      </w:r>
      <w:r w:rsidRPr="00A57EA8">
        <w:rPr>
          <w:sz w:val="24"/>
          <w:szCs w:val="24"/>
        </w:rPr>
        <w:t xml:space="preserve">с места и с </w:t>
      </w:r>
      <w:r w:rsidRPr="00A57EA8">
        <w:rPr>
          <w:spacing w:val="-3"/>
          <w:sz w:val="24"/>
          <w:szCs w:val="24"/>
        </w:rPr>
        <w:t xml:space="preserve">шага </w:t>
      </w:r>
      <w:r w:rsidRPr="00A57EA8">
        <w:rPr>
          <w:sz w:val="24"/>
          <w:szCs w:val="24"/>
        </w:rPr>
        <w:t xml:space="preserve">в высоту и </w:t>
      </w:r>
      <w:r w:rsidRPr="00A57EA8">
        <w:rPr>
          <w:spacing w:val="-5"/>
          <w:sz w:val="24"/>
          <w:szCs w:val="24"/>
        </w:rPr>
        <w:t xml:space="preserve">длину. </w:t>
      </w:r>
      <w:r w:rsidRPr="00A57EA8">
        <w:rPr>
          <w:spacing w:val="-3"/>
          <w:sz w:val="24"/>
          <w:szCs w:val="24"/>
        </w:rPr>
        <w:t xml:space="preserve">Прием </w:t>
      </w:r>
      <w:r w:rsidRPr="00A57EA8">
        <w:rPr>
          <w:sz w:val="24"/>
          <w:szCs w:val="24"/>
        </w:rPr>
        <w:t xml:space="preserve">и </w:t>
      </w:r>
      <w:r w:rsidRPr="00A57EA8">
        <w:rPr>
          <w:spacing w:val="-5"/>
          <w:sz w:val="24"/>
          <w:szCs w:val="24"/>
        </w:rPr>
        <w:t xml:space="preserve">передача </w:t>
      </w:r>
      <w:r w:rsidRPr="00A57EA8">
        <w:rPr>
          <w:sz w:val="24"/>
          <w:szCs w:val="24"/>
        </w:rPr>
        <w:t xml:space="preserve">мяча </w:t>
      </w:r>
      <w:r w:rsidRPr="00A57EA8">
        <w:rPr>
          <w:spacing w:val="-5"/>
          <w:sz w:val="24"/>
          <w:szCs w:val="24"/>
        </w:rPr>
        <w:t xml:space="preserve">сверху </w:t>
      </w:r>
      <w:r w:rsidRPr="00A57EA8">
        <w:rPr>
          <w:sz w:val="24"/>
          <w:szCs w:val="24"/>
        </w:rPr>
        <w:t xml:space="preserve">и </w:t>
      </w:r>
      <w:r w:rsidRPr="00A57EA8">
        <w:rPr>
          <w:spacing w:val="-3"/>
          <w:sz w:val="24"/>
          <w:szCs w:val="24"/>
        </w:rPr>
        <w:t xml:space="preserve">снизу </w:t>
      </w:r>
      <w:r w:rsidRPr="00A57EA8">
        <w:rPr>
          <w:sz w:val="24"/>
          <w:szCs w:val="24"/>
        </w:rPr>
        <w:t xml:space="preserve">в парах после </w:t>
      </w:r>
      <w:r w:rsidRPr="00A57EA8">
        <w:rPr>
          <w:spacing w:val="-3"/>
          <w:sz w:val="24"/>
          <w:szCs w:val="24"/>
        </w:rPr>
        <w:t xml:space="preserve">перемещений Верхняя прямая </w:t>
      </w:r>
      <w:r w:rsidRPr="00A57EA8">
        <w:rPr>
          <w:spacing w:val="-6"/>
          <w:sz w:val="24"/>
          <w:szCs w:val="24"/>
        </w:rPr>
        <w:t xml:space="preserve">подача. </w:t>
      </w:r>
      <w:r w:rsidRPr="00A57EA8">
        <w:rPr>
          <w:spacing w:val="-3"/>
          <w:sz w:val="24"/>
          <w:szCs w:val="24"/>
        </w:rPr>
        <w:t xml:space="preserve">Прямой нападающий </w:t>
      </w:r>
      <w:r w:rsidRPr="00A57EA8">
        <w:rPr>
          <w:spacing w:val="-7"/>
          <w:sz w:val="24"/>
          <w:szCs w:val="24"/>
        </w:rPr>
        <w:t xml:space="preserve">удар </w:t>
      </w:r>
      <w:r w:rsidRPr="00A57EA8">
        <w:rPr>
          <w:sz w:val="24"/>
          <w:szCs w:val="24"/>
        </w:rPr>
        <w:t xml:space="preserve">через сетку </w:t>
      </w:r>
      <w:r w:rsidRPr="00A57EA8">
        <w:rPr>
          <w:spacing w:val="-4"/>
          <w:sz w:val="24"/>
          <w:szCs w:val="24"/>
        </w:rPr>
        <w:t xml:space="preserve">(ознакомление). </w:t>
      </w:r>
      <w:r w:rsidRPr="00A57EA8">
        <w:rPr>
          <w:spacing w:val="-2"/>
          <w:sz w:val="24"/>
          <w:szCs w:val="24"/>
        </w:rPr>
        <w:t xml:space="preserve">Прыжки </w:t>
      </w:r>
      <w:r w:rsidRPr="00A57EA8">
        <w:rPr>
          <w:spacing w:val="-3"/>
          <w:sz w:val="24"/>
          <w:szCs w:val="24"/>
        </w:rPr>
        <w:t xml:space="preserve">вверх </w:t>
      </w:r>
      <w:r w:rsidRPr="00A57EA8">
        <w:rPr>
          <w:sz w:val="24"/>
          <w:szCs w:val="24"/>
        </w:rPr>
        <w:t xml:space="preserve">с места и </w:t>
      </w:r>
      <w:r w:rsidRPr="00A57EA8">
        <w:rPr>
          <w:spacing w:val="-3"/>
          <w:sz w:val="24"/>
          <w:szCs w:val="24"/>
        </w:rPr>
        <w:t xml:space="preserve">шага, </w:t>
      </w:r>
      <w:r w:rsidRPr="00A57EA8">
        <w:rPr>
          <w:sz w:val="24"/>
          <w:szCs w:val="24"/>
        </w:rPr>
        <w:t xml:space="preserve">прыжки у сетки. </w:t>
      </w:r>
      <w:r w:rsidRPr="00A57EA8">
        <w:rPr>
          <w:spacing w:val="-4"/>
          <w:sz w:val="24"/>
          <w:szCs w:val="24"/>
        </w:rPr>
        <w:t>Многоскоки. Многократный</w:t>
      </w:r>
      <w:r w:rsidRPr="00A57EA8">
        <w:rPr>
          <w:spacing w:val="62"/>
          <w:sz w:val="24"/>
          <w:szCs w:val="24"/>
        </w:rPr>
        <w:t xml:space="preserve"> </w:t>
      </w:r>
      <w:r w:rsidRPr="00A57EA8">
        <w:rPr>
          <w:sz w:val="24"/>
          <w:szCs w:val="24"/>
        </w:rPr>
        <w:t xml:space="preserve">прием мяча </w:t>
      </w:r>
      <w:r w:rsidRPr="00A57EA8">
        <w:rPr>
          <w:spacing w:val="-4"/>
          <w:sz w:val="24"/>
          <w:szCs w:val="24"/>
        </w:rPr>
        <w:t xml:space="preserve">снизу </w:t>
      </w:r>
      <w:r w:rsidRPr="00A57EA8">
        <w:rPr>
          <w:spacing w:val="-5"/>
          <w:sz w:val="24"/>
          <w:szCs w:val="24"/>
        </w:rPr>
        <w:t xml:space="preserve">двумя </w:t>
      </w:r>
      <w:r w:rsidRPr="00A57EA8">
        <w:rPr>
          <w:spacing w:val="-4"/>
          <w:sz w:val="24"/>
          <w:szCs w:val="24"/>
        </w:rPr>
        <w:t xml:space="preserve">руками. Блокирование </w:t>
      </w:r>
      <w:r w:rsidRPr="00A57EA8">
        <w:rPr>
          <w:spacing w:val="-3"/>
          <w:sz w:val="24"/>
          <w:szCs w:val="24"/>
        </w:rPr>
        <w:t xml:space="preserve">нападающих </w:t>
      </w:r>
      <w:r w:rsidRPr="00A57EA8">
        <w:rPr>
          <w:spacing w:val="-5"/>
          <w:sz w:val="24"/>
          <w:szCs w:val="24"/>
        </w:rPr>
        <w:t>ударов.</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Учебные игры на основе волейбола. Игры (эстафеты) с мячами.</w:t>
      </w:r>
    </w:p>
    <w:p w:rsidR="00C84DDB" w:rsidRPr="00A57EA8" w:rsidRDefault="00C84DDB" w:rsidP="00686982">
      <w:pPr>
        <w:tabs>
          <w:tab w:val="left" w:pos="142"/>
          <w:tab w:val="left" w:pos="10490"/>
        </w:tabs>
        <w:spacing w:before="163" w:line="240" w:lineRule="auto"/>
        <w:ind w:left="142" w:right="694"/>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Настольный теннис</w:t>
      </w:r>
    </w:p>
    <w:p w:rsidR="00C84DDB" w:rsidRPr="00A57EA8" w:rsidRDefault="00C84DDB" w:rsidP="00686982">
      <w:pPr>
        <w:tabs>
          <w:tab w:val="left" w:pos="142"/>
          <w:tab w:val="left" w:pos="3514"/>
          <w:tab w:val="left" w:pos="4966"/>
          <w:tab w:val="left" w:pos="6143"/>
          <w:tab w:val="left" w:pos="7054"/>
          <w:tab w:val="left" w:pos="8313"/>
          <w:tab w:val="left" w:pos="10490"/>
        </w:tabs>
        <w:spacing w:before="160" w:line="240" w:lineRule="auto"/>
        <w:ind w:left="142"/>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Теоретические</w:t>
      </w:r>
      <w:r w:rsidRPr="00A57EA8">
        <w:rPr>
          <w:rFonts w:ascii="Times New Roman" w:hAnsi="Times New Roman" w:cs="Times New Roman"/>
          <w:b/>
          <w:color w:val="000009"/>
          <w:sz w:val="24"/>
          <w:szCs w:val="24"/>
        </w:rPr>
        <w:tab/>
        <w:t>сведения.</w:t>
      </w:r>
      <w:r w:rsidRPr="00A57EA8">
        <w:rPr>
          <w:rFonts w:ascii="Times New Roman" w:hAnsi="Times New Roman" w:cs="Times New Roman"/>
          <w:b/>
          <w:color w:val="000009"/>
          <w:sz w:val="24"/>
          <w:szCs w:val="24"/>
        </w:rPr>
        <w:tab/>
      </w:r>
      <w:r w:rsidRPr="00A57EA8">
        <w:rPr>
          <w:rFonts w:ascii="Times New Roman" w:hAnsi="Times New Roman" w:cs="Times New Roman"/>
          <w:color w:val="000009"/>
          <w:sz w:val="24"/>
          <w:szCs w:val="24"/>
        </w:rPr>
        <w:t>Парные</w:t>
      </w:r>
      <w:r w:rsidRPr="00A57EA8">
        <w:rPr>
          <w:rFonts w:ascii="Times New Roman" w:hAnsi="Times New Roman" w:cs="Times New Roman"/>
          <w:color w:val="000009"/>
          <w:sz w:val="24"/>
          <w:szCs w:val="24"/>
        </w:rPr>
        <w:tab/>
        <w:t>игры.</w:t>
      </w:r>
      <w:r w:rsidRPr="00A57EA8">
        <w:rPr>
          <w:rFonts w:ascii="Times New Roman" w:hAnsi="Times New Roman" w:cs="Times New Roman"/>
          <w:color w:val="000009"/>
          <w:sz w:val="24"/>
          <w:szCs w:val="24"/>
        </w:rPr>
        <w:tab/>
        <w:t>Правила</w:t>
      </w:r>
      <w:r w:rsidRPr="00A57EA8">
        <w:rPr>
          <w:rFonts w:ascii="Times New Roman" w:hAnsi="Times New Roman" w:cs="Times New Roman"/>
          <w:color w:val="000009"/>
          <w:sz w:val="24"/>
          <w:szCs w:val="24"/>
        </w:rPr>
        <w:tab/>
        <w:t>соревнований.</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Тактика парных игр.</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Экипировка теннисиста. Разновидности ударов.</w:t>
      </w:r>
    </w:p>
    <w:p w:rsidR="00C84DDB" w:rsidRPr="00A57EA8" w:rsidRDefault="00C84DDB" w:rsidP="00686982">
      <w:pPr>
        <w:tabs>
          <w:tab w:val="left" w:pos="142"/>
          <w:tab w:val="left" w:pos="10490"/>
        </w:tabs>
        <w:spacing w:before="67"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t xml:space="preserve">Практический материал. </w:t>
      </w:r>
      <w:r w:rsidRPr="00A57EA8">
        <w:rPr>
          <w:rFonts w:ascii="Times New Roman" w:hAnsi="Times New Roman" w:cs="Times New Roman"/>
          <w:sz w:val="24"/>
          <w:szCs w:val="24"/>
        </w:rPr>
        <w:t>Одиночные и парные учебные игры. Такти- ческие приемы в парных играх.</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Хоккей на полу</w:t>
      </w:r>
    </w:p>
    <w:p w:rsidR="00C84DDB" w:rsidRPr="00A57EA8" w:rsidRDefault="00C84DDB" w:rsidP="00686982">
      <w:pPr>
        <w:tabs>
          <w:tab w:val="left" w:pos="142"/>
          <w:tab w:val="left" w:pos="10490"/>
        </w:tabs>
        <w:spacing w:before="160"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color w:val="000009"/>
          <w:sz w:val="24"/>
          <w:szCs w:val="24"/>
        </w:rPr>
        <w:lastRenderedPageBreak/>
        <w:t xml:space="preserve">Теоретические сведения. </w:t>
      </w:r>
      <w:r w:rsidRPr="00A57EA8">
        <w:rPr>
          <w:rFonts w:ascii="Times New Roman" w:hAnsi="Times New Roman" w:cs="Times New Roman"/>
          <w:sz w:val="24"/>
          <w:szCs w:val="24"/>
        </w:rPr>
        <w:t>Тактика командной игры. Наказания при нарушениях правил игры.</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b/>
          <w:spacing w:val="-3"/>
          <w:sz w:val="24"/>
          <w:szCs w:val="24"/>
        </w:rPr>
        <w:t xml:space="preserve">Практический материал. </w:t>
      </w:r>
      <w:r w:rsidRPr="00A57EA8">
        <w:rPr>
          <w:spacing w:val="-3"/>
          <w:sz w:val="24"/>
          <w:szCs w:val="24"/>
        </w:rPr>
        <w:t xml:space="preserve">Игры </w:t>
      </w:r>
      <w:r w:rsidRPr="00A57EA8">
        <w:rPr>
          <w:spacing w:val="-4"/>
          <w:sz w:val="24"/>
          <w:szCs w:val="24"/>
        </w:rPr>
        <w:t xml:space="preserve">против соперника, перемещение вправо </w:t>
      </w:r>
      <w:r w:rsidRPr="00A57EA8">
        <w:rPr>
          <w:sz w:val="24"/>
          <w:szCs w:val="24"/>
        </w:rPr>
        <w:t xml:space="preserve">и </w:t>
      </w:r>
      <w:r w:rsidRPr="00A57EA8">
        <w:rPr>
          <w:spacing w:val="-5"/>
          <w:sz w:val="24"/>
          <w:szCs w:val="24"/>
        </w:rPr>
        <w:t xml:space="preserve">влево. </w:t>
      </w:r>
      <w:r w:rsidRPr="00A57EA8">
        <w:rPr>
          <w:spacing w:val="-3"/>
          <w:sz w:val="24"/>
          <w:szCs w:val="24"/>
        </w:rPr>
        <w:t xml:space="preserve">Занятие </w:t>
      </w:r>
      <w:r w:rsidRPr="00A57EA8">
        <w:rPr>
          <w:spacing w:val="-5"/>
          <w:sz w:val="24"/>
          <w:szCs w:val="24"/>
        </w:rPr>
        <w:t xml:space="preserve">правильного </w:t>
      </w:r>
      <w:r w:rsidRPr="00A57EA8">
        <w:rPr>
          <w:spacing w:val="-6"/>
          <w:sz w:val="24"/>
          <w:szCs w:val="24"/>
        </w:rPr>
        <w:t xml:space="preserve">положения </w:t>
      </w:r>
      <w:r w:rsidRPr="00A57EA8">
        <w:rPr>
          <w:spacing w:val="-4"/>
          <w:sz w:val="24"/>
          <w:szCs w:val="24"/>
        </w:rPr>
        <w:t xml:space="preserve">(центральный </w:t>
      </w:r>
      <w:r w:rsidRPr="00A57EA8">
        <w:rPr>
          <w:spacing w:val="-5"/>
          <w:sz w:val="24"/>
          <w:szCs w:val="24"/>
        </w:rPr>
        <w:t xml:space="preserve">нападающий, </w:t>
      </w:r>
      <w:r w:rsidRPr="00A57EA8">
        <w:rPr>
          <w:spacing w:val="-4"/>
          <w:sz w:val="24"/>
          <w:szCs w:val="24"/>
        </w:rPr>
        <w:t xml:space="preserve">крайний нападающий, </w:t>
      </w:r>
      <w:r w:rsidRPr="00A57EA8">
        <w:rPr>
          <w:spacing w:val="-3"/>
          <w:sz w:val="24"/>
          <w:szCs w:val="24"/>
        </w:rPr>
        <w:t xml:space="preserve">защитник). Наказания </w:t>
      </w:r>
      <w:r w:rsidRPr="00A57EA8">
        <w:rPr>
          <w:spacing w:val="-2"/>
          <w:sz w:val="24"/>
          <w:szCs w:val="24"/>
        </w:rPr>
        <w:t xml:space="preserve">при </w:t>
      </w:r>
      <w:r w:rsidRPr="00A57EA8">
        <w:rPr>
          <w:spacing w:val="-3"/>
          <w:sz w:val="24"/>
          <w:szCs w:val="24"/>
        </w:rPr>
        <w:t xml:space="preserve">нарушениях </w:t>
      </w:r>
      <w:r w:rsidRPr="00A57EA8">
        <w:rPr>
          <w:sz w:val="24"/>
          <w:szCs w:val="24"/>
        </w:rPr>
        <w:t>правил игры.</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Совершенствование всех приемов игры. Командные соревнования — учебные игры.</w:t>
      </w:r>
    </w:p>
    <w:p w:rsidR="00C84DDB" w:rsidRPr="00A57EA8" w:rsidRDefault="00C84DDB" w:rsidP="00686982">
      <w:pPr>
        <w:pStyle w:val="1"/>
        <w:tabs>
          <w:tab w:val="left" w:pos="142"/>
          <w:tab w:val="left" w:pos="10490"/>
        </w:tabs>
        <w:spacing w:before="119"/>
        <w:ind w:left="142"/>
        <w:contextualSpacing/>
        <w:jc w:val="both"/>
        <w:rPr>
          <w:sz w:val="24"/>
          <w:szCs w:val="24"/>
        </w:rPr>
      </w:pPr>
      <w:r w:rsidRPr="00A57EA8">
        <w:rPr>
          <w:sz w:val="24"/>
          <w:szCs w:val="24"/>
        </w:rPr>
        <w:t>ПРОФИЛЬНЫЙ</w:t>
      </w:r>
      <w:r w:rsidRPr="00A57EA8">
        <w:rPr>
          <w:spacing w:val="4"/>
          <w:sz w:val="24"/>
          <w:szCs w:val="24"/>
        </w:rPr>
        <w:t xml:space="preserve"> </w:t>
      </w:r>
      <w:r w:rsidRPr="00A57EA8">
        <w:rPr>
          <w:spacing w:val="-10"/>
          <w:sz w:val="24"/>
          <w:szCs w:val="24"/>
        </w:rPr>
        <w:t>ТРУД</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w:t>
      </w:r>
      <w:r w:rsidRPr="00A57EA8">
        <w:rPr>
          <w:rFonts w:ascii="Times New Roman" w:hAnsi="Times New Roman" w:cs="Times New Roman"/>
          <w:b/>
          <w:spacing w:val="2"/>
          <w:sz w:val="24"/>
          <w:szCs w:val="24"/>
        </w:rPr>
        <w:t xml:space="preserve"> </w:t>
      </w:r>
      <w:r w:rsidRPr="00A57EA8">
        <w:rPr>
          <w:rFonts w:ascii="Times New Roman" w:hAnsi="Times New Roman" w:cs="Times New Roman"/>
          <w:b/>
          <w:spacing w:val="-3"/>
          <w:sz w:val="24"/>
          <w:szCs w:val="24"/>
        </w:rPr>
        <w:t>записка</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b/>
          <w:color w:val="000009"/>
          <w:sz w:val="24"/>
          <w:szCs w:val="24"/>
        </w:rPr>
        <w:t xml:space="preserve">Целью </w:t>
      </w:r>
      <w:r w:rsidRPr="00A57EA8">
        <w:rPr>
          <w:color w:val="000009"/>
          <w:sz w:val="24"/>
          <w:szCs w:val="24"/>
        </w:rPr>
        <w:t xml:space="preserve">изучения предмета «Профильный </w:t>
      </w:r>
      <w:r w:rsidRPr="00A57EA8">
        <w:rPr>
          <w:color w:val="000009"/>
          <w:spacing w:val="-5"/>
          <w:sz w:val="24"/>
          <w:szCs w:val="24"/>
        </w:rPr>
        <w:t xml:space="preserve">труд» </w:t>
      </w:r>
      <w:r w:rsidRPr="00A57EA8">
        <w:rPr>
          <w:color w:val="000009"/>
          <w:sz w:val="24"/>
          <w:szCs w:val="24"/>
        </w:rPr>
        <w:t xml:space="preserve">в X-XII классах является совершенствование профессиональной </w:t>
      </w:r>
      <w:r w:rsidRPr="00A57EA8">
        <w:rPr>
          <w:color w:val="000009"/>
          <w:spacing w:val="-4"/>
          <w:sz w:val="24"/>
          <w:szCs w:val="24"/>
        </w:rPr>
        <w:t xml:space="preserve">подготовки </w:t>
      </w:r>
      <w:r w:rsidRPr="00A57EA8">
        <w:rPr>
          <w:color w:val="000009"/>
          <w:spacing w:val="-3"/>
          <w:sz w:val="24"/>
          <w:szCs w:val="24"/>
        </w:rPr>
        <w:t xml:space="preserve">обучающихся </w:t>
      </w:r>
      <w:r w:rsidRPr="00A57EA8">
        <w:rPr>
          <w:color w:val="000009"/>
          <w:sz w:val="24"/>
          <w:szCs w:val="24"/>
        </w:rPr>
        <w:t xml:space="preserve">с </w:t>
      </w:r>
      <w:r w:rsidRPr="00A57EA8">
        <w:rPr>
          <w:color w:val="000009"/>
          <w:spacing w:val="-3"/>
          <w:sz w:val="24"/>
          <w:szCs w:val="24"/>
        </w:rPr>
        <w:t xml:space="preserve">легкой </w:t>
      </w:r>
      <w:r w:rsidRPr="00A57EA8">
        <w:rPr>
          <w:color w:val="000009"/>
          <w:sz w:val="24"/>
          <w:szCs w:val="24"/>
        </w:rPr>
        <w:t xml:space="preserve">умственной отсталостью (интеллектуальными нарушениями) за счет </w:t>
      </w:r>
      <w:r w:rsidRPr="00A57EA8">
        <w:rPr>
          <w:color w:val="000009"/>
          <w:spacing w:val="-3"/>
          <w:sz w:val="24"/>
          <w:szCs w:val="24"/>
        </w:rPr>
        <w:t xml:space="preserve">изготовления </w:t>
      </w:r>
      <w:r w:rsidRPr="00A57EA8">
        <w:rPr>
          <w:color w:val="000009"/>
          <w:sz w:val="24"/>
          <w:szCs w:val="24"/>
        </w:rPr>
        <w:t xml:space="preserve">ими технологически более сложных изделий и расширения </w:t>
      </w:r>
      <w:r w:rsidRPr="00A57EA8">
        <w:rPr>
          <w:color w:val="000009"/>
          <w:spacing w:val="-3"/>
          <w:sz w:val="24"/>
          <w:szCs w:val="24"/>
        </w:rPr>
        <w:t xml:space="preserve">номенклатуры </w:t>
      </w:r>
      <w:r w:rsidRPr="00A57EA8">
        <w:rPr>
          <w:color w:val="000009"/>
          <w:sz w:val="24"/>
          <w:szCs w:val="24"/>
        </w:rPr>
        <w:t xml:space="preserve">операций, </w:t>
      </w:r>
      <w:r w:rsidRPr="00A57EA8">
        <w:rPr>
          <w:color w:val="000009"/>
          <w:spacing w:val="-4"/>
          <w:sz w:val="24"/>
          <w:szCs w:val="24"/>
        </w:rPr>
        <w:t xml:space="preserve">которыми </w:t>
      </w:r>
      <w:r w:rsidRPr="00A57EA8">
        <w:rPr>
          <w:color w:val="000009"/>
          <w:sz w:val="24"/>
          <w:szCs w:val="24"/>
        </w:rPr>
        <w:t xml:space="preserve">они овладевают в рамках реализуемого профиля. На </w:t>
      </w:r>
      <w:r w:rsidRPr="00A57EA8">
        <w:rPr>
          <w:color w:val="000009"/>
          <w:spacing w:val="-3"/>
          <w:sz w:val="24"/>
          <w:szCs w:val="24"/>
        </w:rPr>
        <w:t xml:space="preserve">этом </w:t>
      </w:r>
      <w:r w:rsidRPr="00A57EA8">
        <w:rPr>
          <w:color w:val="000009"/>
          <w:sz w:val="24"/>
          <w:szCs w:val="24"/>
        </w:rPr>
        <w:t xml:space="preserve">этапе обучения </w:t>
      </w:r>
      <w:r w:rsidRPr="00A57EA8">
        <w:rPr>
          <w:color w:val="000009"/>
          <w:spacing w:val="-4"/>
          <w:sz w:val="24"/>
          <w:szCs w:val="24"/>
        </w:rPr>
        <w:t xml:space="preserve">трудовая </w:t>
      </w:r>
      <w:r w:rsidRPr="00A57EA8">
        <w:rPr>
          <w:color w:val="000009"/>
          <w:sz w:val="24"/>
          <w:szCs w:val="24"/>
        </w:rPr>
        <w:t xml:space="preserve">деятельность </w:t>
      </w:r>
      <w:r w:rsidRPr="00A57EA8">
        <w:rPr>
          <w:color w:val="000009"/>
          <w:spacing w:val="-3"/>
          <w:sz w:val="24"/>
          <w:szCs w:val="24"/>
        </w:rPr>
        <w:t xml:space="preserve">обучающихся </w:t>
      </w:r>
      <w:r w:rsidRPr="00A57EA8">
        <w:rPr>
          <w:color w:val="000009"/>
          <w:sz w:val="24"/>
          <w:szCs w:val="24"/>
        </w:rPr>
        <w:t xml:space="preserve">в целом осуществляется </w:t>
      </w:r>
      <w:r w:rsidRPr="00A57EA8">
        <w:rPr>
          <w:color w:val="000009"/>
          <w:spacing w:val="-3"/>
          <w:sz w:val="24"/>
          <w:szCs w:val="24"/>
        </w:rPr>
        <w:t xml:space="preserve">под </w:t>
      </w:r>
      <w:r w:rsidRPr="00A57EA8">
        <w:rPr>
          <w:color w:val="000009"/>
          <w:spacing w:val="-4"/>
          <w:sz w:val="24"/>
          <w:szCs w:val="24"/>
        </w:rPr>
        <w:t xml:space="preserve">руководством </w:t>
      </w:r>
      <w:r w:rsidRPr="00A57EA8">
        <w:rPr>
          <w:color w:val="000009"/>
          <w:spacing w:val="-3"/>
          <w:sz w:val="24"/>
          <w:szCs w:val="24"/>
        </w:rPr>
        <w:t xml:space="preserve">педагога. </w:t>
      </w:r>
      <w:r w:rsidRPr="00A57EA8">
        <w:rPr>
          <w:color w:val="000009"/>
          <w:spacing w:val="-5"/>
          <w:sz w:val="24"/>
          <w:szCs w:val="24"/>
        </w:rPr>
        <w:t xml:space="preserve">Однако </w:t>
      </w:r>
      <w:r w:rsidRPr="00A57EA8">
        <w:rPr>
          <w:color w:val="000009"/>
          <w:sz w:val="24"/>
          <w:szCs w:val="24"/>
        </w:rPr>
        <w:t xml:space="preserve">при выполнении </w:t>
      </w:r>
      <w:r w:rsidRPr="00A57EA8">
        <w:rPr>
          <w:color w:val="000009"/>
          <w:spacing w:val="-3"/>
          <w:sz w:val="24"/>
          <w:szCs w:val="24"/>
        </w:rPr>
        <w:t xml:space="preserve">знакомых </w:t>
      </w:r>
      <w:r w:rsidRPr="00A57EA8">
        <w:rPr>
          <w:color w:val="000009"/>
          <w:sz w:val="24"/>
          <w:szCs w:val="24"/>
        </w:rPr>
        <w:t xml:space="preserve">заданий от них требуется проявление </w:t>
      </w:r>
      <w:r w:rsidRPr="00A57EA8">
        <w:rPr>
          <w:color w:val="000009"/>
          <w:spacing w:val="-3"/>
          <w:sz w:val="24"/>
          <w:szCs w:val="24"/>
        </w:rPr>
        <w:t xml:space="preserve">элементов </w:t>
      </w:r>
      <w:r w:rsidRPr="00A57EA8">
        <w:rPr>
          <w:color w:val="000009"/>
          <w:sz w:val="24"/>
          <w:szCs w:val="24"/>
        </w:rPr>
        <w:t>самостоятельности.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 xml:space="preserve">Учебный предмет «Профильный </w:t>
      </w:r>
      <w:r w:rsidRPr="00A57EA8">
        <w:rPr>
          <w:spacing w:val="-5"/>
          <w:sz w:val="24"/>
          <w:szCs w:val="24"/>
        </w:rPr>
        <w:t xml:space="preserve">труд» </w:t>
      </w:r>
      <w:r w:rsidRPr="00A57EA8">
        <w:rPr>
          <w:sz w:val="24"/>
          <w:szCs w:val="24"/>
        </w:rPr>
        <w:t xml:space="preserve">должен способствовать решению следующих </w:t>
      </w:r>
      <w:r w:rsidRPr="00A57EA8">
        <w:rPr>
          <w:b/>
          <w:spacing w:val="-3"/>
          <w:sz w:val="24"/>
          <w:szCs w:val="24"/>
        </w:rPr>
        <w:t>задач</w:t>
      </w:r>
      <w:r w:rsidRPr="00A57EA8">
        <w:rPr>
          <w:spacing w:val="-3"/>
          <w:sz w:val="24"/>
          <w:szCs w:val="24"/>
        </w:rPr>
        <w:t>:</w:t>
      </w:r>
    </w:p>
    <w:p w:rsidR="00C84DDB" w:rsidRPr="00A57EA8" w:rsidRDefault="00C84DDB" w:rsidP="00686982">
      <w:pPr>
        <w:pStyle w:val="a5"/>
        <w:numPr>
          <w:ilvl w:val="0"/>
          <w:numId w:val="50"/>
        </w:numPr>
        <w:tabs>
          <w:tab w:val="left" w:pos="142"/>
          <w:tab w:val="left" w:pos="1741"/>
          <w:tab w:val="left" w:pos="10490"/>
        </w:tabs>
        <w:ind w:left="142" w:right="688" w:firstLine="0"/>
        <w:contextualSpacing/>
        <w:rPr>
          <w:sz w:val="24"/>
          <w:szCs w:val="24"/>
        </w:rPr>
      </w:pPr>
      <w:r w:rsidRPr="00A57EA8">
        <w:rPr>
          <w:sz w:val="24"/>
          <w:szCs w:val="24"/>
        </w:rPr>
        <w:t xml:space="preserve">расширение знаний о материальной </w:t>
      </w:r>
      <w:r w:rsidRPr="00A57EA8">
        <w:rPr>
          <w:spacing w:val="-5"/>
          <w:sz w:val="24"/>
          <w:szCs w:val="24"/>
        </w:rPr>
        <w:t xml:space="preserve">культуре </w:t>
      </w:r>
      <w:r w:rsidRPr="00A57EA8">
        <w:rPr>
          <w:sz w:val="24"/>
          <w:szCs w:val="24"/>
        </w:rPr>
        <w:t xml:space="preserve">как </w:t>
      </w:r>
      <w:r w:rsidRPr="00A57EA8">
        <w:rPr>
          <w:spacing w:val="-3"/>
          <w:sz w:val="24"/>
          <w:szCs w:val="24"/>
        </w:rPr>
        <w:t xml:space="preserve">продукте творческой </w:t>
      </w:r>
      <w:r w:rsidRPr="00A57EA8">
        <w:rPr>
          <w:sz w:val="24"/>
          <w:szCs w:val="24"/>
        </w:rPr>
        <w:t>предметно-преобразующей деятельности</w:t>
      </w:r>
      <w:r w:rsidRPr="00A57EA8">
        <w:rPr>
          <w:spacing w:val="-4"/>
          <w:sz w:val="24"/>
          <w:szCs w:val="24"/>
        </w:rPr>
        <w:t xml:space="preserve"> </w:t>
      </w:r>
      <w:r w:rsidRPr="00A57EA8">
        <w:rPr>
          <w:sz w:val="24"/>
          <w:szCs w:val="24"/>
        </w:rPr>
        <w:t>человека;</w:t>
      </w:r>
    </w:p>
    <w:p w:rsidR="00C84DDB" w:rsidRPr="00A57EA8" w:rsidRDefault="00C84DDB" w:rsidP="00686982">
      <w:pPr>
        <w:pStyle w:val="a5"/>
        <w:numPr>
          <w:ilvl w:val="0"/>
          <w:numId w:val="50"/>
        </w:numPr>
        <w:tabs>
          <w:tab w:val="left" w:pos="142"/>
          <w:tab w:val="left" w:pos="1741"/>
          <w:tab w:val="left" w:pos="10490"/>
        </w:tabs>
        <w:ind w:left="142" w:right="685" w:firstLine="0"/>
        <w:contextualSpacing/>
        <w:rPr>
          <w:sz w:val="24"/>
          <w:szCs w:val="24"/>
        </w:rPr>
      </w:pPr>
      <w:r w:rsidRPr="00A57EA8">
        <w:rPr>
          <w:sz w:val="24"/>
          <w:szCs w:val="24"/>
        </w:rPr>
        <w:t xml:space="preserve">расширение </w:t>
      </w:r>
      <w:r w:rsidRPr="00A57EA8">
        <w:rPr>
          <w:spacing w:val="-5"/>
          <w:sz w:val="24"/>
          <w:szCs w:val="24"/>
        </w:rPr>
        <w:t xml:space="preserve">культурного </w:t>
      </w:r>
      <w:r w:rsidRPr="00A57EA8">
        <w:rPr>
          <w:spacing w:val="-3"/>
          <w:sz w:val="24"/>
          <w:szCs w:val="24"/>
        </w:rPr>
        <w:t xml:space="preserve">кругозора, </w:t>
      </w:r>
      <w:r w:rsidRPr="00A57EA8">
        <w:rPr>
          <w:sz w:val="24"/>
          <w:szCs w:val="24"/>
        </w:rPr>
        <w:t xml:space="preserve">обогащение знаний о </w:t>
      </w:r>
      <w:r w:rsidRPr="00A57EA8">
        <w:rPr>
          <w:spacing w:val="-3"/>
          <w:sz w:val="24"/>
          <w:szCs w:val="24"/>
        </w:rPr>
        <w:t xml:space="preserve">культурно- </w:t>
      </w:r>
      <w:r w:rsidRPr="00A57EA8">
        <w:rPr>
          <w:sz w:val="24"/>
          <w:szCs w:val="24"/>
        </w:rPr>
        <w:t>исторических традициях в мире вещей;</w:t>
      </w:r>
    </w:p>
    <w:p w:rsidR="00C84DDB" w:rsidRPr="00A57EA8" w:rsidRDefault="00C84DDB" w:rsidP="00686982">
      <w:pPr>
        <w:pStyle w:val="a5"/>
        <w:numPr>
          <w:ilvl w:val="0"/>
          <w:numId w:val="50"/>
        </w:numPr>
        <w:tabs>
          <w:tab w:val="left" w:pos="142"/>
          <w:tab w:val="left" w:pos="1741"/>
          <w:tab w:val="left" w:pos="10490"/>
        </w:tabs>
        <w:ind w:left="142" w:right="693" w:firstLine="0"/>
        <w:contextualSpacing/>
        <w:rPr>
          <w:sz w:val="24"/>
          <w:szCs w:val="24"/>
        </w:rPr>
      </w:pPr>
      <w:r w:rsidRPr="00A57EA8">
        <w:rPr>
          <w:sz w:val="24"/>
          <w:szCs w:val="24"/>
        </w:rPr>
        <w:t>расширение знаний о материалах и их свойствах, технологиях использования;</w:t>
      </w:r>
    </w:p>
    <w:p w:rsidR="00C84DDB" w:rsidRPr="00A57EA8" w:rsidRDefault="00C84DDB" w:rsidP="00686982">
      <w:pPr>
        <w:pStyle w:val="a5"/>
        <w:numPr>
          <w:ilvl w:val="0"/>
          <w:numId w:val="50"/>
        </w:numPr>
        <w:tabs>
          <w:tab w:val="left" w:pos="142"/>
          <w:tab w:val="left" w:pos="1741"/>
          <w:tab w:val="left" w:pos="3644"/>
          <w:tab w:val="left" w:pos="4024"/>
          <w:tab w:val="left" w:pos="5906"/>
          <w:tab w:val="left" w:pos="7947"/>
          <w:tab w:val="left" w:pos="8355"/>
          <w:tab w:val="left" w:pos="10490"/>
        </w:tabs>
        <w:ind w:left="142" w:firstLine="0"/>
        <w:contextualSpacing/>
        <w:rPr>
          <w:sz w:val="24"/>
          <w:szCs w:val="24"/>
        </w:rPr>
      </w:pPr>
      <w:r w:rsidRPr="00A57EA8">
        <w:rPr>
          <w:spacing w:val="-3"/>
          <w:sz w:val="24"/>
          <w:szCs w:val="24"/>
        </w:rPr>
        <w:t>ознакомление</w:t>
      </w:r>
      <w:r w:rsidRPr="00A57EA8">
        <w:rPr>
          <w:spacing w:val="-3"/>
          <w:sz w:val="24"/>
          <w:szCs w:val="24"/>
        </w:rPr>
        <w:tab/>
      </w:r>
      <w:r w:rsidRPr="00A57EA8">
        <w:rPr>
          <w:sz w:val="24"/>
          <w:szCs w:val="24"/>
        </w:rPr>
        <w:t>с</w:t>
      </w:r>
      <w:r w:rsidRPr="00A57EA8">
        <w:rPr>
          <w:sz w:val="24"/>
          <w:szCs w:val="24"/>
        </w:rPr>
        <w:tab/>
        <w:t>современным</w:t>
      </w:r>
      <w:r w:rsidRPr="00A57EA8">
        <w:rPr>
          <w:sz w:val="24"/>
          <w:szCs w:val="24"/>
        </w:rPr>
        <w:tab/>
        <w:t>производством</w:t>
      </w:r>
      <w:r w:rsidRPr="00A57EA8">
        <w:rPr>
          <w:sz w:val="24"/>
          <w:szCs w:val="24"/>
        </w:rPr>
        <w:tab/>
        <w:t>и</w:t>
      </w:r>
      <w:r w:rsidRPr="00A57EA8">
        <w:rPr>
          <w:sz w:val="24"/>
          <w:szCs w:val="24"/>
        </w:rPr>
        <w:tab/>
        <w:t>требованиями</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предъявляемыми им к человеку;</w:t>
      </w:r>
    </w:p>
    <w:p w:rsidR="00C84DDB" w:rsidRPr="00A57EA8" w:rsidRDefault="00C84DDB" w:rsidP="00686982">
      <w:pPr>
        <w:pStyle w:val="a5"/>
        <w:numPr>
          <w:ilvl w:val="0"/>
          <w:numId w:val="50"/>
        </w:numPr>
        <w:tabs>
          <w:tab w:val="left" w:pos="142"/>
          <w:tab w:val="left" w:pos="1741"/>
          <w:tab w:val="left" w:pos="10490"/>
        </w:tabs>
        <w:spacing w:before="163"/>
        <w:ind w:left="142" w:right="691" w:firstLine="0"/>
        <w:contextualSpacing/>
        <w:rPr>
          <w:sz w:val="24"/>
          <w:szCs w:val="24"/>
        </w:rPr>
      </w:pPr>
      <w:r w:rsidRPr="00A57EA8">
        <w:rPr>
          <w:sz w:val="24"/>
          <w:szCs w:val="24"/>
        </w:rPr>
        <w:t xml:space="preserve">совершенствование </w:t>
      </w:r>
      <w:r w:rsidRPr="00A57EA8">
        <w:rPr>
          <w:spacing w:val="-4"/>
          <w:sz w:val="24"/>
          <w:szCs w:val="24"/>
        </w:rPr>
        <w:t xml:space="preserve">трудовых </w:t>
      </w:r>
      <w:r w:rsidRPr="00A57EA8">
        <w:rPr>
          <w:spacing w:val="-3"/>
          <w:sz w:val="24"/>
          <w:szCs w:val="24"/>
        </w:rPr>
        <w:t xml:space="preserve">навыков </w:t>
      </w:r>
      <w:r w:rsidRPr="00A57EA8">
        <w:rPr>
          <w:sz w:val="24"/>
          <w:szCs w:val="24"/>
        </w:rPr>
        <w:t xml:space="preserve">и умений, технических, технологических, </w:t>
      </w:r>
      <w:r w:rsidRPr="00A57EA8">
        <w:rPr>
          <w:spacing w:val="-3"/>
          <w:sz w:val="24"/>
          <w:szCs w:val="24"/>
        </w:rPr>
        <w:t xml:space="preserve">конструкторских </w:t>
      </w:r>
      <w:r w:rsidRPr="00A57EA8">
        <w:rPr>
          <w:sz w:val="24"/>
          <w:szCs w:val="24"/>
        </w:rPr>
        <w:t xml:space="preserve">и первоначальных экономических знаний, </w:t>
      </w:r>
      <w:r w:rsidRPr="00A57EA8">
        <w:rPr>
          <w:spacing w:val="-4"/>
          <w:sz w:val="24"/>
          <w:szCs w:val="24"/>
        </w:rPr>
        <w:t xml:space="preserve">необходимых </w:t>
      </w:r>
      <w:r w:rsidRPr="00A57EA8">
        <w:rPr>
          <w:sz w:val="24"/>
          <w:szCs w:val="24"/>
        </w:rPr>
        <w:t>для участия в производительном</w:t>
      </w:r>
      <w:r w:rsidRPr="00A57EA8">
        <w:rPr>
          <w:spacing w:val="-2"/>
          <w:sz w:val="24"/>
          <w:szCs w:val="24"/>
        </w:rPr>
        <w:t xml:space="preserve"> </w:t>
      </w:r>
      <w:r w:rsidRPr="00A57EA8">
        <w:rPr>
          <w:spacing w:val="-4"/>
          <w:sz w:val="24"/>
          <w:szCs w:val="24"/>
        </w:rPr>
        <w:t>труде;</w:t>
      </w:r>
    </w:p>
    <w:p w:rsidR="00C84DDB" w:rsidRPr="00A57EA8" w:rsidRDefault="00C84DDB" w:rsidP="00686982">
      <w:pPr>
        <w:pStyle w:val="a5"/>
        <w:numPr>
          <w:ilvl w:val="0"/>
          <w:numId w:val="50"/>
        </w:numPr>
        <w:tabs>
          <w:tab w:val="left" w:pos="142"/>
          <w:tab w:val="left" w:pos="1741"/>
          <w:tab w:val="left" w:pos="10490"/>
        </w:tabs>
        <w:ind w:left="142" w:right="691" w:firstLine="0"/>
        <w:contextualSpacing/>
        <w:rPr>
          <w:sz w:val="24"/>
          <w:szCs w:val="24"/>
        </w:rPr>
      </w:pPr>
      <w:r w:rsidRPr="00A57EA8">
        <w:rPr>
          <w:sz w:val="24"/>
          <w:szCs w:val="24"/>
        </w:rPr>
        <w:t xml:space="preserve">совершенствование практических умений и </w:t>
      </w:r>
      <w:r w:rsidRPr="00A57EA8">
        <w:rPr>
          <w:spacing w:val="-3"/>
          <w:sz w:val="24"/>
          <w:szCs w:val="24"/>
        </w:rPr>
        <w:t xml:space="preserve">навыков </w:t>
      </w:r>
      <w:r w:rsidRPr="00A57EA8">
        <w:rPr>
          <w:sz w:val="24"/>
          <w:szCs w:val="24"/>
        </w:rPr>
        <w:t>использования различных материалов в профессиональной</w:t>
      </w:r>
      <w:r w:rsidRPr="00A57EA8">
        <w:rPr>
          <w:spacing w:val="-5"/>
          <w:sz w:val="24"/>
          <w:szCs w:val="24"/>
        </w:rPr>
        <w:t xml:space="preserve"> </w:t>
      </w:r>
      <w:r w:rsidRPr="00A57EA8">
        <w:rPr>
          <w:sz w:val="24"/>
          <w:szCs w:val="24"/>
        </w:rPr>
        <w:t>деятельности;</w:t>
      </w:r>
    </w:p>
    <w:p w:rsidR="00C84DDB" w:rsidRPr="00A57EA8" w:rsidRDefault="00C84DDB" w:rsidP="00686982">
      <w:pPr>
        <w:pStyle w:val="a5"/>
        <w:numPr>
          <w:ilvl w:val="0"/>
          <w:numId w:val="50"/>
        </w:numPr>
        <w:tabs>
          <w:tab w:val="left" w:pos="142"/>
          <w:tab w:val="left" w:pos="1741"/>
          <w:tab w:val="left" w:pos="10490"/>
        </w:tabs>
        <w:ind w:left="142" w:right="694" w:firstLine="0"/>
        <w:contextualSpacing/>
        <w:rPr>
          <w:sz w:val="24"/>
          <w:szCs w:val="24"/>
        </w:rPr>
      </w:pPr>
      <w:r w:rsidRPr="00A57EA8">
        <w:rPr>
          <w:spacing w:val="-3"/>
          <w:sz w:val="24"/>
          <w:szCs w:val="24"/>
        </w:rPr>
        <w:t xml:space="preserve">коррекция </w:t>
      </w:r>
      <w:r w:rsidRPr="00A57EA8">
        <w:rPr>
          <w:sz w:val="24"/>
          <w:szCs w:val="24"/>
        </w:rPr>
        <w:t>и развитие познавательных процессов, межличностного общения, профессионального поведения и</w:t>
      </w:r>
      <w:r w:rsidRPr="00A57EA8">
        <w:rPr>
          <w:spacing w:val="-2"/>
          <w:sz w:val="24"/>
          <w:szCs w:val="24"/>
        </w:rPr>
        <w:t xml:space="preserve"> </w:t>
      </w:r>
      <w:r w:rsidRPr="00A57EA8">
        <w:rPr>
          <w:sz w:val="24"/>
          <w:szCs w:val="24"/>
        </w:rPr>
        <w:t>проч.;</w:t>
      </w:r>
    </w:p>
    <w:p w:rsidR="00C84DDB" w:rsidRPr="00A57EA8" w:rsidRDefault="00C84DDB" w:rsidP="00686982">
      <w:pPr>
        <w:pStyle w:val="a5"/>
        <w:numPr>
          <w:ilvl w:val="0"/>
          <w:numId w:val="50"/>
        </w:numPr>
        <w:tabs>
          <w:tab w:val="left" w:pos="142"/>
          <w:tab w:val="left" w:pos="1741"/>
          <w:tab w:val="left" w:pos="10490"/>
        </w:tabs>
        <w:ind w:left="142" w:right="692" w:firstLine="0"/>
        <w:contextualSpacing/>
        <w:rPr>
          <w:sz w:val="24"/>
          <w:szCs w:val="24"/>
        </w:rPr>
      </w:pPr>
      <w:r w:rsidRPr="00A57EA8">
        <w:rPr>
          <w:sz w:val="24"/>
          <w:szCs w:val="24"/>
        </w:rPr>
        <w:t xml:space="preserve">развитие регулятивной функции деятельности (включающей целеполагание, планирование, </w:t>
      </w:r>
      <w:r w:rsidRPr="00A57EA8">
        <w:rPr>
          <w:spacing w:val="-3"/>
          <w:sz w:val="24"/>
          <w:szCs w:val="24"/>
        </w:rPr>
        <w:t xml:space="preserve">контроль </w:t>
      </w:r>
      <w:r w:rsidRPr="00A57EA8">
        <w:rPr>
          <w:sz w:val="24"/>
          <w:szCs w:val="24"/>
        </w:rPr>
        <w:t xml:space="preserve">и оценку действий и </w:t>
      </w:r>
      <w:r w:rsidRPr="00A57EA8">
        <w:rPr>
          <w:spacing w:val="-5"/>
          <w:sz w:val="24"/>
          <w:szCs w:val="24"/>
        </w:rPr>
        <w:t xml:space="preserve">результатов </w:t>
      </w:r>
      <w:r w:rsidRPr="00A57EA8">
        <w:rPr>
          <w:sz w:val="24"/>
          <w:szCs w:val="24"/>
        </w:rPr>
        <w:t>деятельности в соответствии с поставленной</w:t>
      </w:r>
      <w:r w:rsidRPr="00A57EA8">
        <w:rPr>
          <w:spacing w:val="-4"/>
          <w:sz w:val="24"/>
          <w:szCs w:val="24"/>
        </w:rPr>
        <w:t xml:space="preserve"> </w:t>
      </w:r>
      <w:r w:rsidRPr="00A57EA8">
        <w:rPr>
          <w:sz w:val="24"/>
          <w:szCs w:val="24"/>
        </w:rPr>
        <w:t>целью);</w:t>
      </w:r>
    </w:p>
    <w:p w:rsidR="00C84DDB" w:rsidRPr="00A57EA8" w:rsidRDefault="00C84DDB" w:rsidP="00686982">
      <w:pPr>
        <w:pStyle w:val="a5"/>
        <w:numPr>
          <w:ilvl w:val="0"/>
          <w:numId w:val="50"/>
        </w:numPr>
        <w:tabs>
          <w:tab w:val="left" w:pos="142"/>
          <w:tab w:val="left" w:pos="1741"/>
          <w:tab w:val="left" w:pos="10490"/>
        </w:tabs>
        <w:ind w:left="142" w:right="690" w:firstLine="0"/>
        <w:contextualSpacing/>
        <w:rPr>
          <w:sz w:val="24"/>
          <w:szCs w:val="24"/>
        </w:rPr>
      </w:pPr>
      <w:r w:rsidRPr="00A57EA8">
        <w:rPr>
          <w:sz w:val="24"/>
          <w:szCs w:val="24"/>
        </w:rPr>
        <w:t xml:space="preserve">формирование информационной грамотности, умения работать с различными </w:t>
      </w:r>
      <w:r w:rsidRPr="00A57EA8">
        <w:rPr>
          <w:spacing w:val="-3"/>
          <w:sz w:val="24"/>
          <w:szCs w:val="24"/>
        </w:rPr>
        <w:t>источниками</w:t>
      </w:r>
      <w:r w:rsidRPr="00A57EA8">
        <w:rPr>
          <w:sz w:val="24"/>
          <w:szCs w:val="24"/>
        </w:rPr>
        <w:t xml:space="preserve"> информации;</w:t>
      </w:r>
    </w:p>
    <w:p w:rsidR="00C84DDB" w:rsidRPr="00A57EA8" w:rsidRDefault="00C84DDB" w:rsidP="00686982">
      <w:pPr>
        <w:pStyle w:val="a5"/>
        <w:numPr>
          <w:ilvl w:val="0"/>
          <w:numId w:val="50"/>
        </w:numPr>
        <w:tabs>
          <w:tab w:val="left" w:pos="142"/>
          <w:tab w:val="left" w:pos="1741"/>
          <w:tab w:val="left" w:pos="10490"/>
        </w:tabs>
        <w:ind w:left="142" w:firstLine="0"/>
        <w:contextualSpacing/>
        <w:rPr>
          <w:sz w:val="24"/>
          <w:szCs w:val="24"/>
        </w:rPr>
      </w:pPr>
      <w:r w:rsidRPr="00A57EA8">
        <w:rPr>
          <w:sz w:val="24"/>
          <w:szCs w:val="24"/>
        </w:rPr>
        <w:t>развитие активности, целенаправленности,</w:t>
      </w:r>
      <w:r w:rsidRPr="00A57EA8">
        <w:rPr>
          <w:spacing w:val="-4"/>
          <w:sz w:val="24"/>
          <w:szCs w:val="24"/>
        </w:rPr>
        <w:t xml:space="preserve"> </w:t>
      </w:r>
      <w:r w:rsidRPr="00A57EA8">
        <w:rPr>
          <w:sz w:val="24"/>
          <w:szCs w:val="24"/>
        </w:rPr>
        <w:t>инициативности.</w:t>
      </w:r>
    </w:p>
    <w:p w:rsidR="00C84DDB" w:rsidRPr="00A57EA8" w:rsidRDefault="00C84DDB" w:rsidP="00686982">
      <w:pPr>
        <w:pStyle w:val="1"/>
        <w:tabs>
          <w:tab w:val="left" w:pos="142"/>
          <w:tab w:val="left" w:pos="10490"/>
        </w:tabs>
        <w:spacing w:before="160"/>
        <w:ind w:left="142"/>
        <w:contextualSpacing/>
        <w:jc w:val="both"/>
        <w:rPr>
          <w:sz w:val="24"/>
          <w:szCs w:val="24"/>
        </w:rPr>
      </w:pPr>
      <w:r w:rsidRPr="00A57EA8">
        <w:rPr>
          <w:sz w:val="24"/>
          <w:szCs w:val="24"/>
        </w:rPr>
        <w:t>Примерное содержание</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sz w:val="24"/>
          <w:szCs w:val="24"/>
        </w:rPr>
        <w:t xml:space="preserve">Программа по профильному </w:t>
      </w:r>
      <w:r w:rsidRPr="00A57EA8">
        <w:rPr>
          <w:spacing w:val="-4"/>
          <w:sz w:val="24"/>
          <w:szCs w:val="24"/>
        </w:rPr>
        <w:t xml:space="preserve">труду </w:t>
      </w:r>
      <w:r w:rsidRPr="00A57EA8">
        <w:rPr>
          <w:color w:val="000009"/>
          <w:sz w:val="24"/>
          <w:szCs w:val="24"/>
        </w:rPr>
        <w:t xml:space="preserve">X-XII </w:t>
      </w:r>
      <w:r w:rsidRPr="00A57EA8">
        <w:rPr>
          <w:sz w:val="24"/>
          <w:szCs w:val="24"/>
        </w:rPr>
        <w:t xml:space="preserve">в классах определяет содержа- ние и уровень основных знаний и умений учащихся по технологии ручной и машинной обработки производственных материалов по реализуемым профилям </w:t>
      </w:r>
      <w:r w:rsidRPr="00A57EA8">
        <w:rPr>
          <w:spacing w:val="-5"/>
          <w:sz w:val="24"/>
          <w:szCs w:val="24"/>
        </w:rPr>
        <w:t>трудового</w:t>
      </w:r>
      <w:r w:rsidRPr="00A57EA8">
        <w:rPr>
          <w:sz w:val="24"/>
          <w:szCs w:val="24"/>
        </w:rPr>
        <w:t xml:space="preserve"> обучения.</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C84DDB" w:rsidRPr="00A57EA8" w:rsidRDefault="00C84DDB" w:rsidP="00686982">
      <w:pPr>
        <w:tabs>
          <w:tab w:val="left" w:pos="142"/>
          <w:tab w:val="left" w:pos="10490"/>
        </w:tabs>
        <w:spacing w:before="1" w:line="240" w:lineRule="auto"/>
        <w:ind w:left="142" w:right="680"/>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Материалы </w:t>
      </w:r>
      <w:r w:rsidRPr="00A57EA8">
        <w:rPr>
          <w:rFonts w:ascii="Times New Roman" w:hAnsi="Times New Roman" w:cs="Times New Roman"/>
          <w:i/>
          <w:spacing w:val="-3"/>
          <w:sz w:val="24"/>
          <w:szCs w:val="24"/>
        </w:rPr>
        <w:t xml:space="preserve">используемые </w:t>
      </w:r>
      <w:r w:rsidRPr="00A57EA8">
        <w:rPr>
          <w:rFonts w:ascii="Times New Roman" w:hAnsi="Times New Roman" w:cs="Times New Roman"/>
          <w:i/>
          <w:sz w:val="24"/>
          <w:szCs w:val="24"/>
        </w:rPr>
        <w:t>в трудовой деятельности</w:t>
      </w:r>
      <w:r w:rsidRPr="00A57EA8">
        <w:rPr>
          <w:rFonts w:ascii="Times New Roman" w:hAnsi="Times New Roman" w:cs="Times New Roman"/>
          <w:sz w:val="24"/>
          <w:szCs w:val="24"/>
        </w:rPr>
        <w:t xml:space="preserve">. Перечень основ- ных материалов используемых в </w:t>
      </w:r>
      <w:r w:rsidRPr="00A57EA8">
        <w:rPr>
          <w:rFonts w:ascii="Times New Roman" w:hAnsi="Times New Roman" w:cs="Times New Roman"/>
          <w:spacing w:val="-4"/>
          <w:sz w:val="24"/>
          <w:szCs w:val="24"/>
        </w:rPr>
        <w:t>трудовой</w:t>
      </w:r>
      <w:r w:rsidRPr="00A57EA8">
        <w:rPr>
          <w:rFonts w:ascii="Times New Roman" w:hAnsi="Times New Roman" w:cs="Times New Roman"/>
          <w:spacing w:val="62"/>
          <w:sz w:val="24"/>
          <w:szCs w:val="24"/>
        </w:rPr>
        <w:t xml:space="preserve"> </w:t>
      </w:r>
      <w:r w:rsidRPr="00A57EA8">
        <w:rPr>
          <w:rFonts w:ascii="Times New Roman" w:hAnsi="Times New Roman" w:cs="Times New Roman"/>
          <w:sz w:val="24"/>
          <w:szCs w:val="24"/>
        </w:rPr>
        <w:t xml:space="preserve">деятельности, их основные свойства. </w:t>
      </w:r>
      <w:r w:rsidRPr="00A57EA8">
        <w:rPr>
          <w:rFonts w:ascii="Times New Roman" w:hAnsi="Times New Roman" w:cs="Times New Roman"/>
          <w:spacing w:val="-3"/>
          <w:sz w:val="24"/>
          <w:szCs w:val="24"/>
        </w:rPr>
        <w:t xml:space="preserve">Происхождение </w:t>
      </w:r>
      <w:r w:rsidRPr="00A57EA8">
        <w:rPr>
          <w:rFonts w:ascii="Times New Roman" w:hAnsi="Times New Roman" w:cs="Times New Roman"/>
          <w:sz w:val="24"/>
          <w:szCs w:val="24"/>
        </w:rPr>
        <w:t>материалов (природные, производимые промыш- ленностью и проч.).</w:t>
      </w:r>
    </w:p>
    <w:p w:rsidR="00C84DDB" w:rsidRPr="00A57EA8" w:rsidRDefault="00C84DDB" w:rsidP="00686982">
      <w:pPr>
        <w:pStyle w:val="a3"/>
        <w:tabs>
          <w:tab w:val="left" w:pos="142"/>
          <w:tab w:val="left" w:pos="9886"/>
          <w:tab w:val="left" w:pos="10490"/>
        </w:tabs>
        <w:spacing w:before="1"/>
        <w:ind w:left="142" w:right="687" w:firstLine="0"/>
        <w:contextualSpacing/>
        <w:rPr>
          <w:sz w:val="24"/>
          <w:szCs w:val="24"/>
        </w:rPr>
      </w:pPr>
      <w:r w:rsidRPr="00A57EA8">
        <w:rPr>
          <w:i/>
          <w:sz w:val="24"/>
          <w:szCs w:val="24"/>
        </w:rPr>
        <w:t>Инструменты      и      оборудование</w:t>
      </w:r>
      <w:r w:rsidRPr="00A57EA8">
        <w:rPr>
          <w:sz w:val="24"/>
          <w:szCs w:val="24"/>
        </w:rPr>
        <w:t xml:space="preserve">:   </w:t>
      </w:r>
      <w:r w:rsidRPr="00A57EA8">
        <w:rPr>
          <w:spacing w:val="37"/>
          <w:sz w:val="24"/>
          <w:szCs w:val="24"/>
        </w:rPr>
        <w:t xml:space="preserve"> </w:t>
      </w:r>
      <w:r w:rsidRPr="00A57EA8">
        <w:rPr>
          <w:sz w:val="24"/>
          <w:szCs w:val="24"/>
        </w:rPr>
        <w:t xml:space="preserve">инструменты    </w:t>
      </w:r>
      <w:r w:rsidRPr="00A57EA8">
        <w:rPr>
          <w:spacing w:val="37"/>
          <w:sz w:val="24"/>
          <w:szCs w:val="24"/>
        </w:rPr>
        <w:t xml:space="preserve"> </w:t>
      </w:r>
      <w:r w:rsidRPr="00A57EA8">
        <w:rPr>
          <w:spacing w:val="-3"/>
          <w:sz w:val="24"/>
          <w:szCs w:val="24"/>
        </w:rPr>
        <w:t>ручного</w:t>
      </w:r>
      <w:r w:rsidR="004936A0">
        <w:rPr>
          <w:spacing w:val="-3"/>
          <w:sz w:val="24"/>
          <w:szCs w:val="24"/>
        </w:rPr>
        <w:t xml:space="preserve"> </w:t>
      </w:r>
      <w:r w:rsidRPr="00A57EA8">
        <w:rPr>
          <w:sz w:val="24"/>
          <w:szCs w:val="24"/>
        </w:rPr>
        <w:t xml:space="preserve">и механизированного </w:t>
      </w:r>
      <w:r w:rsidRPr="00A57EA8">
        <w:rPr>
          <w:spacing w:val="-3"/>
          <w:sz w:val="24"/>
          <w:szCs w:val="24"/>
        </w:rPr>
        <w:t xml:space="preserve">труда. </w:t>
      </w:r>
      <w:r w:rsidRPr="00A57EA8">
        <w:rPr>
          <w:sz w:val="24"/>
          <w:szCs w:val="24"/>
        </w:rPr>
        <w:t xml:space="preserve">Первоначальные знания устройства, функций, назначения бытовой техники и </w:t>
      </w:r>
      <w:r w:rsidRPr="00A57EA8">
        <w:rPr>
          <w:sz w:val="24"/>
          <w:szCs w:val="24"/>
        </w:rPr>
        <w:lastRenderedPageBreak/>
        <w:t xml:space="preserve">промышленного </w:t>
      </w:r>
      <w:r w:rsidRPr="00A57EA8">
        <w:rPr>
          <w:spacing w:val="-3"/>
          <w:sz w:val="24"/>
          <w:szCs w:val="24"/>
        </w:rPr>
        <w:t xml:space="preserve">оборудования. </w:t>
      </w:r>
      <w:r w:rsidRPr="00A57EA8">
        <w:rPr>
          <w:spacing w:val="-4"/>
          <w:sz w:val="24"/>
          <w:szCs w:val="24"/>
        </w:rPr>
        <w:t xml:space="preserve">Подготовка </w:t>
      </w:r>
      <w:r w:rsidRPr="00A57EA8">
        <w:rPr>
          <w:sz w:val="24"/>
          <w:szCs w:val="24"/>
        </w:rPr>
        <w:t xml:space="preserve">к работе инструментов и наладка </w:t>
      </w:r>
      <w:r w:rsidRPr="00A57EA8">
        <w:rPr>
          <w:spacing w:val="-3"/>
          <w:sz w:val="24"/>
          <w:szCs w:val="24"/>
        </w:rPr>
        <w:t xml:space="preserve">оборудования, </w:t>
      </w:r>
      <w:r w:rsidRPr="00A57EA8">
        <w:rPr>
          <w:spacing w:val="-4"/>
          <w:sz w:val="24"/>
          <w:szCs w:val="24"/>
        </w:rPr>
        <w:t xml:space="preserve">ремонт, </w:t>
      </w:r>
      <w:r w:rsidRPr="00A57EA8">
        <w:rPr>
          <w:sz w:val="24"/>
          <w:szCs w:val="24"/>
        </w:rPr>
        <w:t>хранение</w:t>
      </w:r>
      <w:r w:rsidRPr="00A57EA8">
        <w:rPr>
          <w:spacing w:val="-13"/>
          <w:sz w:val="24"/>
          <w:szCs w:val="24"/>
        </w:rPr>
        <w:t xml:space="preserve"> </w:t>
      </w:r>
      <w:r w:rsidRPr="00A57EA8">
        <w:rPr>
          <w:sz w:val="24"/>
          <w:szCs w:val="24"/>
        </w:rPr>
        <w:t>инструмента.</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Качество и производительность труда. Формирование готовности к работе на современном промышленном оборудовании.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pacing w:val="-3"/>
          <w:sz w:val="24"/>
          <w:szCs w:val="24"/>
        </w:rPr>
        <w:t xml:space="preserve">Технологии </w:t>
      </w:r>
      <w:r w:rsidRPr="00A57EA8">
        <w:rPr>
          <w:i/>
          <w:sz w:val="24"/>
          <w:szCs w:val="24"/>
        </w:rPr>
        <w:t xml:space="preserve">изготовления </w:t>
      </w:r>
      <w:r w:rsidRPr="00A57EA8">
        <w:rPr>
          <w:i/>
          <w:spacing w:val="-3"/>
          <w:sz w:val="24"/>
          <w:szCs w:val="24"/>
        </w:rPr>
        <w:t xml:space="preserve">предмета </w:t>
      </w:r>
      <w:r w:rsidRPr="00A57EA8">
        <w:rPr>
          <w:i/>
          <w:sz w:val="24"/>
          <w:szCs w:val="24"/>
        </w:rPr>
        <w:t>труда</w:t>
      </w:r>
      <w:r w:rsidRPr="00A57EA8">
        <w:rPr>
          <w:sz w:val="24"/>
          <w:szCs w:val="24"/>
        </w:rPr>
        <w:t xml:space="preserve">: Разработка технологических </w:t>
      </w:r>
      <w:r w:rsidRPr="00A57EA8">
        <w:rPr>
          <w:spacing w:val="-3"/>
          <w:sz w:val="24"/>
          <w:szCs w:val="24"/>
        </w:rPr>
        <w:t xml:space="preserve">карт изготовления </w:t>
      </w:r>
      <w:r w:rsidRPr="00A57EA8">
        <w:rPr>
          <w:sz w:val="24"/>
          <w:szCs w:val="24"/>
        </w:rPr>
        <w:t xml:space="preserve">предметов </w:t>
      </w:r>
      <w:r w:rsidRPr="00A57EA8">
        <w:rPr>
          <w:spacing w:val="-4"/>
          <w:sz w:val="24"/>
          <w:szCs w:val="24"/>
        </w:rPr>
        <w:t xml:space="preserve">труда. </w:t>
      </w:r>
      <w:r w:rsidRPr="00A57EA8">
        <w:rPr>
          <w:sz w:val="24"/>
          <w:szCs w:val="24"/>
        </w:rPr>
        <w:t xml:space="preserve">Самостоятельное чтение технологических </w:t>
      </w:r>
      <w:r w:rsidRPr="00A57EA8">
        <w:rPr>
          <w:spacing w:val="-3"/>
          <w:sz w:val="24"/>
          <w:szCs w:val="24"/>
        </w:rPr>
        <w:t xml:space="preserve">карт </w:t>
      </w:r>
      <w:r w:rsidRPr="00A57EA8">
        <w:rPr>
          <w:sz w:val="24"/>
          <w:szCs w:val="24"/>
        </w:rPr>
        <w:t xml:space="preserve">и </w:t>
      </w:r>
      <w:r w:rsidRPr="00A57EA8">
        <w:rPr>
          <w:spacing w:val="-3"/>
          <w:sz w:val="24"/>
          <w:szCs w:val="24"/>
        </w:rPr>
        <w:t xml:space="preserve">изготовление </w:t>
      </w:r>
      <w:r w:rsidRPr="00A57EA8">
        <w:rPr>
          <w:sz w:val="24"/>
          <w:szCs w:val="24"/>
        </w:rPr>
        <w:t xml:space="preserve">предметов по ним. Совершенствование основных профессиональных операций и действий. </w:t>
      </w:r>
      <w:r w:rsidRPr="00A57EA8">
        <w:rPr>
          <w:color w:val="000009"/>
          <w:sz w:val="24"/>
          <w:szCs w:val="24"/>
        </w:rPr>
        <w:t xml:space="preserve">Выбор способа действия по инструкции. </w:t>
      </w:r>
      <w:r w:rsidRPr="00A57EA8">
        <w:rPr>
          <w:color w:val="000009"/>
          <w:spacing w:val="-3"/>
          <w:sz w:val="24"/>
          <w:szCs w:val="24"/>
        </w:rPr>
        <w:t xml:space="preserve">Корректировка </w:t>
      </w:r>
      <w:r w:rsidRPr="00A57EA8">
        <w:rPr>
          <w:color w:val="000009"/>
          <w:sz w:val="24"/>
          <w:szCs w:val="24"/>
        </w:rPr>
        <w:t xml:space="preserve">действий с </w:t>
      </w:r>
      <w:r w:rsidRPr="00A57EA8">
        <w:rPr>
          <w:color w:val="000009"/>
          <w:spacing w:val="-3"/>
          <w:sz w:val="24"/>
          <w:szCs w:val="24"/>
        </w:rPr>
        <w:t xml:space="preserve">учетом </w:t>
      </w:r>
      <w:r w:rsidRPr="00A57EA8">
        <w:rPr>
          <w:color w:val="000009"/>
          <w:sz w:val="24"/>
          <w:szCs w:val="24"/>
        </w:rPr>
        <w:t xml:space="preserve">условий их выполнения. Выполнение стандартных заданий с элементами самостоятельности. </w:t>
      </w:r>
      <w:r w:rsidRPr="00A57EA8">
        <w:rPr>
          <w:sz w:val="24"/>
          <w:szCs w:val="24"/>
        </w:rPr>
        <w:t xml:space="preserve">Самостоятельное </w:t>
      </w:r>
      <w:r w:rsidRPr="00A57EA8">
        <w:rPr>
          <w:spacing w:val="-3"/>
          <w:sz w:val="24"/>
          <w:szCs w:val="24"/>
        </w:rPr>
        <w:t>изготовление зачетных</w:t>
      </w:r>
      <w:r w:rsidRPr="00A57EA8">
        <w:rPr>
          <w:spacing w:val="4"/>
          <w:sz w:val="24"/>
          <w:szCs w:val="24"/>
        </w:rPr>
        <w:t xml:space="preserve"> </w:t>
      </w:r>
      <w:r w:rsidRPr="00A57EA8">
        <w:rPr>
          <w:sz w:val="24"/>
          <w:szCs w:val="24"/>
        </w:rPr>
        <w:t>изделий.</w:t>
      </w:r>
    </w:p>
    <w:p w:rsidR="00C84DDB" w:rsidRPr="00A57EA8" w:rsidRDefault="00C84DDB" w:rsidP="00686982">
      <w:pPr>
        <w:pStyle w:val="a3"/>
        <w:tabs>
          <w:tab w:val="left" w:pos="142"/>
          <w:tab w:val="left" w:pos="10490"/>
        </w:tabs>
        <w:ind w:left="142" w:right="688" w:firstLine="0"/>
        <w:contextualSpacing/>
        <w:rPr>
          <w:sz w:val="24"/>
          <w:szCs w:val="24"/>
        </w:rPr>
      </w:pPr>
      <w:r w:rsidRPr="00A57EA8">
        <w:rPr>
          <w:i/>
          <w:sz w:val="24"/>
          <w:szCs w:val="24"/>
        </w:rPr>
        <w:t>Этика и эстетика труда</w:t>
      </w:r>
      <w:r w:rsidRPr="00A57EA8">
        <w:rPr>
          <w:sz w:val="24"/>
          <w:szCs w:val="24"/>
        </w:rP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C84DDB" w:rsidRPr="00A57EA8" w:rsidRDefault="00C84DDB" w:rsidP="00686982">
      <w:pPr>
        <w:pStyle w:val="1"/>
        <w:tabs>
          <w:tab w:val="left" w:pos="142"/>
          <w:tab w:val="left" w:pos="10490"/>
        </w:tabs>
        <w:spacing w:before="201"/>
        <w:ind w:left="142"/>
        <w:contextualSpacing/>
        <w:jc w:val="both"/>
        <w:rPr>
          <w:sz w:val="24"/>
          <w:szCs w:val="24"/>
        </w:rPr>
      </w:pPr>
      <w:r w:rsidRPr="00A57EA8">
        <w:rPr>
          <w:sz w:val="24"/>
          <w:szCs w:val="24"/>
        </w:rPr>
        <w:t>ПРОГРАММЫ КОРРЕКЦИОННЫХ КУРСОВ</w:t>
      </w:r>
    </w:p>
    <w:p w:rsidR="00C84DDB" w:rsidRPr="00A57EA8" w:rsidRDefault="00C84DDB" w:rsidP="00686982">
      <w:pPr>
        <w:tabs>
          <w:tab w:val="left" w:pos="142"/>
          <w:tab w:val="left" w:pos="10490"/>
        </w:tabs>
        <w:spacing w:before="160" w:line="240" w:lineRule="auto"/>
        <w:ind w:left="142" w:right="592"/>
        <w:contextualSpacing/>
        <w:jc w:val="both"/>
        <w:rPr>
          <w:rFonts w:ascii="Times New Roman" w:hAnsi="Times New Roman" w:cs="Times New Roman"/>
          <w:b/>
          <w:sz w:val="24"/>
          <w:szCs w:val="24"/>
        </w:rPr>
      </w:pPr>
      <w:r w:rsidRPr="00A57EA8">
        <w:rPr>
          <w:rFonts w:ascii="Times New Roman" w:hAnsi="Times New Roman" w:cs="Times New Roman"/>
          <w:b/>
          <w:sz w:val="24"/>
          <w:szCs w:val="24"/>
        </w:rPr>
        <w:t>Логопедические занятия</w:t>
      </w:r>
    </w:p>
    <w:p w:rsidR="00C84DDB" w:rsidRPr="00A57EA8" w:rsidRDefault="00C84DDB" w:rsidP="00686982">
      <w:pPr>
        <w:pStyle w:val="a3"/>
        <w:tabs>
          <w:tab w:val="left" w:pos="142"/>
          <w:tab w:val="left" w:pos="10490"/>
        </w:tabs>
        <w:spacing w:before="156"/>
        <w:ind w:left="142" w:right="680" w:firstLine="0"/>
        <w:contextualSpacing/>
        <w:rPr>
          <w:sz w:val="24"/>
          <w:szCs w:val="24"/>
        </w:rPr>
      </w:pPr>
      <w:r w:rsidRPr="00A57EA8">
        <w:rPr>
          <w:b/>
          <w:sz w:val="24"/>
          <w:szCs w:val="24"/>
        </w:rPr>
        <w:t xml:space="preserve">Цель </w:t>
      </w:r>
      <w:r w:rsidRPr="00A57EA8">
        <w:rPr>
          <w:sz w:val="24"/>
          <w:szCs w:val="24"/>
        </w:rPr>
        <w:t>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 формировании навыков вербальной коммуникации.</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Основными </w:t>
      </w:r>
      <w:r w:rsidRPr="00A57EA8">
        <w:rPr>
          <w:rFonts w:ascii="Times New Roman" w:hAnsi="Times New Roman" w:cs="Times New Roman"/>
          <w:b/>
          <w:sz w:val="24"/>
          <w:szCs w:val="24"/>
        </w:rPr>
        <w:t xml:space="preserve">направлениями </w:t>
      </w:r>
      <w:r w:rsidRPr="00A57EA8">
        <w:rPr>
          <w:rFonts w:ascii="Times New Roman" w:hAnsi="Times New Roman" w:cs="Times New Roman"/>
          <w:sz w:val="24"/>
          <w:szCs w:val="24"/>
        </w:rPr>
        <w:t>логопедической работы является:</w:t>
      </w:r>
    </w:p>
    <w:p w:rsidR="00C84DDB" w:rsidRPr="00A57EA8" w:rsidRDefault="00C84DDB" w:rsidP="00686982">
      <w:pPr>
        <w:pStyle w:val="a3"/>
        <w:tabs>
          <w:tab w:val="left" w:pos="142"/>
          <w:tab w:val="left" w:pos="10490"/>
        </w:tabs>
        <w:spacing w:before="160"/>
        <w:ind w:left="142" w:right="692" w:firstLine="0"/>
        <w:contextualSpacing/>
        <w:rPr>
          <w:sz w:val="24"/>
          <w:szCs w:val="24"/>
        </w:rPr>
      </w:pPr>
      <w:r w:rsidRPr="00A57EA8">
        <w:rPr>
          <w:sz w:val="24"/>
          <w:szCs w:val="24"/>
        </w:rPr>
        <w:t>диагностика и коррекция звукопроизношения (постановка, автоматизация и дифференциация звуков речи);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диагностика и коррекция лексической стороны речи;</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C84DDB" w:rsidRPr="00A57EA8" w:rsidRDefault="00C84DDB" w:rsidP="00686982">
      <w:pPr>
        <w:pStyle w:val="a3"/>
        <w:tabs>
          <w:tab w:val="left" w:pos="142"/>
          <w:tab w:val="left" w:pos="10490"/>
        </w:tabs>
        <w:spacing w:before="2"/>
        <w:ind w:left="142" w:right="696" w:firstLine="0"/>
        <w:contextualSpacing/>
        <w:rPr>
          <w:sz w:val="24"/>
          <w:szCs w:val="24"/>
        </w:rPr>
      </w:pPr>
      <w:r w:rsidRPr="00A57EA8">
        <w:rPr>
          <w:sz w:val="24"/>
          <w:szCs w:val="24"/>
        </w:rPr>
        <w:t>коррекция диалогической и формирование монологической форм речи; развитие коммуникативной функции речи;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коррекция нарушений чтения и письма;</w:t>
      </w:r>
    </w:p>
    <w:p w:rsidR="00C84DDB" w:rsidRPr="00A57EA8" w:rsidRDefault="00C84DDB" w:rsidP="00686982">
      <w:pPr>
        <w:pStyle w:val="a3"/>
        <w:tabs>
          <w:tab w:val="left" w:pos="142"/>
          <w:tab w:val="left" w:pos="10490"/>
        </w:tabs>
        <w:spacing w:before="161"/>
        <w:ind w:left="142" w:right="800" w:firstLine="0"/>
        <w:contextualSpacing/>
        <w:rPr>
          <w:sz w:val="24"/>
          <w:szCs w:val="24"/>
        </w:rPr>
      </w:pPr>
      <w:r w:rsidRPr="00A57EA8">
        <w:rPr>
          <w:sz w:val="24"/>
          <w:szCs w:val="24"/>
        </w:rPr>
        <w:t>расширение представлений об окружающей действительности; развитие познавательной сферы (мышления, памяти, внимания).</w:t>
      </w:r>
    </w:p>
    <w:p w:rsidR="00C84DDB" w:rsidRPr="00A57EA8" w:rsidRDefault="00C84DDB" w:rsidP="00686982">
      <w:pPr>
        <w:pStyle w:val="1"/>
        <w:tabs>
          <w:tab w:val="left" w:pos="142"/>
          <w:tab w:val="left" w:pos="10490"/>
        </w:tabs>
        <w:spacing w:before="72"/>
        <w:ind w:left="142"/>
        <w:contextualSpacing/>
        <w:jc w:val="both"/>
        <w:rPr>
          <w:sz w:val="24"/>
          <w:szCs w:val="24"/>
        </w:rPr>
      </w:pPr>
      <w:r w:rsidRPr="00A57EA8">
        <w:rPr>
          <w:sz w:val="24"/>
          <w:szCs w:val="24"/>
        </w:rPr>
        <w:t>Психокоррекционные занятия</w:t>
      </w:r>
    </w:p>
    <w:p w:rsidR="00C84DDB" w:rsidRPr="00A57EA8" w:rsidRDefault="00C84DDB" w:rsidP="00686982">
      <w:pPr>
        <w:pStyle w:val="a3"/>
        <w:tabs>
          <w:tab w:val="left" w:pos="142"/>
          <w:tab w:val="left" w:pos="10490"/>
        </w:tabs>
        <w:spacing w:before="158"/>
        <w:ind w:left="142" w:right="685" w:firstLine="0"/>
        <w:contextualSpacing/>
        <w:rPr>
          <w:sz w:val="24"/>
          <w:szCs w:val="24"/>
        </w:rPr>
      </w:pPr>
      <w:r w:rsidRPr="00A57EA8">
        <w:rPr>
          <w:b/>
          <w:sz w:val="24"/>
          <w:szCs w:val="24"/>
        </w:rPr>
        <w:t xml:space="preserve">Цель </w:t>
      </w:r>
      <w:r w:rsidRPr="00A57EA8">
        <w:rPr>
          <w:sz w:val="24"/>
          <w:szCs w:val="24"/>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Основные </w:t>
      </w:r>
      <w:r w:rsidRPr="00A57EA8">
        <w:rPr>
          <w:rFonts w:ascii="Times New Roman" w:hAnsi="Times New Roman" w:cs="Times New Roman"/>
          <w:b/>
          <w:sz w:val="24"/>
          <w:szCs w:val="24"/>
        </w:rPr>
        <w:t xml:space="preserve">направления </w:t>
      </w:r>
      <w:r w:rsidRPr="00A57EA8">
        <w:rPr>
          <w:rFonts w:ascii="Times New Roman" w:hAnsi="Times New Roman" w:cs="Times New Roman"/>
          <w:sz w:val="24"/>
          <w:szCs w:val="24"/>
        </w:rPr>
        <w:t>работы:</w:t>
      </w:r>
    </w:p>
    <w:p w:rsidR="00C84DDB" w:rsidRPr="00A57EA8" w:rsidRDefault="00C84DDB" w:rsidP="00686982">
      <w:pPr>
        <w:pStyle w:val="a3"/>
        <w:tabs>
          <w:tab w:val="left" w:pos="142"/>
          <w:tab w:val="left" w:pos="10490"/>
        </w:tabs>
        <w:spacing w:before="160"/>
        <w:ind w:left="142" w:right="687" w:firstLine="0"/>
        <w:contextualSpacing/>
        <w:rPr>
          <w:sz w:val="24"/>
          <w:szCs w:val="24"/>
        </w:rPr>
      </w:pPr>
      <w:r w:rsidRPr="00A57EA8">
        <w:rPr>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диагностика и развитие коммуникативной сферы и социальная интеграции (развитие способности к эмпатии, сопереживанию);</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C84DDB" w:rsidRPr="00A57EA8" w:rsidRDefault="00C84DDB" w:rsidP="00686982">
      <w:pPr>
        <w:pStyle w:val="1"/>
        <w:tabs>
          <w:tab w:val="left" w:pos="142"/>
          <w:tab w:val="left" w:pos="10490"/>
        </w:tabs>
        <w:spacing w:before="5"/>
        <w:ind w:left="142" w:right="694"/>
        <w:contextualSpacing/>
        <w:jc w:val="both"/>
        <w:rPr>
          <w:sz w:val="24"/>
          <w:szCs w:val="24"/>
        </w:rPr>
      </w:pPr>
      <w:r w:rsidRPr="00A57EA8">
        <w:rPr>
          <w:color w:val="000009"/>
          <w:sz w:val="24"/>
          <w:szCs w:val="24"/>
        </w:rPr>
        <w:t>Ритмика</w:t>
      </w:r>
    </w:p>
    <w:p w:rsidR="00C84DDB" w:rsidRPr="00A57EA8" w:rsidRDefault="00C84DDB" w:rsidP="00686982">
      <w:pPr>
        <w:pStyle w:val="a3"/>
        <w:tabs>
          <w:tab w:val="left" w:pos="142"/>
          <w:tab w:val="left" w:pos="10490"/>
        </w:tabs>
        <w:spacing w:before="155"/>
        <w:ind w:left="142" w:right="690" w:firstLine="0"/>
        <w:contextualSpacing/>
        <w:rPr>
          <w:sz w:val="24"/>
          <w:szCs w:val="24"/>
        </w:rPr>
      </w:pPr>
      <w:r w:rsidRPr="00A57EA8">
        <w:rPr>
          <w:b/>
          <w:color w:val="000009"/>
          <w:sz w:val="24"/>
          <w:szCs w:val="24"/>
        </w:rPr>
        <w:t xml:space="preserve">Целью </w:t>
      </w:r>
      <w:r w:rsidRPr="00A57EA8">
        <w:rPr>
          <w:color w:val="000009"/>
          <w:sz w:val="24"/>
          <w:szCs w:val="24"/>
        </w:rPr>
        <w:t>занятий по ритмике является развитие двигательной активности ребенка в процессе восприятия музыки.</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color w:val="000009"/>
          <w:sz w:val="24"/>
          <w:szCs w:val="24"/>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w:t>
      </w:r>
      <w:r w:rsidRPr="00A57EA8">
        <w:rPr>
          <w:color w:val="000009"/>
          <w:sz w:val="24"/>
          <w:szCs w:val="24"/>
        </w:rPr>
        <w:lastRenderedPageBreak/>
        <w:t xml:space="preserve">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rsidRPr="00A57EA8">
        <w:rPr>
          <w:sz w:val="24"/>
          <w:szCs w:val="24"/>
        </w:rPr>
        <w:t>(интеллектуальными нарушениями)</w:t>
      </w:r>
      <w:r w:rsidRPr="00A57EA8">
        <w:rPr>
          <w:color w:val="000009"/>
          <w:sz w:val="24"/>
          <w:szCs w:val="24"/>
        </w:rPr>
        <w:t>.</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Основные </w:t>
      </w:r>
      <w:r w:rsidRPr="00A57EA8">
        <w:rPr>
          <w:rFonts w:ascii="Times New Roman" w:hAnsi="Times New Roman" w:cs="Times New Roman"/>
          <w:b/>
          <w:sz w:val="24"/>
          <w:szCs w:val="24"/>
        </w:rPr>
        <w:t xml:space="preserve">направления </w:t>
      </w:r>
      <w:r w:rsidRPr="00A57EA8">
        <w:rPr>
          <w:rFonts w:ascii="Times New Roman" w:hAnsi="Times New Roman" w:cs="Times New Roman"/>
          <w:sz w:val="24"/>
          <w:szCs w:val="24"/>
        </w:rPr>
        <w:t>работы по ритмике:</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упражнения на ориентировку в пространстве;</w:t>
      </w:r>
    </w:p>
    <w:p w:rsidR="00C84DDB" w:rsidRPr="00A57EA8" w:rsidRDefault="00C84DDB" w:rsidP="00686982">
      <w:pPr>
        <w:pStyle w:val="a3"/>
        <w:tabs>
          <w:tab w:val="left" w:pos="142"/>
          <w:tab w:val="left" w:pos="10490"/>
        </w:tabs>
        <w:spacing w:before="163"/>
        <w:ind w:left="142" w:right="687" w:firstLine="0"/>
        <w:contextualSpacing/>
        <w:rPr>
          <w:sz w:val="24"/>
          <w:szCs w:val="24"/>
        </w:rPr>
      </w:pPr>
      <w:r w:rsidRPr="00A57EA8">
        <w:rPr>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C84DDB" w:rsidRPr="00A57EA8" w:rsidRDefault="00C84DDB" w:rsidP="00686982">
      <w:pPr>
        <w:pStyle w:val="a3"/>
        <w:tabs>
          <w:tab w:val="left" w:pos="142"/>
          <w:tab w:val="left" w:pos="10490"/>
        </w:tabs>
        <w:ind w:left="142" w:right="2589" w:firstLine="0"/>
        <w:contextualSpacing/>
        <w:rPr>
          <w:sz w:val="24"/>
          <w:szCs w:val="24"/>
        </w:rPr>
      </w:pPr>
      <w:r w:rsidRPr="00A57EA8">
        <w:rPr>
          <w:sz w:val="24"/>
          <w:szCs w:val="24"/>
        </w:rPr>
        <w:t>упражнения с детскими музыкальными инструментами; игры под музыку;</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танцевальные упражнения.</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2"/>
        <w:tabs>
          <w:tab w:val="left" w:pos="142"/>
          <w:tab w:val="left" w:pos="10490"/>
        </w:tabs>
        <w:spacing w:before="198"/>
        <w:ind w:left="142"/>
        <w:contextualSpacing/>
        <w:jc w:val="both"/>
        <w:rPr>
          <w:sz w:val="24"/>
          <w:szCs w:val="24"/>
        </w:rPr>
      </w:pPr>
      <w:r w:rsidRPr="00A57EA8">
        <w:rPr>
          <w:i w:val="0"/>
          <w:color w:val="000009"/>
          <w:sz w:val="24"/>
          <w:szCs w:val="24"/>
        </w:rPr>
        <w:t xml:space="preserve">2.2.3 </w:t>
      </w:r>
      <w:r w:rsidRPr="00A57EA8">
        <w:rPr>
          <w:color w:val="000009"/>
          <w:sz w:val="24"/>
          <w:szCs w:val="24"/>
        </w:rPr>
        <w:t>Программа духовно-нравственного развития</w:t>
      </w:r>
    </w:p>
    <w:p w:rsidR="00C84DDB" w:rsidRPr="00A57EA8" w:rsidRDefault="00C84DDB" w:rsidP="00686982">
      <w:pPr>
        <w:pStyle w:val="a3"/>
        <w:tabs>
          <w:tab w:val="left" w:pos="142"/>
          <w:tab w:val="left" w:pos="10490"/>
        </w:tabs>
        <w:ind w:left="142" w:firstLine="0"/>
        <w:contextualSpacing/>
        <w:rPr>
          <w:b/>
          <w:i/>
          <w:sz w:val="24"/>
          <w:szCs w:val="24"/>
        </w:rPr>
      </w:pP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Программа духовно-нравственного развития призвана направлять образовательный процесс на воспитание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в </w:t>
      </w:r>
      <w:r w:rsidRPr="00A57EA8">
        <w:rPr>
          <w:spacing w:val="-3"/>
          <w:sz w:val="24"/>
          <w:szCs w:val="24"/>
        </w:rPr>
        <w:t xml:space="preserve">духе </w:t>
      </w:r>
      <w:r w:rsidRPr="00A57EA8">
        <w:rPr>
          <w:sz w:val="24"/>
          <w:szCs w:val="24"/>
        </w:rPr>
        <w:t xml:space="preserve">любви к Родине, уважения к </w:t>
      </w:r>
      <w:r w:rsidRPr="00A57EA8">
        <w:rPr>
          <w:spacing w:val="-3"/>
          <w:sz w:val="24"/>
          <w:szCs w:val="24"/>
        </w:rPr>
        <w:t xml:space="preserve">культурно-историческому </w:t>
      </w:r>
      <w:r w:rsidRPr="00A57EA8">
        <w:rPr>
          <w:sz w:val="24"/>
          <w:szCs w:val="24"/>
        </w:rPr>
        <w:t>наследию своего народа и своей страны, на формирование основ социально ответственного</w:t>
      </w:r>
      <w:r w:rsidRPr="00A57EA8">
        <w:rPr>
          <w:spacing w:val="-21"/>
          <w:sz w:val="24"/>
          <w:szCs w:val="24"/>
        </w:rPr>
        <w:t xml:space="preserve"> </w:t>
      </w:r>
      <w:r w:rsidRPr="00A57EA8">
        <w:rPr>
          <w:sz w:val="24"/>
          <w:szCs w:val="24"/>
        </w:rPr>
        <w:t>поведения.</w:t>
      </w:r>
    </w:p>
    <w:p w:rsidR="00C84DDB" w:rsidRPr="00A57EA8" w:rsidRDefault="00C84DDB" w:rsidP="00686982">
      <w:pPr>
        <w:pStyle w:val="a3"/>
        <w:tabs>
          <w:tab w:val="left" w:pos="142"/>
          <w:tab w:val="left" w:pos="10490"/>
        </w:tabs>
        <w:spacing w:before="2"/>
        <w:ind w:left="142" w:right="690" w:firstLine="0"/>
        <w:contextualSpacing/>
        <w:rPr>
          <w:sz w:val="24"/>
          <w:szCs w:val="24"/>
        </w:rPr>
      </w:pPr>
      <w:r w:rsidRPr="00A57EA8">
        <w:rPr>
          <w:sz w:val="24"/>
          <w:szCs w:val="24"/>
        </w:rPr>
        <w:t xml:space="preserve">Реализация программы должна </w:t>
      </w:r>
      <w:r w:rsidRPr="00A57EA8">
        <w:rPr>
          <w:spacing w:val="-4"/>
          <w:sz w:val="24"/>
          <w:szCs w:val="24"/>
        </w:rPr>
        <w:t xml:space="preserve">проходить </w:t>
      </w:r>
      <w:r w:rsidRPr="00A57EA8">
        <w:rPr>
          <w:sz w:val="24"/>
          <w:szCs w:val="24"/>
        </w:rPr>
        <w:t xml:space="preserve">в единстве урочной, </w:t>
      </w:r>
      <w:r w:rsidRPr="00A57EA8">
        <w:rPr>
          <w:spacing w:val="-3"/>
          <w:sz w:val="24"/>
          <w:szCs w:val="24"/>
        </w:rPr>
        <w:t xml:space="preserve">внеурочной </w:t>
      </w:r>
      <w:r w:rsidRPr="00A57EA8">
        <w:rPr>
          <w:sz w:val="24"/>
          <w:szCs w:val="24"/>
        </w:rPr>
        <w:t xml:space="preserve">и </w:t>
      </w:r>
      <w:r w:rsidRPr="00A57EA8">
        <w:rPr>
          <w:spacing w:val="-3"/>
          <w:sz w:val="24"/>
          <w:szCs w:val="24"/>
        </w:rPr>
        <w:t xml:space="preserve">внешкольной </w:t>
      </w:r>
      <w:r w:rsidRPr="00A57EA8">
        <w:rPr>
          <w:sz w:val="24"/>
          <w:szCs w:val="24"/>
        </w:rPr>
        <w:t xml:space="preserve">деятельности, в совместной </w:t>
      </w:r>
      <w:r w:rsidRPr="00A57EA8">
        <w:rPr>
          <w:spacing w:val="-3"/>
          <w:sz w:val="24"/>
          <w:szCs w:val="24"/>
        </w:rPr>
        <w:t xml:space="preserve">педагогической </w:t>
      </w:r>
      <w:r w:rsidRPr="00A57EA8">
        <w:rPr>
          <w:sz w:val="24"/>
          <w:szCs w:val="24"/>
        </w:rPr>
        <w:t xml:space="preserve">работе общеобразовательной организации, семьи и </w:t>
      </w:r>
      <w:r w:rsidRPr="00A57EA8">
        <w:rPr>
          <w:spacing w:val="-3"/>
          <w:sz w:val="24"/>
          <w:szCs w:val="24"/>
        </w:rPr>
        <w:t xml:space="preserve">других </w:t>
      </w:r>
      <w:r w:rsidRPr="00A57EA8">
        <w:rPr>
          <w:sz w:val="24"/>
          <w:szCs w:val="24"/>
        </w:rPr>
        <w:t>институтов общества.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b/>
          <w:sz w:val="24"/>
          <w:szCs w:val="24"/>
        </w:rPr>
        <w:t xml:space="preserve">Целью </w:t>
      </w:r>
      <w:r w:rsidRPr="00A57EA8">
        <w:rPr>
          <w:sz w:val="24"/>
          <w:szCs w:val="24"/>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b/>
          <w:sz w:val="24"/>
          <w:szCs w:val="24"/>
        </w:rPr>
        <w:t xml:space="preserve">Задачи </w:t>
      </w:r>
      <w:r w:rsidRPr="00A57EA8">
        <w:rPr>
          <w:sz w:val="24"/>
          <w:szCs w:val="24"/>
        </w:rPr>
        <w:t xml:space="preserve">духовно-нравственного развития обучающихся с умственной отсталостью (интеллектуальными нарушениями) в области формирования </w:t>
      </w:r>
      <w:r w:rsidRPr="00A57EA8">
        <w:rPr>
          <w:b/>
          <w:i/>
          <w:sz w:val="24"/>
          <w:szCs w:val="24"/>
        </w:rPr>
        <w:t xml:space="preserve">личностной культуры </w:t>
      </w:r>
      <w:r w:rsidRPr="00A57EA8">
        <w:rPr>
          <w:sz w:val="24"/>
          <w:szCs w:val="24"/>
        </w:rPr>
        <w:t>―</w:t>
      </w:r>
    </w:p>
    <w:p w:rsidR="00C84DDB" w:rsidRPr="00A57EA8" w:rsidRDefault="00C84DDB" w:rsidP="00686982">
      <w:pPr>
        <w:pStyle w:val="1"/>
        <w:tabs>
          <w:tab w:val="left" w:pos="142"/>
          <w:tab w:val="left" w:pos="10490"/>
        </w:tabs>
        <w:spacing w:before="3"/>
        <w:ind w:left="142"/>
        <w:contextualSpacing/>
        <w:jc w:val="both"/>
        <w:rPr>
          <w:i/>
          <w:sz w:val="24"/>
          <w:szCs w:val="24"/>
        </w:rPr>
      </w:pPr>
      <w:r w:rsidRPr="00A57EA8">
        <w:rPr>
          <w:sz w:val="24"/>
          <w:szCs w:val="24"/>
        </w:rPr>
        <w:t>(1</w:t>
      </w:r>
      <w:r w:rsidRPr="00A57EA8">
        <w:rPr>
          <w:sz w:val="24"/>
          <w:szCs w:val="24"/>
          <w:vertAlign w:val="superscript"/>
        </w:rPr>
        <w:t>I</w:t>
      </w:r>
      <w:r w:rsidRPr="00A57EA8">
        <w:rPr>
          <w:sz w:val="24"/>
          <w:szCs w:val="24"/>
        </w:rPr>
        <w:t>) 1 класс- IV классы</w:t>
      </w:r>
      <w:r w:rsidRPr="00A57EA8">
        <w:rPr>
          <w:i/>
          <w:sz w:val="24"/>
          <w:szCs w:val="24"/>
        </w:rPr>
        <w:t>:</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 xml:space="preserve">формирование мотивации универсальной нравственной </w:t>
      </w:r>
      <w:r w:rsidRPr="00A57EA8">
        <w:rPr>
          <w:spacing w:val="-3"/>
          <w:sz w:val="24"/>
          <w:szCs w:val="24"/>
        </w:rPr>
        <w:t>компетенции</w:t>
      </w:r>
      <w:r w:rsidRPr="00A57EA8">
        <w:rPr>
          <w:spacing w:val="-21"/>
          <w:sz w:val="24"/>
          <w:szCs w:val="24"/>
        </w:rPr>
        <w:t xml:space="preserve"> </w:t>
      </w:r>
      <w:r w:rsidRPr="00A57EA8">
        <w:rPr>
          <w:sz w:val="24"/>
          <w:szCs w:val="24"/>
        </w:rPr>
        <w:t>—</w:t>
      </w:r>
    </w:p>
    <w:p w:rsidR="00C84DDB" w:rsidRPr="00A57EA8" w:rsidRDefault="00C84DDB" w:rsidP="00686982">
      <w:pPr>
        <w:pStyle w:val="a3"/>
        <w:tabs>
          <w:tab w:val="left" w:pos="142"/>
          <w:tab w:val="left" w:pos="2668"/>
          <w:tab w:val="left" w:pos="2744"/>
          <w:tab w:val="left" w:pos="4032"/>
          <w:tab w:val="left" w:pos="4305"/>
          <w:tab w:val="left" w:pos="5784"/>
          <w:tab w:val="left" w:pos="6314"/>
          <w:tab w:val="left" w:pos="6713"/>
          <w:tab w:val="left" w:pos="8627"/>
          <w:tab w:val="left" w:pos="8678"/>
          <w:tab w:val="left" w:pos="9214"/>
          <w:tab w:val="left" w:pos="10490"/>
        </w:tabs>
        <w:spacing w:before="161"/>
        <w:ind w:left="142" w:right="683" w:firstLine="0"/>
        <w:contextualSpacing/>
        <w:rPr>
          <w:sz w:val="24"/>
          <w:szCs w:val="24"/>
        </w:rPr>
      </w:pPr>
      <w:r w:rsidRPr="00A57EA8">
        <w:rPr>
          <w:sz w:val="24"/>
          <w:szCs w:val="24"/>
        </w:rPr>
        <w:t>«становиться</w:t>
      </w:r>
      <w:r w:rsidRPr="00A57EA8">
        <w:rPr>
          <w:sz w:val="24"/>
          <w:szCs w:val="24"/>
        </w:rPr>
        <w:tab/>
        <w:t>лучше»,</w:t>
      </w:r>
      <w:r w:rsidRPr="00A57EA8">
        <w:rPr>
          <w:sz w:val="24"/>
          <w:szCs w:val="24"/>
        </w:rPr>
        <w:tab/>
        <w:t>активности</w:t>
      </w:r>
      <w:r w:rsidRPr="00A57EA8">
        <w:rPr>
          <w:sz w:val="24"/>
          <w:szCs w:val="24"/>
        </w:rPr>
        <w:tab/>
        <w:t>в</w:t>
      </w:r>
      <w:r w:rsidRPr="00A57EA8">
        <w:rPr>
          <w:sz w:val="24"/>
          <w:szCs w:val="24"/>
        </w:rPr>
        <w:tab/>
        <w:t>учебно-игровой,</w:t>
      </w:r>
      <w:r w:rsidRPr="00A57EA8">
        <w:rPr>
          <w:sz w:val="24"/>
          <w:szCs w:val="24"/>
        </w:rPr>
        <w:tab/>
      </w:r>
      <w:r w:rsidRPr="00A57EA8">
        <w:rPr>
          <w:spacing w:val="-1"/>
          <w:sz w:val="24"/>
          <w:szCs w:val="24"/>
        </w:rPr>
        <w:t xml:space="preserve">предметно- </w:t>
      </w:r>
      <w:r w:rsidRPr="00A57EA8">
        <w:rPr>
          <w:sz w:val="24"/>
          <w:szCs w:val="24"/>
        </w:rPr>
        <w:t>продуктивной,</w:t>
      </w:r>
      <w:r w:rsidRPr="00A57EA8">
        <w:rPr>
          <w:sz w:val="24"/>
          <w:szCs w:val="24"/>
        </w:rPr>
        <w:tab/>
      </w:r>
      <w:r w:rsidRPr="00A57EA8">
        <w:rPr>
          <w:sz w:val="24"/>
          <w:szCs w:val="24"/>
        </w:rPr>
        <w:tab/>
        <w:t>социально</w:t>
      </w:r>
      <w:r w:rsidRPr="00A57EA8">
        <w:rPr>
          <w:sz w:val="24"/>
          <w:szCs w:val="24"/>
        </w:rPr>
        <w:tab/>
      </w:r>
      <w:r w:rsidRPr="00A57EA8">
        <w:rPr>
          <w:sz w:val="24"/>
          <w:szCs w:val="24"/>
        </w:rPr>
        <w:tab/>
        <w:t>ориентированной</w:t>
      </w:r>
      <w:r w:rsidRPr="00A57EA8">
        <w:rPr>
          <w:sz w:val="24"/>
          <w:szCs w:val="24"/>
        </w:rPr>
        <w:tab/>
        <w:t>деятельности</w:t>
      </w:r>
      <w:r w:rsidRPr="00A57EA8">
        <w:rPr>
          <w:sz w:val="24"/>
          <w:szCs w:val="24"/>
        </w:rPr>
        <w:tab/>
        <w:t>на</w:t>
      </w:r>
      <w:r>
        <w:rPr>
          <w:sz w:val="24"/>
          <w:szCs w:val="24"/>
        </w:rPr>
        <w:t xml:space="preserve"> </w:t>
      </w:r>
      <w:r w:rsidRPr="00A57EA8">
        <w:rPr>
          <w:sz w:val="24"/>
          <w:szCs w:val="24"/>
        </w:rPr>
        <w:t>основе</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нравственных установок и моральных норм;</w:t>
      </w:r>
    </w:p>
    <w:p w:rsidR="00C84DDB" w:rsidRPr="00A57EA8" w:rsidRDefault="00C84DDB" w:rsidP="00686982">
      <w:pPr>
        <w:pStyle w:val="a3"/>
        <w:tabs>
          <w:tab w:val="left" w:pos="142"/>
          <w:tab w:val="left" w:pos="10490"/>
        </w:tabs>
        <w:spacing w:before="163"/>
        <w:ind w:left="142" w:right="682" w:firstLine="0"/>
        <w:contextualSpacing/>
        <w:rPr>
          <w:sz w:val="24"/>
          <w:szCs w:val="24"/>
        </w:rPr>
      </w:pPr>
      <w:r w:rsidRPr="00A57EA8">
        <w:rPr>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формирование первоначальных представлений о некоторых общечеловеческих (базовых) ценностях;</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развитие трудолюбия, способности к преодолению трудностей, настойчивости в достижении результата.</w:t>
      </w:r>
    </w:p>
    <w:p w:rsidR="00C84DDB" w:rsidRPr="00A57EA8" w:rsidRDefault="00C84DDB" w:rsidP="00686982">
      <w:pPr>
        <w:pStyle w:val="1"/>
        <w:tabs>
          <w:tab w:val="left" w:pos="142"/>
          <w:tab w:val="left" w:pos="10490"/>
        </w:tabs>
        <w:ind w:left="142"/>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57"/>
        <w:ind w:left="142" w:right="689" w:firstLine="0"/>
        <w:contextualSpacing/>
        <w:rPr>
          <w:sz w:val="24"/>
          <w:szCs w:val="24"/>
        </w:rPr>
      </w:pPr>
      <w:r w:rsidRPr="00A57EA8">
        <w:rPr>
          <w:sz w:val="24"/>
          <w:szCs w:val="24"/>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формирование эстетических потребностей, ценностей и чувств;</w:t>
      </w:r>
    </w:p>
    <w:p w:rsidR="00C84DDB" w:rsidRPr="00A57EA8" w:rsidRDefault="00C84DDB" w:rsidP="00686982">
      <w:pPr>
        <w:pStyle w:val="a3"/>
        <w:tabs>
          <w:tab w:val="left" w:pos="142"/>
          <w:tab w:val="left" w:pos="10490"/>
        </w:tabs>
        <w:spacing w:before="163"/>
        <w:ind w:left="142" w:right="691" w:firstLine="0"/>
        <w:contextualSpacing/>
        <w:rPr>
          <w:sz w:val="24"/>
          <w:szCs w:val="24"/>
        </w:rPr>
      </w:pPr>
      <w:r w:rsidRPr="00A57EA8">
        <w:rPr>
          <w:sz w:val="24"/>
          <w:szCs w:val="24"/>
        </w:rPr>
        <w:t>формирование критичности к собственным намерениям, мыслям и поступкам;</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w:t>
      </w:r>
      <w:r w:rsidRPr="00A57EA8">
        <w:rPr>
          <w:spacing w:val="-6"/>
          <w:sz w:val="24"/>
          <w:szCs w:val="24"/>
        </w:rPr>
        <w:t xml:space="preserve"> </w:t>
      </w:r>
      <w:r w:rsidRPr="00A57EA8">
        <w:rPr>
          <w:spacing w:val="-4"/>
          <w:sz w:val="24"/>
          <w:szCs w:val="24"/>
        </w:rPr>
        <w:t>результаты.</w:t>
      </w:r>
      <w:r w:rsidRPr="00A57EA8">
        <w:rPr>
          <w:sz w:val="24"/>
          <w:szCs w:val="24"/>
        </w:rPr>
        <w:t>X-XII классы:</w:t>
      </w:r>
    </w:p>
    <w:p w:rsidR="00C84DDB" w:rsidRPr="00A57EA8" w:rsidRDefault="00C84DDB" w:rsidP="00686982">
      <w:pPr>
        <w:pStyle w:val="a3"/>
        <w:tabs>
          <w:tab w:val="left" w:pos="142"/>
          <w:tab w:val="left" w:pos="10490"/>
        </w:tabs>
        <w:spacing w:before="155"/>
        <w:ind w:left="142" w:right="690" w:firstLine="0"/>
        <w:contextualSpacing/>
        <w:rPr>
          <w:sz w:val="24"/>
          <w:szCs w:val="24"/>
        </w:rPr>
      </w:pPr>
      <w:r w:rsidRPr="00A57EA8">
        <w:rPr>
          <w:sz w:val="24"/>
          <w:szCs w:val="24"/>
        </w:rPr>
        <w:t>осуществление нравственного самоконтроля, требование от себя выполнения моральных норм,</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lastRenderedPageBreak/>
        <w:t xml:space="preserve">осознание ответственности за </w:t>
      </w:r>
      <w:r w:rsidRPr="00A57EA8">
        <w:rPr>
          <w:spacing w:val="-4"/>
          <w:sz w:val="24"/>
          <w:szCs w:val="24"/>
        </w:rPr>
        <w:t>результаты</w:t>
      </w:r>
      <w:r w:rsidRPr="00A57EA8">
        <w:rPr>
          <w:spacing w:val="62"/>
          <w:sz w:val="24"/>
          <w:szCs w:val="24"/>
        </w:rPr>
        <w:t xml:space="preserve"> </w:t>
      </w:r>
      <w:r w:rsidRPr="00A57EA8">
        <w:rPr>
          <w:sz w:val="24"/>
          <w:szCs w:val="24"/>
        </w:rPr>
        <w:t xml:space="preserve">собственных действий и </w:t>
      </w:r>
      <w:r w:rsidRPr="00A57EA8">
        <w:rPr>
          <w:spacing w:val="-3"/>
          <w:sz w:val="24"/>
          <w:szCs w:val="24"/>
        </w:rPr>
        <w:t>поступков.</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В области формирования </w:t>
      </w:r>
      <w:r w:rsidRPr="00A57EA8">
        <w:rPr>
          <w:rFonts w:ascii="Times New Roman" w:hAnsi="Times New Roman" w:cs="Times New Roman"/>
          <w:b/>
          <w:i/>
          <w:sz w:val="24"/>
          <w:szCs w:val="24"/>
        </w:rPr>
        <w:t xml:space="preserve">социальной культуры </w:t>
      </w:r>
      <w:r w:rsidRPr="00A57EA8">
        <w:rPr>
          <w:rFonts w:ascii="Times New Roman" w:hAnsi="Times New Roman" w:cs="Times New Roman"/>
          <w:sz w:val="24"/>
          <w:szCs w:val="24"/>
        </w:rPr>
        <w:t>―</w:t>
      </w:r>
    </w:p>
    <w:p w:rsidR="00C84DDB" w:rsidRPr="00A57EA8" w:rsidRDefault="00C84DDB" w:rsidP="00686982">
      <w:pPr>
        <w:pStyle w:val="1"/>
        <w:tabs>
          <w:tab w:val="left" w:pos="142"/>
          <w:tab w:val="left" w:pos="10490"/>
        </w:tabs>
        <w:spacing w:before="165"/>
        <w:ind w:left="142"/>
        <w:contextualSpacing/>
        <w:jc w:val="both"/>
        <w:rPr>
          <w:sz w:val="24"/>
          <w:szCs w:val="24"/>
        </w:rPr>
      </w:pPr>
      <w:r w:rsidRPr="00A57EA8">
        <w:rPr>
          <w:sz w:val="24"/>
          <w:szCs w:val="24"/>
        </w:rPr>
        <w:t>(1</w:t>
      </w:r>
      <w:r w:rsidRPr="00A57EA8">
        <w:rPr>
          <w:sz w:val="24"/>
          <w:szCs w:val="24"/>
          <w:vertAlign w:val="superscript"/>
        </w:rPr>
        <w:t>I</w:t>
      </w:r>
      <w:r w:rsidRPr="00A57EA8">
        <w:rPr>
          <w:sz w:val="24"/>
          <w:szCs w:val="24"/>
        </w:rPr>
        <w:t>) 1 класс- 4 классы:</w:t>
      </w:r>
    </w:p>
    <w:p w:rsidR="00C84DDB" w:rsidRPr="00A57EA8" w:rsidRDefault="00C84DDB" w:rsidP="00686982">
      <w:pPr>
        <w:pStyle w:val="a3"/>
        <w:tabs>
          <w:tab w:val="left" w:pos="142"/>
          <w:tab w:val="left" w:pos="10490"/>
        </w:tabs>
        <w:spacing w:before="155"/>
        <w:ind w:left="142" w:right="685" w:firstLine="0"/>
        <w:contextualSpacing/>
        <w:rPr>
          <w:sz w:val="24"/>
          <w:szCs w:val="24"/>
        </w:rPr>
      </w:pPr>
      <w:r w:rsidRPr="00A57EA8">
        <w:rPr>
          <w:sz w:val="24"/>
          <w:szCs w:val="24"/>
        </w:rPr>
        <w:t>воспитание положительного отношения к своему национальному языку и культуре;</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формирование чувства причастности к коллективным делам;</w:t>
      </w:r>
    </w:p>
    <w:p w:rsidR="00C84DDB" w:rsidRPr="00A57EA8" w:rsidRDefault="00C84DDB" w:rsidP="00686982">
      <w:pPr>
        <w:pStyle w:val="a3"/>
        <w:tabs>
          <w:tab w:val="left" w:pos="142"/>
          <w:tab w:val="left" w:pos="2718"/>
          <w:tab w:val="left" w:pos="3982"/>
          <w:tab w:val="left" w:pos="6078"/>
          <w:tab w:val="left" w:pos="8212"/>
          <w:tab w:val="left" w:pos="8610"/>
          <w:tab w:val="left" w:pos="10490"/>
        </w:tabs>
        <w:spacing w:before="163"/>
        <w:ind w:left="142" w:right="691" w:firstLine="0"/>
        <w:contextualSpacing/>
        <w:rPr>
          <w:sz w:val="24"/>
          <w:szCs w:val="24"/>
        </w:rPr>
      </w:pPr>
      <w:r w:rsidRPr="00A57EA8">
        <w:rPr>
          <w:sz w:val="24"/>
          <w:szCs w:val="24"/>
        </w:rPr>
        <w:t>развитие</w:t>
      </w:r>
      <w:r w:rsidRPr="00A57EA8">
        <w:rPr>
          <w:sz w:val="24"/>
          <w:szCs w:val="24"/>
        </w:rPr>
        <w:tab/>
      </w:r>
      <w:r w:rsidRPr="00A57EA8">
        <w:rPr>
          <w:spacing w:val="-3"/>
          <w:sz w:val="24"/>
          <w:szCs w:val="24"/>
        </w:rPr>
        <w:t>навыков</w:t>
      </w:r>
      <w:r w:rsidRPr="00A57EA8">
        <w:rPr>
          <w:spacing w:val="-3"/>
          <w:sz w:val="24"/>
          <w:szCs w:val="24"/>
        </w:rPr>
        <w:tab/>
      </w:r>
      <w:r w:rsidRPr="00A57EA8">
        <w:rPr>
          <w:sz w:val="24"/>
          <w:szCs w:val="24"/>
        </w:rPr>
        <w:t>осуществления</w:t>
      </w:r>
      <w:r w:rsidRPr="00A57EA8">
        <w:rPr>
          <w:sz w:val="24"/>
          <w:szCs w:val="24"/>
        </w:rPr>
        <w:tab/>
      </w:r>
      <w:r w:rsidRPr="00A57EA8">
        <w:rPr>
          <w:spacing w:val="-3"/>
          <w:sz w:val="24"/>
          <w:szCs w:val="24"/>
        </w:rPr>
        <w:t>сотрудничества</w:t>
      </w:r>
      <w:r w:rsidRPr="00A57EA8">
        <w:rPr>
          <w:spacing w:val="-3"/>
          <w:sz w:val="24"/>
          <w:szCs w:val="24"/>
        </w:rPr>
        <w:tab/>
      </w:r>
      <w:r w:rsidRPr="00A57EA8">
        <w:rPr>
          <w:sz w:val="24"/>
          <w:szCs w:val="24"/>
        </w:rPr>
        <w:t>с</w:t>
      </w:r>
      <w:r w:rsidRPr="00A57EA8">
        <w:rPr>
          <w:sz w:val="24"/>
          <w:szCs w:val="24"/>
        </w:rPr>
        <w:tab/>
      </w:r>
      <w:r w:rsidRPr="00A57EA8">
        <w:rPr>
          <w:spacing w:val="-1"/>
          <w:sz w:val="24"/>
          <w:szCs w:val="24"/>
        </w:rPr>
        <w:t xml:space="preserve">педагогами, </w:t>
      </w:r>
      <w:r w:rsidRPr="00A57EA8">
        <w:rPr>
          <w:sz w:val="24"/>
          <w:szCs w:val="24"/>
        </w:rPr>
        <w:t>сверстниками, родителями, старшими детьми в решении общих</w:t>
      </w:r>
      <w:r w:rsidRPr="00A57EA8">
        <w:rPr>
          <w:spacing w:val="-22"/>
          <w:sz w:val="24"/>
          <w:szCs w:val="24"/>
        </w:rPr>
        <w:t xml:space="preserve"> </w:t>
      </w:r>
      <w:r w:rsidRPr="00A57EA8">
        <w:rPr>
          <w:sz w:val="24"/>
          <w:szCs w:val="24"/>
        </w:rPr>
        <w:t>проблем;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укрепление доверия к другим людям;</w:t>
      </w:r>
    </w:p>
    <w:p w:rsidR="00C84DDB" w:rsidRPr="00A57EA8" w:rsidRDefault="00C84DDB" w:rsidP="00686982">
      <w:pPr>
        <w:pStyle w:val="a3"/>
        <w:tabs>
          <w:tab w:val="left" w:pos="142"/>
          <w:tab w:val="left" w:pos="2790"/>
          <w:tab w:val="left" w:pos="5615"/>
          <w:tab w:val="left" w:pos="6112"/>
          <w:tab w:val="left" w:pos="8318"/>
          <w:tab w:val="left" w:pos="10490"/>
        </w:tabs>
        <w:spacing w:before="160"/>
        <w:ind w:left="142" w:right="690" w:firstLine="0"/>
        <w:contextualSpacing/>
        <w:rPr>
          <w:sz w:val="24"/>
          <w:szCs w:val="24"/>
        </w:rPr>
      </w:pPr>
      <w:r w:rsidRPr="00A57EA8">
        <w:rPr>
          <w:sz w:val="24"/>
          <w:szCs w:val="24"/>
        </w:rPr>
        <w:t>развитие</w:t>
      </w:r>
      <w:r w:rsidRPr="00A57EA8">
        <w:rPr>
          <w:sz w:val="24"/>
          <w:szCs w:val="24"/>
        </w:rPr>
        <w:tab/>
        <w:t>доброжелательности</w:t>
      </w:r>
      <w:r w:rsidRPr="00A57EA8">
        <w:rPr>
          <w:sz w:val="24"/>
          <w:szCs w:val="24"/>
        </w:rPr>
        <w:tab/>
        <w:t>и</w:t>
      </w:r>
      <w:r w:rsidRPr="00A57EA8">
        <w:rPr>
          <w:sz w:val="24"/>
          <w:szCs w:val="24"/>
        </w:rPr>
        <w:tab/>
        <w:t>эмоциональной</w:t>
      </w:r>
      <w:r w:rsidRPr="00A57EA8">
        <w:rPr>
          <w:sz w:val="24"/>
          <w:szCs w:val="24"/>
        </w:rPr>
        <w:tab/>
      </w:r>
      <w:r w:rsidRPr="00A57EA8">
        <w:rPr>
          <w:spacing w:val="-1"/>
          <w:sz w:val="24"/>
          <w:szCs w:val="24"/>
        </w:rPr>
        <w:t xml:space="preserve">отзывчивости, </w:t>
      </w:r>
      <w:r w:rsidRPr="00A57EA8">
        <w:rPr>
          <w:sz w:val="24"/>
          <w:szCs w:val="24"/>
        </w:rPr>
        <w:t xml:space="preserve">понимания других </w:t>
      </w:r>
      <w:r w:rsidRPr="00A57EA8">
        <w:rPr>
          <w:spacing w:val="-4"/>
          <w:sz w:val="24"/>
          <w:szCs w:val="24"/>
        </w:rPr>
        <w:t xml:space="preserve">людей </w:t>
      </w:r>
      <w:r w:rsidRPr="00A57EA8">
        <w:rPr>
          <w:sz w:val="24"/>
          <w:szCs w:val="24"/>
        </w:rPr>
        <w:t>и сопереживания</w:t>
      </w:r>
      <w:r w:rsidRPr="00A57EA8">
        <w:rPr>
          <w:spacing w:val="3"/>
          <w:sz w:val="24"/>
          <w:szCs w:val="24"/>
        </w:rPr>
        <w:t xml:space="preserve"> </w:t>
      </w:r>
      <w:r w:rsidRPr="00A57EA8">
        <w:rPr>
          <w:sz w:val="24"/>
          <w:szCs w:val="24"/>
        </w:rPr>
        <w:t>им.</w:t>
      </w:r>
    </w:p>
    <w:p w:rsidR="00C84DDB" w:rsidRPr="00A57EA8" w:rsidRDefault="00C84DDB" w:rsidP="00686982">
      <w:pPr>
        <w:pStyle w:val="1"/>
        <w:tabs>
          <w:tab w:val="left" w:pos="142"/>
          <w:tab w:val="left" w:pos="10490"/>
        </w:tabs>
        <w:ind w:left="142"/>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пробуждение чувства патриотизма и веры в Россию и свой народ;</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color w:val="000009"/>
          <w:sz w:val="24"/>
          <w:szCs w:val="24"/>
        </w:rPr>
        <w:t>формирование ценностного отношения к своему национальному языку и культуре;</w:t>
      </w:r>
    </w:p>
    <w:p w:rsidR="00C84DDB" w:rsidRPr="00A57EA8" w:rsidRDefault="00C84DDB" w:rsidP="00686982">
      <w:pPr>
        <w:pStyle w:val="a3"/>
        <w:tabs>
          <w:tab w:val="left" w:pos="142"/>
          <w:tab w:val="left" w:pos="3371"/>
          <w:tab w:val="left" w:pos="4520"/>
          <w:tab w:val="left" w:pos="5632"/>
          <w:tab w:val="left" w:pos="7856"/>
          <w:tab w:val="left" w:pos="8328"/>
          <w:tab w:val="left" w:pos="9112"/>
          <w:tab w:val="left" w:pos="9882"/>
          <w:tab w:val="left" w:pos="10490"/>
        </w:tabs>
        <w:ind w:left="142" w:right="691" w:firstLine="0"/>
        <w:contextualSpacing/>
        <w:rPr>
          <w:sz w:val="24"/>
          <w:szCs w:val="24"/>
        </w:rPr>
      </w:pPr>
      <w:r w:rsidRPr="00A57EA8">
        <w:rPr>
          <w:sz w:val="24"/>
          <w:szCs w:val="24"/>
        </w:rPr>
        <w:t>формирование</w:t>
      </w:r>
      <w:r w:rsidRPr="00A57EA8">
        <w:rPr>
          <w:sz w:val="24"/>
          <w:szCs w:val="24"/>
        </w:rPr>
        <w:tab/>
        <w:t>чувства</w:t>
      </w:r>
      <w:r w:rsidRPr="00A57EA8">
        <w:rPr>
          <w:sz w:val="24"/>
          <w:szCs w:val="24"/>
        </w:rPr>
        <w:tab/>
        <w:t>личной</w:t>
      </w:r>
      <w:r w:rsidRPr="00A57EA8">
        <w:rPr>
          <w:sz w:val="24"/>
          <w:szCs w:val="24"/>
        </w:rPr>
        <w:tab/>
        <w:t>ответственности</w:t>
      </w:r>
      <w:r w:rsidRPr="00A57EA8">
        <w:rPr>
          <w:sz w:val="24"/>
          <w:szCs w:val="24"/>
        </w:rPr>
        <w:tab/>
        <w:t>за</w:t>
      </w:r>
      <w:r w:rsidRPr="00A57EA8">
        <w:rPr>
          <w:sz w:val="24"/>
          <w:szCs w:val="24"/>
        </w:rPr>
        <w:tab/>
        <w:t>свои</w:t>
      </w:r>
      <w:r w:rsidRPr="00A57EA8">
        <w:rPr>
          <w:sz w:val="24"/>
          <w:szCs w:val="24"/>
        </w:rPr>
        <w:tab/>
        <w:t>дела</w:t>
      </w:r>
      <w:r w:rsidRPr="00A57EA8">
        <w:rPr>
          <w:sz w:val="24"/>
          <w:szCs w:val="24"/>
        </w:rPr>
        <w:tab/>
        <w:t>и поступки;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проявление интереса к общественным явлениям и событиям;</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color w:val="000009"/>
          <w:sz w:val="24"/>
          <w:szCs w:val="24"/>
        </w:rPr>
        <w:t>формирование начальных представлений о народах России, их единстве многообразии.</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 xml:space="preserve">формирование основ российской гражданской идентичности </w:t>
      </w:r>
      <w:r w:rsidRPr="00A57EA8">
        <w:rPr>
          <w:color w:val="000009"/>
          <w:sz w:val="24"/>
          <w:szCs w:val="24"/>
        </w:rPr>
        <w:t xml:space="preserve">― </w:t>
      </w:r>
      <w:r w:rsidRPr="00A57EA8">
        <w:rPr>
          <w:sz w:val="24"/>
          <w:szCs w:val="24"/>
        </w:rPr>
        <w:t>усвоенного, осознанного и принимаемого самим обучающимся образа себя как гражданина России;</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 xml:space="preserve">формирование основ </w:t>
      </w:r>
      <w:r w:rsidRPr="00A57EA8">
        <w:rPr>
          <w:spacing w:val="-5"/>
          <w:sz w:val="24"/>
          <w:szCs w:val="24"/>
        </w:rPr>
        <w:t xml:space="preserve">культуры </w:t>
      </w:r>
      <w:r w:rsidRPr="00A57EA8">
        <w:rPr>
          <w:sz w:val="24"/>
          <w:szCs w:val="24"/>
        </w:rPr>
        <w:t xml:space="preserve">межэтнического общения, уважения к </w:t>
      </w:r>
      <w:r w:rsidRPr="00A57EA8">
        <w:rPr>
          <w:spacing w:val="-7"/>
          <w:sz w:val="24"/>
          <w:szCs w:val="24"/>
        </w:rPr>
        <w:t xml:space="preserve">языку, </w:t>
      </w:r>
      <w:r w:rsidRPr="00A57EA8">
        <w:rPr>
          <w:spacing w:val="-4"/>
          <w:sz w:val="24"/>
          <w:szCs w:val="24"/>
        </w:rPr>
        <w:t>культурным,</w:t>
      </w:r>
      <w:r w:rsidRPr="00A57EA8">
        <w:rPr>
          <w:spacing w:val="62"/>
          <w:sz w:val="24"/>
          <w:szCs w:val="24"/>
        </w:rPr>
        <w:t xml:space="preserve"> </w:t>
      </w:r>
      <w:r w:rsidRPr="00A57EA8">
        <w:rPr>
          <w:sz w:val="24"/>
          <w:szCs w:val="24"/>
        </w:rPr>
        <w:t>религиозным традициям, истории и образу жизни представителей народов России;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C84DDB" w:rsidRPr="00A57EA8" w:rsidRDefault="00C84DDB" w:rsidP="00686982">
      <w:pPr>
        <w:tabs>
          <w:tab w:val="left" w:pos="142"/>
          <w:tab w:val="left" w:pos="10490"/>
        </w:tabs>
        <w:spacing w:line="240" w:lineRule="auto"/>
        <w:ind w:left="142" w:right="694"/>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В области формирования </w:t>
      </w:r>
      <w:r w:rsidRPr="00A57EA8">
        <w:rPr>
          <w:rFonts w:ascii="Times New Roman" w:hAnsi="Times New Roman" w:cs="Times New Roman"/>
          <w:b/>
          <w:i/>
          <w:sz w:val="24"/>
          <w:szCs w:val="24"/>
        </w:rPr>
        <w:t xml:space="preserve">семейной культуры </w:t>
      </w:r>
      <w:r w:rsidRPr="00A57EA8">
        <w:rPr>
          <w:rFonts w:ascii="Times New Roman" w:hAnsi="Times New Roman" w:cs="Times New Roman"/>
          <w:sz w:val="24"/>
          <w:szCs w:val="24"/>
        </w:rPr>
        <w:t>―</w:t>
      </w:r>
    </w:p>
    <w:p w:rsidR="00C84DDB" w:rsidRPr="00A57EA8" w:rsidRDefault="00C84DDB" w:rsidP="00686982">
      <w:pPr>
        <w:pStyle w:val="1"/>
        <w:tabs>
          <w:tab w:val="left" w:pos="142"/>
          <w:tab w:val="left" w:pos="10490"/>
        </w:tabs>
        <w:spacing w:before="164"/>
        <w:ind w:left="142" w:right="694"/>
        <w:contextualSpacing/>
        <w:jc w:val="both"/>
        <w:rPr>
          <w:sz w:val="24"/>
          <w:szCs w:val="24"/>
        </w:rPr>
      </w:pPr>
      <w:r w:rsidRPr="00A57EA8">
        <w:rPr>
          <w:sz w:val="24"/>
          <w:szCs w:val="24"/>
        </w:rPr>
        <w:t>(1</w:t>
      </w:r>
      <w:r w:rsidRPr="00A57EA8">
        <w:rPr>
          <w:sz w:val="24"/>
          <w:szCs w:val="24"/>
          <w:vertAlign w:val="superscript"/>
        </w:rPr>
        <w:t>I</w:t>
      </w:r>
      <w:r w:rsidRPr="00A57EA8">
        <w:rPr>
          <w:sz w:val="24"/>
          <w:szCs w:val="24"/>
        </w:rPr>
        <w:t>) 1 класс- 4 классы:</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формирование уважительного отношения к родителям, осознанного, заботливого отношения к старшим и младшим;</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формирование положительного отношения к семейным традициям и устоям.</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3383"/>
          <w:tab w:val="left" w:pos="5383"/>
          <w:tab w:val="left" w:pos="5776"/>
          <w:tab w:val="left" w:pos="7208"/>
          <w:tab w:val="left" w:pos="8758"/>
          <w:tab w:val="left" w:pos="10490"/>
        </w:tabs>
        <w:spacing w:before="158"/>
        <w:ind w:left="142" w:right="695" w:firstLine="0"/>
        <w:contextualSpacing/>
        <w:rPr>
          <w:sz w:val="24"/>
          <w:szCs w:val="24"/>
        </w:rPr>
      </w:pPr>
      <w:r w:rsidRPr="00A57EA8">
        <w:rPr>
          <w:sz w:val="24"/>
          <w:szCs w:val="24"/>
        </w:rPr>
        <w:t>формирование</w:t>
      </w:r>
      <w:r w:rsidRPr="00A57EA8">
        <w:rPr>
          <w:sz w:val="24"/>
          <w:szCs w:val="24"/>
        </w:rPr>
        <w:tab/>
        <w:t>представления</w:t>
      </w:r>
      <w:r w:rsidRPr="00A57EA8">
        <w:rPr>
          <w:sz w:val="24"/>
          <w:szCs w:val="24"/>
        </w:rPr>
        <w:tab/>
        <w:t>о</w:t>
      </w:r>
      <w:r w:rsidRPr="00A57EA8">
        <w:rPr>
          <w:sz w:val="24"/>
          <w:szCs w:val="24"/>
        </w:rPr>
        <w:tab/>
        <w:t>семейных</w:t>
      </w:r>
      <w:r w:rsidRPr="00A57EA8">
        <w:rPr>
          <w:sz w:val="24"/>
          <w:szCs w:val="24"/>
        </w:rPr>
        <w:tab/>
        <w:t>ценностях,</w:t>
      </w:r>
      <w:r w:rsidRPr="00A57EA8">
        <w:rPr>
          <w:sz w:val="24"/>
          <w:szCs w:val="24"/>
        </w:rPr>
        <w:tab/>
      </w:r>
      <w:r w:rsidRPr="00A57EA8">
        <w:rPr>
          <w:spacing w:val="-1"/>
          <w:sz w:val="24"/>
          <w:szCs w:val="24"/>
        </w:rPr>
        <w:t xml:space="preserve">гендерных </w:t>
      </w:r>
      <w:r w:rsidRPr="00A57EA8">
        <w:rPr>
          <w:sz w:val="24"/>
          <w:szCs w:val="24"/>
        </w:rPr>
        <w:t>семейных ролях и уважения к</w:t>
      </w:r>
      <w:r w:rsidRPr="00A57EA8">
        <w:rPr>
          <w:spacing w:val="-5"/>
          <w:sz w:val="24"/>
          <w:szCs w:val="24"/>
        </w:rPr>
        <w:t xml:space="preserve"> </w:t>
      </w:r>
      <w:r w:rsidRPr="00A57EA8">
        <w:rPr>
          <w:sz w:val="24"/>
          <w:szCs w:val="24"/>
        </w:rPr>
        <w:t>ним;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активное участие в сохранении и укреплении положительных семейных традиций.</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sz w:val="24"/>
          <w:szCs w:val="24"/>
        </w:rPr>
        <w:t>формирование отношения к семье как основе российского общества; знакомство обучающихся с культурно-историческими и этническими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традициями российской семьи.</w:t>
      </w:r>
    </w:p>
    <w:p w:rsidR="00C84DDB" w:rsidRPr="00A57EA8" w:rsidRDefault="00C84DDB" w:rsidP="00686982">
      <w:pPr>
        <w:pStyle w:val="a3"/>
        <w:tabs>
          <w:tab w:val="left" w:pos="142"/>
          <w:tab w:val="left" w:pos="10490"/>
        </w:tabs>
        <w:spacing w:before="163"/>
        <w:ind w:left="142" w:right="683" w:firstLine="0"/>
        <w:contextualSpacing/>
        <w:rPr>
          <w:sz w:val="24"/>
          <w:szCs w:val="24"/>
        </w:rPr>
      </w:pPr>
      <w:r w:rsidRPr="00A57EA8">
        <w:rPr>
          <w:sz w:val="24"/>
          <w:szCs w:val="24"/>
        </w:rPr>
        <w:t>Организация может конкретизировать общие задачи духовно- нравственного развития обучающихся с учётом национальных и региональ- ных условий, особенностей организации образовательного процесса, а также потребностей обучающихся и их родителей (законных представителей).</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1"/>
        <w:tabs>
          <w:tab w:val="left" w:pos="142"/>
          <w:tab w:val="left" w:pos="10490"/>
        </w:tabs>
        <w:spacing w:before="1"/>
        <w:ind w:left="142" w:right="800"/>
        <w:contextualSpacing/>
        <w:jc w:val="both"/>
        <w:rPr>
          <w:sz w:val="24"/>
          <w:szCs w:val="24"/>
        </w:rPr>
      </w:pPr>
      <w:r w:rsidRPr="00A57EA8">
        <w:rPr>
          <w:sz w:val="24"/>
          <w:szCs w:val="24"/>
        </w:rPr>
        <w:t>Основные направления духовно-нравственного развития обучающихся с умственной отсталостью (интеллектуальными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нарушениями)</w:t>
      </w:r>
    </w:p>
    <w:p w:rsidR="00C84DDB" w:rsidRPr="00A57EA8" w:rsidRDefault="00C84DDB" w:rsidP="00686982">
      <w:pPr>
        <w:pStyle w:val="a3"/>
        <w:tabs>
          <w:tab w:val="left" w:pos="142"/>
          <w:tab w:val="left" w:pos="2824"/>
          <w:tab w:val="left" w:pos="5069"/>
          <w:tab w:val="left" w:pos="10490"/>
        </w:tabs>
        <w:spacing w:before="155"/>
        <w:ind w:left="142" w:right="683" w:firstLine="0"/>
        <w:contextualSpacing/>
        <w:rPr>
          <w:sz w:val="24"/>
          <w:szCs w:val="24"/>
        </w:rPr>
      </w:pPr>
      <w:r w:rsidRPr="00A57EA8">
        <w:rPr>
          <w:sz w:val="24"/>
          <w:szCs w:val="24"/>
        </w:rPr>
        <w:t xml:space="preserve">Общие </w:t>
      </w:r>
      <w:r w:rsidRPr="00A57EA8">
        <w:rPr>
          <w:spacing w:val="-3"/>
          <w:sz w:val="24"/>
          <w:szCs w:val="24"/>
        </w:rPr>
        <w:t xml:space="preserve">задачи </w:t>
      </w:r>
      <w:r w:rsidRPr="00A57EA8">
        <w:rPr>
          <w:sz w:val="24"/>
          <w:szCs w:val="24"/>
        </w:rPr>
        <w:t xml:space="preserve">духовно-нравственного развития </w:t>
      </w:r>
      <w:r w:rsidRPr="00A57EA8">
        <w:rPr>
          <w:spacing w:val="-3"/>
          <w:sz w:val="24"/>
          <w:szCs w:val="24"/>
        </w:rPr>
        <w:t xml:space="preserve">обучающихся </w:t>
      </w:r>
      <w:r w:rsidRPr="00A57EA8">
        <w:rPr>
          <w:sz w:val="24"/>
          <w:szCs w:val="24"/>
        </w:rPr>
        <w:t xml:space="preserve">с </w:t>
      </w:r>
      <w:r w:rsidRPr="00A57EA8">
        <w:rPr>
          <w:spacing w:val="-3"/>
          <w:sz w:val="24"/>
          <w:szCs w:val="24"/>
        </w:rPr>
        <w:t xml:space="preserve">легкой </w:t>
      </w:r>
      <w:r w:rsidRPr="00A57EA8">
        <w:rPr>
          <w:sz w:val="24"/>
          <w:szCs w:val="24"/>
        </w:rPr>
        <w:t>умственной</w:t>
      </w:r>
      <w:r w:rsidR="004936A0">
        <w:rPr>
          <w:sz w:val="24"/>
          <w:szCs w:val="24"/>
        </w:rPr>
        <w:t xml:space="preserve"> </w:t>
      </w:r>
      <w:r w:rsidRPr="00A57EA8">
        <w:rPr>
          <w:sz w:val="24"/>
          <w:szCs w:val="24"/>
        </w:rPr>
        <w:lastRenderedPageBreak/>
        <w:t>отсталостью</w:t>
      </w:r>
      <w:r w:rsidRPr="00A57EA8">
        <w:rPr>
          <w:sz w:val="24"/>
          <w:szCs w:val="24"/>
        </w:rPr>
        <w:tab/>
        <w:t xml:space="preserve">(интеллектуальными нарушениями) классифицированы по направлениям, каждое из </w:t>
      </w:r>
      <w:r w:rsidRPr="00A57EA8">
        <w:rPr>
          <w:spacing w:val="-4"/>
          <w:sz w:val="24"/>
          <w:szCs w:val="24"/>
        </w:rPr>
        <w:t xml:space="preserve">которых, </w:t>
      </w:r>
      <w:r w:rsidRPr="00A57EA8">
        <w:rPr>
          <w:spacing w:val="-6"/>
          <w:sz w:val="24"/>
          <w:szCs w:val="24"/>
        </w:rPr>
        <w:t xml:space="preserve">будучи </w:t>
      </w:r>
      <w:r w:rsidRPr="00A57EA8">
        <w:rPr>
          <w:sz w:val="24"/>
          <w:szCs w:val="24"/>
        </w:rPr>
        <w:t>тесно свя- занным с другими, раскрывает одну из существенных сторон духовно- нравственного развития личности гражданина России.</w:t>
      </w:r>
    </w:p>
    <w:p w:rsidR="00C84DDB" w:rsidRPr="00A57EA8" w:rsidRDefault="00C84DDB" w:rsidP="00686982">
      <w:pPr>
        <w:pStyle w:val="a3"/>
        <w:tabs>
          <w:tab w:val="left" w:pos="142"/>
          <w:tab w:val="left" w:pos="10490"/>
        </w:tabs>
        <w:spacing w:before="3"/>
        <w:ind w:left="142" w:right="687" w:firstLine="0"/>
        <w:contextualSpacing/>
        <w:rPr>
          <w:sz w:val="24"/>
          <w:szCs w:val="24"/>
        </w:rPr>
      </w:pPr>
      <w:r w:rsidRPr="00A57EA8">
        <w:rPr>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C84DDB" w:rsidRPr="00A57EA8" w:rsidRDefault="00C84DDB" w:rsidP="00686982">
      <w:pPr>
        <w:pStyle w:val="a3"/>
        <w:tabs>
          <w:tab w:val="left" w:pos="142"/>
          <w:tab w:val="left" w:pos="10490"/>
        </w:tabs>
        <w:spacing w:before="67"/>
        <w:ind w:left="142" w:right="686" w:firstLine="0"/>
        <w:contextualSpacing/>
        <w:rPr>
          <w:sz w:val="24"/>
          <w:szCs w:val="24"/>
        </w:rPr>
      </w:pPr>
      <w:r w:rsidRPr="00A57EA8">
        <w:rPr>
          <w:sz w:val="24"/>
          <w:szCs w:val="24"/>
        </w:rPr>
        <w:t>Организация духовно-нравственного развития обучающихся осуществляется по следующим направлениям:</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воспитание гражданственности, патриотизма, уважения к правам, свободам и обязанностям человека.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воспитание нравственных чувств, этического сознания и духовно- нравственного поведения.</w:t>
      </w:r>
    </w:p>
    <w:p w:rsidR="00C84DDB" w:rsidRPr="00A57EA8" w:rsidRDefault="00C84DDB" w:rsidP="00686982">
      <w:pPr>
        <w:pStyle w:val="a3"/>
        <w:tabs>
          <w:tab w:val="left" w:pos="142"/>
          <w:tab w:val="left" w:pos="10490"/>
        </w:tabs>
        <w:ind w:left="142" w:right="696" w:firstLine="0"/>
        <w:contextualSpacing/>
        <w:rPr>
          <w:sz w:val="24"/>
          <w:szCs w:val="24"/>
        </w:rPr>
      </w:pPr>
      <w:r w:rsidRPr="00A57EA8">
        <w:rPr>
          <w:sz w:val="24"/>
          <w:szCs w:val="24"/>
        </w:rPr>
        <w:t>воспитание трудолюбия, творческого отношения к учению, труду,  жизни.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 xml:space="preserve">воспитание ценностного отношения к </w:t>
      </w:r>
      <w:r w:rsidRPr="00A57EA8">
        <w:rPr>
          <w:spacing w:val="-4"/>
          <w:sz w:val="24"/>
          <w:szCs w:val="24"/>
        </w:rPr>
        <w:t>прекрасному,</w:t>
      </w:r>
      <w:r w:rsidRPr="00A57EA8">
        <w:rPr>
          <w:spacing w:val="62"/>
          <w:sz w:val="24"/>
          <w:szCs w:val="24"/>
        </w:rPr>
        <w:t xml:space="preserve"> </w:t>
      </w:r>
      <w:r w:rsidRPr="00A57EA8">
        <w:rPr>
          <w:sz w:val="24"/>
          <w:szCs w:val="24"/>
        </w:rPr>
        <w:t>формирование представлений об эстетических идеалах и ценностях (эстетическое воспитание).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w:t>
      </w:r>
      <w:r w:rsidRPr="00A57EA8">
        <w:rPr>
          <w:spacing w:val="-4"/>
          <w:sz w:val="24"/>
          <w:szCs w:val="24"/>
        </w:rPr>
        <w:t xml:space="preserve">культурных </w:t>
      </w:r>
      <w:r w:rsidRPr="00A57EA8">
        <w:rPr>
          <w:sz w:val="24"/>
          <w:szCs w:val="24"/>
        </w:rPr>
        <w:t xml:space="preserve">традиций. Организация </w:t>
      </w:r>
      <w:r w:rsidRPr="00A57EA8">
        <w:rPr>
          <w:spacing w:val="-3"/>
          <w:sz w:val="24"/>
          <w:szCs w:val="24"/>
        </w:rPr>
        <w:t xml:space="preserve">может отдавать </w:t>
      </w:r>
      <w:r w:rsidRPr="00A57EA8">
        <w:rPr>
          <w:sz w:val="24"/>
          <w:szCs w:val="24"/>
        </w:rPr>
        <w:t xml:space="preserve">приоритет </w:t>
      </w:r>
      <w:r w:rsidRPr="00A57EA8">
        <w:rPr>
          <w:spacing w:val="-3"/>
          <w:sz w:val="24"/>
          <w:szCs w:val="24"/>
        </w:rPr>
        <w:t xml:space="preserve">тому </w:t>
      </w:r>
      <w:r w:rsidRPr="00A57EA8">
        <w:rPr>
          <w:sz w:val="24"/>
          <w:szCs w:val="24"/>
        </w:rPr>
        <w:t xml:space="preserve">или иному направлению духовно-нравственного развития, </w:t>
      </w:r>
      <w:r w:rsidRPr="00A57EA8">
        <w:rPr>
          <w:spacing w:val="-3"/>
          <w:sz w:val="24"/>
          <w:szCs w:val="24"/>
        </w:rPr>
        <w:t xml:space="preserve">конкретизировать </w:t>
      </w:r>
      <w:r w:rsidRPr="00A57EA8">
        <w:rPr>
          <w:sz w:val="24"/>
          <w:szCs w:val="24"/>
        </w:rPr>
        <w:t xml:space="preserve">в соответствии с указанными основными направлениями виды и формы деятельности в зависимости от возраста </w:t>
      </w:r>
      <w:r w:rsidRPr="00A57EA8">
        <w:rPr>
          <w:spacing w:val="-3"/>
          <w:sz w:val="24"/>
          <w:szCs w:val="24"/>
        </w:rPr>
        <w:t xml:space="preserve">обучающихся </w:t>
      </w:r>
      <w:r w:rsidRPr="00A57EA8">
        <w:rPr>
          <w:sz w:val="24"/>
          <w:szCs w:val="24"/>
        </w:rPr>
        <w:t>и от их особых образовательных потребностей и  возможностей.</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В основе реализации программы духовно-нравственного развития положен </w:t>
      </w:r>
      <w:r w:rsidRPr="00A57EA8">
        <w:rPr>
          <w:b/>
          <w:sz w:val="24"/>
          <w:szCs w:val="24"/>
        </w:rPr>
        <w:t xml:space="preserve">принцип системно-деятельностной организации воспитания. </w:t>
      </w:r>
      <w:r w:rsidRPr="00A57EA8">
        <w:rPr>
          <w:sz w:val="24"/>
          <w:szCs w:val="24"/>
        </w:rPr>
        <w:t>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Содержание различных видов деятельности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должно интегрировать в себя и </w:t>
      </w:r>
      <w:r w:rsidRPr="00A57EA8">
        <w:rPr>
          <w:spacing w:val="-3"/>
          <w:sz w:val="24"/>
          <w:szCs w:val="24"/>
        </w:rPr>
        <w:t xml:space="preserve">предполагать </w:t>
      </w:r>
      <w:r w:rsidRPr="00A57EA8">
        <w:rPr>
          <w:sz w:val="24"/>
          <w:szCs w:val="24"/>
        </w:rPr>
        <w:t>формирование заложенных в программе духовно- нравственного развития общественных идеалов и ценностей.</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t xml:space="preserve">Для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w:t>
      </w:r>
      <w:r w:rsidRPr="00A57EA8">
        <w:rPr>
          <w:spacing w:val="-3"/>
          <w:sz w:val="24"/>
          <w:szCs w:val="24"/>
        </w:rPr>
        <w:t xml:space="preserve">педагог </w:t>
      </w:r>
      <w:r w:rsidRPr="00A57EA8">
        <w:rPr>
          <w:sz w:val="24"/>
          <w:szCs w:val="24"/>
        </w:rPr>
        <w:t xml:space="preserve">не </w:t>
      </w:r>
      <w:r w:rsidRPr="00A57EA8">
        <w:rPr>
          <w:spacing w:val="-5"/>
          <w:sz w:val="24"/>
          <w:szCs w:val="24"/>
        </w:rPr>
        <w:t xml:space="preserve">только </w:t>
      </w:r>
      <w:r w:rsidRPr="00A57EA8">
        <w:rPr>
          <w:sz w:val="24"/>
          <w:szCs w:val="24"/>
        </w:rPr>
        <w:t xml:space="preserve">словами, но и всем своим поведением, своей личностью </w:t>
      </w:r>
      <w:r w:rsidRPr="00A57EA8">
        <w:rPr>
          <w:spacing w:val="-3"/>
          <w:sz w:val="24"/>
          <w:szCs w:val="24"/>
        </w:rPr>
        <w:t xml:space="preserve">формирует </w:t>
      </w:r>
      <w:r w:rsidRPr="00A57EA8">
        <w:rPr>
          <w:sz w:val="24"/>
          <w:szCs w:val="24"/>
        </w:rPr>
        <w:t xml:space="preserve">устойчивые представления ребёнка о справедливости, человечности, нравственности, об отношениях между </w:t>
      </w:r>
      <w:r w:rsidRPr="00A57EA8">
        <w:rPr>
          <w:spacing w:val="-3"/>
          <w:sz w:val="24"/>
          <w:szCs w:val="24"/>
        </w:rPr>
        <w:t xml:space="preserve">людьми. </w:t>
      </w:r>
      <w:r w:rsidRPr="00A57EA8">
        <w:rPr>
          <w:sz w:val="24"/>
          <w:szCs w:val="24"/>
        </w:rPr>
        <w:t xml:space="preserve">Характер отношений между </w:t>
      </w:r>
      <w:r w:rsidRPr="00A57EA8">
        <w:rPr>
          <w:spacing w:val="-4"/>
          <w:sz w:val="24"/>
          <w:szCs w:val="24"/>
        </w:rPr>
        <w:t>педагогом</w:t>
      </w:r>
      <w:r w:rsidRPr="00A57EA8">
        <w:rPr>
          <w:spacing w:val="62"/>
          <w:sz w:val="24"/>
          <w:szCs w:val="24"/>
        </w:rPr>
        <w:t xml:space="preserve"> </w:t>
      </w:r>
      <w:r w:rsidRPr="00A57EA8">
        <w:rPr>
          <w:sz w:val="24"/>
          <w:szCs w:val="24"/>
        </w:rPr>
        <w:t xml:space="preserve">и детьми во </w:t>
      </w:r>
      <w:r w:rsidRPr="00A57EA8">
        <w:rPr>
          <w:spacing w:val="-3"/>
          <w:sz w:val="24"/>
          <w:szCs w:val="24"/>
        </w:rPr>
        <w:t xml:space="preserve">многом </w:t>
      </w:r>
      <w:r w:rsidRPr="00A57EA8">
        <w:rPr>
          <w:sz w:val="24"/>
          <w:szCs w:val="24"/>
        </w:rPr>
        <w:t>определяет качество духовно-нравственного развития детей.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 xml:space="preserve">Нравственное развитие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лежит в основе их «врастания в человеческую </w:t>
      </w:r>
      <w:r w:rsidRPr="00A57EA8">
        <w:rPr>
          <w:spacing w:val="-4"/>
          <w:sz w:val="24"/>
          <w:szCs w:val="24"/>
        </w:rPr>
        <w:t xml:space="preserve">культуру», </w:t>
      </w:r>
      <w:r w:rsidRPr="00A57EA8">
        <w:rPr>
          <w:sz w:val="24"/>
          <w:szCs w:val="24"/>
        </w:rPr>
        <w:t xml:space="preserve">подлинной социализации и интеграции в общество, призвано способствовать преодолению изоляции проблемного детства. Для </w:t>
      </w:r>
      <w:r w:rsidRPr="00A57EA8">
        <w:rPr>
          <w:spacing w:val="-3"/>
          <w:sz w:val="24"/>
          <w:szCs w:val="24"/>
        </w:rPr>
        <w:t xml:space="preserve">этого </w:t>
      </w:r>
      <w:r w:rsidRPr="00A57EA8">
        <w:rPr>
          <w:spacing w:val="-4"/>
          <w:sz w:val="24"/>
          <w:szCs w:val="24"/>
        </w:rPr>
        <w:t xml:space="preserve">необходимо </w:t>
      </w:r>
      <w:r w:rsidRPr="00A57EA8">
        <w:rPr>
          <w:sz w:val="24"/>
          <w:szCs w:val="24"/>
        </w:rPr>
        <w:t xml:space="preserve">формировать и </w:t>
      </w:r>
      <w:r w:rsidRPr="00A57EA8">
        <w:rPr>
          <w:spacing w:val="-3"/>
          <w:sz w:val="24"/>
          <w:szCs w:val="24"/>
        </w:rPr>
        <w:t xml:space="preserve">стимулировать </w:t>
      </w:r>
      <w:r w:rsidRPr="00A57EA8">
        <w:rPr>
          <w:sz w:val="24"/>
          <w:szCs w:val="24"/>
        </w:rPr>
        <w:t xml:space="preserve">стремление ребёнка включиться в посильное решение проблем </w:t>
      </w:r>
      <w:r w:rsidRPr="00A57EA8">
        <w:rPr>
          <w:spacing w:val="-4"/>
          <w:sz w:val="24"/>
          <w:szCs w:val="24"/>
        </w:rPr>
        <w:t>школьного</w:t>
      </w:r>
      <w:r w:rsidRPr="00A57EA8">
        <w:rPr>
          <w:spacing w:val="62"/>
          <w:sz w:val="24"/>
          <w:szCs w:val="24"/>
        </w:rPr>
        <w:t xml:space="preserve"> </w:t>
      </w:r>
      <w:r w:rsidRPr="00A57EA8">
        <w:rPr>
          <w:spacing w:val="-3"/>
          <w:sz w:val="24"/>
          <w:szCs w:val="24"/>
        </w:rPr>
        <w:t xml:space="preserve">коллектива, </w:t>
      </w:r>
      <w:r w:rsidRPr="00A57EA8">
        <w:rPr>
          <w:sz w:val="24"/>
          <w:szCs w:val="24"/>
        </w:rPr>
        <w:t xml:space="preserve">своей семьи, села, </w:t>
      </w:r>
      <w:r w:rsidRPr="00A57EA8">
        <w:rPr>
          <w:spacing w:val="-4"/>
          <w:sz w:val="24"/>
          <w:szCs w:val="24"/>
        </w:rPr>
        <w:t xml:space="preserve">города, </w:t>
      </w:r>
      <w:r w:rsidRPr="00A57EA8">
        <w:rPr>
          <w:sz w:val="24"/>
          <w:szCs w:val="24"/>
        </w:rPr>
        <w:t xml:space="preserve">микрорайона, </w:t>
      </w:r>
      <w:r w:rsidRPr="00A57EA8">
        <w:rPr>
          <w:spacing w:val="-3"/>
          <w:sz w:val="24"/>
          <w:szCs w:val="24"/>
        </w:rPr>
        <w:t xml:space="preserve">участвовать </w:t>
      </w:r>
      <w:r w:rsidRPr="00A57EA8">
        <w:rPr>
          <w:sz w:val="24"/>
          <w:szCs w:val="24"/>
        </w:rPr>
        <w:t xml:space="preserve">в совместной общественно полезной деятельности </w:t>
      </w:r>
      <w:r w:rsidRPr="00A57EA8">
        <w:rPr>
          <w:sz w:val="24"/>
          <w:szCs w:val="24"/>
        </w:rPr>
        <w:lastRenderedPageBreak/>
        <w:t>детей и взрослых.</w:t>
      </w:r>
    </w:p>
    <w:p w:rsidR="00C84DDB" w:rsidRPr="00A57EA8" w:rsidRDefault="00C84DDB" w:rsidP="00686982">
      <w:pPr>
        <w:pStyle w:val="2"/>
        <w:tabs>
          <w:tab w:val="left" w:pos="142"/>
          <w:tab w:val="left" w:pos="10490"/>
        </w:tabs>
        <w:spacing w:before="74"/>
        <w:ind w:left="142" w:right="1477"/>
        <w:contextualSpacing/>
        <w:jc w:val="both"/>
        <w:rPr>
          <w:sz w:val="24"/>
          <w:szCs w:val="24"/>
        </w:rPr>
      </w:pPr>
      <w:r w:rsidRPr="00A57EA8">
        <w:rPr>
          <w:sz w:val="24"/>
          <w:szCs w:val="24"/>
        </w:rPr>
        <w:t>Воспитание гражданственности, патриотизма, уважения к правам, свободам и обязанностям человека ―</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I класс-IV классы:</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любовь к близким, к своей школе, своему селу, городу, народу, России; элементарные представления о своей «малой» Родине, ее людях, о</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ближайшем окружении и о себе;</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sz w:val="24"/>
          <w:szCs w:val="24"/>
        </w:rPr>
        <w:t>стремление активно участвовать в делах класса, школы, семьи, своего села, города;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уважение к защитникам Родины;</w:t>
      </w:r>
    </w:p>
    <w:p w:rsidR="00C84DDB" w:rsidRPr="00A57EA8" w:rsidRDefault="00C84DDB" w:rsidP="00686982">
      <w:pPr>
        <w:pStyle w:val="a3"/>
        <w:tabs>
          <w:tab w:val="left" w:pos="142"/>
          <w:tab w:val="left" w:pos="10490"/>
        </w:tabs>
        <w:spacing w:before="163"/>
        <w:ind w:left="142" w:right="800" w:firstLine="0"/>
        <w:contextualSpacing/>
        <w:rPr>
          <w:sz w:val="24"/>
          <w:szCs w:val="24"/>
        </w:rPr>
      </w:pPr>
      <w:r w:rsidRPr="00A57EA8">
        <w:rPr>
          <w:sz w:val="24"/>
          <w:szCs w:val="24"/>
        </w:rPr>
        <w:t>положительное отношение к своему национальному языку и культуре; элементарные представления о национальных героях и важнейших</w:t>
      </w:r>
    </w:p>
    <w:p w:rsidR="00C84DDB" w:rsidRPr="00A57EA8" w:rsidRDefault="00C84DDB" w:rsidP="00686982">
      <w:pPr>
        <w:pStyle w:val="a3"/>
        <w:tabs>
          <w:tab w:val="left" w:pos="142"/>
          <w:tab w:val="left" w:pos="10490"/>
        </w:tabs>
        <w:ind w:left="142" w:right="4451" w:firstLine="0"/>
        <w:contextualSpacing/>
        <w:rPr>
          <w:sz w:val="24"/>
          <w:szCs w:val="24"/>
        </w:rPr>
      </w:pPr>
      <w:r w:rsidRPr="00A57EA8">
        <w:rPr>
          <w:sz w:val="24"/>
          <w:szCs w:val="24"/>
        </w:rPr>
        <w:t>событиях истории России и её народов; умение отвечать за свои поступки;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негативное отношение к нарушениям порядка в классе, дома, на улице, к невыполнению человеком своих обязанностей.</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 xml:space="preserve">интерес к </w:t>
      </w:r>
      <w:r w:rsidRPr="00A57EA8">
        <w:rPr>
          <w:spacing w:val="-3"/>
          <w:sz w:val="24"/>
          <w:szCs w:val="24"/>
        </w:rPr>
        <w:t xml:space="preserve">государственным </w:t>
      </w:r>
      <w:r w:rsidRPr="00A57EA8">
        <w:rPr>
          <w:sz w:val="24"/>
          <w:szCs w:val="24"/>
        </w:rPr>
        <w:t xml:space="preserve">праздникам и важнейшим событиям в жизни России, </w:t>
      </w:r>
      <w:r w:rsidRPr="00A57EA8">
        <w:rPr>
          <w:spacing w:val="-4"/>
          <w:sz w:val="24"/>
          <w:szCs w:val="24"/>
        </w:rPr>
        <w:t xml:space="preserve">субъекта </w:t>
      </w:r>
      <w:r w:rsidRPr="00A57EA8">
        <w:rPr>
          <w:spacing w:val="-3"/>
          <w:sz w:val="24"/>
          <w:szCs w:val="24"/>
        </w:rPr>
        <w:t xml:space="preserve">Российской </w:t>
      </w:r>
      <w:r w:rsidRPr="00A57EA8">
        <w:rPr>
          <w:sz w:val="24"/>
          <w:szCs w:val="24"/>
        </w:rPr>
        <w:t xml:space="preserve">Федерации, края (населённого пункта), в </w:t>
      </w:r>
      <w:r w:rsidRPr="00A57EA8">
        <w:rPr>
          <w:spacing w:val="-5"/>
          <w:sz w:val="24"/>
          <w:szCs w:val="24"/>
        </w:rPr>
        <w:t xml:space="preserve">котором </w:t>
      </w:r>
      <w:r w:rsidRPr="00A57EA8">
        <w:rPr>
          <w:spacing w:val="-3"/>
          <w:sz w:val="24"/>
          <w:szCs w:val="24"/>
        </w:rPr>
        <w:t>находится</w:t>
      </w:r>
      <w:r w:rsidRPr="00A57EA8">
        <w:rPr>
          <w:spacing w:val="-1"/>
          <w:sz w:val="24"/>
          <w:szCs w:val="24"/>
        </w:rPr>
        <w:t xml:space="preserve"> </w:t>
      </w:r>
      <w:r w:rsidRPr="00A57EA8">
        <w:rPr>
          <w:sz w:val="24"/>
          <w:szCs w:val="24"/>
        </w:rPr>
        <w:t>ОО.</w:t>
      </w:r>
    </w:p>
    <w:p w:rsidR="00C84DDB" w:rsidRPr="00A57EA8" w:rsidRDefault="00C84DDB" w:rsidP="00686982">
      <w:pPr>
        <w:pStyle w:val="1"/>
        <w:tabs>
          <w:tab w:val="left" w:pos="142"/>
          <w:tab w:val="left" w:pos="10490"/>
        </w:tabs>
        <w:spacing w:before="5"/>
        <w:ind w:left="142"/>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sz w:val="24"/>
          <w:szCs w:val="24"/>
        </w:rPr>
        <w:t xml:space="preserve">представления о символах </w:t>
      </w:r>
      <w:r w:rsidRPr="00A57EA8">
        <w:rPr>
          <w:spacing w:val="-4"/>
          <w:sz w:val="24"/>
          <w:szCs w:val="24"/>
        </w:rPr>
        <w:t xml:space="preserve">государства </w:t>
      </w:r>
      <w:r w:rsidRPr="00A57EA8">
        <w:rPr>
          <w:sz w:val="24"/>
          <w:szCs w:val="24"/>
        </w:rPr>
        <w:t xml:space="preserve">— </w:t>
      </w:r>
      <w:r w:rsidRPr="00A57EA8">
        <w:rPr>
          <w:spacing w:val="-4"/>
          <w:sz w:val="24"/>
          <w:szCs w:val="24"/>
        </w:rPr>
        <w:t xml:space="preserve">Флаге, </w:t>
      </w:r>
      <w:r w:rsidRPr="00A57EA8">
        <w:rPr>
          <w:spacing w:val="-5"/>
          <w:sz w:val="24"/>
          <w:szCs w:val="24"/>
        </w:rPr>
        <w:t xml:space="preserve">Гербе </w:t>
      </w:r>
      <w:r w:rsidRPr="00A57EA8">
        <w:rPr>
          <w:sz w:val="24"/>
          <w:szCs w:val="24"/>
        </w:rPr>
        <w:t xml:space="preserve">России, о </w:t>
      </w:r>
      <w:r w:rsidRPr="00A57EA8">
        <w:rPr>
          <w:spacing w:val="-3"/>
          <w:sz w:val="24"/>
          <w:szCs w:val="24"/>
        </w:rPr>
        <w:t xml:space="preserve">флаге </w:t>
      </w:r>
      <w:r w:rsidRPr="00A57EA8">
        <w:rPr>
          <w:sz w:val="24"/>
          <w:szCs w:val="24"/>
        </w:rPr>
        <w:t xml:space="preserve">и гербе </w:t>
      </w:r>
      <w:r w:rsidRPr="00A57EA8">
        <w:rPr>
          <w:spacing w:val="-4"/>
          <w:sz w:val="24"/>
          <w:szCs w:val="24"/>
        </w:rPr>
        <w:t xml:space="preserve">субъекта </w:t>
      </w:r>
      <w:r w:rsidRPr="00A57EA8">
        <w:rPr>
          <w:sz w:val="24"/>
          <w:szCs w:val="24"/>
        </w:rPr>
        <w:t xml:space="preserve">Российской Федерации, в </w:t>
      </w:r>
      <w:r w:rsidRPr="00A57EA8">
        <w:rPr>
          <w:spacing w:val="-5"/>
          <w:sz w:val="24"/>
          <w:szCs w:val="24"/>
        </w:rPr>
        <w:t xml:space="preserve">котором </w:t>
      </w:r>
      <w:r w:rsidRPr="00A57EA8">
        <w:rPr>
          <w:spacing w:val="-3"/>
          <w:sz w:val="24"/>
          <w:szCs w:val="24"/>
        </w:rPr>
        <w:t>находится</w:t>
      </w:r>
      <w:r w:rsidRPr="00A57EA8">
        <w:rPr>
          <w:spacing w:val="-8"/>
          <w:sz w:val="24"/>
          <w:szCs w:val="24"/>
        </w:rPr>
        <w:t xml:space="preserve"> </w:t>
      </w:r>
      <w:r w:rsidRPr="00A57EA8">
        <w:rPr>
          <w:sz w:val="24"/>
          <w:szCs w:val="24"/>
        </w:rPr>
        <w:t>Организация;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интерес к общественным явлениям, понимание активной роли человека в обществе;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уважительное отношение к русскому языку как государственному;</w:t>
      </w:r>
    </w:p>
    <w:p w:rsidR="00C84DDB" w:rsidRPr="00A57EA8" w:rsidRDefault="00C84DDB" w:rsidP="00686982">
      <w:pPr>
        <w:pStyle w:val="a3"/>
        <w:tabs>
          <w:tab w:val="left" w:pos="142"/>
          <w:tab w:val="left" w:pos="10490"/>
        </w:tabs>
        <w:spacing w:before="159"/>
        <w:ind w:left="142" w:firstLine="0"/>
        <w:contextualSpacing/>
        <w:rPr>
          <w:sz w:val="24"/>
          <w:szCs w:val="24"/>
        </w:rPr>
      </w:pPr>
      <w:r w:rsidRPr="00A57EA8">
        <w:rPr>
          <w:sz w:val="24"/>
          <w:szCs w:val="24"/>
        </w:rPr>
        <w:t>начальные представления о народах России, о единстве народов нашей страны.</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5"/>
        <w:ind w:left="142" w:right="694" w:firstLine="0"/>
        <w:contextualSpacing/>
        <w:rPr>
          <w:sz w:val="24"/>
          <w:szCs w:val="24"/>
        </w:rPr>
      </w:pPr>
      <w:r w:rsidRPr="00A57EA8">
        <w:rPr>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C84DDB" w:rsidRPr="00A57EA8" w:rsidRDefault="00C84DDB" w:rsidP="00686982">
      <w:pPr>
        <w:pStyle w:val="a3"/>
        <w:tabs>
          <w:tab w:val="left" w:pos="142"/>
          <w:tab w:val="left" w:pos="10490"/>
        </w:tabs>
        <w:spacing w:before="67"/>
        <w:ind w:left="142" w:right="694" w:firstLine="0"/>
        <w:contextualSpacing/>
        <w:rPr>
          <w:sz w:val="24"/>
          <w:szCs w:val="24"/>
        </w:rPr>
      </w:pPr>
      <w:r w:rsidRPr="00A57EA8">
        <w:rPr>
          <w:sz w:val="24"/>
          <w:szCs w:val="24"/>
        </w:rPr>
        <w:t>элементарные представления об институтах гражданского общества, о возможностях участия граждан в общественном управлении;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элементарные представления о правах и обязанностях гражданина России.</w:t>
      </w: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Воспитание нравственных чувств и этического сознания ―</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(1</w:t>
      </w:r>
      <w:r w:rsidRPr="00A57EA8">
        <w:rPr>
          <w:rFonts w:ascii="Times New Roman" w:hAnsi="Times New Roman" w:cs="Times New Roman"/>
          <w:b/>
          <w:sz w:val="24"/>
          <w:szCs w:val="24"/>
          <w:vertAlign w:val="superscript"/>
        </w:rPr>
        <w:t>I</w:t>
      </w:r>
      <w:r w:rsidRPr="00A57EA8">
        <w:rPr>
          <w:rFonts w:ascii="Times New Roman" w:hAnsi="Times New Roman" w:cs="Times New Roman"/>
          <w:b/>
          <w:sz w:val="24"/>
          <w:szCs w:val="24"/>
        </w:rPr>
        <w:t>) 1 класс-IV классы:</w:t>
      </w:r>
    </w:p>
    <w:p w:rsidR="00C84DDB" w:rsidRPr="00A57EA8" w:rsidRDefault="00C84DDB" w:rsidP="00686982">
      <w:pPr>
        <w:pStyle w:val="a3"/>
        <w:tabs>
          <w:tab w:val="left" w:pos="142"/>
          <w:tab w:val="left" w:pos="10490"/>
        </w:tabs>
        <w:spacing w:before="155"/>
        <w:ind w:left="142" w:right="682" w:firstLine="0"/>
        <w:contextualSpacing/>
        <w:rPr>
          <w:sz w:val="24"/>
          <w:szCs w:val="24"/>
        </w:rPr>
      </w:pPr>
      <w:r w:rsidRPr="00A57EA8">
        <w:rPr>
          <w:sz w:val="24"/>
          <w:szCs w:val="24"/>
        </w:rPr>
        <w:t>различение хороших и плохих поступков; способность признаться в проступке и проанализировать его;</w:t>
      </w:r>
    </w:p>
    <w:p w:rsidR="00C84DDB" w:rsidRPr="00A57EA8" w:rsidRDefault="00C84DDB" w:rsidP="00686982">
      <w:pPr>
        <w:pStyle w:val="a3"/>
        <w:tabs>
          <w:tab w:val="left" w:pos="142"/>
          <w:tab w:val="left" w:pos="10490"/>
        </w:tabs>
        <w:ind w:left="142" w:right="694" w:firstLine="0"/>
        <w:contextualSpacing/>
        <w:rPr>
          <w:sz w:val="24"/>
          <w:szCs w:val="24"/>
        </w:rPr>
      </w:pPr>
      <w:r w:rsidRPr="00A57EA8">
        <w:rPr>
          <w:sz w:val="24"/>
          <w:szCs w:val="24"/>
        </w:rPr>
        <w:t>представления о том, что такое «хорошо» и что такое «плохо», касающиеся жизни в семье и в обществе;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представления о правилах поведения в общеобразовательной организации, дома, на </w:t>
      </w:r>
      <w:r w:rsidRPr="00A57EA8">
        <w:rPr>
          <w:spacing w:val="-3"/>
          <w:sz w:val="24"/>
          <w:szCs w:val="24"/>
        </w:rPr>
        <w:t xml:space="preserve">улице, </w:t>
      </w:r>
      <w:r w:rsidRPr="00A57EA8">
        <w:rPr>
          <w:sz w:val="24"/>
          <w:szCs w:val="24"/>
        </w:rPr>
        <w:t xml:space="preserve">в населённом пункте, в общественных местах, на </w:t>
      </w:r>
      <w:r w:rsidRPr="00A57EA8">
        <w:rPr>
          <w:spacing w:val="-3"/>
          <w:sz w:val="24"/>
          <w:szCs w:val="24"/>
        </w:rPr>
        <w:t>природе;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уважительное отношение к родителям, старшим, доброжелательное отношение к сверстникам и младшим;</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установление дружеских взаимоотношений в коллективе, основанных на взаимопомощи и взаимной поддержке;</w:t>
      </w:r>
    </w:p>
    <w:p w:rsidR="00C84DDB" w:rsidRPr="00A57EA8" w:rsidRDefault="00C84DDB" w:rsidP="00686982">
      <w:pPr>
        <w:pStyle w:val="a3"/>
        <w:tabs>
          <w:tab w:val="left" w:pos="142"/>
          <w:tab w:val="left" w:pos="10490"/>
        </w:tabs>
        <w:ind w:left="142" w:right="1844" w:firstLine="0"/>
        <w:contextualSpacing/>
        <w:rPr>
          <w:sz w:val="24"/>
          <w:szCs w:val="24"/>
        </w:rPr>
      </w:pPr>
      <w:r w:rsidRPr="00A57EA8">
        <w:rPr>
          <w:sz w:val="24"/>
          <w:szCs w:val="24"/>
        </w:rPr>
        <w:t>бережное, гуманное отношение ко всему живому; представления о недопустимости плохих поступков;</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знание правил этики, культуры речи (о недопустимости грубого, невеж- ливого обращения, использования грубых и нецензурных слов и выражений).</w:t>
      </w:r>
    </w:p>
    <w:p w:rsidR="00C84DDB" w:rsidRPr="00A57EA8" w:rsidRDefault="00C84DDB" w:rsidP="00686982">
      <w:pPr>
        <w:pStyle w:val="1"/>
        <w:tabs>
          <w:tab w:val="left" w:pos="142"/>
          <w:tab w:val="left" w:pos="10490"/>
        </w:tabs>
        <w:ind w:left="142" w:right="694"/>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10490"/>
        </w:tabs>
        <w:spacing w:before="150"/>
        <w:ind w:left="142" w:right="689" w:firstLine="0"/>
        <w:contextualSpacing/>
        <w:rPr>
          <w:sz w:val="24"/>
          <w:szCs w:val="24"/>
        </w:rPr>
      </w:pPr>
      <w:r w:rsidRPr="00A57EA8">
        <w:rPr>
          <w:sz w:val="24"/>
          <w:szCs w:val="24"/>
        </w:rPr>
        <w:t>стремление недопущения совершения плохих поступков, умение признаться в проступке и проанализировать его;</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представления о правилах этики, культуре речи</w:t>
      </w:r>
    </w:p>
    <w:p w:rsidR="00C84DDB" w:rsidRPr="00A57EA8" w:rsidRDefault="00C84DDB" w:rsidP="00686982">
      <w:pPr>
        <w:pStyle w:val="a3"/>
        <w:tabs>
          <w:tab w:val="left" w:pos="142"/>
          <w:tab w:val="left" w:pos="10490"/>
        </w:tabs>
        <w:spacing w:before="161"/>
        <w:ind w:left="142" w:right="683" w:firstLine="0"/>
        <w:contextualSpacing/>
        <w:rPr>
          <w:sz w:val="24"/>
          <w:szCs w:val="24"/>
        </w:rPr>
      </w:pPr>
      <w:r w:rsidRPr="00A57EA8">
        <w:rPr>
          <w:sz w:val="24"/>
          <w:szCs w:val="24"/>
        </w:rPr>
        <w:t xml:space="preserve">представления о </w:t>
      </w:r>
      <w:r w:rsidRPr="00A57EA8">
        <w:rPr>
          <w:spacing w:val="-3"/>
          <w:sz w:val="24"/>
          <w:szCs w:val="24"/>
        </w:rPr>
        <w:t xml:space="preserve">возможном негативном </w:t>
      </w:r>
      <w:r w:rsidRPr="00A57EA8">
        <w:rPr>
          <w:sz w:val="24"/>
          <w:szCs w:val="24"/>
        </w:rPr>
        <w:t xml:space="preserve">влиянии на морально- психологическое состояние человека </w:t>
      </w:r>
      <w:r w:rsidRPr="00A57EA8">
        <w:rPr>
          <w:spacing w:val="-3"/>
          <w:sz w:val="24"/>
          <w:szCs w:val="24"/>
        </w:rPr>
        <w:t xml:space="preserve">компьютерных </w:t>
      </w:r>
      <w:r w:rsidRPr="00A57EA8">
        <w:rPr>
          <w:sz w:val="24"/>
          <w:szCs w:val="24"/>
        </w:rPr>
        <w:t xml:space="preserve">игр, кино, телевизионных </w:t>
      </w:r>
      <w:r w:rsidRPr="00A57EA8">
        <w:rPr>
          <w:spacing w:val="-3"/>
          <w:sz w:val="24"/>
          <w:szCs w:val="24"/>
        </w:rPr>
        <w:t>передач,</w:t>
      </w:r>
      <w:r w:rsidRPr="00A57EA8">
        <w:rPr>
          <w:spacing w:val="-4"/>
          <w:sz w:val="24"/>
          <w:szCs w:val="24"/>
        </w:rPr>
        <w:t xml:space="preserve"> </w:t>
      </w:r>
      <w:r w:rsidRPr="00A57EA8">
        <w:rPr>
          <w:sz w:val="24"/>
          <w:szCs w:val="24"/>
        </w:rPr>
        <w:t>рекламы;</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 xml:space="preserve">отрицательное отношение к аморальным поступкам, грубости, оскорбительным словам и </w:t>
      </w:r>
      <w:r w:rsidRPr="00A57EA8">
        <w:rPr>
          <w:sz w:val="24"/>
          <w:szCs w:val="24"/>
        </w:rPr>
        <w:lastRenderedPageBreak/>
        <w:t xml:space="preserve">действиям, в </w:t>
      </w:r>
      <w:r w:rsidRPr="00A57EA8">
        <w:rPr>
          <w:spacing w:val="-4"/>
          <w:sz w:val="24"/>
          <w:szCs w:val="24"/>
        </w:rPr>
        <w:t xml:space="preserve">том </w:t>
      </w:r>
      <w:r w:rsidRPr="00A57EA8">
        <w:rPr>
          <w:sz w:val="24"/>
          <w:szCs w:val="24"/>
        </w:rPr>
        <w:t>числе в</w:t>
      </w:r>
      <w:r w:rsidRPr="00A57EA8">
        <w:rPr>
          <w:spacing w:val="56"/>
          <w:sz w:val="24"/>
          <w:szCs w:val="24"/>
        </w:rPr>
        <w:t xml:space="preserve"> </w:t>
      </w:r>
      <w:r w:rsidRPr="00A57EA8">
        <w:rPr>
          <w:sz w:val="24"/>
          <w:szCs w:val="24"/>
        </w:rPr>
        <w:t>содержании</w:t>
      </w:r>
      <w:r>
        <w:rPr>
          <w:sz w:val="24"/>
          <w:szCs w:val="24"/>
        </w:rPr>
        <w:t xml:space="preserve"> </w:t>
      </w:r>
      <w:r w:rsidRPr="00A57EA8">
        <w:rPr>
          <w:sz w:val="24"/>
          <w:szCs w:val="24"/>
        </w:rPr>
        <w:t>художественных фильмов и телевизионных передач.</w:t>
      </w:r>
    </w:p>
    <w:p w:rsidR="00C84DDB" w:rsidRPr="00A57EA8" w:rsidRDefault="00C84DDB" w:rsidP="00686982">
      <w:pPr>
        <w:pStyle w:val="1"/>
        <w:tabs>
          <w:tab w:val="left" w:pos="142"/>
          <w:tab w:val="left" w:pos="10490"/>
        </w:tabs>
        <w:spacing w:before="168"/>
        <w:ind w:left="142" w:right="694"/>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sz w:val="24"/>
          <w:szCs w:val="24"/>
        </w:rPr>
        <w:t>первоначальные представления о базовых национальных российских ценностях;</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элементарные представления о роли традиционных религий в развитии Российского государства, в истории и культуре нашей страны;</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применение усвоенных этических норм и правил в повседневном общении; взаимодействии со сверстниками и взрослыми.</w:t>
      </w: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Воспитание трудолюбия, активного отношения к учению, труду, жизни</w:t>
      </w:r>
    </w:p>
    <w:p w:rsidR="00C84DDB" w:rsidRPr="00A57EA8" w:rsidRDefault="00C84DDB" w:rsidP="00686982">
      <w:pPr>
        <w:tabs>
          <w:tab w:val="left" w:pos="142"/>
          <w:tab w:val="left" w:pos="10490"/>
        </w:tabs>
        <w:spacing w:before="161"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I класс-IV классы:</w:t>
      </w:r>
    </w:p>
    <w:p w:rsidR="00C84DDB" w:rsidRPr="00A57EA8" w:rsidRDefault="00C84DDB" w:rsidP="00686982">
      <w:pPr>
        <w:pStyle w:val="a3"/>
        <w:tabs>
          <w:tab w:val="left" w:pos="142"/>
          <w:tab w:val="left" w:pos="3609"/>
          <w:tab w:val="left" w:pos="5631"/>
          <w:tab w:val="left" w:pos="6048"/>
          <w:tab w:val="left" w:pos="7996"/>
          <w:tab w:val="left" w:pos="9226"/>
          <w:tab w:val="left" w:pos="10490"/>
        </w:tabs>
        <w:spacing w:before="155"/>
        <w:ind w:left="142" w:right="690" w:firstLine="0"/>
        <w:contextualSpacing/>
        <w:rPr>
          <w:sz w:val="24"/>
          <w:szCs w:val="24"/>
        </w:rPr>
      </w:pPr>
      <w:r w:rsidRPr="00A57EA8">
        <w:rPr>
          <w:sz w:val="24"/>
          <w:szCs w:val="24"/>
        </w:rPr>
        <w:t>первоначальные</w:t>
      </w:r>
      <w:r w:rsidRPr="00A57EA8">
        <w:rPr>
          <w:sz w:val="24"/>
          <w:szCs w:val="24"/>
        </w:rPr>
        <w:tab/>
        <w:t>представления</w:t>
      </w:r>
      <w:r w:rsidRPr="00A57EA8">
        <w:rPr>
          <w:sz w:val="24"/>
          <w:szCs w:val="24"/>
        </w:rPr>
        <w:tab/>
        <w:t>о</w:t>
      </w:r>
      <w:r w:rsidRPr="00A57EA8">
        <w:rPr>
          <w:sz w:val="24"/>
          <w:szCs w:val="24"/>
        </w:rPr>
        <w:tab/>
        <w:t>нравственных</w:t>
      </w:r>
      <w:r w:rsidRPr="00A57EA8">
        <w:rPr>
          <w:sz w:val="24"/>
          <w:szCs w:val="24"/>
        </w:rPr>
        <w:tab/>
        <w:t>основах</w:t>
      </w:r>
      <w:r w:rsidRPr="00A57EA8">
        <w:rPr>
          <w:sz w:val="24"/>
          <w:szCs w:val="24"/>
        </w:rPr>
        <w:tab/>
        <w:t xml:space="preserve">учёбы, ведущей роли образования, </w:t>
      </w:r>
      <w:r w:rsidRPr="00A57EA8">
        <w:rPr>
          <w:spacing w:val="-5"/>
          <w:sz w:val="24"/>
          <w:szCs w:val="24"/>
        </w:rPr>
        <w:t xml:space="preserve">труда </w:t>
      </w:r>
      <w:r w:rsidRPr="00A57EA8">
        <w:rPr>
          <w:sz w:val="24"/>
          <w:szCs w:val="24"/>
        </w:rPr>
        <w:t>в жизни человека и</w:t>
      </w:r>
      <w:r w:rsidRPr="00A57EA8">
        <w:rPr>
          <w:spacing w:val="-7"/>
          <w:sz w:val="24"/>
          <w:szCs w:val="24"/>
        </w:rPr>
        <w:t xml:space="preserve"> </w:t>
      </w:r>
      <w:r w:rsidRPr="00A57EA8">
        <w:rPr>
          <w:sz w:val="24"/>
          <w:szCs w:val="24"/>
        </w:rPr>
        <w:t>общества;</w:t>
      </w:r>
    </w:p>
    <w:p w:rsidR="00C84DDB" w:rsidRPr="00A57EA8" w:rsidRDefault="00C84DDB" w:rsidP="00686982">
      <w:pPr>
        <w:pStyle w:val="a3"/>
        <w:tabs>
          <w:tab w:val="left" w:pos="142"/>
          <w:tab w:val="left" w:pos="3559"/>
          <w:tab w:val="left" w:pos="4663"/>
          <w:tab w:val="left" w:pos="6527"/>
          <w:tab w:val="left" w:pos="7675"/>
          <w:tab w:val="left" w:pos="8032"/>
          <w:tab w:val="left" w:pos="8687"/>
          <w:tab w:val="left" w:pos="9592"/>
          <w:tab w:val="left" w:pos="10490"/>
        </w:tabs>
        <w:ind w:left="142" w:right="691" w:firstLine="0"/>
        <w:contextualSpacing/>
        <w:rPr>
          <w:sz w:val="24"/>
          <w:szCs w:val="24"/>
        </w:rPr>
      </w:pPr>
      <w:r w:rsidRPr="00A57EA8">
        <w:rPr>
          <w:sz w:val="24"/>
          <w:szCs w:val="24"/>
        </w:rPr>
        <w:t xml:space="preserve">уважение к </w:t>
      </w:r>
      <w:r w:rsidRPr="00A57EA8">
        <w:rPr>
          <w:spacing w:val="-5"/>
          <w:sz w:val="24"/>
          <w:szCs w:val="24"/>
        </w:rPr>
        <w:t xml:space="preserve">труду </w:t>
      </w:r>
      <w:r w:rsidRPr="00A57EA8">
        <w:rPr>
          <w:sz w:val="24"/>
          <w:szCs w:val="24"/>
        </w:rPr>
        <w:t xml:space="preserve">и творчеству близких, товарищей по классу и </w:t>
      </w:r>
      <w:r w:rsidRPr="00A57EA8">
        <w:rPr>
          <w:spacing w:val="-4"/>
          <w:sz w:val="24"/>
          <w:szCs w:val="24"/>
        </w:rPr>
        <w:t xml:space="preserve">школе; </w:t>
      </w:r>
      <w:r w:rsidRPr="00A57EA8">
        <w:rPr>
          <w:sz w:val="24"/>
          <w:szCs w:val="24"/>
        </w:rPr>
        <w:t>первоначальные</w:t>
      </w:r>
      <w:r w:rsidRPr="00A57EA8">
        <w:rPr>
          <w:sz w:val="24"/>
          <w:szCs w:val="24"/>
        </w:rPr>
        <w:tab/>
        <w:t>навыки</w:t>
      </w:r>
      <w:r w:rsidRPr="00A57EA8">
        <w:rPr>
          <w:sz w:val="24"/>
          <w:szCs w:val="24"/>
        </w:rPr>
        <w:tab/>
      </w:r>
      <w:r w:rsidRPr="00A57EA8">
        <w:rPr>
          <w:spacing w:val="-3"/>
          <w:sz w:val="24"/>
          <w:szCs w:val="24"/>
        </w:rPr>
        <w:t>коллективной</w:t>
      </w:r>
      <w:r w:rsidRPr="00A57EA8">
        <w:rPr>
          <w:spacing w:val="-3"/>
          <w:sz w:val="24"/>
          <w:szCs w:val="24"/>
        </w:rPr>
        <w:tab/>
      </w:r>
      <w:r w:rsidRPr="00A57EA8">
        <w:rPr>
          <w:sz w:val="24"/>
          <w:szCs w:val="24"/>
        </w:rPr>
        <w:t>работы,</w:t>
      </w:r>
      <w:r w:rsidRPr="00A57EA8">
        <w:rPr>
          <w:sz w:val="24"/>
          <w:szCs w:val="24"/>
        </w:rPr>
        <w:tab/>
        <w:t>в</w:t>
      </w:r>
      <w:r w:rsidRPr="00A57EA8">
        <w:rPr>
          <w:sz w:val="24"/>
          <w:szCs w:val="24"/>
        </w:rPr>
        <w:tab/>
      </w:r>
      <w:r w:rsidRPr="00A57EA8">
        <w:rPr>
          <w:spacing w:val="-4"/>
          <w:sz w:val="24"/>
          <w:szCs w:val="24"/>
        </w:rPr>
        <w:t>том</w:t>
      </w:r>
      <w:r w:rsidRPr="00A57EA8">
        <w:rPr>
          <w:spacing w:val="-4"/>
          <w:sz w:val="24"/>
          <w:szCs w:val="24"/>
        </w:rPr>
        <w:tab/>
      </w:r>
      <w:r w:rsidRPr="00A57EA8">
        <w:rPr>
          <w:sz w:val="24"/>
          <w:szCs w:val="24"/>
        </w:rPr>
        <w:t>числе</w:t>
      </w:r>
      <w:r w:rsidRPr="00A57EA8">
        <w:rPr>
          <w:sz w:val="24"/>
          <w:szCs w:val="24"/>
        </w:rPr>
        <w:tab/>
        <w:t>при</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выполнении коллективных заданий, общественно-полезной деятельности; соблюдение порядка на рабочем месте.</w:t>
      </w:r>
    </w:p>
    <w:p w:rsidR="00C84DDB" w:rsidRPr="00A57EA8" w:rsidRDefault="00C84DDB" w:rsidP="00686982">
      <w:pPr>
        <w:pStyle w:val="1"/>
        <w:tabs>
          <w:tab w:val="left" w:pos="142"/>
          <w:tab w:val="left" w:pos="10490"/>
        </w:tabs>
        <w:ind w:left="142" w:right="694"/>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10490"/>
        </w:tabs>
        <w:spacing w:before="154"/>
        <w:ind w:left="142" w:firstLine="0"/>
        <w:contextualSpacing/>
        <w:rPr>
          <w:sz w:val="24"/>
          <w:szCs w:val="24"/>
        </w:rPr>
      </w:pPr>
      <w:r w:rsidRPr="00A57EA8">
        <w:rPr>
          <w:sz w:val="24"/>
          <w:szCs w:val="24"/>
        </w:rPr>
        <w:t>элементарные представления об основных профессиях;</w:t>
      </w:r>
    </w:p>
    <w:p w:rsidR="00C84DDB" w:rsidRPr="00A57EA8" w:rsidRDefault="00C84DDB" w:rsidP="00686982">
      <w:pPr>
        <w:pStyle w:val="a3"/>
        <w:tabs>
          <w:tab w:val="left" w:pos="142"/>
          <w:tab w:val="left" w:pos="2726"/>
          <w:tab w:val="left" w:pos="3066"/>
          <w:tab w:val="left" w:pos="3934"/>
          <w:tab w:val="left" w:pos="4288"/>
          <w:tab w:val="left" w:pos="7024"/>
          <w:tab w:val="left" w:pos="7378"/>
          <w:tab w:val="left" w:pos="8669"/>
          <w:tab w:val="left" w:pos="10490"/>
        </w:tabs>
        <w:spacing w:before="162"/>
        <w:ind w:left="142" w:right="692" w:firstLine="0"/>
        <w:contextualSpacing/>
        <w:rPr>
          <w:sz w:val="24"/>
          <w:szCs w:val="24"/>
        </w:rPr>
      </w:pPr>
      <w:r w:rsidRPr="00A57EA8">
        <w:rPr>
          <w:sz w:val="24"/>
          <w:szCs w:val="24"/>
        </w:rPr>
        <w:t>уважение</w:t>
      </w:r>
      <w:r w:rsidRPr="00A57EA8">
        <w:rPr>
          <w:sz w:val="24"/>
          <w:szCs w:val="24"/>
        </w:rPr>
        <w:tab/>
        <w:t>к</w:t>
      </w:r>
      <w:r w:rsidRPr="00A57EA8">
        <w:rPr>
          <w:sz w:val="24"/>
          <w:szCs w:val="24"/>
        </w:rPr>
        <w:tab/>
      </w:r>
      <w:r w:rsidRPr="00A57EA8">
        <w:rPr>
          <w:spacing w:val="-5"/>
          <w:sz w:val="24"/>
          <w:szCs w:val="24"/>
        </w:rPr>
        <w:t>труду</w:t>
      </w:r>
      <w:r w:rsidRPr="00A57EA8">
        <w:rPr>
          <w:spacing w:val="-5"/>
          <w:sz w:val="24"/>
          <w:szCs w:val="24"/>
        </w:rPr>
        <w:tab/>
      </w:r>
      <w:r w:rsidRPr="00A57EA8">
        <w:rPr>
          <w:sz w:val="24"/>
          <w:szCs w:val="24"/>
        </w:rPr>
        <w:t>и</w:t>
      </w:r>
      <w:r w:rsidRPr="00A57EA8">
        <w:rPr>
          <w:sz w:val="24"/>
          <w:szCs w:val="24"/>
        </w:rPr>
        <w:tab/>
        <w:t xml:space="preserve">творчеству </w:t>
      </w:r>
      <w:r w:rsidRPr="00A57EA8">
        <w:rPr>
          <w:spacing w:val="54"/>
          <w:sz w:val="24"/>
          <w:szCs w:val="24"/>
        </w:rPr>
        <w:t xml:space="preserve"> </w:t>
      </w:r>
      <w:r w:rsidRPr="00A57EA8">
        <w:rPr>
          <w:sz w:val="24"/>
          <w:szCs w:val="24"/>
        </w:rPr>
        <w:t>старших</w:t>
      </w:r>
      <w:r w:rsidRPr="00A57EA8">
        <w:rPr>
          <w:sz w:val="24"/>
          <w:szCs w:val="24"/>
        </w:rPr>
        <w:tab/>
        <w:t>и</w:t>
      </w:r>
      <w:r w:rsidRPr="00A57EA8">
        <w:rPr>
          <w:sz w:val="24"/>
          <w:szCs w:val="24"/>
        </w:rPr>
        <w:tab/>
        <w:t>младших</w:t>
      </w:r>
      <w:r w:rsidRPr="00A57EA8">
        <w:rPr>
          <w:sz w:val="24"/>
          <w:szCs w:val="24"/>
        </w:rPr>
        <w:tab/>
      </w:r>
      <w:r w:rsidRPr="00A57EA8">
        <w:rPr>
          <w:spacing w:val="-1"/>
          <w:sz w:val="24"/>
          <w:szCs w:val="24"/>
        </w:rPr>
        <w:t xml:space="preserve">товарищей, </w:t>
      </w:r>
      <w:r w:rsidRPr="00A57EA8">
        <w:rPr>
          <w:sz w:val="24"/>
          <w:szCs w:val="24"/>
        </w:rPr>
        <w:t>сверстников;</w:t>
      </w:r>
    </w:p>
    <w:p w:rsidR="00C84DDB" w:rsidRPr="00A57EA8" w:rsidRDefault="00C84DDB" w:rsidP="00686982">
      <w:pPr>
        <w:pStyle w:val="a3"/>
        <w:tabs>
          <w:tab w:val="left" w:pos="142"/>
          <w:tab w:val="left" w:pos="3361"/>
          <w:tab w:val="left" w:pos="6862"/>
          <w:tab w:val="left" w:pos="9882"/>
          <w:tab w:val="left" w:pos="10490"/>
        </w:tabs>
        <w:ind w:left="142" w:right="691" w:firstLine="0"/>
        <w:contextualSpacing/>
        <w:rPr>
          <w:sz w:val="24"/>
          <w:szCs w:val="24"/>
        </w:rPr>
      </w:pPr>
      <w:r w:rsidRPr="00A57EA8">
        <w:rPr>
          <w:sz w:val="24"/>
          <w:szCs w:val="24"/>
        </w:rPr>
        <w:t>проявление</w:t>
      </w:r>
      <w:r w:rsidRPr="00A57EA8">
        <w:rPr>
          <w:sz w:val="24"/>
          <w:szCs w:val="24"/>
        </w:rPr>
        <w:tab/>
        <w:t>дисциплинированности,</w:t>
      </w:r>
      <w:r w:rsidRPr="00A57EA8">
        <w:rPr>
          <w:sz w:val="24"/>
          <w:szCs w:val="24"/>
        </w:rPr>
        <w:tab/>
        <w:t>последовательности</w:t>
      </w:r>
      <w:r w:rsidRPr="00A57EA8">
        <w:rPr>
          <w:sz w:val="24"/>
          <w:szCs w:val="24"/>
        </w:rPr>
        <w:tab/>
        <w:t>и настойчивости в выполнении учебных и учебно-трудовых</w:t>
      </w:r>
      <w:r w:rsidRPr="00A57EA8">
        <w:rPr>
          <w:spacing w:val="-16"/>
          <w:sz w:val="24"/>
          <w:szCs w:val="24"/>
        </w:rPr>
        <w:t xml:space="preserve"> </w:t>
      </w:r>
      <w:r w:rsidRPr="00A57EA8">
        <w:rPr>
          <w:sz w:val="24"/>
          <w:szCs w:val="24"/>
        </w:rPr>
        <w:t>заданий;</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бережное отношение к результатам своего труда, труда других людей, к школьному имуществу, учебникам, личным вещам;</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организация рабочего места в соответствии с предстоящим видом деятельности;</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отрицательное отношение к лени и небрежности в труде и учёбе, небережливому отношению к результатам труда людей.</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 xml:space="preserve">элементарные представления о роли знаний, </w:t>
      </w:r>
      <w:r w:rsidRPr="00A57EA8">
        <w:rPr>
          <w:spacing w:val="-3"/>
          <w:sz w:val="24"/>
          <w:szCs w:val="24"/>
        </w:rPr>
        <w:t>науки,</w:t>
      </w:r>
      <w:r w:rsidRPr="00A57EA8">
        <w:rPr>
          <w:spacing w:val="50"/>
          <w:sz w:val="24"/>
          <w:szCs w:val="24"/>
        </w:rPr>
        <w:t xml:space="preserve"> </w:t>
      </w:r>
      <w:r w:rsidRPr="00A57EA8">
        <w:rPr>
          <w:sz w:val="24"/>
          <w:szCs w:val="24"/>
        </w:rPr>
        <w:t>современного</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производства в жизни человека и общества;</w:t>
      </w:r>
    </w:p>
    <w:p w:rsidR="00C84DDB" w:rsidRPr="00A57EA8" w:rsidRDefault="00C84DDB" w:rsidP="00686982">
      <w:pPr>
        <w:pStyle w:val="a3"/>
        <w:tabs>
          <w:tab w:val="left" w:pos="142"/>
          <w:tab w:val="left" w:pos="10490"/>
        </w:tabs>
        <w:spacing w:before="163"/>
        <w:ind w:left="142" w:right="685" w:firstLine="0"/>
        <w:contextualSpacing/>
        <w:rPr>
          <w:sz w:val="24"/>
          <w:szCs w:val="24"/>
        </w:rPr>
      </w:pPr>
      <w:r w:rsidRPr="00A57EA8">
        <w:rPr>
          <w:sz w:val="24"/>
          <w:szCs w:val="24"/>
        </w:rPr>
        <w:t>представления о нравственных основах учёбы, ведущей роли образова- ния, труда и значении трудовой деятельности в жизни человека и общества.</w:t>
      </w:r>
    </w:p>
    <w:p w:rsidR="00C84DDB" w:rsidRPr="00A57EA8" w:rsidRDefault="00C84DDB" w:rsidP="00686982">
      <w:pPr>
        <w:pStyle w:val="2"/>
        <w:tabs>
          <w:tab w:val="left" w:pos="142"/>
          <w:tab w:val="left" w:pos="10490"/>
        </w:tabs>
        <w:spacing w:before="6"/>
        <w:ind w:left="142"/>
        <w:contextualSpacing/>
        <w:jc w:val="both"/>
        <w:rPr>
          <w:b w:val="0"/>
          <w:sz w:val="24"/>
          <w:szCs w:val="24"/>
        </w:rPr>
      </w:pPr>
      <w:r w:rsidRPr="00A57EA8">
        <w:rPr>
          <w:sz w:val="24"/>
          <w:szCs w:val="24"/>
        </w:rPr>
        <w:t>Воспитание ценностного отношения к прекрасному, формирование представлений об эстетических идеалах и ценностях (эстетическое</w:t>
      </w:r>
      <w:r>
        <w:rPr>
          <w:sz w:val="24"/>
          <w:szCs w:val="24"/>
        </w:rPr>
        <w:t xml:space="preserve"> </w:t>
      </w:r>
      <w:r w:rsidRPr="00A57EA8">
        <w:rPr>
          <w:b w:val="0"/>
          <w:i w:val="0"/>
          <w:sz w:val="24"/>
          <w:szCs w:val="24"/>
        </w:rPr>
        <w:t>воспитание) ―</w:t>
      </w:r>
      <w:r>
        <w:rPr>
          <w:b w:val="0"/>
          <w:i w:val="0"/>
          <w:sz w:val="24"/>
          <w:szCs w:val="24"/>
        </w:rPr>
        <w:t xml:space="preserve"> </w:t>
      </w:r>
      <w:r w:rsidRPr="00A57EA8">
        <w:rPr>
          <w:b w:val="0"/>
          <w:sz w:val="24"/>
          <w:szCs w:val="24"/>
        </w:rPr>
        <w:t>(I</w:t>
      </w:r>
      <w:r w:rsidRPr="00A57EA8">
        <w:rPr>
          <w:b w:val="0"/>
          <w:sz w:val="24"/>
          <w:szCs w:val="24"/>
          <w:vertAlign w:val="superscript"/>
        </w:rPr>
        <w:t>1</w:t>
      </w:r>
      <w:r w:rsidRPr="00A57EA8">
        <w:rPr>
          <w:b w:val="0"/>
          <w:sz w:val="24"/>
          <w:szCs w:val="24"/>
        </w:rPr>
        <w:t>) I класс-IV классы:</w:t>
      </w:r>
    </w:p>
    <w:p w:rsidR="00C84DDB" w:rsidRPr="00A57EA8" w:rsidRDefault="00C84DDB" w:rsidP="00686982">
      <w:pPr>
        <w:pStyle w:val="a3"/>
        <w:tabs>
          <w:tab w:val="left" w:pos="142"/>
          <w:tab w:val="left" w:pos="10490"/>
        </w:tabs>
        <w:spacing w:before="155"/>
        <w:ind w:left="142" w:right="800" w:firstLine="0"/>
        <w:contextualSpacing/>
        <w:rPr>
          <w:sz w:val="24"/>
          <w:szCs w:val="24"/>
        </w:rPr>
      </w:pPr>
      <w:r w:rsidRPr="00A57EA8">
        <w:rPr>
          <w:sz w:val="24"/>
          <w:szCs w:val="24"/>
        </w:rPr>
        <w:t>различение красивого и некрасивого, прекрасного и безобразного; формирование элементарных представлений о красоте;</w:t>
      </w:r>
    </w:p>
    <w:p w:rsidR="00C84DDB" w:rsidRPr="00A57EA8" w:rsidRDefault="00C84DDB" w:rsidP="00686982">
      <w:pPr>
        <w:pStyle w:val="a3"/>
        <w:tabs>
          <w:tab w:val="left" w:pos="142"/>
          <w:tab w:val="left" w:pos="10490"/>
        </w:tabs>
        <w:spacing w:before="2"/>
        <w:ind w:left="142" w:right="1844" w:firstLine="0"/>
        <w:contextualSpacing/>
        <w:rPr>
          <w:sz w:val="24"/>
          <w:szCs w:val="24"/>
        </w:rPr>
      </w:pPr>
      <w:r w:rsidRPr="00A57EA8">
        <w:rPr>
          <w:sz w:val="24"/>
          <w:szCs w:val="24"/>
        </w:rPr>
        <w:t>формирование умения видеть красоту природы и человека; интерес к продуктам художественного творчества;</w:t>
      </w:r>
    </w:p>
    <w:p w:rsidR="00C84DDB" w:rsidRPr="00A57EA8" w:rsidRDefault="00C84DDB" w:rsidP="00686982">
      <w:pPr>
        <w:pStyle w:val="a3"/>
        <w:tabs>
          <w:tab w:val="left" w:pos="142"/>
          <w:tab w:val="left" w:pos="3423"/>
          <w:tab w:val="left" w:pos="3857"/>
          <w:tab w:val="left" w:pos="5975"/>
          <w:tab w:val="left" w:pos="7573"/>
          <w:tab w:val="left" w:pos="7995"/>
          <w:tab w:val="left" w:pos="9882"/>
          <w:tab w:val="left" w:pos="10490"/>
        </w:tabs>
        <w:ind w:left="142" w:right="691" w:firstLine="0"/>
        <w:contextualSpacing/>
        <w:rPr>
          <w:sz w:val="24"/>
          <w:szCs w:val="24"/>
        </w:rPr>
      </w:pPr>
      <w:r w:rsidRPr="00A57EA8">
        <w:rPr>
          <w:sz w:val="24"/>
          <w:szCs w:val="24"/>
        </w:rPr>
        <w:t>представления</w:t>
      </w:r>
      <w:r w:rsidRPr="00A57EA8">
        <w:rPr>
          <w:sz w:val="24"/>
          <w:szCs w:val="24"/>
        </w:rPr>
        <w:tab/>
        <w:t>и</w:t>
      </w:r>
      <w:r w:rsidRPr="00A57EA8">
        <w:rPr>
          <w:sz w:val="24"/>
          <w:szCs w:val="24"/>
        </w:rPr>
        <w:tab/>
        <w:t>положительное</w:t>
      </w:r>
      <w:r w:rsidRPr="00A57EA8">
        <w:rPr>
          <w:sz w:val="24"/>
          <w:szCs w:val="24"/>
        </w:rPr>
        <w:tab/>
        <w:t>отношение</w:t>
      </w:r>
      <w:r w:rsidRPr="00A57EA8">
        <w:rPr>
          <w:sz w:val="24"/>
          <w:szCs w:val="24"/>
        </w:rPr>
        <w:tab/>
        <w:t>к</w:t>
      </w:r>
      <w:r w:rsidRPr="00A57EA8">
        <w:rPr>
          <w:sz w:val="24"/>
          <w:szCs w:val="24"/>
        </w:rPr>
        <w:tab/>
        <w:t>аккуратности</w:t>
      </w:r>
      <w:r w:rsidRPr="00A57EA8">
        <w:rPr>
          <w:sz w:val="24"/>
          <w:szCs w:val="24"/>
        </w:rPr>
        <w:tab/>
        <w:t>и опрятности;</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представления и отрицательное отношение к некрасивым поступкам и неряшливости.</w:t>
      </w:r>
    </w:p>
    <w:p w:rsidR="00C84DDB" w:rsidRPr="00A57EA8" w:rsidRDefault="00C84DDB" w:rsidP="00686982">
      <w:pPr>
        <w:pStyle w:val="1"/>
        <w:tabs>
          <w:tab w:val="left" w:pos="142"/>
          <w:tab w:val="left" w:pos="10490"/>
        </w:tabs>
        <w:ind w:left="142" w:right="694"/>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формирование элементарных представлений о душевной и физической красоте человека;</w:t>
      </w:r>
    </w:p>
    <w:p w:rsidR="00C84DDB" w:rsidRPr="00A57EA8" w:rsidRDefault="00C84DDB" w:rsidP="00686982">
      <w:pPr>
        <w:pStyle w:val="a3"/>
        <w:tabs>
          <w:tab w:val="left" w:pos="142"/>
          <w:tab w:val="left" w:pos="10490"/>
        </w:tabs>
        <w:spacing w:before="2"/>
        <w:ind w:left="142" w:right="1165" w:firstLine="0"/>
        <w:contextualSpacing/>
        <w:rPr>
          <w:sz w:val="24"/>
          <w:szCs w:val="24"/>
        </w:rPr>
      </w:pPr>
      <w:r w:rsidRPr="00A57EA8">
        <w:rPr>
          <w:sz w:val="24"/>
          <w:szCs w:val="24"/>
        </w:rPr>
        <w:t>формирование умения видеть красоту природы, труда и творчества; развитие стремления создавать прекрасное (делать «красиво»);</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закрепление интереса к чтению, произведениям искусства, детским спектаклям, концертам, выставкам, музыке;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стремление к опрятному внешнему виду;</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отрицательное отношение к некрасивым поступкам и неряшливости.</w:t>
      </w:r>
    </w:p>
    <w:p w:rsidR="00C84DDB" w:rsidRPr="00A57EA8" w:rsidRDefault="00C84DDB" w:rsidP="00686982">
      <w:pPr>
        <w:pStyle w:val="1"/>
        <w:tabs>
          <w:tab w:val="left" w:pos="142"/>
          <w:tab w:val="left" w:pos="10490"/>
        </w:tabs>
        <w:spacing w:before="166"/>
        <w:ind w:left="142" w:right="694"/>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формирование элементарных представлений о душевной и физической красоте человека;</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формирование эстетических идеалов, чувства прекрасного;</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формирование интереса к занятиям художественным творчеством.</w:t>
      </w:r>
    </w:p>
    <w:p w:rsidR="00C84DDB" w:rsidRPr="00A57EA8" w:rsidRDefault="00C84DDB" w:rsidP="00686982">
      <w:pPr>
        <w:pStyle w:val="1"/>
        <w:tabs>
          <w:tab w:val="left" w:pos="142"/>
          <w:tab w:val="left" w:pos="10490"/>
        </w:tabs>
        <w:spacing w:before="165"/>
        <w:ind w:left="142" w:right="694"/>
        <w:contextualSpacing/>
        <w:jc w:val="both"/>
        <w:rPr>
          <w:b w:val="0"/>
          <w:sz w:val="24"/>
          <w:szCs w:val="24"/>
        </w:rPr>
      </w:pPr>
      <w:r w:rsidRPr="00A57EA8">
        <w:rPr>
          <w:sz w:val="24"/>
          <w:szCs w:val="24"/>
        </w:rPr>
        <w:lastRenderedPageBreak/>
        <w:t>Условия реализации основных направлений</w:t>
      </w:r>
      <w:r>
        <w:rPr>
          <w:sz w:val="24"/>
          <w:szCs w:val="24"/>
        </w:rPr>
        <w:t xml:space="preserve"> </w:t>
      </w:r>
      <w:r w:rsidRPr="00A57EA8">
        <w:rPr>
          <w:b w:val="0"/>
          <w:sz w:val="24"/>
          <w:szCs w:val="24"/>
        </w:rPr>
        <w:t>духовно-нравственного развития обучающихся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Направления коррекционно-воспитательной работы по духовно- 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Содержание и используемые формы работы должны соответствовать возрастным особенностям </w:t>
      </w:r>
      <w:r w:rsidRPr="00A57EA8">
        <w:rPr>
          <w:spacing w:val="-3"/>
          <w:sz w:val="24"/>
          <w:szCs w:val="24"/>
        </w:rPr>
        <w:t xml:space="preserve">обучающихся, </w:t>
      </w:r>
      <w:r w:rsidRPr="00A57EA8">
        <w:rPr>
          <w:sz w:val="24"/>
          <w:szCs w:val="24"/>
        </w:rPr>
        <w:t>уровню их интеллектуального развития, а также предусматривать учет психофизиологических</w:t>
      </w:r>
      <w:r w:rsidRPr="00A57EA8">
        <w:rPr>
          <w:spacing w:val="-38"/>
          <w:sz w:val="24"/>
          <w:szCs w:val="24"/>
        </w:rPr>
        <w:t xml:space="preserve"> </w:t>
      </w:r>
      <w:r w:rsidRPr="00A57EA8">
        <w:rPr>
          <w:sz w:val="24"/>
          <w:szCs w:val="24"/>
        </w:rPr>
        <w:t>особенностей и возможностей детей и</w:t>
      </w:r>
      <w:r w:rsidRPr="00A57EA8">
        <w:rPr>
          <w:spacing w:val="-1"/>
          <w:sz w:val="24"/>
          <w:szCs w:val="24"/>
        </w:rPr>
        <w:t xml:space="preserve"> </w:t>
      </w:r>
      <w:r w:rsidRPr="00A57EA8">
        <w:rPr>
          <w:spacing w:val="-3"/>
          <w:sz w:val="24"/>
          <w:szCs w:val="24"/>
        </w:rPr>
        <w:t>подростков.</w:t>
      </w:r>
    </w:p>
    <w:p w:rsidR="00C84DDB" w:rsidRPr="00A57EA8" w:rsidRDefault="00C84DDB" w:rsidP="00686982">
      <w:pPr>
        <w:pStyle w:val="2"/>
        <w:numPr>
          <w:ilvl w:val="0"/>
          <w:numId w:val="1"/>
        </w:numPr>
        <w:tabs>
          <w:tab w:val="left" w:pos="142"/>
          <w:tab w:val="left" w:pos="1153"/>
          <w:tab w:val="left" w:pos="10490"/>
        </w:tabs>
        <w:ind w:left="142" w:right="881" w:firstLine="0"/>
        <w:contextualSpacing/>
        <w:jc w:val="both"/>
        <w:rPr>
          <w:sz w:val="24"/>
          <w:szCs w:val="24"/>
        </w:rPr>
      </w:pPr>
      <w:r w:rsidRPr="00A57EA8">
        <w:rPr>
          <w:sz w:val="24"/>
          <w:szCs w:val="24"/>
        </w:rPr>
        <w:t xml:space="preserve">Совместная деятельность </w:t>
      </w:r>
      <w:r w:rsidRPr="00A57EA8">
        <w:rPr>
          <w:spacing w:val="-3"/>
          <w:sz w:val="24"/>
          <w:szCs w:val="24"/>
        </w:rPr>
        <w:t xml:space="preserve">общеобразовательной </w:t>
      </w:r>
      <w:r w:rsidRPr="00A57EA8">
        <w:rPr>
          <w:sz w:val="24"/>
          <w:szCs w:val="24"/>
        </w:rPr>
        <w:t xml:space="preserve">организации, </w:t>
      </w:r>
      <w:r w:rsidRPr="00A57EA8">
        <w:rPr>
          <w:spacing w:val="-4"/>
          <w:sz w:val="24"/>
          <w:szCs w:val="24"/>
        </w:rPr>
        <w:t xml:space="preserve">семьи </w:t>
      </w:r>
      <w:r w:rsidRPr="00A57EA8">
        <w:rPr>
          <w:sz w:val="24"/>
          <w:szCs w:val="24"/>
        </w:rPr>
        <w:t xml:space="preserve">и общественности по </w:t>
      </w:r>
      <w:r w:rsidRPr="00A57EA8">
        <w:rPr>
          <w:spacing w:val="-3"/>
          <w:sz w:val="24"/>
          <w:szCs w:val="24"/>
        </w:rPr>
        <w:t xml:space="preserve">духовно-нравственному </w:t>
      </w:r>
      <w:r w:rsidRPr="00A57EA8">
        <w:rPr>
          <w:sz w:val="24"/>
          <w:szCs w:val="24"/>
        </w:rPr>
        <w:t>развитию</w:t>
      </w:r>
      <w:r w:rsidRPr="00A57EA8">
        <w:rPr>
          <w:spacing w:val="-9"/>
          <w:sz w:val="24"/>
          <w:szCs w:val="24"/>
        </w:rPr>
        <w:t xml:space="preserve"> </w:t>
      </w:r>
      <w:r w:rsidRPr="00A57EA8">
        <w:rPr>
          <w:sz w:val="24"/>
          <w:szCs w:val="24"/>
        </w:rPr>
        <w:t>обучающихся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 xml:space="preserve">Таким образом, важным условием эффективной реализации </w:t>
      </w:r>
      <w:r w:rsidRPr="00A57EA8">
        <w:rPr>
          <w:spacing w:val="-3"/>
          <w:sz w:val="24"/>
          <w:szCs w:val="24"/>
        </w:rPr>
        <w:t xml:space="preserve">задач </w:t>
      </w:r>
      <w:r w:rsidRPr="00A57EA8">
        <w:rPr>
          <w:sz w:val="24"/>
          <w:szCs w:val="24"/>
        </w:rPr>
        <w:t xml:space="preserve">духовно-нравственного развития </w:t>
      </w:r>
      <w:r w:rsidRPr="00A57EA8">
        <w:rPr>
          <w:spacing w:val="-3"/>
          <w:sz w:val="24"/>
          <w:szCs w:val="24"/>
        </w:rPr>
        <w:t xml:space="preserve">обучающихся </w:t>
      </w:r>
      <w:r w:rsidRPr="00A57EA8">
        <w:rPr>
          <w:sz w:val="24"/>
          <w:szCs w:val="24"/>
        </w:rPr>
        <w:t xml:space="preserve">является эффективность </w:t>
      </w:r>
      <w:r w:rsidRPr="00A57EA8">
        <w:rPr>
          <w:spacing w:val="-3"/>
          <w:sz w:val="24"/>
          <w:szCs w:val="24"/>
        </w:rPr>
        <w:t xml:space="preserve">педагогического </w:t>
      </w:r>
      <w:r w:rsidRPr="00A57EA8">
        <w:rPr>
          <w:sz w:val="24"/>
          <w:szCs w:val="24"/>
        </w:rPr>
        <w:t xml:space="preserve">взаимодействия различных социальных </w:t>
      </w:r>
      <w:r w:rsidRPr="00A57EA8">
        <w:rPr>
          <w:spacing w:val="-4"/>
          <w:sz w:val="24"/>
          <w:szCs w:val="24"/>
        </w:rPr>
        <w:t xml:space="preserve">субъектов </w:t>
      </w:r>
      <w:r w:rsidRPr="00A57EA8">
        <w:rPr>
          <w:sz w:val="24"/>
          <w:szCs w:val="24"/>
        </w:rPr>
        <w:t xml:space="preserve">при ведущей роли </w:t>
      </w:r>
      <w:r w:rsidRPr="00A57EA8">
        <w:rPr>
          <w:spacing w:val="-3"/>
          <w:sz w:val="24"/>
          <w:szCs w:val="24"/>
        </w:rPr>
        <w:t xml:space="preserve">педагогического коллектива </w:t>
      </w:r>
      <w:r w:rsidRPr="00A57EA8">
        <w:rPr>
          <w:sz w:val="24"/>
          <w:szCs w:val="24"/>
        </w:rPr>
        <w:t>общеобразовательной организации.</w:t>
      </w:r>
    </w:p>
    <w:p w:rsidR="00C84DDB" w:rsidRPr="00A57EA8" w:rsidRDefault="00C84DDB" w:rsidP="00686982">
      <w:pPr>
        <w:pStyle w:val="a3"/>
        <w:tabs>
          <w:tab w:val="left" w:pos="142"/>
          <w:tab w:val="left" w:pos="10490"/>
        </w:tabs>
        <w:ind w:left="142" w:right="680" w:firstLine="0"/>
        <w:contextualSpacing/>
        <w:rPr>
          <w:sz w:val="24"/>
          <w:szCs w:val="24"/>
        </w:rPr>
      </w:pPr>
      <w:r w:rsidRPr="00A57EA8">
        <w:rPr>
          <w:sz w:val="24"/>
          <w:szCs w:val="24"/>
        </w:rPr>
        <w:t xml:space="preserve">При разработке и осуществлении программы духовно-нравственного развития </w:t>
      </w:r>
      <w:r w:rsidRPr="00A57EA8">
        <w:rPr>
          <w:spacing w:val="-3"/>
          <w:sz w:val="24"/>
          <w:szCs w:val="24"/>
        </w:rPr>
        <w:t xml:space="preserve">обучающихся </w:t>
      </w:r>
      <w:r w:rsidRPr="00A57EA8">
        <w:rPr>
          <w:sz w:val="24"/>
          <w:szCs w:val="24"/>
        </w:rPr>
        <w:t xml:space="preserve">Организация </w:t>
      </w:r>
      <w:r w:rsidRPr="00A57EA8">
        <w:rPr>
          <w:spacing w:val="-3"/>
          <w:sz w:val="24"/>
          <w:szCs w:val="24"/>
        </w:rPr>
        <w:t xml:space="preserve">может взаимодействовать, </w:t>
      </w:r>
      <w:r w:rsidRPr="00A57EA8">
        <w:rPr>
          <w:sz w:val="24"/>
          <w:szCs w:val="24"/>
        </w:rPr>
        <w:t xml:space="preserve">в </w:t>
      </w:r>
      <w:r w:rsidRPr="00A57EA8">
        <w:rPr>
          <w:spacing w:val="-4"/>
          <w:sz w:val="24"/>
          <w:szCs w:val="24"/>
        </w:rPr>
        <w:t xml:space="preserve">том </w:t>
      </w:r>
      <w:r w:rsidRPr="00A57EA8">
        <w:rPr>
          <w:sz w:val="24"/>
          <w:szCs w:val="24"/>
        </w:rPr>
        <w:t xml:space="preserve">числе  на системной основе, с традиционными религиозными организациями, общественными организациями и объединениями граждан ― с патриотической, </w:t>
      </w:r>
      <w:r w:rsidRPr="00A57EA8">
        <w:rPr>
          <w:spacing w:val="-4"/>
          <w:sz w:val="24"/>
          <w:szCs w:val="24"/>
        </w:rPr>
        <w:t xml:space="preserve">культурной, </w:t>
      </w:r>
      <w:r w:rsidRPr="00A57EA8">
        <w:rPr>
          <w:spacing w:val="-3"/>
          <w:sz w:val="24"/>
          <w:szCs w:val="24"/>
        </w:rPr>
        <w:t xml:space="preserve">экологической </w:t>
      </w:r>
      <w:r w:rsidRPr="00A57EA8">
        <w:rPr>
          <w:sz w:val="24"/>
          <w:szCs w:val="24"/>
        </w:rPr>
        <w:t>и иной направленностью,</w:t>
      </w:r>
      <w:r w:rsidRPr="00A57EA8">
        <w:rPr>
          <w:spacing w:val="8"/>
          <w:sz w:val="24"/>
          <w:szCs w:val="24"/>
        </w:rPr>
        <w:t xml:space="preserve"> </w:t>
      </w:r>
      <w:r w:rsidRPr="00A57EA8">
        <w:rPr>
          <w:sz w:val="24"/>
          <w:szCs w:val="24"/>
        </w:rPr>
        <w:t>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 xml:space="preserve">участие представителей общественных организаций и объединений, а также традиционных религиозных организаций с </w:t>
      </w:r>
      <w:r w:rsidRPr="00A57EA8">
        <w:rPr>
          <w:spacing w:val="-3"/>
          <w:sz w:val="24"/>
          <w:szCs w:val="24"/>
        </w:rPr>
        <w:t xml:space="preserve">согласия обучающихся </w:t>
      </w:r>
      <w:r w:rsidRPr="00A57EA8">
        <w:rPr>
          <w:sz w:val="24"/>
          <w:szCs w:val="24"/>
        </w:rPr>
        <w:t xml:space="preserve">и их родителей </w:t>
      </w:r>
      <w:r w:rsidRPr="00A57EA8">
        <w:rPr>
          <w:spacing w:val="-3"/>
          <w:sz w:val="24"/>
          <w:szCs w:val="24"/>
        </w:rPr>
        <w:t xml:space="preserve">(законных </w:t>
      </w:r>
      <w:r w:rsidRPr="00A57EA8">
        <w:rPr>
          <w:sz w:val="24"/>
          <w:szCs w:val="24"/>
        </w:rPr>
        <w:t>представителей) в проведении отдельных мероприятий в рамках реализации направлений программы духовно-нравственного развития</w:t>
      </w:r>
      <w:r w:rsidRPr="00A57EA8">
        <w:rPr>
          <w:spacing w:val="-4"/>
          <w:sz w:val="24"/>
          <w:szCs w:val="24"/>
        </w:rPr>
        <w:t xml:space="preserve"> </w:t>
      </w:r>
      <w:r w:rsidRPr="00A57EA8">
        <w:rPr>
          <w:sz w:val="24"/>
          <w:szCs w:val="24"/>
        </w:rPr>
        <w:t>обучающихся;</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проведение совместных мероприятий по направлениям духовно- нравственного развития в общеобразовательной организации.</w:t>
      </w:r>
    </w:p>
    <w:p w:rsidR="00C84DDB" w:rsidRPr="00A57EA8" w:rsidRDefault="00C84DDB" w:rsidP="00686982">
      <w:pPr>
        <w:pStyle w:val="2"/>
        <w:numPr>
          <w:ilvl w:val="0"/>
          <w:numId w:val="1"/>
        </w:numPr>
        <w:tabs>
          <w:tab w:val="left" w:pos="142"/>
          <w:tab w:val="left" w:pos="2463"/>
          <w:tab w:val="left" w:pos="10490"/>
        </w:tabs>
        <w:spacing w:before="7"/>
        <w:ind w:left="142" w:right="2186" w:firstLine="0"/>
        <w:contextualSpacing/>
        <w:jc w:val="both"/>
        <w:rPr>
          <w:sz w:val="24"/>
          <w:szCs w:val="24"/>
        </w:rPr>
      </w:pPr>
      <w:r w:rsidRPr="00A57EA8">
        <w:rPr>
          <w:sz w:val="24"/>
          <w:szCs w:val="24"/>
        </w:rPr>
        <w:t xml:space="preserve">Повышение </w:t>
      </w:r>
      <w:r w:rsidRPr="00A57EA8">
        <w:rPr>
          <w:spacing w:val="-3"/>
          <w:sz w:val="24"/>
          <w:szCs w:val="24"/>
        </w:rPr>
        <w:t xml:space="preserve">педагогической </w:t>
      </w:r>
      <w:r w:rsidRPr="00A57EA8">
        <w:rPr>
          <w:spacing w:val="-4"/>
          <w:sz w:val="24"/>
          <w:szCs w:val="24"/>
        </w:rPr>
        <w:t xml:space="preserve">культуры </w:t>
      </w:r>
      <w:r w:rsidRPr="00A57EA8">
        <w:rPr>
          <w:spacing w:val="-3"/>
          <w:sz w:val="24"/>
          <w:szCs w:val="24"/>
        </w:rPr>
        <w:t xml:space="preserve">родителей </w:t>
      </w:r>
      <w:r w:rsidRPr="00A57EA8">
        <w:rPr>
          <w:sz w:val="24"/>
          <w:szCs w:val="24"/>
        </w:rPr>
        <w:t xml:space="preserve">(законных </w:t>
      </w:r>
      <w:r w:rsidRPr="00A57EA8">
        <w:rPr>
          <w:spacing w:val="-3"/>
          <w:sz w:val="24"/>
          <w:szCs w:val="24"/>
        </w:rPr>
        <w:t>представителей)</w:t>
      </w:r>
      <w:r w:rsidRPr="00A57EA8">
        <w:rPr>
          <w:spacing w:val="-7"/>
          <w:sz w:val="24"/>
          <w:szCs w:val="24"/>
        </w:rPr>
        <w:t xml:space="preserve"> </w:t>
      </w:r>
      <w:r w:rsidRPr="00A57EA8">
        <w:rPr>
          <w:sz w:val="24"/>
          <w:szCs w:val="24"/>
        </w:rPr>
        <w:t>обучающихся</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Педагогическая культура родителей (законных представителей) обучающихся с умственной отсталостью (интеллектуальными нарушениями)</w:t>
      </w:r>
    </w:p>
    <w:p w:rsidR="00C84DDB" w:rsidRPr="00A57EA8" w:rsidRDefault="00C84DDB" w:rsidP="00686982">
      <w:pPr>
        <w:pStyle w:val="a5"/>
        <w:numPr>
          <w:ilvl w:val="0"/>
          <w:numId w:val="49"/>
        </w:numPr>
        <w:tabs>
          <w:tab w:val="left" w:pos="142"/>
          <w:tab w:val="left" w:pos="1038"/>
          <w:tab w:val="left" w:pos="10490"/>
        </w:tabs>
        <w:ind w:left="142" w:right="685" w:firstLine="0"/>
        <w:contextualSpacing/>
        <w:rPr>
          <w:sz w:val="24"/>
          <w:szCs w:val="24"/>
        </w:rPr>
      </w:pPr>
      <w:r w:rsidRPr="00A57EA8">
        <w:rPr>
          <w:sz w:val="24"/>
          <w:szCs w:val="24"/>
        </w:rPr>
        <w:t xml:space="preserve">один из самых действенных факторов их духовно-нравственного развития. Повышение </w:t>
      </w:r>
      <w:r w:rsidRPr="00A57EA8">
        <w:rPr>
          <w:spacing w:val="-3"/>
          <w:sz w:val="24"/>
          <w:szCs w:val="24"/>
        </w:rPr>
        <w:t xml:space="preserve">педагогической </w:t>
      </w:r>
      <w:r w:rsidRPr="00A57EA8">
        <w:rPr>
          <w:spacing w:val="-5"/>
          <w:sz w:val="24"/>
          <w:szCs w:val="24"/>
        </w:rPr>
        <w:t xml:space="preserve">культуры </w:t>
      </w:r>
      <w:r w:rsidRPr="00A57EA8">
        <w:rPr>
          <w:sz w:val="24"/>
          <w:szCs w:val="24"/>
        </w:rPr>
        <w:t xml:space="preserve">родителей </w:t>
      </w:r>
      <w:r w:rsidRPr="00A57EA8">
        <w:rPr>
          <w:spacing w:val="-3"/>
          <w:sz w:val="24"/>
          <w:szCs w:val="24"/>
        </w:rPr>
        <w:t xml:space="preserve">(законных </w:t>
      </w:r>
      <w:r w:rsidRPr="00A57EA8">
        <w:rPr>
          <w:sz w:val="24"/>
          <w:szCs w:val="24"/>
        </w:rPr>
        <w:t xml:space="preserve">представителей) рассматривается </w:t>
      </w:r>
      <w:r w:rsidRPr="00A57EA8">
        <w:rPr>
          <w:spacing w:val="-3"/>
          <w:sz w:val="24"/>
          <w:szCs w:val="24"/>
        </w:rPr>
        <w:t xml:space="preserve">как одно </w:t>
      </w:r>
      <w:r w:rsidRPr="00A57EA8">
        <w:rPr>
          <w:sz w:val="24"/>
          <w:szCs w:val="24"/>
        </w:rPr>
        <w:t>из ключевых направлений реализации программы духовно-нравственного развития</w:t>
      </w:r>
      <w:r w:rsidRPr="00A57EA8">
        <w:rPr>
          <w:spacing w:val="-8"/>
          <w:sz w:val="24"/>
          <w:szCs w:val="24"/>
        </w:rPr>
        <w:t xml:space="preserve"> </w:t>
      </w:r>
      <w:r w:rsidRPr="00A57EA8">
        <w:rPr>
          <w:sz w:val="24"/>
          <w:szCs w:val="24"/>
        </w:rPr>
        <w:t>обучающихся.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Система работы общеобразовательной организации по повышению пе- дагогической культуры родителей (законных представителей) в обеспечении</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sz w:val="24"/>
          <w:szCs w:val="24"/>
        </w:rPr>
        <w:t xml:space="preserve">духовно-нравственного развития обучающихся должна быть основана на следующих </w:t>
      </w:r>
      <w:r w:rsidRPr="00A57EA8">
        <w:rPr>
          <w:sz w:val="24"/>
          <w:szCs w:val="24"/>
        </w:rPr>
        <w:lastRenderedPageBreak/>
        <w:t>принципах:</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совместная педагогическая деятельность семьи и общеобразовательной организации в разработке содержания и реализации программ духовно- нравственного развития обучающихся, в оценке эффективности этих программ;</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сочетание педагогического просвещения с педагогическим самообразованием родителей (законных представителей);</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педагогическое внимание, уважение и требовательность к родителям (законным представителям);</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содействие родителям (законным представителям) в решении индивидуальных проблем воспитания детей;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опора на положительный опыт семейного воспитания.</w:t>
      </w:r>
    </w:p>
    <w:p w:rsidR="00C84DDB" w:rsidRPr="00A57EA8" w:rsidRDefault="00C84DDB" w:rsidP="00686982">
      <w:pPr>
        <w:pStyle w:val="a3"/>
        <w:tabs>
          <w:tab w:val="left" w:pos="142"/>
          <w:tab w:val="left" w:pos="10490"/>
        </w:tabs>
        <w:spacing w:before="149"/>
        <w:ind w:left="142" w:right="692" w:firstLine="0"/>
        <w:contextualSpacing/>
        <w:rPr>
          <w:sz w:val="24"/>
          <w:szCs w:val="24"/>
        </w:rPr>
      </w:pPr>
      <w:r w:rsidRPr="00A57EA8">
        <w:rPr>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В системе повышения </w:t>
      </w:r>
      <w:r w:rsidRPr="00A57EA8">
        <w:rPr>
          <w:spacing w:val="-3"/>
          <w:sz w:val="24"/>
          <w:szCs w:val="24"/>
        </w:rPr>
        <w:t xml:space="preserve">педагогической </w:t>
      </w:r>
      <w:r w:rsidRPr="00A57EA8">
        <w:rPr>
          <w:spacing w:val="-5"/>
          <w:sz w:val="24"/>
          <w:szCs w:val="24"/>
        </w:rPr>
        <w:t xml:space="preserve">культуры </w:t>
      </w:r>
      <w:r w:rsidRPr="00A57EA8">
        <w:rPr>
          <w:sz w:val="24"/>
          <w:szCs w:val="24"/>
        </w:rPr>
        <w:t xml:space="preserve">родителей </w:t>
      </w:r>
      <w:r w:rsidRPr="00A57EA8">
        <w:rPr>
          <w:spacing w:val="-3"/>
          <w:sz w:val="24"/>
          <w:szCs w:val="24"/>
        </w:rPr>
        <w:t xml:space="preserve">(законных </w:t>
      </w:r>
      <w:r w:rsidRPr="00A57EA8">
        <w:rPr>
          <w:sz w:val="24"/>
          <w:szCs w:val="24"/>
        </w:rPr>
        <w:t xml:space="preserve">представителей) могут быть использованы различные формы работы </w:t>
      </w:r>
      <w:r w:rsidRPr="00A57EA8">
        <w:rPr>
          <w:spacing w:val="-3"/>
          <w:sz w:val="24"/>
          <w:szCs w:val="24"/>
        </w:rPr>
        <w:t xml:space="preserve">(родительское </w:t>
      </w:r>
      <w:r w:rsidRPr="00A57EA8">
        <w:rPr>
          <w:sz w:val="24"/>
          <w:szCs w:val="24"/>
        </w:rPr>
        <w:t xml:space="preserve">собрание, родительская конференция, организационно- деятельностная и психологическая игра, собрание, </w:t>
      </w:r>
      <w:r w:rsidRPr="00A57EA8">
        <w:rPr>
          <w:spacing w:val="-4"/>
          <w:sz w:val="24"/>
          <w:szCs w:val="24"/>
        </w:rPr>
        <w:t>диспут,</w:t>
      </w:r>
      <w:r w:rsidRPr="00A57EA8">
        <w:rPr>
          <w:spacing w:val="62"/>
          <w:sz w:val="24"/>
          <w:szCs w:val="24"/>
        </w:rPr>
        <w:t xml:space="preserve"> </w:t>
      </w:r>
      <w:r w:rsidRPr="00A57EA8">
        <w:rPr>
          <w:sz w:val="24"/>
          <w:szCs w:val="24"/>
        </w:rPr>
        <w:t xml:space="preserve">родительский лекторий, семейная гостиная, встреча за </w:t>
      </w:r>
      <w:r w:rsidRPr="00A57EA8">
        <w:rPr>
          <w:spacing w:val="-4"/>
          <w:sz w:val="24"/>
          <w:szCs w:val="24"/>
        </w:rPr>
        <w:t xml:space="preserve">круглым </w:t>
      </w:r>
      <w:r w:rsidRPr="00A57EA8">
        <w:rPr>
          <w:spacing w:val="-3"/>
          <w:sz w:val="24"/>
          <w:szCs w:val="24"/>
        </w:rPr>
        <w:t xml:space="preserve">столом, </w:t>
      </w:r>
      <w:r w:rsidRPr="00A57EA8">
        <w:rPr>
          <w:sz w:val="24"/>
          <w:szCs w:val="24"/>
        </w:rPr>
        <w:t xml:space="preserve">вечер вопросов и ответов, семинар, педагогический </w:t>
      </w:r>
      <w:r w:rsidRPr="00A57EA8">
        <w:rPr>
          <w:spacing w:val="-3"/>
          <w:sz w:val="24"/>
          <w:szCs w:val="24"/>
        </w:rPr>
        <w:t xml:space="preserve">практикум, </w:t>
      </w:r>
      <w:r w:rsidRPr="00A57EA8">
        <w:rPr>
          <w:sz w:val="24"/>
          <w:szCs w:val="24"/>
        </w:rPr>
        <w:t>тренинг для родителей и др).</w:t>
      </w:r>
    </w:p>
    <w:p w:rsidR="00C84DDB" w:rsidRPr="00A57EA8" w:rsidRDefault="00C84DDB" w:rsidP="00686982">
      <w:pPr>
        <w:pStyle w:val="1"/>
        <w:tabs>
          <w:tab w:val="left" w:pos="142"/>
          <w:tab w:val="left" w:pos="10490"/>
        </w:tabs>
        <w:spacing w:before="4"/>
        <w:ind w:left="142"/>
        <w:contextualSpacing/>
        <w:jc w:val="both"/>
        <w:rPr>
          <w:sz w:val="24"/>
          <w:szCs w:val="24"/>
        </w:rPr>
      </w:pPr>
      <w:r w:rsidRPr="00A57EA8">
        <w:rPr>
          <w:sz w:val="24"/>
          <w:szCs w:val="24"/>
        </w:rPr>
        <w:t>Планируемые результаты духовно-нравственного развития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sectPr w:rsidR="00C84DDB" w:rsidRPr="00A57EA8" w:rsidSect="00686982">
          <w:footerReference w:type="default" r:id="rId12"/>
          <w:pgSz w:w="11910" w:h="16840"/>
          <w:pgMar w:top="568" w:right="567" w:bottom="567" w:left="1134" w:header="0" w:footer="796" w:gutter="0"/>
          <w:paperSrc w:first="7" w:other="7"/>
          <w:cols w:space="720"/>
        </w:sectPr>
      </w:pPr>
    </w:p>
    <w:p w:rsidR="00C84DDB" w:rsidRPr="00A57EA8" w:rsidRDefault="00C84DDB" w:rsidP="00686982">
      <w:pPr>
        <w:tabs>
          <w:tab w:val="left" w:pos="142"/>
          <w:tab w:val="left" w:pos="10490"/>
        </w:tabs>
        <w:spacing w:before="72" w:line="240" w:lineRule="auto"/>
        <w:ind w:left="142" w:right="800"/>
        <w:contextualSpacing/>
        <w:jc w:val="both"/>
        <w:rPr>
          <w:rFonts w:ascii="Times New Roman" w:hAnsi="Times New Roman" w:cs="Times New Roman"/>
          <w:b/>
          <w:sz w:val="24"/>
          <w:szCs w:val="24"/>
        </w:rPr>
      </w:pPr>
      <w:r w:rsidRPr="00A57EA8">
        <w:rPr>
          <w:rFonts w:ascii="Times New Roman" w:hAnsi="Times New Roman" w:cs="Times New Roman"/>
          <w:b/>
          <w:sz w:val="24"/>
          <w:szCs w:val="24"/>
        </w:rPr>
        <w:lastRenderedPageBreak/>
        <w:t>обучающихся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В результате реализации программы духовно-нравственного развития должно обеспечиваться:</w:t>
      </w:r>
    </w:p>
    <w:p w:rsidR="00C84DDB" w:rsidRPr="00A57EA8" w:rsidRDefault="00C84DDB" w:rsidP="00686982">
      <w:pPr>
        <w:pStyle w:val="a3"/>
        <w:tabs>
          <w:tab w:val="left" w:pos="142"/>
          <w:tab w:val="left" w:pos="10490"/>
        </w:tabs>
        <w:ind w:left="142" w:right="680" w:firstLine="0"/>
        <w:contextualSpacing/>
        <w:rPr>
          <w:sz w:val="24"/>
          <w:szCs w:val="24"/>
        </w:rPr>
      </w:pPr>
      <w:r w:rsidRPr="00A57EA8">
        <w:rPr>
          <w:sz w:val="24"/>
          <w:szCs w:val="24"/>
        </w:rPr>
        <w:t>приобретение обучающимися представлений и знаний (о Родине, о ближайшем окружении и о себе, об общественных нормах, социально одоб- ряемых и не одобряемых формах поведения в обществе и т. п.), первичного понимания социальной реальности и повседневной жизни;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переживание обучающимися опыта духовно-нравственного отношения к социальной реальности (на основе взаимодействия </w:t>
      </w:r>
      <w:r w:rsidRPr="00A57EA8">
        <w:rPr>
          <w:spacing w:val="-3"/>
          <w:sz w:val="24"/>
          <w:szCs w:val="24"/>
        </w:rPr>
        <w:t xml:space="preserve">обучающихся </w:t>
      </w:r>
      <w:r w:rsidRPr="00A57EA8">
        <w:rPr>
          <w:sz w:val="24"/>
          <w:szCs w:val="24"/>
        </w:rPr>
        <w:t>между собой на уровне класса, общеобразовательной организации и за ее</w:t>
      </w:r>
      <w:r w:rsidRPr="00A57EA8">
        <w:rPr>
          <w:spacing w:val="-5"/>
          <w:sz w:val="24"/>
          <w:szCs w:val="24"/>
        </w:rPr>
        <w:t xml:space="preserve"> </w:t>
      </w:r>
      <w:r w:rsidRPr="00A57EA8">
        <w:rPr>
          <w:sz w:val="24"/>
          <w:szCs w:val="24"/>
        </w:rPr>
        <w:t>пределами);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приобретение обучающимся нравственных </w:t>
      </w:r>
      <w:r w:rsidRPr="00A57EA8">
        <w:rPr>
          <w:spacing w:val="-3"/>
          <w:sz w:val="24"/>
          <w:szCs w:val="24"/>
        </w:rPr>
        <w:t xml:space="preserve">моделей </w:t>
      </w:r>
      <w:r w:rsidRPr="00A57EA8">
        <w:rPr>
          <w:sz w:val="24"/>
          <w:szCs w:val="24"/>
        </w:rPr>
        <w:t xml:space="preserve">поведения, </w:t>
      </w:r>
      <w:r w:rsidRPr="00A57EA8">
        <w:rPr>
          <w:spacing w:val="-4"/>
          <w:sz w:val="24"/>
          <w:szCs w:val="24"/>
        </w:rPr>
        <w:t xml:space="preserve">кото- </w:t>
      </w:r>
      <w:r w:rsidRPr="00A57EA8">
        <w:rPr>
          <w:sz w:val="24"/>
          <w:szCs w:val="24"/>
        </w:rPr>
        <w:t xml:space="preserve">рые он усвоил вследствие участия в той или иной общественно </w:t>
      </w:r>
      <w:r w:rsidRPr="00A57EA8">
        <w:rPr>
          <w:spacing w:val="-3"/>
          <w:sz w:val="24"/>
          <w:szCs w:val="24"/>
        </w:rPr>
        <w:t xml:space="preserve">значимой </w:t>
      </w:r>
      <w:r w:rsidRPr="00A57EA8">
        <w:rPr>
          <w:sz w:val="24"/>
          <w:szCs w:val="24"/>
        </w:rPr>
        <w:t>деятельности;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развитие обучающегося как личности, формирование </w:t>
      </w:r>
      <w:r w:rsidRPr="00A57EA8">
        <w:rPr>
          <w:spacing w:val="-5"/>
          <w:sz w:val="24"/>
          <w:szCs w:val="24"/>
        </w:rPr>
        <w:t xml:space="preserve">его </w:t>
      </w:r>
      <w:r w:rsidRPr="00A57EA8">
        <w:rPr>
          <w:sz w:val="24"/>
          <w:szCs w:val="24"/>
        </w:rPr>
        <w:t xml:space="preserve">социальной компетентности, чувства патриотизма и </w:t>
      </w:r>
      <w:r w:rsidRPr="00A57EA8">
        <w:rPr>
          <w:spacing w:val="-11"/>
          <w:sz w:val="24"/>
          <w:szCs w:val="24"/>
        </w:rPr>
        <w:t>т.</w:t>
      </w:r>
      <w:r w:rsidRPr="00A57EA8">
        <w:rPr>
          <w:spacing w:val="-9"/>
          <w:sz w:val="24"/>
          <w:szCs w:val="24"/>
        </w:rPr>
        <w:t xml:space="preserve"> </w:t>
      </w:r>
      <w:r w:rsidRPr="00A57EA8">
        <w:rPr>
          <w:sz w:val="24"/>
          <w:szCs w:val="24"/>
        </w:rPr>
        <w:t>д.</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При </w:t>
      </w:r>
      <w:r w:rsidRPr="00A57EA8">
        <w:rPr>
          <w:spacing w:val="-3"/>
          <w:sz w:val="24"/>
          <w:szCs w:val="24"/>
        </w:rPr>
        <w:t xml:space="preserve">этом </w:t>
      </w:r>
      <w:r w:rsidRPr="00A57EA8">
        <w:rPr>
          <w:sz w:val="24"/>
          <w:szCs w:val="24"/>
        </w:rPr>
        <w:t xml:space="preserve">учитывается, что развитие личности обучающегося, формирование </w:t>
      </w:r>
      <w:r w:rsidRPr="00A57EA8">
        <w:rPr>
          <w:spacing w:val="-3"/>
          <w:sz w:val="24"/>
          <w:szCs w:val="24"/>
        </w:rPr>
        <w:t xml:space="preserve">его </w:t>
      </w:r>
      <w:r w:rsidRPr="00A57EA8">
        <w:rPr>
          <w:sz w:val="24"/>
          <w:szCs w:val="24"/>
        </w:rPr>
        <w:t xml:space="preserve">социальных </w:t>
      </w:r>
      <w:r w:rsidRPr="00A57EA8">
        <w:rPr>
          <w:spacing w:val="-3"/>
          <w:sz w:val="24"/>
          <w:szCs w:val="24"/>
        </w:rPr>
        <w:t xml:space="preserve">компетенций </w:t>
      </w:r>
      <w:r w:rsidRPr="00A57EA8">
        <w:rPr>
          <w:sz w:val="24"/>
          <w:szCs w:val="24"/>
        </w:rPr>
        <w:t xml:space="preserve">становится </w:t>
      </w:r>
      <w:r w:rsidRPr="00A57EA8">
        <w:rPr>
          <w:spacing w:val="-3"/>
          <w:sz w:val="24"/>
          <w:szCs w:val="24"/>
        </w:rPr>
        <w:t xml:space="preserve">возможным благодаря </w:t>
      </w:r>
      <w:r w:rsidRPr="00A57EA8">
        <w:rPr>
          <w:sz w:val="24"/>
          <w:szCs w:val="24"/>
        </w:rPr>
        <w:t xml:space="preserve">воспитательной деятельности </w:t>
      </w:r>
      <w:r w:rsidRPr="00A57EA8">
        <w:rPr>
          <w:spacing w:val="-3"/>
          <w:sz w:val="24"/>
          <w:szCs w:val="24"/>
        </w:rPr>
        <w:t xml:space="preserve">педагогов, </w:t>
      </w:r>
      <w:r w:rsidRPr="00A57EA8">
        <w:rPr>
          <w:sz w:val="24"/>
          <w:szCs w:val="24"/>
        </w:rPr>
        <w:t xml:space="preserve">других </w:t>
      </w:r>
      <w:r w:rsidRPr="00A57EA8">
        <w:rPr>
          <w:spacing w:val="-4"/>
          <w:sz w:val="24"/>
          <w:szCs w:val="24"/>
        </w:rPr>
        <w:t xml:space="preserve">субъектов </w:t>
      </w:r>
      <w:r w:rsidRPr="00A57EA8">
        <w:rPr>
          <w:sz w:val="24"/>
          <w:szCs w:val="24"/>
        </w:rPr>
        <w:t xml:space="preserve">духовно-нравственного развития (семьи, друзей, </w:t>
      </w:r>
      <w:r w:rsidRPr="00A57EA8">
        <w:rPr>
          <w:spacing w:val="-3"/>
          <w:sz w:val="24"/>
          <w:szCs w:val="24"/>
        </w:rPr>
        <w:t xml:space="preserve">ближайшего </w:t>
      </w:r>
      <w:r w:rsidRPr="00A57EA8">
        <w:rPr>
          <w:sz w:val="24"/>
          <w:szCs w:val="24"/>
        </w:rPr>
        <w:t xml:space="preserve">окружения, общественности, СМИ и </w:t>
      </w:r>
      <w:r w:rsidRPr="00A57EA8">
        <w:rPr>
          <w:spacing w:val="-12"/>
          <w:sz w:val="24"/>
          <w:szCs w:val="24"/>
        </w:rPr>
        <w:t xml:space="preserve">т. </w:t>
      </w:r>
      <w:r w:rsidRPr="00A57EA8">
        <w:rPr>
          <w:sz w:val="24"/>
          <w:szCs w:val="24"/>
        </w:rPr>
        <w:t>п.), а также собственным усилиям</w:t>
      </w:r>
      <w:r w:rsidRPr="00A57EA8">
        <w:rPr>
          <w:spacing w:val="-2"/>
          <w:sz w:val="24"/>
          <w:szCs w:val="24"/>
        </w:rPr>
        <w:t xml:space="preserve"> </w:t>
      </w:r>
      <w:r w:rsidRPr="00A57EA8">
        <w:rPr>
          <w:sz w:val="24"/>
          <w:szCs w:val="24"/>
        </w:rPr>
        <w:t>обучающегося.</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C84DDB" w:rsidRPr="00A57EA8" w:rsidRDefault="00C84DDB" w:rsidP="00686982">
      <w:pPr>
        <w:pStyle w:val="2"/>
        <w:tabs>
          <w:tab w:val="left" w:pos="142"/>
          <w:tab w:val="left" w:pos="10490"/>
        </w:tabs>
        <w:spacing w:before="74"/>
        <w:ind w:left="142" w:right="1233"/>
        <w:contextualSpacing/>
        <w:jc w:val="both"/>
        <w:rPr>
          <w:sz w:val="24"/>
          <w:szCs w:val="24"/>
        </w:rPr>
      </w:pPr>
      <w:r w:rsidRPr="00A57EA8">
        <w:rPr>
          <w:sz w:val="24"/>
          <w:szCs w:val="24"/>
        </w:rPr>
        <w:t>Воспитание гражданственности, патриотизма, уважения к правам, свободам и обязанностям человека ―</w:t>
      </w:r>
    </w:p>
    <w:p w:rsidR="00C84DDB" w:rsidRPr="00A57EA8" w:rsidRDefault="00C84DDB" w:rsidP="00686982">
      <w:pPr>
        <w:tabs>
          <w:tab w:val="left" w:pos="142"/>
          <w:tab w:val="left" w:pos="10490"/>
        </w:tabs>
        <w:spacing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I класс-IV классы:</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положительное отношение и любовь к близким, к своей школе, своему селу, городу, народу, России;</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опыт ролевого взаимодействия в классе, школе, семье.</w:t>
      </w:r>
    </w:p>
    <w:p w:rsidR="00C84DDB" w:rsidRPr="00A57EA8" w:rsidRDefault="00C84DDB" w:rsidP="00686982">
      <w:pPr>
        <w:pStyle w:val="1"/>
        <w:tabs>
          <w:tab w:val="left" w:pos="142"/>
          <w:tab w:val="left" w:pos="10490"/>
        </w:tabs>
        <w:spacing w:before="161"/>
        <w:ind w:left="142" w:right="694"/>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 xml:space="preserve">начальные представления о моральных нормах и правилах духовно- нравственного поведения, в </w:t>
      </w:r>
      <w:r w:rsidRPr="00A57EA8">
        <w:rPr>
          <w:spacing w:val="-4"/>
          <w:sz w:val="24"/>
          <w:szCs w:val="24"/>
        </w:rPr>
        <w:t>том</w:t>
      </w:r>
      <w:r w:rsidRPr="00A57EA8">
        <w:rPr>
          <w:spacing w:val="62"/>
          <w:sz w:val="24"/>
          <w:szCs w:val="24"/>
        </w:rPr>
        <w:t xml:space="preserve"> </w:t>
      </w:r>
      <w:r w:rsidRPr="00A57EA8">
        <w:rPr>
          <w:sz w:val="24"/>
          <w:szCs w:val="24"/>
        </w:rPr>
        <w:t xml:space="preserve">числе об этических </w:t>
      </w:r>
      <w:r w:rsidRPr="00A57EA8">
        <w:rPr>
          <w:spacing w:val="-3"/>
          <w:sz w:val="24"/>
          <w:szCs w:val="24"/>
        </w:rPr>
        <w:t xml:space="preserve">нормах </w:t>
      </w:r>
      <w:r w:rsidRPr="00A57EA8">
        <w:rPr>
          <w:sz w:val="24"/>
          <w:szCs w:val="24"/>
        </w:rPr>
        <w:t>взаимоотношений в семье, между поколениями, этносами, носителями разных убеждений, представителями различных социальных</w:t>
      </w:r>
      <w:r w:rsidRPr="00A57EA8">
        <w:rPr>
          <w:spacing w:val="-10"/>
          <w:sz w:val="24"/>
          <w:szCs w:val="24"/>
        </w:rPr>
        <w:t xml:space="preserve"> </w:t>
      </w:r>
      <w:r w:rsidRPr="00A57EA8">
        <w:rPr>
          <w:sz w:val="24"/>
          <w:szCs w:val="24"/>
        </w:rPr>
        <w:t>групп;</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опыт социальной коммуникации.</w:t>
      </w:r>
    </w:p>
    <w:p w:rsidR="00C84DDB" w:rsidRPr="00A57EA8" w:rsidRDefault="00C84DDB" w:rsidP="00686982">
      <w:pPr>
        <w:pStyle w:val="1"/>
        <w:tabs>
          <w:tab w:val="left" w:pos="142"/>
          <w:tab w:val="left" w:pos="10490"/>
        </w:tabs>
        <w:spacing w:before="160"/>
        <w:ind w:left="142" w:right="694"/>
        <w:contextualSpacing/>
        <w:jc w:val="both"/>
        <w:rPr>
          <w:b w:val="0"/>
          <w:sz w:val="24"/>
          <w:szCs w:val="24"/>
        </w:rPr>
      </w:pPr>
      <w:r w:rsidRPr="00A57EA8">
        <w:rPr>
          <w:sz w:val="24"/>
          <w:szCs w:val="24"/>
        </w:rPr>
        <w:t>X-XII классы</w:t>
      </w:r>
      <w:r w:rsidRPr="00A57EA8">
        <w:rPr>
          <w:b w:val="0"/>
          <w:sz w:val="24"/>
          <w:szCs w:val="24"/>
        </w:rPr>
        <w:t>:</w:t>
      </w:r>
    </w:p>
    <w:p w:rsidR="00C84DDB" w:rsidRPr="00A57EA8" w:rsidRDefault="00C84DDB" w:rsidP="00686982">
      <w:pPr>
        <w:pStyle w:val="a3"/>
        <w:tabs>
          <w:tab w:val="left" w:pos="142"/>
          <w:tab w:val="left" w:pos="10490"/>
        </w:tabs>
        <w:spacing w:before="163"/>
        <w:ind w:left="142" w:right="684" w:firstLine="0"/>
        <w:contextualSpacing/>
        <w:rPr>
          <w:sz w:val="24"/>
          <w:szCs w:val="24"/>
        </w:rPr>
      </w:pPr>
      <w:r w:rsidRPr="00A57EA8">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84DDB" w:rsidRPr="00A57EA8" w:rsidRDefault="00C84DDB" w:rsidP="00686982">
      <w:pPr>
        <w:pStyle w:val="a3"/>
        <w:tabs>
          <w:tab w:val="left" w:pos="142"/>
          <w:tab w:val="left" w:pos="10490"/>
        </w:tabs>
        <w:ind w:left="142" w:right="696" w:firstLine="0"/>
        <w:contextualSpacing/>
        <w:rPr>
          <w:sz w:val="24"/>
          <w:szCs w:val="24"/>
        </w:rPr>
      </w:pPr>
      <w:r w:rsidRPr="00A57EA8">
        <w:rPr>
          <w:sz w:val="24"/>
          <w:szCs w:val="24"/>
        </w:rPr>
        <w:t>первоначальный опыт постижения ценностей национальной истории и культуры;</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опыт реализации гражданской, патриотической позиции;</w:t>
      </w:r>
    </w:p>
    <w:p w:rsidR="00C84DDB" w:rsidRPr="00A57EA8" w:rsidRDefault="00C84DDB" w:rsidP="00686982">
      <w:pPr>
        <w:pStyle w:val="a3"/>
        <w:tabs>
          <w:tab w:val="left" w:pos="142"/>
          <w:tab w:val="left" w:pos="10490"/>
        </w:tabs>
        <w:spacing w:before="159"/>
        <w:ind w:left="142" w:right="692" w:firstLine="0"/>
        <w:contextualSpacing/>
        <w:rPr>
          <w:b/>
          <w:sz w:val="24"/>
          <w:szCs w:val="24"/>
        </w:rPr>
      </w:pPr>
      <w:r w:rsidRPr="00A57EA8">
        <w:rPr>
          <w:sz w:val="24"/>
          <w:szCs w:val="24"/>
        </w:rPr>
        <w:t xml:space="preserve">представления о правах и обязанностях человека, гражданина, семьянина, товарища.Воспитание нравственных чувств и этического сознания </w:t>
      </w:r>
      <w:r w:rsidRPr="00A57EA8">
        <w:rPr>
          <w:b/>
          <w:i/>
          <w:sz w:val="24"/>
          <w:szCs w:val="24"/>
        </w:rPr>
        <w:t>―</w:t>
      </w:r>
      <w:r w:rsidRPr="00A57EA8">
        <w:rPr>
          <w:b/>
          <w:sz w:val="24"/>
          <w:szCs w:val="24"/>
        </w:rPr>
        <w:t>(I</w:t>
      </w:r>
      <w:r w:rsidRPr="00A57EA8">
        <w:rPr>
          <w:b/>
          <w:sz w:val="24"/>
          <w:szCs w:val="24"/>
          <w:vertAlign w:val="superscript"/>
        </w:rPr>
        <w:t>1</w:t>
      </w:r>
      <w:r w:rsidRPr="00A57EA8">
        <w:rPr>
          <w:b/>
          <w:sz w:val="24"/>
          <w:szCs w:val="24"/>
        </w:rPr>
        <w:t>) 1 класс-IV классы:</w:t>
      </w:r>
    </w:p>
    <w:p w:rsidR="00C84DDB" w:rsidRPr="00A57EA8" w:rsidRDefault="00C84DDB" w:rsidP="00686982">
      <w:pPr>
        <w:pStyle w:val="a3"/>
        <w:tabs>
          <w:tab w:val="left" w:pos="142"/>
          <w:tab w:val="left" w:pos="10490"/>
        </w:tabs>
        <w:spacing w:before="155"/>
        <w:ind w:left="142" w:right="691" w:firstLine="0"/>
        <w:contextualSpacing/>
        <w:rPr>
          <w:sz w:val="24"/>
          <w:szCs w:val="24"/>
        </w:rPr>
      </w:pPr>
      <w:r w:rsidRPr="00A57EA8">
        <w:rPr>
          <w:sz w:val="24"/>
          <w:szCs w:val="24"/>
        </w:rPr>
        <w:lastRenderedPageBreak/>
        <w:t>неравнодушие к жизненным проблемам других людей, сочувствие к человеку, находящемуся в трудной ситуации;</w:t>
      </w:r>
    </w:p>
    <w:p w:rsidR="00C84DDB" w:rsidRPr="00A57EA8" w:rsidRDefault="00C84DDB" w:rsidP="00686982">
      <w:pPr>
        <w:pStyle w:val="a3"/>
        <w:tabs>
          <w:tab w:val="left" w:pos="142"/>
          <w:tab w:val="left" w:pos="10490"/>
        </w:tabs>
        <w:spacing w:before="67"/>
        <w:ind w:left="142" w:right="689" w:firstLine="0"/>
        <w:contextualSpacing/>
        <w:rPr>
          <w:sz w:val="24"/>
          <w:szCs w:val="24"/>
        </w:rPr>
      </w:pPr>
      <w:r w:rsidRPr="00A57EA8">
        <w:rPr>
          <w:sz w:val="24"/>
          <w:szCs w:val="24"/>
        </w:rPr>
        <w:t>уважительное отношение к родителям (законным представителям), к старшим, заботливое отношение к младшим.</w:t>
      </w: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V-IX классы:</w:t>
      </w:r>
    </w:p>
    <w:p w:rsidR="00C84DDB" w:rsidRPr="00A57EA8" w:rsidRDefault="00C84DDB" w:rsidP="00686982">
      <w:pPr>
        <w:pStyle w:val="a3"/>
        <w:tabs>
          <w:tab w:val="left" w:pos="142"/>
          <w:tab w:val="left" w:pos="10490"/>
        </w:tabs>
        <w:spacing w:before="156"/>
        <w:ind w:left="142" w:right="683" w:firstLine="0"/>
        <w:contextualSpacing/>
        <w:rPr>
          <w:sz w:val="24"/>
          <w:szCs w:val="24"/>
        </w:rPr>
      </w:pPr>
      <w:r w:rsidRPr="00A57EA8">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84DDB" w:rsidRPr="00A57EA8" w:rsidRDefault="00C84DDB" w:rsidP="00686982">
      <w:pPr>
        <w:pStyle w:val="a3"/>
        <w:tabs>
          <w:tab w:val="left" w:pos="142"/>
          <w:tab w:val="left" w:pos="10490"/>
        </w:tabs>
        <w:ind w:left="142" w:right="695" w:firstLine="0"/>
        <w:contextualSpacing/>
        <w:rPr>
          <w:sz w:val="24"/>
          <w:szCs w:val="24"/>
        </w:rPr>
      </w:pPr>
      <w:r w:rsidRPr="00A57EA8">
        <w:rPr>
          <w:sz w:val="24"/>
          <w:szCs w:val="24"/>
        </w:rPr>
        <w:t>знание традиций своей семьи и общеобразовательной организации, бережное отношение к ним.</w:t>
      </w:r>
    </w:p>
    <w:p w:rsidR="00C84DDB" w:rsidRPr="00A57EA8" w:rsidRDefault="00C84DDB" w:rsidP="00686982">
      <w:pPr>
        <w:pStyle w:val="1"/>
        <w:tabs>
          <w:tab w:val="left" w:pos="142"/>
          <w:tab w:val="left" w:pos="10490"/>
        </w:tabs>
        <w:spacing w:before="4"/>
        <w:ind w:left="142" w:right="694"/>
        <w:contextualSpacing/>
        <w:jc w:val="both"/>
        <w:rPr>
          <w:sz w:val="24"/>
          <w:szCs w:val="24"/>
        </w:rPr>
      </w:pPr>
      <w:r w:rsidRPr="00A57EA8">
        <w:rPr>
          <w:sz w:val="24"/>
          <w:szCs w:val="24"/>
        </w:rPr>
        <w:t>X-XII классы:</w:t>
      </w:r>
    </w:p>
    <w:p w:rsidR="00C84DDB" w:rsidRPr="00A57EA8" w:rsidRDefault="00C84DDB" w:rsidP="00686982">
      <w:pPr>
        <w:pStyle w:val="a3"/>
        <w:tabs>
          <w:tab w:val="left" w:pos="142"/>
          <w:tab w:val="left" w:pos="10490"/>
        </w:tabs>
        <w:spacing w:before="159"/>
        <w:ind w:left="142" w:right="683" w:firstLine="0"/>
        <w:contextualSpacing/>
        <w:rPr>
          <w:sz w:val="24"/>
          <w:szCs w:val="24"/>
        </w:rPr>
      </w:pPr>
      <w:r w:rsidRPr="00A57EA8">
        <w:rPr>
          <w:sz w:val="24"/>
          <w:szCs w:val="24"/>
        </w:rPr>
        <w:t>нравственно-этический опыт взаимодействия со сверстниками, старши- ми и младшими детьми, взрослыми в соответствии с общепринятыми нравственными нормами;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уважительное отношение к традиционным религиям.</w:t>
      </w:r>
    </w:p>
    <w:p w:rsidR="00C84DDB" w:rsidRPr="00A57EA8" w:rsidRDefault="00C84DDB" w:rsidP="00686982">
      <w:pPr>
        <w:pStyle w:val="2"/>
        <w:tabs>
          <w:tab w:val="left" w:pos="142"/>
          <w:tab w:val="left" w:pos="10490"/>
        </w:tabs>
        <w:spacing w:before="170"/>
        <w:ind w:left="142"/>
        <w:contextualSpacing/>
        <w:jc w:val="both"/>
        <w:rPr>
          <w:sz w:val="24"/>
          <w:szCs w:val="24"/>
        </w:rPr>
      </w:pPr>
      <w:r w:rsidRPr="00A57EA8">
        <w:rPr>
          <w:sz w:val="24"/>
          <w:szCs w:val="24"/>
        </w:rPr>
        <w:t>Воспитание трудолюбия, творческого отношения к учению, труду,</w:t>
      </w:r>
    </w:p>
    <w:p w:rsidR="00C84DDB" w:rsidRPr="00A57EA8" w:rsidRDefault="00C84DDB" w:rsidP="00686982">
      <w:pPr>
        <w:tabs>
          <w:tab w:val="left" w:pos="142"/>
          <w:tab w:val="left" w:pos="10490"/>
        </w:tabs>
        <w:spacing w:before="160" w:line="240" w:lineRule="auto"/>
        <w:ind w:left="142" w:right="592"/>
        <w:contextualSpacing/>
        <w:jc w:val="both"/>
        <w:rPr>
          <w:rFonts w:ascii="Times New Roman" w:hAnsi="Times New Roman" w:cs="Times New Roman"/>
          <w:b/>
          <w:i/>
          <w:sz w:val="24"/>
          <w:szCs w:val="24"/>
        </w:rPr>
      </w:pPr>
      <w:r w:rsidRPr="00A57EA8">
        <w:rPr>
          <w:rFonts w:ascii="Times New Roman" w:hAnsi="Times New Roman" w:cs="Times New Roman"/>
          <w:b/>
          <w:i/>
          <w:sz w:val="24"/>
          <w:szCs w:val="24"/>
        </w:rPr>
        <w:t>жизни ―</w:t>
      </w:r>
    </w:p>
    <w:p w:rsidR="00C84DDB" w:rsidRPr="00A57EA8" w:rsidRDefault="00C84DDB" w:rsidP="00686982">
      <w:pPr>
        <w:tabs>
          <w:tab w:val="left" w:pos="142"/>
          <w:tab w:val="left" w:pos="10490"/>
        </w:tabs>
        <w:spacing w:before="158"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I класс-IV классы:</w:t>
      </w:r>
    </w:p>
    <w:p w:rsidR="00C84DDB" w:rsidRPr="00A57EA8" w:rsidRDefault="00C84DDB" w:rsidP="00686982">
      <w:pPr>
        <w:pStyle w:val="a3"/>
        <w:tabs>
          <w:tab w:val="left" w:pos="142"/>
          <w:tab w:val="left" w:pos="10490"/>
        </w:tabs>
        <w:spacing w:before="156"/>
        <w:ind w:left="142" w:firstLine="0"/>
        <w:contextualSpacing/>
        <w:rPr>
          <w:sz w:val="24"/>
          <w:szCs w:val="24"/>
        </w:rPr>
      </w:pPr>
      <w:r w:rsidRPr="00A57EA8">
        <w:rPr>
          <w:sz w:val="24"/>
          <w:szCs w:val="24"/>
        </w:rPr>
        <w:t>положительное отношение к учебному труду;</w:t>
      </w:r>
    </w:p>
    <w:p w:rsidR="00C84DDB" w:rsidRPr="00A57EA8" w:rsidRDefault="00C84DDB" w:rsidP="00686982">
      <w:pPr>
        <w:pStyle w:val="a3"/>
        <w:tabs>
          <w:tab w:val="left" w:pos="142"/>
          <w:tab w:val="left" w:pos="10490"/>
        </w:tabs>
        <w:spacing w:before="161"/>
        <w:ind w:left="142" w:right="800" w:firstLine="0"/>
        <w:contextualSpacing/>
        <w:rPr>
          <w:sz w:val="24"/>
          <w:szCs w:val="24"/>
        </w:rPr>
      </w:pPr>
      <w:r w:rsidRPr="00A57EA8">
        <w:rPr>
          <w:sz w:val="24"/>
          <w:szCs w:val="24"/>
        </w:rPr>
        <w:t>первоначальные навыки трудового сотрудничества со сверстниками, старшими детьми и взрослыми;</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A57EA8" w:rsidRDefault="00C84DDB" w:rsidP="00686982">
      <w:pPr>
        <w:pStyle w:val="a3"/>
        <w:tabs>
          <w:tab w:val="left" w:pos="142"/>
          <w:tab w:val="left" w:pos="3588"/>
          <w:tab w:val="left" w:pos="4417"/>
          <w:tab w:val="left" w:pos="5576"/>
          <w:tab w:val="left" w:pos="5936"/>
          <w:tab w:val="left" w:pos="7449"/>
          <w:tab w:val="left" w:pos="8367"/>
          <w:tab w:val="left" w:pos="10490"/>
        </w:tabs>
        <w:spacing w:before="1"/>
        <w:ind w:left="142" w:right="683" w:firstLine="0"/>
        <w:contextualSpacing/>
        <w:rPr>
          <w:sz w:val="24"/>
          <w:szCs w:val="24"/>
        </w:rPr>
      </w:pPr>
      <w:r w:rsidRPr="00A57EA8">
        <w:rPr>
          <w:sz w:val="24"/>
          <w:szCs w:val="24"/>
        </w:rPr>
        <w:t>первоначальный</w:t>
      </w:r>
      <w:r w:rsidRPr="00A57EA8">
        <w:rPr>
          <w:sz w:val="24"/>
          <w:szCs w:val="24"/>
        </w:rPr>
        <w:tab/>
        <w:t>опыт</w:t>
      </w:r>
      <w:r w:rsidRPr="00A57EA8">
        <w:rPr>
          <w:sz w:val="24"/>
          <w:szCs w:val="24"/>
        </w:rPr>
        <w:tab/>
        <w:t>участия</w:t>
      </w:r>
      <w:r w:rsidRPr="00A57EA8">
        <w:rPr>
          <w:sz w:val="24"/>
          <w:szCs w:val="24"/>
        </w:rPr>
        <w:tab/>
        <w:t>в</w:t>
      </w:r>
      <w:r w:rsidRPr="00A57EA8">
        <w:rPr>
          <w:sz w:val="24"/>
          <w:szCs w:val="24"/>
        </w:rPr>
        <w:tab/>
        <w:t>различных</w:t>
      </w:r>
      <w:r w:rsidRPr="00A57EA8">
        <w:rPr>
          <w:sz w:val="24"/>
          <w:szCs w:val="24"/>
        </w:rPr>
        <w:tab/>
        <w:t>видах</w:t>
      </w:r>
      <w:r w:rsidRPr="00A57EA8">
        <w:rPr>
          <w:sz w:val="24"/>
          <w:szCs w:val="24"/>
        </w:rPr>
        <w:tab/>
        <w:t xml:space="preserve">общественно- полезной и личностно </w:t>
      </w:r>
      <w:r w:rsidRPr="00A57EA8">
        <w:rPr>
          <w:spacing w:val="-3"/>
          <w:sz w:val="24"/>
          <w:szCs w:val="24"/>
        </w:rPr>
        <w:t>значимой</w:t>
      </w:r>
      <w:r w:rsidRPr="00A57EA8">
        <w:rPr>
          <w:spacing w:val="1"/>
          <w:sz w:val="24"/>
          <w:szCs w:val="24"/>
        </w:rPr>
        <w:t xml:space="preserve"> </w:t>
      </w:r>
      <w:r w:rsidRPr="00A57EA8">
        <w:rPr>
          <w:sz w:val="24"/>
          <w:szCs w:val="24"/>
        </w:rPr>
        <w:t>деятельности.</w:t>
      </w:r>
    </w:p>
    <w:p w:rsidR="00C84DDB" w:rsidRPr="00A57EA8" w:rsidRDefault="00C84DDB" w:rsidP="00686982">
      <w:pPr>
        <w:pStyle w:val="1"/>
        <w:tabs>
          <w:tab w:val="left" w:pos="142"/>
          <w:tab w:val="left" w:pos="10490"/>
        </w:tabs>
        <w:spacing w:before="1"/>
        <w:ind w:left="142" w:right="694"/>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элементарные представления о различных профессиях;</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осознание приоритета нравственных основ труда, творчества, создания нового;</w:t>
      </w:r>
    </w:p>
    <w:p w:rsidR="00C84DDB" w:rsidRPr="00A57EA8" w:rsidRDefault="00C84DDB" w:rsidP="00686982">
      <w:pPr>
        <w:pStyle w:val="a3"/>
        <w:tabs>
          <w:tab w:val="left" w:pos="142"/>
          <w:tab w:val="left" w:pos="3137"/>
          <w:tab w:val="left" w:pos="3542"/>
          <w:tab w:val="left" w:pos="5060"/>
          <w:tab w:val="left" w:pos="6180"/>
          <w:tab w:val="left" w:pos="7583"/>
          <w:tab w:val="left" w:pos="8358"/>
          <w:tab w:val="left" w:pos="8744"/>
          <w:tab w:val="left" w:pos="10490"/>
        </w:tabs>
        <w:spacing w:before="2"/>
        <w:ind w:left="142" w:right="695" w:firstLine="0"/>
        <w:contextualSpacing/>
        <w:rPr>
          <w:sz w:val="24"/>
          <w:szCs w:val="24"/>
        </w:rPr>
      </w:pPr>
      <w:r w:rsidRPr="00A57EA8">
        <w:rPr>
          <w:sz w:val="24"/>
          <w:szCs w:val="24"/>
        </w:rPr>
        <w:t>потребность</w:t>
      </w:r>
      <w:r w:rsidRPr="00A57EA8">
        <w:rPr>
          <w:sz w:val="24"/>
          <w:szCs w:val="24"/>
        </w:rPr>
        <w:tab/>
        <w:t>и</w:t>
      </w:r>
      <w:r w:rsidRPr="00A57EA8">
        <w:rPr>
          <w:sz w:val="24"/>
          <w:szCs w:val="24"/>
        </w:rPr>
        <w:tab/>
        <w:t>начальные</w:t>
      </w:r>
      <w:r w:rsidRPr="00A57EA8">
        <w:rPr>
          <w:sz w:val="24"/>
          <w:szCs w:val="24"/>
        </w:rPr>
        <w:tab/>
        <w:t>умения</w:t>
      </w:r>
      <w:r w:rsidRPr="00A57EA8">
        <w:rPr>
          <w:sz w:val="24"/>
          <w:szCs w:val="24"/>
        </w:rPr>
        <w:tab/>
        <w:t>выражать</w:t>
      </w:r>
      <w:r w:rsidRPr="00A57EA8">
        <w:rPr>
          <w:sz w:val="24"/>
          <w:szCs w:val="24"/>
        </w:rPr>
        <w:tab/>
        <w:t>себя</w:t>
      </w:r>
      <w:r w:rsidRPr="00A57EA8">
        <w:rPr>
          <w:sz w:val="24"/>
          <w:szCs w:val="24"/>
        </w:rPr>
        <w:tab/>
        <w:t>в</w:t>
      </w:r>
      <w:r w:rsidRPr="00A57EA8">
        <w:rPr>
          <w:sz w:val="24"/>
          <w:szCs w:val="24"/>
        </w:rPr>
        <w:tab/>
        <w:t>различных доступных видах</w:t>
      </w:r>
      <w:r w:rsidRPr="00A57EA8">
        <w:rPr>
          <w:spacing w:val="1"/>
          <w:sz w:val="24"/>
          <w:szCs w:val="24"/>
        </w:rPr>
        <w:t xml:space="preserve"> </w:t>
      </w:r>
      <w:r w:rsidRPr="00A57EA8">
        <w:rPr>
          <w:sz w:val="24"/>
          <w:szCs w:val="24"/>
        </w:rPr>
        <w:t>деятельности.</w:t>
      </w:r>
    </w:p>
    <w:p w:rsidR="00C84DDB" w:rsidRPr="00A57EA8" w:rsidRDefault="00C84DDB" w:rsidP="00686982">
      <w:pPr>
        <w:pStyle w:val="1"/>
        <w:tabs>
          <w:tab w:val="left" w:pos="142"/>
          <w:tab w:val="left" w:pos="10490"/>
        </w:tabs>
        <w:ind w:left="142" w:right="694"/>
        <w:contextualSpacing/>
        <w:jc w:val="both"/>
        <w:rPr>
          <w:b w:val="0"/>
          <w:sz w:val="24"/>
          <w:szCs w:val="24"/>
        </w:rPr>
      </w:pPr>
      <w:r w:rsidRPr="00A57EA8">
        <w:rPr>
          <w:sz w:val="24"/>
          <w:szCs w:val="24"/>
        </w:rPr>
        <w:t>X-XII классы</w:t>
      </w:r>
      <w:r w:rsidRPr="00A57EA8">
        <w:rPr>
          <w:b w:val="0"/>
          <w:sz w:val="24"/>
          <w:szCs w:val="24"/>
        </w:rPr>
        <w:t>:</w:t>
      </w:r>
    </w:p>
    <w:p w:rsidR="00C84DDB" w:rsidRPr="00A57EA8" w:rsidRDefault="00C84DDB" w:rsidP="00686982">
      <w:pPr>
        <w:pStyle w:val="a3"/>
        <w:tabs>
          <w:tab w:val="left" w:pos="142"/>
          <w:tab w:val="left" w:pos="10490"/>
        </w:tabs>
        <w:spacing w:before="160"/>
        <w:ind w:left="142" w:right="7" w:firstLine="0"/>
        <w:contextualSpacing/>
        <w:rPr>
          <w:sz w:val="24"/>
          <w:szCs w:val="24"/>
        </w:rPr>
      </w:pPr>
      <w:r w:rsidRPr="00A57EA8">
        <w:rPr>
          <w:sz w:val="24"/>
          <w:szCs w:val="24"/>
        </w:rPr>
        <w:t>ценностное отношение к труду и творчеству, человеку труда, трудовым</w:t>
      </w:r>
      <w:r>
        <w:rPr>
          <w:sz w:val="24"/>
          <w:szCs w:val="24"/>
        </w:rPr>
        <w:t xml:space="preserve"> </w:t>
      </w:r>
      <w:r w:rsidRPr="00A57EA8">
        <w:rPr>
          <w:sz w:val="24"/>
          <w:szCs w:val="24"/>
        </w:rPr>
        <w:t>достижениям России и человечества, трудолюбие;</w:t>
      </w:r>
    </w:p>
    <w:p w:rsidR="00C84DDB" w:rsidRPr="00A57EA8" w:rsidRDefault="00C84DDB" w:rsidP="00686982">
      <w:pPr>
        <w:pStyle w:val="a3"/>
        <w:tabs>
          <w:tab w:val="left" w:pos="142"/>
          <w:tab w:val="left" w:pos="10490"/>
        </w:tabs>
        <w:spacing w:before="163"/>
        <w:ind w:left="142" w:right="692" w:firstLine="0"/>
        <w:contextualSpacing/>
        <w:rPr>
          <w:sz w:val="24"/>
          <w:szCs w:val="24"/>
        </w:rPr>
      </w:pPr>
      <w:r w:rsidRPr="00A57EA8">
        <w:rPr>
          <w:sz w:val="24"/>
          <w:szCs w:val="24"/>
        </w:rPr>
        <w:t>мотивация к самореализации в познавательной и практической, общественно-полезной деятельности.</w:t>
      </w:r>
    </w:p>
    <w:p w:rsidR="00C84DDB" w:rsidRPr="00A57EA8" w:rsidRDefault="00C84DDB" w:rsidP="00686982">
      <w:pPr>
        <w:pStyle w:val="a3"/>
        <w:tabs>
          <w:tab w:val="left" w:pos="142"/>
          <w:tab w:val="left" w:pos="10490"/>
        </w:tabs>
        <w:spacing w:before="6"/>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Воспитание ценностного отношения к прекрасному,</w:t>
      </w:r>
    </w:p>
    <w:p w:rsidR="00C84DDB" w:rsidRPr="00A57EA8" w:rsidRDefault="00C84DDB" w:rsidP="00686982">
      <w:pPr>
        <w:tabs>
          <w:tab w:val="left" w:pos="142"/>
          <w:tab w:val="left" w:pos="10490"/>
        </w:tabs>
        <w:spacing w:before="163" w:line="240" w:lineRule="auto"/>
        <w:ind w:left="142" w:right="598"/>
        <w:contextualSpacing/>
        <w:jc w:val="both"/>
        <w:rPr>
          <w:rFonts w:ascii="Times New Roman" w:hAnsi="Times New Roman" w:cs="Times New Roman"/>
          <w:b/>
          <w:i/>
          <w:sz w:val="24"/>
          <w:szCs w:val="24"/>
        </w:rPr>
      </w:pPr>
      <w:r w:rsidRPr="00A57EA8">
        <w:rPr>
          <w:rFonts w:ascii="Times New Roman" w:hAnsi="Times New Roman" w:cs="Times New Roman"/>
          <w:b/>
          <w:i/>
          <w:sz w:val="24"/>
          <w:szCs w:val="24"/>
        </w:rPr>
        <w:t>формирование представлений об эстетических идеалах и ценностях (эстетическое воспитание) ―</w:t>
      </w:r>
    </w:p>
    <w:p w:rsidR="00C84DDB" w:rsidRPr="00A57EA8" w:rsidRDefault="00C84DDB" w:rsidP="00686982">
      <w:pPr>
        <w:tabs>
          <w:tab w:val="left" w:pos="142"/>
          <w:tab w:val="left" w:pos="10490"/>
        </w:tabs>
        <w:spacing w:line="240" w:lineRule="auto"/>
        <w:ind w:left="142" w:right="694"/>
        <w:contextualSpacing/>
        <w:jc w:val="both"/>
        <w:rPr>
          <w:rFonts w:ascii="Times New Roman" w:hAnsi="Times New Roman" w:cs="Times New Roman"/>
          <w:b/>
          <w:sz w:val="24"/>
          <w:szCs w:val="24"/>
        </w:rPr>
      </w:pPr>
      <w:r w:rsidRPr="00A57EA8">
        <w:rPr>
          <w:rFonts w:ascii="Times New Roman" w:hAnsi="Times New Roman" w:cs="Times New Roman"/>
          <w:b/>
          <w:sz w:val="24"/>
          <w:szCs w:val="24"/>
        </w:rPr>
        <w:t>(I</w:t>
      </w:r>
      <w:r w:rsidRPr="00A57EA8">
        <w:rPr>
          <w:rFonts w:ascii="Times New Roman" w:hAnsi="Times New Roman" w:cs="Times New Roman"/>
          <w:b/>
          <w:sz w:val="24"/>
          <w:szCs w:val="24"/>
          <w:vertAlign w:val="superscript"/>
        </w:rPr>
        <w:t>1</w:t>
      </w:r>
      <w:r w:rsidRPr="00A57EA8">
        <w:rPr>
          <w:rFonts w:ascii="Times New Roman" w:hAnsi="Times New Roman" w:cs="Times New Roman"/>
          <w:b/>
          <w:sz w:val="24"/>
          <w:szCs w:val="24"/>
        </w:rPr>
        <w:t>) I класс-IV классы:</w:t>
      </w:r>
    </w:p>
    <w:p w:rsidR="00C84DDB" w:rsidRPr="00A57EA8" w:rsidRDefault="00C84DDB" w:rsidP="00686982">
      <w:pPr>
        <w:pStyle w:val="a3"/>
        <w:tabs>
          <w:tab w:val="left" w:pos="142"/>
          <w:tab w:val="left" w:pos="10490"/>
        </w:tabs>
        <w:spacing w:before="155"/>
        <w:ind w:left="142" w:firstLine="0"/>
        <w:contextualSpacing/>
        <w:rPr>
          <w:sz w:val="24"/>
          <w:szCs w:val="24"/>
        </w:rPr>
      </w:pPr>
      <w:r w:rsidRPr="00A57EA8">
        <w:rPr>
          <w:sz w:val="24"/>
          <w:szCs w:val="24"/>
        </w:rPr>
        <w:t>первоначальные умения видеть красоту в окружающем мире;</w:t>
      </w:r>
    </w:p>
    <w:p w:rsidR="00C84DDB" w:rsidRPr="00A57EA8" w:rsidRDefault="00C84DDB" w:rsidP="00686982">
      <w:pPr>
        <w:pStyle w:val="a3"/>
        <w:tabs>
          <w:tab w:val="left" w:pos="142"/>
          <w:tab w:val="left" w:pos="10490"/>
        </w:tabs>
        <w:spacing w:before="164"/>
        <w:ind w:left="142" w:firstLine="0"/>
        <w:contextualSpacing/>
        <w:rPr>
          <w:sz w:val="24"/>
          <w:szCs w:val="24"/>
        </w:rPr>
      </w:pPr>
      <w:r w:rsidRPr="00A57EA8">
        <w:rPr>
          <w:sz w:val="24"/>
          <w:szCs w:val="24"/>
        </w:rPr>
        <w:t>первоначальные умения видеть красоту в поведении, поступках людей.</w:t>
      </w:r>
    </w:p>
    <w:p w:rsidR="00C84DDB" w:rsidRPr="00A57EA8" w:rsidRDefault="00C84DDB" w:rsidP="00686982">
      <w:pPr>
        <w:pStyle w:val="1"/>
        <w:tabs>
          <w:tab w:val="left" w:pos="142"/>
          <w:tab w:val="left" w:pos="10490"/>
        </w:tabs>
        <w:spacing w:before="160"/>
        <w:ind w:left="142" w:right="694"/>
        <w:contextualSpacing/>
        <w:jc w:val="both"/>
        <w:rPr>
          <w:b w:val="0"/>
          <w:sz w:val="24"/>
          <w:szCs w:val="24"/>
        </w:rPr>
      </w:pPr>
      <w:r w:rsidRPr="00A57EA8">
        <w:rPr>
          <w:sz w:val="24"/>
          <w:szCs w:val="24"/>
        </w:rPr>
        <w:t>V-IX классы</w:t>
      </w:r>
      <w:r w:rsidRPr="00A57EA8">
        <w:rPr>
          <w:b w:val="0"/>
          <w:sz w:val="24"/>
          <w:szCs w:val="24"/>
        </w:rPr>
        <w:t>:</w:t>
      </w:r>
    </w:p>
    <w:p w:rsidR="00C84DDB" w:rsidRPr="00A57EA8" w:rsidRDefault="00C84DDB" w:rsidP="00686982">
      <w:pPr>
        <w:pStyle w:val="a3"/>
        <w:tabs>
          <w:tab w:val="left" w:pos="142"/>
          <w:tab w:val="left" w:pos="10490"/>
        </w:tabs>
        <w:spacing w:before="161"/>
        <w:ind w:left="142" w:right="692" w:firstLine="0"/>
        <w:contextualSpacing/>
        <w:rPr>
          <w:sz w:val="24"/>
          <w:szCs w:val="24"/>
        </w:rPr>
      </w:pPr>
      <w:r w:rsidRPr="00A57EA8">
        <w:rPr>
          <w:sz w:val="24"/>
          <w:szCs w:val="24"/>
        </w:rPr>
        <w:t>элементарные представления об эстетических и художественных ценностях отечественной культуры.</w:t>
      </w:r>
    </w:p>
    <w:p w:rsidR="00C84DDB" w:rsidRPr="00A57EA8" w:rsidRDefault="00C84DDB" w:rsidP="00686982">
      <w:pPr>
        <w:pStyle w:val="a3"/>
        <w:tabs>
          <w:tab w:val="left" w:pos="142"/>
          <w:tab w:val="left" w:pos="10490"/>
        </w:tabs>
        <w:spacing w:before="1"/>
        <w:ind w:left="142" w:right="689" w:firstLine="0"/>
        <w:contextualSpacing/>
        <w:rPr>
          <w:sz w:val="24"/>
          <w:szCs w:val="24"/>
        </w:rPr>
      </w:pPr>
      <w:r w:rsidRPr="00A57EA8">
        <w:rPr>
          <w:sz w:val="24"/>
          <w:szCs w:val="24"/>
        </w:rPr>
        <w:t xml:space="preserve">опыт эстетических переживаний, </w:t>
      </w:r>
      <w:r w:rsidRPr="00A57EA8">
        <w:rPr>
          <w:spacing w:val="-3"/>
          <w:sz w:val="24"/>
          <w:szCs w:val="24"/>
        </w:rPr>
        <w:t xml:space="preserve">наблюдений </w:t>
      </w:r>
      <w:r w:rsidRPr="00A57EA8">
        <w:rPr>
          <w:sz w:val="24"/>
          <w:szCs w:val="24"/>
        </w:rPr>
        <w:t xml:space="preserve">эстетических </w:t>
      </w:r>
      <w:r w:rsidRPr="00A57EA8">
        <w:rPr>
          <w:spacing w:val="-3"/>
          <w:sz w:val="24"/>
          <w:szCs w:val="24"/>
        </w:rPr>
        <w:t xml:space="preserve">объектов </w:t>
      </w:r>
      <w:r w:rsidRPr="00A57EA8">
        <w:rPr>
          <w:sz w:val="24"/>
          <w:szCs w:val="24"/>
        </w:rPr>
        <w:t xml:space="preserve">в природе и социуме, </w:t>
      </w:r>
      <w:r w:rsidRPr="00A57EA8">
        <w:rPr>
          <w:spacing w:val="-3"/>
          <w:sz w:val="24"/>
          <w:szCs w:val="24"/>
        </w:rPr>
        <w:t xml:space="preserve">эстетического </w:t>
      </w:r>
      <w:r w:rsidRPr="00A57EA8">
        <w:rPr>
          <w:sz w:val="24"/>
          <w:szCs w:val="24"/>
        </w:rPr>
        <w:t>отношения к окружающему миру и самому себе.</w:t>
      </w:r>
    </w:p>
    <w:p w:rsidR="00C84DDB" w:rsidRPr="00A57EA8" w:rsidRDefault="00C84DDB" w:rsidP="00686982">
      <w:pPr>
        <w:pStyle w:val="1"/>
        <w:tabs>
          <w:tab w:val="left" w:pos="142"/>
          <w:tab w:val="left" w:pos="10490"/>
        </w:tabs>
        <w:ind w:left="142"/>
        <w:contextualSpacing/>
        <w:jc w:val="both"/>
        <w:rPr>
          <w:b w:val="0"/>
          <w:sz w:val="24"/>
          <w:szCs w:val="24"/>
        </w:rPr>
      </w:pPr>
      <w:r w:rsidRPr="00A57EA8">
        <w:rPr>
          <w:sz w:val="24"/>
          <w:szCs w:val="24"/>
        </w:rPr>
        <w:t>X-XII классы</w:t>
      </w:r>
      <w:r w:rsidRPr="00A57EA8">
        <w:rPr>
          <w:b w:val="0"/>
          <w:sz w:val="24"/>
          <w:szCs w:val="24"/>
        </w:rPr>
        <w:t>:</w:t>
      </w:r>
    </w:p>
    <w:p w:rsidR="00C84DDB" w:rsidRPr="00A57EA8" w:rsidRDefault="00C84DDB" w:rsidP="00686982">
      <w:pPr>
        <w:pStyle w:val="a3"/>
        <w:tabs>
          <w:tab w:val="left" w:pos="142"/>
          <w:tab w:val="left" w:pos="10490"/>
        </w:tabs>
        <w:spacing w:before="161"/>
        <w:ind w:left="142" w:right="690" w:firstLine="0"/>
        <w:contextualSpacing/>
        <w:rPr>
          <w:sz w:val="24"/>
          <w:szCs w:val="24"/>
        </w:rPr>
      </w:pPr>
      <w:r w:rsidRPr="00A57EA8">
        <w:rPr>
          <w:sz w:val="24"/>
          <w:szCs w:val="24"/>
        </w:rPr>
        <w:lastRenderedPageBreak/>
        <w:t>опыт эмоционального постижения народного творчества, этнокультурных традиций, фольклора народов России;</w:t>
      </w:r>
    </w:p>
    <w:p w:rsidR="00C84DDB" w:rsidRPr="00A57EA8" w:rsidRDefault="00C84DDB" w:rsidP="00686982">
      <w:pPr>
        <w:pStyle w:val="a3"/>
        <w:tabs>
          <w:tab w:val="left" w:pos="142"/>
          <w:tab w:val="left" w:pos="10490"/>
        </w:tabs>
        <w:ind w:left="142" w:right="693" w:firstLine="0"/>
        <w:contextualSpacing/>
        <w:rPr>
          <w:sz w:val="24"/>
          <w:szCs w:val="24"/>
        </w:rPr>
      </w:pPr>
      <w:r w:rsidRPr="00A57EA8">
        <w:rPr>
          <w:sz w:val="24"/>
          <w:szCs w:val="24"/>
        </w:rPr>
        <w:t>формирование потребности и умения выражать себя в различных доступных видах деятельности;</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мотивация к реализации эстетических ценностей в пространстве общеобразовательной организации и семьи.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 нравственного развития, осуществляемой при проведении государственной аккредитации образовательных организаций.</w:t>
      </w:r>
    </w:p>
    <w:p w:rsidR="00C84DDB" w:rsidRPr="00A57EA8" w:rsidRDefault="00C84DDB" w:rsidP="00686982">
      <w:pPr>
        <w:pStyle w:val="2"/>
        <w:numPr>
          <w:ilvl w:val="2"/>
          <w:numId w:val="48"/>
        </w:numPr>
        <w:tabs>
          <w:tab w:val="left" w:pos="142"/>
          <w:tab w:val="left" w:pos="2845"/>
          <w:tab w:val="left" w:pos="10490"/>
        </w:tabs>
        <w:spacing w:before="76"/>
        <w:ind w:left="142" w:right="1442" w:firstLine="0"/>
        <w:contextualSpacing/>
        <w:jc w:val="both"/>
        <w:rPr>
          <w:color w:val="000009"/>
          <w:sz w:val="24"/>
          <w:szCs w:val="24"/>
        </w:rPr>
      </w:pPr>
      <w:r w:rsidRPr="00A57EA8">
        <w:rPr>
          <w:sz w:val="24"/>
          <w:szCs w:val="24"/>
        </w:rPr>
        <w:t xml:space="preserve">Программа </w:t>
      </w:r>
      <w:r w:rsidRPr="00A57EA8">
        <w:rPr>
          <w:spacing w:val="-3"/>
          <w:sz w:val="24"/>
          <w:szCs w:val="24"/>
        </w:rPr>
        <w:t xml:space="preserve">формирования </w:t>
      </w:r>
      <w:r w:rsidRPr="00A57EA8">
        <w:rPr>
          <w:spacing w:val="-4"/>
          <w:sz w:val="24"/>
          <w:szCs w:val="24"/>
        </w:rPr>
        <w:t xml:space="preserve">экологической </w:t>
      </w:r>
      <w:r w:rsidRPr="00A57EA8">
        <w:rPr>
          <w:spacing w:val="-3"/>
          <w:sz w:val="24"/>
          <w:szCs w:val="24"/>
        </w:rPr>
        <w:t xml:space="preserve">культуры, </w:t>
      </w:r>
      <w:r w:rsidRPr="00A57EA8">
        <w:rPr>
          <w:sz w:val="24"/>
          <w:szCs w:val="24"/>
        </w:rPr>
        <w:t>здорового и безопасного образа</w:t>
      </w:r>
      <w:r w:rsidRPr="00A57EA8">
        <w:rPr>
          <w:spacing w:val="-9"/>
          <w:sz w:val="24"/>
          <w:szCs w:val="24"/>
        </w:rPr>
        <w:t xml:space="preserve"> </w:t>
      </w:r>
      <w:r w:rsidRPr="00A57EA8">
        <w:rPr>
          <w:sz w:val="24"/>
          <w:szCs w:val="24"/>
        </w:rPr>
        <w:t>жизни</w:t>
      </w:r>
    </w:p>
    <w:p w:rsidR="00C84DDB" w:rsidRPr="00A57EA8" w:rsidRDefault="00C84DDB" w:rsidP="00686982">
      <w:pPr>
        <w:pStyle w:val="a3"/>
        <w:tabs>
          <w:tab w:val="left" w:pos="142"/>
          <w:tab w:val="left" w:pos="10490"/>
        </w:tabs>
        <w:spacing w:before="108"/>
        <w:ind w:left="142" w:right="684" w:firstLine="0"/>
        <w:contextualSpacing/>
        <w:rPr>
          <w:sz w:val="24"/>
          <w:szCs w:val="24"/>
        </w:rPr>
      </w:pPr>
      <w:r w:rsidRPr="00A57EA8">
        <w:rPr>
          <w:color w:val="000009"/>
          <w:sz w:val="24"/>
          <w:szCs w:val="24"/>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Программа формирования </w:t>
      </w:r>
      <w:r w:rsidRPr="00A57EA8">
        <w:rPr>
          <w:color w:val="000009"/>
          <w:spacing w:val="-4"/>
          <w:sz w:val="24"/>
          <w:szCs w:val="24"/>
        </w:rPr>
        <w:t xml:space="preserve">экологической </w:t>
      </w:r>
      <w:r w:rsidRPr="00A57EA8">
        <w:rPr>
          <w:color w:val="000009"/>
          <w:spacing w:val="-5"/>
          <w:sz w:val="24"/>
          <w:szCs w:val="24"/>
        </w:rPr>
        <w:t xml:space="preserve">культуры </w:t>
      </w:r>
      <w:r w:rsidRPr="00A57EA8">
        <w:rPr>
          <w:color w:val="000009"/>
          <w:sz w:val="24"/>
          <w:szCs w:val="24"/>
        </w:rPr>
        <w:t xml:space="preserve">разрабатывается </w:t>
      </w:r>
      <w:r w:rsidRPr="00A57EA8">
        <w:rPr>
          <w:sz w:val="24"/>
          <w:szCs w:val="24"/>
        </w:rPr>
        <w:t xml:space="preserve">на основе системно-деятельностного и </w:t>
      </w:r>
      <w:r w:rsidRPr="00A57EA8">
        <w:rPr>
          <w:spacing w:val="-3"/>
          <w:sz w:val="24"/>
          <w:szCs w:val="24"/>
        </w:rPr>
        <w:t xml:space="preserve">культурно-исторического </w:t>
      </w:r>
      <w:r w:rsidRPr="00A57EA8">
        <w:rPr>
          <w:spacing w:val="-4"/>
          <w:sz w:val="24"/>
          <w:szCs w:val="24"/>
        </w:rPr>
        <w:t xml:space="preserve">подходов,  </w:t>
      </w:r>
      <w:r w:rsidRPr="00A57EA8">
        <w:rPr>
          <w:color w:val="000009"/>
          <w:sz w:val="24"/>
          <w:szCs w:val="24"/>
        </w:rPr>
        <w:t xml:space="preserve">с </w:t>
      </w:r>
      <w:r w:rsidRPr="00A57EA8">
        <w:rPr>
          <w:color w:val="000009"/>
          <w:spacing w:val="-2"/>
          <w:sz w:val="24"/>
          <w:szCs w:val="24"/>
        </w:rPr>
        <w:t xml:space="preserve">учётом </w:t>
      </w:r>
      <w:r w:rsidRPr="00A57EA8">
        <w:rPr>
          <w:color w:val="000009"/>
          <w:sz w:val="24"/>
          <w:szCs w:val="24"/>
        </w:rPr>
        <w:t xml:space="preserve">этнических, социально-экономических, природно-территориальных и иных особенностей региона, запросов семей и других </w:t>
      </w:r>
      <w:r w:rsidRPr="00A57EA8">
        <w:rPr>
          <w:color w:val="000009"/>
          <w:spacing w:val="-4"/>
          <w:sz w:val="24"/>
          <w:szCs w:val="24"/>
        </w:rPr>
        <w:t>субъектов</w:t>
      </w:r>
      <w:r w:rsidRPr="00A57EA8">
        <w:rPr>
          <w:color w:val="000009"/>
          <w:spacing w:val="62"/>
          <w:sz w:val="24"/>
          <w:szCs w:val="24"/>
        </w:rPr>
        <w:t xml:space="preserve"> </w:t>
      </w:r>
      <w:r w:rsidRPr="00A57EA8">
        <w:rPr>
          <w:color w:val="000009"/>
          <w:spacing w:val="-3"/>
          <w:sz w:val="24"/>
          <w:szCs w:val="24"/>
        </w:rPr>
        <w:t xml:space="preserve">образовательного </w:t>
      </w:r>
      <w:r w:rsidRPr="00A57EA8">
        <w:rPr>
          <w:color w:val="000009"/>
          <w:sz w:val="24"/>
          <w:szCs w:val="24"/>
        </w:rPr>
        <w:t xml:space="preserve">процесса и </w:t>
      </w:r>
      <w:r w:rsidRPr="00A57EA8">
        <w:rPr>
          <w:color w:val="000009"/>
          <w:spacing w:val="-3"/>
          <w:sz w:val="24"/>
          <w:szCs w:val="24"/>
        </w:rPr>
        <w:t xml:space="preserve">подразумевает </w:t>
      </w:r>
      <w:r w:rsidRPr="00A57EA8">
        <w:rPr>
          <w:color w:val="000009"/>
          <w:sz w:val="24"/>
          <w:szCs w:val="24"/>
        </w:rPr>
        <w:t xml:space="preserve">конкретизацию </w:t>
      </w:r>
      <w:r w:rsidRPr="00A57EA8">
        <w:rPr>
          <w:color w:val="000009"/>
          <w:spacing w:val="-3"/>
          <w:sz w:val="24"/>
          <w:szCs w:val="24"/>
        </w:rPr>
        <w:t xml:space="preserve">задач, </w:t>
      </w:r>
      <w:r w:rsidRPr="00A57EA8">
        <w:rPr>
          <w:color w:val="000009"/>
          <w:sz w:val="24"/>
          <w:szCs w:val="24"/>
        </w:rPr>
        <w:t xml:space="preserve">содержания, условий, планируемых </w:t>
      </w:r>
      <w:r w:rsidRPr="00A57EA8">
        <w:rPr>
          <w:color w:val="000009"/>
          <w:spacing w:val="-4"/>
          <w:sz w:val="24"/>
          <w:szCs w:val="24"/>
        </w:rPr>
        <w:t xml:space="preserve">результатов, </w:t>
      </w:r>
      <w:r w:rsidRPr="00A57EA8">
        <w:rPr>
          <w:color w:val="000009"/>
          <w:sz w:val="24"/>
          <w:szCs w:val="24"/>
        </w:rPr>
        <w:t>а также форм ее реализации, взаимодействия с семьёй, учреждениями дополнительного образования и другими общественными организациями.</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color w:val="000009"/>
          <w:sz w:val="24"/>
          <w:szCs w:val="24"/>
        </w:rPr>
        <w:t xml:space="preserve">Программа формирования </w:t>
      </w:r>
      <w:r w:rsidRPr="00A57EA8">
        <w:rPr>
          <w:color w:val="000009"/>
          <w:spacing w:val="-3"/>
          <w:sz w:val="24"/>
          <w:szCs w:val="24"/>
        </w:rPr>
        <w:t xml:space="preserve">экологической </w:t>
      </w:r>
      <w:r w:rsidRPr="00A57EA8">
        <w:rPr>
          <w:color w:val="000009"/>
          <w:spacing w:val="-5"/>
          <w:sz w:val="24"/>
          <w:szCs w:val="24"/>
        </w:rPr>
        <w:t xml:space="preserve">культуры, </w:t>
      </w:r>
      <w:r w:rsidRPr="00A57EA8">
        <w:rPr>
          <w:color w:val="000009"/>
          <w:spacing w:val="-3"/>
          <w:sz w:val="24"/>
          <w:szCs w:val="24"/>
        </w:rPr>
        <w:t xml:space="preserve">здорового </w:t>
      </w:r>
      <w:r w:rsidRPr="00A57EA8">
        <w:rPr>
          <w:color w:val="000009"/>
          <w:sz w:val="24"/>
          <w:szCs w:val="24"/>
        </w:rPr>
        <w:t xml:space="preserve">и безопасного образа жизни — </w:t>
      </w:r>
      <w:r w:rsidRPr="00A57EA8">
        <w:rPr>
          <w:color w:val="000009"/>
          <w:spacing w:val="-4"/>
          <w:sz w:val="24"/>
          <w:szCs w:val="24"/>
        </w:rPr>
        <w:t>комплексная</w:t>
      </w:r>
      <w:r w:rsidRPr="00A57EA8">
        <w:rPr>
          <w:color w:val="000009"/>
          <w:spacing w:val="62"/>
          <w:sz w:val="24"/>
          <w:szCs w:val="24"/>
        </w:rPr>
        <w:t xml:space="preserve"> </w:t>
      </w:r>
      <w:r w:rsidRPr="00A57EA8">
        <w:rPr>
          <w:color w:val="000009"/>
          <w:sz w:val="24"/>
          <w:szCs w:val="24"/>
        </w:rPr>
        <w:t xml:space="preserve">программа формирования у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знаний, установок, личностных ориентиров и норм поведения, обеспечивающих сохранение и укрепление физического и психического здоровья как </w:t>
      </w:r>
      <w:r w:rsidRPr="00A57EA8">
        <w:rPr>
          <w:color w:val="000009"/>
          <w:spacing w:val="-3"/>
          <w:sz w:val="24"/>
          <w:szCs w:val="24"/>
        </w:rPr>
        <w:t xml:space="preserve">одной </w:t>
      </w:r>
      <w:r w:rsidRPr="00A57EA8">
        <w:rPr>
          <w:color w:val="000009"/>
          <w:sz w:val="24"/>
          <w:szCs w:val="24"/>
        </w:rPr>
        <w:t>из ценностных составляющих, способствующих познавательному и эмоциональному развитию ребёнка.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w:t>
      </w:r>
      <w:r w:rsidRPr="00A57EA8">
        <w:rPr>
          <w:sz w:val="24"/>
          <w:szCs w:val="24"/>
        </w:rPr>
        <w:t>в его органичном единстве и разнообразии природы, народов, культур; овладе</w:t>
      </w:r>
      <w:r w:rsidRPr="00A57EA8">
        <w:rPr>
          <w:color w:val="000009"/>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color w:val="000009"/>
          <w:sz w:val="24"/>
          <w:szCs w:val="24"/>
        </w:rPr>
        <w:t xml:space="preserve">Программа построена на основе общенациональных ценностей россий- ского общества, таких, как гражданственность, здоровье, природа, эколо- гическая культура, безопасность человека и государства. Она направлена на развитие мотивации и готовности обучающихся с умственной отсталостью </w:t>
      </w:r>
      <w:r w:rsidRPr="00A57EA8">
        <w:rPr>
          <w:sz w:val="24"/>
          <w:szCs w:val="24"/>
        </w:rPr>
        <w:t xml:space="preserve">(интеллектуальными нарушениями) </w:t>
      </w:r>
      <w:r w:rsidRPr="00A57EA8">
        <w:rPr>
          <w:color w:val="000009"/>
          <w:sz w:val="24"/>
          <w:szCs w:val="24"/>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 xml:space="preserve">При выборе стратегии реализации настоящей программы </w:t>
      </w:r>
      <w:r w:rsidRPr="00A57EA8">
        <w:rPr>
          <w:color w:val="000009"/>
          <w:spacing w:val="-4"/>
          <w:sz w:val="24"/>
          <w:szCs w:val="24"/>
        </w:rPr>
        <w:t xml:space="preserve">необходимо исходить </w:t>
      </w:r>
      <w:r w:rsidRPr="00A57EA8">
        <w:rPr>
          <w:color w:val="000009"/>
          <w:sz w:val="24"/>
          <w:szCs w:val="24"/>
        </w:rPr>
        <w:t xml:space="preserve">из </w:t>
      </w:r>
      <w:r w:rsidRPr="00A57EA8">
        <w:rPr>
          <w:color w:val="000009"/>
          <w:spacing w:val="-3"/>
          <w:sz w:val="24"/>
          <w:szCs w:val="24"/>
        </w:rPr>
        <w:t xml:space="preserve">того, что </w:t>
      </w:r>
      <w:r w:rsidRPr="00A57EA8">
        <w:rPr>
          <w:color w:val="000009"/>
          <w:sz w:val="24"/>
          <w:szCs w:val="24"/>
        </w:rPr>
        <w:t xml:space="preserve">формирование </w:t>
      </w:r>
      <w:r w:rsidRPr="00A57EA8">
        <w:rPr>
          <w:color w:val="000009"/>
          <w:spacing w:val="-5"/>
          <w:sz w:val="24"/>
          <w:szCs w:val="24"/>
        </w:rPr>
        <w:t xml:space="preserve">культуры </w:t>
      </w:r>
      <w:r w:rsidRPr="00A57EA8">
        <w:rPr>
          <w:color w:val="000009"/>
          <w:spacing w:val="-3"/>
          <w:sz w:val="24"/>
          <w:szCs w:val="24"/>
        </w:rPr>
        <w:t xml:space="preserve">здорового </w:t>
      </w:r>
      <w:r w:rsidRPr="00A57EA8">
        <w:rPr>
          <w:color w:val="000009"/>
          <w:sz w:val="24"/>
          <w:szCs w:val="24"/>
        </w:rPr>
        <w:t xml:space="preserve">и безопасного образа жизни — </w:t>
      </w:r>
      <w:r w:rsidRPr="00A57EA8">
        <w:rPr>
          <w:color w:val="000009"/>
          <w:spacing w:val="-4"/>
          <w:sz w:val="24"/>
          <w:szCs w:val="24"/>
        </w:rPr>
        <w:t>необходимый</w:t>
      </w:r>
      <w:r w:rsidRPr="00A57EA8">
        <w:rPr>
          <w:color w:val="000009"/>
          <w:spacing w:val="62"/>
          <w:sz w:val="24"/>
          <w:szCs w:val="24"/>
        </w:rPr>
        <w:t xml:space="preserve"> </w:t>
      </w:r>
      <w:r w:rsidRPr="00A57EA8">
        <w:rPr>
          <w:color w:val="000009"/>
          <w:sz w:val="24"/>
          <w:szCs w:val="24"/>
        </w:rPr>
        <w:t xml:space="preserve">и обязательный </w:t>
      </w:r>
      <w:r w:rsidRPr="00A57EA8">
        <w:rPr>
          <w:color w:val="000009"/>
          <w:spacing w:val="-3"/>
          <w:sz w:val="24"/>
          <w:szCs w:val="24"/>
        </w:rPr>
        <w:t xml:space="preserve">компонент </w:t>
      </w:r>
      <w:r w:rsidRPr="00A57EA8">
        <w:rPr>
          <w:color w:val="000009"/>
          <w:sz w:val="24"/>
          <w:szCs w:val="24"/>
        </w:rPr>
        <w:t xml:space="preserve">здоровьесберегающей работы общеобразовательной организации, требующий создание соответствующей инфраструктуры, </w:t>
      </w:r>
      <w:r w:rsidRPr="00A57EA8">
        <w:rPr>
          <w:color w:val="000009"/>
          <w:spacing w:val="-3"/>
          <w:sz w:val="24"/>
          <w:szCs w:val="24"/>
        </w:rPr>
        <w:t xml:space="preserve">благоприятного психологического </w:t>
      </w:r>
      <w:r w:rsidRPr="00A57EA8">
        <w:rPr>
          <w:color w:val="000009"/>
          <w:sz w:val="24"/>
          <w:szCs w:val="24"/>
        </w:rPr>
        <w:t>климата, обеспечение рациональной организации учебного процесса.</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color w:val="000009"/>
          <w:sz w:val="24"/>
          <w:szCs w:val="24"/>
        </w:rPr>
        <w:t xml:space="preserve">Наиболее эффективным путём формирования </w:t>
      </w:r>
      <w:r w:rsidRPr="00A57EA8">
        <w:rPr>
          <w:color w:val="000009"/>
          <w:spacing w:val="-3"/>
          <w:sz w:val="24"/>
          <w:szCs w:val="24"/>
        </w:rPr>
        <w:t xml:space="preserve">экологической </w:t>
      </w:r>
      <w:r w:rsidRPr="00A57EA8">
        <w:rPr>
          <w:color w:val="000009"/>
          <w:spacing w:val="-5"/>
          <w:sz w:val="24"/>
          <w:szCs w:val="24"/>
        </w:rPr>
        <w:t xml:space="preserve">культуры, </w:t>
      </w:r>
      <w:r w:rsidRPr="00A57EA8">
        <w:rPr>
          <w:color w:val="000009"/>
          <w:spacing w:val="-3"/>
          <w:sz w:val="24"/>
          <w:szCs w:val="24"/>
        </w:rPr>
        <w:t xml:space="preserve">здорового </w:t>
      </w:r>
      <w:r w:rsidRPr="00A57EA8">
        <w:rPr>
          <w:color w:val="000009"/>
          <w:sz w:val="24"/>
          <w:szCs w:val="24"/>
        </w:rPr>
        <w:t xml:space="preserve">и безопасного образа жизни у </w:t>
      </w:r>
      <w:r w:rsidRPr="00A57EA8">
        <w:rPr>
          <w:color w:val="000009"/>
          <w:spacing w:val="-3"/>
          <w:sz w:val="24"/>
          <w:szCs w:val="24"/>
        </w:rPr>
        <w:t xml:space="preserve">обучающихся </w:t>
      </w:r>
      <w:r w:rsidRPr="00A57EA8">
        <w:rPr>
          <w:color w:val="000009"/>
          <w:sz w:val="24"/>
          <w:szCs w:val="24"/>
        </w:rPr>
        <w:t xml:space="preserve">является направляемая и </w:t>
      </w:r>
      <w:r w:rsidRPr="00A57EA8">
        <w:rPr>
          <w:color w:val="000009"/>
          <w:spacing w:val="-3"/>
          <w:sz w:val="24"/>
          <w:szCs w:val="24"/>
        </w:rPr>
        <w:t xml:space="preserve">организуемая </w:t>
      </w:r>
      <w:r w:rsidRPr="00A57EA8">
        <w:rPr>
          <w:color w:val="000009"/>
          <w:sz w:val="24"/>
          <w:szCs w:val="24"/>
        </w:rPr>
        <w:t xml:space="preserve">взрослыми самостоятельная деятельность обучающихся, раз- 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w:t>
      </w:r>
      <w:r w:rsidRPr="00A57EA8">
        <w:rPr>
          <w:color w:val="000009"/>
          <w:spacing w:val="-5"/>
          <w:sz w:val="24"/>
          <w:szCs w:val="24"/>
        </w:rPr>
        <w:t xml:space="preserve">Однако только </w:t>
      </w:r>
      <w:r w:rsidRPr="00A57EA8">
        <w:rPr>
          <w:color w:val="000009"/>
          <w:sz w:val="24"/>
          <w:szCs w:val="24"/>
        </w:rPr>
        <w:lastRenderedPageBreak/>
        <w:t xml:space="preserve">знание основ </w:t>
      </w:r>
      <w:r w:rsidRPr="00A57EA8">
        <w:rPr>
          <w:color w:val="000009"/>
          <w:spacing w:val="-3"/>
          <w:sz w:val="24"/>
          <w:szCs w:val="24"/>
        </w:rPr>
        <w:t xml:space="preserve">здорового </w:t>
      </w:r>
      <w:r w:rsidRPr="00A57EA8">
        <w:rPr>
          <w:color w:val="000009"/>
          <w:spacing w:val="2"/>
          <w:sz w:val="24"/>
          <w:szCs w:val="24"/>
        </w:rPr>
        <w:t xml:space="preserve">об- </w:t>
      </w:r>
      <w:r w:rsidRPr="00A57EA8">
        <w:rPr>
          <w:color w:val="000009"/>
          <w:sz w:val="24"/>
          <w:szCs w:val="24"/>
        </w:rPr>
        <w:t xml:space="preserve">раза жизни не обеспечивает и не гарантирует их использования, если это не становится </w:t>
      </w:r>
      <w:r w:rsidRPr="00A57EA8">
        <w:rPr>
          <w:color w:val="000009"/>
          <w:spacing w:val="-4"/>
          <w:sz w:val="24"/>
          <w:szCs w:val="24"/>
        </w:rPr>
        <w:t xml:space="preserve">необходимым </w:t>
      </w:r>
      <w:r w:rsidRPr="00A57EA8">
        <w:rPr>
          <w:color w:val="000009"/>
          <w:sz w:val="24"/>
          <w:szCs w:val="24"/>
        </w:rPr>
        <w:t>условием ежедневной жизни ребёнка в семье и социуме.</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 xml:space="preserve">Реализация программы должна </w:t>
      </w:r>
      <w:r w:rsidRPr="00A57EA8">
        <w:rPr>
          <w:color w:val="000009"/>
          <w:spacing w:val="-4"/>
          <w:sz w:val="24"/>
          <w:szCs w:val="24"/>
        </w:rPr>
        <w:t xml:space="preserve">проходить </w:t>
      </w:r>
      <w:r w:rsidRPr="00A57EA8">
        <w:rPr>
          <w:color w:val="000009"/>
          <w:sz w:val="24"/>
          <w:szCs w:val="24"/>
        </w:rPr>
        <w:t xml:space="preserve">в единстве урочной, </w:t>
      </w:r>
      <w:r w:rsidRPr="00A57EA8">
        <w:rPr>
          <w:color w:val="000009"/>
          <w:spacing w:val="-3"/>
          <w:sz w:val="24"/>
          <w:szCs w:val="24"/>
        </w:rPr>
        <w:t xml:space="preserve">внеурочной </w:t>
      </w:r>
      <w:r w:rsidRPr="00A57EA8">
        <w:rPr>
          <w:color w:val="000009"/>
          <w:sz w:val="24"/>
          <w:szCs w:val="24"/>
        </w:rPr>
        <w:t xml:space="preserve">и </w:t>
      </w:r>
      <w:r w:rsidRPr="00A57EA8">
        <w:rPr>
          <w:color w:val="000009"/>
          <w:spacing w:val="-3"/>
          <w:sz w:val="24"/>
          <w:szCs w:val="24"/>
        </w:rPr>
        <w:t xml:space="preserve">внешкольной </w:t>
      </w:r>
      <w:r w:rsidRPr="00A57EA8">
        <w:rPr>
          <w:color w:val="000009"/>
          <w:sz w:val="24"/>
          <w:szCs w:val="24"/>
        </w:rPr>
        <w:t xml:space="preserve">деятельности, в совместной </w:t>
      </w:r>
      <w:r w:rsidRPr="00A57EA8">
        <w:rPr>
          <w:color w:val="000009"/>
          <w:spacing w:val="-3"/>
          <w:sz w:val="24"/>
          <w:szCs w:val="24"/>
        </w:rPr>
        <w:t xml:space="preserve">педагогической </w:t>
      </w:r>
      <w:r w:rsidRPr="00A57EA8">
        <w:rPr>
          <w:color w:val="000009"/>
          <w:sz w:val="24"/>
          <w:szCs w:val="24"/>
        </w:rPr>
        <w:t xml:space="preserve">работе общеобразовательной организации, семьи и </w:t>
      </w:r>
      <w:r w:rsidRPr="00A57EA8">
        <w:rPr>
          <w:color w:val="000009"/>
          <w:spacing w:val="-3"/>
          <w:sz w:val="24"/>
          <w:szCs w:val="24"/>
        </w:rPr>
        <w:t xml:space="preserve">других </w:t>
      </w:r>
      <w:r w:rsidRPr="00A57EA8">
        <w:rPr>
          <w:color w:val="000009"/>
          <w:sz w:val="24"/>
          <w:szCs w:val="24"/>
        </w:rPr>
        <w:t>институтов общества.</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 xml:space="preserve">Программа формирования </w:t>
      </w:r>
      <w:r w:rsidRPr="00A57EA8">
        <w:rPr>
          <w:spacing w:val="-3"/>
          <w:sz w:val="24"/>
          <w:szCs w:val="24"/>
        </w:rPr>
        <w:t xml:space="preserve">экологической </w:t>
      </w:r>
      <w:r w:rsidRPr="00A57EA8">
        <w:rPr>
          <w:spacing w:val="-5"/>
          <w:sz w:val="24"/>
          <w:szCs w:val="24"/>
        </w:rPr>
        <w:t xml:space="preserve">культуры, </w:t>
      </w:r>
      <w:r w:rsidRPr="00A57EA8">
        <w:rPr>
          <w:spacing w:val="-3"/>
          <w:sz w:val="24"/>
          <w:szCs w:val="24"/>
        </w:rPr>
        <w:t xml:space="preserve">здорового </w:t>
      </w:r>
      <w:r w:rsidRPr="00A57EA8">
        <w:rPr>
          <w:sz w:val="24"/>
          <w:szCs w:val="24"/>
        </w:rPr>
        <w:t xml:space="preserve">и безопасного образа жизни является составной частью адаптированной общеобразовательной программы и должна проектироваться в </w:t>
      </w:r>
      <w:r w:rsidRPr="00A57EA8">
        <w:rPr>
          <w:spacing w:val="-3"/>
          <w:sz w:val="24"/>
          <w:szCs w:val="24"/>
        </w:rPr>
        <w:t xml:space="preserve">согласовании </w:t>
      </w:r>
      <w:r w:rsidRPr="00A57EA8">
        <w:rPr>
          <w:sz w:val="24"/>
          <w:szCs w:val="24"/>
        </w:rPr>
        <w:t>с</w:t>
      </w:r>
    </w:p>
    <w:p w:rsidR="00C84DDB" w:rsidRPr="00A57EA8" w:rsidRDefault="00C84DDB" w:rsidP="00686982">
      <w:pPr>
        <w:pStyle w:val="a3"/>
        <w:tabs>
          <w:tab w:val="left" w:pos="142"/>
          <w:tab w:val="left" w:pos="10490"/>
        </w:tabs>
        <w:spacing w:before="67"/>
        <w:ind w:left="142" w:right="687" w:firstLine="0"/>
        <w:contextualSpacing/>
        <w:rPr>
          <w:sz w:val="24"/>
          <w:szCs w:val="24"/>
        </w:rPr>
      </w:pPr>
      <w:r w:rsidRPr="00A57EA8">
        <w:rPr>
          <w:sz w:val="24"/>
          <w:szCs w:val="24"/>
        </w:rPr>
        <w:t>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b/>
          <w:i/>
          <w:color w:val="000009"/>
          <w:sz w:val="24"/>
          <w:szCs w:val="24"/>
        </w:rPr>
        <w:t xml:space="preserve">Целью программы </w:t>
      </w:r>
      <w:r w:rsidRPr="00A57EA8">
        <w:rPr>
          <w:color w:val="000009"/>
          <w:sz w:val="24"/>
          <w:szCs w:val="24"/>
        </w:rPr>
        <w:t xml:space="preserve">является социально-педагогическая </w:t>
      </w:r>
      <w:r w:rsidRPr="00A57EA8">
        <w:rPr>
          <w:color w:val="000009"/>
          <w:spacing w:val="-3"/>
          <w:sz w:val="24"/>
          <w:szCs w:val="24"/>
        </w:rPr>
        <w:t xml:space="preserve">поддержка </w:t>
      </w:r>
      <w:r w:rsidRPr="00A57EA8">
        <w:rPr>
          <w:color w:val="000009"/>
          <w:sz w:val="24"/>
          <w:szCs w:val="24"/>
        </w:rPr>
        <w:t>в сохранении и укреплении физического, психического и социального</w:t>
      </w:r>
      <w:r w:rsidRPr="00A57EA8">
        <w:rPr>
          <w:color w:val="000009"/>
          <w:spacing w:val="-40"/>
          <w:sz w:val="24"/>
          <w:szCs w:val="24"/>
        </w:rPr>
        <w:t xml:space="preserve"> </w:t>
      </w:r>
      <w:r w:rsidRPr="00A57EA8">
        <w:rPr>
          <w:color w:val="000009"/>
          <w:sz w:val="24"/>
          <w:szCs w:val="24"/>
        </w:rPr>
        <w:t xml:space="preserve">здоровья обучающихся, формирование основ </w:t>
      </w:r>
      <w:r w:rsidRPr="00A57EA8">
        <w:rPr>
          <w:color w:val="000009"/>
          <w:spacing w:val="-3"/>
          <w:sz w:val="24"/>
          <w:szCs w:val="24"/>
        </w:rPr>
        <w:t xml:space="preserve">экологической </w:t>
      </w:r>
      <w:r w:rsidRPr="00A57EA8">
        <w:rPr>
          <w:color w:val="000009"/>
          <w:spacing w:val="-5"/>
          <w:sz w:val="24"/>
          <w:szCs w:val="24"/>
        </w:rPr>
        <w:t xml:space="preserve">культуры, </w:t>
      </w:r>
      <w:r w:rsidRPr="00A57EA8">
        <w:rPr>
          <w:color w:val="000009"/>
          <w:spacing w:val="-3"/>
          <w:sz w:val="24"/>
          <w:szCs w:val="24"/>
        </w:rPr>
        <w:t xml:space="preserve">здорового </w:t>
      </w:r>
      <w:r w:rsidRPr="00A57EA8">
        <w:rPr>
          <w:color w:val="000009"/>
          <w:sz w:val="24"/>
          <w:szCs w:val="24"/>
        </w:rPr>
        <w:t>и безопасного образа</w:t>
      </w:r>
      <w:r w:rsidRPr="00A57EA8">
        <w:rPr>
          <w:color w:val="000009"/>
          <w:spacing w:val="-8"/>
          <w:sz w:val="24"/>
          <w:szCs w:val="24"/>
        </w:rPr>
        <w:t xml:space="preserve"> </w:t>
      </w:r>
      <w:r w:rsidRPr="00A57EA8">
        <w:rPr>
          <w:color w:val="000009"/>
          <w:sz w:val="24"/>
          <w:szCs w:val="24"/>
        </w:rPr>
        <w:t>жизни.</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color w:val="000009"/>
          <w:sz w:val="24"/>
          <w:szCs w:val="24"/>
        </w:rPr>
        <w:t>Основные задачи программы:</w:t>
      </w:r>
    </w:p>
    <w:p w:rsidR="00C84DDB" w:rsidRPr="00A57EA8" w:rsidRDefault="00C84DDB" w:rsidP="00686982">
      <w:pPr>
        <w:pStyle w:val="a3"/>
        <w:tabs>
          <w:tab w:val="left" w:pos="142"/>
          <w:tab w:val="left" w:pos="10490"/>
        </w:tabs>
        <w:spacing w:before="153"/>
        <w:ind w:left="142" w:right="691" w:firstLine="0"/>
        <w:contextualSpacing/>
        <w:rPr>
          <w:sz w:val="24"/>
          <w:szCs w:val="24"/>
        </w:rPr>
      </w:pPr>
      <w:r w:rsidRPr="00A57EA8">
        <w:rPr>
          <w:color w:val="000009"/>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color w:val="000009"/>
          <w:sz w:val="24"/>
          <w:szCs w:val="24"/>
        </w:rPr>
        <w:t>формирование познавательного интереса и бережного отношения к природе;</w:t>
      </w:r>
    </w:p>
    <w:p w:rsidR="00C84DDB" w:rsidRPr="00A57EA8" w:rsidRDefault="00C84DDB" w:rsidP="00686982">
      <w:pPr>
        <w:pStyle w:val="a3"/>
        <w:tabs>
          <w:tab w:val="left" w:pos="142"/>
          <w:tab w:val="left" w:pos="10490"/>
        </w:tabs>
        <w:spacing w:before="1"/>
        <w:ind w:left="142" w:right="694" w:firstLine="0"/>
        <w:contextualSpacing/>
        <w:rPr>
          <w:sz w:val="24"/>
          <w:szCs w:val="24"/>
        </w:rPr>
      </w:pPr>
      <w:r w:rsidRPr="00A57EA8">
        <w:rPr>
          <w:sz w:val="24"/>
          <w:szCs w:val="24"/>
        </w:rPr>
        <w:t>формирование представлений об основных компонентах культуры здоровья и здорового образа жизни;</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84DDB" w:rsidRPr="00A57EA8" w:rsidRDefault="00C84DDB" w:rsidP="00686982">
      <w:pPr>
        <w:pStyle w:val="a3"/>
        <w:tabs>
          <w:tab w:val="left" w:pos="142"/>
          <w:tab w:val="left" w:pos="10490"/>
        </w:tabs>
        <w:ind w:left="142" w:right="694" w:firstLine="0"/>
        <w:contextualSpacing/>
        <w:rPr>
          <w:sz w:val="24"/>
          <w:szCs w:val="24"/>
        </w:rPr>
      </w:pPr>
      <w:r w:rsidRPr="00A57EA8">
        <w:rPr>
          <w:sz w:val="24"/>
          <w:szCs w:val="24"/>
        </w:rPr>
        <w:t xml:space="preserve">формирование представлений о рациональной организации режима дня, учебы и </w:t>
      </w:r>
      <w:r w:rsidRPr="00A57EA8">
        <w:rPr>
          <w:spacing w:val="-3"/>
          <w:sz w:val="24"/>
          <w:szCs w:val="24"/>
        </w:rPr>
        <w:t xml:space="preserve">отдыха, </w:t>
      </w:r>
      <w:r w:rsidRPr="00A57EA8">
        <w:rPr>
          <w:sz w:val="24"/>
          <w:szCs w:val="24"/>
        </w:rPr>
        <w:t>двигательной</w:t>
      </w:r>
      <w:r w:rsidRPr="00A57EA8">
        <w:rPr>
          <w:spacing w:val="1"/>
          <w:sz w:val="24"/>
          <w:szCs w:val="24"/>
        </w:rPr>
        <w:t xml:space="preserve"> </w:t>
      </w:r>
      <w:r w:rsidRPr="00A57EA8">
        <w:rPr>
          <w:sz w:val="24"/>
          <w:szCs w:val="24"/>
        </w:rPr>
        <w:t>активности</w:t>
      </w:r>
      <w:r w:rsidRPr="00A57EA8">
        <w:rPr>
          <w:color w:val="000009"/>
          <w:sz w:val="24"/>
          <w:szCs w:val="24"/>
        </w:rPr>
        <w:t>;</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формирование установок на использование здорового питания;</w:t>
      </w:r>
    </w:p>
    <w:p w:rsidR="00C84DDB" w:rsidRPr="00A57EA8" w:rsidRDefault="00C84DDB" w:rsidP="00686982">
      <w:pPr>
        <w:pStyle w:val="a3"/>
        <w:tabs>
          <w:tab w:val="left" w:pos="142"/>
          <w:tab w:val="left" w:pos="10490"/>
        </w:tabs>
        <w:spacing w:before="163"/>
        <w:ind w:left="142" w:right="690" w:firstLine="0"/>
        <w:contextualSpacing/>
        <w:rPr>
          <w:sz w:val="24"/>
          <w:szCs w:val="24"/>
        </w:rPr>
      </w:pPr>
      <w:r w:rsidRPr="00A57EA8">
        <w:rPr>
          <w:color w:val="000009"/>
          <w:sz w:val="24"/>
          <w:szCs w:val="24"/>
        </w:rPr>
        <w:t xml:space="preserve">использование оптимальных двигательных режимов для </w:t>
      </w:r>
      <w:r w:rsidRPr="00A57EA8">
        <w:rPr>
          <w:color w:val="000009"/>
          <w:spacing w:val="-3"/>
          <w:sz w:val="24"/>
          <w:szCs w:val="24"/>
        </w:rPr>
        <w:t xml:space="preserve">обучающихся </w:t>
      </w:r>
      <w:r w:rsidRPr="00A57EA8">
        <w:rPr>
          <w:color w:val="000009"/>
          <w:sz w:val="24"/>
          <w:szCs w:val="24"/>
        </w:rPr>
        <w:t xml:space="preserve">с </w:t>
      </w:r>
      <w:r w:rsidRPr="00A57EA8">
        <w:rPr>
          <w:color w:val="000009"/>
          <w:spacing w:val="-3"/>
          <w:sz w:val="24"/>
          <w:szCs w:val="24"/>
        </w:rPr>
        <w:t xml:space="preserve">учетом </w:t>
      </w:r>
      <w:r w:rsidRPr="00A57EA8">
        <w:rPr>
          <w:color w:val="000009"/>
          <w:sz w:val="24"/>
          <w:szCs w:val="24"/>
        </w:rPr>
        <w:t>их возрастных, психофизических</w:t>
      </w:r>
      <w:r w:rsidRPr="00A57EA8">
        <w:rPr>
          <w:color w:val="000009"/>
          <w:spacing w:val="4"/>
          <w:sz w:val="24"/>
          <w:szCs w:val="24"/>
        </w:rPr>
        <w:t xml:space="preserve"> </w:t>
      </w:r>
      <w:r w:rsidRPr="00A57EA8">
        <w:rPr>
          <w:color w:val="000009"/>
          <w:sz w:val="24"/>
          <w:szCs w:val="24"/>
        </w:rPr>
        <w:t>особенностей,</w:t>
      </w:r>
    </w:p>
    <w:p w:rsidR="00C84DDB" w:rsidRPr="00A57EA8" w:rsidRDefault="00C84DDB" w:rsidP="00686982">
      <w:pPr>
        <w:pStyle w:val="a3"/>
        <w:tabs>
          <w:tab w:val="left" w:pos="142"/>
          <w:tab w:val="left" w:pos="10490"/>
        </w:tabs>
        <w:ind w:left="142" w:right="1220" w:firstLine="0"/>
        <w:contextualSpacing/>
        <w:rPr>
          <w:sz w:val="24"/>
          <w:szCs w:val="24"/>
        </w:rPr>
      </w:pPr>
      <w:r w:rsidRPr="00A57EA8">
        <w:rPr>
          <w:color w:val="000009"/>
          <w:sz w:val="24"/>
          <w:szCs w:val="24"/>
        </w:rPr>
        <w:t>развитие потребности в занятиях физической культурой и спортом; соблюдение здоровьесозидающих режимов дня;</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развитие готовности самостоятельно поддерживать свое здоровье на основе использования навыков личной гигиены;</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color w:val="000009"/>
          <w:sz w:val="24"/>
          <w:szCs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C84DDB" w:rsidRPr="00A57EA8" w:rsidRDefault="00C84DDB" w:rsidP="00686982">
      <w:pPr>
        <w:pStyle w:val="a3"/>
        <w:tabs>
          <w:tab w:val="left" w:pos="142"/>
          <w:tab w:val="left" w:pos="10490"/>
        </w:tabs>
        <w:spacing w:before="1"/>
        <w:ind w:left="142" w:right="693" w:firstLine="0"/>
        <w:contextualSpacing/>
        <w:rPr>
          <w:sz w:val="24"/>
          <w:szCs w:val="24"/>
        </w:rPr>
      </w:pPr>
      <w:r w:rsidRPr="00A57EA8">
        <w:rPr>
          <w:color w:val="000009"/>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color w:val="000009"/>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Основные направления, формы реализации программы</w:t>
      </w:r>
    </w:p>
    <w:p w:rsidR="00C84DDB" w:rsidRPr="00A57EA8" w:rsidRDefault="00C84DDB" w:rsidP="00686982">
      <w:pPr>
        <w:pStyle w:val="a3"/>
        <w:tabs>
          <w:tab w:val="left" w:pos="142"/>
          <w:tab w:val="left" w:pos="10490"/>
        </w:tabs>
        <w:spacing w:before="154"/>
        <w:ind w:left="142" w:right="692" w:firstLine="0"/>
        <w:contextualSpacing/>
        <w:rPr>
          <w:sz w:val="24"/>
          <w:szCs w:val="24"/>
        </w:rPr>
      </w:pPr>
      <w:r w:rsidRPr="00A57EA8">
        <w:rPr>
          <w:sz w:val="24"/>
          <w:szCs w:val="24"/>
        </w:rPr>
        <w:t xml:space="preserve">Системная работа по формированию </w:t>
      </w:r>
      <w:r w:rsidRPr="00A57EA8">
        <w:rPr>
          <w:spacing w:val="-3"/>
          <w:sz w:val="24"/>
          <w:szCs w:val="24"/>
        </w:rPr>
        <w:t xml:space="preserve">экологической </w:t>
      </w:r>
      <w:r w:rsidRPr="00A57EA8">
        <w:rPr>
          <w:spacing w:val="-5"/>
          <w:sz w:val="24"/>
          <w:szCs w:val="24"/>
        </w:rPr>
        <w:t xml:space="preserve">культуры, </w:t>
      </w:r>
      <w:r w:rsidRPr="00A57EA8">
        <w:rPr>
          <w:spacing w:val="-3"/>
          <w:sz w:val="24"/>
          <w:szCs w:val="24"/>
        </w:rPr>
        <w:t xml:space="preserve">здорового </w:t>
      </w:r>
      <w:r w:rsidRPr="00A57EA8">
        <w:rPr>
          <w:sz w:val="24"/>
          <w:szCs w:val="24"/>
        </w:rPr>
        <w:t xml:space="preserve">и безопасного образа жизни в общеобразовательной организации </w:t>
      </w:r>
      <w:r w:rsidRPr="00A57EA8">
        <w:rPr>
          <w:spacing w:val="-3"/>
          <w:sz w:val="24"/>
          <w:szCs w:val="24"/>
        </w:rPr>
        <w:t xml:space="preserve">может </w:t>
      </w:r>
      <w:r w:rsidRPr="00A57EA8">
        <w:rPr>
          <w:sz w:val="24"/>
          <w:szCs w:val="24"/>
        </w:rPr>
        <w:t>быть организована по следующим</w:t>
      </w:r>
      <w:r w:rsidRPr="00A57EA8">
        <w:rPr>
          <w:spacing w:val="-1"/>
          <w:sz w:val="24"/>
          <w:szCs w:val="24"/>
        </w:rPr>
        <w:t xml:space="preserve"> </w:t>
      </w:r>
      <w:r w:rsidRPr="00A57EA8">
        <w:rPr>
          <w:sz w:val="24"/>
          <w:szCs w:val="24"/>
        </w:rPr>
        <w:t>направлениям:</w:t>
      </w:r>
    </w:p>
    <w:p w:rsidR="00C84DDB" w:rsidRPr="00A57EA8" w:rsidRDefault="00C84DDB" w:rsidP="00686982">
      <w:pPr>
        <w:pStyle w:val="a5"/>
        <w:numPr>
          <w:ilvl w:val="0"/>
          <w:numId w:val="47"/>
        </w:numPr>
        <w:tabs>
          <w:tab w:val="left" w:pos="142"/>
          <w:tab w:val="left" w:pos="1671"/>
          <w:tab w:val="left" w:pos="10490"/>
        </w:tabs>
        <w:ind w:left="142" w:right="690" w:firstLine="0"/>
        <w:contextualSpacing/>
        <w:rPr>
          <w:sz w:val="24"/>
          <w:szCs w:val="24"/>
        </w:rPr>
      </w:pPr>
      <w:r w:rsidRPr="00A57EA8">
        <w:rPr>
          <w:sz w:val="24"/>
          <w:szCs w:val="24"/>
        </w:rPr>
        <w:t>Создание экологически безопасной, здоровьесберегающей инфраструктуры общеобразовательной</w:t>
      </w:r>
      <w:r w:rsidRPr="00A57EA8">
        <w:rPr>
          <w:spacing w:val="-5"/>
          <w:sz w:val="24"/>
          <w:szCs w:val="24"/>
        </w:rPr>
        <w:t xml:space="preserve"> </w:t>
      </w:r>
      <w:r w:rsidRPr="00A57EA8">
        <w:rPr>
          <w:sz w:val="24"/>
          <w:szCs w:val="24"/>
        </w:rPr>
        <w:t>организации.</w:t>
      </w:r>
    </w:p>
    <w:p w:rsidR="00C84DDB" w:rsidRPr="00A57EA8" w:rsidRDefault="00C84DDB" w:rsidP="00686982">
      <w:pPr>
        <w:pStyle w:val="a5"/>
        <w:numPr>
          <w:ilvl w:val="0"/>
          <w:numId w:val="47"/>
        </w:numPr>
        <w:tabs>
          <w:tab w:val="left" w:pos="142"/>
          <w:tab w:val="left" w:pos="1671"/>
          <w:tab w:val="left" w:pos="10490"/>
        </w:tabs>
        <w:ind w:left="142" w:right="695" w:firstLine="0"/>
        <w:contextualSpacing/>
        <w:rPr>
          <w:sz w:val="24"/>
          <w:szCs w:val="24"/>
        </w:rPr>
      </w:pPr>
      <w:r w:rsidRPr="00A57EA8">
        <w:rPr>
          <w:sz w:val="24"/>
          <w:szCs w:val="24"/>
        </w:rPr>
        <w:t xml:space="preserve">Реализация программы формирования </w:t>
      </w:r>
      <w:r w:rsidRPr="00A57EA8">
        <w:rPr>
          <w:spacing w:val="-3"/>
          <w:sz w:val="24"/>
          <w:szCs w:val="24"/>
        </w:rPr>
        <w:t xml:space="preserve">экологической </w:t>
      </w:r>
      <w:r w:rsidRPr="00A57EA8">
        <w:rPr>
          <w:spacing w:val="-5"/>
          <w:sz w:val="24"/>
          <w:szCs w:val="24"/>
        </w:rPr>
        <w:t xml:space="preserve">культуры </w:t>
      </w:r>
      <w:r w:rsidRPr="00A57EA8">
        <w:rPr>
          <w:sz w:val="24"/>
          <w:szCs w:val="24"/>
        </w:rPr>
        <w:t xml:space="preserve">и </w:t>
      </w:r>
      <w:r w:rsidRPr="00A57EA8">
        <w:rPr>
          <w:spacing w:val="-3"/>
          <w:sz w:val="24"/>
          <w:szCs w:val="24"/>
        </w:rPr>
        <w:t xml:space="preserve">здорового </w:t>
      </w:r>
      <w:r w:rsidRPr="00A57EA8">
        <w:rPr>
          <w:sz w:val="24"/>
          <w:szCs w:val="24"/>
        </w:rPr>
        <w:t xml:space="preserve">образа жизни в </w:t>
      </w:r>
      <w:r w:rsidRPr="00A57EA8">
        <w:rPr>
          <w:spacing w:val="-3"/>
          <w:sz w:val="24"/>
          <w:szCs w:val="24"/>
        </w:rPr>
        <w:t>урочной</w:t>
      </w:r>
      <w:r w:rsidRPr="00A57EA8">
        <w:rPr>
          <w:spacing w:val="4"/>
          <w:sz w:val="24"/>
          <w:szCs w:val="24"/>
        </w:rPr>
        <w:t xml:space="preserve"> </w:t>
      </w:r>
      <w:r w:rsidRPr="00A57EA8">
        <w:rPr>
          <w:sz w:val="24"/>
          <w:szCs w:val="24"/>
        </w:rPr>
        <w:t>деятельности.</w:t>
      </w:r>
    </w:p>
    <w:p w:rsidR="00C84DDB" w:rsidRPr="00A57EA8" w:rsidRDefault="00C84DDB" w:rsidP="00686982">
      <w:pPr>
        <w:pStyle w:val="a5"/>
        <w:numPr>
          <w:ilvl w:val="0"/>
          <w:numId w:val="47"/>
        </w:numPr>
        <w:tabs>
          <w:tab w:val="left" w:pos="142"/>
          <w:tab w:val="left" w:pos="1671"/>
          <w:tab w:val="left" w:pos="10490"/>
        </w:tabs>
        <w:spacing w:before="1"/>
        <w:ind w:left="142" w:right="695" w:firstLine="0"/>
        <w:contextualSpacing/>
        <w:rPr>
          <w:sz w:val="24"/>
          <w:szCs w:val="24"/>
        </w:rPr>
      </w:pPr>
      <w:r w:rsidRPr="00A57EA8">
        <w:rPr>
          <w:sz w:val="24"/>
          <w:szCs w:val="24"/>
        </w:rPr>
        <w:t xml:space="preserve">Реализация программы формирования </w:t>
      </w:r>
      <w:r w:rsidRPr="00A57EA8">
        <w:rPr>
          <w:spacing w:val="-3"/>
          <w:sz w:val="24"/>
          <w:szCs w:val="24"/>
        </w:rPr>
        <w:t xml:space="preserve">экологической </w:t>
      </w:r>
      <w:r w:rsidRPr="00A57EA8">
        <w:rPr>
          <w:spacing w:val="-5"/>
          <w:sz w:val="24"/>
          <w:szCs w:val="24"/>
        </w:rPr>
        <w:t xml:space="preserve">культуры </w:t>
      </w:r>
      <w:r w:rsidRPr="00A57EA8">
        <w:rPr>
          <w:sz w:val="24"/>
          <w:szCs w:val="24"/>
        </w:rPr>
        <w:t xml:space="preserve">и </w:t>
      </w:r>
      <w:r w:rsidRPr="00A57EA8">
        <w:rPr>
          <w:spacing w:val="-3"/>
          <w:sz w:val="24"/>
          <w:szCs w:val="24"/>
        </w:rPr>
        <w:t xml:space="preserve">здорового </w:t>
      </w:r>
      <w:r w:rsidRPr="00A57EA8">
        <w:rPr>
          <w:sz w:val="24"/>
          <w:szCs w:val="24"/>
        </w:rPr>
        <w:lastRenderedPageBreak/>
        <w:t xml:space="preserve">образа жизни во </w:t>
      </w:r>
      <w:r w:rsidRPr="00A57EA8">
        <w:rPr>
          <w:spacing w:val="-3"/>
          <w:sz w:val="24"/>
          <w:szCs w:val="24"/>
        </w:rPr>
        <w:t>внеурочной</w:t>
      </w:r>
      <w:r w:rsidRPr="00A57EA8">
        <w:rPr>
          <w:spacing w:val="6"/>
          <w:sz w:val="24"/>
          <w:szCs w:val="24"/>
        </w:rPr>
        <w:t xml:space="preserve"> </w:t>
      </w:r>
      <w:r w:rsidRPr="00A57EA8">
        <w:rPr>
          <w:sz w:val="24"/>
          <w:szCs w:val="24"/>
        </w:rPr>
        <w:t>деятельности.</w:t>
      </w:r>
    </w:p>
    <w:p w:rsidR="00C84DDB" w:rsidRPr="00A57EA8" w:rsidRDefault="00C84DDB" w:rsidP="00686982">
      <w:pPr>
        <w:pStyle w:val="a5"/>
        <w:numPr>
          <w:ilvl w:val="0"/>
          <w:numId w:val="47"/>
        </w:numPr>
        <w:tabs>
          <w:tab w:val="left" w:pos="142"/>
          <w:tab w:val="left" w:pos="1671"/>
          <w:tab w:val="left" w:pos="10490"/>
        </w:tabs>
        <w:ind w:left="142" w:firstLine="0"/>
        <w:contextualSpacing/>
        <w:rPr>
          <w:sz w:val="24"/>
          <w:szCs w:val="24"/>
        </w:rPr>
      </w:pPr>
      <w:r w:rsidRPr="00A57EA8">
        <w:rPr>
          <w:sz w:val="24"/>
          <w:szCs w:val="24"/>
        </w:rPr>
        <w:t xml:space="preserve">Работа с родителями </w:t>
      </w:r>
      <w:r w:rsidRPr="00A57EA8">
        <w:rPr>
          <w:spacing w:val="-3"/>
          <w:sz w:val="24"/>
          <w:szCs w:val="24"/>
        </w:rPr>
        <w:t>(законными</w:t>
      </w:r>
      <w:r w:rsidRPr="00A57EA8">
        <w:rPr>
          <w:spacing w:val="-7"/>
          <w:sz w:val="24"/>
          <w:szCs w:val="24"/>
        </w:rPr>
        <w:t xml:space="preserve"> </w:t>
      </w:r>
      <w:r w:rsidRPr="00A57EA8">
        <w:rPr>
          <w:sz w:val="24"/>
          <w:szCs w:val="24"/>
        </w:rPr>
        <w:t>представителями).</w:t>
      </w:r>
    </w:p>
    <w:p w:rsidR="00C84DDB" w:rsidRPr="00A57EA8" w:rsidRDefault="00C84DDB" w:rsidP="00686982">
      <w:pPr>
        <w:pStyle w:val="a5"/>
        <w:numPr>
          <w:ilvl w:val="0"/>
          <w:numId w:val="47"/>
        </w:numPr>
        <w:tabs>
          <w:tab w:val="left" w:pos="142"/>
          <w:tab w:val="left" w:pos="1671"/>
          <w:tab w:val="left" w:pos="10490"/>
        </w:tabs>
        <w:spacing w:before="160"/>
        <w:ind w:left="142" w:right="691" w:firstLine="0"/>
        <w:contextualSpacing/>
        <w:rPr>
          <w:sz w:val="24"/>
          <w:szCs w:val="24"/>
        </w:rPr>
      </w:pPr>
      <w:r w:rsidRPr="00A57EA8">
        <w:rPr>
          <w:sz w:val="24"/>
          <w:szCs w:val="24"/>
        </w:rPr>
        <w:t>Просветительская и методическая работа со специалистами общеобразовательной</w:t>
      </w:r>
      <w:r w:rsidRPr="00A57EA8">
        <w:rPr>
          <w:spacing w:val="-4"/>
          <w:sz w:val="24"/>
          <w:szCs w:val="24"/>
        </w:rPr>
        <w:t xml:space="preserve"> </w:t>
      </w:r>
      <w:r w:rsidRPr="00A57EA8">
        <w:rPr>
          <w:sz w:val="24"/>
          <w:szCs w:val="24"/>
        </w:rPr>
        <w:t>организации.</w:t>
      </w:r>
    </w:p>
    <w:p w:rsidR="00C84DDB" w:rsidRPr="00A57EA8" w:rsidRDefault="00C84DDB" w:rsidP="00686982">
      <w:pPr>
        <w:pStyle w:val="a3"/>
        <w:tabs>
          <w:tab w:val="left" w:pos="142"/>
          <w:tab w:val="left" w:pos="10490"/>
        </w:tabs>
        <w:ind w:left="142" w:right="691" w:firstLine="0"/>
        <w:contextualSpacing/>
        <w:rPr>
          <w:i/>
          <w:sz w:val="24"/>
          <w:szCs w:val="24"/>
        </w:rPr>
      </w:pPr>
      <w:r w:rsidRPr="00A57EA8">
        <w:rPr>
          <w:sz w:val="24"/>
          <w:szCs w:val="24"/>
        </w:rPr>
        <w:t>Экологически безопасная, здоровьесберегающая инфраструктура общеобразовательной организации включает</w:t>
      </w:r>
      <w:r w:rsidRPr="00A57EA8">
        <w:rPr>
          <w:i/>
          <w:sz w:val="24"/>
          <w:szCs w:val="24"/>
        </w:rPr>
        <w:t>:</w:t>
      </w:r>
    </w:p>
    <w:p w:rsidR="00C84DDB" w:rsidRPr="00A57EA8" w:rsidRDefault="00C84DDB" w:rsidP="00686982">
      <w:pPr>
        <w:pStyle w:val="a5"/>
        <w:numPr>
          <w:ilvl w:val="1"/>
          <w:numId w:val="49"/>
        </w:numPr>
        <w:tabs>
          <w:tab w:val="left" w:pos="142"/>
          <w:tab w:val="left" w:pos="1558"/>
          <w:tab w:val="left" w:pos="10490"/>
        </w:tabs>
        <w:ind w:left="142" w:right="687" w:firstLine="0"/>
        <w:contextualSpacing/>
        <w:rPr>
          <w:sz w:val="24"/>
          <w:szCs w:val="24"/>
        </w:rPr>
      </w:pPr>
      <w:r w:rsidRPr="00A57EA8">
        <w:rPr>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w:t>
      </w:r>
      <w:r w:rsidRPr="00A57EA8">
        <w:rPr>
          <w:spacing w:val="-5"/>
          <w:sz w:val="24"/>
          <w:szCs w:val="24"/>
        </w:rPr>
        <w:t xml:space="preserve"> </w:t>
      </w:r>
      <w:r w:rsidRPr="00A57EA8">
        <w:rPr>
          <w:sz w:val="24"/>
          <w:szCs w:val="24"/>
        </w:rPr>
        <w:t>обучающихся;</w:t>
      </w:r>
    </w:p>
    <w:p w:rsidR="00C84DDB" w:rsidRPr="00A57EA8" w:rsidRDefault="00C84DDB" w:rsidP="00686982">
      <w:pPr>
        <w:pStyle w:val="a5"/>
        <w:numPr>
          <w:ilvl w:val="1"/>
          <w:numId w:val="49"/>
        </w:numPr>
        <w:tabs>
          <w:tab w:val="left" w:pos="142"/>
          <w:tab w:val="left" w:pos="1558"/>
          <w:tab w:val="left" w:pos="10490"/>
        </w:tabs>
        <w:spacing w:before="67"/>
        <w:ind w:left="142" w:right="691" w:firstLine="0"/>
        <w:contextualSpacing/>
        <w:rPr>
          <w:sz w:val="24"/>
          <w:szCs w:val="24"/>
        </w:rPr>
      </w:pPr>
      <w:r w:rsidRPr="00A57EA8">
        <w:rPr>
          <w:sz w:val="24"/>
          <w:szCs w:val="24"/>
        </w:rPr>
        <w:t>наличие и необходимое оснащение помещений для питания обучающихся, а также для хранения и приготовления</w:t>
      </w:r>
      <w:r w:rsidRPr="00A57EA8">
        <w:rPr>
          <w:spacing w:val="-11"/>
          <w:sz w:val="24"/>
          <w:szCs w:val="24"/>
        </w:rPr>
        <w:t xml:space="preserve"> </w:t>
      </w:r>
      <w:r w:rsidRPr="00A57EA8">
        <w:rPr>
          <w:sz w:val="24"/>
          <w:szCs w:val="24"/>
        </w:rPr>
        <w:t>пищи;</w:t>
      </w:r>
    </w:p>
    <w:p w:rsidR="00C84DDB" w:rsidRPr="00A57EA8" w:rsidRDefault="00C84DDB" w:rsidP="00686982">
      <w:pPr>
        <w:pStyle w:val="a5"/>
        <w:numPr>
          <w:ilvl w:val="1"/>
          <w:numId w:val="49"/>
        </w:numPr>
        <w:tabs>
          <w:tab w:val="left" w:pos="142"/>
          <w:tab w:val="left" w:pos="1558"/>
          <w:tab w:val="left" w:pos="10490"/>
        </w:tabs>
        <w:ind w:left="142" w:right="683" w:firstLine="0"/>
        <w:contextualSpacing/>
        <w:rPr>
          <w:sz w:val="24"/>
          <w:szCs w:val="24"/>
        </w:rPr>
      </w:pPr>
      <w:r w:rsidRPr="00A57EA8">
        <w:rPr>
          <w:sz w:val="24"/>
          <w:szCs w:val="24"/>
        </w:rPr>
        <w:t>организацию качественного горячего питания обучающихся, в том числе горячих</w:t>
      </w:r>
      <w:r w:rsidRPr="00A57EA8">
        <w:rPr>
          <w:spacing w:val="-2"/>
          <w:sz w:val="24"/>
          <w:szCs w:val="24"/>
        </w:rPr>
        <w:t xml:space="preserve"> </w:t>
      </w:r>
      <w:r w:rsidRPr="00A57EA8">
        <w:rPr>
          <w:sz w:val="24"/>
          <w:szCs w:val="24"/>
        </w:rPr>
        <w:t>завтраков;</w:t>
      </w:r>
    </w:p>
    <w:p w:rsidR="00C84DDB" w:rsidRPr="00A57EA8" w:rsidRDefault="00C84DDB" w:rsidP="00686982">
      <w:pPr>
        <w:pStyle w:val="a5"/>
        <w:numPr>
          <w:ilvl w:val="1"/>
          <w:numId w:val="49"/>
        </w:numPr>
        <w:tabs>
          <w:tab w:val="left" w:pos="142"/>
          <w:tab w:val="left" w:pos="1558"/>
          <w:tab w:val="left" w:pos="10490"/>
        </w:tabs>
        <w:ind w:left="142" w:right="692" w:firstLine="0"/>
        <w:contextualSpacing/>
        <w:rPr>
          <w:sz w:val="24"/>
          <w:szCs w:val="24"/>
        </w:rPr>
      </w:pPr>
      <w:r w:rsidRPr="00A57EA8">
        <w:rPr>
          <w:sz w:val="24"/>
          <w:szCs w:val="24"/>
        </w:rPr>
        <w:t>оснащённость кабинетов, физкультурного зала, спортплощадок необходимым игровым и спортивным оборудованием и</w:t>
      </w:r>
      <w:r w:rsidRPr="00A57EA8">
        <w:rPr>
          <w:spacing w:val="-9"/>
          <w:sz w:val="24"/>
          <w:szCs w:val="24"/>
        </w:rPr>
        <w:t xml:space="preserve"> </w:t>
      </w:r>
      <w:r w:rsidRPr="00A57EA8">
        <w:rPr>
          <w:sz w:val="24"/>
          <w:szCs w:val="24"/>
        </w:rPr>
        <w:t>инвентарём;</w:t>
      </w:r>
    </w:p>
    <w:p w:rsidR="00C84DDB" w:rsidRPr="00A57EA8" w:rsidRDefault="00C84DDB" w:rsidP="00686982">
      <w:pPr>
        <w:pStyle w:val="a5"/>
        <w:numPr>
          <w:ilvl w:val="1"/>
          <w:numId w:val="49"/>
        </w:numPr>
        <w:tabs>
          <w:tab w:val="left" w:pos="142"/>
          <w:tab w:val="left" w:pos="1558"/>
          <w:tab w:val="left" w:pos="10490"/>
        </w:tabs>
        <w:ind w:left="142" w:firstLine="0"/>
        <w:contextualSpacing/>
        <w:rPr>
          <w:sz w:val="24"/>
          <w:szCs w:val="24"/>
        </w:rPr>
      </w:pPr>
      <w:r w:rsidRPr="00A57EA8">
        <w:rPr>
          <w:sz w:val="24"/>
          <w:szCs w:val="24"/>
        </w:rPr>
        <w:t>наличие помещений для медицинского</w:t>
      </w:r>
      <w:r w:rsidRPr="00A57EA8">
        <w:rPr>
          <w:spacing w:val="-5"/>
          <w:sz w:val="24"/>
          <w:szCs w:val="24"/>
        </w:rPr>
        <w:t xml:space="preserve"> </w:t>
      </w:r>
      <w:r w:rsidRPr="00A57EA8">
        <w:rPr>
          <w:sz w:val="24"/>
          <w:szCs w:val="24"/>
        </w:rPr>
        <w:t>персонала;</w:t>
      </w:r>
    </w:p>
    <w:p w:rsidR="00C84DDB" w:rsidRPr="00A57EA8" w:rsidRDefault="00C84DDB" w:rsidP="00686982">
      <w:pPr>
        <w:pStyle w:val="a5"/>
        <w:numPr>
          <w:ilvl w:val="1"/>
          <w:numId w:val="49"/>
        </w:numPr>
        <w:tabs>
          <w:tab w:val="left" w:pos="142"/>
          <w:tab w:val="left" w:pos="1558"/>
          <w:tab w:val="left" w:pos="10490"/>
        </w:tabs>
        <w:spacing w:before="155"/>
        <w:ind w:left="142" w:right="683" w:firstLine="0"/>
        <w:contextualSpacing/>
        <w:rPr>
          <w:sz w:val="24"/>
          <w:szCs w:val="24"/>
        </w:rPr>
      </w:pPr>
      <w:r w:rsidRPr="00A57EA8">
        <w:rPr>
          <w:sz w:val="24"/>
          <w:szCs w:val="24"/>
        </w:rPr>
        <w:t>наличие необходимого (в расчёте на количество обучающихся) и ква- лифицированного состава специалистов, обеспечивающих оздоровительную работу с обучающимися (логопеды, учителя физической культуры, психоло- ги, медицинские</w:t>
      </w:r>
      <w:r w:rsidRPr="00A57EA8">
        <w:rPr>
          <w:spacing w:val="-2"/>
          <w:sz w:val="24"/>
          <w:szCs w:val="24"/>
        </w:rPr>
        <w:t xml:space="preserve"> </w:t>
      </w:r>
      <w:r w:rsidRPr="00A57EA8">
        <w:rPr>
          <w:sz w:val="24"/>
          <w:szCs w:val="24"/>
        </w:rPr>
        <w:t>работники).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Ответственность и контроль за реализацию этого направления возлагаются на администрацию общеобразовательной</w:t>
      </w:r>
      <w:r w:rsidRPr="00A57EA8">
        <w:rPr>
          <w:spacing w:val="-12"/>
          <w:sz w:val="24"/>
          <w:szCs w:val="24"/>
        </w:rPr>
        <w:t xml:space="preserve"> </w:t>
      </w:r>
      <w:r w:rsidRPr="00A57EA8">
        <w:rPr>
          <w:sz w:val="24"/>
          <w:szCs w:val="24"/>
        </w:rPr>
        <w:t>организации.</w:t>
      </w:r>
    </w:p>
    <w:p w:rsidR="00C84DDB" w:rsidRPr="00A57EA8" w:rsidRDefault="00C84DDB" w:rsidP="00686982">
      <w:pPr>
        <w:tabs>
          <w:tab w:val="left" w:pos="142"/>
          <w:tab w:val="left" w:pos="10490"/>
        </w:tabs>
        <w:spacing w:before="2" w:line="240" w:lineRule="auto"/>
        <w:ind w:left="142" w:right="1228"/>
        <w:contextualSpacing/>
        <w:jc w:val="both"/>
        <w:rPr>
          <w:rFonts w:ascii="Times New Roman" w:hAnsi="Times New Roman" w:cs="Times New Roman"/>
          <w:i/>
          <w:sz w:val="24"/>
          <w:szCs w:val="24"/>
        </w:rPr>
      </w:pPr>
      <w:r w:rsidRPr="00A57EA8">
        <w:rPr>
          <w:rFonts w:ascii="Times New Roman" w:hAnsi="Times New Roman" w:cs="Times New Roman"/>
          <w:i/>
          <w:color w:val="000009"/>
          <w:spacing w:val="-3"/>
          <w:sz w:val="24"/>
          <w:szCs w:val="24"/>
        </w:rPr>
        <w:t xml:space="preserve">Реализация </w:t>
      </w:r>
      <w:r w:rsidRPr="00A57EA8">
        <w:rPr>
          <w:rFonts w:ascii="Times New Roman" w:hAnsi="Times New Roman" w:cs="Times New Roman"/>
          <w:i/>
          <w:color w:val="000009"/>
          <w:sz w:val="24"/>
          <w:szCs w:val="24"/>
        </w:rPr>
        <w:t xml:space="preserve">программы </w:t>
      </w:r>
      <w:r w:rsidRPr="00A57EA8">
        <w:rPr>
          <w:rFonts w:ascii="Times New Roman" w:hAnsi="Times New Roman" w:cs="Times New Roman"/>
          <w:i/>
          <w:color w:val="000009"/>
          <w:spacing w:val="-3"/>
          <w:sz w:val="24"/>
          <w:szCs w:val="24"/>
        </w:rPr>
        <w:t xml:space="preserve">формирования </w:t>
      </w:r>
      <w:r w:rsidRPr="00A57EA8">
        <w:rPr>
          <w:rFonts w:ascii="Times New Roman" w:hAnsi="Times New Roman" w:cs="Times New Roman"/>
          <w:i/>
          <w:color w:val="000009"/>
          <w:spacing w:val="-4"/>
          <w:sz w:val="24"/>
          <w:szCs w:val="24"/>
        </w:rPr>
        <w:t xml:space="preserve">экологической культуры </w:t>
      </w:r>
      <w:r w:rsidRPr="00A57EA8">
        <w:rPr>
          <w:rFonts w:ascii="Times New Roman" w:hAnsi="Times New Roman" w:cs="Times New Roman"/>
          <w:i/>
          <w:color w:val="000009"/>
          <w:sz w:val="24"/>
          <w:szCs w:val="24"/>
        </w:rPr>
        <w:t xml:space="preserve">и здорового образа жизни в </w:t>
      </w:r>
      <w:r w:rsidRPr="00A57EA8">
        <w:rPr>
          <w:rFonts w:ascii="Times New Roman" w:hAnsi="Times New Roman" w:cs="Times New Roman"/>
          <w:i/>
          <w:color w:val="000009"/>
          <w:spacing w:val="-3"/>
          <w:sz w:val="24"/>
          <w:szCs w:val="24"/>
        </w:rPr>
        <w:t>урочной</w:t>
      </w:r>
      <w:r w:rsidRPr="00A57EA8">
        <w:rPr>
          <w:rFonts w:ascii="Times New Roman" w:hAnsi="Times New Roman" w:cs="Times New Roman"/>
          <w:i/>
          <w:color w:val="000009"/>
          <w:spacing w:val="-10"/>
          <w:sz w:val="24"/>
          <w:szCs w:val="24"/>
        </w:rPr>
        <w:t xml:space="preserve"> </w:t>
      </w:r>
      <w:r w:rsidRPr="00A57EA8">
        <w:rPr>
          <w:rFonts w:ascii="Times New Roman" w:hAnsi="Times New Roman" w:cs="Times New Roman"/>
          <w:i/>
          <w:color w:val="000009"/>
          <w:sz w:val="24"/>
          <w:szCs w:val="24"/>
        </w:rPr>
        <w:t>деятельности.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w:t>
      </w:r>
      <w:r w:rsidRPr="00A57EA8">
        <w:rPr>
          <w:spacing w:val="-3"/>
          <w:sz w:val="24"/>
          <w:szCs w:val="24"/>
        </w:rPr>
        <w:t xml:space="preserve">экологической </w:t>
      </w:r>
      <w:r w:rsidRPr="00A57EA8">
        <w:rPr>
          <w:spacing w:val="-5"/>
          <w:sz w:val="24"/>
          <w:szCs w:val="24"/>
        </w:rPr>
        <w:t xml:space="preserve">культуры,  </w:t>
      </w:r>
      <w:r w:rsidRPr="00A57EA8">
        <w:rPr>
          <w:sz w:val="24"/>
          <w:szCs w:val="24"/>
        </w:rPr>
        <w:t xml:space="preserve">установки на здоровый и безопасный образ жизни. Ведущая роль принадлежит таким учебным предметам как «Физическая </w:t>
      </w:r>
      <w:r w:rsidRPr="00A57EA8">
        <w:rPr>
          <w:spacing w:val="-4"/>
          <w:sz w:val="24"/>
          <w:szCs w:val="24"/>
        </w:rPr>
        <w:t xml:space="preserve">культура», </w:t>
      </w:r>
      <w:r w:rsidRPr="00A57EA8">
        <w:rPr>
          <w:sz w:val="24"/>
          <w:szCs w:val="24"/>
        </w:rPr>
        <w:t xml:space="preserve">«Мир </w:t>
      </w:r>
      <w:r w:rsidRPr="00A57EA8">
        <w:rPr>
          <w:spacing w:val="-3"/>
          <w:sz w:val="24"/>
          <w:szCs w:val="24"/>
        </w:rPr>
        <w:t xml:space="preserve">природы </w:t>
      </w:r>
      <w:r w:rsidRPr="00A57EA8">
        <w:rPr>
          <w:sz w:val="24"/>
          <w:szCs w:val="24"/>
        </w:rPr>
        <w:t xml:space="preserve">и человека», «Природоведение», «Биология», «Основы социальной жизни», </w:t>
      </w:r>
      <w:r w:rsidRPr="00A57EA8">
        <w:rPr>
          <w:spacing w:val="-3"/>
          <w:sz w:val="24"/>
          <w:szCs w:val="24"/>
        </w:rPr>
        <w:t xml:space="preserve">«География», </w:t>
      </w:r>
      <w:r w:rsidRPr="00A57EA8">
        <w:rPr>
          <w:sz w:val="24"/>
          <w:szCs w:val="24"/>
        </w:rPr>
        <w:t xml:space="preserve">а также «Ручной </w:t>
      </w:r>
      <w:r w:rsidRPr="00A57EA8">
        <w:rPr>
          <w:spacing w:val="-5"/>
          <w:sz w:val="24"/>
          <w:szCs w:val="24"/>
        </w:rPr>
        <w:t xml:space="preserve">труд» </w:t>
      </w:r>
      <w:r w:rsidRPr="00A57EA8">
        <w:rPr>
          <w:sz w:val="24"/>
          <w:szCs w:val="24"/>
        </w:rPr>
        <w:t>и «Профильный</w:t>
      </w:r>
      <w:r w:rsidRPr="00A57EA8">
        <w:rPr>
          <w:spacing w:val="5"/>
          <w:sz w:val="24"/>
          <w:szCs w:val="24"/>
        </w:rPr>
        <w:t xml:space="preserve"> </w:t>
      </w:r>
      <w:r w:rsidRPr="00A57EA8">
        <w:rPr>
          <w:spacing w:val="-5"/>
          <w:sz w:val="24"/>
          <w:szCs w:val="24"/>
        </w:rPr>
        <w:t>труд».</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sz w:val="24"/>
          <w:szCs w:val="24"/>
        </w:rPr>
        <w:t xml:space="preserve">В результате </w:t>
      </w:r>
      <w:r w:rsidRPr="00A57EA8">
        <w:rPr>
          <w:sz w:val="24"/>
          <w:szCs w:val="24"/>
        </w:rP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элементарные природосберегающие умения и навыки:</w:t>
      </w:r>
    </w:p>
    <w:p w:rsidR="00C84DDB" w:rsidRPr="00A57EA8" w:rsidRDefault="00C84DDB" w:rsidP="00686982">
      <w:pPr>
        <w:pStyle w:val="a3"/>
        <w:tabs>
          <w:tab w:val="left" w:pos="142"/>
          <w:tab w:val="left" w:pos="10490"/>
        </w:tabs>
        <w:spacing w:before="160"/>
        <w:ind w:left="142" w:right="684" w:firstLine="0"/>
        <w:contextualSpacing/>
        <w:rPr>
          <w:sz w:val="24"/>
          <w:szCs w:val="24"/>
        </w:rPr>
      </w:pPr>
      <w:r w:rsidRPr="00A57EA8">
        <w:rPr>
          <w:sz w:val="24"/>
          <w:szCs w:val="24"/>
        </w:rPr>
        <w:t xml:space="preserve">умения оценивать правильность поведения людей в природе; </w:t>
      </w:r>
      <w:r w:rsidRPr="00A57EA8">
        <w:rPr>
          <w:color w:val="000009"/>
          <w:sz w:val="24"/>
          <w:szCs w:val="24"/>
        </w:rPr>
        <w:t>бережное отношения к природе, растениям и животным; элементарный опыт природоохранительной деятельности.</w:t>
      </w:r>
    </w:p>
    <w:p w:rsidR="00C84DDB" w:rsidRPr="00A57EA8" w:rsidRDefault="00C84DDB" w:rsidP="00686982">
      <w:pPr>
        <w:pStyle w:val="a3"/>
        <w:tabs>
          <w:tab w:val="left" w:pos="142"/>
          <w:tab w:val="left" w:pos="10490"/>
        </w:tabs>
        <w:spacing w:before="67"/>
        <w:ind w:left="142" w:right="2727" w:firstLine="0"/>
        <w:contextualSpacing/>
        <w:rPr>
          <w:sz w:val="24"/>
          <w:szCs w:val="24"/>
        </w:rPr>
      </w:pPr>
      <w:r w:rsidRPr="00A57EA8">
        <w:rPr>
          <w:sz w:val="24"/>
          <w:szCs w:val="24"/>
        </w:rPr>
        <w:t>элементарные здоровьесберегающие умения и навыки: навыки личной гигиены; активного образа жизни;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умения </w:t>
      </w:r>
      <w:r w:rsidRPr="00A57EA8">
        <w:rPr>
          <w:color w:val="000009"/>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A57EA8">
        <w:rPr>
          <w:sz w:val="24"/>
          <w:szCs w:val="24"/>
        </w:rPr>
        <w:t>;</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умение оценивать правильность собственного поведения и поведения окружающих с позиций здорового образа жизни;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умение </w:t>
      </w:r>
      <w:r w:rsidRPr="00A57EA8">
        <w:rPr>
          <w:spacing w:val="-4"/>
          <w:sz w:val="24"/>
          <w:szCs w:val="24"/>
        </w:rPr>
        <w:t>соблюдать</w:t>
      </w:r>
      <w:r w:rsidRPr="00A57EA8">
        <w:rPr>
          <w:spacing w:val="62"/>
          <w:sz w:val="24"/>
          <w:szCs w:val="24"/>
        </w:rPr>
        <w:t xml:space="preserve"> </w:t>
      </w:r>
      <w:r w:rsidRPr="00A57EA8">
        <w:rPr>
          <w:sz w:val="24"/>
          <w:szCs w:val="24"/>
        </w:rPr>
        <w:t xml:space="preserve">правила </w:t>
      </w:r>
      <w:r w:rsidRPr="00A57EA8">
        <w:rPr>
          <w:spacing w:val="-3"/>
          <w:sz w:val="24"/>
          <w:szCs w:val="24"/>
        </w:rPr>
        <w:t xml:space="preserve">здорового </w:t>
      </w:r>
      <w:r w:rsidRPr="00A57EA8">
        <w:rPr>
          <w:sz w:val="24"/>
          <w:szCs w:val="24"/>
        </w:rPr>
        <w:t>питания</w:t>
      </w:r>
      <w:r w:rsidRPr="00A57EA8">
        <w:rPr>
          <w:color w:val="000009"/>
          <w:sz w:val="24"/>
          <w:szCs w:val="24"/>
        </w:rPr>
        <w:t xml:space="preserve">: </w:t>
      </w:r>
      <w:r w:rsidRPr="00A57EA8">
        <w:rPr>
          <w:color w:val="333333"/>
          <w:spacing w:val="-3"/>
          <w:sz w:val="24"/>
          <w:szCs w:val="24"/>
        </w:rPr>
        <w:t xml:space="preserve">навыков </w:t>
      </w:r>
      <w:r w:rsidRPr="00A57EA8">
        <w:rPr>
          <w:color w:val="333333"/>
          <w:sz w:val="24"/>
          <w:szCs w:val="24"/>
        </w:rPr>
        <w:t xml:space="preserve">гигиены </w:t>
      </w:r>
      <w:r w:rsidRPr="00A57EA8">
        <w:rPr>
          <w:color w:val="333333"/>
          <w:spacing w:val="-3"/>
          <w:sz w:val="24"/>
          <w:szCs w:val="24"/>
        </w:rPr>
        <w:t xml:space="preserve">приготовления, </w:t>
      </w:r>
      <w:r w:rsidRPr="00A57EA8">
        <w:rPr>
          <w:sz w:val="24"/>
          <w:szCs w:val="24"/>
        </w:rPr>
        <w:t xml:space="preserve">хранения и </w:t>
      </w:r>
      <w:r w:rsidRPr="00A57EA8">
        <w:rPr>
          <w:spacing w:val="-5"/>
          <w:sz w:val="24"/>
          <w:szCs w:val="24"/>
        </w:rPr>
        <w:t xml:space="preserve">культуры </w:t>
      </w:r>
      <w:r w:rsidRPr="00A57EA8">
        <w:rPr>
          <w:sz w:val="24"/>
          <w:szCs w:val="24"/>
        </w:rPr>
        <w:t>приема пищи;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навыки противостояния вовлечению в табакокурение, употребления алкоголя, наркотических и сильнодействующих веществ;</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 xml:space="preserve">навыки и умения безопасного образа жизни:навыки адекватного </w:t>
      </w:r>
      <w:r w:rsidRPr="00A57EA8">
        <w:rPr>
          <w:color w:val="333333"/>
          <w:sz w:val="24"/>
          <w:szCs w:val="24"/>
        </w:rPr>
        <w:t>поведения в случае возникновения опасных ситуаций в школе, дома, на улице;</w:t>
      </w:r>
    </w:p>
    <w:p w:rsidR="00C84DDB" w:rsidRPr="00A57EA8" w:rsidRDefault="00C84DDB" w:rsidP="00686982">
      <w:pPr>
        <w:pStyle w:val="a3"/>
        <w:tabs>
          <w:tab w:val="left" w:pos="142"/>
          <w:tab w:val="left" w:pos="10490"/>
        </w:tabs>
        <w:spacing w:before="2"/>
        <w:ind w:left="142" w:firstLine="0"/>
        <w:contextualSpacing/>
        <w:rPr>
          <w:sz w:val="24"/>
          <w:szCs w:val="24"/>
        </w:rPr>
      </w:pPr>
      <w:r w:rsidRPr="00A57EA8">
        <w:rPr>
          <w:color w:val="333333"/>
          <w:sz w:val="24"/>
          <w:szCs w:val="24"/>
        </w:rPr>
        <w:lastRenderedPageBreak/>
        <w:t xml:space="preserve">умение </w:t>
      </w:r>
      <w:r w:rsidRPr="00A57EA8">
        <w:rPr>
          <w:sz w:val="24"/>
          <w:szCs w:val="24"/>
        </w:rPr>
        <w:t>оценивать правильность поведения в быту;</w:t>
      </w:r>
    </w:p>
    <w:p w:rsidR="00C84DDB" w:rsidRPr="00A57EA8" w:rsidRDefault="00C84DDB" w:rsidP="00686982">
      <w:pPr>
        <w:pStyle w:val="a3"/>
        <w:tabs>
          <w:tab w:val="left" w:pos="142"/>
          <w:tab w:val="left" w:pos="10490"/>
        </w:tabs>
        <w:spacing w:before="160"/>
        <w:ind w:left="142" w:right="689" w:firstLine="0"/>
        <w:contextualSpacing/>
        <w:rPr>
          <w:sz w:val="24"/>
          <w:szCs w:val="24"/>
        </w:rPr>
      </w:pPr>
      <w:r w:rsidRPr="00A57EA8">
        <w:rPr>
          <w:sz w:val="24"/>
          <w:szCs w:val="24"/>
        </w:rPr>
        <w:t xml:space="preserve">умения </w:t>
      </w:r>
      <w:r w:rsidRPr="00A57EA8">
        <w:rPr>
          <w:spacing w:val="-4"/>
          <w:sz w:val="24"/>
          <w:szCs w:val="24"/>
        </w:rPr>
        <w:t>соблюдать</w:t>
      </w:r>
      <w:r w:rsidRPr="00A57EA8">
        <w:rPr>
          <w:spacing w:val="62"/>
          <w:sz w:val="24"/>
          <w:szCs w:val="24"/>
        </w:rPr>
        <w:t xml:space="preserve"> </w:t>
      </w:r>
      <w:r w:rsidRPr="00A57EA8">
        <w:rPr>
          <w:sz w:val="24"/>
          <w:szCs w:val="24"/>
        </w:rPr>
        <w:t xml:space="preserve">правила безопасного поведения с огнём, </w:t>
      </w:r>
      <w:r w:rsidRPr="00A57EA8">
        <w:rPr>
          <w:spacing w:val="-3"/>
          <w:sz w:val="24"/>
          <w:szCs w:val="24"/>
        </w:rPr>
        <w:t xml:space="preserve">водой, </w:t>
      </w:r>
      <w:r w:rsidRPr="00A57EA8">
        <w:rPr>
          <w:sz w:val="24"/>
          <w:szCs w:val="24"/>
        </w:rPr>
        <w:t xml:space="preserve">газом, электричеством; </w:t>
      </w:r>
      <w:r w:rsidRPr="00A57EA8">
        <w:rPr>
          <w:color w:val="000009"/>
          <w:sz w:val="24"/>
          <w:szCs w:val="24"/>
        </w:rPr>
        <w:t>безопасного использования учебных принадлежностей, инструментов;</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навыки соблюдения правил дорожного движения и поведения на улице, пожарной безопасности;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навыки </w:t>
      </w:r>
      <w:r w:rsidRPr="00A57EA8">
        <w:rPr>
          <w:color w:val="000009"/>
          <w:sz w:val="24"/>
          <w:szCs w:val="24"/>
        </w:rPr>
        <w:t xml:space="preserve">позитивного общения; </w:t>
      </w:r>
      <w:r w:rsidRPr="00A57EA8">
        <w:rPr>
          <w:sz w:val="24"/>
          <w:szCs w:val="24"/>
        </w:rPr>
        <w:t>соблюдение правил взаимоотношений с незнакомыми людьми; правил безопасного поведения в общественном транспорте.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навыки и умения безопасного поведения в окружающей среде и простейшие умения поведения в экстремальных (чрезвычайных) ситуациях:</w:t>
      </w:r>
    </w:p>
    <w:p w:rsidR="00C84DDB" w:rsidRPr="00A57EA8" w:rsidRDefault="00C84DDB" w:rsidP="00686982">
      <w:pPr>
        <w:pStyle w:val="a3"/>
        <w:tabs>
          <w:tab w:val="left" w:pos="142"/>
          <w:tab w:val="left" w:pos="10490"/>
        </w:tabs>
        <w:spacing w:before="67"/>
        <w:ind w:left="142" w:right="689" w:firstLine="0"/>
        <w:contextualSpacing/>
        <w:rPr>
          <w:sz w:val="24"/>
          <w:szCs w:val="24"/>
        </w:rPr>
      </w:pPr>
      <w:r w:rsidRPr="00A57EA8">
        <w:rPr>
          <w:sz w:val="24"/>
          <w:szCs w:val="24"/>
        </w:rPr>
        <w:t xml:space="preserve">умения </w:t>
      </w:r>
      <w:r w:rsidRPr="00A57EA8">
        <w:rPr>
          <w:color w:val="000009"/>
          <w:sz w:val="24"/>
          <w:szCs w:val="24"/>
        </w:rPr>
        <w:t xml:space="preserve">действовать в неблагоприятных </w:t>
      </w:r>
      <w:r w:rsidRPr="00A57EA8">
        <w:rPr>
          <w:color w:val="000009"/>
          <w:spacing w:val="-4"/>
          <w:sz w:val="24"/>
          <w:szCs w:val="24"/>
        </w:rPr>
        <w:t>погодных</w:t>
      </w:r>
      <w:r w:rsidRPr="00A57EA8">
        <w:rPr>
          <w:color w:val="000009"/>
          <w:spacing w:val="62"/>
          <w:sz w:val="24"/>
          <w:szCs w:val="24"/>
        </w:rPr>
        <w:t xml:space="preserve"> </w:t>
      </w:r>
      <w:r w:rsidRPr="00A57EA8">
        <w:rPr>
          <w:color w:val="000009"/>
          <w:sz w:val="24"/>
          <w:szCs w:val="24"/>
        </w:rPr>
        <w:t xml:space="preserve">условиях </w:t>
      </w:r>
      <w:r w:rsidRPr="00A57EA8">
        <w:rPr>
          <w:spacing w:val="-3"/>
          <w:sz w:val="24"/>
          <w:szCs w:val="24"/>
        </w:rPr>
        <w:t xml:space="preserve">(соблюдение </w:t>
      </w:r>
      <w:r w:rsidRPr="00A57EA8">
        <w:rPr>
          <w:sz w:val="24"/>
          <w:szCs w:val="24"/>
        </w:rPr>
        <w:t xml:space="preserve">правил поведения при грозе, в </w:t>
      </w:r>
      <w:r w:rsidRPr="00A57EA8">
        <w:rPr>
          <w:spacing w:val="-6"/>
          <w:sz w:val="24"/>
          <w:szCs w:val="24"/>
        </w:rPr>
        <w:t xml:space="preserve">лесу, </w:t>
      </w:r>
      <w:r w:rsidRPr="00A57EA8">
        <w:rPr>
          <w:sz w:val="24"/>
          <w:szCs w:val="24"/>
        </w:rPr>
        <w:t xml:space="preserve">на </w:t>
      </w:r>
      <w:r w:rsidRPr="00A57EA8">
        <w:rPr>
          <w:spacing w:val="-3"/>
          <w:sz w:val="24"/>
          <w:szCs w:val="24"/>
        </w:rPr>
        <w:t xml:space="preserve">водоёме </w:t>
      </w:r>
      <w:r w:rsidRPr="00A57EA8">
        <w:rPr>
          <w:sz w:val="24"/>
          <w:szCs w:val="24"/>
        </w:rPr>
        <w:t xml:space="preserve">и </w:t>
      </w:r>
      <w:r w:rsidRPr="00A57EA8">
        <w:rPr>
          <w:spacing w:val="-4"/>
          <w:sz w:val="24"/>
          <w:szCs w:val="24"/>
        </w:rPr>
        <w:t>т.п.)</w:t>
      </w:r>
      <w:r w:rsidRPr="00A57EA8">
        <w:rPr>
          <w:color w:val="000009"/>
          <w:spacing w:val="-4"/>
          <w:sz w:val="24"/>
          <w:szCs w:val="24"/>
        </w:rPr>
        <w:t>;</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умения действовать в условиях возникновения чрезвычайной ситуации в регионе проживания (порядок и правила вызова полиции, </w:t>
      </w:r>
      <w:r w:rsidRPr="00A57EA8">
        <w:rPr>
          <w:color w:val="000009"/>
          <w:spacing w:val="-3"/>
          <w:sz w:val="24"/>
          <w:szCs w:val="24"/>
        </w:rPr>
        <w:t xml:space="preserve">«скорой </w:t>
      </w:r>
      <w:r w:rsidRPr="00A57EA8">
        <w:rPr>
          <w:color w:val="000009"/>
          <w:sz w:val="24"/>
          <w:szCs w:val="24"/>
        </w:rPr>
        <w:t>помощи», пожарной</w:t>
      </w:r>
      <w:r w:rsidRPr="00A57EA8">
        <w:rPr>
          <w:color w:val="000009"/>
          <w:spacing w:val="-2"/>
          <w:sz w:val="24"/>
          <w:szCs w:val="24"/>
        </w:rPr>
        <w:t xml:space="preserve"> </w:t>
      </w:r>
      <w:r w:rsidRPr="00A57EA8">
        <w:rPr>
          <w:color w:val="000009"/>
          <w:sz w:val="24"/>
          <w:szCs w:val="24"/>
        </w:rPr>
        <w:t>охраны);</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C84DDB" w:rsidRPr="00A57EA8" w:rsidRDefault="00C84DDB" w:rsidP="00686982">
      <w:pPr>
        <w:tabs>
          <w:tab w:val="left" w:pos="142"/>
          <w:tab w:val="left" w:pos="10490"/>
        </w:tabs>
        <w:spacing w:line="240" w:lineRule="auto"/>
        <w:ind w:left="142" w:right="1228"/>
        <w:contextualSpacing/>
        <w:jc w:val="both"/>
        <w:rPr>
          <w:rFonts w:ascii="Times New Roman" w:hAnsi="Times New Roman" w:cs="Times New Roman"/>
          <w:i/>
          <w:sz w:val="24"/>
          <w:szCs w:val="24"/>
        </w:rPr>
      </w:pPr>
      <w:r w:rsidRPr="00A57EA8">
        <w:rPr>
          <w:rFonts w:ascii="Times New Roman" w:hAnsi="Times New Roman" w:cs="Times New Roman"/>
          <w:i/>
          <w:spacing w:val="-3"/>
          <w:sz w:val="24"/>
          <w:szCs w:val="24"/>
        </w:rPr>
        <w:t xml:space="preserve">Реализация </w:t>
      </w:r>
      <w:r w:rsidRPr="00A57EA8">
        <w:rPr>
          <w:rFonts w:ascii="Times New Roman" w:hAnsi="Times New Roman" w:cs="Times New Roman"/>
          <w:i/>
          <w:sz w:val="24"/>
          <w:szCs w:val="24"/>
        </w:rPr>
        <w:t xml:space="preserve">программы </w:t>
      </w:r>
      <w:r w:rsidRPr="00A57EA8">
        <w:rPr>
          <w:rFonts w:ascii="Times New Roman" w:hAnsi="Times New Roman" w:cs="Times New Roman"/>
          <w:i/>
          <w:spacing w:val="-3"/>
          <w:sz w:val="24"/>
          <w:szCs w:val="24"/>
        </w:rPr>
        <w:t xml:space="preserve">формирования </w:t>
      </w:r>
      <w:r w:rsidRPr="00A57EA8">
        <w:rPr>
          <w:rFonts w:ascii="Times New Roman" w:hAnsi="Times New Roman" w:cs="Times New Roman"/>
          <w:i/>
          <w:spacing w:val="-4"/>
          <w:sz w:val="24"/>
          <w:szCs w:val="24"/>
        </w:rPr>
        <w:t xml:space="preserve">экологической культуры </w:t>
      </w:r>
      <w:r w:rsidRPr="00A57EA8">
        <w:rPr>
          <w:rFonts w:ascii="Times New Roman" w:hAnsi="Times New Roman" w:cs="Times New Roman"/>
          <w:i/>
          <w:sz w:val="24"/>
          <w:szCs w:val="24"/>
        </w:rPr>
        <w:t xml:space="preserve">и здорового образа жизни </w:t>
      </w:r>
      <w:r w:rsidRPr="00A57EA8">
        <w:rPr>
          <w:rFonts w:ascii="Times New Roman" w:hAnsi="Times New Roman" w:cs="Times New Roman"/>
          <w:i/>
          <w:spacing w:val="-4"/>
          <w:sz w:val="24"/>
          <w:szCs w:val="24"/>
        </w:rPr>
        <w:t xml:space="preserve">во </w:t>
      </w:r>
      <w:r w:rsidRPr="00A57EA8">
        <w:rPr>
          <w:rFonts w:ascii="Times New Roman" w:hAnsi="Times New Roman" w:cs="Times New Roman"/>
          <w:i/>
          <w:spacing w:val="-3"/>
          <w:sz w:val="24"/>
          <w:szCs w:val="24"/>
        </w:rPr>
        <w:t xml:space="preserve">внеурочной </w:t>
      </w:r>
      <w:r w:rsidRPr="00A57EA8">
        <w:rPr>
          <w:rFonts w:ascii="Times New Roman" w:hAnsi="Times New Roman" w:cs="Times New Roman"/>
          <w:i/>
          <w:sz w:val="24"/>
          <w:szCs w:val="24"/>
        </w:rPr>
        <w:t>деятельности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Формирование экологической культуры, здорового и безопасного обра- за жизни осуществляется во внеурочной деятельности во всех направлениях (социальном, духовно-нравственном, спортивно-оздоровительном, общекуль- 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Спортивно-оздоровительная деятельность является важнейшим направлением </w:t>
      </w:r>
      <w:r w:rsidRPr="00A57EA8">
        <w:rPr>
          <w:spacing w:val="-3"/>
          <w:sz w:val="24"/>
          <w:szCs w:val="24"/>
        </w:rPr>
        <w:t xml:space="preserve">внеурочной </w:t>
      </w:r>
      <w:r w:rsidRPr="00A57EA8">
        <w:rPr>
          <w:sz w:val="24"/>
          <w:szCs w:val="24"/>
        </w:rPr>
        <w:t xml:space="preserve">деятельности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основная цель </w:t>
      </w:r>
      <w:r w:rsidRPr="00A57EA8">
        <w:rPr>
          <w:spacing w:val="-4"/>
          <w:sz w:val="24"/>
          <w:szCs w:val="24"/>
        </w:rPr>
        <w:t xml:space="preserve">которой </w:t>
      </w:r>
      <w:r w:rsidRPr="00A57EA8">
        <w:rPr>
          <w:sz w:val="24"/>
          <w:szCs w:val="24"/>
        </w:rPr>
        <w:t xml:space="preserve">создание условий, способствующих гармоничному </w:t>
      </w:r>
      <w:r w:rsidRPr="00A57EA8">
        <w:rPr>
          <w:spacing w:val="-4"/>
          <w:sz w:val="24"/>
          <w:szCs w:val="24"/>
        </w:rPr>
        <w:t>физическому,</w:t>
      </w:r>
      <w:r w:rsidRPr="00A57EA8">
        <w:rPr>
          <w:spacing w:val="62"/>
          <w:sz w:val="24"/>
          <w:szCs w:val="24"/>
        </w:rPr>
        <w:t xml:space="preserve"> </w:t>
      </w:r>
      <w:r w:rsidRPr="00A57EA8">
        <w:rPr>
          <w:sz w:val="24"/>
          <w:szCs w:val="24"/>
        </w:rPr>
        <w:t xml:space="preserve">нравственному и социальному развитию личности обучающегося с умственной отсталостью (интеллектуальными нарушениями) средствами физической </w:t>
      </w:r>
      <w:r w:rsidRPr="00A57EA8">
        <w:rPr>
          <w:spacing w:val="-5"/>
          <w:sz w:val="24"/>
          <w:szCs w:val="24"/>
        </w:rPr>
        <w:t xml:space="preserve">культуры, </w:t>
      </w:r>
      <w:r w:rsidRPr="00A57EA8">
        <w:rPr>
          <w:sz w:val="24"/>
          <w:szCs w:val="24"/>
        </w:rPr>
        <w:t xml:space="preserve">формированию </w:t>
      </w:r>
      <w:r w:rsidRPr="00A57EA8">
        <w:rPr>
          <w:spacing w:val="-5"/>
          <w:sz w:val="24"/>
          <w:szCs w:val="24"/>
        </w:rPr>
        <w:t xml:space="preserve">культуры </w:t>
      </w:r>
      <w:r w:rsidRPr="00A57EA8">
        <w:rPr>
          <w:spacing w:val="-3"/>
          <w:sz w:val="24"/>
          <w:szCs w:val="24"/>
        </w:rPr>
        <w:t xml:space="preserve">здорового </w:t>
      </w:r>
      <w:r w:rsidRPr="00A57EA8">
        <w:rPr>
          <w:sz w:val="24"/>
          <w:szCs w:val="24"/>
        </w:rPr>
        <w:t xml:space="preserve">и </w:t>
      </w:r>
      <w:r w:rsidRPr="00A57EA8">
        <w:rPr>
          <w:spacing w:val="-3"/>
          <w:sz w:val="24"/>
          <w:szCs w:val="24"/>
        </w:rPr>
        <w:t xml:space="preserve">безопасного </w:t>
      </w:r>
      <w:r w:rsidRPr="00A57EA8">
        <w:rPr>
          <w:sz w:val="24"/>
          <w:szCs w:val="24"/>
        </w:rPr>
        <w:t xml:space="preserve">образа жизни. Взаимодействие </w:t>
      </w:r>
      <w:r w:rsidRPr="00A57EA8">
        <w:rPr>
          <w:spacing w:val="-3"/>
          <w:sz w:val="24"/>
          <w:szCs w:val="24"/>
        </w:rPr>
        <w:t xml:space="preserve">урочной </w:t>
      </w:r>
      <w:r w:rsidRPr="00A57EA8">
        <w:rPr>
          <w:sz w:val="24"/>
          <w:szCs w:val="24"/>
        </w:rPr>
        <w:t xml:space="preserve">и </w:t>
      </w:r>
      <w:r w:rsidRPr="00A57EA8">
        <w:rPr>
          <w:spacing w:val="-3"/>
          <w:sz w:val="24"/>
          <w:szCs w:val="24"/>
        </w:rPr>
        <w:t xml:space="preserve">внеурочной </w:t>
      </w:r>
      <w:r w:rsidRPr="00A57EA8">
        <w:rPr>
          <w:sz w:val="24"/>
          <w:szCs w:val="24"/>
        </w:rPr>
        <w:t xml:space="preserve">деятельности в спортивно-оздоровительном направлении способствует усилению оздоровительного эффекта, достигаемого в </w:t>
      </w:r>
      <w:r w:rsidRPr="00A57EA8">
        <w:rPr>
          <w:spacing w:val="-5"/>
          <w:sz w:val="24"/>
          <w:szCs w:val="24"/>
        </w:rPr>
        <w:t xml:space="preserve">ходе </w:t>
      </w:r>
      <w:r w:rsidRPr="00A57EA8">
        <w:rPr>
          <w:sz w:val="24"/>
          <w:szCs w:val="24"/>
        </w:rPr>
        <w:t xml:space="preserve">активного использования обучающимися с умственной отсталостью (интеллектуальными нарушениями) освоенных знаний, способов и физических упражнений в </w:t>
      </w:r>
      <w:r w:rsidRPr="00A57EA8">
        <w:rPr>
          <w:spacing w:val="-3"/>
          <w:sz w:val="24"/>
          <w:szCs w:val="24"/>
        </w:rPr>
        <w:t xml:space="preserve">физкультурно-оздоровительных </w:t>
      </w:r>
      <w:r w:rsidRPr="00A57EA8">
        <w:rPr>
          <w:sz w:val="24"/>
          <w:szCs w:val="24"/>
        </w:rPr>
        <w:t>мероприятиях, режиме дня, самостоятельных занятиях физическими упражнениями. Образовательные организации должны</w:t>
      </w:r>
      <w:r w:rsidRPr="00A57EA8">
        <w:rPr>
          <w:spacing w:val="-4"/>
          <w:sz w:val="24"/>
          <w:szCs w:val="24"/>
        </w:rPr>
        <w:t xml:space="preserve"> </w:t>
      </w:r>
      <w:r w:rsidRPr="00A57EA8">
        <w:rPr>
          <w:sz w:val="24"/>
          <w:szCs w:val="24"/>
        </w:rPr>
        <w:t>предусмотреть:</w:t>
      </w:r>
    </w:p>
    <w:p w:rsidR="00C84DDB" w:rsidRPr="00A57EA8" w:rsidRDefault="00C84DDB" w:rsidP="00686982">
      <w:pPr>
        <w:pStyle w:val="a5"/>
        <w:numPr>
          <w:ilvl w:val="0"/>
          <w:numId w:val="46"/>
        </w:numPr>
        <w:tabs>
          <w:tab w:val="left" w:pos="142"/>
          <w:tab w:val="left" w:pos="1741"/>
          <w:tab w:val="left" w:pos="10490"/>
        </w:tabs>
        <w:spacing w:before="67"/>
        <w:ind w:left="142" w:right="695" w:firstLine="0"/>
        <w:contextualSpacing/>
        <w:rPr>
          <w:sz w:val="24"/>
          <w:szCs w:val="24"/>
        </w:rPr>
      </w:pPr>
      <w:r w:rsidRPr="00A57EA8">
        <w:rPr>
          <w:sz w:val="24"/>
          <w:szCs w:val="24"/>
        </w:rPr>
        <w:t>организацию работы спортивных секций и создание условий для их эффективного функционирования;</w:t>
      </w:r>
    </w:p>
    <w:p w:rsidR="00C84DDB" w:rsidRPr="00A57EA8" w:rsidRDefault="00C84DDB" w:rsidP="00686982">
      <w:pPr>
        <w:pStyle w:val="a5"/>
        <w:numPr>
          <w:ilvl w:val="0"/>
          <w:numId w:val="46"/>
        </w:numPr>
        <w:tabs>
          <w:tab w:val="left" w:pos="142"/>
          <w:tab w:val="left" w:pos="1741"/>
          <w:tab w:val="left" w:pos="10490"/>
        </w:tabs>
        <w:ind w:left="142" w:right="687" w:firstLine="0"/>
        <w:contextualSpacing/>
        <w:rPr>
          <w:sz w:val="24"/>
          <w:szCs w:val="24"/>
        </w:rPr>
      </w:pPr>
      <w:r w:rsidRPr="00A57EA8">
        <w:rPr>
          <w:sz w:val="24"/>
          <w:szCs w:val="24"/>
        </w:rPr>
        <w:t xml:space="preserve">регулярное проведение спортивно-оздоровительных мероприятий (дней спорта, соревнований, олимпиад, </w:t>
      </w:r>
      <w:r w:rsidRPr="00A57EA8">
        <w:rPr>
          <w:spacing w:val="-4"/>
          <w:sz w:val="24"/>
          <w:szCs w:val="24"/>
        </w:rPr>
        <w:t xml:space="preserve">походов </w:t>
      </w:r>
      <w:r w:rsidRPr="00A57EA8">
        <w:rPr>
          <w:sz w:val="24"/>
          <w:szCs w:val="24"/>
        </w:rPr>
        <w:t xml:space="preserve">и </w:t>
      </w:r>
      <w:r w:rsidRPr="00A57EA8">
        <w:rPr>
          <w:spacing w:val="-12"/>
          <w:sz w:val="24"/>
          <w:szCs w:val="24"/>
        </w:rPr>
        <w:t>т.</w:t>
      </w:r>
      <w:r w:rsidRPr="00A57EA8">
        <w:rPr>
          <w:spacing w:val="-7"/>
          <w:sz w:val="24"/>
          <w:szCs w:val="24"/>
        </w:rPr>
        <w:t xml:space="preserve"> </w:t>
      </w:r>
      <w:r w:rsidRPr="00A57EA8">
        <w:rPr>
          <w:sz w:val="24"/>
          <w:szCs w:val="24"/>
        </w:rPr>
        <w:t>п.).</w:t>
      </w:r>
    </w:p>
    <w:p w:rsidR="00C84DDB" w:rsidRPr="00A57EA8" w:rsidRDefault="00C84DDB" w:rsidP="00686982">
      <w:pPr>
        <w:pStyle w:val="a5"/>
        <w:numPr>
          <w:ilvl w:val="0"/>
          <w:numId w:val="46"/>
        </w:numPr>
        <w:tabs>
          <w:tab w:val="left" w:pos="142"/>
          <w:tab w:val="left" w:pos="1741"/>
          <w:tab w:val="left" w:pos="10490"/>
        </w:tabs>
        <w:ind w:left="142" w:right="687" w:firstLine="0"/>
        <w:contextualSpacing/>
        <w:rPr>
          <w:color w:val="000009"/>
          <w:sz w:val="24"/>
          <w:szCs w:val="24"/>
        </w:rPr>
      </w:pPr>
      <w:r w:rsidRPr="00A57EA8">
        <w:rPr>
          <w:color w:val="000009"/>
          <w:sz w:val="24"/>
          <w:szCs w:val="24"/>
        </w:rPr>
        <w:t>проведение просветительской работы с обучающимися с</w:t>
      </w:r>
      <w:r w:rsidRPr="00A57EA8">
        <w:rPr>
          <w:color w:val="000009"/>
          <w:spacing w:val="-28"/>
          <w:sz w:val="24"/>
          <w:szCs w:val="24"/>
        </w:rPr>
        <w:t xml:space="preserve"> </w:t>
      </w:r>
      <w:r w:rsidRPr="00A57EA8">
        <w:rPr>
          <w:color w:val="000009"/>
          <w:sz w:val="24"/>
          <w:szCs w:val="24"/>
        </w:rPr>
        <w:t xml:space="preserve">умственной отсталостью </w:t>
      </w:r>
      <w:r w:rsidRPr="00A57EA8">
        <w:rPr>
          <w:sz w:val="24"/>
          <w:szCs w:val="24"/>
        </w:rPr>
        <w:t xml:space="preserve">(интеллектуальными нарушениями) </w:t>
      </w:r>
      <w:r w:rsidRPr="00A57EA8">
        <w:rPr>
          <w:color w:val="000009"/>
          <w:sz w:val="24"/>
          <w:szCs w:val="24"/>
        </w:rPr>
        <w:t xml:space="preserve">(по вопросам сохранения и укрепления здоровья обучающихся, профилактике вредных привычек, заболеваний, </w:t>
      </w:r>
      <w:r w:rsidRPr="00A57EA8">
        <w:rPr>
          <w:color w:val="000009"/>
          <w:spacing w:val="-3"/>
          <w:sz w:val="24"/>
          <w:szCs w:val="24"/>
        </w:rPr>
        <w:t xml:space="preserve">травматизма </w:t>
      </w:r>
      <w:r w:rsidRPr="00A57EA8">
        <w:rPr>
          <w:color w:val="000009"/>
          <w:sz w:val="24"/>
          <w:szCs w:val="24"/>
        </w:rPr>
        <w:t>и</w:t>
      </w:r>
      <w:r w:rsidRPr="00A57EA8">
        <w:rPr>
          <w:color w:val="000009"/>
          <w:spacing w:val="2"/>
          <w:sz w:val="24"/>
          <w:szCs w:val="24"/>
        </w:rPr>
        <w:t xml:space="preserve"> </w:t>
      </w:r>
      <w:r w:rsidRPr="00A57EA8">
        <w:rPr>
          <w:color w:val="000009"/>
          <w:spacing w:val="-4"/>
          <w:sz w:val="24"/>
          <w:szCs w:val="24"/>
        </w:rPr>
        <w:t>т.п.).</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Реализация дополнительных программ</w:t>
      </w:r>
    </w:p>
    <w:p w:rsidR="00C84DDB" w:rsidRPr="00A57EA8" w:rsidRDefault="00C84DDB" w:rsidP="00686982">
      <w:pPr>
        <w:pStyle w:val="a3"/>
        <w:tabs>
          <w:tab w:val="left" w:pos="142"/>
          <w:tab w:val="left" w:pos="10490"/>
        </w:tabs>
        <w:spacing w:before="158"/>
        <w:ind w:left="142" w:right="684" w:firstLine="0"/>
        <w:contextualSpacing/>
        <w:rPr>
          <w:sz w:val="24"/>
          <w:szCs w:val="24"/>
        </w:rPr>
      </w:pPr>
      <w:r w:rsidRPr="00A57EA8">
        <w:rPr>
          <w:color w:val="000009"/>
          <w:sz w:val="24"/>
          <w:szCs w:val="24"/>
        </w:rPr>
        <w:t xml:space="preserve">В рамках указанных направлений </w:t>
      </w:r>
      <w:r w:rsidRPr="00A57EA8">
        <w:rPr>
          <w:color w:val="000009"/>
          <w:spacing w:val="-3"/>
          <w:sz w:val="24"/>
          <w:szCs w:val="24"/>
        </w:rPr>
        <w:t xml:space="preserve">внеурочной </w:t>
      </w:r>
      <w:r w:rsidRPr="00A57EA8">
        <w:rPr>
          <w:color w:val="000009"/>
          <w:sz w:val="24"/>
          <w:szCs w:val="24"/>
        </w:rPr>
        <w:t xml:space="preserve">работы разрабатываются дополнительные программы </w:t>
      </w:r>
      <w:r w:rsidRPr="00A57EA8">
        <w:rPr>
          <w:color w:val="000009"/>
          <w:spacing w:val="-4"/>
          <w:sz w:val="24"/>
          <w:szCs w:val="24"/>
        </w:rPr>
        <w:t>экологического</w:t>
      </w:r>
      <w:r w:rsidRPr="00A57EA8">
        <w:rPr>
          <w:color w:val="000009"/>
          <w:spacing w:val="62"/>
          <w:sz w:val="24"/>
          <w:szCs w:val="24"/>
        </w:rPr>
        <w:t xml:space="preserve"> </w:t>
      </w:r>
      <w:r w:rsidRPr="00A57EA8">
        <w:rPr>
          <w:color w:val="000009"/>
          <w:sz w:val="24"/>
          <w:szCs w:val="24"/>
        </w:rPr>
        <w:t xml:space="preserve">воспитания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w:t>
      </w:r>
      <w:r w:rsidRPr="00A57EA8">
        <w:rPr>
          <w:sz w:val="24"/>
          <w:szCs w:val="24"/>
        </w:rPr>
        <w:t xml:space="preserve">(интеллектуальными нарушениями) </w:t>
      </w:r>
      <w:r w:rsidRPr="00A57EA8">
        <w:rPr>
          <w:color w:val="000009"/>
          <w:sz w:val="24"/>
          <w:szCs w:val="24"/>
        </w:rPr>
        <w:t>и формирования основ безопасной</w:t>
      </w:r>
      <w:r w:rsidRPr="00A57EA8">
        <w:rPr>
          <w:color w:val="000009"/>
          <w:spacing w:val="-4"/>
          <w:sz w:val="24"/>
          <w:szCs w:val="24"/>
        </w:rPr>
        <w:t xml:space="preserve"> </w:t>
      </w:r>
      <w:r w:rsidRPr="00A57EA8">
        <w:rPr>
          <w:color w:val="000009"/>
          <w:sz w:val="24"/>
          <w:szCs w:val="24"/>
        </w:rPr>
        <w:t>жизнедеятельности.</w:t>
      </w:r>
    </w:p>
    <w:p w:rsidR="00C84DDB" w:rsidRPr="00A57EA8" w:rsidRDefault="00C84DDB" w:rsidP="00686982">
      <w:pPr>
        <w:pStyle w:val="a3"/>
        <w:tabs>
          <w:tab w:val="left" w:pos="142"/>
          <w:tab w:val="left" w:pos="2471"/>
          <w:tab w:val="left" w:pos="4093"/>
          <w:tab w:val="left" w:pos="4534"/>
          <w:tab w:val="left" w:pos="5943"/>
          <w:tab w:val="left" w:pos="7817"/>
          <w:tab w:val="left" w:pos="10490"/>
        </w:tabs>
        <w:ind w:left="142" w:right="683" w:firstLine="0"/>
        <w:contextualSpacing/>
        <w:rPr>
          <w:sz w:val="24"/>
          <w:szCs w:val="24"/>
        </w:rPr>
      </w:pPr>
      <w:r w:rsidRPr="00A57EA8">
        <w:rPr>
          <w:color w:val="000009"/>
          <w:sz w:val="24"/>
          <w:szCs w:val="24"/>
        </w:rPr>
        <w:t xml:space="preserve">Во </w:t>
      </w:r>
      <w:r w:rsidRPr="00A57EA8">
        <w:rPr>
          <w:color w:val="000009"/>
          <w:spacing w:val="-3"/>
          <w:sz w:val="24"/>
          <w:szCs w:val="24"/>
        </w:rPr>
        <w:t xml:space="preserve">внеурочной </w:t>
      </w:r>
      <w:r w:rsidRPr="00A57EA8">
        <w:rPr>
          <w:color w:val="000009"/>
          <w:sz w:val="24"/>
          <w:szCs w:val="24"/>
        </w:rPr>
        <w:t xml:space="preserve">деятельности </w:t>
      </w:r>
      <w:r w:rsidRPr="00A57EA8">
        <w:rPr>
          <w:color w:val="000009"/>
          <w:spacing w:val="-3"/>
          <w:sz w:val="24"/>
          <w:szCs w:val="24"/>
        </w:rPr>
        <w:t>экологическое</w:t>
      </w:r>
      <w:r w:rsidRPr="00A57EA8">
        <w:rPr>
          <w:color w:val="000009"/>
          <w:spacing w:val="19"/>
          <w:sz w:val="24"/>
          <w:szCs w:val="24"/>
        </w:rPr>
        <w:t xml:space="preserve"> </w:t>
      </w:r>
      <w:r w:rsidRPr="00A57EA8">
        <w:rPr>
          <w:color w:val="000009"/>
          <w:sz w:val="24"/>
          <w:szCs w:val="24"/>
        </w:rPr>
        <w:t>воспитание</w:t>
      </w:r>
      <w:r w:rsidRPr="00A57EA8">
        <w:rPr>
          <w:color w:val="000009"/>
          <w:spacing w:val="34"/>
          <w:sz w:val="24"/>
          <w:szCs w:val="24"/>
        </w:rPr>
        <w:t xml:space="preserve"> </w:t>
      </w:r>
      <w:r w:rsidRPr="00A57EA8">
        <w:rPr>
          <w:color w:val="000009"/>
          <w:sz w:val="24"/>
          <w:szCs w:val="24"/>
        </w:rPr>
        <w:t>осуществляет- ся</w:t>
      </w:r>
      <w:r w:rsidRPr="00A57EA8">
        <w:rPr>
          <w:color w:val="000009"/>
          <w:spacing w:val="48"/>
          <w:sz w:val="24"/>
          <w:szCs w:val="24"/>
        </w:rPr>
        <w:t xml:space="preserve"> </w:t>
      </w:r>
      <w:r w:rsidRPr="00A57EA8">
        <w:rPr>
          <w:color w:val="000009"/>
          <w:sz w:val="24"/>
          <w:szCs w:val="24"/>
        </w:rPr>
        <w:t>в</w:t>
      </w:r>
      <w:r w:rsidRPr="00A57EA8">
        <w:rPr>
          <w:color w:val="000009"/>
          <w:spacing w:val="47"/>
          <w:sz w:val="24"/>
          <w:szCs w:val="24"/>
        </w:rPr>
        <w:t xml:space="preserve"> </w:t>
      </w:r>
      <w:r w:rsidRPr="00A57EA8">
        <w:rPr>
          <w:color w:val="000009"/>
          <w:sz w:val="24"/>
          <w:szCs w:val="24"/>
        </w:rPr>
        <w:t>рамках</w:t>
      </w:r>
      <w:r w:rsidRPr="00A57EA8">
        <w:rPr>
          <w:color w:val="000009"/>
          <w:spacing w:val="49"/>
          <w:sz w:val="24"/>
          <w:szCs w:val="24"/>
        </w:rPr>
        <w:t xml:space="preserve"> </w:t>
      </w:r>
      <w:r w:rsidRPr="00A57EA8">
        <w:rPr>
          <w:color w:val="000009"/>
          <w:sz w:val="24"/>
          <w:szCs w:val="24"/>
        </w:rPr>
        <w:t>духовно-нравственного</w:t>
      </w:r>
      <w:r w:rsidRPr="00A57EA8">
        <w:rPr>
          <w:color w:val="000009"/>
          <w:spacing w:val="50"/>
          <w:sz w:val="24"/>
          <w:szCs w:val="24"/>
        </w:rPr>
        <w:t xml:space="preserve"> </w:t>
      </w:r>
      <w:r w:rsidRPr="00A57EA8">
        <w:rPr>
          <w:color w:val="000009"/>
          <w:sz w:val="24"/>
          <w:szCs w:val="24"/>
        </w:rPr>
        <w:t>воспитания.</w:t>
      </w:r>
      <w:r w:rsidRPr="00A57EA8">
        <w:rPr>
          <w:color w:val="000009"/>
          <w:spacing w:val="47"/>
          <w:sz w:val="24"/>
          <w:szCs w:val="24"/>
        </w:rPr>
        <w:t xml:space="preserve"> </w:t>
      </w:r>
      <w:r w:rsidRPr="00A57EA8">
        <w:rPr>
          <w:color w:val="000009"/>
          <w:spacing w:val="-3"/>
          <w:sz w:val="24"/>
          <w:szCs w:val="24"/>
        </w:rPr>
        <w:t>Экологическое</w:t>
      </w:r>
      <w:r w:rsidRPr="00A57EA8">
        <w:rPr>
          <w:color w:val="000009"/>
          <w:spacing w:val="48"/>
          <w:sz w:val="24"/>
          <w:szCs w:val="24"/>
        </w:rPr>
        <w:t xml:space="preserve"> </w:t>
      </w:r>
      <w:r w:rsidRPr="00A57EA8">
        <w:rPr>
          <w:color w:val="000009"/>
          <w:sz w:val="24"/>
          <w:szCs w:val="24"/>
        </w:rPr>
        <w:t>воспитание направлено на формирование элементарных</w:t>
      </w:r>
      <w:r w:rsidRPr="00A57EA8">
        <w:rPr>
          <w:color w:val="000009"/>
          <w:spacing w:val="14"/>
          <w:sz w:val="24"/>
          <w:szCs w:val="24"/>
        </w:rPr>
        <w:t xml:space="preserve"> </w:t>
      </w:r>
      <w:r w:rsidRPr="00A57EA8">
        <w:rPr>
          <w:color w:val="000009"/>
          <w:sz w:val="24"/>
          <w:szCs w:val="24"/>
        </w:rPr>
        <w:t>экологических</w:t>
      </w:r>
      <w:r w:rsidRPr="00A57EA8">
        <w:rPr>
          <w:color w:val="000009"/>
          <w:spacing w:val="56"/>
          <w:sz w:val="24"/>
          <w:szCs w:val="24"/>
        </w:rPr>
        <w:t xml:space="preserve"> </w:t>
      </w:r>
      <w:r w:rsidRPr="00A57EA8">
        <w:rPr>
          <w:color w:val="000009"/>
          <w:sz w:val="24"/>
          <w:szCs w:val="24"/>
        </w:rPr>
        <w:t>представлений, осознанного</w:t>
      </w:r>
      <w:r w:rsidRPr="00A57EA8">
        <w:rPr>
          <w:color w:val="000009"/>
          <w:sz w:val="24"/>
          <w:szCs w:val="24"/>
        </w:rPr>
        <w:tab/>
        <w:t>отношения</w:t>
      </w:r>
      <w:r w:rsidRPr="00A57EA8">
        <w:rPr>
          <w:color w:val="000009"/>
          <w:sz w:val="24"/>
          <w:szCs w:val="24"/>
        </w:rPr>
        <w:tab/>
        <w:t>к</w:t>
      </w:r>
      <w:r w:rsidRPr="00A57EA8">
        <w:rPr>
          <w:color w:val="000009"/>
          <w:sz w:val="24"/>
          <w:szCs w:val="24"/>
        </w:rPr>
        <w:tab/>
        <w:t>объектам</w:t>
      </w:r>
      <w:r w:rsidRPr="00A57EA8">
        <w:rPr>
          <w:color w:val="000009"/>
          <w:sz w:val="24"/>
          <w:szCs w:val="24"/>
        </w:rPr>
        <w:tab/>
        <w:t>окружающей</w:t>
      </w:r>
      <w:r w:rsidRPr="00A57EA8">
        <w:rPr>
          <w:color w:val="000009"/>
          <w:sz w:val="24"/>
          <w:szCs w:val="24"/>
        </w:rPr>
        <w:tab/>
      </w:r>
      <w:r w:rsidRPr="00A57EA8">
        <w:rPr>
          <w:color w:val="000009"/>
          <w:spacing w:val="-1"/>
          <w:sz w:val="24"/>
          <w:szCs w:val="24"/>
        </w:rPr>
        <w:t xml:space="preserve">действительности, </w:t>
      </w:r>
      <w:r w:rsidRPr="00A57EA8">
        <w:rPr>
          <w:color w:val="000009"/>
          <w:spacing w:val="-3"/>
          <w:sz w:val="24"/>
          <w:szCs w:val="24"/>
        </w:rPr>
        <w:t>ознакомление</w:t>
      </w:r>
      <w:r w:rsidRPr="00A57EA8">
        <w:rPr>
          <w:color w:val="000009"/>
          <w:spacing w:val="37"/>
          <w:sz w:val="24"/>
          <w:szCs w:val="24"/>
        </w:rPr>
        <w:t xml:space="preserve"> </w:t>
      </w:r>
      <w:r w:rsidRPr="00A57EA8">
        <w:rPr>
          <w:color w:val="000009"/>
          <w:sz w:val="24"/>
          <w:szCs w:val="24"/>
        </w:rPr>
        <w:t>с</w:t>
      </w:r>
      <w:r w:rsidRPr="00A57EA8">
        <w:rPr>
          <w:color w:val="000009"/>
          <w:spacing w:val="37"/>
          <w:sz w:val="24"/>
          <w:szCs w:val="24"/>
        </w:rPr>
        <w:t xml:space="preserve"> </w:t>
      </w:r>
      <w:r w:rsidRPr="00A57EA8">
        <w:rPr>
          <w:color w:val="000009"/>
          <w:sz w:val="24"/>
          <w:szCs w:val="24"/>
        </w:rPr>
        <w:t>правилами</w:t>
      </w:r>
      <w:r w:rsidRPr="00A57EA8">
        <w:rPr>
          <w:color w:val="000009"/>
          <w:spacing w:val="36"/>
          <w:sz w:val="24"/>
          <w:szCs w:val="24"/>
        </w:rPr>
        <w:t xml:space="preserve"> </w:t>
      </w:r>
      <w:r w:rsidRPr="00A57EA8">
        <w:rPr>
          <w:color w:val="000009"/>
          <w:sz w:val="24"/>
          <w:szCs w:val="24"/>
        </w:rPr>
        <w:t>общения</w:t>
      </w:r>
      <w:r w:rsidRPr="00A57EA8">
        <w:rPr>
          <w:color w:val="000009"/>
          <w:spacing w:val="37"/>
          <w:sz w:val="24"/>
          <w:szCs w:val="24"/>
        </w:rPr>
        <w:t xml:space="preserve"> </w:t>
      </w:r>
      <w:r w:rsidRPr="00A57EA8">
        <w:rPr>
          <w:color w:val="000009"/>
          <w:sz w:val="24"/>
          <w:szCs w:val="24"/>
        </w:rPr>
        <w:t>человека</w:t>
      </w:r>
      <w:r w:rsidRPr="00A57EA8">
        <w:rPr>
          <w:color w:val="000009"/>
          <w:spacing w:val="37"/>
          <w:sz w:val="24"/>
          <w:szCs w:val="24"/>
        </w:rPr>
        <w:t xml:space="preserve"> </w:t>
      </w:r>
      <w:r w:rsidRPr="00A57EA8">
        <w:rPr>
          <w:color w:val="000009"/>
          <w:sz w:val="24"/>
          <w:szCs w:val="24"/>
        </w:rPr>
        <w:t>с</w:t>
      </w:r>
      <w:r w:rsidRPr="00A57EA8">
        <w:rPr>
          <w:color w:val="000009"/>
          <w:spacing w:val="37"/>
          <w:sz w:val="24"/>
          <w:szCs w:val="24"/>
        </w:rPr>
        <w:t xml:space="preserve"> </w:t>
      </w:r>
      <w:r w:rsidRPr="00A57EA8">
        <w:rPr>
          <w:color w:val="000009"/>
          <w:sz w:val="24"/>
          <w:szCs w:val="24"/>
        </w:rPr>
        <w:t>природой</w:t>
      </w:r>
      <w:r w:rsidRPr="00A57EA8">
        <w:rPr>
          <w:color w:val="000009"/>
          <w:spacing w:val="36"/>
          <w:sz w:val="24"/>
          <w:szCs w:val="24"/>
        </w:rPr>
        <w:t xml:space="preserve"> </w:t>
      </w:r>
      <w:r w:rsidRPr="00A57EA8">
        <w:rPr>
          <w:color w:val="000009"/>
          <w:sz w:val="24"/>
          <w:szCs w:val="24"/>
        </w:rPr>
        <w:t>для</w:t>
      </w:r>
      <w:r w:rsidRPr="00A57EA8">
        <w:rPr>
          <w:color w:val="000009"/>
          <w:spacing w:val="37"/>
          <w:sz w:val="24"/>
          <w:szCs w:val="24"/>
        </w:rPr>
        <w:t xml:space="preserve"> </w:t>
      </w:r>
      <w:r w:rsidRPr="00A57EA8">
        <w:rPr>
          <w:color w:val="000009"/>
          <w:sz w:val="24"/>
          <w:szCs w:val="24"/>
        </w:rPr>
        <w:t>сохранения</w:t>
      </w:r>
      <w:r w:rsidRPr="00A57EA8">
        <w:rPr>
          <w:color w:val="000009"/>
          <w:spacing w:val="36"/>
          <w:sz w:val="24"/>
          <w:szCs w:val="24"/>
        </w:rPr>
        <w:t xml:space="preserve"> </w:t>
      </w:r>
      <w:r w:rsidRPr="00A57EA8">
        <w:rPr>
          <w:color w:val="000009"/>
          <w:sz w:val="24"/>
          <w:szCs w:val="24"/>
        </w:rPr>
        <w:t xml:space="preserve">и укрепления их здоровья, экологически </w:t>
      </w:r>
      <w:r w:rsidRPr="00A57EA8">
        <w:rPr>
          <w:color w:val="000009"/>
          <w:spacing w:val="-3"/>
          <w:sz w:val="24"/>
          <w:szCs w:val="24"/>
        </w:rPr>
        <w:t xml:space="preserve">грамотного </w:t>
      </w:r>
      <w:r w:rsidRPr="00A57EA8">
        <w:rPr>
          <w:color w:val="000009"/>
          <w:sz w:val="24"/>
          <w:szCs w:val="24"/>
        </w:rPr>
        <w:t xml:space="preserve">поведения в </w:t>
      </w:r>
      <w:r w:rsidRPr="00A57EA8">
        <w:rPr>
          <w:color w:val="000009"/>
          <w:spacing w:val="-4"/>
          <w:sz w:val="24"/>
          <w:szCs w:val="24"/>
        </w:rPr>
        <w:t xml:space="preserve">школе </w:t>
      </w:r>
      <w:r w:rsidRPr="00A57EA8">
        <w:rPr>
          <w:color w:val="000009"/>
          <w:sz w:val="24"/>
          <w:szCs w:val="24"/>
        </w:rPr>
        <w:t>и</w:t>
      </w:r>
      <w:r w:rsidRPr="00A57EA8">
        <w:rPr>
          <w:color w:val="000009"/>
          <w:spacing w:val="-27"/>
          <w:sz w:val="24"/>
          <w:szCs w:val="24"/>
        </w:rPr>
        <w:t xml:space="preserve"> </w:t>
      </w:r>
      <w:r w:rsidRPr="00A57EA8">
        <w:rPr>
          <w:color w:val="000009"/>
          <w:sz w:val="24"/>
          <w:szCs w:val="24"/>
        </w:rPr>
        <w:t>дома.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Основными </w:t>
      </w:r>
      <w:r w:rsidRPr="00A57EA8">
        <w:rPr>
          <w:color w:val="000009"/>
          <w:spacing w:val="-3"/>
          <w:sz w:val="24"/>
          <w:szCs w:val="24"/>
        </w:rPr>
        <w:t xml:space="preserve">источниками </w:t>
      </w:r>
      <w:r w:rsidRPr="00A57EA8">
        <w:rPr>
          <w:color w:val="000009"/>
          <w:sz w:val="24"/>
          <w:szCs w:val="24"/>
        </w:rPr>
        <w:t xml:space="preserve">содержания </w:t>
      </w:r>
      <w:r w:rsidRPr="00A57EA8">
        <w:rPr>
          <w:color w:val="000009"/>
          <w:spacing w:val="-3"/>
          <w:sz w:val="24"/>
          <w:szCs w:val="24"/>
        </w:rPr>
        <w:t xml:space="preserve">выступают </w:t>
      </w:r>
      <w:r w:rsidRPr="00A57EA8">
        <w:rPr>
          <w:color w:val="000009"/>
          <w:sz w:val="24"/>
          <w:szCs w:val="24"/>
        </w:rPr>
        <w:t xml:space="preserve">экологические образы в традициях и творчестве разных народов, </w:t>
      </w:r>
      <w:r w:rsidRPr="00A57EA8">
        <w:rPr>
          <w:color w:val="000009"/>
          <w:spacing w:val="-4"/>
          <w:sz w:val="24"/>
          <w:szCs w:val="24"/>
        </w:rPr>
        <w:t>художественной</w:t>
      </w:r>
      <w:r w:rsidRPr="00A57EA8">
        <w:rPr>
          <w:color w:val="000009"/>
          <w:spacing w:val="62"/>
          <w:sz w:val="24"/>
          <w:szCs w:val="24"/>
        </w:rPr>
        <w:t xml:space="preserve"> </w:t>
      </w:r>
      <w:r w:rsidRPr="00A57EA8">
        <w:rPr>
          <w:color w:val="000009"/>
          <w:spacing w:val="-3"/>
          <w:sz w:val="24"/>
          <w:szCs w:val="24"/>
        </w:rPr>
        <w:t xml:space="preserve">литературе, </w:t>
      </w:r>
      <w:r w:rsidRPr="00A57EA8">
        <w:rPr>
          <w:color w:val="000009"/>
          <w:sz w:val="24"/>
          <w:szCs w:val="24"/>
        </w:rPr>
        <w:t xml:space="preserve">искусстве, а также элементы </w:t>
      </w:r>
      <w:r w:rsidRPr="00A57EA8">
        <w:rPr>
          <w:color w:val="000009"/>
          <w:spacing w:val="-4"/>
          <w:sz w:val="24"/>
          <w:szCs w:val="24"/>
        </w:rPr>
        <w:t xml:space="preserve">научного </w:t>
      </w:r>
      <w:r w:rsidRPr="00A57EA8">
        <w:rPr>
          <w:color w:val="000009"/>
          <w:sz w:val="24"/>
          <w:szCs w:val="24"/>
        </w:rPr>
        <w:t>знания.</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lastRenderedPageBreak/>
        <w:t>Формируемые ценности: природа, здоровье, экологическая культура, экологически безопасное поведение.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A57EA8">
        <w:rPr>
          <w:sz w:val="24"/>
          <w:szCs w:val="24"/>
        </w:rPr>
        <w:t>(интеллектуальными нарушениями)</w:t>
      </w:r>
      <w:r w:rsidRPr="00A57EA8">
        <w:rPr>
          <w:color w:val="000009"/>
          <w:sz w:val="24"/>
          <w:szCs w:val="24"/>
        </w:rPr>
        <w:t>.</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 содержании программ должно быть предусмотрено расширение представлений обучающихся с умственной отсталостью </w:t>
      </w:r>
      <w:r w:rsidRPr="00A57EA8">
        <w:rPr>
          <w:sz w:val="24"/>
          <w:szCs w:val="24"/>
        </w:rPr>
        <w:t xml:space="preserve">(интеллектуальными нарушениями) </w:t>
      </w:r>
      <w:r w:rsidRPr="00A57EA8">
        <w:rPr>
          <w:color w:val="000009"/>
          <w:sz w:val="24"/>
          <w:szCs w:val="24"/>
        </w:rPr>
        <w:t>о здоровом образе жизни, ознакомление с правилами</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z w:val="24"/>
          <w:szCs w:val="24"/>
        </w:rPr>
        <w:t xml:space="preserve">дорожного движения, безопасного поведения в быту, природе, в обществе, на улице, </w:t>
      </w:r>
      <w:r w:rsidRPr="00A57EA8">
        <w:rPr>
          <w:color w:val="333333"/>
          <w:sz w:val="24"/>
          <w:szCs w:val="24"/>
        </w:rPr>
        <w:t>в транспорте, а также в экстремальных ситуациях.</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 xml:space="preserve">Разрабатываемые программы </w:t>
      </w:r>
      <w:r w:rsidRPr="00A57EA8">
        <w:rPr>
          <w:color w:val="000009"/>
          <w:spacing w:val="-3"/>
          <w:sz w:val="24"/>
          <w:szCs w:val="24"/>
        </w:rPr>
        <w:t xml:space="preserve">характеризует </w:t>
      </w:r>
      <w:r w:rsidRPr="00A57EA8">
        <w:rPr>
          <w:color w:val="000009"/>
          <w:sz w:val="24"/>
          <w:szCs w:val="24"/>
        </w:rPr>
        <w:t xml:space="preserve">выраженная практическая и профилактическая направленность. Изучение основ безопасной жизнедеятельности, </w:t>
      </w:r>
      <w:r w:rsidRPr="00A57EA8">
        <w:rPr>
          <w:color w:val="000009"/>
          <w:spacing w:val="-3"/>
          <w:sz w:val="24"/>
          <w:szCs w:val="24"/>
        </w:rPr>
        <w:t xml:space="preserve">здорового </w:t>
      </w:r>
      <w:r w:rsidRPr="00A57EA8">
        <w:rPr>
          <w:color w:val="000009"/>
          <w:sz w:val="24"/>
          <w:szCs w:val="24"/>
        </w:rPr>
        <w:t xml:space="preserve">образа жизни должно способствовать овладению обучающимися 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основными навыками </w:t>
      </w:r>
      <w:r w:rsidRPr="00A57EA8">
        <w:rPr>
          <w:color w:val="000009"/>
          <w:spacing w:val="-3"/>
          <w:sz w:val="24"/>
          <w:szCs w:val="24"/>
        </w:rPr>
        <w:t xml:space="preserve">здорового </w:t>
      </w:r>
      <w:r w:rsidRPr="00A57EA8">
        <w:rPr>
          <w:color w:val="000009"/>
          <w:sz w:val="24"/>
          <w:szCs w:val="24"/>
        </w:rPr>
        <w:t>образа жизни,</w:t>
      </w:r>
      <w:r w:rsidRPr="00A57EA8">
        <w:rPr>
          <w:color w:val="000009"/>
          <w:spacing w:val="70"/>
          <w:sz w:val="24"/>
          <w:szCs w:val="24"/>
        </w:rPr>
        <w:t xml:space="preserve"> </w:t>
      </w:r>
      <w:r w:rsidRPr="00A57EA8">
        <w:rPr>
          <w:color w:val="000009"/>
          <w:sz w:val="24"/>
          <w:szCs w:val="24"/>
        </w:rPr>
        <w:t xml:space="preserve">элементарными приемами, действиями в опасных </w:t>
      </w:r>
      <w:r w:rsidRPr="00A57EA8">
        <w:rPr>
          <w:color w:val="000009"/>
          <w:spacing w:val="-3"/>
          <w:sz w:val="24"/>
          <w:szCs w:val="24"/>
        </w:rPr>
        <w:t xml:space="preserve">ситуациях </w:t>
      </w:r>
      <w:r w:rsidRPr="00A57EA8">
        <w:rPr>
          <w:color w:val="000009"/>
          <w:sz w:val="24"/>
          <w:szCs w:val="24"/>
        </w:rPr>
        <w:t xml:space="preserve">и при несчастных случаях, в </w:t>
      </w:r>
      <w:r w:rsidRPr="00A57EA8">
        <w:rPr>
          <w:color w:val="000009"/>
          <w:spacing w:val="-4"/>
          <w:sz w:val="24"/>
          <w:szCs w:val="24"/>
        </w:rPr>
        <w:t xml:space="preserve">том </w:t>
      </w:r>
      <w:r w:rsidRPr="00A57EA8">
        <w:rPr>
          <w:color w:val="000009"/>
          <w:sz w:val="24"/>
          <w:szCs w:val="24"/>
        </w:rPr>
        <w:t>числе простыми способами оказания или поиска помощи, а также формированию стереотипов безопасного поведения в типичных ситуациях.</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При реализации программы </w:t>
      </w:r>
      <w:r w:rsidRPr="00A57EA8">
        <w:rPr>
          <w:color w:val="000009"/>
          <w:spacing w:val="-3"/>
          <w:sz w:val="24"/>
          <w:szCs w:val="24"/>
        </w:rPr>
        <w:t xml:space="preserve">следует </w:t>
      </w:r>
      <w:r w:rsidRPr="00A57EA8">
        <w:rPr>
          <w:color w:val="000009"/>
          <w:sz w:val="24"/>
          <w:szCs w:val="24"/>
        </w:rPr>
        <w:t xml:space="preserve">учитывать, что во </w:t>
      </w:r>
      <w:r w:rsidRPr="00A57EA8">
        <w:rPr>
          <w:color w:val="000009"/>
          <w:spacing w:val="-3"/>
          <w:sz w:val="24"/>
          <w:szCs w:val="24"/>
        </w:rPr>
        <w:t xml:space="preserve">внеурочной </w:t>
      </w:r>
      <w:r w:rsidRPr="00A57EA8">
        <w:rPr>
          <w:color w:val="000009"/>
          <w:sz w:val="24"/>
          <w:szCs w:val="24"/>
        </w:rPr>
        <w:t xml:space="preserve">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w:t>
      </w:r>
      <w:r w:rsidRPr="00A57EA8">
        <w:rPr>
          <w:color w:val="000009"/>
          <w:spacing w:val="-3"/>
          <w:sz w:val="24"/>
          <w:szCs w:val="24"/>
        </w:rPr>
        <w:t xml:space="preserve">экологической </w:t>
      </w:r>
      <w:r w:rsidRPr="00A57EA8">
        <w:rPr>
          <w:color w:val="000009"/>
          <w:sz w:val="24"/>
          <w:szCs w:val="24"/>
        </w:rPr>
        <w:t xml:space="preserve">без- опасности человека и природы. В связи с этим </w:t>
      </w:r>
      <w:r w:rsidRPr="00A57EA8">
        <w:rPr>
          <w:color w:val="000009"/>
          <w:spacing w:val="-4"/>
          <w:sz w:val="24"/>
          <w:szCs w:val="24"/>
        </w:rPr>
        <w:t>необходимо</w:t>
      </w:r>
      <w:r w:rsidRPr="00A57EA8">
        <w:rPr>
          <w:color w:val="000009"/>
          <w:spacing w:val="62"/>
          <w:sz w:val="24"/>
          <w:szCs w:val="24"/>
        </w:rPr>
        <w:t xml:space="preserve"> </w:t>
      </w:r>
      <w:r w:rsidRPr="00A57EA8">
        <w:rPr>
          <w:color w:val="000009"/>
          <w:spacing w:val="-4"/>
          <w:sz w:val="24"/>
          <w:szCs w:val="24"/>
        </w:rPr>
        <w:t xml:space="preserve">продумать </w:t>
      </w:r>
      <w:r w:rsidRPr="00A57EA8">
        <w:rPr>
          <w:color w:val="000009"/>
          <w:sz w:val="24"/>
          <w:szCs w:val="24"/>
        </w:rPr>
        <w:t xml:space="preserve">организацию системы мероприятий, позволяющих обучающимся с умственной отсталостью </w:t>
      </w:r>
      <w:r w:rsidRPr="00A57EA8">
        <w:rPr>
          <w:sz w:val="24"/>
          <w:szCs w:val="24"/>
        </w:rPr>
        <w:t xml:space="preserve">(интеллектуальными нарушениями) </w:t>
      </w:r>
      <w:r w:rsidRPr="00A57EA8">
        <w:rPr>
          <w:color w:val="000009"/>
          <w:spacing w:val="-3"/>
          <w:sz w:val="24"/>
          <w:szCs w:val="24"/>
        </w:rPr>
        <w:t xml:space="preserve">использовать </w:t>
      </w:r>
      <w:r w:rsidRPr="00A57EA8">
        <w:rPr>
          <w:color w:val="000009"/>
          <w:sz w:val="24"/>
          <w:szCs w:val="24"/>
        </w:rPr>
        <w:t>на практике полученные знания и усвоенные модели, нормы поведения в типичных ситуациях.</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Формы организации внеурочной деятельности: спортивно- 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C84DDB" w:rsidRPr="00A57EA8" w:rsidRDefault="00C84DDB" w:rsidP="00686982">
      <w:pPr>
        <w:tabs>
          <w:tab w:val="left" w:pos="142"/>
          <w:tab w:val="left" w:pos="10490"/>
        </w:tabs>
        <w:spacing w:before="67"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Просветительская работа с родителями</w:t>
      </w:r>
    </w:p>
    <w:p w:rsidR="00C84DDB" w:rsidRPr="00A57EA8" w:rsidRDefault="00C84DDB" w:rsidP="00686982">
      <w:pPr>
        <w:pStyle w:val="a3"/>
        <w:tabs>
          <w:tab w:val="left" w:pos="142"/>
          <w:tab w:val="left" w:pos="10490"/>
        </w:tabs>
        <w:spacing w:before="163"/>
        <w:ind w:left="142" w:right="692" w:firstLine="0"/>
        <w:contextualSpacing/>
        <w:rPr>
          <w:sz w:val="24"/>
          <w:szCs w:val="24"/>
        </w:rPr>
      </w:pPr>
      <w:r w:rsidRPr="00A57EA8">
        <w:rPr>
          <w:color w:val="000009"/>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проведение родительских собраний, семинаров, лекций, тренингов, конференций, круглых столов и т.п.;</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В содержательном плане просветительская работа направлена на ознакомление родителей широким кругом вопросов, связанных с особеннос- тями психофизического развития детей, укреплением здоровья детей, соз- 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Просветительская и методическая работа с педагогами и</w:t>
      </w:r>
    </w:p>
    <w:p w:rsidR="00C84DDB" w:rsidRPr="00A57EA8" w:rsidRDefault="00C84DDB" w:rsidP="00686982">
      <w:pPr>
        <w:tabs>
          <w:tab w:val="left" w:pos="142"/>
          <w:tab w:val="left" w:pos="10490"/>
        </w:tabs>
        <w:spacing w:before="156"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специалистами</w:t>
      </w:r>
    </w:p>
    <w:p w:rsidR="00C84DDB" w:rsidRPr="00A57EA8" w:rsidRDefault="00C84DDB" w:rsidP="00686982">
      <w:pPr>
        <w:pStyle w:val="a3"/>
        <w:tabs>
          <w:tab w:val="left" w:pos="142"/>
          <w:tab w:val="left" w:pos="10490"/>
        </w:tabs>
        <w:spacing w:before="161"/>
        <w:ind w:left="142" w:right="688" w:firstLine="0"/>
        <w:contextualSpacing/>
        <w:rPr>
          <w:sz w:val="24"/>
          <w:szCs w:val="24"/>
        </w:rPr>
      </w:pPr>
      <w:r w:rsidRPr="00A57EA8">
        <w:rPr>
          <w:sz w:val="24"/>
          <w:szCs w:val="24"/>
        </w:rPr>
        <w:lastRenderedPageBreak/>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C84DDB" w:rsidRPr="00A57EA8" w:rsidRDefault="00C84DDB" w:rsidP="00686982">
      <w:pPr>
        <w:pStyle w:val="a5"/>
        <w:numPr>
          <w:ilvl w:val="1"/>
          <w:numId w:val="49"/>
        </w:numPr>
        <w:tabs>
          <w:tab w:val="left" w:pos="142"/>
          <w:tab w:val="left" w:pos="1558"/>
          <w:tab w:val="left" w:pos="10490"/>
        </w:tabs>
        <w:ind w:left="142" w:right="687" w:firstLine="0"/>
        <w:contextualSpacing/>
        <w:rPr>
          <w:sz w:val="24"/>
          <w:szCs w:val="24"/>
        </w:rPr>
      </w:pPr>
      <w:r w:rsidRPr="00A57EA8">
        <w:rPr>
          <w:sz w:val="24"/>
          <w:szCs w:val="24"/>
        </w:rPr>
        <w:t xml:space="preserve">проведение соответствующих лекций, </w:t>
      </w:r>
      <w:r w:rsidRPr="00A57EA8">
        <w:rPr>
          <w:spacing w:val="-4"/>
          <w:sz w:val="24"/>
          <w:szCs w:val="24"/>
        </w:rPr>
        <w:t xml:space="preserve">консультаций, </w:t>
      </w:r>
      <w:r w:rsidRPr="00A57EA8">
        <w:rPr>
          <w:sz w:val="24"/>
          <w:szCs w:val="24"/>
        </w:rPr>
        <w:t xml:space="preserve">семинаров, </w:t>
      </w:r>
      <w:r w:rsidRPr="00A57EA8">
        <w:rPr>
          <w:spacing w:val="-4"/>
          <w:sz w:val="24"/>
          <w:szCs w:val="24"/>
        </w:rPr>
        <w:t xml:space="preserve">круглых </w:t>
      </w:r>
      <w:r w:rsidRPr="00A57EA8">
        <w:rPr>
          <w:sz w:val="24"/>
          <w:szCs w:val="24"/>
        </w:rPr>
        <w:t>столов, родительских собраний, педагогических советов по данной проблеме;</w:t>
      </w:r>
    </w:p>
    <w:p w:rsidR="00C84DDB" w:rsidRPr="00A57EA8" w:rsidRDefault="00C84DDB" w:rsidP="00686982">
      <w:pPr>
        <w:pStyle w:val="a5"/>
        <w:numPr>
          <w:ilvl w:val="1"/>
          <w:numId w:val="49"/>
        </w:numPr>
        <w:tabs>
          <w:tab w:val="left" w:pos="142"/>
          <w:tab w:val="left" w:pos="1558"/>
          <w:tab w:val="left" w:pos="10490"/>
        </w:tabs>
        <w:spacing w:before="67"/>
        <w:ind w:left="142" w:right="694" w:firstLine="0"/>
        <w:contextualSpacing/>
        <w:rPr>
          <w:sz w:val="24"/>
          <w:szCs w:val="24"/>
        </w:rPr>
      </w:pPr>
      <w:r w:rsidRPr="00A57EA8">
        <w:rPr>
          <w:sz w:val="24"/>
          <w:szCs w:val="24"/>
        </w:rPr>
        <w:t xml:space="preserve">приобретение для </w:t>
      </w:r>
      <w:r w:rsidRPr="00A57EA8">
        <w:rPr>
          <w:spacing w:val="-3"/>
          <w:sz w:val="24"/>
          <w:szCs w:val="24"/>
        </w:rPr>
        <w:t xml:space="preserve">педагогов, </w:t>
      </w:r>
      <w:r w:rsidRPr="00A57EA8">
        <w:rPr>
          <w:sz w:val="24"/>
          <w:szCs w:val="24"/>
        </w:rPr>
        <w:t xml:space="preserve">специалистов и родителей </w:t>
      </w:r>
      <w:r w:rsidRPr="00A57EA8">
        <w:rPr>
          <w:spacing w:val="-3"/>
          <w:sz w:val="24"/>
          <w:szCs w:val="24"/>
        </w:rPr>
        <w:t xml:space="preserve">(законных </w:t>
      </w:r>
      <w:r w:rsidRPr="00A57EA8">
        <w:rPr>
          <w:sz w:val="24"/>
          <w:szCs w:val="24"/>
        </w:rPr>
        <w:t xml:space="preserve">представителей) </w:t>
      </w:r>
      <w:r w:rsidRPr="00A57EA8">
        <w:rPr>
          <w:spacing w:val="-4"/>
          <w:sz w:val="24"/>
          <w:szCs w:val="24"/>
        </w:rPr>
        <w:t xml:space="preserve">необходимой </w:t>
      </w:r>
      <w:r w:rsidRPr="00A57EA8">
        <w:rPr>
          <w:spacing w:val="-3"/>
          <w:sz w:val="24"/>
          <w:szCs w:val="24"/>
        </w:rPr>
        <w:t>научно-методической</w:t>
      </w:r>
      <w:r w:rsidRPr="00A57EA8">
        <w:rPr>
          <w:spacing w:val="8"/>
          <w:sz w:val="24"/>
          <w:szCs w:val="24"/>
        </w:rPr>
        <w:t xml:space="preserve"> </w:t>
      </w:r>
      <w:r w:rsidRPr="00A57EA8">
        <w:rPr>
          <w:spacing w:val="-3"/>
          <w:sz w:val="24"/>
          <w:szCs w:val="24"/>
        </w:rPr>
        <w:t>литературы;</w:t>
      </w:r>
    </w:p>
    <w:p w:rsidR="00C84DDB" w:rsidRPr="00A57EA8" w:rsidRDefault="00C84DDB" w:rsidP="00686982">
      <w:pPr>
        <w:pStyle w:val="a5"/>
        <w:numPr>
          <w:ilvl w:val="1"/>
          <w:numId w:val="49"/>
        </w:numPr>
        <w:tabs>
          <w:tab w:val="left" w:pos="142"/>
          <w:tab w:val="left" w:pos="1558"/>
          <w:tab w:val="left" w:pos="10490"/>
        </w:tabs>
        <w:ind w:left="142" w:right="683" w:firstLine="0"/>
        <w:contextualSpacing/>
        <w:rPr>
          <w:color w:val="000009"/>
          <w:sz w:val="24"/>
          <w:szCs w:val="24"/>
        </w:rPr>
      </w:pPr>
      <w:r w:rsidRPr="00A57EA8">
        <w:rPr>
          <w:color w:val="000009"/>
          <w:sz w:val="24"/>
          <w:szCs w:val="24"/>
        </w:rPr>
        <w:t xml:space="preserve">привлечение </w:t>
      </w:r>
      <w:r w:rsidRPr="00A57EA8">
        <w:rPr>
          <w:color w:val="000009"/>
          <w:spacing w:val="-3"/>
          <w:sz w:val="24"/>
          <w:szCs w:val="24"/>
        </w:rPr>
        <w:t xml:space="preserve">педагогов, </w:t>
      </w:r>
      <w:r w:rsidRPr="00A57EA8">
        <w:rPr>
          <w:color w:val="000009"/>
          <w:sz w:val="24"/>
          <w:szCs w:val="24"/>
        </w:rPr>
        <w:t xml:space="preserve">медицинских </w:t>
      </w:r>
      <w:r w:rsidRPr="00A57EA8">
        <w:rPr>
          <w:color w:val="000009"/>
          <w:spacing w:val="-3"/>
          <w:sz w:val="24"/>
          <w:szCs w:val="24"/>
        </w:rPr>
        <w:t xml:space="preserve">работников, психологов </w:t>
      </w:r>
      <w:r w:rsidRPr="00A57EA8">
        <w:rPr>
          <w:color w:val="000009"/>
          <w:sz w:val="24"/>
          <w:szCs w:val="24"/>
        </w:rPr>
        <w:t xml:space="preserve">и роди- телей </w:t>
      </w:r>
      <w:r w:rsidRPr="00A57EA8">
        <w:rPr>
          <w:color w:val="000009"/>
          <w:spacing w:val="-3"/>
          <w:sz w:val="24"/>
          <w:szCs w:val="24"/>
        </w:rPr>
        <w:t xml:space="preserve">(законных </w:t>
      </w:r>
      <w:r w:rsidRPr="00A57EA8">
        <w:rPr>
          <w:color w:val="000009"/>
          <w:sz w:val="24"/>
          <w:szCs w:val="24"/>
        </w:rPr>
        <w:t>представителей) к совместной работе по проведению при- родоохранных, оздоровительных мероприятий и спортивных</w:t>
      </w:r>
      <w:r w:rsidRPr="00A57EA8">
        <w:rPr>
          <w:color w:val="000009"/>
          <w:spacing w:val="-36"/>
          <w:sz w:val="24"/>
          <w:szCs w:val="24"/>
        </w:rPr>
        <w:t xml:space="preserve"> </w:t>
      </w:r>
      <w:r w:rsidRPr="00A57EA8">
        <w:rPr>
          <w:color w:val="000009"/>
          <w:sz w:val="24"/>
          <w:szCs w:val="24"/>
        </w:rPr>
        <w:t>соревнований.</w:t>
      </w:r>
    </w:p>
    <w:p w:rsidR="00C84DDB" w:rsidRPr="00A57EA8" w:rsidRDefault="00C84DDB" w:rsidP="00686982">
      <w:pPr>
        <w:pStyle w:val="1"/>
        <w:tabs>
          <w:tab w:val="left" w:pos="142"/>
          <w:tab w:val="left" w:pos="10490"/>
        </w:tabs>
        <w:spacing w:before="1"/>
        <w:ind w:left="142" w:right="800"/>
        <w:contextualSpacing/>
        <w:jc w:val="both"/>
        <w:rPr>
          <w:sz w:val="24"/>
          <w:szCs w:val="24"/>
        </w:rPr>
      </w:pPr>
      <w:r w:rsidRPr="00A57EA8">
        <w:rPr>
          <w:color w:val="000009"/>
          <w:sz w:val="24"/>
          <w:szCs w:val="24"/>
        </w:rPr>
        <w:t xml:space="preserve">Планируемые </w:t>
      </w:r>
      <w:r w:rsidRPr="00A57EA8">
        <w:rPr>
          <w:color w:val="000009"/>
          <w:spacing w:val="-4"/>
          <w:sz w:val="24"/>
          <w:szCs w:val="24"/>
        </w:rPr>
        <w:t xml:space="preserve">результаты </w:t>
      </w:r>
      <w:r w:rsidRPr="00A57EA8">
        <w:rPr>
          <w:color w:val="000009"/>
          <w:sz w:val="24"/>
          <w:szCs w:val="24"/>
        </w:rPr>
        <w:t xml:space="preserve">освоения программы </w:t>
      </w:r>
      <w:r w:rsidRPr="00A57EA8">
        <w:rPr>
          <w:color w:val="000009"/>
          <w:spacing w:val="-3"/>
          <w:sz w:val="24"/>
          <w:szCs w:val="24"/>
        </w:rPr>
        <w:t xml:space="preserve">формирования </w:t>
      </w:r>
      <w:r w:rsidRPr="00A57EA8">
        <w:rPr>
          <w:color w:val="000009"/>
          <w:sz w:val="24"/>
          <w:szCs w:val="24"/>
        </w:rPr>
        <w:t xml:space="preserve">экологической </w:t>
      </w:r>
      <w:r w:rsidRPr="00A57EA8">
        <w:rPr>
          <w:color w:val="000009"/>
          <w:spacing w:val="-4"/>
          <w:sz w:val="24"/>
          <w:szCs w:val="24"/>
        </w:rPr>
        <w:t xml:space="preserve">культуры, </w:t>
      </w:r>
      <w:r w:rsidRPr="00A57EA8">
        <w:rPr>
          <w:color w:val="000009"/>
          <w:spacing w:val="-3"/>
          <w:sz w:val="24"/>
          <w:szCs w:val="24"/>
        </w:rPr>
        <w:t xml:space="preserve">здорового </w:t>
      </w:r>
      <w:r w:rsidRPr="00A57EA8">
        <w:rPr>
          <w:color w:val="000009"/>
          <w:sz w:val="24"/>
          <w:szCs w:val="24"/>
        </w:rPr>
        <w:t>и безопасного образа</w:t>
      </w:r>
      <w:r w:rsidRPr="00A57EA8">
        <w:rPr>
          <w:color w:val="000009"/>
          <w:spacing w:val="-20"/>
          <w:sz w:val="24"/>
          <w:szCs w:val="24"/>
        </w:rPr>
        <w:t xml:space="preserve"> </w:t>
      </w:r>
      <w:r w:rsidRPr="00A57EA8">
        <w:rPr>
          <w:color w:val="000009"/>
          <w:sz w:val="24"/>
          <w:szCs w:val="24"/>
        </w:rPr>
        <w:t>жизни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Важнейшие личностные результаты:</w:t>
      </w:r>
    </w:p>
    <w:p w:rsidR="00C84DDB" w:rsidRPr="00A57EA8" w:rsidRDefault="00C84DDB" w:rsidP="00686982">
      <w:pPr>
        <w:pStyle w:val="a3"/>
        <w:tabs>
          <w:tab w:val="left" w:pos="142"/>
          <w:tab w:val="left" w:pos="10490"/>
        </w:tabs>
        <w:spacing w:before="160"/>
        <w:ind w:left="142" w:right="686" w:firstLine="0"/>
        <w:contextualSpacing/>
        <w:rPr>
          <w:sz w:val="24"/>
          <w:szCs w:val="24"/>
        </w:rPr>
      </w:pPr>
      <w:r w:rsidRPr="00A57EA8">
        <w:rPr>
          <w:color w:val="000009"/>
          <w:sz w:val="24"/>
          <w:szCs w:val="24"/>
        </w:rPr>
        <w:t xml:space="preserve">ценностное отношение к природе; </w:t>
      </w:r>
      <w:r w:rsidRPr="00A57EA8">
        <w:rPr>
          <w:sz w:val="24"/>
          <w:szCs w:val="24"/>
        </w:rPr>
        <w:t>бережное отношение к живым организмам, способность сочувствовать природе и её обитателям;</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потребность в занятиях физической культурой и спортом;</w:t>
      </w:r>
    </w:p>
    <w:p w:rsidR="00C84DDB" w:rsidRPr="00A57EA8" w:rsidRDefault="00C84DDB" w:rsidP="00686982">
      <w:pPr>
        <w:pStyle w:val="a3"/>
        <w:tabs>
          <w:tab w:val="left" w:pos="142"/>
          <w:tab w:val="left" w:pos="10490"/>
        </w:tabs>
        <w:spacing w:before="161"/>
        <w:ind w:left="142" w:right="689" w:firstLine="0"/>
        <w:contextualSpacing/>
        <w:rPr>
          <w:sz w:val="24"/>
          <w:szCs w:val="24"/>
        </w:rPr>
      </w:pPr>
      <w:r w:rsidRPr="00A57EA8">
        <w:rPr>
          <w:color w:val="000009"/>
          <w:sz w:val="24"/>
          <w:szCs w:val="24"/>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эмоционально-ценностное отношение к окружающей среде, осознание необходимости ее охраны;</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ценностное отношение к своему здоровью, здоровью близких и окружающих людей;</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элементарные представления об окружающем мире в совокупности его природных и социальных компонентов;</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установка на здоровый образ жизни и реализация ее в реальном поведении и поступках;</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стремление заботиться о своем здоровье;</w:t>
      </w:r>
    </w:p>
    <w:p w:rsidR="00C84DDB" w:rsidRPr="00A57EA8" w:rsidRDefault="00C84DDB" w:rsidP="00686982">
      <w:pPr>
        <w:pStyle w:val="a3"/>
        <w:tabs>
          <w:tab w:val="left" w:pos="142"/>
          <w:tab w:val="left" w:pos="10490"/>
        </w:tabs>
        <w:spacing w:before="161"/>
        <w:ind w:left="142" w:right="689" w:firstLine="0"/>
        <w:contextualSpacing/>
        <w:rPr>
          <w:sz w:val="24"/>
          <w:szCs w:val="24"/>
        </w:rPr>
      </w:pPr>
      <w:r w:rsidRPr="00A57EA8">
        <w:rPr>
          <w:sz w:val="24"/>
          <w:szCs w:val="24"/>
        </w:rPr>
        <w:t xml:space="preserve">готовность </w:t>
      </w:r>
      <w:r w:rsidRPr="00A57EA8">
        <w:rPr>
          <w:spacing w:val="-3"/>
          <w:sz w:val="24"/>
          <w:szCs w:val="24"/>
        </w:rPr>
        <w:t xml:space="preserve">следовать </w:t>
      </w:r>
      <w:r w:rsidRPr="00A57EA8">
        <w:rPr>
          <w:sz w:val="24"/>
          <w:szCs w:val="24"/>
        </w:rPr>
        <w:t xml:space="preserve">социальным установкам экологически </w:t>
      </w:r>
      <w:r w:rsidRPr="00A57EA8">
        <w:rPr>
          <w:spacing w:val="-5"/>
          <w:sz w:val="24"/>
          <w:szCs w:val="24"/>
        </w:rPr>
        <w:t xml:space="preserve">культурного </w:t>
      </w:r>
      <w:r w:rsidRPr="00A57EA8">
        <w:rPr>
          <w:sz w:val="24"/>
          <w:szCs w:val="24"/>
        </w:rPr>
        <w:t>здоровьесберегаюшего, безопасного поведения (в отношении к природе и</w:t>
      </w:r>
      <w:r w:rsidRPr="00A57EA8">
        <w:rPr>
          <w:spacing w:val="-4"/>
          <w:sz w:val="24"/>
          <w:szCs w:val="24"/>
        </w:rPr>
        <w:t xml:space="preserve"> </w:t>
      </w:r>
      <w:r w:rsidRPr="00A57EA8">
        <w:rPr>
          <w:spacing w:val="-3"/>
          <w:sz w:val="24"/>
          <w:szCs w:val="24"/>
        </w:rPr>
        <w:t>людям);</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готовность противостоять вовлечению в табакокурение, употребление алкоголя, наркотических и сильнодействующих веществ;</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готовность самостоятельно поддерживать свое здоровье на основе использования навыков личной гигиены;</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sz w:val="24"/>
          <w:szCs w:val="24"/>
        </w:rPr>
        <w:t xml:space="preserve">овладение умениями взаимодействия с </w:t>
      </w:r>
      <w:r w:rsidRPr="00A57EA8">
        <w:rPr>
          <w:spacing w:val="-3"/>
          <w:sz w:val="24"/>
          <w:szCs w:val="24"/>
        </w:rPr>
        <w:t xml:space="preserve">людьми, </w:t>
      </w:r>
      <w:r w:rsidRPr="00A57EA8">
        <w:rPr>
          <w:sz w:val="24"/>
          <w:szCs w:val="24"/>
        </w:rPr>
        <w:t xml:space="preserve">работать в </w:t>
      </w:r>
      <w:r w:rsidRPr="00A57EA8">
        <w:rPr>
          <w:spacing w:val="-3"/>
          <w:sz w:val="24"/>
          <w:szCs w:val="24"/>
        </w:rPr>
        <w:t xml:space="preserve">коллективе </w:t>
      </w:r>
      <w:r w:rsidRPr="00A57EA8">
        <w:rPr>
          <w:sz w:val="24"/>
          <w:szCs w:val="24"/>
        </w:rPr>
        <w:t>с выполнением различных социальных</w:t>
      </w:r>
      <w:r w:rsidRPr="00A57EA8">
        <w:rPr>
          <w:spacing w:val="-7"/>
          <w:sz w:val="24"/>
          <w:szCs w:val="24"/>
        </w:rPr>
        <w:t xml:space="preserve"> </w:t>
      </w:r>
      <w:r w:rsidRPr="00A57EA8">
        <w:rPr>
          <w:sz w:val="24"/>
          <w:szCs w:val="24"/>
        </w:rPr>
        <w:t>ролей;</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освоение доступных способов изучения природы и общества (наблюдение, запись, измерение, опыт, сравнение, классификация и др.);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развитие навыков устанавливать и выявлять причинно-следственные связи в окружающем мире;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color w:val="000009"/>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C84DDB" w:rsidRPr="00A57EA8" w:rsidRDefault="00C84DDB" w:rsidP="00686982">
      <w:pPr>
        <w:pStyle w:val="2"/>
        <w:numPr>
          <w:ilvl w:val="2"/>
          <w:numId w:val="48"/>
        </w:numPr>
        <w:tabs>
          <w:tab w:val="left" w:pos="142"/>
          <w:tab w:val="left" w:pos="3877"/>
          <w:tab w:val="left" w:pos="10490"/>
        </w:tabs>
        <w:spacing w:before="115"/>
        <w:ind w:left="142" w:firstLine="0"/>
        <w:contextualSpacing/>
        <w:jc w:val="both"/>
        <w:rPr>
          <w:sz w:val="24"/>
          <w:szCs w:val="24"/>
        </w:rPr>
      </w:pPr>
      <w:r w:rsidRPr="00A57EA8">
        <w:rPr>
          <w:sz w:val="24"/>
          <w:szCs w:val="24"/>
        </w:rPr>
        <w:t>Программа коррекционной</w:t>
      </w:r>
      <w:r w:rsidRPr="00A57EA8">
        <w:rPr>
          <w:spacing w:val="-1"/>
          <w:sz w:val="24"/>
          <w:szCs w:val="24"/>
        </w:rPr>
        <w:t xml:space="preserve"> </w:t>
      </w:r>
      <w:r w:rsidRPr="00A57EA8">
        <w:rPr>
          <w:sz w:val="24"/>
          <w:szCs w:val="24"/>
        </w:rPr>
        <w:t>работы</w:t>
      </w:r>
    </w:p>
    <w:p w:rsidR="00C84DDB" w:rsidRPr="00A57EA8" w:rsidRDefault="00C84DDB" w:rsidP="00686982">
      <w:pPr>
        <w:tabs>
          <w:tab w:val="left" w:pos="142"/>
          <w:tab w:val="left" w:pos="10490"/>
        </w:tabs>
        <w:spacing w:before="161"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Цель коррекционной работы</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C84DDB" w:rsidRPr="00A57EA8" w:rsidRDefault="00C84DDB" w:rsidP="00686982">
      <w:pPr>
        <w:pStyle w:val="2"/>
        <w:tabs>
          <w:tab w:val="left" w:pos="142"/>
          <w:tab w:val="left" w:pos="10490"/>
        </w:tabs>
        <w:spacing w:before="7"/>
        <w:ind w:left="142"/>
        <w:contextualSpacing/>
        <w:jc w:val="both"/>
        <w:rPr>
          <w:sz w:val="24"/>
          <w:szCs w:val="24"/>
        </w:rPr>
      </w:pPr>
      <w:r w:rsidRPr="00A57EA8">
        <w:rPr>
          <w:color w:val="000009"/>
          <w:sz w:val="24"/>
          <w:szCs w:val="24"/>
        </w:rPr>
        <w:t>Задачи коррекционной работы:</w:t>
      </w:r>
    </w:p>
    <w:p w:rsidR="00C84DDB" w:rsidRPr="00A57EA8" w:rsidRDefault="00C84DDB" w:rsidP="00686982">
      <w:pPr>
        <w:pStyle w:val="a5"/>
        <w:numPr>
          <w:ilvl w:val="0"/>
          <w:numId w:val="45"/>
        </w:numPr>
        <w:tabs>
          <w:tab w:val="left" w:pos="142"/>
          <w:tab w:val="left" w:pos="1741"/>
          <w:tab w:val="left" w:pos="10490"/>
        </w:tabs>
        <w:spacing w:before="153"/>
        <w:ind w:left="142" w:right="686" w:firstLine="0"/>
        <w:contextualSpacing/>
        <w:rPr>
          <w:color w:val="000009"/>
          <w:sz w:val="24"/>
          <w:szCs w:val="24"/>
        </w:rPr>
      </w:pPr>
      <w:r w:rsidRPr="00A57EA8">
        <w:rPr>
          <w:color w:val="000009"/>
          <w:sz w:val="24"/>
          <w:szCs w:val="24"/>
        </w:rPr>
        <w:lastRenderedPageBreak/>
        <w:t xml:space="preserve">выявление особых образовательных потребностей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(интеллектуальными нарушениями), </w:t>
      </w:r>
      <w:r w:rsidRPr="00A57EA8">
        <w:rPr>
          <w:color w:val="000009"/>
          <w:spacing w:val="-2"/>
          <w:sz w:val="24"/>
          <w:szCs w:val="24"/>
        </w:rPr>
        <w:t xml:space="preserve">обусловленных </w:t>
      </w:r>
      <w:r w:rsidRPr="00A57EA8">
        <w:rPr>
          <w:color w:val="000009"/>
          <w:sz w:val="24"/>
          <w:szCs w:val="24"/>
        </w:rPr>
        <w:t xml:space="preserve">структурой и </w:t>
      </w:r>
      <w:r w:rsidRPr="00A57EA8">
        <w:rPr>
          <w:color w:val="000009"/>
          <w:spacing w:val="-4"/>
          <w:sz w:val="24"/>
          <w:szCs w:val="24"/>
        </w:rPr>
        <w:t>глубиной</w:t>
      </w:r>
      <w:r w:rsidRPr="00A57EA8">
        <w:rPr>
          <w:color w:val="000009"/>
          <w:spacing w:val="62"/>
          <w:sz w:val="24"/>
          <w:szCs w:val="24"/>
        </w:rPr>
        <w:t xml:space="preserve"> </w:t>
      </w:r>
      <w:r w:rsidRPr="00A57EA8">
        <w:rPr>
          <w:color w:val="000009"/>
          <w:sz w:val="24"/>
          <w:szCs w:val="24"/>
        </w:rPr>
        <w:t>имеющихся у них нарушений, недостатками в физическом и психическом</w:t>
      </w:r>
      <w:r w:rsidRPr="00A57EA8">
        <w:rPr>
          <w:color w:val="000009"/>
          <w:spacing w:val="-5"/>
          <w:sz w:val="24"/>
          <w:szCs w:val="24"/>
        </w:rPr>
        <w:t xml:space="preserve"> </w:t>
      </w:r>
      <w:r w:rsidRPr="00A57EA8">
        <w:rPr>
          <w:color w:val="000009"/>
          <w:sz w:val="24"/>
          <w:szCs w:val="24"/>
        </w:rPr>
        <w:t>развитии;</w:t>
      </w:r>
    </w:p>
    <w:p w:rsidR="00C84DDB" w:rsidRPr="00D53DA2" w:rsidRDefault="00C84DDB" w:rsidP="00686982">
      <w:pPr>
        <w:pStyle w:val="a5"/>
        <w:numPr>
          <w:ilvl w:val="0"/>
          <w:numId w:val="45"/>
        </w:numPr>
        <w:tabs>
          <w:tab w:val="left" w:pos="142"/>
          <w:tab w:val="left" w:pos="1741"/>
          <w:tab w:val="left" w:pos="2778"/>
          <w:tab w:val="left" w:pos="3414"/>
          <w:tab w:val="left" w:pos="5922"/>
          <w:tab w:val="left" w:pos="10490"/>
        </w:tabs>
        <w:spacing w:before="67"/>
        <w:ind w:left="142" w:right="685" w:firstLine="0"/>
        <w:contextualSpacing/>
        <w:rPr>
          <w:sz w:val="24"/>
          <w:szCs w:val="24"/>
        </w:rPr>
      </w:pPr>
      <w:r w:rsidRPr="00D53DA2">
        <w:rPr>
          <w:color w:val="000009"/>
          <w:sz w:val="24"/>
          <w:szCs w:val="24"/>
        </w:rPr>
        <w:t xml:space="preserve">осуществление индивидуально ориентированной </w:t>
      </w:r>
      <w:r w:rsidRPr="00D53DA2">
        <w:rPr>
          <w:color w:val="000009"/>
          <w:spacing w:val="-3"/>
          <w:sz w:val="24"/>
          <w:szCs w:val="24"/>
        </w:rPr>
        <w:t xml:space="preserve">психолого-медико- </w:t>
      </w:r>
      <w:r w:rsidRPr="00D53DA2">
        <w:rPr>
          <w:color w:val="000009"/>
          <w:sz w:val="24"/>
          <w:szCs w:val="24"/>
        </w:rPr>
        <w:t xml:space="preserve">педагогической помощи детям с умственной отсталостью (интеллектуальными нарушениями) с </w:t>
      </w:r>
      <w:r w:rsidRPr="00D53DA2">
        <w:rPr>
          <w:color w:val="000009"/>
          <w:spacing w:val="-3"/>
          <w:sz w:val="24"/>
          <w:szCs w:val="24"/>
        </w:rPr>
        <w:t xml:space="preserve">учетом </w:t>
      </w:r>
      <w:r w:rsidRPr="00D53DA2">
        <w:rPr>
          <w:color w:val="000009"/>
          <w:sz w:val="24"/>
          <w:szCs w:val="24"/>
        </w:rPr>
        <w:t xml:space="preserve">особенностей психо- физического развития и индивидуальных возможностей </w:t>
      </w:r>
      <w:r w:rsidRPr="00D53DA2">
        <w:rPr>
          <w:color w:val="000009"/>
          <w:spacing w:val="-3"/>
          <w:sz w:val="24"/>
          <w:szCs w:val="24"/>
        </w:rPr>
        <w:t>обучающихся</w:t>
      </w:r>
      <w:r w:rsidRPr="00D53DA2">
        <w:rPr>
          <w:color w:val="000009"/>
          <w:spacing w:val="53"/>
          <w:sz w:val="24"/>
          <w:szCs w:val="24"/>
        </w:rPr>
        <w:t xml:space="preserve"> </w:t>
      </w:r>
      <w:r w:rsidRPr="00D53DA2">
        <w:rPr>
          <w:color w:val="000009"/>
          <w:sz w:val="24"/>
          <w:szCs w:val="24"/>
        </w:rPr>
        <w:t>(в</w:t>
      </w:r>
      <w:r>
        <w:rPr>
          <w:color w:val="000009"/>
          <w:sz w:val="24"/>
          <w:szCs w:val="24"/>
        </w:rPr>
        <w:t xml:space="preserve"> </w:t>
      </w:r>
      <w:r w:rsidRPr="00D53DA2">
        <w:rPr>
          <w:color w:val="000009"/>
          <w:sz w:val="24"/>
          <w:szCs w:val="24"/>
        </w:rPr>
        <w:t>соответствии</w:t>
      </w:r>
      <w:r w:rsidRPr="00D53DA2">
        <w:rPr>
          <w:color w:val="000009"/>
          <w:sz w:val="24"/>
          <w:szCs w:val="24"/>
        </w:rPr>
        <w:tab/>
        <w:t>с</w:t>
      </w:r>
      <w:r>
        <w:rPr>
          <w:color w:val="000009"/>
          <w:sz w:val="24"/>
          <w:szCs w:val="24"/>
        </w:rPr>
        <w:t xml:space="preserve"> </w:t>
      </w:r>
      <w:r w:rsidRPr="00D53DA2">
        <w:rPr>
          <w:color w:val="000009"/>
          <w:spacing w:val="-3"/>
          <w:sz w:val="24"/>
          <w:szCs w:val="24"/>
        </w:rPr>
        <w:t>рекомендациями</w:t>
      </w:r>
      <w:r w:rsidRPr="00D53DA2">
        <w:rPr>
          <w:color w:val="000009"/>
          <w:spacing w:val="-3"/>
          <w:sz w:val="24"/>
          <w:szCs w:val="24"/>
        </w:rPr>
        <w:tab/>
        <w:t>психолого-медико-педагогической комиссии);</w:t>
      </w:r>
    </w:p>
    <w:p w:rsidR="00C84DDB" w:rsidRPr="00A57EA8" w:rsidRDefault="00C84DDB" w:rsidP="00686982">
      <w:pPr>
        <w:pStyle w:val="a5"/>
        <w:numPr>
          <w:ilvl w:val="0"/>
          <w:numId w:val="45"/>
        </w:numPr>
        <w:tabs>
          <w:tab w:val="left" w:pos="142"/>
          <w:tab w:val="left" w:pos="1832"/>
          <w:tab w:val="left" w:pos="10490"/>
        </w:tabs>
        <w:ind w:left="142" w:right="684" w:firstLine="0"/>
        <w:contextualSpacing/>
        <w:rPr>
          <w:color w:val="000009"/>
          <w:sz w:val="24"/>
          <w:szCs w:val="24"/>
        </w:rPr>
      </w:pPr>
      <w:r w:rsidRPr="00A57EA8">
        <w:rPr>
          <w:color w:val="000009"/>
          <w:sz w:val="24"/>
          <w:szCs w:val="24"/>
        </w:rPr>
        <w:t xml:space="preserve">организация индивидуальных и групповых занятий для детей с </w:t>
      </w:r>
      <w:r w:rsidRPr="00A57EA8">
        <w:rPr>
          <w:color w:val="000009"/>
          <w:spacing w:val="-3"/>
          <w:sz w:val="24"/>
          <w:szCs w:val="24"/>
        </w:rPr>
        <w:t xml:space="preserve">учетом </w:t>
      </w:r>
      <w:r w:rsidRPr="00A57EA8">
        <w:rPr>
          <w:color w:val="000009"/>
          <w:sz w:val="24"/>
          <w:szCs w:val="24"/>
        </w:rPr>
        <w:t xml:space="preserve">индивидуальных и типологических особенностей </w:t>
      </w:r>
      <w:r w:rsidRPr="00A57EA8">
        <w:rPr>
          <w:color w:val="000009"/>
          <w:spacing w:val="-3"/>
          <w:sz w:val="24"/>
          <w:szCs w:val="24"/>
        </w:rPr>
        <w:t xml:space="preserve">психофизического </w:t>
      </w:r>
      <w:r w:rsidRPr="00A57EA8">
        <w:rPr>
          <w:color w:val="000009"/>
          <w:sz w:val="24"/>
          <w:szCs w:val="24"/>
        </w:rPr>
        <w:t xml:space="preserve">развития и индивидуальных возможностей </w:t>
      </w:r>
      <w:r w:rsidRPr="00A57EA8">
        <w:rPr>
          <w:color w:val="000009"/>
          <w:spacing w:val="-3"/>
          <w:sz w:val="24"/>
          <w:szCs w:val="24"/>
        </w:rPr>
        <w:t xml:space="preserve">обучающихся, </w:t>
      </w:r>
      <w:r w:rsidRPr="00A57EA8">
        <w:rPr>
          <w:sz w:val="24"/>
          <w:szCs w:val="24"/>
        </w:rPr>
        <w:t>разработка и реализация индивидуальных учебных планов (при</w:t>
      </w:r>
      <w:r w:rsidRPr="00A57EA8">
        <w:rPr>
          <w:spacing w:val="-3"/>
          <w:sz w:val="24"/>
          <w:szCs w:val="24"/>
        </w:rPr>
        <w:t xml:space="preserve"> необходимости)</w:t>
      </w:r>
      <w:r w:rsidRPr="00A57EA8">
        <w:rPr>
          <w:color w:val="000009"/>
          <w:spacing w:val="-3"/>
          <w:sz w:val="24"/>
          <w:szCs w:val="24"/>
        </w:rPr>
        <w:t>;</w:t>
      </w:r>
    </w:p>
    <w:p w:rsidR="00C84DDB" w:rsidRPr="00A57EA8" w:rsidRDefault="00C84DDB" w:rsidP="00686982">
      <w:pPr>
        <w:pStyle w:val="a5"/>
        <w:numPr>
          <w:ilvl w:val="0"/>
          <w:numId w:val="45"/>
        </w:numPr>
        <w:tabs>
          <w:tab w:val="left" w:pos="142"/>
          <w:tab w:val="left" w:pos="1741"/>
          <w:tab w:val="left" w:pos="10490"/>
        </w:tabs>
        <w:ind w:left="142" w:right="692" w:firstLine="0"/>
        <w:contextualSpacing/>
        <w:rPr>
          <w:sz w:val="24"/>
          <w:szCs w:val="24"/>
        </w:rPr>
      </w:pPr>
      <w:r w:rsidRPr="00A57EA8">
        <w:rPr>
          <w:sz w:val="24"/>
          <w:szCs w:val="24"/>
        </w:rPr>
        <w:t xml:space="preserve">реализация системы мероприятий по социальной адаптации </w:t>
      </w:r>
      <w:r w:rsidRPr="00A57EA8">
        <w:rPr>
          <w:spacing w:val="-3"/>
          <w:sz w:val="24"/>
          <w:szCs w:val="24"/>
        </w:rPr>
        <w:t xml:space="preserve">обучающихся </w:t>
      </w:r>
      <w:r w:rsidRPr="00A57EA8">
        <w:rPr>
          <w:sz w:val="24"/>
          <w:szCs w:val="24"/>
        </w:rPr>
        <w:t>с умственной отсталостью (интеллектуальными</w:t>
      </w:r>
      <w:r w:rsidRPr="00A57EA8">
        <w:rPr>
          <w:spacing w:val="-9"/>
          <w:sz w:val="24"/>
          <w:szCs w:val="24"/>
        </w:rPr>
        <w:t xml:space="preserve"> </w:t>
      </w:r>
      <w:r w:rsidRPr="00A57EA8">
        <w:rPr>
          <w:sz w:val="24"/>
          <w:szCs w:val="24"/>
        </w:rPr>
        <w:t>нарушениями);</w:t>
      </w:r>
    </w:p>
    <w:p w:rsidR="00C84DDB" w:rsidRPr="00A57EA8" w:rsidRDefault="00C84DDB" w:rsidP="00686982">
      <w:pPr>
        <w:pStyle w:val="a5"/>
        <w:numPr>
          <w:ilvl w:val="0"/>
          <w:numId w:val="45"/>
        </w:numPr>
        <w:tabs>
          <w:tab w:val="left" w:pos="142"/>
          <w:tab w:val="left" w:pos="1741"/>
          <w:tab w:val="left" w:pos="2824"/>
          <w:tab w:val="left" w:pos="5069"/>
          <w:tab w:val="left" w:pos="10490"/>
        </w:tabs>
        <w:ind w:left="142" w:right="683" w:firstLine="0"/>
        <w:contextualSpacing/>
        <w:rPr>
          <w:color w:val="000009"/>
          <w:sz w:val="24"/>
          <w:szCs w:val="24"/>
        </w:rPr>
      </w:pPr>
      <w:r w:rsidRPr="00A57EA8">
        <w:rPr>
          <w:color w:val="000009"/>
          <w:sz w:val="24"/>
          <w:szCs w:val="24"/>
        </w:rPr>
        <w:t xml:space="preserve">оказание </w:t>
      </w:r>
      <w:r w:rsidRPr="00A57EA8">
        <w:rPr>
          <w:color w:val="000009"/>
          <w:spacing w:val="-2"/>
          <w:sz w:val="24"/>
          <w:szCs w:val="24"/>
        </w:rPr>
        <w:t xml:space="preserve">родителям </w:t>
      </w:r>
      <w:r w:rsidRPr="00A57EA8">
        <w:rPr>
          <w:color w:val="000009"/>
          <w:spacing w:val="-3"/>
          <w:sz w:val="24"/>
          <w:szCs w:val="24"/>
        </w:rPr>
        <w:t xml:space="preserve">(законным </w:t>
      </w:r>
      <w:r w:rsidRPr="00A57EA8">
        <w:rPr>
          <w:color w:val="000009"/>
          <w:sz w:val="24"/>
          <w:szCs w:val="24"/>
        </w:rPr>
        <w:t xml:space="preserve">представителям) </w:t>
      </w:r>
      <w:r w:rsidRPr="00A57EA8">
        <w:rPr>
          <w:color w:val="000009"/>
          <w:spacing w:val="-3"/>
          <w:sz w:val="24"/>
          <w:szCs w:val="24"/>
        </w:rPr>
        <w:t xml:space="preserve">обучающихся </w:t>
      </w:r>
      <w:r w:rsidRPr="00A57EA8">
        <w:rPr>
          <w:color w:val="000009"/>
          <w:sz w:val="24"/>
          <w:szCs w:val="24"/>
        </w:rPr>
        <w:t>с умственной</w:t>
      </w:r>
      <w:r w:rsidRPr="00A57EA8">
        <w:rPr>
          <w:color w:val="000009"/>
          <w:sz w:val="24"/>
          <w:szCs w:val="24"/>
        </w:rPr>
        <w:tab/>
        <w:t>отсталостью</w:t>
      </w:r>
      <w:r w:rsidRPr="00A57EA8">
        <w:rPr>
          <w:color w:val="000009"/>
          <w:sz w:val="24"/>
          <w:szCs w:val="24"/>
        </w:rPr>
        <w:tab/>
        <w:t xml:space="preserve">(интеллектуальными нарушениями) </w:t>
      </w:r>
      <w:r w:rsidRPr="00A57EA8">
        <w:rPr>
          <w:color w:val="000009"/>
          <w:spacing w:val="-4"/>
          <w:sz w:val="24"/>
          <w:szCs w:val="24"/>
        </w:rPr>
        <w:t xml:space="preserve">консультативной </w:t>
      </w:r>
      <w:r w:rsidRPr="00A57EA8">
        <w:rPr>
          <w:color w:val="000009"/>
          <w:sz w:val="24"/>
          <w:szCs w:val="24"/>
        </w:rPr>
        <w:t xml:space="preserve">и </w:t>
      </w:r>
      <w:r w:rsidRPr="00A57EA8">
        <w:rPr>
          <w:color w:val="000009"/>
          <w:spacing w:val="-3"/>
          <w:sz w:val="24"/>
          <w:szCs w:val="24"/>
        </w:rPr>
        <w:t xml:space="preserve">методической </w:t>
      </w:r>
      <w:r w:rsidRPr="00A57EA8">
        <w:rPr>
          <w:color w:val="000009"/>
          <w:spacing w:val="-2"/>
          <w:sz w:val="24"/>
          <w:szCs w:val="24"/>
        </w:rPr>
        <w:t xml:space="preserve">помощи </w:t>
      </w:r>
      <w:r w:rsidRPr="00A57EA8">
        <w:rPr>
          <w:color w:val="000009"/>
          <w:sz w:val="24"/>
          <w:szCs w:val="24"/>
        </w:rPr>
        <w:t xml:space="preserve">по </w:t>
      </w:r>
      <w:r w:rsidRPr="00A57EA8">
        <w:rPr>
          <w:sz w:val="24"/>
          <w:szCs w:val="24"/>
        </w:rPr>
        <w:t>психолого-педагогическим, со- циальным</w:t>
      </w:r>
      <w:r w:rsidRPr="00A57EA8">
        <w:rPr>
          <w:color w:val="000009"/>
          <w:sz w:val="24"/>
          <w:szCs w:val="24"/>
        </w:rPr>
        <w:t xml:space="preserve">, правовым, </w:t>
      </w:r>
      <w:r w:rsidRPr="00A57EA8">
        <w:rPr>
          <w:sz w:val="24"/>
          <w:szCs w:val="24"/>
        </w:rPr>
        <w:t xml:space="preserve">медицинским </w:t>
      </w:r>
      <w:r w:rsidRPr="00A57EA8">
        <w:rPr>
          <w:color w:val="000009"/>
          <w:sz w:val="24"/>
          <w:szCs w:val="24"/>
        </w:rPr>
        <w:t>и другим вопросам, связанным с их воспитанием и</w:t>
      </w:r>
      <w:r w:rsidRPr="00A57EA8">
        <w:rPr>
          <w:color w:val="000009"/>
          <w:spacing w:val="-4"/>
          <w:sz w:val="24"/>
          <w:szCs w:val="24"/>
        </w:rPr>
        <w:t xml:space="preserve"> </w:t>
      </w:r>
      <w:r w:rsidRPr="00A57EA8">
        <w:rPr>
          <w:color w:val="000009"/>
          <w:sz w:val="24"/>
          <w:szCs w:val="24"/>
        </w:rPr>
        <w:t>обучением.</w:t>
      </w:r>
    </w:p>
    <w:p w:rsidR="00C84DDB" w:rsidRPr="00A57EA8" w:rsidRDefault="00C84DDB" w:rsidP="00686982">
      <w:pPr>
        <w:pStyle w:val="2"/>
        <w:tabs>
          <w:tab w:val="left" w:pos="142"/>
          <w:tab w:val="left" w:pos="10490"/>
        </w:tabs>
        <w:spacing w:before="4"/>
        <w:ind w:left="142"/>
        <w:contextualSpacing/>
        <w:jc w:val="both"/>
        <w:rPr>
          <w:sz w:val="24"/>
          <w:szCs w:val="24"/>
        </w:rPr>
      </w:pPr>
      <w:r w:rsidRPr="00A57EA8">
        <w:rPr>
          <w:sz w:val="24"/>
          <w:szCs w:val="24"/>
        </w:rPr>
        <w:t>Принципы коррекционной работы:</w:t>
      </w:r>
    </w:p>
    <w:p w:rsidR="00C84DDB" w:rsidRPr="00A57EA8" w:rsidRDefault="00C84DDB" w:rsidP="00686982">
      <w:pPr>
        <w:pStyle w:val="a3"/>
        <w:tabs>
          <w:tab w:val="left" w:pos="142"/>
          <w:tab w:val="left" w:pos="10490"/>
        </w:tabs>
        <w:spacing w:before="153"/>
        <w:ind w:left="142" w:right="680" w:firstLine="0"/>
        <w:contextualSpacing/>
        <w:rPr>
          <w:sz w:val="24"/>
          <w:szCs w:val="24"/>
        </w:rPr>
      </w:pPr>
      <w:r w:rsidRPr="00A57EA8">
        <w:rPr>
          <w:color w:val="000009"/>
          <w:sz w:val="24"/>
          <w:szCs w:val="24"/>
        </w:rPr>
        <w:t xml:space="preserve">Принцип </w:t>
      </w:r>
      <w:r w:rsidRPr="00A57EA8">
        <w:rPr>
          <w:i/>
          <w:color w:val="000009"/>
          <w:sz w:val="24"/>
          <w:szCs w:val="24"/>
        </w:rPr>
        <w:t xml:space="preserve">приоритетности интересов </w:t>
      </w:r>
      <w:r w:rsidRPr="00A57EA8">
        <w:rPr>
          <w:color w:val="000009"/>
          <w:sz w:val="24"/>
          <w:szCs w:val="24"/>
        </w:rPr>
        <w:t xml:space="preserve">обучающегося определяет отно- шение </w:t>
      </w:r>
      <w:r w:rsidRPr="00A57EA8">
        <w:rPr>
          <w:color w:val="000009"/>
          <w:spacing w:val="-3"/>
          <w:sz w:val="24"/>
          <w:szCs w:val="24"/>
        </w:rPr>
        <w:t xml:space="preserve">работников </w:t>
      </w:r>
      <w:r w:rsidRPr="00A57EA8">
        <w:rPr>
          <w:color w:val="000009"/>
          <w:sz w:val="24"/>
          <w:szCs w:val="24"/>
        </w:rPr>
        <w:t xml:space="preserve">организации, </w:t>
      </w:r>
      <w:r w:rsidRPr="00A57EA8">
        <w:rPr>
          <w:color w:val="000009"/>
          <w:spacing w:val="-4"/>
          <w:sz w:val="24"/>
          <w:szCs w:val="24"/>
        </w:rPr>
        <w:t xml:space="preserve">которые </w:t>
      </w:r>
      <w:r w:rsidRPr="00A57EA8">
        <w:rPr>
          <w:color w:val="000009"/>
          <w:sz w:val="24"/>
          <w:szCs w:val="24"/>
        </w:rPr>
        <w:t xml:space="preserve">призваны </w:t>
      </w:r>
      <w:r w:rsidRPr="00A57EA8">
        <w:rPr>
          <w:color w:val="000009"/>
          <w:spacing w:val="-3"/>
          <w:sz w:val="24"/>
          <w:szCs w:val="24"/>
        </w:rPr>
        <w:t xml:space="preserve">оказывать </w:t>
      </w:r>
      <w:r w:rsidRPr="00A57EA8">
        <w:rPr>
          <w:color w:val="000009"/>
          <w:sz w:val="24"/>
          <w:szCs w:val="24"/>
        </w:rPr>
        <w:t xml:space="preserve">каждому обуча- ющемуся помощь в развитии с </w:t>
      </w:r>
      <w:r w:rsidRPr="00A57EA8">
        <w:rPr>
          <w:color w:val="000009"/>
          <w:spacing w:val="-3"/>
          <w:sz w:val="24"/>
          <w:szCs w:val="24"/>
        </w:rPr>
        <w:t xml:space="preserve">учетом </w:t>
      </w:r>
      <w:r w:rsidRPr="00A57EA8">
        <w:rPr>
          <w:color w:val="000009"/>
          <w:spacing w:val="-4"/>
          <w:sz w:val="24"/>
          <w:szCs w:val="24"/>
        </w:rPr>
        <w:t xml:space="preserve">его </w:t>
      </w:r>
      <w:r w:rsidRPr="00A57EA8">
        <w:rPr>
          <w:color w:val="000009"/>
          <w:sz w:val="24"/>
          <w:szCs w:val="24"/>
        </w:rPr>
        <w:t>индивидуальных образовательных потребностей.</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z w:val="24"/>
          <w:szCs w:val="24"/>
        </w:rPr>
        <w:t xml:space="preserve">Принцип </w:t>
      </w:r>
      <w:r w:rsidRPr="00A57EA8">
        <w:rPr>
          <w:i/>
          <w:spacing w:val="-3"/>
          <w:sz w:val="24"/>
          <w:szCs w:val="24"/>
        </w:rPr>
        <w:t xml:space="preserve">системности </w:t>
      </w:r>
      <w:r w:rsidRPr="00A57EA8">
        <w:rPr>
          <w:i/>
          <w:sz w:val="24"/>
          <w:szCs w:val="24"/>
        </w:rPr>
        <w:t xml:space="preserve">- </w:t>
      </w:r>
      <w:r w:rsidRPr="00A57EA8">
        <w:rPr>
          <w:color w:val="000009"/>
          <w:sz w:val="24"/>
          <w:szCs w:val="24"/>
        </w:rPr>
        <w:t xml:space="preserve">обеспечивает единство всех элементов коррек- ционной работы: цели и </w:t>
      </w:r>
      <w:r w:rsidRPr="00A57EA8">
        <w:rPr>
          <w:color w:val="000009"/>
          <w:spacing w:val="-3"/>
          <w:sz w:val="24"/>
          <w:szCs w:val="24"/>
        </w:rPr>
        <w:t xml:space="preserve">задач, </w:t>
      </w:r>
      <w:r w:rsidRPr="00A57EA8">
        <w:rPr>
          <w:color w:val="000009"/>
          <w:sz w:val="24"/>
          <w:szCs w:val="24"/>
        </w:rPr>
        <w:t xml:space="preserve">направлений осуществления и содержания, форм, </w:t>
      </w:r>
      <w:r w:rsidRPr="00A57EA8">
        <w:rPr>
          <w:color w:val="000009"/>
          <w:spacing w:val="-3"/>
          <w:sz w:val="24"/>
          <w:szCs w:val="24"/>
        </w:rPr>
        <w:t xml:space="preserve">методов </w:t>
      </w:r>
      <w:r w:rsidRPr="00A57EA8">
        <w:rPr>
          <w:color w:val="000009"/>
          <w:sz w:val="24"/>
          <w:szCs w:val="24"/>
        </w:rPr>
        <w:t>и приемов организации, взаимодействия участников.</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 xml:space="preserve">Принцип </w:t>
      </w:r>
      <w:r w:rsidRPr="00A57EA8">
        <w:rPr>
          <w:i/>
          <w:sz w:val="24"/>
          <w:szCs w:val="24"/>
        </w:rPr>
        <w:t xml:space="preserve">непрерывности </w:t>
      </w:r>
      <w:r w:rsidRPr="00A57EA8">
        <w:rPr>
          <w:sz w:val="24"/>
          <w:szCs w:val="24"/>
        </w:rPr>
        <w:t>обеспечивает проведение коррекционной работы на всем протяжении обучения школьника с учетом изменений в их личности</w:t>
      </w:r>
      <w:r w:rsidRPr="00A57EA8">
        <w:rPr>
          <w:color w:val="000009"/>
          <w:sz w:val="24"/>
          <w:szCs w:val="24"/>
        </w:rPr>
        <w:t>.</w:t>
      </w:r>
    </w:p>
    <w:p w:rsidR="00C84DDB" w:rsidRPr="00A57EA8" w:rsidRDefault="00C84DDB" w:rsidP="00686982">
      <w:pPr>
        <w:pStyle w:val="a3"/>
        <w:tabs>
          <w:tab w:val="left" w:pos="142"/>
          <w:tab w:val="left" w:pos="10490"/>
        </w:tabs>
        <w:ind w:left="142" w:right="688" w:firstLine="0"/>
        <w:contextualSpacing/>
        <w:rPr>
          <w:sz w:val="24"/>
          <w:szCs w:val="24"/>
        </w:rPr>
      </w:pPr>
      <w:r w:rsidRPr="00A57EA8">
        <w:rPr>
          <w:color w:val="000009"/>
          <w:sz w:val="24"/>
          <w:szCs w:val="24"/>
        </w:rPr>
        <w:t xml:space="preserve">Принцип </w:t>
      </w:r>
      <w:r w:rsidRPr="00A57EA8">
        <w:rPr>
          <w:i/>
          <w:sz w:val="24"/>
          <w:szCs w:val="24"/>
        </w:rPr>
        <w:t xml:space="preserve">вариативности </w:t>
      </w:r>
      <w:r w:rsidRPr="00A57EA8">
        <w:rPr>
          <w:color w:val="000009"/>
          <w:sz w:val="24"/>
          <w:szCs w:val="24"/>
        </w:rPr>
        <w:t xml:space="preserve">предполагает создание вариативных программ коррекционной работы с детьми с </w:t>
      </w:r>
      <w:r w:rsidRPr="00A57EA8">
        <w:rPr>
          <w:color w:val="000009"/>
          <w:spacing w:val="-3"/>
          <w:sz w:val="24"/>
          <w:szCs w:val="24"/>
        </w:rPr>
        <w:t xml:space="preserve">учетом </w:t>
      </w:r>
      <w:r w:rsidRPr="00A57EA8">
        <w:rPr>
          <w:color w:val="000009"/>
          <w:sz w:val="24"/>
          <w:szCs w:val="24"/>
        </w:rPr>
        <w:t xml:space="preserve">их особых образовательных потребностей и возможностей </w:t>
      </w:r>
      <w:r w:rsidRPr="00A57EA8">
        <w:rPr>
          <w:color w:val="000009"/>
          <w:spacing w:val="-3"/>
          <w:sz w:val="24"/>
          <w:szCs w:val="24"/>
        </w:rPr>
        <w:t>психофизического</w:t>
      </w:r>
      <w:r w:rsidRPr="00A57EA8">
        <w:rPr>
          <w:color w:val="000009"/>
          <w:spacing w:val="-10"/>
          <w:sz w:val="24"/>
          <w:szCs w:val="24"/>
        </w:rPr>
        <w:t xml:space="preserve"> </w:t>
      </w:r>
      <w:r w:rsidRPr="00A57EA8">
        <w:rPr>
          <w:color w:val="000009"/>
          <w:sz w:val="24"/>
          <w:szCs w:val="24"/>
        </w:rPr>
        <w:t>развития.</w:t>
      </w:r>
    </w:p>
    <w:p w:rsidR="00C84DDB" w:rsidRPr="00A57EA8" w:rsidRDefault="00C84DDB" w:rsidP="00686982">
      <w:pPr>
        <w:tabs>
          <w:tab w:val="left" w:pos="142"/>
          <w:tab w:val="left" w:pos="10490"/>
        </w:tabs>
        <w:spacing w:line="240" w:lineRule="auto"/>
        <w:ind w:left="142" w:right="685"/>
        <w:contextualSpacing/>
        <w:jc w:val="both"/>
        <w:rPr>
          <w:rFonts w:ascii="Times New Roman" w:hAnsi="Times New Roman" w:cs="Times New Roman"/>
          <w:sz w:val="24"/>
          <w:szCs w:val="24"/>
        </w:rPr>
      </w:pPr>
      <w:r w:rsidRPr="00A57EA8">
        <w:rPr>
          <w:rFonts w:ascii="Times New Roman" w:hAnsi="Times New Roman" w:cs="Times New Roman"/>
          <w:color w:val="000009"/>
          <w:sz w:val="24"/>
          <w:szCs w:val="24"/>
        </w:rPr>
        <w:t xml:space="preserve">Принцип </w:t>
      </w:r>
      <w:r w:rsidRPr="00A57EA8">
        <w:rPr>
          <w:rFonts w:ascii="Times New Roman" w:hAnsi="Times New Roman" w:cs="Times New Roman"/>
          <w:i/>
          <w:color w:val="000009"/>
          <w:sz w:val="24"/>
          <w:szCs w:val="24"/>
        </w:rPr>
        <w:t>единства психолого-педагогических и медицинских средств</w:t>
      </w:r>
      <w:r w:rsidRPr="00A57EA8">
        <w:rPr>
          <w:rFonts w:ascii="Times New Roman" w:hAnsi="Times New Roman" w:cs="Times New Roman"/>
          <w:color w:val="000009"/>
          <w:sz w:val="24"/>
          <w:szCs w:val="24"/>
        </w:rPr>
        <w:t>, обеспечивающий взаимодействие специалистов психолого-педагогического и</w:t>
      </w:r>
    </w:p>
    <w:p w:rsidR="00C84DDB" w:rsidRPr="00A57EA8" w:rsidRDefault="00C84DDB" w:rsidP="00686982">
      <w:pPr>
        <w:pStyle w:val="a3"/>
        <w:tabs>
          <w:tab w:val="left" w:pos="142"/>
          <w:tab w:val="left" w:pos="2573"/>
          <w:tab w:val="left" w:pos="3463"/>
          <w:tab w:val="left" w:pos="3813"/>
          <w:tab w:val="left" w:pos="5640"/>
          <w:tab w:val="left" w:pos="6150"/>
          <w:tab w:val="left" w:pos="8070"/>
          <w:tab w:val="left" w:pos="9403"/>
          <w:tab w:val="left" w:pos="10490"/>
        </w:tabs>
        <w:spacing w:before="67"/>
        <w:ind w:left="142" w:right="687" w:firstLine="0"/>
        <w:contextualSpacing/>
        <w:rPr>
          <w:sz w:val="24"/>
          <w:szCs w:val="24"/>
        </w:rPr>
      </w:pPr>
      <w:r w:rsidRPr="00A57EA8">
        <w:rPr>
          <w:color w:val="000009"/>
          <w:spacing w:val="-3"/>
          <w:sz w:val="24"/>
          <w:szCs w:val="24"/>
        </w:rPr>
        <w:t>медицинского</w:t>
      </w:r>
      <w:r w:rsidRPr="00A57EA8">
        <w:rPr>
          <w:color w:val="000009"/>
          <w:spacing w:val="-3"/>
          <w:sz w:val="24"/>
          <w:szCs w:val="24"/>
        </w:rPr>
        <w:tab/>
        <w:t>блока</w:t>
      </w:r>
      <w:r w:rsidRPr="00A57EA8">
        <w:rPr>
          <w:color w:val="000009"/>
          <w:spacing w:val="-3"/>
          <w:sz w:val="24"/>
          <w:szCs w:val="24"/>
        </w:rPr>
        <w:tab/>
      </w:r>
      <w:r w:rsidRPr="00A57EA8">
        <w:rPr>
          <w:color w:val="000009"/>
          <w:sz w:val="24"/>
          <w:szCs w:val="24"/>
        </w:rPr>
        <w:t>в</w:t>
      </w:r>
      <w:r w:rsidRPr="00A57EA8">
        <w:rPr>
          <w:color w:val="000009"/>
          <w:sz w:val="24"/>
          <w:szCs w:val="24"/>
        </w:rPr>
        <w:tab/>
        <w:t>деятельности</w:t>
      </w:r>
      <w:r w:rsidRPr="00A57EA8">
        <w:rPr>
          <w:color w:val="000009"/>
          <w:sz w:val="24"/>
          <w:szCs w:val="24"/>
        </w:rPr>
        <w:tab/>
        <w:t>по</w:t>
      </w:r>
      <w:r w:rsidRPr="00A57EA8">
        <w:rPr>
          <w:color w:val="000009"/>
          <w:sz w:val="24"/>
          <w:szCs w:val="24"/>
        </w:rPr>
        <w:tab/>
      </w:r>
      <w:r w:rsidRPr="00A57EA8">
        <w:rPr>
          <w:color w:val="000009"/>
          <w:spacing w:val="-4"/>
          <w:sz w:val="24"/>
          <w:szCs w:val="24"/>
        </w:rPr>
        <w:t>комплексному</w:t>
      </w:r>
      <w:r w:rsidRPr="00A57EA8">
        <w:rPr>
          <w:color w:val="000009"/>
          <w:spacing w:val="-4"/>
          <w:sz w:val="24"/>
          <w:szCs w:val="24"/>
        </w:rPr>
        <w:tab/>
      </w:r>
      <w:r w:rsidRPr="00A57EA8">
        <w:rPr>
          <w:color w:val="000009"/>
          <w:sz w:val="24"/>
          <w:szCs w:val="24"/>
        </w:rPr>
        <w:t>решению</w:t>
      </w:r>
      <w:r w:rsidRPr="00A57EA8">
        <w:rPr>
          <w:color w:val="000009"/>
          <w:sz w:val="24"/>
          <w:szCs w:val="24"/>
        </w:rPr>
        <w:tab/>
      </w:r>
      <w:r w:rsidRPr="00A57EA8">
        <w:rPr>
          <w:color w:val="000009"/>
          <w:spacing w:val="-3"/>
          <w:sz w:val="24"/>
          <w:szCs w:val="24"/>
        </w:rPr>
        <w:t>задач коррекционной</w:t>
      </w:r>
      <w:r w:rsidRPr="00A57EA8">
        <w:rPr>
          <w:color w:val="000009"/>
          <w:sz w:val="24"/>
          <w:szCs w:val="24"/>
        </w:rPr>
        <w:t xml:space="preserve"> работы.</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Принцип </w:t>
      </w:r>
      <w:r w:rsidRPr="00A57EA8">
        <w:rPr>
          <w:i/>
          <w:color w:val="000009"/>
          <w:sz w:val="24"/>
          <w:szCs w:val="24"/>
        </w:rPr>
        <w:t xml:space="preserve">сотрудничества с семьей </w:t>
      </w:r>
      <w:r w:rsidRPr="00A57EA8">
        <w:rPr>
          <w:color w:val="000009"/>
          <w:sz w:val="24"/>
          <w:szCs w:val="24"/>
        </w:rPr>
        <w:t>основан на признании семьи как важного участника коррекционной работы, оказывающего существенное вли- яние на процесс развития ребенка и успешность его интеграции в общество.</w:t>
      </w:r>
    </w:p>
    <w:p w:rsidR="00C84DDB" w:rsidRPr="00A57EA8" w:rsidRDefault="00C84DDB" w:rsidP="00686982">
      <w:pPr>
        <w:pStyle w:val="2"/>
        <w:tabs>
          <w:tab w:val="left" w:pos="142"/>
          <w:tab w:val="left" w:pos="10490"/>
        </w:tabs>
        <w:spacing w:before="3"/>
        <w:ind w:left="142" w:right="1978"/>
        <w:contextualSpacing/>
        <w:jc w:val="both"/>
        <w:rPr>
          <w:sz w:val="24"/>
          <w:szCs w:val="24"/>
        </w:rPr>
      </w:pPr>
      <w:r w:rsidRPr="00A57EA8">
        <w:rPr>
          <w:color w:val="000009"/>
          <w:sz w:val="24"/>
          <w:szCs w:val="24"/>
        </w:rPr>
        <w:t>Специфика организации коррекционной работы с обучающимися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t>Коррекционная работа с обучающимися с умственной отсталостью (интеллектуальными нарушениями) проводится:</w:t>
      </w:r>
    </w:p>
    <w:p w:rsidR="00C84DDB" w:rsidRPr="00A57EA8" w:rsidRDefault="00C84DDB" w:rsidP="00686982">
      <w:pPr>
        <w:pStyle w:val="a5"/>
        <w:numPr>
          <w:ilvl w:val="0"/>
          <w:numId w:val="44"/>
        </w:numPr>
        <w:tabs>
          <w:tab w:val="left" w:pos="142"/>
          <w:tab w:val="left" w:pos="1741"/>
          <w:tab w:val="left" w:pos="10490"/>
        </w:tabs>
        <w:ind w:left="142" w:right="680" w:firstLine="0"/>
        <w:contextualSpacing/>
        <w:rPr>
          <w:color w:val="000009"/>
          <w:sz w:val="24"/>
          <w:szCs w:val="24"/>
        </w:rPr>
      </w:pPr>
      <w:r w:rsidRPr="00A57EA8">
        <w:rPr>
          <w:color w:val="000009"/>
          <w:sz w:val="24"/>
          <w:szCs w:val="24"/>
        </w:rPr>
        <w:t xml:space="preserve">в рамках </w:t>
      </w:r>
      <w:r w:rsidRPr="00A57EA8">
        <w:rPr>
          <w:color w:val="000009"/>
          <w:spacing w:val="-3"/>
          <w:sz w:val="24"/>
          <w:szCs w:val="24"/>
        </w:rPr>
        <w:t xml:space="preserve">образовательного </w:t>
      </w:r>
      <w:r w:rsidRPr="00A57EA8">
        <w:rPr>
          <w:color w:val="000009"/>
          <w:sz w:val="24"/>
          <w:szCs w:val="24"/>
        </w:rPr>
        <w:t xml:space="preserve">процесса через содержание и органи- зацию </w:t>
      </w:r>
      <w:r w:rsidRPr="00A57EA8">
        <w:rPr>
          <w:color w:val="000009"/>
          <w:spacing w:val="-3"/>
          <w:sz w:val="24"/>
          <w:szCs w:val="24"/>
        </w:rPr>
        <w:t xml:space="preserve">образовательного </w:t>
      </w:r>
      <w:r w:rsidRPr="00A57EA8">
        <w:rPr>
          <w:color w:val="000009"/>
          <w:sz w:val="24"/>
          <w:szCs w:val="24"/>
        </w:rPr>
        <w:t xml:space="preserve">процесса (индивидуальный и дифференцированный </w:t>
      </w:r>
      <w:r w:rsidRPr="00A57EA8">
        <w:rPr>
          <w:color w:val="000009"/>
          <w:spacing w:val="-5"/>
          <w:sz w:val="24"/>
          <w:szCs w:val="24"/>
        </w:rPr>
        <w:t xml:space="preserve">подход, </w:t>
      </w:r>
      <w:r w:rsidRPr="00A57EA8">
        <w:rPr>
          <w:color w:val="000009"/>
          <w:sz w:val="24"/>
          <w:szCs w:val="24"/>
        </w:rPr>
        <w:t xml:space="preserve">сниженный темп обучения, структурная простота содержания, повторность в </w:t>
      </w:r>
      <w:r w:rsidRPr="00A57EA8">
        <w:rPr>
          <w:color w:val="000009"/>
          <w:spacing w:val="-3"/>
          <w:sz w:val="24"/>
          <w:szCs w:val="24"/>
        </w:rPr>
        <w:t xml:space="preserve">обучении, </w:t>
      </w:r>
      <w:r w:rsidRPr="00A57EA8">
        <w:rPr>
          <w:color w:val="000009"/>
          <w:sz w:val="24"/>
          <w:szCs w:val="24"/>
        </w:rPr>
        <w:t>активность и сознательность в</w:t>
      </w:r>
      <w:r w:rsidRPr="00A57EA8">
        <w:rPr>
          <w:color w:val="000009"/>
          <w:spacing w:val="-8"/>
          <w:sz w:val="24"/>
          <w:szCs w:val="24"/>
        </w:rPr>
        <w:t xml:space="preserve"> </w:t>
      </w:r>
      <w:r w:rsidRPr="00A57EA8">
        <w:rPr>
          <w:color w:val="000009"/>
          <w:sz w:val="24"/>
          <w:szCs w:val="24"/>
        </w:rPr>
        <w:t>обучении);</w:t>
      </w:r>
    </w:p>
    <w:p w:rsidR="00C84DDB" w:rsidRPr="00D53DA2" w:rsidRDefault="00C84DDB" w:rsidP="00686982">
      <w:pPr>
        <w:pStyle w:val="a5"/>
        <w:numPr>
          <w:ilvl w:val="0"/>
          <w:numId w:val="44"/>
        </w:numPr>
        <w:tabs>
          <w:tab w:val="left" w:pos="142"/>
          <w:tab w:val="left" w:pos="1741"/>
          <w:tab w:val="left" w:pos="10490"/>
        </w:tabs>
        <w:ind w:left="142" w:right="683" w:firstLine="0"/>
        <w:contextualSpacing/>
        <w:rPr>
          <w:color w:val="000009"/>
          <w:sz w:val="24"/>
          <w:szCs w:val="24"/>
        </w:rPr>
      </w:pPr>
      <w:r w:rsidRPr="00D53DA2">
        <w:rPr>
          <w:color w:val="000009"/>
          <w:sz w:val="24"/>
          <w:szCs w:val="24"/>
        </w:rPr>
        <w:t xml:space="preserve">в рамках </w:t>
      </w:r>
      <w:r w:rsidRPr="00D53DA2">
        <w:rPr>
          <w:color w:val="000009"/>
          <w:spacing w:val="-3"/>
          <w:sz w:val="24"/>
          <w:szCs w:val="24"/>
        </w:rPr>
        <w:t xml:space="preserve">внеурочной </w:t>
      </w:r>
      <w:r w:rsidRPr="00D53DA2">
        <w:rPr>
          <w:color w:val="000009"/>
          <w:sz w:val="24"/>
          <w:szCs w:val="24"/>
        </w:rPr>
        <w:t>деятельности в форме специально организованных индивидуальных и групповых занятий (коррекционно- развивающие и логопедические занятия, занятия</w:t>
      </w:r>
      <w:r w:rsidRPr="00D53DA2">
        <w:rPr>
          <w:color w:val="000009"/>
          <w:spacing w:val="-5"/>
          <w:sz w:val="24"/>
          <w:szCs w:val="24"/>
        </w:rPr>
        <w:t xml:space="preserve"> </w:t>
      </w:r>
      <w:r w:rsidRPr="00D53DA2">
        <w:rPr>
          <w:color w:val="000009"/>
          <w:spacing w:val="-3"/>
          <w:sz w:val="24"/>
          <w:szCs w:val="24"/>
        </w:rPr>
        <w:t>ритмикой);</w:t>
      </w:r>
      <w:r w:rsidRPr="00D53DA2">
        <w:rPr>
          <w:color w:val="000009"/>
          <w:sz w:val="24"/>
          <w:szCs w:val="24"/>
        </w:rPr>
        <w:t xml:space="preserve">в рамках </w:t>
      </w:r>
      <w:r w:rsidRPr="00D53DA2">
        <w:rPr>
          <w:color w:val="000009"/>
          <w:spacing w:val="-3"/>
          <w:sz w:val="24"/>
          <w:szCs w:val="24"/>
        </w:rPr>
        <w:t xml:space="preserve">психологического </w:t>
      </w:r>
      <w:r w:rsidRPr="00D53DA2">
        <w:rPr>
          <w:color w:val="000009"/>
          <w:sz w:val="24"/>
          <w:szCs w:val="24"/>
        </w:rPr>
        <w:t>и социально-педагогического сопровож- дения</w:t>
      </w:r>
      <w:r w:rsidRPr="00D53DA2">
        <w:rPr>
          <w:color w:val="000009"/>
          <w:spacing w:val="-3"/>
          <w:sz w:val="24"/>
          <w:szCs w:val="24"/>
        </w:rPr>
        <w:t xml:space="preserve"> обучающихся.</w:t>
      </w:r>
    </w:p>
    <w:p w:rsidR="00C84DDB" w:rsidRPr="00A57EA8" w:rsidRDefault="00C84DDB" w:rsidP="00686982">
      <w:pPr>
        <w:pStyle w:val="2"/>
        <w:tabs>
          <w:tab w:val="left" w:pos="142"/>
          <w:tab w:val="left" w:pos="10490"/>
        </w:tabs>
        <w:ind w:left="142"/>
        <w:contextualSpacing/>
        <w:jc w:val="both"/>
        <w:rPr>
          <w:sz w:val="24"/>
          <w:szCs w:val="24"/>
        </w:rPr>
      </w:pPr>
      <w:r w:rsidRPr="00A57EA8">
        <w:rPr>
          <w:color w:val="000009"/>
          <w:sz w:val="24"/>
          <w:szCs w:val="24"/>
        </w:rPr>
        <w:t>Характеристика основных направлений коррекционной работы</w:t>
      </w:r>
    </w:p>
    <w:p w:rsidR="00C84DDB" w:rsidRPr="00A57EA8" w:rsidRDefault="00C84DDB" w:rsidP="00686982">
      <w:pPr>
        <w:pStyle w:val="a3"/>
        <w:tabs>
          <w:tab w:val="left" w:pos="142"/>
          <w:tab w:val="left" w:pos="10490"/>
        </w:tabs>
        <w:spacing w:before="141"/>
        <w:ind w:left="142" w:firstLine="0"/>
        <w:contextualSpacing/>
        <w:rPr>
          <w:sz w:val="24"/>
          <w:szCs w:val="24"/>
        </w:rPr>
      </w:pPr>
      <w:r w:rsidRPr="00A57EA8">
        <w:rPr>
          <w:color w:val="000009"/>
          <w:sz w:val="24"/>
          <w:szCs w:val="24"/>
        </w:rPr>
        <w:t>Основными направлениями коррекционной работы являются:</w:t>
      </w:r>
    </w:p>
    <w:p w:rsidR="00C84DDB" w:rsidRPr="00A57EA8" w:rsidRDefault="00C84DDB" w:rsidP="00686982">
      <w:pPr>
        <w:pStyle w:val="a5"/>
        <w:numPr>
          <w:ilvl w:val="0"/>
          <w:numId w:val="43"/>
        </w:numPr>
        <w:tabs>
          <w:tab w:val="left" w:pos="142"/>
          <w:tab w:val="left" w:pos="1683"/>
          <w:tab w:val="left" w:pos="10490"/>
        </w:tabs>
        <w:spacing w:before="160"/>
        <w:ind w:left="142" w:right="684" w:firstLine="0"/>
        <w:contextualSpacing/>
        <w:rPr>
          <w:sz w:val="24"/>
          <w:szCs w:val="24"/>
        </w:rPr>
      </w:pPr>
      <w:r w:rsidRPr="00A57EA8">
        <w:rPr>
          <w:i/>
          <w:sz w:val="24"/>
          <w:szCs w:val="24"/>
        </w:rPr>
        <w:t>Диагностическая работа</w:t>
      </w:r>
      <w:r w:rsidRPr="00A57EA8">
        <w:rPr>
          <w:sz w:val="24"/>
          <w:szCs w:val="24"/>
        </w:rPr>
        <w:t xml:space="preserve">, </w:t>
      </w:r>
      <w:r w:rsidRPr="00A57EA8">
        <w:rPr>
          <w:spacing w:val="-4"/>
          <w:sz w:val="24"/>
          <w:szCs w:val="24"/>
        </w:rPr>
        <w:t>которая</w:t>
      </w:r>
      <w:r w:rsidRPr="00A57EA8">
        <w:rPr>
          <w:spacing w:val="62"/>
          <w:sz w:val="24"/>
          <w:szCs w:val="24"/>
        </w:rPr>
        <w:t xml:space="preserve"> </w:t>
      </w:r>
      <w:r w:rsidRPr="00A57EA8">
        <w:rPr>
          <w:sz w:val="24"/>
          <w:szCs w:val="24"/>
        </w:rPr>
        <w:t xml:space="preserve">обеспечивает выявление особенностей </w:t>
      </w:r>
      <w:r w:rsidRPr="00A57EA8">
        <w:rPr>
          <w:sz w:val="24"/>
          <w:szCs w:val="24"/>
        </w:rPr>
        <w:lastRenderedPageBreak/>
        <w:t xml:space="preserve">развития и здоровья </w:t>
      </w:r>
      <w:r w:rsidRPr="00A57EA8">
        <w:rPr>
          <w:spacing w:val="-3"/>
          <w:sz w:val="24"/>
          <w:szCs w:val="24"/>
        </w:rPr>
        <w:t xml:space="preserve">обучающихся </w:t>
      </w:r>
      <w:r w:rsidRPr="00A57EA8">
        <w:rPr>
          <w:sz w:val="24"/>
          <w:szCs w:val="24"/>
        </w:rPr>
        <w:t>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C84DDB" w:rsidRPr="00A57EA8" w:rsidRDefault="00C84DDB" w:rsidP="00686982">
      <w:pPr>
        <w:pStyle w:val="a3"/>
        <w:tabs>
          <w:tab w:val="left" w:pos="142"/>
          <w:tab w:val="left" w:pos="10490"/>
        </w:tabs>
        <w:spacing w:before="3"/>
        <w:ind w:left="142" w:firstLine="0"/>
        <w:contextualSpacing/>
        <w:rPr>
          <w:sz w:val="24"/>
          <w:szCs w:val="24"/>
        </w:rPr>
      </w:pPr>
      <w:r w:rsidRPr="00A57EA8">
        <w:rPr>
          <w:sz w:val="24"/>
          <w:szCs w:val="24"/>
        </w:rPr>
        <w:t>Проведение диагностической работы предполагает осуществление:</w:t>
      </w:r>
    </w:p>
    <w:p w:rsidR="00C84DDB" w:rsidRPr="00A57EA8" w:rsidRDefault="00C84DDB" w:rsidP="00686982">
      <w:pPr>
        <w:pStyle w:val="a5"/>
        <w:numPr>
          <w:ilvl w:val="0"/>
          <w:numId w:val="42"/>
        </w:numPr>
        <w:tabs>
          <w:tab w:val="left" w:pos="142"/>
          <w:tab w:val="left" w:pos="1771"/>
          <w:tab w:val="left" w:pos="10490"/>
        </w:tabs>
        <w:spacing w:before="160"/>
        <w:ind w:left="142" w:right="689" w:firstLine="0"/>
        <w:contextualSpacing/>
        <w:rPr>
          <w:sz w:val="24"/>
          <w:szCs w:val="24"/>
        </w:rPr>
      </w:pPr>
      <w:r w:rsidRPr="00A57EA8">
        <w:rPr>
          <w:spacing w:val="-3"/>
          <w:sz w:val="24"/>
          <w:szCs w:val="24"/>
        </w:rPr>
        <w:t xml:space="preserve">психолого-педагогического </w:t>
      </w:r>
      <w:r w:rsidRPr="00A57EA8">
        <w:rPr>
          <w:sz w:val="24"/>
          <w:szCs w:val="24"/>
        </w:rPr>
        <w:t xml:space="preserve">и </w:t>
      </w:r>
      <w:r w:rsidRPr="00A57EA8">
        <w:rPr>
          <w:spacing w:val="-3"/>
          <w:sz w:val="24"/>
          <w:szCs w:val="24"/>
        </w:rPr>
        <w:t xml:space="preserve">медицинского </w:t>
      </w:r>
      <w:r w:rsidRPr="00A57EA8">
        <w:rPr>
          <w:sz w:val="24"/>
          <w:szCs w:val="24"/>
        </w:rPr>
        <w:t>обследования с целью выявления их особых образовательных</w:t>
      </w:r>
      <w:r w:rsidRPr="00A57EA8">
        <w:rPr>
          <w:spacing w:val="-4"/>
          <w:sz w:val="24"/>
          <w:szCs w:val="24"/>
        </w:rPr>
        <w:t xml:space="preserve"> </w:t>
      </w:r>
      <w:r w:rsidRPr="00A57EA8">
        <w:rPr>
          <w:sz w:val="24"/>
          <w:szCs w:val="24"/>
        </w:rPr>
        <w:t>потребностей:</w:t>
      </w:r>
    </w:p>
    <w:p w:rsidR="00C84DDB" w:rsidRPr="00A57EA8" w:rsidRDefault="00C84DDB" w:rsidP="00686982">
      <w:pPr>
        <w:pStyle w:val="a5"/>
        <w:numPr>
          <w:ilvl w:val="0"/>
          <w:numId w:val="44"/>
        </w:numPr>
        <w:tabs>
          <w:tab w:val="left" w:pos="142"/>
          <w:tab w:val="left" w:pos="1753"/>
          <w:tab w:val="left" w:pos="3049"/>
          <w:tab w:val="left" w:pos="5159"/>
          <w:tab w:val="left" w:pos="6229"/>
          <w:tab w:val="left" w:pos="8320"/>
          <w:tab w:val="left" w:pos="10490"/>
        </w:tabs>
        <w:spacing w:before="67"/>
        <w:ind w:left="142" w:right="691" w:firstLine="0"/>
        <w:contextualSpacing/>
        <w:rPr>
          <w:sz w:val="24"/>
          <w:szCs w:val="24"/>
        </w:rPr>
      </w:pPr>
      <w:r w:rsidRPr="00A57EA8">
        <w:rPr>
          <w:sz w:val="24"/>
          <w:szCs w:val="24"/>
        </w:rPr>
        <w:t>развития</w:t>
      </w:r>
      <w:r w:rsidRPr="00A57EA8">
        <w:rPr>
          <w:sz w:val="24"/>
          <w:szCs w:val="24"/>
        </w:rPr>
        <w:tab/>
        <w:t>познавательной</w:t>
      </w:r>
      <w:r w:rsidRPr="00A57EA8">
        <w:rPr>
          <w:sz w:val="24"/>
          <w:szCs w:val="24"/>
        </w:rPr>
        <w:tab/>
        <w:t>сферы,</w:t>
      </w:r>
      <w:r w:rsidRPr="00A57EA8">
        <w:rPr>
          <w:sz w:val="24"/>
          <w:szCs w:val="24"/>
        </w:rPr>
        <w:tab/>
        <w:t>специфических</w:t>
      </w:r>
      <w:r w:rsidRPr="00A57EA8">
        <w:rPr>
          <w:sz w:val="24"/>
          <w:szCs w:val="24"/>
        </w:rPr>
        <w:tab/>
      </w:r>
      <w:r w:rsidRPr="00A57EA8">
        <w:rPr>
          <w:spacing w:val="-3"/>
          <w:sz w:val="24"/>
          <w:szCs w:val="24"/>
        </w:rPr>
        <w:t>трудностей</w:t>
      </w:r>
      <w:r w:rsidRPr="00A57EA8">
        <w:rPr>
          <w:spacing w:val="-3"/>
          <w:sz w:val="24"/>
          <w:szCs w:val="24"/>
        </w:rPr>
        <w:tab/>
      </w:r>
      <w:r w:rsidRPr="00A57EA8">
        <w:rPr>
          <w:sz w:val="24"/>
          <w:szCs w:val="24"/>
        </w:rPr>
        <w:t>в овладении содержанием образования и потенциальных</w:t>
      </w:r>
      <w:r w:rsidRPr="00A57EA8">
        <w:rPr>
          <w:spacing w:val="-14"/>
          <w:sz w:val="24"/>
          <w:szCs w:val="24"/>
        </w:rPr>
        <w:t xml:space="preserve"> </w:t>
      </w:r>
      <w:r w:rsidRPr="00A57EA8">
        <w:rPr>
          <w:sz w:val="24"/>
          <w:szCs w:val="24"/>
        </w:rPr>
        <w:t>возможностей;</w:t>
      </w:r>
    </w:p>
    <w:p w:rsidR="00C84DDB" w:rsidRPr="00A57EA8" w:rsidRDefault="00C84DDB" w:rsidP="00686982">
      <w:pPr>
        <w:pStyle w:val="a5"/>
        <w:numPr>
          <w:ilvl w:val="0"/>
          <w:numId w:val="44"/>
        </w:numPr>
        <w:tabs>
          <w:tab w:val="left" w:pos="142"/>
          <w:tab w:val="left" w:pos="1753"/>
          <w:tab w:val="left" w:pos="10490"/>
        </w:tabs>
        <w:ind w:left="142" w:right="689" w:firstLine="0"/>
        <w:contextualSpacing/>
        <w:rPr>
          <w:sz w:val="24"/>
          <w:szCs w:val="24"/>
        </w:rPr>
      </w:pPr>
      <w:r w:rsidRPr="00A57EA8">
        <w:rPr>
          <w:sz w:val="24"/>
          <w:szCs w:val="24"/>
        </w:rPr>
        <w:t xml:space="preserve">развития эмоционально-волевой сферы и личностных особенностей </w:t>
      </w:r>
      <w:r w:rsidRPr="00A57EA8">
        <w:rPr>
          <w:spacing w:val="-3"/>
          <w:sz w:val="24"/>
          <w:szCs w:val="24"/>
        </w:rPr>
        <w:t>обучающихся;</w:t>
      </w:r>
    </w:p>
    <w:p w:rsidR="00C84DDB" w:rsidRPr="00A57EA8" w:rsidRDefault="00C84DDB" w:rsidP="00686982">
      <w:pPr>
        <w:pStyle w:val="a5"/>
        <w:numPr>
          <w:ilvl w:val="0"/>
          <w:numId w:val="44"/>
        </w:numPr>
        <w:tabs>
          <w:tab w:val="left" w:pos="142"/>
          <w:tab w:val="left" w:pos="1753"/>
          <w:tab w:val="left" w:pos="10490"/>
        </w:tabs>
        <w:ind w:left="142" w:right="694" w:firstLine="0"/>
        <w:contextualSpacing/>
        <w:rPr>
          <w:sz w:val="24"/>
          <w:szCs w:val="24"/>
        </w:rPr>
      </w:pPr>
      <w:r w:rsidRPr="00A57EA8">
        <w:rPr>
          <w:sz w:val="24"/>
          <w:szCs w:val="24"/>
        </w:rPr>
        <w:t>определение социальной ситуации развития и условий семейного воспитания</w:t>
      </w:r>
      <w:r w:rsidRPr="00A57EA8">
        <w:rPr>
          <w:spacing w:val="-1"/>
          <w:sz w:val="24"/>
          <w:szCs w:val="24"/>
        </w:rPr>
        <w:t xml:space="preserve"> </w:t>
      </w:r>
      <w:r w:rsidRPr="00A57EA8">
        <w:rPr>
          <w:sz w:val="24"/>
          <w:szCs w:val="24"/>
        </w:rPr>
        <w:t>ученика;</w:t>
      </w:r>
    </w:p>
    <w:p w:rsidR="00C84DDB" w:rsidRPr="00A57EA8" w:rsidRDefault="00C84DDB" w:rsidP="00686982">
      <w:pPr>
        <w:pStyle w:val="a5"/>
        <w:numPr>
          <w:ilvl w:val="0"/>
          <w:numId w:val="42"/>
        </w:numPr>
        <w:tabs>
          <w:tab w:val="left" w:pos="142"/>
          <w:tab w:val="left" w:pos="1784"/>
          <w:tab w:val="left" w:pos="10490"/>
        </w:tabs>
        <w:ind w:left="142" w:right="690" w:firstLine="0"/>
        <w:contextualSpacing/>
        <w:rPr>
          <w:sz w:val="24"/>
          <w:szCs w:val="24"/>
        </w:rPr>
      </w:pPr>
      <w:r w:rsidRPr="00A57EA8">
        <w:rPr>
          <w:sz w:val="24"/>
          <w:szCs w:val="24"/>
        </w:rPr>
        <w:t xml:space="preserve">мониторинга динамики развития обучающихся, их успешности в освоении </w:t>
      </w:r>
      <w:r w:rsidRPr="00A57EA8">
        <w:rPr>
          <w:spacing w:val="-5"/>
          <w:sz w:val="24"/>
          <w:szCs w:val="24"/>
        </w:rPr>
        <w:t>АООП;</w:t>
      </w:r>
    </w:p>
    <w:p w:rsidR="00C84DDB" w:rsidRPr="00A57EA8" w:rsidRDefault="00C84DDB" w:rsidP="00686982">
      <w:pPr>
        <w:pStyle w:val="a5"/>
        <w:numPr>
          <w:ilvl w:val="0"/>
          <w:numId w:val="42"/>
        </w:numPr>
        <w:tabs>
          <w:tab w:val="left" w:pos="142"/>
          <w:tab w:val="left" w:pos="1852"/>
          <w:tab w:val="left" w:pos="1853"/>
          <w:tab w:val="left" w:pos="2991"/>
          <w:tab w:val="left" w:pos="4595"/>
          <w:tab w:val="left" w:pos="6443"/>
          <w:tab w:val="left" w:pos="6781"/>
          <w:tab w:val="left" w:pos="7747"/>
          <w:tab w:val="left" w:pos="9882"/>
          <w:tab w:val="left" w:pos="10490"/>
        </w:tabs>
        <w:ind w:left="142" w:right="691" w:firstLine="0"/>
        <w:contextualSpacing/>
        <w:rPr>
          <w:sz w:val="24"/>
          <w:szCs w:val="24"/>
        </w:rPr>
      </w:pPr>
      <w:r w:rsidRPr="00A57EA8">
        <w:rPr>
          <w:sz w:val="24"/>
          <w:szCs w:val="24"/>
        </w:rPr>
        <w:t>анализа</w:t>
      </w:r>
      <w:r w:rsidRPr="00A57EA8">
        <w:rPr>
          <w:sz w:val="24"/>
          <w:szCs w:val="24"/>
        </w:rPr>
        <w:tab/>
      </w:r>
      <w:r w:rsidRPr="00A57EA8">
        <w:rPr>
          <w:spacing w:val="-4"/>
          <w:sz w:val="24"/>
          <w:szCs w:val="24"/>
        </w:rPr>
        <w:t>результатов</w:t>
      </w:r>
      <w:r w:rsidRPr="00A57EA8">
        <w:rPr>
          <w:spacing w:val="-4"/>
          <w:sz w:val="24"/>
          <w:szCs w:val="24"/>
        </w:rPr>
        <w:tab/>
      </w:r>
      <w:r w:rsidRPr="00A57EA8">
        <w:rPr>
          <w:sz w:val="24"/>
          <w:szCs w:val="24"/>
        </w:rPr>
        <w:t>обследования</w:t>
      </w:r>
      <w:r w:rsidRPr="00A57EA8">
        <w:rPr>
          <w:sz w:val="24"/>
          <w:szCs w:val="24"/>
        </w:rPr>
        <w:tab/>
        <w:t>с</w:t>
      </w:r>
      <w:r w:rsidRPr="00A57EA8">
        <w:rPr>
          <w:sz w:val="24"/>
          <w:szCs w:val="24"/>
        </w:rPr>
        <w:tab/>
        <w:t>целью</w:t>
      </w:r>
      <w:r w:rsidRPr="00A57EA8">
        <w:rPr>
          <w:sz w:val="24"/>
          <w:szCs w:val="24"/>
        </w:rPr>
        <w:tab/>
        <w:t>проектирования</w:t>
      </w:r>
      <w:r w:rsidRPr="00A57EA8">
        <w:rPr>
          <w:sz w:val="24"/>
          <w:szCs w:val="24"/>
        </w:rPr>
        <w:tab/>
        <w:t xml:space="preserve">и </w:t>
      </w:r>
      <w:r w:rsidRPr="00A57EA8">
        <w:rPr>
          <w:spacing w:val="-3"/>
          <w:sz w:val="24"/>
          <w:szCs w:val="24"/>
        </w:rPr>
        <w:t>корректировки коррекционных</w:t>
      </w:r>
      <w:r w:rsidRPr="00A57EA8">
        <w:rPr>
          <w:spacing w:val="4"/>
          <w:sz w:val="24"/>
          <w:szCs w:val="24"/>
        </w:rPr>
        <w:t xml:space="preserve"> </w:t>
      </w:r>
      <w:r w:rsidRPr="00A57EA8">
        <w:rPr>
          <w:sz w:val="24"/>
          <w:szCs w:val="24"/>
        </w:rPr>
        <w:t>мероприятий.</w:t>
      </w:r>
    </w:p>
    <w:p w:rsidR="00C84DDB" w:rsidRPr="00A57EA8" w:rsidRDefault="00C84DDB" w:rsidP="00686982">
      <w:pPr>
        <w:pStyle w:val="a3"/>
        <w:tabs>
          <w:tab w:val="left" w:pos="142"/>
          <w:tab w:val="left" w:pos="10490"/>
        </w:tabs>
        <w:ind w:left="142" w:right="800" w:firstLine="0"/>
        <w:contextualSpacing/>
        <w:rPr>
          <w:sz w:val="24"/>
          <w:szCs w:val="24"/>
        </w:rPr>
      </w:pPr>
      <w:r w:rsidRPr="00A57EA8">
        <w:rPr>
          <w:sz w:val="24"/>
          <w:szCs w:val="24"/>
        </w:rPr>
        <w:t xml:space="preserve">В процессе диагностической работы используются следующие формы и </w:t>
      </w:r>
      <w:r w:rsidRPr="00A57EA8">
        <w:rPr>
          <w:spacing w:val="-3"/>
          <w:sz w:val="24"/>
          <w:szCs w:val="24"/>
        </w:rPr>
        <w:t>методы:</w:t>
      </w:r>
    </w:p>
    <w:p w:rsidR="00C84DDB" w:rsidRPr="00A57EA8" w:rsidRDefault="00C84DDB" w:rsidP="00686982">
      <w:pPr>
        <w:pStyle w:val="a5"/>
        <w:numPr>
          <w:ilvl w:val="0"/>
          <w:numId w:val="44"/>
        </w:numPr>
        <w:tabs>
          <w:tab w:val="left" w:pos="142"/>
          <w:tab w:val="left" w:pos="1753"/>
          <w:tab w:val="left" w:pos="2584"/>
          <w:tab w:val="left" w:pos="3953"/>
          <w:tab w:val="left" w:pos="4372"/>
          <w:tab w:val="left" w:pos="5583"/>
          <w:tab w:val="left" w:pos="6001"/>
          <w:tab w:val="left" w:pos="7516"/>
          <w:tab w:val="left" w:pos="9020"/>
          <w:tab w:val="left" w:pos="10490"/>
        </w:tabs>
        <w:ind w:left="142" w:right="691" w:firstLine="0"/>
        <w:contextualSpacing/>
        <w:rPr>
          <w:sz w:val="24"/>
          <w:szCs w:val="24"/>
        </w:rPr>
      </w:pPr>
      <w:r w:rsidRPr="00A57EA8">
        <w:rPr>
          <w:sz w:val="24"/>
          <w:szCs w:val="24"/>
        </w:rPr>
        <w:t>сбор</w:t>
      </w:r>
      <w:r w:rsidRPr="00A57EA8">
        <w:rPr>
          <w:sz w:val="24"/>
          <w:szCs w:val="24"/>
        </w:rPr>
        <w:tab/>
        <w:t>сведений</w:t>
      </w:r>
      <w:r w:rsidRPr="00A57EA8">
        <w:rPr>
          <w:sz w:val="24"/>
          <w:szCs w:val="24"/>
        </w:rPr>
        <w:tab/>
        <w:t>о</w:t>
      </w:r>
      <w:r w:rsidRPr="00A57EA8">
        <w:rPr>
          <w:sz w:val="24"/>
          <w:szCs w:val="24"/>
        </w:rPr>
        <w:tab/>
        <w:t>ребенке</w:t>
      </w:r>
      <w:r w:rsidRPr="00A57EA8">
        <w:rPr>
          <w:sz w:val="24"/>
          <w:szCs w:val="24"/>
        </w:rPr>
        <w:tab/>
        <w:t>у</w:t>
      </w:r>
      <w:r w:rsidRPr="00A57EA8">
        <w:rPr>
          <w:sz w:val="24"/>
          <w:szCs w:val="24"/>
        </w:rPr>
        <w:tab/>
      </w:r>
      <w:r w:rsidRPr="00A57EA8">
        <w:rPr>
          <w:spacing w:val="-3"/>
          <w:sz w:val="24"/>
          <w:szCs w:val="24"/>
        </w:rPr>
        <w:t>педагогов,</w:t>
      </w:r>
      <w:r w:rsidRPr="00A57EA8">
        <w:rPr>
          <w:spacing w:val="-3"/>
          <w:sz w:val="24"/>
          <w:szCs w:val="24"/>
        </w:rPr>
        <w:tab/>
      </w:r>
      <w:r w:rsidRPr="00A57EA8">
        <w:rPr>
          <w:sz w:val="24"/>
          <w:szCs w:val="24"/>
        </w:rPr>
        <w:t>родителей</w:t>
      </w:r>
      <w:r w:rsidRPr="00A57EA8">
        <w:rPr>
          <w:sz w:val="24"/>
          <w:szCs w:val="24"/>
        </w:rPr>
        <w:tab/>
        <w:t>(беседы, анкетирование,</w:t>
      </w:r>
      <w:r w:rsidRPr="00A57EA8">
        <w:rPr>
          <w:spacing w:val="-2"/>
          <w:sz w:val="24"/>
          <w:szCs w:val="24"/>
        </w:rPr>
        <w:t xml:space="preserve"> </w:t>
      </w:r>
      <w:r w:rsidRPr="00A57EA8">
        <w:rPr>
          <w:sz w:val="24"/>
          <w:szCs w:val="24"/>
        </w:rPr>
        <w:t>интервьюирование),</w:t>
      </w:r>
    </w:p>
    <w:p w:rsidR="00C84DDB" w:rsidRPr="00A57EA8" w:rsidRDefault="00C84DDB" w:rsidP="00686982">
      <w:pPr>
        <w:pStyle w:val="a5"/>
        <w:numPr>
          <w:ilvl w:val="0"/>
          <w:numId w:val="44"/>
        </w:numPr>
        <w:tabs>
          <w:tab w:val="left" w:pos="142"/>
          <w:tab w:val="left" w:pos="1753"/>
          <w:tab w:val="left" w:pos="10490"/>
        </w:tabs>
        <w:ind w:left="142" w:firstLine="0"/>
        <w:contextualSpacing/>
        <w:rPr>
          <w:sz w:val="24"/>
          <w:szCs w:val="24"/>
        </w:rPr>
      </w:pPr>
      <w:r w:rsidRPr="00A57EA8">
        <w:rPr>
          <w:sz w:val="24"/>
          <w:szCs w:val="24"/>
        </w:rPr>
        <w:t>психолого-педагогический</w:t>
      </w:r>
      <w:r w:rsidRPr="00A57EA8">
        <w:rPr>
          <w:spacing w:val="-1"/>
          <w:sz w:val="24"/>
          <w:szCs w:val="24"/>
        </w:rPr>
        <w:t xml:space="preserve"> </w:t>
      </w:r>
      <w:r w:rsidRPr="00A57EA8">
        <w:rPr>
          <w:spacing w:val="-4"/>
          <w:sz w:val="24"/>
          <w:szCs w:val="24"/>
        </w:rPr>
        <w:t>эксперимент,</w:t>
      </w:r>
    </w:p>
    <w:p w:rsidR="00C84DDB" w:rsidRPr="00A57EA8" w:rsidRDefault="00C84DDB" w:rsidP="00686982">
      <w:pPr>
        <w:pStyle w:val="a5"/>
        <w:numPr>
          <w:ilvl w:val="0"/>
          <w:numId w:val="44"/>
        </w:numPr>
        <w:tabs>
          <w:tab w:val="left" w:pos="142"/>
          <w:tab w:val="left" w:pos="1753"/>
          <w:tab w:val="left" w:pos="3448"/>
          <w:tab w:val="left" w:pos="3942"/>
          <w:tab w:val="left" w:pos="5488"/>
          <w:tab w:val="left" w:pos="6018"/>
          <w:tab w:val="left" w:pos="6982"/>
          <w:tab w:val="left" w:pos="8229"/>
          <w:tab w:val="left" w:pos="8636"/>
          <w:tab w:val="left" w:pos="10490"/>
        </w:tabs>
        <w:spacing w:before="143"/>
        <w:ind w:left="142" w:right="692" w:firstLine="0"/>
        <w:contextualSpacing/>
        <w:rPr>
          <w:sz w:val="24"/>
          <w:szCs w:val="24"/>
        </w:rPr>
      </w:pPr>
      <w:r w:rsidRPr="00A57EA8">
        <w:rPr>
          <w:spacing w:val="-3"/>
          <w:sz w:val="24"/>
          <w:szCs w:val="24"/>
        </w:rPr>
        <w:t>наблюдение</w:t>
      </w:r>
      <w:r w:rsidRPr="00A57EA8">
        <w:rPr>
          <w:spacing w:val="-3"/>
          <w:sz w:val="24"/>
          <w:szCs w:val="24"/>
        </w:rPr>
        <w:tab/>
      </w:r>
      <w:r w:rsidRPr="00A57EA8">
        <w:rPr>
          <w:sz w:val="24"/>
          <w:szCs w:val="24"/>
        </w:rPr>
        <w:t>за</w:t>
      </w:r>
      <w:r w:rsidRPr="00A57EA8">
        <w:rPr>
          <w:sz w:val="24"/>
          <w:szCs w:val="24"/>
        </w:rPr>
        <w:tab/>
        <w:t>учениками</w:t>
      </w:r>
      <w:r w:rsidRPr="00A57EA8">
        <w:rPr>
          <w:sz w:val="24"/>
          <w:szCs w:val="24"/>
        </w:rPr>
        <w:tab/>
        <w:t>во</w:t>
      </w:r>
      <w:r w:rsidRPr="00A57EA8">
        <w:rPr>
          <w:sz w:val="24"/>
          <w:szCs w:val="24"/>
        </w:rPr>
        <w:tab/>
        <w:t>время</w:t>
      </w:r>
      <w:r w:rsidRPr="00A57EA8">
        <w:rPr>
          <w:sz w:val="24"/>
          <w:szCs w:val="24"/>
        </w:rPr>
        <w:tab/>
        <w:t>учебной</w:t>
      </w:r>
      <w:r w:rsidRPr="00A57EA8">
        <w:rPr>
          <w:sz w:val="24"/>
          <w:szCs w:val="24"/>
        </w:rPr>
        <w:tab/>
        <w:t>и</w:t>
      </w:r>
      <w:r w:rsidRPr="00A57EA8">
        <w:rPr>
          <w:sz w:val="24"/>
          <w:szCs w:val="24"/>
        </w:rPr>
        <w:tab/>
      </w:r>
      <w:r w:rsidRPr="00A57EA8">
        <w:rPr>
          <w:spacing w:val="-3"/>
          <w:sz w:val="24"/>
          <w:szCs w:val="24"/>
        </w:rPr>
        <w:t xml:space="preserve">внеурочной </w:t>
      </w:r>
      <w:r w:rsidRPr="00A57EA8">
        <w:rPr>
          <w:sz w:val="24"/>
          <w:szCs w:val="24"/>
        </w:rPr>
        <w:t>деятельности,</w:t>
      </w:r>
    </w:p>
    <w:p w:rsidR="00C84DDB" w:rsidRPr="00A57EA8" w:rsidRDefault="00C84DDB" w:rsidP="00686982">
      <w:pPr>
        <w:pStyle w:val="a5"/>
        <w:numPr>
          <w:ilvl w:val="0"/>
          <w:numId w:val="44"/>
        </w:numPr>
        <w:tabs>
          <w:tab w:val="left" w:pos="142"/>
          <w:tab w:val="left" w:pos="1753"/>
          <w:tab w:val="left" w:pos="10490"/>
        </w:tabs>
        <w:ind w:left="142" w:firstLine="0"/>
        <w:contextualSpacing/>
        <w:rPr>
          <w:sz w:val="24"/>
          <w:szCs w:val="24"/>
        </w:rPr>
      </w:pPr>
      <w:r w:rsidRPr="00A57EA8">
        <w:rPr>
          <w:sz w:val="24"/>
          <w:szCs w:val="24"/>
        </w:rPr>
        <w:t>беседы с учащимися, учителями и</w:t>
      </w:r>
      <w:r w:rsidRPr="00A57EA8">
        <w:rPr>
          <w:spacing w:val="-6"/>
          <w:sz w:val="24"/>
          <w:szCs w:val="24"/>
        </w:rPr>
        <w:t xml:space="preserve"> </w:t>
      </w:r>
      <w:r w:rsidRPr="00A57EA8">
        <w:rPr>
          <w:sz w:val="24"/>
          <w:szCs w:val="24"/>
        </w:rPr>
        <w:t>родителями,</w:t>
      </w:r>
    </w:p>
    <w:p w:rsidR="00C84DDB" w:rsidRPr="00A57EA8" w:rsidRDefault="00C84DDB" w:rsidP="00686982">
      <w:pPr>
        <w:pStyle w:val="a5"/>
        <w:numPr>
          <w:ilvl w:val="0"/>
          <w:numId w:val="44"/>
        </w:numPr>
        <w:tabs>
          <w:tab w:val="left" w:pos="142"/>
          <w:tab w:val="left" w:pos="1741"/>
          <w:tab w:val="left" w:pos="10490"/>
        </w:tabs>
        <w:spacing w:before="163"/>
        <w:ind w:left="142" w:firstLine="0"/>
        <w:contextualSpacing/>
        <w:rPr>
          <w:sz w:val="24"/>
          <w:szCs w:val="24"/>
        </w:rPr>
      </w:pPr>
      <w:r w:rsidRPr="00A57EA8">
        <w:rPr>
          <w:sz w:val="24"/>
          <w:szCs w:val="24"/>
        </w:rPr>
        <w:t xml:space="preserve">изучение работ ребенка (тетради, рисунки, поделки и </w:t>
      </w:r>
      <w:r w:rsidRPr="00A57EA8">
        <w:rPr>
          <w:spacing w:val="-12"/>
          <w:sz w:val="24"/>
          <w:szCs w:val="24"/>
        </w:rPr>
        <w:t xml:space="preserve">т. </w:t>
      </w:r>
      <w:r w:rsidRPr="00A57EA8">
        <w:rPr>
          <w:sz w:val="24"/>
          <w:szCs w:val="24"/>
        </w:rPr>
        <w:t>п.) и</w:t>
      </w:r>
      <w:r w:rsidRPr="00A57EA8">
        <w:rPr>
          <w:spacing w:val="-12"/>
          <w:sz w:val="24"/>
          <w:szCs w:val="24"/>
        </w:rPr>
        <w:t xml:space="preserve"> </w:t>
      </w:r>
      <w:r w:rsidRPr="00A57EA8">
        <w:rPr>
          <w:sz w:val="24"/>
          <w:szCs w:val="24"/>
        </w:rPr>
        <w:t>др.</w:t>
      </w:r>
    </w:p>
    <w:p w:rsidR="00C84DDB" w:rsidRPr="00A57EA8" w:rsidRDefault="00C84DDB" w:rsidP="00686982">
      <w:pPr>
        <w:pStyle w:val="a5"/>
        <w:numPr>
          <w:ilvl w:val="0"/>
          <w:numId w:val="44"/>
        </w:numPr>
        <w:tabs>
          <w:tab w:val="left" w:pos="142"/>
          <w:tab w:val="left" w:pos="1753"/>
          <w:tab w:val="left" w:pos="3454"/>
          <w:tab w:val="left" w:pos="5401"/>
          <w:tab w:val="left" w:pos="8903"/>
          <w:tab w:val="left" w:pos="10490"/>
        </w:tabs>
        <w:spacing w:before="160"/>
        <w:ind w:left="142" w:right="686" w:firstLine="0"/>
        <w:contextualSpacing/>
        <w:rPr>
          <w:sz w:val="24"/>
          <w:szCs w:val="24"/>
        </w:rPr>
      </w:pPr>
      <w:r w:rsidRPr="00A57EA8">
        <w:rPr>
          <w:sz w:val="24"/>
          <w:szCs w:val="24"/>
        </w:rPr>
        <w:t>оформление</w:t>
      </w:r>
      <w:r w:rsidRPr="00A57EA8">
        <w:rPr>
          <w:sz w:val="24"/>
          <w:szCs w:val="24"/>
        </w:rPr>
        <w:tab/>
        <w:t>документации</w:t>
      </w:r>
      <w:r w:rsidRPr="00A57EA8">
        <w:rPr>
          <w:sz w:val="24"/>
          <w:szCs w:val="24"/>
        </w:rPr>
        <w:tab/>
        <w:t>(психолого-педагогические</w:t>
      </w:r>
      <w:r w:rsidRPr="00A57EA8">
        <w:rPr>
          <w:sz w:val="24"/>
          <w:szCs w:val="24"/>
        </w:rPr>
        <w:tab/>
        <w:t xml:space="preserve">дневники </w:t>
      </w:r>
      <w:r w:rsidRPr="00A57EA8">
        <w:rPr>
          <w:spacing w:val="-3"/>
          <w:sz w:val="24"/>
          <w:szCs w:val="24"/>
        </w:rPr>
        <w:t xml:space="preserve">наблюдения </w:t>
      </w:r>
      <w:r w:rsidRPr="00A57EA8">
        <w:rPr>
          <w:sz w:val="24"/>
          <w:szCs w:val="24"/>
        </w:rPr>
        <w:t>за учащимися и</w:t>
      </w:r>
      <w:r w:rsidRPr="00A57EA8">
        <w:rPr>
          <w:spacing w:val="-1"/>
          <w:sz w:val="24"/>
          <w:szCs w:val="24"/>
        </w:rPr>
        <w:t xml:space="preserve"> </w:t>
      </w:r>
      <w:r w:rsidRPr="00A57EA8">
        <w:rPr>
          <w:sz w:val="24"/>
          <w:szCs w:val="24"/>
        </w:rPr>
        <w:t>др.).</w:t>
      </w:r>
    </w:p>
    <w:p w:rsidR="00C84DDB" w:rsidRPr="00A57EA8" w:rsidRDefault="00C84DDB" w:rsidP="00686982">
      <w:pPr>
        <w:pStyle w:val="a5"/>
        <w:numPr>
          <w:ilvl w:val="0"/>
          <w:numId w:val="43"/>
        </w:numPr>
        <w:tabs>
          <w:tab w:val="left" w:pos="142"/>
          <w:tab w:val="left" w:pos="1683"/>
          <w:tab w:val="left" w:pos="10490"/>
        </w:tabs>
        <w:ind w:left="142" w:right="684" w:firstLine="0"/>
        <w:contextualSpacing/>
        <w:rPr>
          <w:sz w:val="24"/>
          <w:szCs w:val="24"/>
        </w:rPr>
      </w:pPr>
      <w:r w:rsidRPr="00A57EA8">
        <w:rPr>
          <w:i/>
          <w:sz w:val="24"/>
          <w:szCs w:val="24"/>
        </w:rPr>
        <w:t>К</w:t>
      </w:r>
      <w:r w:rsidRPr="00A57EA8">
        <w:rPr>
          <w:sz w:val="24"/>
          <w:szCs w:val="24"/>
        </w:rPr>
        <w:t>о</w:t>
      </w:r>
      <w:r w:rsidRPr="00A57EA8">
        <w:rPr>
          <w:i/>
          <w:sz w:val="24"/>
          <w:szCs w:val="24"/>
        </w:rPr>
        <w:t xml:space="preserve">ррекционно-развивающая работа </w:t>
      </w:r>
      <w:r w:rsidRPr="00A57EA8">
        <w:rPr>
          <w:sz w:val="24"/>
          <w:szCs w:val="24"/>
        </w:rPr>
        <w:t xml:space="preserve">обеспечивает организацию мероприятий, способствующих личностному развитию учащихся, </w:t>
      </w:r>
      <w:r w:rsidRPr="00A57EA8">
        <w:rPr>
          <w:spacing w:val="-3"/>
          <w:sz w:val="24"/>
          <w:szCs w:val="24"/>
        </w:rPr>
        <w:t xml:space="preserve">коррекции </w:t>
      </w:r>
      <w:r w:rsidRPr="00A57EA8">
        <w:rPr>
          <w:sz w:val="24"/>
          <w:szCs w:val="24"/>
        </w:rPr>
        <w:t>недостатков в психическом развитии и освоению ими содержания образования.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Коррекционно-развивающая работа включает:</w:t>
      </w:r>
    </w:p>
    <w:p w:rsidR="00C84DDB" w:rsidRPr="00A57EA8" w:rsidRDefault="00C84DDB" w:rsidP="00686982">
      <w:pPr>
        <w:pStyle w:val="a5"/>
        <w:numPr>
          <w:ilvl w:val="0"/>
          <w:numId w:val="44"/>
        </w:numPr>
        <w:tabs>
          <w:tab w:val="left" w:pos="142"/>
          <w:tab w:val="left" w:pos="1753"/>
          <w:tab w:val="left" w:pos="3661"/>
          <w:tab w:val="left" w:pos="6094"/>
          <w:tab w:val="left" w:pos="7893"/>
          <w:tab w:val="left" w:pos="10490"/>
        </w:tabs>
        <w:spacing w:before="162"/>
        <w:ind w:left="142" w:right="692" w:firstLine="0"/>
        <w:contextualSpacing/>
        <w:rPr>
          <w:sz w:val="24"/>
          <w:szCs w:val="24"/>
        </w:rPr>
      </w:pPr>
      <w:r w:rsidRPr="00A57EA8">
        <w:rPr>
          <w:sz w:val="24"/>
          <w:szCs w:val="24"/>
        </w:rPr>
        <w:t>составление</w:t>
      </w:r>
      <w:r w:rsidRPr="00A57EA8">
        <w:rPr>
          <w:sz w:val="24"/>
          <w:szCs w:val="24"/>
        </w:rPr>
        <w:tab/>
        <w:t>индивидуальной</w:t>
      </w:r>
      <w:r w:rsidRPr="00A57EA8">
        <w:rPr>
          <w:sz w:val="24"/>
          <w:szCs w:val="24"/>
        </w:rPr>
        <w:tab/>
        <w:t>программы</w:t>
      </w:r>
      <w:r w:rsidRPr="00A57EA8">
        <w:rPr>
          <w:sz w:val="24"/>
          <w:szCs w:val="24"/>
        </w:rPr>
        <w:tab/>
      </w:r>
      <w:r w:rsidRPr="00A57EA8">
        <w:rPr>
          <w:spacing w:val="-3"/>
          <w:sz w:val="24"/>
          <w:szCs w:val="24"/>
        </w:rPr>
        <w:t xml:space="preserve">психологического </w:t>
      </w:r>
      <w:r w:rsidRPr="00A57EA8">
        <w:rPr>
          <w:sz w:val="24"/>
          <w:szCs w:val="24"/>
        </w:rPr>
        <w:t>сопровождения учащегося (совместно с</w:t>
      </w:r>
      <w:r w:rsidRPr="00A57EA8">
        <w:rPr>
          <w:spacing w:val="-5"/>
          <w:sz w:val="24"/>
          <w:szCs w:val="24"/>
        </w:rPr>
        <w:t xml:space="preserve"> </w:t>
      </w:r>
      <w:r w:rsidRPr="00A57EA8">
        <w:rPr>
          <w:sz w:val="24"/>
          <w:szCs w:val="24"/>
        </w:rPr>
        <w:t>педагогами),</w:t>
      </w:r>
    </w:p>
    <w:p w:rsidR="00C84DDB" w:rsidRPr="00A57EA8" w:rsidRDefault="00C84DDB" w:rsidP="00686982">
      <w:pPr>
        <w:pStyle w:val="a5"/>
        <w:numPr>
          <w:ilvl w:val="0"/>
          <w:numId w:val="44"/>
        </w:numPr>
        <w:tabs>
          <w:tab w:val="left" w:pos="142"/>
          <w:tab w:val="left" w:pos="1753"/>
          <w:tab w:val="left" w:pos="10490"/>
        </w:tabs>
        <w:ind w:left="142" w:right="690" w:firstLine="0"/>
        <w:contextualSpacing/>
        <w:rPr>
          <w:sz w:val="24"/>
          <w:szCs w:val="24"/>
        </w:rPr>
      </w:pPr>
      <w:r w:rsidRPr="00A57EA8">
        <w:rPr>
          <w:sz w:val="24"/>
          <w:szCs w:val="24"/>
        </w:rPr>
        <w:t xml:space="preserve">формирование в классе </w:t>
      </w:r>
      <w:r w:rsidRPr="00A57EA8">
        <w:rPr>
          <w:spacing w:val="-3"/>
          <w:sz w:val="24"/>
          <w:szCs w:val="24"/>
        </w:rPr>
        <w:t xml:space="preserve">психологического </w:t>
      </w:r>
      <w:r w:rsidRPr="00A57EA8">
        <w:rPr>
          <w:sz w:val="24"/>
          <w:szCs w:val="24"/>
        </w:rPr>
        <w:t xml:space="preserve">климата </w:t>
      </w:r>
      <w:r w:rsidRPr="00A57EA8">
        <w:rPr>
          <w:spacing w:val="-4"/>
          <w:sz w:val="24"/>
          <w:szCs w:val="24"/>
        </w:rPr>
        <w:t xml:space="preserve">комфортного </w:t>
      </w:r>
      <w:r w:rsidRPr="00A57EA8">
        <w:rPr>
          <w:sz w:val="24"/>
          <w:szCs w:val="24"/>
        </w:rPr>
        <w:t>для всех обучающихся,</w:t>
      </w:r>
    </w:p>
    <w:p w:rsidR="00C84DDB" w:rsidRPr="00A57EA8" w:rsidRDefault="00C84DDB" w:rsidP="00686982">
      <w:pPr>
        <w:pStyle w:val="a5"/>
        <w:numPr>
          <w:ilvl w:val="0"/>
          <w:numId w:val="44"/>
        </w:numPr>
        <w:tabs>
          <w:tab w:val="left" w:pos="142"/>
          <w:tab w:val="left" w:pos="1753"/>
          <w:tab w:val="left" w:pos="10490"/>
        </w:tabs>
        <w:spacing w:before="67"/>
        <w:ind w:left="142" w:right="684" w:firstLine="0"/>
        <w:contextualSpacing/>
        <w:rPr>
          <w:sz w:val="24"/>
          <w:szCs w:val="24"/>
        </w:rPr>
      </w:pPr>
      <w:r w:rsidRPr="00A57EA8">
        <w:rPr>
          <w:sz w:val="24"/>
          <w:szCs w:val="24"/>
        </w:rPr>
        <w:t xml:space="preserve">организация </w:t>
      </w:r>
      <w:r w:rsidRPr="00A57EA8">
        <w:rPr>
          <w:spacing w:val="-3"/>
          <w:sz w:val="24"/>
          <w:szCs w:val="24"/>
        </w:rPr>
        <w:t xml:space="preserve">внеурочной </w:t>
      </w:r>
      <w:r w:rsidRPr="00A57EA8">
        <w:rPr>
          <w:sz w:val="24"/>
          <w:szCs w:val="24"/>
        </w:rPr>
        <w:t>деятельности, направленной на развитие познавательных интересов учащихся, их общее социально-личностное развитие,</w:t>
      </w:r>
    </w:p>
    <w:p w:rsidR="00C84DDB" w:rsidRPr="00A57EA8" w:rsidRDefault="00C84DDB" w:rsidP="00686982">
      <w:pPr>
        <w:pStyle w:val="a5"/>
        <w:numPr>
          <w:ilvl w:val="0"/>
          <w:numId w:val="44"/>
        </w:numPr>
        <w:tabs>
          <w:tab w:val="left" w:pos="142"/>
          <w:tab w:val="left" w:pos="1753"/>
          <w:tab w:val="left" w:pos="10490"/>
        </w:tabs>
        <w:spacing w:before="1"/>
        <w:ind w:left="142" w:right="690" w:firstLine="0"/>
        <w:contextualSpacing/>
        <w:rPr>
          <w:sz w:val="24"/>
          <w:szCs w:val="24"/>
        </w:rPr>
      </w:pPr>
      <w:r w:rsidRPr="00A57EA8">
        <w:rPr>
          <w:sz w:val="24"/>
          <w:szCs w:val="24"/>
        </w:rPr>
        <w:t xml:space="preserve">разработку оптимальных для развития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групповых и индивидуальных </w:t>
      </w:r>
      <w:r w:rsidRPr="00A57EA8">
        <w:rPr>
          <w:spacing w:val="-3"/>
          <w:sz w:val="24"/>
          <w:szCs w:val="24"/>
        </w:rPr>
        <w:t xml:space="preserve">психокоррекционных </w:t>
      </w:r>
      <w:r w:rsidRPr="00A57EA8">
        <w:rPr>
          <w:sz w:val="24"/>
          <w:szCs w:val="24"/>
        </w:rPr>
        <w:t xml:space="preserve">программ </w:t>
      </w:r>
      <w:r w:rsidRPr="00A57EA8">
        <w:rPr>
          <w:spacing w:val="-3"/>
          <w:sz w:val="24"/>
          <w:szCs w:val="24"/>
        </w:rPr>
        <w:t xml:space="preserve">(методик, методов </w:t>
      </w:r>
      <w:r w:rsidRPr="00A57EA8">
        <w:rPr>
          <w:sz w:val="24"/>
          <w:szCs w:val="24"/>
        </w:rPr>
        <w:t>и приёмов обучения) в соответствии с их особыми образовательными потребностями,</w:t>
      </w:r>
    </w:p>
    <w:p w:rsidR="00C84DDB" w:rsidRPr="00A57EA8" w:rsidRDefault="00C84DDB" w:rsidP="00686982">
      <w:pPr>
        <w:pStyle w:val="a5"/>
        <w:numPr>
          <w:ilvl w:val="0"/>
          <w:numId w:val="44"/>
        </w:numPr>
        <w:tabs>
          <w:tab w:val="left" w:pos="142"/>
          <w:tab w:val="left" w:pos="1753"/>
          <w:tab w:val="left" w:pos="10490"/>
        </w:tabs>
        <w:ind w:left="142" w:right="684" w:firstLine="0"/>
        <w:contextualSpacing/>
        <w:rPr>
          <w:sz w:val="24"/>
          <w:szCs w:val="24"/>
        </w:rPr>
      </w:pPr>
      <w:r w:rsidRPr="00A57EA8">
        <w:rPr>
          <w:sz w:val="24"/>
          <w:szCs w:val="24"/>
        </w:rPr>
        <w:t xml:space="preserve">организацию и проведение специалистами индивидуальных и групповых занятий по </w:t>
      </w:r>
      <w:r w:rsidRPr="00A57EA8">
        <w:rPr>
          <w:spacing w:val="-3"/>
          <w:sz w:val="24"/>
          <w:szCs w:val="24"/>
        </w:rPr>
        <w:t xml:space="preserve">психокоррекции, </w:t>
      </w:r>
      <w:r w:rsidRPr="00A57EA8">
        <w:rPr>
          <w:spacing w:val="-4"/>
          <w:sz w:val="24"/>
          <w:szCs w:val="24"/>
        </w:rPr>
        <w:t xml:space="preserve">необходимых  </w:t>
      </w:r>
      <w:r w:rsidRPr="00A57EA8">
        <w:rPr>
          <w:sz w:val="24"/>
          <w:szCs w:val="24"/>
        </w:rPr>
        <w:t>для преодоления нарушений развития</w:t>
      </w:r>
      <w:r w:rsidRPr="00A57EA8">
        <w:rPr>
          <w:spacing w:val="-1"/>
          <w:sz w:val="24"/>
          <w:szCs w:val="24"/>
        </w:rPr>
        <w:t xml:space="preserve"> </w:t>
      </w:r>
      <w:r w:rsidRPr="00A57EA8">
        <w:rPr>
          <w:sz w:val="24"/>
          <w:szCs w:val="24"/>
        </w:rPr>
        <w:t>учащихся,</w:t>
      </w:r>
    </w:p>
    <w:p w:rsidR="00C84DDB" w:rsidRPr="00A57EA8" w:rsidRDefault="00C84DDB" w:rsidP="00686982">
      <w:pPr>
        <w:pStyle w:val="a5"/>
        <w:numPr>
          <w:ilvl w:val="0"/>
          <w:numId w:val="44"/>
        </w:numPr>
        <w:tabs>
          <w:tab w:val="left" w:pos="142"/>
          <w:tab w:val="left" w:pos="1753"/>
          <w:tab w:val="left" w:pos="10490"/>
        </w:tabs>
        <w:spacing w:before="1"/>
        <w:ind w:left="142" w:right="690" w:firstLine="0"/>
        <w:contextualSpacing/>
        <w:rPr>
          <w:sz w:val="24"/>
          <w:szCs w:val="24"/>
        </w:rPr>
      </w:pPr>
      <w:r w:rsidRPr="00A57EA8">
        <w:rPr>
          <w:sz w:val="24"/>
          <w:szCs w:val="24"/>
        </w:rPr>
        <w:t xml:space="preserve">развитие эмоционально-волевой и личностной сферы ученика и </w:t>
      </w:r>
      <w:r w:rsidRPr="00A57EA8">
        <w:rPr>
          <w:spacing w:val="-3"/>
          <w:sz w:val="24"/>
          <w:szCs w:val="24"/>
        </w:rPr>
        <w:t>коррекцию его</w:t>
      </w:r>
      <w:r w:rsidRPr="00A57EA8">
        <w:rPr>
          <w:spacing w:val="-1"/>
          <w:sz w:val="24"/>
          <w:szCs w:val="24"/>
        </w:rPr>
        <w:t xml:space="preserve"> </w:t>
      </w:r>
      <w:r w:rsidRPr="00A57EA8">
        <w:rPr>
          <w:sz w:val="24"/>
          <w:szCs w:val="24"/>
        </w:rPr>
        <w:t>поведения,</w:t>
      </w:r>
    </w:p>
    <w:p w:rsidR="00C84DDB" w:rsidRPr="00A57EA8" w:rsidRDefault="00C84DDB" w:rsidP="00686982">
      <w:pPr>
        <w:pStyle w:val="a5"/>
        <w:numPr>
          <w:ilvl w:val="0"/>
          <w:numId w:val="44"/>
        </w:numPr>
        <w:tabs>
          <w:tab w:val="left" w:pos="142"/>
          <w:tab w:val="left" w:pos="1753"/>
          <w:tab w:val="left" w:pos="10490"/>
        </w:tabs>
        <w:spacing w:before="1"/>
        <w:ind w:left="142" w:right="691" w:firstLine="0"/>
        <w:contextualSpacing/>
        <w:rPr>
          <w:sz w:val="24"/>
          <w:szCs w:val="24"/>
        </w:rPr>
      </w:pPr>
      <w:r w:rsidRPr="00A57EA8">
        <w:rPr>
          <w:sz w:val="24"/>
          <w:szCs w:val="24"/>
        </w:rPr>
        <w:t>социальное сопровождение ученика в случае неблагоприятных условий жизни при психотравмирующих</w:t>
      </w:r>
      <w:r w:rsidRPr="00A57EA8">
        <w:rPr>
          <w:spacing w:val="-9"/>
          <w:sz w:val="24"/>
          <w:szCs w:val="24"/>
        </w:rPr>
        <w:t xml:space="preserve"> </w:t>
      </w:r>
      <w:r w:rsidRPr="00A57EA8">
        <w:rPr>
          <w:sz w:val="24"/>
          <w:szCs w:val="24"/>
        </w:rPr>
        <w:t>обстоятельствах.</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В процессе коррекционно-развивающей работы используются следующие формы и методы работы:</w:t>
      </w:r>
    </w:p>
    <w:p w:rsidR="00C84DDB" w:rsidRPr="00A57EA8" w:rsidRDefault="00C84DDB" w:rsidP="00686982">
      <w:pPr>
        <w:pStyle w:val="a5"/>
        <w:numPr>
          <w:ilvl w:val="0"/>
          <w:numId w:val="44"/>
        </w:numPr>
        <w:tabs>
          <w:tab w:val="left" w:pos="142"/>
          <w:tab w:val="left" w:pos="1753"/>
          <w:tab w:val="left" w:pos="10490"/>
        </w:tabs>
        <w:ind w:left="142" w:firstLine="0"/>
        <w:contextualSpacing/>
        <w:rPr>
          <w:sz w:val="24"/>
          <w:szCs w:val="24"/>
        </w:rPr>
      </w:pPr>
      <w:r w:rsidRPr="00A57EA8">
        <w:rPr>
          <w:sz w:val="24"/>
          <w:szCs w:val="24"/>
        </w:rPr>
        <w:t>занятия индивидуальные и</w:t>
      </w:r>
      <w:r w:rsidRPr="00A57EA8">
        <w:rPr>
          <w:spacing w:val="-1"/>
          <w:sz w:val="24"/>
          <w:szCs w:val="24"/>
        </w:rPr>
        <w:t xml:space="preserve"> </w:t>
      </w:r>
      <w:r w:rsidRPr="00A57EA8">
        <w:rPr>
          <w:sz w:val="24"/>
          <w:szCs w:val="24"/>
        </w:rPr>
        <w:t>групповые,</w:t>
      </w:r>
    </w:p>
    <w:p w:rsidR="00C84DDB" w:rsidRPr="00A57EA8" w:rsidRDefault="00C84DDB" w:rsidP="00686982">
      <w:pPr>
        <w:pStyle w:val="a5"/>
        <w:numPr>
          <w:ilvl w:val="0"/>
          <w:numId w:val="44"/>
        </w:numPr>
        <w:tabs>
          <w:tab w:val="left" w:pos="142"/>
          <w:tab w:val="left" w:pos="1753"/>
          <w:tab w:val="left" w:pos="10490"/>
        </w:tabs>
        <w:spacing w:before="162"/>
        <w:ind w:left="142" w:firstLine="0"/>
        <w:contextualSpacing/>
        <w:rPr>
          <w:sz w:val="24"/>
          <w:szCs w:val="24"/>
        </w:rPr>
      </w:pPr>
      <w:r w:rsidRPr="00A57EA8">
        <w:rPr>
          <w:sz w:val="24"/>
          <w:szCs w:val="24"/>
        </w:rPr>
        <w:t>игры, упражнения,</w:t>
      </w:r>
      <w:r w:rsidRPr="00A57EA8">
        <w:rPr>
          <w:spacing w:val="-2"/>
          <w:sz w:val="24"/>
          <w:szCs w:val="24"/>
        </w:rPr>
        <w:t xml:space="preserve"> </w:t>
      </w:r>
      <w:r w:rsidRPr="00A57EA8">
        <w:rPr>
          <w:spacing w:val="-3"/>
          <w:sz w:val="24"/>
          <w:szCs w:val="24"/>
        </w:rPr>
        <w:t>этюды,</w:t>
      </w:r>
    </w:p>
    <w:p w:rsidR="00C84DDB" w:rsidRPr="00A57EA8" w:rsidRDefault="00C84DDB" w:rsidP="00686982">
      <w:pPr>
        <w:pStyle w:val="a5"/>
        <w:numPr>
          <w:ilvl w:val="0"/>
          <w:numId w:val="44"/>
        </w:numPr>
        <w:tabs>
          <w:tab w:val="left" w:pos="142"/>
          <w:tab w:val="left" w:pos="1753"/>
          <w:tab w:val="left" w:pos="10490"/>
        </w:tabs>
        <w:spacing w:before="161"/>
        <w:ind w:left="142" w:firstLine="0"/>
        <w:contextualSpacing/>
        <w:rPr>
          <w:sz w:val="24"/>
          <w:szCs w:val="24"/>
        </w:rPr>
      </w:pPr>
      <w:r w:rsidRPr="00A57EA8">
        <w:rPr>
          <w:spacing w:val="-3"/>
          <w:sz w:val="24"/>
          <w:szCs w:val="24"/>
        </w:rPr>
        <w:t xml:space="preserve">психокоррекционные методики </w:t>
      </w:r>
      <w:r w:rsidRPr="00A57EA8">
        <w:rPr>
          <w:sz w:val="24"/>
          <w:szCs w:val="24"/>
        </w:rPr>
        <w:t>и</w:t>
      </w:r>
      <w:r w:rsidRPr="00A57EA8">
        <w:rPr>
          <w:spacing w:val="9"/>
          <w:sz w:val="24"/>
          <w:szCs w:val="24"/>
        </w:rPr>
        <w:t xml:space="preserve"> </w:t>
      </w:r>
      <w:r w:rsidRPr="00A57EA8">
        <w:rPr>
          <w:sz w:val="24"/>
          <w:szCs w:val="24"/>
        </w:rPr>
        <w:t>технологии,</w:t>
      </w:r>
    </w:p>
    <w:p w:rsidR="00C84DDB" w:rsidRPr="00A57EA8" w:rsidRDefault="00C84DDB" w:rsidP="00686982">
      <w:pPr>
        <w:pStyle w:val="a5"/>
        <w:numPr>
          <w:ilvl w:val="0"/>
          <w:numId w:val="44"/>
        </w:numPr>
        <w:tabs>
          <w:tab w:val="left" w:pos="142"/>
          <w:tab w:val="left" w:pos="1753"/>
          <w:tab w:val="left" w:pos="10490"/>
        </w:tabs>
        <w:spacing w:before="160"/>
        <w:ind w:left="142" w:firstLine="0"/>
        <w:contextualSpacing/>
        <w:rPr>
          <w:sz w:val="24"/>
          <w:szCs w:val="24"/>
        </w:rPr>
      </w:pPr>
      <w:r w:rsidRPr="00A57EA8">
        <w:rPr>
          <w:sz w:val="24"/>
          <w:szCs w:val="24"/>
        </w:rPr>
        <w:t>беседы с</w:t>
      </w:r>
      <w:r w:rsidRPr="00A57EA8">
        <w:rPr>
          <w:spacing w:val="-1"/>
          <w:sz w:val="24"/>
          <w:szCs w:val="24"/>
        </w:rPr>
        <w:t xml:space="preserve"> </w:t>
      </w:r>
      <w:r w:rsidRPr="00A57EA8">
        <w:rPr>
          <w:sz w:val="24"/>
          <w:szCs w:val="24"/>
        </w:rPr>
        <w:t>учащимися,</w:t>
      </w:r>
    </w:p>
    <w:p w:rsidR="00C84DDB" w:rsidRPr="00A57EA8" w:rsidRDefault="00C84DDB" w:rsidP="00686982">
      <w:pPr>
        <w:pStyle w:val="a5"/>
        <w:numPr>
          <w:ilvl w:val="0"/>
          <w:numId w:val="44"/>
        </w:numPr>
        <w:tabs>
          <w:tab w:val="left" w:pos="142"/>
          <w:tab w:val="left" w:pos="1753"/>
          <w:tab w:val="left" w:pos="10490"/>
        </w:tabs>
        <w:spacing w:before="160"/>
        <w:ind w:left="142" w:right="682" w:firstLine="0"/>
        <w:contextualSpacing/>
        <w:rPr>
          <w:sz w:val="24"/>
          <w:szCs w:val="24"/>
        </w:rPr>
      </w:pPr>
      <w:r w:rsidRPr="00A57EA8">
        <w:rPr>
          <w:sz w:val="24"/>
          <w:szCs w:val="24"/>
        </w:rPr>
        <w:t xml:space="preserve">организация деятельности (игра, </w:t>
      </w:r>
      <w:r w:rsidRPr="00A57EA8">
        <w:rPr>
          <w:spacing w:val="-5"/>
          <w:sz w:val="24"/>
          <w:szCs w:val="24"/>
        </w:rPr>
        <w:t xml:space="preserve">труд, </w:t>
      </w:r>
      <w:r w:rsidRPr="00A57EA8">
        <w:rPr>
          <w:sz w:val="24"/>
          <w:szCs w:val="24"/>
        </w:rPr>
        <w:t>изобразительная, конструирование и</w:t>
      </w:r>
      <w:r w:rsidRPr="00A57EA8">
        <w:rPr>
          <w:spacing w:val="-4"/>
          <w:sz w:val="24"/>
          <w:szCs w:val="24"/>
        </w:rPr>
        <w:t xml:space="preserve"> </w:t>
      </w:r>
      <w:r w:rsidRPr="00A57EA8">
        <w:rPr>
          <w:sz w:val="24"/>
          <w:szCs w:val="24"/>
        </w:rPr>
        <w:t>др.).</w:t>
      </w:r>
    </w:p>
    <w:p w:rsidR="00C84DDB" w:rsidRPr="00A57EA8" w:rsidRDefault="00C84DDB" w:rsidP="00686982">
      <w:pPr>
        <w:pStyle w:val="a5"/>
        <w:numPr>
          <w:ilvl w:val="0"/>
          <w:numId w:val="43"/>
        </w:numPr>
        <w:tabs>
          <w:tab w:val="left" w:pos="142"/>
          <w:tab w:val="left" w:pos="1683"/>
          <w:tab w:val="left" w:pos="10490"/>
        </w:tabs>
        <w:ind w:left="142" w:right="683" w:firstLine="0"/>
        <w:contextualSpacing/>
        <w:rPr>
          <w:sz w:val="24"/>
          <w:szCs w:val="24"/>
        </w:rPr>
      </w:pPr>
      <w:r w:rsidRPr="00A57EA8">
        <w:rPr>
          <w:i/>
          <w:spacing w:val="-3"/>
          <w:sz w:val="24"/>
          <w:szCs w:val="24"/>
        </w:rPr>
        <w:lastRenderedPageBreak/>
        <w:t xml:space="preserve">Консультативная </w:t>
      </w:r>
      <w:r w:rsidRPr="00A57EA8">
        <w:rPr>
          <w:i/>
          <w:sz w:val="24"/>
          <w:szCs w:val="24"/>
        </w:rPr>
        <w:t xml:space="preserve">работа </w:t>
      </w:r>
      <w:r w:rsidRPr="00A57EA8">
        <w:rPr>
          <w:sz w:val="24"/>
          <w:szCs w:val="24"/>
        </w:rPr>
        <w:t>обеспечивает</w:t>
      </w:r>
      <w:r w:rsidRPr="00A57EA8">
        <w:rPr>
          <w:spacing w:val="70"/>
          <w:sz w:val="24"/>
          <w:szCs w:val="24"/>
        </w:rPr>
        <w:t xml:space="preserve"> </w:t>
      </w:r>
      <w:r w:rsidRPr="00A57EA8">
        <w:rPr>
          <w:sz w:val="24"/>
          <w:szCs w:val="24"/>
        </w:rPr>
        <w:t xml:space="preserve">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w:t>
      </w:r>
      <w:r w:rsidRPr="00A57EA8">
        <w:rPr>
          <w:spacing w:val="-3"/>
          <w:sz w:val="24"/>
          <w:szCs w:val="24"/>
        </w:rPr>
        <w:t xml:space="preserve">коррекции, </w:t>
      </w:r>
      <w:r w:rsidRPr="00A57EA8">
        <w:rPr>
          <w:sz w:val="24"/>
          <w:szCs w:val="24"/>
        </w:rPr>
        <w:t>развития и социализации</w:t>
      </w:r>
      <w:r w:rsidRPr="00A57EA8">
        <w:rPr>
          <w:spacing w:val="6"/>
          <w:sz w:val="24"/>
          <w:szCs w:val="24"/>
        </w:rPr>
        <w:t xml:space="preserve"> </w:t>
      </w:r>
      <w:r w:rsidRPr="00A57EA8">
        <w:rPr>
          <w:spacing w:val="-3"/>
          <w:sz w:val="24"/>
          <w:szCs w:val="24"/>
        </w:rPr>
        <w:t>обучающихся.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Консультативная работа включает:</w:t>
      </w:r>
    </w:p>
    <w:p w:rsidR="00C84DDB" w:rsidRPr="00A57EA8" w:rsidRDefault="00C84DDB" w:rsidP="00686982">
      <w:pPr>
        <w:pStyle w:val="a5"/>
        <w:numPr>
          <w:ilvl w:val="0"/>
          <w:numId w:val="44"/>
        </w:numPr>
        <w:tabs>
          <w:tab w:val="left" w:pos="142"/>
          <w:tab w:val="left" w:pos="1753"/>
          <w:tab w:val="left" w:pos="10490"/>
        </w:tabs>
        <w:spacing w:before="67"/>
        <w:ind w:left="142" w:right="690" w:firstLine="0"/>
        <w:contextualSpacing/>
        <w:rPr>
          <w:sz w:val="24"/>
          <w:szCs w:val="24"/>
        </w:rPr>
      </w:pPr>
      <w:r w:rsidRPr="00A57EA8">
        <w:rPr>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C84DDB" w:rsidRPr="00A57EA8" w:rsidRDefault="00C84DDB" w:rsidP="00686982">
      <w:pPr>
        <w:pStyle w:val="a5"/>
        <w:numPr>
          <w:ilvl w:val="0"/>
          <w:numId w:val="44"/>
        </w:numPr>
        <w:tabs>
          <w:tab w:val="left" w:pos="142"/>
          <w:tab w:val="left" w:pos="1753"/>
          <w:tab w:val="left" w:pos="10490"/>
        </w:tabs>
        <w:spacing w:before="1"/>
        <w:ind w:left="142" w:right="691" w:firstLine="0"/>
        <w:contextualSpacing/>
        <w:rPr>
          <w:sz w:val="24"/>
          <w:szCs w:val="24"/>
        </w:rPr>
      </w:pPr>
      <w:r w:rsidRPr="00A57EA8">
        <w:rPr>
          <w:spacing w:val="-4"/>
          <w:sz w:val="24"/>
          <w:szCs w:val="24"/>
        </w:rPr>
        <w:t>консультативную</w:t>
      </w:r>
      <w:r w:rsidRPr="00A57EA8">
        <w:rPr>
          <w:spacing w:val="62"/>
          <w:sz w:val="24"/>
          <w:szCs w:val="24"/>
        </w:rPr>
        <w:t xml:space="preserve"> </w:t>
      </w:r>
      <w:r w:rsidRPr="00A57EA8">
        <w:rPr>
          <w:sz w:val="24"/>
          <w:szCs w:val="24"/>
        </w:rPr>
        <w:t xml:space="preserve">помощь семье в вопросах решения конкретных вопросов воспитания и оказания </w:t>
      </w:r>
      <w:r w:rsidRPr="00A57EA8">
        <w:rPr>
          <w:spacing w:val="-3"/>
          <w:sz w:val="24"/>
          <w:szCs w:val="24"/>
        </w:rPr>
        <w:t xml:space="preserve">возможной </w:t>
      </w:r>
      <w:r w:rsidRPr="00A57EA8">
        <w:rPr>
          <w:sz w:val="24"/>
          <w:szCs w:val="24"/>
        </w:rPr>
        <w:t>помощи ребёнку в освоении общеобразовательной</w:t>
      </w:r>
      <w:r w:rsidRPr="00A57EA8">
        <w:rPr>
          <w:spacing w:val="-4"/>
          <w:sz w:val="24"/>
          <w:szCs w:val="24"/>
        </w:rPr>
        <w:t xml:space="preserve"> </w:t>
      </w:r>
      <w:r w:rsidRPr="00A57EA8">
        <w:rPr>
          <w:sz w:val="24"/>
          <w:szCs w:val="24"/>
        </w:rPr>
        <w:t>программы.</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 xml:space="preserve">В процессе </w:t>
      </w:r>
      <w:r w:rsidRPr="00A57EA8">
        <w:rPr>
          <w:spacing w:val="-4"/>
          <w:sz w:val="24"/>
          <w:szCs w:val="24"/>
        </w:rPr>
        <w:t xml:space="preserve">консультативной </w:t>
      </w:r>
      <w:r w:rsidRPr="00A57EA8">
        <w:rPr>
          <w:sz w:val="24"/>
          <w:szCs w:val="24"/>
        </w:rPr>
        <w:t xml:space="preserve">работы используются следующие формы и </w:t>
      </w:r>
      <w:r w:rsidRPr="00A57EA8">
        <w:rPr>
          <w:spacing w:val="-3"/>
          <w:sz w:val="24"/>
          <w:szCs w:val="24"/>
        </w:rPr>
        <w:t xml:space="preserve">методы </w:t>
      </w:r>
      <w:r w:rsidRPr="00A57EA8">
        <w:rPr>
          <w:sz w:val="24"/>
          <w:szCs w:val="24"/>
        </w:rPr>
        <w:t>работы:</w:t>
      </w:r>
    </w:p>
    <w:p w:rsidR="00C84DDB" w:rsidRPr="00A57EA8" w:rsidRDefault="00C84DDB" w:rsidP="00686982">
      <w:pPr>
        <w:pStyle w:val="a3"/>
        <w:tabs>
          <w:tab w:val="left" w:pos="142"/>
          <w:tab w:val="left" w:pos="10490"/>
        </w:tabs>
        <w:ind w:left="142" w:right="3494" w:firstLine="0"/>
        <w:contextualSpacing/>
        <w:rPr>
          <w:sz w:val="24"/>
          <w:szCs w:val="24"/>
        </w:rPr>
      </w:pPr>
      <w:r w:rsidRPr="00A57EA8">
        <w:rPr>
          <w:sz w:val="24"/>
          <w:szCs w:val="24"/>
        </w:rPr>
        <w:t>беседа, семинар, лекция, консультация, тренинг, анкетирование педагогов, родителей,</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разработка методических материалов и рекомендаций учителю, родителям.</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C84DDB" w:rsidRPr="00A57EA8" w:rsidRDefault="00C84DDB" w:rsidP="00686982">
      <w:pPr>
        <w:pStyle w:val="a5"/>
        <w:numPr>
          <w:ilvl w:val="0"/>
          <w:numId w:val="43"/>
        </w:numPr>
        <w:tabs>
          <w:tab w:val="left" w:pos="142"/>
          <w:tab w:val="left" w:pos="1683"/>
          <w:tab w:val="left" w:pos="10490"/>
        </w:tabs>
        <w:ind w:left="142" w:right="685" w:firstLine="0"/>
        <w:contextualSpacing/>
        <w:rPr>
          <w:sz w:val="24"/>
          <w:szCs w:val="24"/>
        </w:rPr>
      </w:pPr>
      <w:r w:rsidRPr="00A57EA8">
        <w:rPr>
          <w:i/>
          <w:spacing w:val="-3"/>
          <w:sz w:val="24"/>
          <w:szCs w:val="24"/>
        </w:rPr>
        <w:t xml:space="preserve">Информационно-просветительская </w:t>
      </w:r>
      <w:r w:rsidRPr="00A57EA8">
        <w:rPr>
          <w:i/>
          <w:sz w:val="24"/>
          <w:szCs w:val="24"/>
        </w:rPr>
        <w:t xml:space="preserve">работа </w:t>
      </w:r>
      <w:r w:rsidRPr="00A57EA8">
        <w:rPr>
          <w:sz w:val="24"/>
          <w:szCs w:val="24"/>
        </w:rPr>
        <w:t xml:space="preserve">предполагает осуществ- ление разъяснительной деятельности в отношении </w:t>
      </w:r>
      <w:r w:rsidRPr="00A57EA8">
        <w:rPr>
          <w:spacing w:val="-3"/>
          <w:sz w:val="24"/>
          <w:szCs w:val="24"/>
        </w:rPr>
        <w:t xml:space="preserve">педагогов </w:t>
      </w:r>
      <w:r w:rsidRPr="00A57EA8">
        <w:rPr>
          <w:sz w:val="24"/>
          <w:szCs w:val="24"/>
        </w:rPr>
        <w:t xml:space="preserve">и родителей по вопросам, связанным с особенностями осуществления процесса обучения и воспитания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взаимодействия с </w:t>
      </w:r>
      <w:r w:rsidRPr="00A57EA8">
        <w:rPr>
          <w:spacing w:val="-3"/>
          <w:sz w:val="24"/>
          <w:szCs w:val="24"/>
        </w:rPr>
        <w:t xml:space="preserve">педагогами </w:t>
      </w:r>
      <w:r w:rsidRPr="00A57EA8">
        <w:rPr>
          <w:sz w:val="24"/>
          <w:szCs w:val="24"/>
        </w:rPr>
        <w:t xml:space="preserve">и сверстниками, их родителями </w:t>
      </w:r>
      <w:r w:rsidRPr="00A57EA8">
        <w:rPr>
          <w:spacing w:val="-3"/>
          <w:sz w:val="24"/>
          <w:szCs w:val="24"/>
        </w:rPr>
        <w:t xml:space="preserve">(законными </w:t>
      </w:r>
      <w:r w:rsidRPr="00A57EA8">
        <w:rPr>
          <w:sz w:val="24"/>
          <w:szCs w:val="24"/>
        </w:rPr>
        <w:t>представителями), и</w:t>
      </w:r>
      <w:r w:rsidRPr="00A57EA8">
        <w:rPr>
          <w:spacing w:val="2"/>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Информационно-просветительская работа включает:</w:t>
      </w:r>
    </w:p>
    <w:p w:rsidR="00C84DDB" w:rsidRPr="00A57EA8" w:rsidRDefault="00C84DDB" w:rsidP="00686982">
      <w:pPr>
        <w:pStyle w:val="a5"/>
        <w:numPr>
          <w:ilvl w:val="0"/>
          <w:numId w:val="44"/>
        </w:numPr>
        <w:tabs>
          <w:tab w:val="left" w:pos="142"/>
          <w:tab w:val="left" w:pos="1753"/>
          <w:tab w:val="left" w:pos="10490"/>
        </w:tabs>
        <w:spacing w:before="156"/>
        <w:ind w:left="142" w:right="691" w:firstLine="0"/>
        <w:contextualSpacing/>
        <w:rPr>
          <w:sz w:val="24"/>
          <w:szCs w:val="24"/>
        </w:rPr>
      </w:pPr>
      <w:r w:rsidRPr="00A57EA8">
        <w:rPr>
          <w:sz w:val="24"/>
          <w:szCs w:val="24"/>
        </w:rPr>
        <w:t xml:space="preserve">проведение тематических выступлений для </w:t>
      </w:r>
      <w:r w:rsidRPr="00A57EA8">
        <w:rPr>
          <w:spacing w:val="-3"/>
          <w:sz w:val="24"/>
          <w:szCs w:val="24"/>
        </w:rPr>
        <w:t xml:space="preserve">педагогов </w:t>
      </w:r>
      <w:r w:rsidRPr="00A57EA8">
        <w:rPr>
          <w:sz w:val="24"/>
          <w:szCs w:val="24"/>
        </w:rPr>
        <w:t xml:space="preserve">и </w:t>
      </w:r>
      <w:r w:rsidRPr="00A57EA8">
        <w:rPr>
          <w:spacing w:val="-2"/>
          <w:sz w:val="24"/>
          <w:szCs w:val="24"/>
        </w:rPr>
        <w:t xml:space="preserve">родителей </w:t>
      </w:r>
      <w:r w:rsidRPr="00A57EA8">
        <w:rPr>
          <w:sz w:val="24"/>
          <w:szCs w:val="24"/>
        </w:rPr>
        <w:t xml:space="preserve">по разъяснению индивидуально-типологических особенностей различных </w:t>
      </w:r>
      <w:r w:rsidRPr="00A57EA8">
        <w:rPr>
          <w:spacing w:val="-3"/>
          <w:sz w:val="24"/>
          <w:szCs w:val="24"/>
        </w:rPr>
        <w:t xml:space="preserve">категорий </w:t>
      </w:r>
      <w:r w:rsidRPr="00A57EA8">
        <w:rPr>
          <w:sz w:val="24"/>
          <w:szCs w:val="24"/>
        </w:rPr>
        <w:t>детей,</w:t>
      </w:r>
    </w:p>
    <w:p w:rsidR="00C84DDB" w:rsidRPr="00A57EA8" w:rsidRDefault="00C84DDB" w:rsidP="00686982">
      <w:pPr>
        <w:pStyle w:val="a5"/>
        <w:numPr>
          <w:ilvl w:val="0"/>
          <w:numId w:val="44"/>
        </w:numPr>
        <w:tabs>
          <w:tab w:val="left" w:pos="142"/>
          <w:tab w:val="left" w:pos="1753"/>
          <w:tab w:val="left" w:pos="10490"/>
        </w:tabs>
        <w:spacing w:before="1"/>
        <w:ind w:left="142" w:right="691" w:firstLine="0"/>
        <w:contextualSpacing/>
        <w:rPr>
          <w:sz w:val="24"/>
          <w:szCs w:val="24"/>
        </w:rPr>
      </w:pPr>
      <w:r w:rsidRPr="00A57EA8">
        <w:rPr>
          <w:sz w:val="24"/>
          <w:szCs w:val="24"/>
        </w:rPr>
        <w:t xml:space="preserve">оформление информационных стендов, </w:t>
      </w:r>
      <w:r w:rsidRPr="00A57EA8">
        <w:rPr>
          <w:spacing w:val="-3"/>
          <w:sz w:val="24"/>
          <w:szCs w:val="24"/>
        </w:rPr>
        <w:t xml:space="preserve">печатных </w:t>
      </w:r>
      <w:r w:rsidRPr="00A57EA8">
        <w:rPr>
          <w:sz w:val="24"/>
          <w:szCs w:val="24"/>
        </w:rPr>
        <w:t>и других материалов,</w:t>
      </w:r>
    </w:p>
    <w:p w:rsidR="00C84DDB" w:rsidRPr="00A57EA8" w:rsidRDefault="00C84DDB" w:rsidP="00686982">
      <w:pPr>
        <w:pStyle w:val="a5"/>
        <w:numPr>
          <w:ilvl w:val="0"/>
          <w:numId w:val="44"/>
        </w:numPr>
        <w:tabs>
          <w:tab w:val="left" w:pos="142"/>
          <w:tab w:val="left" w:pos="1753"/>
          <w:tab w:val="left" w:pos="10490"/>
        </w:tabs>
        <w:ind w:left="142" w:right="692" w:firstLine="0"/>
        <w:contextualSpacing/>
        <w:rPr>
          <w:sz w:val="24"/>
          <w:szCs w:val="24"/>
        </w:rPr>
      </w:pPr>
      <w:r w:rsidRPr="00A57EA8">
        <w:rPr>
          <w:sz w:val="24"/>
          <w:szCs w:val="24"/>
        </w:rPr>
        <w:t xml:space="preserve">психологическое просвещение </w:t>
      </w:r>
      <w:r w:rsidRPr="00A57EA8">
        <w:rPr>
          <w:spacing w:val="-3"/>
          <w:sz w:val="24"/>
          <w:szCs w:val="24"/>
        </w:rPr>
        <w:t xml:space="preserve">педагогов </w:t>
      </w:r>
      <w:r w:rsidRPr="00A57EA8">
        <w:rPr>
          <w:sz w:val="24"/>
          <w:szCs w:val="24"/>
        </w:rPr>
        <w:t xml:space="preserve">с целью повышения их </w:t>
      </w:r>
      <w:r w:rsidRPr="00A57EA8">
        <w:rPr>
          <w:spacing w:val="-3"/>
          <w:sz w:val="24"/>
          <w:szCs w:val="24"/>
        </w:rPr>
        <w:t>психологической</w:t>
      </w:r>
      <w:r w:rsidRPr="00A57EA8">
        <w:rPr>
          <w:sz w:val="24"/>
          <w:szCs w:val="24"/>
        </w:rPr>
        <w:t xml:space="preserve"> компетентности,</w:t>
      </w:r>
    </w:p>
    <w:p w:rsidR="00C84DDB" w:rsidRPr="00A57EA8" w:rsidRDefault="00C84DDB" w:rsidP="00686982">
      <w:pPr>
        <w:pStyle w:val="a5"/>
        <w:numPr>
          <w:ilvl w:val="0"/>
          <w:numId w:val="44"/>
        </w:numPr>
        <w:tabs>
          <w:tab w:val="left" w:pos="142"/>
          <w:tab w:val="left" w:pos="1753"/>
          <w:tab w:val="left" w:pos="10490"/>
        </w:tabs>
        <w:spacing w:before="67"/>
        <w:ind w:left="142" w:right="688" w:firstLine="0"/>
        <w:contextualSpacing/>
        <w:rPr>
          <w:sz w:val="24"/>
          <w:szCs w:val="24"/>
        </w:rPr>
      </w:pPr>
      <w:r w:rsidRPr="00A57EA8">
        <w:rPr>
          <w:sz w:val="24"/>
          <w:szCs w:val="24"/>
        </w:rPr>
        <w:t xml:space="preserve">психологическое просвещение родителей с целью формирования у них элементарной </w:t>
      </w:r>
      <w:r w:rsidRPr="00A57EA8">
        <w:rPr>
          <w:spacing w:val="-3"/>
          <w:sz w:val="24"/>
          <w:szCs w:val="24"/>
        </w:rPr>
        <w:t>психолого-психологической</w:t>
      </w:r>
      <w:r w:rsidRPr="00A57EA8">
        <w:rPr>
          <w:sz w:val="24"/>
          <w:szCs w:val="24"/>
        </w:rPr>
        <w:t xml:space="preserve"> компетентности.</w:t>
      </w:r>
    </w:p>
    <w:p w:rsidR="00C84DDB" w:rsidRPr="00A57EA8" w:rsidRDefault="00C84DDB" w:rsidP="00686982">
      <w:pPr>
        <w:pStyle w:val="a5"/>
        <w:numPr>
          <w:ilvl w:val="0"/>
          <w:numId w:val="43"/>
        </w:numPr>
        <w:tabs>
          <w:tab w:val="left" w:pos="142"/>
          <w:tab w:val="left" w:pos="1877"/>
          <w:tab w:val="left" w:pos="10490"/>
        </w:tabs>
        <w:ind w:left="142" w:right="687" w:firstLine="0"/>
        <w:contextualSpacing/>
        <w:rPr>
          <w:sz w:val="24"/>
          <w:szCs w:val="24"/>
        </w:rPr>
      </w:pPr>
      <w:r w:rsidRPr="00A57EA8">
        <w:rPr>
          <w:sz w:val="24"/>
          <w:szCs w:val="24"/>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w:t>
      </w:r>
      <w:r w:rsidRPr="00A57EA8">
        <w:rPr>
          <w:spacing w:val="-4"/>
          <w:sz w:val="24"/>
          <w:szCs w:val="24"/>
        </w:rPr>
        <w:t xml:space="preserve"> </w:t>
      </w:r>
      <w:r w:rsidRPr="00A57EA8">
        <w:rPr>
          <w:sz w:val="24"/>
          <w:szCs w:val="24"/>
        </w:rPr>
        <w:t>поддержки.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Социально-педагогическое сопровождение включает:</w:t>
      </w:r>
    </w:p>
    <w:p w:rsidR="00C84DDB" w:rsidRPr="00A57EA8" w:rsidRDefault="00C84DDB" w:rsidP="00686982">
      <w:pPr>
        <w:pStyle w:val="a5"/>
        <w:numPr>
          <w:ilvl w:val="0"/>
          <w:numId w:val="44"/>
        </w:numPr>
        <w:tabs>
          <w:tab w:val="left" w:pos="142"/>
          <w:tab w:val="left" w:pos="1753"/>
          <w:tab w:val="left" w:pos="10490"/>
        </w:tabs>
        <w:spacing w:before="156"/>
        <w:ind w:left="142" w:right="685" w:firstLine="0"/>
        <w:contextualSpacing/>
        <w:rPr>
          <w:sz w:val="24"/>
          <w:szCs w:val="24"/>
        </w:rPr>
      </w:pPr>
      <w:r w:rsidRPr="00A57EA8">
        <w:rPr>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C84DDB" w:rsidRPr="00A57EA8" w:rsidRDefault="00C84DDB" w:rsidP="00686982">
      <w:pPr>
        <w:pStyle w:val="a5"/>
        <w:numPr>
          <w:ilvl w:val="0"/>
          <w:numId w:val="44"/>
        </w:numPr>
        <w:tabs>
          <w:tab w:val="left" w:pos="142"/>
          <w:tab w:val="left" w:pos="1753"/>
          <w:tab w:val="left" w:pos="3881"/>
          <w:tab w:val="left" w:pos="4234"/>
          <w:tab w:val="left" w:pos="6083"/>
          <w:tab w:val="left" w:pos="7713"/>
          <w:tab w:val="left" w:pos="8091"/>
          <w:tab w:val="left" w:pos="10490"/>
        </w:tabs>
        <w:spacing w:before="1"/>
        <w:ind w:left="142" w:right="691" w:firstLine="0"/>
        <w:contextualSpacing/>
        <w:rPr>
          <w:sz w:val="24"/>
          <w:szCs w:val="24"/>
        </w:rPr>
      </w:pPr>
      <w:r w:rsidRPr="00A57EA8">
        <w:rPr>
          <w:sz w:val="24"/>
          <w:szCs w:val="24"/>
        </w:rPr>
        <w:t>взаимодействие</w:t>
      </w:r>
      <w:r w:rsidRPr="00A57EA8">
        <w:rPr>
          <w:sz w:val="24"/>
          <w:szCs w:val="24"/>
        </w:rPr>
        <w:tab/>
        <w:t>с</w:t>
      </w:r>
      <w:r w:rsidRPr="00A57EA8">
        <w:rPr>
          <w:sz w:val="24"/>
          <w:szCs w:val="24"/>
        </w:rPr>
        <w:tab/>
        <w:t>социальными</w:t>
      </w:r>
      <w:r w:rsidRPr="00A57EA8">
        <w:rPr>
          <w:sz w:val="24"/>
          <w:szCs w:val="24"/>
        </w:rPr>
        <w:tab/>
        <w:t>партнерами</w:t>
      </w:r>
      <w:r w:rsidRPr="00A57EA8">
        <w:rPr>
          <w:sz w:val="24"/>
          <w:szCs w:val="24"/>
        </w:rPr>
        <w:tab/>
        <w:t>и</w:t>
      </w:r>
      <w:r w:rsidRPr="00A57EA8">
        <w:rPr>
          <w:sz w:val="24"/>
          <w:szCs w:val="24"/>
        </w:rPr>
        <w:tab/>
      </w:r>
      <w:r w:rsidRPr="00A57EA8">
        <w:rPr>
          <w:spacing w:val="-1"/>
          <w:sz w:val="24"/>
          <w:szCs w:val="24"/>
        </w:rPr>
        <w:t xml:space="preserve">общественными </w:t>
      </w:r>
      <w:r w:rsidRPr="00A57EA8">
        <w:rPr>
          <w:sz w:val="24"/>
          <w:szCs w:val="24"/>
        </w:rPr>
        <w:t>организациями в интересах учащегося и его</w:t>
      </w:r>
      <w:r w:rsidRPr="00A57EA8">
        <w:rPr>
          <w:spacing w:val="-4"/>
          <w:sz w:val="24"/>
          <w:szCs w:val="24"/>
        </w:rPr>
        <w:t xml:space="preserve"> </w:t>
      </w:r>
      <w:r w:rsidRPr="00A57EA8">
        <w:rPr>
          <w:sz w:val="24"/>
          <w:szCs w:val="24"/>
        </w:rPr>
        <w:t>семьи.</w:t>
      </w:r>
    </w:p>
    <w:p w:rsidR="00C84DDB" w:rsidRPr="00A57EA8" w:rsidRDefault="00C84DDB" w:rsidP="00686982">
      <w:pPr>
        <w:pStyle w:val="a3"/>
        <w:tabs>
          <w:tab w:val="left" w:pos="142"/>
          <w:tab w:val="left" w:pos="2013"/>
          <w:tab w:val="left" w:pos="3528"/>
          <w:tab w:val="left" w:pos="8124"/>
          <w:tab w:val="left" w:pos="8699"/>
          <w:tab w:val="left" w:pos="10490"/>
        </w:tabs>
        <w:ind w:left="142" w:right="680" w:firstLine="0"/>
        <w:contextualSpacing/>
        <w:rPr>
          <w:sz w:val="24"/>
          <w:szCs w:val="24"/>
        </w:rPr>
      </w:pPr>
      <w:r w:rsidRPr="00A57EA8">
        <w:rPr>
          <w:sz w:val="24"/>
          <w:szCs w:val="24"/>
        </w:rPr>
        <w:t>В</w:t>
      </w:r>
      <w:r w:rsidRPr="00A57EA8">
        <w:rPr>
          <w:sz w:val="24"/>
          <w:szCs w:val="24"/>
        </w:rPr>
        <w:tab/>
        <w:t>процессе</w:t>
      </w:r>
      <w:r w:rsidRPr="00A57EA8">
        <w:rPr>
          <w:sz w:val="24"/>
          <w:szCs w:val="24"/>
        </w:rPr>
        <w:tab/>
        <w:t>информационно-просветительской</w:t>
      </w:r>
      <w:r w:rsidRPr="00A57EA8">
        <w:rPr>
          <w:sz w:val="24"/>
          <w:szCs w:val="24"/>
        </w:rPr>
        <w:tab/>
        <w:t>и</w:t>
      </w:r>
      <w:r w:rsidRPr="00A57EA8">
        <w:rPr>
          <w:sz w:val="24"/>
          <w:szCs w:val="24"/>
        </w:rPr>
        <w:tab/>
        <w:t xml:space="preserve">социально- </w:t>
      </w:r>
      <w:r w:rsidRPr="00A57EA8">
        <w:rPr>
          <w:spacing w:val="-3"/>
          <w:sz w:val="24"/>
          <w:szCs w:val="24"/>
        </w:rPr>
        <w:t xml:space="preserve">педагогической </w:t>
      </w:r>
      <w:r w:rsidRPr="00A57EA8">
        <w:rPr>
          <w:sz w:val="24"/>
          <w:szCs w:val="24"/>
        </w:rPr>
        <w:t xml:space="preserve">работы используются следующие формы и </w:t>
      </w:r>
      <w:r w:rsidRPr="00A57EA8">
        <w:rPr>
          <w:spacing w:val="-3"/>
          <w:sz w:val="24"/>
          <w:szCs w:val="24"/>
        </w:rPr>
        <w:t>методы</w:t>
      </w:r>
      <w:r w:rsidRPr="00A57EA8">
        <w:rPr>
          <w:spacing w:val="-12"/>
          <w:sz w:val="24"/>
          <w:szCs w:val="24"/>
        </w:rPr>
        <w:t xml:space="preserve"> </w:t>
      </w:r>
      <w:r w:rsidRPr="00A57EA8">
        <w:rPr>
          <w:sz w:val="24"/>
          <w:szCs w:val="24"/>
        </w:rPr>
        <w:t>работы:</w:t>
      </w:r>
    </w:p>
    <w:p w:rsidR="00C84DDB" w:rsidRPr="00A57EA8" w:rsidRDefault="00C84DDB" w:rsidP="00686982">
      <w:pPr>
        <w:pStyle w:val="a5"/>
        <w:numPr>
          <w:ilvl w:val="0"/>
          <w:numId w:val="44"/>
        </w:numPr>
        <w:tabs>
          <w:tab w:val="left" w:pos="142"/>
          <w:tab w:val="left" w:pos="1753"/>
          <w:tab w:val="left" w:pos="10490"/>
        </w:tabs>
        <w:ind w:left="142" w:firstLine="0"/>
        <w:contextualSpacing/>
        <w:rPr>
          <w:sz w:val="24"/>
          <w:szCs w:val="24"/>
        </w:rPr>
      </w:pPr>
      <w:r w:rsidRPr="00A57EA8">
        <w:rPr>
          <w:sz w:val="24"/>
          <w:szCs w:val="24"/>
        </w:rPr>
        <w:t>индивидуальные и групповые беседы, семинары,</w:t>
      </w:r>
      <w:r w:rsidRPr="00A57EA8">
        <w:rPr>
          <w:spacing w:val="-6"/>
          <w:sz w:val="24"/>
          <w:szCs w:val="24"/>
        </w:rPr>
        <w:t xml:space="preserve"> </w:t>
      </w:r>
      <w:r w:rsidRPr="00A57EA8">
        <w:rPr>
          <w:sz w:val="24"/>
          <w:szCs w:val="24"/>
        </w:rPr>
        <w:t>тренинги,</w:t>
      </w:r>
    </w:p>
    <w:p w:rsidR="00C84DDB" w:rsidRPr="00D53DA2" w:rsidRDefault="00C84DDB" w:rsidP="00686982">
      <w:pPr>
        <w:pStyle w:val="a5"/>
        <w:numPr>
          <w:ilvl w:val="0"/>
          <w:numId w:val="44"/>
        </w:numPr>
        <w:tabs>
          <w:tab w:val="left" w:pos="142"/>
          <w:tab w:val="left" w:pos="1753"/>
          <w:tab w:val="left" w:pos="10490"/>
        </w:tabs>
        <w:spacing w:before="160"/>
        <w:ind w:left="142" w:firstLine="0"/>
        <w:contextualSpacing/>
        <w:rPr>
          <w:sz w:val="24"/>
          <w:szCs w:val="24"/>
        </w:rPr>
      </w:pPr>
      <w:r w:rsidRPr="00D53DA2">
        <w:rPr>
          <w:sz w:val="24"/>
          <w:szCs w:val="24"/>
        </w:rPr>
        <w:t>лекции для</w:t>
      </w:r>
      <w:r w:rsidRPr="00D53DA2">
        <w:rPr>
          <w:spacing w:val="-4"/>
          <w:sz w:val="24"/>
          <w:szCs w:val="24"/>
        </w:rPr>
        <w:t xml:space="preserve"> </w:t>
      </w:r>
      <w:r w:rsidRPr="00D53DA2">
        <w:rPr>
          <w:sz w:val="24"/>
          <w:szCs w:val="24"/>
        </w:rPr>
        <w:t xml:space="preserve">родителей,анкетирование </w:t>
      </w:r>
      <w:r w:rsidRPr="00D53DA2">
        <w:rPr>
          <w:spacing w:val="-3"/>
          <w:sz w:val="24"/>
          <w:szCs w:val="24"/>
        </w:rPr>
        <w:t>педагогов,</w:t>
      </w:r>
      <w:r w:rsidRPr="00D53DA2">
        <w:rPr>
          <w:spacing w:val="-9"/>
          <w:sz w:val="24"/>
          <w:szCs w:val="24"/>
        </w:rPr>
        <w:t xml:space="preserve"> </w:t>
      </w:r>
      <w:r w:rsidRPr="00D53DA2">
        <w:rPr>
          <w:sz w:val="24"/>
          <w:szCs w:val="24"/>
        </w:rPr>
        <w:t>родителей,</w:t>
      </w:r>
    </w:p>
    <w:p w:rsidR="00C84DDB" w:rsidRPr="00A57EA8" w:rsidRDefault="00C84DDB" w:rsidP="00686982">
      <w:pPr>
        <w:pStyle w:val="a5"/>
        <w:numPr>
          <w:ilvl w:val="0"/>
          <w:numId w:val="44"/>
        </w:numPr>
        <w:tabs>
          <w:tab w:val="left" w:pos="142"/>
          <w:tab w:val="left" w:pos="1753"/>
          <w:tab w:val="left" w:pos="3253"/>
          <w:tab w:val="left" w:pos="5121"/>
          <w:tab w:val="left" w:pos="6692"/>
          <w:tab w:val="left" w:pos="7044"/>
          <w:tab w:val="left" w:pos="8944"/>
          <w:tab w:val="left" w:pos="10490"/>
        </w:tabs>
        <w:spacing w:before="161"/>
        <w:ind w:left="142" w:right="685" w:firstLine="0"/>
        <w:contextualSpacing/>
        <w:rPr>
          <w:sz w:val="24"/>
          <w:szCs w:val="24"/>
        </w:rPr>
      </w:pPr>
      <w:r w:rsidRPr="00A57EA8">
        <w:rPr>
          <w:sz w:val="24"/>
          <w:szCs w:val="24"/>
        </w:rPr>
        <w:t>разработка</w:t>
      </w:r>
      <w:r w:rsidRPr="00A57EA8">
        <w:rPr>
          <w:sz w:val="24"/>
          <w:szCs w:val="24"/>
        </w:rPr>
        <w:tab/>
        <w:t>методических</w:t>
      </w:r>
      <w:r w:rsidRPr="00A57EA8">
        <w:rPr>
          <w:sz w:val="24"/>
          <w:szCs w:val="24"/>
        </w:rPr>
        <w:tab/>
        <w:t>материалов</w:t>
      </w:r>
      <w:r w:rsidRPr="00A57EA8">
        <w:rPr>
          <w:sz w:val="24"/>
          <w:szCs w:val="24"/>
        </w:rPr>
        <w:tab/>
        <w:t>и</w:t>
      </w:r>
      <w:r w:rsidRPr="00A57EA8">
        <w:rPr>
          <w:sz w:val="24"/>
          <w:szCs w:val="24"/>
        </w:rPr>
        <w:tab/>
      </w:r>
      <w:r w:rsidRPr="00A57EA8">
        <w:rPr>
          <w:spacing w:val="-3"/>
          <w:sz w:val="24"/>
          <w:szCs w:val="24"/>
        </w:rPr>
        <w:t>рекомендаций</w:t>
      </w:r>
      <w:r w:rsidRPr="00A57EA8">
        <w:rPr>
          <w:spacing w:val="-3"/>
          <w:sz w:val="24"/>
          <w:szCs w:val="24"/>
        </w:rPr>
        <w:tab/>
      </w:r>
      <w:r w:rsidRPr="00A57EA8">
        <w:rPr>
          <w:spacing w:val="-1"/>
          <w:sz w:val="24"/>
          <w:szCs w:val="24"/>
        </w:rPr>
        <w:t xml:space="preserve">учителю, </w:t>
      </w:r>
      <w:r w:rsidRPr="00A57EA8">
        <w:rPr>
          <w:sz w:val="24"/>
          <w:szCs w:val="24"/>
        </w:rPr>
        <w:t>родителям.</w:t>
      </w:r>
    </w:p>
    <w:p w:rsidR="00C84DDB" w:rsidRPr="00A57EA8" w:rsidRDefault="00C84DDB" w:rsidP="00686982">
      <w:pPr>
        <w:pStyle w:val="2"/>
        <w:tabs>
          <w:tab w:val="left" w:pos="142"/>
          <w:tab w:val="left" w:pos="10490"/>
        </w:tabs>
        <w:spacing w:before="2"/>
        <w:ind w:left="142"/>
        <w:contextualSpacing/>
        <w:jc w:val="both"/>
        <w:rPr>
          <w:sz w:val="24"/>
          <w:szCs w:val="24"/>
        </w:rPr>
      </w:pPr>
      <w:r w:rsidRPr="00A57EA8">
        <w:rPr>
          <w:color w:val="000009"/>
          <w:sz w:val="24"/>
          <w:szCs w:val="24"/>
        </w:rPr>
        <w:t>Механизмы реализации программы коррекционной работы</w:t>
      </w:r>
    </w:p>
    <w:p w:rsidR="00C84DDB" w:rsidRPr="00A57EA8" w:rsidRDefault="00C84DDB" w:rsidP="00686982">
      <w:pPr>
        <w:tabs>
          <w:tab w:val="left" w:pos="142"/>
          <w:tab w:val="left" w:pos="10490"/>
        </w:tabs>
        <w:spacing w:before="153" w:line="240" w:lineRule="auto"/>
        <w:ind w:left="142" w:right="682"/>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Взаимодействие специалистов общеобразовательной организации </w:t>
      </w:r>
      <w:r w:rsidRPr="00A57EA8">
        <w:rPr>
          <w:rFonts w:ascii="Times New Roman" w:hAnsi="Times New Roman" w:cs="Times New Roman"/>
          <w:sz w:val="24"/>
          <w:szCs w:val="24"/>
        </w:rPr>
        <w:t xml:space="preserve">в процессе реализации адаптированной основной общеобразовательной программы </w:t>
      </w:r>
      <w:r w:rsidRPr="00A57EA8">
        <w:rPr>
          <w:rFonts w:ascii="Times New Roman" w:hAnsi="Times New Roman" w:cs="Times New Roman"/>
          <w:i/>
          <w:sz w:val="24"/>
          <w:szCs w:val="24"/>
        </w:rPr>
        <w:t xml:space="preserve">– </w:t>
      </w:r>
      <w:r w:rsidRPr="00A57EA8">
        <w:rPr>
          <w:rFonts w:ascii="Times New Roman" w:hAnsi="Times New Roman" w:cs="Times New Roman"/>
          <w:sz w:val="24"/>
          <w:szCs w:val="24"/>
        </w:rPr>
        <w:t>один из основных механизмов реализации программы коррекционной работы.</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Взаимодействие специалистов требует:</w:t>
      </w:r>
    </w:p>
    <w:p w:rsidR="00C84DDB" w:rsidRPr="00A57EA8" w:rsidRDefault="00C84DDB" w:rsidP="00686982">
      <w:pPr>
        <w:pStyle w:val="a5"/>
        <w:numPr>
          <w:ilvl w:val="0"/>
          <w:numId w:val="41"/>
        </w:numPr>
        <w:tabs>
          <w:tab w:val="left" w:pos="142"/>
          <w:tab w:val="left" w:pos="1753"/>
          <w:tab w:val="left" w:pos="10490"/>
        </w:tabs>
        <w:spacing w:before="161"/>
        <w:ind w:left="142" w:right="691" w:firstLine="0"/>
        <w:contextualSpacing/>
        <w:rPr>
          <w:sz w:val="24"/>
          <w:szCs w:val="24"/>
        </w:rPr>
      </w:pPr>
      <w:r w:rsidRPr="00A57EA8">
        <w:rPr>
          <w:sz w:val="24"/>
          <w:szCs w:val="24"/>
        </w:rPr>
        <w:lastRenderedPageBreak/>
        <w:t>создания программы взаимодействия всех специалистов в рамках реализации коррекционной</w:t>
      </w:r>
      <w:r w:rsidRPr="00A57EA8">
        <w:rPr>
          <w:spacing w:val="-1"/>
          <w:sz w:val="24"/>
          <w:szCs w:val="24"/>
        </w:rPr>
        <w:t xml:space="preserve"> </w:t>
      </w:r>
      <w:r w:rsidRPr="00A57EA8">
        <w:rPr>
          <w:sz w:val="24"/>
          <w:szCs w:val="24"/>
        </w:rPr>
        <w:t>работы,</w:t>
      </w:r>
    </w:p>
    <w:p w:rsidR="00C84DDB" w:rsidRPr="00A57EA8" w:rsidRDefault="00C84DDB" w:rsidP="00686982">
      <w:pPr>
        <w:pStyle w:val="a5"/>
        <w:numPr>
          <w:ilvl w:val="0"/>
          <w:numId w:val="41"/>
        </w:numPr>
        <w:tabs>
          <w:tab w:val="left" w:pos="142"/>
          <w:tab w:val="left" w:pos="1753"/>
          <w:tab w:val="left" w:pos="10490"/>
        </w:tabs>
        <w:ind w:left="142" w:right="687" w:firstLine="0"/>
        <w:contextualSpacing/>
        <w:rPr>
          <w:sz w:val="24"/>
          <w:szCs w:val="24"/>
        </w:rPr>
      </w:pPr>
      <w:r w:rsidRPr="00A57EA8">
        <w:rPr>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w:t>
      </w:r>
      <w:r w:rsidRPr="00A57EA8">
        <w:rPr>
          <w:spacing w:val="-17"/>
          <w:sz w:val="24"/>
          <w:szCs w:val="24"/>
        </w:rPr>
        <w:t xml:space="preserve"> </w:t>
      </w:r>
      <w:r w:rsidRPr="00A57EA8">
        <w:rPr>
          <w:sz w:val="24"/>
          <w:szCs w:val="24"/>
        </w:rPr>
        <w:t>проблем,</w:t>
      </w:r>
    </w:p>
    <w:p w:rsidR="00C84DDB" w:rsidRPr="00A57EA8" w:rsidRDefault="00C84DDB" w:rsidP="00686982">
      <w:pPr>
        <w:pStyle w:val="a5"/>
        <w:numPr>
          <w:ilvl w:val="0"/>
          <w:numId w:val="41"/>
        </w:numPr>
        <w:tabs>
          <w:tab w:val="left" w:pos="142"/>
          <w:tab w:val="left" w:pos="1753"/>
          <w:tab w:val="left" w:pos="10490"/>
        </w:tabs>
        <w:spacing w:before="67"/>
        <w:ind w:left="142" w:right="685" w:firstLine="0"/>
        <w:contextualSpacing/>
        <w:rPr>
          <w:sz w:val="24"/>
          <w:szCs w:val="24"/>
        </w:rPr>
      </w:pPr>
      <w:r w:rsidRPr="00A57EA8">
        <w:rPr>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w:t>
      </w:r>
      <w:r w:rsidRPr="00A57EA8">
        <w:rPr>
          <w:spacing w:val="-11"/>
          <w:sz w:val="24"/>
          <w:szCs w:val="24"/>
        </w:rPr>
        <w:t xml:space="preserve"> </w:t>
      </w:r>
      <w:r w:rsidRPr="00A57EA8">
        <w:rPr>
          <w:sz w:val="24"/>
          <w:szCs w:val="24"/>
        </w:rPr>
        <w:t>учащихся.</w:t>
      </w:r>
    </w:p>
    <w:p w:rsidR="00C84DDB" w:rsidRPr="00A57EA8" w:rsidRDefault="00C84DDB" w:rsidP="00686982">
      <w:pPr>
        <w:tabs>
          <w:tab w:val="left" w:pos="142"/>
          <w:tab w:val="left" w:pos="10490"/>
        </w:tabs>
        <w:spacing w:before="1" w:line="240" w:lineRule="auto"/>
        <w:ind w:left="142" w:right="683"/>
        <w:contextualSpacing/>
        <w:jc w:val="both"/>
        <w:rPr>
          <w:rFonts w:ascii="Times New Roman" w:hAnsi="Times New Roman" w:cs="Times New Roman"/>
          <w:sz w:val="24"/>
          <w:szCs w:val="24"/>
        </w:rPr>
      </w:pPr>
      <w:r w:rsidRPr="00A57EA8">
        <w:rPr>
          <w:rFonts w:ascii="Times New Roman" w:hAnsi="Times New Roman" w:cs="Times New Roman"/>
          <w:i/>
          <w:sz w:val="24"/>
          <w:szCs w:val="24"/>
        </w:rPr>
        <w:t xml:space="preserve">Взаимодействие специалистов общеобразовательной организации </w:t>
      </w:r>
      <w:r w:rsidRPr="00A57EA8">
        <w:rPr>
          <w:rFonts w:ascii="Times New Roman" w:hAnsi="Times New Roman" w:cs="Times New Roman"/>
          <w:sz w:val="24"/>
          <w:szCs w:val="24"/>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89" w:firstLine="0"/>
        <w:contextualSpacing/>
        <w:rPr>
          <w:sz w:val="24"/>
          <w:szCs w:val="24"/>
        </w:rPr>
      </w:pPr>
      <w:r w:rsidRPr="00A57EA8">
        <w:rPr>
          <w:i/>
          <w:sz w:val="24"/>
          <w:szCs w:val="24"/>
        </w:rPr>
        <w:t xml:space="preserve">Социальное партнерство </w:t>
      </w:r>
      <w:r w:rsidRPr="00A57EA8">
        <w:rPr>
          <w:sz w:val="24"/>
          <w:szCs w:val="24"/>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Социальное партнерство включает сотрудничество (на основе заключенных договоров):</w:t>
      </w:r>
    </w:p>
    <w:p w:rsidR="00C84DDB" w:rsidRPr="00A57EA8" w:rsidRDefault="00C84DDB" w:rsidP="00686982">
      <w:pPr>
        <w:pStyle w:val="a5"/>
        <w:numPr>
          <w:ilvl w:val="0"/>
          <w:numId w:val="40"/>
        </w:numPr>
        <w:tabs>
          <w:tab w:val="left" w:pos="142"/>
          <w:tab w:val="left" w:pos="1753"/>
          <w:tab w:val="left" w:pos="10490"/>
        </w:tabs>
        <w:spacing w:before="1"/>
        <w:ind w:left="142" w:right="687" w:firstLine="0"/>
        <w:contextualSpacing/>
        <w:rPr>
          <w:sz w:val="24"/>
          <w:szCs w:val="24"/>
        </w:rPr>
      </w:pPr>
      <w:r w:rsidRPr="00A57EA8">
        <w:rPr>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w:t>
      </w:r>
      <w:r w:rsidRPr="00A57EA8">
        <w:rPr>
          <w:spacing w:val="-19"/>
          <w:sz w:val="24"/>
          <w:szCs w:val="24"/>
        </w:rPr>
        <w:t xml:space="preserve"> </w:t>
      </w:r>
      <w:r w:rsidRPr="00A57EA8">
        <w:rPr>
          <w:sz w:val="24"/>
          <w:szCs w:val="24"/>
        </w:rPr>
        <w:t>нарушениями),</w:t>
      </w:r>
    </w:p>
    <w:p w:rsidR="00C84DDB" w:rsidRPr="00A57EA8" w:rsidRDefault="00C84DDB" w:rsidP="00686982">
      <w:pPr>
        <w:pStyle w:val="a5"/>
        <w:numPr>
          <w:ilvl w:val="0"/>
          <w:numId w:val="40"/>
        </w:numPr>
        <w:tabs>
          <w:tab w:val="left" w:pos="142"/>
          <w:tab w:val="left" w:pos="1753"/>
          <w:tab w:val="left" w:pos="10490"/>
        </w:tabs>
        <w:ind w:left="142" w:right="690" w:firstLine="0"/>
        <w:contextualSpacing/>
        <w:rPr>
          <w:sz w:val="24"/>
          <w:szCs w:val="24"/>
        </w:rPr>
      </w:pPr>
      <w:r w:rsidRPr="00A57EA8">
        <w:rPr>
          <w:sz w:val="24"/>
          <w:szCs w:val="24"/>
        </w:rPr>
        <w:t>со средствами массовой информации в решении вопросов формирования отношения общества к лицам с умственной отсталостью (интеллектуальными</w:t>
      </w:r>
      <w:r w:rsidRPr="00A57EA8">
        <w:rPr>
          <w:spacing w:val="-1"/>
          <w:sz w:val="24"/>
          <w:szCs w:val="24"/>
        </w:rPr>
        <w:t xml:space="preserve"> </w:t>
      </w:r>
      <w:r w:rsidRPr="00A57EA8">
        <w:rPr>
          <w:sz w:val="24"/>
          <w:szCs w:val="24"/>
        </w:rPr>
        <w:t>нарушениями),</w:t>
      </w:r>
    </w:p>
    <w:p w:rsidR="00C84DDB" w:rsidRPr="00A57EA8" w:rsidRDefault="00C84DDB" w:rsidP="00686982">
      <w:pPr>
        <w:pStyle w:val="a5"/>
        <w:numPr>
          <w:ilvl w:val="0"/>
          <w:numId w:val="40"/>
        </w:numPr>
        <w:tabs>
          <w:tab w:val="left" w:pos="142"/>
          <w:tab w:val="left" w:pos="1753"/>
          <w:tab w:val="left" w:pos="10490"/>
        </w:tabs>
        <w:ind w:left="142" w:right="690" w:firstLine="0"/>
        <w:contextualSpacing/>
        <w:rPr>
          <w:sz w:val="24"/>
          <w:szCs w:val="24"/>
        </w:rPr>
      </w:pPr>
      <w:r w:rsidRPr="00A57EA8">
        <w:rPr>
          <w:sz w:val="24"/>
          <w:szCs w:val="24"/>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w:t>
      </w:r>
      <w:r w:rsidRPr="00A57EA8">
        <w:rPr>
          <w:spacing w:val="-3"/>
          <w:sz w:val="24"/>
          <w:szCs w:val="24"/>
        </w:rPr>
        <w:t xml:space="preserve"> </w:t>
      </w:r>
      <w:r w:rsidRPr="00A57EA8">
        <w:rPr>
          <w:sz w:val="24"/>
          <w:szCs w:val="24"/>
        </w:rPr>
        <w:t>нарушениями),</w:t>
      </w:r>
    </w:p>
    <w:p w:rsidR="00C84DDB" w:rsidRPr="00A57EA8" w:rsidRDefault="00C84DDB" w:rsidP="00686982">
      <w:pPr>
        <w:pStyle w:val="a5"/>
        <w:numPr>
          <w:ilvl w:val="0"/>
          <w:numId w:val="40"/>
        </w:numPr>
        <w:tabs>
          <w:tab w:val="left" w:pos="142"/>
          <w:tab w:val="left" w:pos="1753"/>
          <w:tab w:val="left" w:pos="10490"/>
        </w:tabs>
        <w:ind w:left="142" w:right="687" w:firstLine="0"/>
        <w:contextualSpacing/>
        <w:rPr>
          <w:sz w:val="24"/>
          <w:szCs w:val="24"/>
        </w:rPr>
      </w:pPr>
      <w:r w:rsidRPr="00A57EA8">
        <w:rPr>
          <w:sz w:val="24"/>
          <w:szCs w:val="24"/>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C84DDB" w:rsidRPr="00A57EA8" w:rsidRDefault="00C84DDB" w:rsidP="00686982">
      <w:pPr>
        <w:pStyle w:val="2"/>
        <w:numPr>
          <w:ilvl w:val="2"/>
          <w:numId w:val="48"/>
        </w:numPr>
        <w:tabs>
          <w:tab w:val="left" w:pos="142"/>
          <w:tab w:val="left" w:pos="3693"/>
          <w:tab w:val="left" w:pos="10490"/>
        </w:tabs>
        <w:spacing w:before="72"/>
        <w:ind w:left="142" w:firstLine="0"/>
        <w:contextualSpacing/>
        <w:jc w:val="both"/>
        <w:rPr>
          <w:color w:val="000009"/>
          <w:sz w:val="24"/>
          <w:szCs w:val="24"/>
        </w:rPr>
      </w:pPr>
      <w:r w:rsidRPr="00A57EA8">
        <w:rPr>
          <w:color w:val="000009"/>
          <w:sz w:val="24"/>
          <w:szCs w:val="24"/>
        </w:rPr>
        <w:t>Программа внеурочной</w:t>
      </w:r>
      <w:r w:rsidRPr="00A57EA8">
        <w:rPr>
          <w:color w:val="000009"/>
          <w:spacing w:val="-2"/>
          <w:sz w:val="24"/>
          <w:szCs w:val="24"/>
        </w:rPr>
        <w:t xml:space="preserve"> </w:t>
      </w:r>
      <w:r w:rsidRPr="00A57EA8">
        <w:rPr>
          <w:color w:val="000009"/>
          <w:sz w:val="24"/>
          <w:szCs w:val="24"/>
        </w:rPr>
        <w:t>деятельности</w:t>
      </w:r>
    </w:p>
    <w:p w:rsidR="00C84DDB" w:rsidRPr="00A57EA8" w:rsidRDefault="00C84DDB" w:rsidP="00686982">
      <w:pPr>
        <w:pStyle w:val="a3"/>
        <w:tabs>
          <w:tab w:val="left" w:pos="142"/>
          <w:tab w:val="left" w:pos="10490"/>
        </w:tabs>
        <w:spacing w:before="158"/>
        <w:ind w:left="142" w:right="683" w:firstLine="0"/>
        <w:contextualSpacing/>
        <w:rPr>
          <w:sz w:val="24"/>
          <w:szCs w:val="24"/>
        </w:rPr>
      </w:pPr>
      <w:r w:rsidRPr="00A57EA8">
        <w:rPr>
          <w:color w:val="000009"/>
          <w:sz w:val="24"/>
          <w:szCs w:val="24"/>
        </w:rPr>
        <w:t xml:space="preserve">Примерная программа </w:t>
      </w:r>
      <w:r w:rsidRPr="00A57EA8">
        <w:rPr>
          <w:color w:val="000009"/>
          <w:spacing w:val="-3"/>
          <w:sz w:val="24"/>
          <w:szCs w:val="24"/>
        </w:rPr>
        <w:t xml:space="preserve">внеурочной </w:t>
      </w:r>
      <w:r w:rsidRPr="00A57EA8">
        <w:rPr>
          <w:color w:val="000009"/>
          <w:sz w:val="24"/>
          <w:szCs w:val="24"/>
        </w:rPr>
        <w:t xml:space="preserve">деятельности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является основой для разработки и реализации общеобразовательной организацией собственной программы </w:t>
      </w:r>
      <w:r w:rsidRPr="00A57EA8">
        <w:rPr>
          <w:color w:val="000009"/>
          <w:spacing w:val="-3"/>
          <w:sz w:val="24"/>
          <w:szCs w:val="24"/>
        </w:rPr>
        <w:t xml:space="preserve">внеурочной </w:t>
      </w:r>
      <w:r w:rsidRPr="00A57EA8">
        <w:rPr>
          <w:color w:val="000009"/>
          <w:sz w:val="24"/>
          <w:szCs w:val="24"/>
        </w:rPr>
        <w:t xml:space="preserve">деятельности. Программа раз- рабатывается с учётом, этнических, социально-экономических и иных </w:t>
      </w:r>
      <w:r w:rsidRPr="00A57EA8">
        <w:rPr>
          <w:color w:val="000009"/>
          <w:spacing w:val="2"/>
          <w:sz w:val="24"/>
          <w:szCs w:val="24"/>
        </w:rPr>
        <w:t xml:space="preserve">осо- </w:t>
      </w:r>
      <w:r w:rsidRPr="00A57EA8">
        <w:rPr>
          <w:color w:val="000009"/>
          <w:sz w:val="24"/>
          <w:szCs w:val="24"/>
        </w:rPr>
        <w:t xml:space="preserve">бенностей региона, запросов семей и других </w:t>
      </w:r>
      <w:r w:rsidRPr="00A57EA8">
        <w:rPr>
          <w:color w:val="000009"/>
          <w:spacing w:val="-3"/>
          <w:sz w:val="24"/>
          <w:szCs w:val="24"/>
        </w:rPr>
        <w:t xml:space="preserve">субъектов </w:t>
      </w:r>
      <w:r w:rsidRPr="00A57EA8">
        <w:rPr>
          <w:color w:val="000009"/>
          <w:sz w:val="24"/>
          <w:szCs w:val="24"/>
        </w:rPr>
        <w:t xml:space="preserve">образовательного про- цесса </w:t>
      </w:r>
      <w:r w:rsidRPr="00A57EA8">
        <w:rPr>
          <w:sz w:val="24"/>
          <w:szCs w:val="24"/>
        </w:rPr>
        <w:t xml:space="preserve">основе системно-деятельностного и </w:t>
      </w:r>
      <w:r w:rsidRPr="00A57EA8">
        <w:rPr>
          <w:spacing w:val="-3"/>
          <w:sz w:val="24"/>
          <w:szCs w:val="24"/>
        </w:rPr>
        <w:t xml:space="preserve">культурно-исторического </w:t>
      </w:r>
      <w:r w:rsidRPr="00A57EA8">
        <w:rPr>
          <w:sz w:val="24"/>
          <w:szCs w:val="24"/>
        </w:rPr>
        <w:t xml:space="preserve">под- </w:t>
      </w:r>
      <w:r w:rsidRPr="00A57EA8">
        <w:rPr>
          <w:spacing w:val="-4"/>
          <w:sz w:val="24"/>
          <w:szCs w:val="24"/>
        </w:rPr>
        <w:t>ходов</w:t>
      </w:r>
      <w:r w:rsidRPr="00A57EA8">
        <w:rPr>
          <w:color w:val="000009"/>
          <w:spacing w:val="-4"/>
          <w:sz w:val="24"/>
          <w:szCs w:val="24"/>
        </w:rPr>
        <w:t>.</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pacing w:val="-3"/>
          <w:sz w:val="24"/>
          <w:szCs w:val="24"/>
        </w:rPr>
        <w:t xml:space="preserve">Под внеурочной </w:t>
      </w:r>
      <w:r w:rsidRPr="00A57EA8">
        <w:rPr>
          <w:color w:val="000009"/>
          <w:sz w:val="24"/>
          <w:szCs w:val="24"/>
        </w:rPr>
        <w:t xml:space="preserve">деятельностью понимается образовательная деятельность, направленная на достижение </w:t>
      </w:r>
      <w:r w:rsidRPr="00A57EA8">
        <w:rPr>
          <w:color w:val="000009"/>
          <w:spacing w:val="-4"/>
          <w:sz w:val="24"/>
          <w:szCs w:val="24"/>
        </w:rPr>
        <w:t xml:space="preserve">результатов </w:t>
      </w:r>
      <w:r w:rsidRPr="00A57EA8">
        <w:rPr>
          <w:color w:val="000009"/>
          <w:sz w:val="24"/>
          <w:szCs w:val="24"/>
        </w:rPr>
        <w:t xml:space="preserve">освоения основной общеобразовательной программы и осуществляемая в формах, </w:t>
      </w:r>
      <w:r w:rsidRPr="00A57EA8">
        <w:rPr>
          <w:color w:val="000009"/>
          <w:spacing w:val="-3"/>
          <w:sz w:val="24"/>
          <w:szCs w:val="24"/>
        </w:rPr>
        <w:t xml:space="preserve">отличных от </w:t>
      </w:r>
      <w:r w:rsidRPr="00A57EA8">
        <w:rPr>
          <w:color w:val="000009"/>
          <w:sz w:val="24"/>
          <w:szCs w:val="24"/>
        </w:rPr>
        <w:t xml:space="preserve">классно-урочной. </w:t>
      </w:r>
      <w:r w:rsidRPr="00A57EA8">
        <w:rPr>
          <w:color w:val="000009"/>
          <w:spacing w:val="-3"/>
          <w:sz w:val="24"/>
          <w:szCs w:val="24"/>
        </w:rPr>
        <w:t xml:space="preserve">Внеурочная </w:t>
      </w:r>
      <w:r w:rsidRPr="00A57EA8">
        <w:rPr>
          <w:color w:val="000009"/>
          <w:sz w:val="24"/>
          <w:szCs w:val="24"/>
        </w:rPr>
        <w:t xml:space="preserve">деятельность объединяет все, кроме учебной, виды деятельности обучающихся, в </w:t>
      </w:r>
      <w:r w:rsidRPr="00A57EA8">
        <w:rPr>
          <w:color w:val="000009"/>
          <w:spacing w:val="-4"/>
          <w:sz w:val="24"/>
          <w:szCs w:val="24"/>
        </w:rPr>
        <w:t>которых</w:t>
      </w:r>
      <w:r w:rsidRPr="00A57EA8">
        <w:rPr>
          <w:color w:val="000009"/>
          <w:spacing w:val="62"/>
          <w:sz w:val="24"/>
          <w:szCs w:val="24"/>
        </w:rPr>
        <w:t xml:space="preserve"> </w:t>
      </w:r>
      <w:r w:rsidRPr="00A57EA8">
        <w:rPr>
          <w:color w:val="000009"/>
          <w:spacing w:val="-3"/>
          <w:sz w:val="24"/>
          <w:szCs w:val="24"/>
        </w:rPr>
        <w:t xml:space="preserve">возможно </w:t>
      </w:r>
      <w:r w:rsidRPr="00A57EA8">
        <w:rPr>
          <w:color w:val="000009"/>
          <w:sz w:val="24"/>
          <w:szCs w:val="24"/>
        </w:rPr>
        <w:t xml:space="preserve">и целесообразно решение </w:t>
      </w:r>
      <w:r w:rsidRPr="00A57EA8">
        <w:rPr>
          <w:color w:val="000009"/>
          <w:spacing w:val="-3"/>
          <w:sz w:val="24"/>
          <w:szCs w:val="24"/>
        </w:rPr>
        <w:t xml:space="preserve">задач </w:t>
      </w:r>
      <w:r w:rsidRPr="00A57EA8">
        <w:rPr>
          <w:color w:val="000009"/>
          <w:sz w:val="24"/>
          <w:szCs w:val="24"/>
        </w:rPr>
        <w:t>их воспитания и социализации.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Сущность и основное назначение </w:t>
      </w:r>
      <w:r w:rsidRPr="00A57EA8">
        <w:rPr>
          <w:color w:val="000009"/>
          <w:spacing w:val="-3"/>
          <w:sz w:val="24"/>
          <w:szCs w:val="24"/>
        </w:rPr>
        <w:t xml:space="preserve">внеурочной </w:t>
      </w:r>
      <w:r w:rsidRPr="00A57EA8">
        <w:rPr>
          <w:color w:val="000009"/>
          <w:sz w:val="24"/>
          <w:szCs w:val="24"/>
        </w:rPr>
        <w:t xml:space="preserve">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sidRPr="00A57EA8">
        <w:rPr>
          <w:sz w:val="24"/>
          <w:szCs w:val="24"/>
        </w:rPr>
        <w:t>(интеллектуальными нарушениями)</w:t>
      </w:r>
      <w:r w:rsidRPr="00A57EA8">
        <w:rPr>
          <w:color w:val="000009"/>
          <w:sz w:val="24"/>
          <w:szCs w:val="24"/>
        </w:rPr>
        <w:t xml:space="preserve">, организации их </w:t>
      </w:r>
      <w:r w:rsidRPr="00A57EA8">
        <w:rPr>
          <w:color w:val="000009"/>
          <w:spacing w:val="-3"/>
          <w:sz w:val="24"/>
          <w:szCs w:val="24"/>
        </w:rPr>
        <w:t>свободного</w:t>
      </w:r>
      <w:r w:rsidRPr="00A57EA8">
        <w:rPr>
          <w:color w:val="000009"/>
          <w:spacing w:val="-13"/>
          <w:sz w:val="24"/>
          <w:szCs w:val="24"/>
        </w:rPr>
        <w:t xml:space="preserve"> </w:t>
      </w:r>
      <w:r w:rsidRPr="00A57EA8">
        <w:rPr>
          <w:color w:val="000009"/>
          <w:sz w:val="24"/>
          <w:szCs w:val="24"/>
        </w:rPr>
        <w:t>времени.</w:t>
      </w:r>
    </w:p>
    <w:p w:rsidR="00C84DDB" w:rsidRPr="00A57EA8" w:rsidRDefault="00C84DDB" w:rsidP="00686982">
      <w:pPr>
        <w:pStyle w:val="a3"/>
        <w:tabs>
          <w:tab w:val="left" w:pos="142"/>
          <w:tab w:val="left" w:pos="10490"/>
        </w:tabs>
        <w:ind w:left="142" w:right="682" w:firstLine="0"/>
        <w:contextualSpacing/>
        <w:rPr>
          <w:sz w:val="24"/>
          <w:szCs w:val="24"/>
        </w:rPr>
      </w:pPr>
      <w:r w:rsidRPr="00A57EA8">
        <w:rPr>
          <w:color w:val="000009"/>
          <w:sz w:val="24"/>
          <w:szCs w:val="24"/>
        </w:rPr>
        <w:t xml:space="preserve">Внеурочная деятельность ориентирована на создание условий для: расширения опыта поведения, деятельности и общения; </w:t>
      </w:r>
      <w:r w:rsidRPr="00A57EA8">
        <w:rPr>
          <w:color w:val="000009"/>
          <w:spacing w:val="-3"/>
          <w:sz w:val="24"/>
          <w:szCs w:val="24"/>
        </w:rPr>
        <w:t xml:space="preserve">творческой </w:t>
      </w:r>
      <w:r w:rsidRPr="00A57EA8">
        <w:rPr>
          <w:color w:val="000009"/>
          <w:sz w:val="24"/>
          <w:szCs w:val="24"/>
        </w:rPr>
        <w:t xml:space="preserve">самореализации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(интеллектуальными нарушениями) в </w:t>
      </w:r>
      <w:r w:rsidRPr="00A57EA8">
        <w:rPr>
          <w:color w:val="000009"/>
          <w:spacing w:val="-3"/>
          <w:sz w:val="24"/>
          <w:szCs w:val="24"/>
        </w:rPr>
        <w:t xml:space="preserve">комфортной </w:t>
      </w:r>
      <w:r w:rsidRPr="00A57EA8">
        <w:rPr>
          <w:color w:val="000009"/>
          <w:sz w:val="24"/>
          <w:szCs w:val="24"/>
        </w:rPr>
        <w:t xml:space="preserve">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A57EA8">
        <w:rPr>
          <w:color w:val="000009"/>
          <w:sz w:val="24"/>
          <w:szCs w:val="24"/>
        </w:rPr>
        <w:lastRenderedPageBreak/>
        <w:t xml:space="preserve">социального становления обучающегося в процессе общения и совместной деятельности в </w:t>
      </w:r>
      <w:r w:rsidRPr="00A57EA8">
        <w:rPr>
          <w:color w:val="000009"/>
          <w:spacing w:val="-3"/>
          <w:sz w:val="24"/>
          <w:szCs w:val="24"/>
        </w:rPr>
        <w:t xml:space="preserve">детском </w:t>
      </w:r>
      <w:r w:rsidRPr="00A57EA8">
        <w:rPr>
          <w:color w:val="000009"/>
          <w:sz w:val="24"/>
          <w:szCs w:val="24"/>
        </w:rPr>
        <w:t xml:space="preserve">сообществе, активного взаимодействия со сверстниками и педагогами; профессионального са- моопределения, </w:t>
      </w:r>
      <w:r w:rsidRPr="00A57EA8">
        <w:rPr>
          <w:color w:val="000009"/>
          <w:spacing w:val="-5"/>
          <w:sz w:val="24"/>
          <w:szCs w:val="24"/>
        </w:rPr>
        <w:t xml:space="preserve">необходимого </w:t>
      </w:r>
      <w:r w:rsidRPr="00A57EA8">
        <w:rPr>
          <w:color w:val="000009"/>
          <w:sz w:val="24"/>
          <w:szCs w:val="24"/>
        </w:rPr>
        <w:t>для успешной реализации дальнейших жизненных планов</w:t>
      </w:r>
      <w:r w:rsidRPr="00A57EA8">
        <w:rPr>
          <w:color w:val="000009"/>
          <w:spacing w:val="-2"/>
          <w:sz w:val="24"/>
          <w:szCs w:val="24"/>
        </w:rPr>
        <w:t xml:space="preserve"> </w:t>
      </w:r>
      <w:r w:rsidRPr="00A57EA8">
        <w:rPr>
          <w:color w:val="000009"/>
          <w:sz w:val="24"/>
          <w:szCs w:val="24"/>
        </w:rPr>
        <w:t>обучающихся.</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b/>
          <w:i/>
          <w:sz w:val="24"/>
          <w:szCs w:val="24"/>
        </w:rPr>
        <w:t xml:space="preserve">Основными целями </w:t>
      </w:r>
      <w:r w:rsidRPr="00A57EA8">
        <w:rPr>
          <w:sz w:val="24"/>
          <w:szCs w:val="24"/>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 альных интересов учащихся в свободное время.</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sz w:val="24"/>
          <w:szCs w:val="24"/>
        </w:rPr>
        <w:t>Основные задачи:</w:t>
      </w:r>
    </w:p>
    <w:p w:rsidR="00C84DDB" w:rsidRPr="00A57EA8" w:rsidRDefault="00C84DDB" w:rsidP="00686982">
      <w:pPr>
        <w:pStyle w:val="a3"/>
        <w:tabs>
          <w:tab w:val="left" w:pos="142"/>
          <w:tab w:val="left" w:pos="10490"/>
        </w:tabs>
        <w:spacing w:before="153"/>
        <w:ind w:left="142" w:right="689" w:firstLine="0"/>
        <w:contextualSpacing/>
        <w:rPr>
          <w:sz w:val="24"/>
          <w:szCs w:val="24"/>
        </w:rPr>
      </w:pPr>
      <w:r w:rsidRPr="00A57EA8">
        <w:rPr>
          <w:sz w:val="24"/>
          <w:szCs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развитие активности, самостоятельности и независимости в повседневной жизни;</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развитие возможных избирательных способностей и интересов ребенка в разных видах деятельности;</w:t>
      </w:r>
    </w:p>
    <w:p w:rsidR="00C84DDB" w:rsidRPr="00A57EA8" w:rsidRDefault="00C84DDB" w:rsidP="00686982">
      <w:pPr>
        <w:pStyle w:val="a3"/>
        <w:tabs>
          <w:tab w:val="left" w:pos="142"/>
          <w:tab w:val="left" w:pos="10490"/>
        </w:tabs>
        <w:ind w:left="142" w:right="690" w:firstLine="0"/>
        <w:contextualSpacing/>
        <w:rPr>
          <w:sz w:val="24"/>
          <w:szCs w:val="24"/>
        </w:rPr>
      </w:pPr>
      <w:r w:rsidRPr="00A57EA8">
        <w:rPr>
          <w:color w:val="000009"/>
          <w:sz w:val="24"/>
          <w:szCs w:val="24"/>
        </w:rPr>
        <w:t>формирование основ нравственного самосознания личности, умения правильно оценивать окружающее и самих себя,</w:t>
      </w:r>
    </w:p>
    <w:p w:rsidR="00C84DDB" w:rsidRPr="00A57EA8" w:rsidRDefault="00C84DDB" w:rsidP="00686982">
      <w:pPr>
        <w:pStyle w:val="a3"/>
        <w:tabs>
          <w:tab w:val="left" w:pos="142"/>
          <w:tab w:val="left" w:pos="10490"/>
        </w:tabs>
        <w:ind w:left="142" w:firstLine="0"/>
        <w:contextualSpacing/>
        <w:rPr>
          <w:sz w:val="24"/>
          <w:szCs w:val="24"/>
        </w:rPr>
      </w:pPr>
      <w:r w:rsidRPr="00A57EA8">
        <w:rPr>
          <w:color w:val="000009"/>
          <w:sz w:val="24"/>
          <w:szCs w:val="24"/>
        </w:rPr>
        <w:t>формирование эстетических потребностей, ценностей и чувств;</w:t>
      </w:r>
    </w:p>
    <w:p w:rsidR="00C84DDB" w:rsidRPr="00A57EA8" w:rsidRDefault="00C84DDB" w:rsidP="00686982">
      <w:pPr>
        <w:pStyle w:val="a3"/>
        <w:tabs>
          <w:tab w:val="left" w:pos="142"/>
          <w:tab w:val="left" w:pos="10490"/>
        </w:tabs>
        <w:spacing w:before="155"/>
        <w:ind w:left="142" w:right="691" w:firstLine="0"/>
        <w:contextualSpacing/>
        <w:rPr>
          <w:sz w:val="24"/>
          <w:szCs w:val="24"/>
        </w:rPr>
      </w:pPr>
      <w:r w:rsidRPr="00A57EA8">
        <w:rPr>
          <w:color w:val="000009"/>
          <w:sz w:val="24"/>
          <w:szCs w:val="24"/>
        </w:rPr>
        <w:t>развитие трудолюбия, способности к преодолению трудностей, целеустремлённости и настойчивости в достижении результата;</w:t>
      </w:r>
    </w:p>
    <w:p w:rsidR="00C84DDB" w:rsidRPr="00A57EA8" w:rsidRDefault="00C84DDB" w:rsidP="00686982">
      <w:pPr>
        <w:pStyle w:val="a3"/>
        <w:tabs>
          <w:tab w:val="left" w:pos="142"/>
          <w:tab w:val="left" w:pos="10490"/>
        </w:tabs>
        <w:ind w:left="142" w:right="693" w:firstLine="0"/>
        <w:contextualSpacing/>
        <w:rPr>
          <w:sz w:val="24"/>
          <w:szCs w:val="24"/>
        </w:rPr>
      </w:pPr>
      <w:r w:rsidRPr="00A57EA8">
        <w:rPr>
          <w:color w:val="000009"/>
          <w:sz w:val="24"/>
          <w:szCs w:val="24"/>
        </w:rPr>
        <w:t>расширение представлений ребенка о мире и о себе, его социального опыта;</w:t>
      </w:r>
    </w:p>
    <w:p w:rsidR="00C84DDB" w:rsidRPr="00A57EA8" w:rsidRDefault="00C84DDB" w:rsidP="00686982">
      <w:pPr>
        <w:pStyle w:val="a3"/>
        <w:tabs>
          <w:tab w:val="left" w:pos="142"/>
          <w:tab w:val="left" w:pos="10490"/>
        </w:tabs>
        <w:ind w:left="142" w:right="689" w:firstLine="0"/>
        <w:contextualSpacing/>
        <w:rPr>
          <w:sz w:val="24"/>
          <w:szCs w:val="24"/>
        </w:rPr>
      </w:pPr>
      <w:r w:rsidRPr="00A57EA8">
        <w:rPr>
          <w:color w:val="000009"/>
          <w:sz w:val="24"/>
          <w:szCs w:val="24"/>
        </w:rPr>
        <w:t>формирование положительного отношения к базовым общественным ценностям;</w:t>
      </w:r>
    </w:p>
    <w:p w:rsidR="00C84DDB" w:rsidRPr="00A57EA8" w:rsidRDefault="00C84DDB" w:rsidP="00686982">
      <w:pPr>
        <w:pStyle w:val="a3"/>
        <w:tabs>
          <w:tab w:val="left" w:pos="142"/>
          <w:tab w:val="left" w:pos="10490"/>
        </w:tabs>
        <w:ind w:left="142" w:firstLine="0"/>
        <w:contextualSpacing/>
        <w:rPr>
          <w:sz w:val="24"/>
          <w:szCs w:val="24"/>
        </w:rPr>
      </w:pPr>
      <w:r w:rsidRPr="00A57EA8">
        <w:rPr>
          <w:color w:val="333333"/>
          <w:sz w:val="24"/>
          <w:szCs w:val="24"/>
        </w:rPr>
        <w:t>формирование умений, навыков социального общения людей;</w:t>
      </w:r>
    </w:p>
    <w:p w:rsidR="00C84DDB" w:rsidRPr="00A57EA8" w:rsidRDefault="00C84DDB" w:rsidP="00686982">
      <w:pPr>
        <w:pStyle w:val="a3"/>
        <w:tabs>
          <w:tab w:val="left" w:pos="142"/>
          <w:tab w:val="left" w:pos="10490"/>
        </w:tabs>
        <w:spacing w:before="157"/>
        <w:ind w:left="142" w:right="693" w:firstLine="0"/>
        <w:contextualSpacing/>
        <w:rPr>
          <w:sz w:val="24"/>
          <w:szCs w:val="24"/>
        </w:rPr>
      </w:pPr>
      <w:r w:rsidRPr="00A57EA8">
        <w:rPr>
          <w:color w:val="000009"/>
          <w:sz w:val="24"/>
          <w:szCs w:val="24"/>
        </w:rPr>
        <w:t>расширение круга общения, выход обучающегося за пределы семьи и общеобразовательной организации;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color w:val="000009"/>
          <w:sz w:val="24"/>
          <w:szCs w:val="24"/>
        </w:rPr>
        <w:t>укрепление доверия к другим людям;</w:t>
      </w:r>
    </w:p>
    <w:p w:rsidR="00C84DDB" w:rsidRPr="00A57EA8" w:rsidRDefault="00C84DDB" w:rsidP="00686982">
      <w:pPr>
        <w:pStyle w:val="a3"/>
        <w:tabs>
          <w:tab w:val="left" w:pos="142"/>
          <w:tab w:val="left" w:pos="10490"/>
        </w:tabs>
        <w:spacing w:before="163"/>
        <w:ind w:left="142" w:right="690" w:firstLine="0"/>
        <w:contextualSpacing/>
        <w:rPr>
          <w:sz w:val="24"/>
          <w:szCs w:val="24"/>
        </w:rPr>
      </w:pPr>
      <w:r w:rsidRPr="00A57EA8">
        <w:rPr>
          <w:color w:val="000009"/>
          <w:sz w:val="24"/>
          <w:szCs w:val="24"/>
        </w:rPr>
        <w:t>развитие доброжелательности и эмоциональной отзывчивости, понимания других людей и сопереживания им.</w:t>
      </w:r>
    </w:p>
    <w:p w:rsidR="00C84DDB" w:rsidRPr="00A57EA8" w:rsidRDefault="00C84DDB" w:rsidP="00686982">
      <w:pPr>
        <w:pStyle w:val="1"/>
        <w:tabs>
          <w:tab w:val="left" w:pos="142"/>
          <w:tab w:val="left" w:pos="10490"/>
        </w:tabs>
        <w:spacing w:before="4"/>
        <w:ind w:left="142" w:right="800"/>
        <w:contextualSpacing/>
        <w:jc w:val="both"/>
        <w:rPr>
          <w:sz w:val="24"/>
          <w:szCs w:val="24"/>
        </w:rPr>
      </w:pPr>
      <w:r w:rsidRPr="00A57EA8">
        <w:rPr>
          <w:color w:val="000009"/>
          <w:sz w:val="24"/>
          <w:szCs w:val="24"/>
        </w:rPr>
        <w:t>Основные направления и формы организации внеурочной деятельности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C84DDB" w:rsidRPr="00A57EA8" w:rsidRDefault="00C84DDB" w:rsidP="00686982">
      <w:pPr>
        <w:pStyle w:val="a3"/>
        <w:tabs>
          <w:tab w:val="left" w:pos="142"/>
          <w:tab w:val="left" w:pos="5027"/>
          <w:tab w:val="left" w:pos="8699"/>
          <w:tab w:val="left" w:pos="10490"/>
        </w:tabs>
        <w:ind w:left="142" w:right="680" w:firstLine="0"/>
        <w:contextualSpacing/>
        <w:rPr>
          <w:sz w:val="24"/>
          <w:szCs w:val="24"/>
        </w:rPr>
      </w:pPr>
      <w:r w:rsidRPr="00A57EA8">
        <w:rPr>
          <w:color w:val="000009"/>
          <w:sz w:val="24"/>
          <w:szCs w:val="24"/>
        </w:rPr>
        <w:t xml:space="preserve">К основным направлениям </w:t>
      </w:r>
      <w:r w:rsidRPr="00A57EA8">
        <w:rPr>
          <w:color w:val="000009"/>
          <w:spacing w:val="-3"/>
          <w:sz w:val="24"/>
          <w:szCs w:val="24"/>
        </w:rPr>
        <w:t xml:space="preserve">внеурочной </w:t>
      </w:r>
      <w:r w:rsidRPr="00A57EA8">
        <w:rPr>
          <w:color w:val="000009"/>
          <w:sz w:val="24"/>
          <w:szCs w:val="24"/>
        </w:rPr>
        <w:t>деятельности относятся: коррекционно-развивающее,</w:t>
      </w:r>
      <w:r w:rsidRPr="00A57EA8">
        <w:rPr>
          <w:color w:val="000009"/>
          <w:sz w:val="24"/>
          <w:szCs w:val="24"/>
        </w:rPr>
        <w:tab/>
        <w:t>духовно-нравственное,</w:t>
      </w:r>
      <w:r w:rsidRPr="00A57EA8">
        <w:rPr>
          <w:color w:val="000009"/>
          <w:sz w:val="24"/>
          <w:szCs w:val="24"/>
        </w:rPr>
        <w:tab/>
        <w:t xml:space="preserve">спортивно- оздоровительное, </w:t>
      </w:r>
      <w:r w:rsidRPr="00A57EA8">
        <w:rPr>
          <w:color w:val="000009"/>
          <w:spacing w:val="-3"/>
          <w:sz w:val="24"/>
          <w:szCs w:val="24"/>
        </w:rPr>
        <w:t xml:space="preserve">общекультурное, </w:t>
      </w:r>
      <w:r w:rsidRPr="00A57EA8">
        <w:rPr>
          <w:color w:val="000009"/>
          <w:sz w:val="24"/>
          <w:szCs w:val="24"/>
        </w:rPr>
        <w:t>социальное. Содержание коррекционно- развивающего направления регламентируется содержанием</w:t>
      </w:r>
      <w:r w:rsidRPr="00A57EA8">
        <w:rPr>
          <w:color w:val="000009"/>
          <w:spacing w:val="-33"/>
          <w:sz w:val="24"/>
          <w:szCs w:val="24"/>
        </w:rPr>
        <w:t xml:space="preserve"> </w:t>
      </w:r>
      <w:r w:rsidRPr="00A57EA8">
        <w:rPr>
          <w:color w:val="000009"/>
          <w:sz w:val="24"/>
          <w:szCs w:val="24"/>
        </w:rPr>
        <w:t>соответствующей области, представленной в учебном</w:t>
      </w:r>
      <w:r w:rsidRPr="00A57EA8">
        <w:rPr>
          <w:color w:val="000009"/>
          <w:spacing w:val="-7"/>
          <w:sz w:val="24"/>
          <w:szCs w:val="24"/>
        </w:rPr>
        <w:t xml:space="preserve"> </w:t>
      </w:r>
      <w:r w:rsidRPr="00A57EA8">
        <w:rPr>
          <w:color w:val="000009"/>
          <w:sz w:val="24"/>
          <w:szCs w:val="24"/>
        </w:rPr>
        <w:t>плане.</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При </w:t>
      </w:r>
      <w:r w:rsidRPr="00A57EA8">
        <w:rPr>
          <w:color w:val="000009"/>
          <w:spacing w:val="-3"/>
          <w:sz w:val="24"/>
          <w:szCs w:val="24"/>
        </w:rPr>
        <w:t xml:space="preserve">этом следует </w:t>
      </w:r>
      <w:r w:rsidRPr="00A57EA8">
        <w:rPr>
          <w:color w:val="000009"/>
          <w:sz w:val="24"/>
          <w:szCs w:val="24"/>
        </w:rPr>
        <w:t xml:space="preserve">учитывать, что формы, содержание внеурочной деятельности должны соответствовать общим целям, задачам и </w:t>
      </w:r>
      <w:r w:rsidRPr="00A57EA8">
        <w:rPr>
          <w:color w:val="000009"/>
          <w:spacing w:val="-4"/>
          <w:sz w:val="24"/>
          <w:szCs w:val="24"/>
        </w:rPr>
        <w:t xml:space="preserve">результатам </w:t>
      </w:r>
      <w:r w:rsidRPr="00A57EA8">
        <w:rPr>
          <w:color w:val="000009"/>
          <w:sz w:val="24"/>
          <w:szCs w:val="24"/>
        </w:rPr>
        <w:t xml:space="preserve">воспитания. </w:t>
      </w:r>
      <w:r w:rsidRPr="00A57EA8">
        <w:rPr>
          <w:color w:val="000009"/>
          <w:spacing w:val="-3"/>
          <w:sz w:val="24"/>
          <w:szCs w:val="24"/>
        </w:rPr>
        <w:t xml:space="preserve">Результативность </w:t>
      </w:r>
      <w:r w:rsidRPr="00A57EA8">
        <w:rPr>
          <w:color w:val="000009"/>
          <w:sz w:val="24"/>
          <w:szCs w:val="24"/>
        </w:rPr>
        <w:t xml:space="preserve">внеурочной деятельности предполагает: приобретение обучающимися 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социального знания, формирования </w:t>
      </w:r>
      <w:r w:rsidRPr="00A57EA8">
        <w:rPr>
          <w:color w:val="000009"/>
          <w:spacing w:val="-3"/>
          <w:sz w:val="24"/>
          <w:szCs w:val="24"/>
        </w:rPr>
        <w:t xml:space="preserve">положительного </w:t>
      </w:r>
      <w:r w:rsidRPr="00A57EA8">
        <w:rPr>
          <w:color w:val="000009"/>
          <w:sz w:val="24"/>
          <w:szCs w:val="24"/>
        </w:rPr>
        <w:t>отношения к базовым ценностям, приобретения опыта самостоятельного общественного</w:t>
      </w:r>
      <w:r w:rsidRPr="00A57EA8">
        <w:rPr>
          <w:color w:val="000009"/>
          <w:spacing w:val="1"/>
          <w:sz w:val="24"/>
          <w:szCs w:val="24"/>
        </w:rPr>
        <w:t xml:space="preserve"> </w:t>
      </w:r>
      <w:r w:rsidRPr="00A57EA8">
        <w:rPr>
          <w:color w:val="000009"/>
          <w:sz w:val="24"/>
          <w:szCs w:val="24"/>
        </w:rPr>
        <w:t>действия.</w:t>
      </w:r>
    </w:p>
    <w:p w:rsidR="00C84DDB" w:rsidRPr="00A57EA8" w:rsidRDefault="00C84DDB" w:rsidP="00686982">
      <w:pPr>
        <w:pStyle w:val="a3"/>
        <w:tabs>
          <w:tab w:val="left" w:pos="142"/>
          <w:tab w:val="left" w:pos="10490"/>
        </w:tabs>
        <w:ind w:left="142" w:right="692" w:firstLine="0"/>
        <w:contextualSpacing/>
        <w:rPr>
          <w:sz w:val="24"/>
          <w:szCs w:val="24"/>
        </w:rPr>
      </w:pPr>
      <w:r w:rsidRPr="00A57EA8">
        <w:rPr>
          <w:color w:val="000009"/>
          <w:sz w:val="24"/>
          <w:szCs w:val="24"/>
        </w:rPr>
        <w:lastRenderedPageBreak/>
        <w:t>Базовые национальные ценности российского общества: патриотизм, социальная солидарность, гражданственность, семья, здоровье, труд и</w:t>
      </w:r>
    </w:p>
    <w:p w:rsidR="00C84DDB" w:rsidRPr="00A57EA8" w:rsidRDefault="00C84DDB" w:rsidP="00686982">
      <w:pPr>
        <w:pStyle w:val="a3"/>
        <w:tabs>
          <w:tab w:val="left" w:pos="142"/>
          <w:tab w:val="left" w:pos="10490"/>
        </w:tabs>
        <w:spacing w:before="67"/>
        <w:ind w:left="142" w:right="800" w:firstLine="0"/>
        <w:contextualSpacing/>
        <w:rPr>
          <w:sz w:val="24"/>
          <w:szCs w:val="24"/>
        </w:rPr>
      </w:pPr>
      <w:r w:rsidRPr="00A57EA8">
        <w:rPr>
          <w:color w:val="000009"/>
          <w:sz w:val="24"/>
          <w:szCs w:val="24"/>
        </w:rPr>
        <w:t>творчество, наука, традиционные религии России, искусство и литература, природа, человечество.</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rsidRPr="00A57EA8">
        <w:rPr>
          <w:sz w:val="24"/>
          <w:szCs w:val="24"/>
        </w:rPr>
        <w:t>(интеллектуальными нарушениями)</w:t>
      </w:r>
      <w:r w:rsidRPr="00A57EA8">
        <w:rPr>
          <w:color w:val="000009"/>
          <w:sz w:val="24"/>
          <w:szCs w:val="24"/>
        </w:rPr>
        <w:t>.</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 xml:space="preserve">Виды </w:t>
      </w:r>
      <w:r w:rsidRPr="00A57EA8">
        <w:rPr>
          <w:color w:val="000009"/>
          <w:spacing w:val="-3"/>
          <w:sz w:val="24"/>
          <w:szCs w:val="24"/>
        </w:rPr>
        <w:t xml:space="preserve">внеурочной </w:t>
      </w:r>
      <w:r w:rsidRPr="00A57EA8">
        <w:rPr>
          <w:color w:val="000009"/>
          <w:sz w:val="24"/>
          <w:szCs w:val="24"/>
        </w:rPr>
        <w:t xml:space="preserve">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w:t>
      </w:r>
      <w:r w:rsidRPr="00A57EA8">
        <w:rPr>
          <w:color w:val="000009"/>
          <w:spacing w:val="-3"/>
          <w:sz w:val="24"/>
          <w:szCs w:val="24"/>
        </w:rPr>
        <w:t xml:space="preserve">рекомендованы: </w:t>
      </w:r>
      <w:r w:rsidRPr="00A57EA8">
        <w:rPr>
          <w:color w:val="000009"/>
          <w:sz w:val="24"/>
          <w:szCs w:val="24"/>
        </w:rPr>
        <w:t xml:space="preserve">игровая, досугово-развлекательная, </w:t>
      </w:r>
      <w:r w:rsidRPr="00A57EA8">
        <w:rPr>
          <w:color w:val="000009"/>
          <w:spacing w:val="-3"/>
          <w:sz w:val="24"/>
          <w:szCs w:val="24"/>
        </w:rPr>
        <w:t xml:space="preserve">художественное </w:t>
      </w:r>
      <w:r w:rsidRPr="00A57EA8">
        <w:rPr>
          <w:color w:val="000009"/>
          <w:sz w:val="24"/>
          <w:szCs w:val="24"/>
        </w:rPr>
        <w:t xml:space="preserve">творчество, социальное творчество, </w:t>
      </w:r>
      <w:r w:rsidRPr="00A57EA8">
        <w:rPr>
          <w:color w:val="000009"/>
          <w:spacing w:val="-4"/>
          <w:sz w:val="24"/>
          <w:szCs w:val="24"/>
        </w:rPr>
        <w:t>трудовая,</w:t>
      </w:r>
      <w:r w:rsidRPr="00A57EA8">
        <w:rPr>
          <w:color w:val="000009"/>
          <w:spacing w:val="62"/>
          <w:sz w:val="24"/>
          <w:szCs w:val="24"/>
        </w:rPr>
        <w:t xml:space="preserve"> </w:t>
      </w:r>
      <w:r w:rsidRPr="00A57EA8">
        <w:rPr>
          <w:color w:val="000009"/>
          <w:sz w:val="24"/>
          <w:szCs w:val="24"/>
        </w:rPr>
        <w:t>общественно-полезная, спортивно-оздоровительная, туристско-краеведческая и др.</w:t>
      </w:r>
    </w:p>
    <w:p w:rsidR="00C84DDB" w:rsidRPr="00A57EA8" w:rsidRDefault="00C84DDB" w:rsidP="00686982">
      <w:pPr>
        <w:pStyle w:val="a3"/>
        <w:tabs>
          <w:tab w:val="left" w:pos="142"/>
          <w:tab w:val="left" w:pos="10490"/>
        </w:tabs>
        <w:ind w:left="142" w:right="680" w:firstLine="0"/>
        <w:contextualSpacing/>
        <w:rPr>
          <w:sz w:val="24"/>
          <w:szCs w:val="24"/>
        </w:rPr>
      </w:pPr>
      <w:r w:rsidRPr="00A57EA8">
        <w:rPr>
          <w:sz w:val="24"/>
          <w:szCs w:val="24"/>
        </w:rPr>
        <w:t xml:space="preserve">Формы организации </w:t>
      </w:r>
      <w:r w:rsidRPr="00A57EA8">
        <w:rPr>
          <w:spacing w:val="-3"/>
          <w:sz w:val="24"/>
          <w:szCs w:val="24"/>
        </w:rPr>
        <w:t xml:space="preserve">внеурочной </w:t>
      </w:r>
      <w:r w:rsidRPr="00A57EA8">
        <w:rPr>
          <w:sz w:val="24"/>
          <w:szCs w:val="24"/>
        </w:rPr>
        <w:t xml:space="preserve">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 </w:t>
      </w:r>
      <w:r w:rsidRPr="00A57EA8">
        <w:rPr>
          <w:spacing w:val="-3"/>
          <w:sz w:val="24"/>
          <w:szCs w:val="24"/>
        </w:rPr>
        <w:t xml:space="preserve">конкурсы, </w:t>
      </w:r>
      <w:r w:rsidRPr="00A57EA8">
        <w:rPr>
          <w:sz w:val="24"/>
          <w:szCs w:val="24"/>
        </w:rPr>
        <w:t xml:space="preserve">викторины, беседы, </w:t>
      </w:r>
      <w:r w:rsidRPr="00A57EA8">
        <w:rPr>
          <w:spacing w:val="-6"/>
          <w:sz w:val="24"/>
          <w:szCs w:val="24"/>
        </w:rPr>
        <w:t xml:space="preserve">культпоходы </w:t>
      </w:r>
      <w:r w:rsidRPr="00A57EA8">
        <w:rPr>
          <w:sz w:val="24"/>
          <w:szCs w:val="24"/>
        </w:rPr>
        <w:t xml:space="preserve">в театр, фестивали, игры (сюжетно-ролевые, деловые и </w:t>
      </w:r>
      <w:r w:rsidRPr="00A57EA8">
        <w:rPr>
          <w:spacing w:val="-11"/>
          <w:sz w:val="24"/>
          <w:szCs w:val="24"/>
        </w:rPr>
        <w:t xml:space="preserve">т. </w:t>
      </w:r>
      <w:r w:rsidRPr="00A57EA8">
        <w:rPr>
          <w:sz w:val="24"/>
          <w:szCs w:val="24"/>
        </w:rPr>
        <w:t xml:space="preserve">п), туристические </w:t>
      </w:r>
      <w:r w:rsidRPr="00A57EA8">
        <w:rPr>
          <w:spacing w:val="-5"/>
          <w:sz w:val="24"/>
          <w:szCs w:val="24"/>
        </w:rPr>
        <w:t xml:space="preserve">походы </w:t>
      </w:r>
      <w:r w:rsidRPr="00A57EA8">
        <w:rPr>
          <w:sz w:val="24"/>
          <w:szCs w:val="24"/>
        </w:rPr>
        <w:t xml:space="preserve">и </w:t>
      </w:r>
      <w:r w:rsidRPr="00A57EA8">
        <w:rPr>
          <w:spacing w:val="-11"/>
          <w:sz w:val="24"/>
          <w:szCs w:val="24"/>
        </w:rPr>
        <w:t>т.</w:t>
      </w:r>
      <w:r w:rsidRPr="00A57EA8">
        <w:rPr>
          <w:spacing w:val="3"/>
          <w:sz w:val="24"/>
          <w:szCs w:val="24"/>
        </w:rPr>
        <w:t xml:space="preserve"> </w:t>
      </w:r>
      <w:r w:rsidRPr="00A57EA8">
        <w:rPr>
          <w:sz w:val="24"/>
          <w:szCs w:val="24"/>
        </w:rPr>
        <w:t>д.</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C84DDB" w:rsidRPr="00A57EA8" w:rsidRDefault="00C84DDB" w:rsidP="00686982">
      <w:pPr>
        <w:pStyle w:val="a5"/>
        <w:numPr>
          <w:ilvl w:val="1"/>
          <w:numId w:val="49"/>
        </w:numPr>
        <w:tabs>
          <w:tab w:val="left" w:pos="142"/>
          <w:tab w:val="left" w:pos="1570"/>
          <w:tab w:val="left" w:pos="10490"/>
        </w:tabs>
        <w:ind w:left="142" w:right="692" w:firstLine="0"/>
        <w:contextualSpacing/>
        <w:rPr>
          <w:sz w:val="24"/>
          <w:szCs w:val="24"/>
        </w:rPr>
      </w:pPr>
      <w:r w:rsidRPr="00A57EA8">
        <w:rPr>
          <w:sz w:val="24"/>
          <w:szCs w:val="24"/>
        </w:rPr>
        <w:t xml:space="preserve">непосредственно в общеобразовательной организации по типу </w:t>
      </w:r>
      <w:r w:rsidRPr="00A57EA8">
        <w:rPr>
          <w:spacing w:val="-4"/>
          <w:sz w:val="24"/>
          <w:szCs w:val="24"/>
        </w:rPr>
        <w:t xml:space="preserve">школы </w:t>
      </w:r>
      <w:r w:rsidRPr="00A57EA8">
        <w:rPr>
          <w:spacing w:val="-3"/>
          <w:sz w:val="24"/>
          <w:szCs w:val="24"/>
        </w:rPr>
        <w:t xml:space="preserve">полного </w:t>
      </w:r>
      <w:r w:rsidRPr="00A57EA8">
        <w:rPr>
          <w:sz w:val="24"/>
          <w:szCs w:val="24"/>
        </w:rPr>
        <w:t>дня;</w:t>
      </w:r>
    </w:p>
    <w:p w:rsidR="00C84DDB" w:rsidRPr="00A57EA8" w:rsidRDefault="00C84DDB" w:rsidP="00686982">
      <w:pPr>
        <w:pStyle w:val="a5"/>
        <w:numPr>
          <w:ilvl w:val="1"/>
          <w:numId w:val="49"/>
        </w:numPr>
        <w:tabs>
          <w:tab w:val="left" w:pos="142"/>
          <w:tab w:val="left" w:pos="1570"/>
          <w:tab w:val="left" w:pos="10490"/>
        </w:tabs>
        <w:ind w:left="142" w:right="692" w:firstLine="0"/>
        <w:contextualSpacing/>
        <w:rPr>
          <w:sz w:val="24"/>
          <w:szCs w:val="24"/>
        </w:rPr>
      </w:pPr>
      <w:r w:rsidRPr="00A57EA8">
        <w:rPr>
          <w:sz w:val="24"/>
          <w:szCs w:val="24"/>
        </w:rPr>
        <w:t>совместно с организациями дополнительного образования детей, спортивными объектами, организациями</w:t>
      </w:r>
      <w:r w:rsidRPr="00A57EA8">
        <w:rPr>
          <w:spacing w:val="-5"/>
          <w:sz w:val="24"/>
          <w:szCs w:val="24"/>
        </w:rPr>
        <w:t xml:space="preserve"> культуры;</w:t>
      </w:r>
    </w:p>
    <w:p w:rsidR="00C84DDB" w:rsidRPr="00A57EA8" w:rsidRDefault="00C84DDB" w:rsidP="00686982">
      <w:pPr>
        <w:pStyle w:val="a5"/>
        <w:numPr>
          <w:ilvl w:val="1"/>
          <w:numId w:val="49"/>
        </w:numPr>
        <w:tabs>
          <w:tab w:val="left" w:pos="142"/>
          <w:tab w:val="left" w:pos="1570"/>
          <w:tab w:val="left" w:pos="10490"/>
        </w:tabs>
        <w:spacing w:before="67"/>
        <w:ind w:left="142" w:right="691" w:firstLine="0"/>
        <w:contextualSpacing/>
        <w:rPr>
          <w:sz w:val="24"/>
          <w:szCs w:val="24"/>
        </w:rPr>
      </w:pPr>
      <w:r w:rsidRPr="00A57EA8">
        <w:rPr>
          <w:sz w:val="24"/>
          <w:szCs w:val="24"/>
        </w:rPr>
        <w:t xml:space="preserve">в сотрудничестве с другими организациями и с участием </w:t>
      </w:r>
      <w:r w:rsidRPr="00A57EA8">
        <w:rPr>
          <w:spacing w:val="-3"/>
          <w:sz w:val="24"/>
          <w:szCs w:val="24"/>
        </w:rPr>
        <w:t xml:space="preserve">педагогов </w:t>
      </w:r>
      <w:r w:rsidRPr="00A57EA8">
        <w:rPr>
          <w:sz w:val="24"/>
          <w:szCs w:val="24"/>
        </w:rPr>
        <w:t xml:space="preserve">общеобразовательной организации </w:t>
      </w:r>
      <w:r w:rsidRPr="00A57EA8">
        <w:rPr>
          <w:spacing w:val="-3"/>
          <w:sz w:val="24"/>
          <w:szCs w:val="24"/>
        </w:rPr>
        <w:t>(комбинированная</w:t>
      </w:r>
      <w:r w:rsidRPr="00A57EA8">
        <w:rPr>
          <w:spacing w:val="-4"/>
          <w:sz w:val="24"/>
          <w:szCs w:val="24"/>
        </w:rPr>
        <w:t xml:space="preserve"> </w:t>
      </w:r>
      <w:r w:rsidRPr="00A57EA8">
        <w:rPr>
          <w:spacing w:val="-3"/>
          <w:sz w:val="24"/>
          <w:szCs w:val="24"/>
        </w:rPr>
        <w:t>схема).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При организации </w:t>
      </w:r>
      <w:r w:rsidRPr="00A57EA8">
        <w:rPr>
          <w:spacing w:val="-3"/>
          <w:sz w:val="24"/>
          <w:szCs w:val="24"/>
        </w:rPr>
        <w:t xml:space="preserve">внеурочной </w:t>
      </w:r>
      <w:r w:rsidRPr="00A57EA8">
        <w:rPr>
          <w:sz w:val="24"/>
          <w:szCs w:val="24"/>
        </w:rPr>
        <w:t xml:space="preserve">деятельности </w:t>
      </w:r>
      <w:r w:rsidRPr="00A57EA8">
        <w:rPr>
          <w:spacing w:val="-3"/>
          <w:sz w:val="24"/>
          <w:szCs w:val="24"/>
        </w:rPr>
        <w:t xml:space="preserve">обучающихся </w:t>
      </w:r>
      <w:r w:rsidRPr="00A57EA8">
        <w:rPr>
          <w:sz w:val="24"/>
          <w:szCs w:val="24"/>
        </w:rPr>
        <w:t xml:space="preserve">используются возможности сетевого взаимодействия (например, с участием организаций дополнительного образования детей, организаций </w:t>
      </w:r>
      <w:r w:rsidRPr="00A57EA8">
        <w:rPr>
          <w:spacing w:val="-5"/>
          <w:sz w:val="24"/>
          <w:szCs w:val="24"/>
        </w:rPr>
        <w:t xml:space="preserve">культуры </w:t>
      </w:r>
      <w:r w:rsidRPr="00A57EA8">
        <w:rPr>
          <w:sz w:val="24"/>
          <w:szCs w:val="24"/>
        </w:rPr>
        <w:t>и спорта).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color w:val="000009"/>
          <w:sz w:val="24"/>
          <w:szCs w:val="24"/>
        </w:rPr>
        <w:lastRenderedPageBreak/>
        <w:t>воспитатели, учителя-логопеды, педагоги-психологи, социальные педагоги и др.), так же и медицинские работники.</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 xml:space="preserve">В качестве организационного </w:t>
      </w:r>
      <w:r w:rsidRPr="00A57EA8">
        <w:rPr>
          <w:spacing w:val="-3"/>
          <w:sz w:val="24"/>
          <w:szCs w:val="24"/>
        </w:rPr>
        <w:t xml:space="preserve">механизма </w:t>
      </w:r>
      <w:r w:rsidRPr="00A57EA8">
        <w:rPr>
          <w:sz w:val="24"/>
          <w:szCs w:val="24"/>
        </w:rPr>
        <w:t xml:space="preserve">реализации </w:t>
      </w:r>
      <w:r w:rsidRPr="00A57EA8">
        <w:rPr>
          <w:spacing w:val="-3"/>
          <w:sz w:val="24"/>
          <w:szCs w:val="24"/>
        </w:rPr>
        <w:t xml:space="preserve">внеурочной </w:t>
      </w:r>
      <w:r w:rsidRPr="00A57EA8">
        <w:rPr>
          <w:sz w:val="24"/>
          <w:szCs w:val="24"/>
        </w:rPr>
        <w:t xml:space="preserve">деятельности в Организации </w:t>
      </w:r>
      <w:r w:rsidRPr="00A57EA8">
        <w:rPr>
          <w:spacing w:val="-3"/>
          <w:sz w:val="24"/>
          <w:szCs w:val="24"/>
        </w:rPr>
        <w:t xml:space="preserve">рекомендуется </w:t>
      </w:r>
      <w:r w:rsidRPr="00A57EA8">
        <w:rPr>
          <w:sz w:val="24"/>
          <w:szCs w:val="24"/>
        </w:rPr>
        <w:t xml:space="preserve">использовать план </w:t>
      </w:r>
      <w:r w:rsidRPr="00A57EA8">
        <w:rPr>
          <w:spacing w:val="-3"/>
          <w:sz w:val="24"/>
          <w:szCs w:val="24"/>
        </w:rPr>
        <w:t xml:space="preserve">внеурочной </w:t>
      </w:r>
      <w:r w:rsidRPr="00A57EA8">
        <w:rPr>
          <w:sz w:val="24"/>
          <w:szCs w:val="24"/>
        </w:rPr>
        <w:t xml:space="preserve">деятельности. </w:t>
      </w:r>
      <w:r w:rsidRPr="00A57EA8">
        <w:rPr>
          <w:spacing w:val="-5"/>
          <w:sz w:val="24"/>
          <w:szCs w:val="24"/>
        </w:rPr>
        <w:t xml:space="preserve">Под </w:t>
      </w:r>
      <w:r w:rsidRPr="00A57EA8">
        <w:rPr>
          <w:sz w:val="24"/>
          <w:szCs w:val="24"/>
        </w:rPr>
        <w:t xml:space="preserve">планом </w:t>
      </w:r>
      <w:r w:rsidRPr="00A57EA8">
        <w:rPr>
          <w:spacing w:val="-3"/>
          <w:sz w:val="24"/>
          <w:szCs w:val="24"/>
        </w:rPr>
        <w:t xml:space="preserve">внеурочной </w:t>
      </w:r>
      <w:r w:rsidRPr="00A57EA8">
        <w:rPr>
          <w:sz w:val="24"/>
          <w:szCs w:val="24"/>
        </w:rPr>
        <w:t xml:space="preserve">деятельности следует понимать нормативный документ Организации, </w:t>
      </w:r>
      <w:r w:rsidRPr="00A57EA8">
        <w:rPr>
          <w:spacing w:val="-4"/>
          <w:sz w:val="24"/>
          <w:szCs w:val="24"/>
        </w:rPr>
        <w:t>который</w:t>
      </w:r>
      <w:r w:rsidRPr="00A57EA8">
        <w:rPr>
          <w:spacing w:val="62"/>
          <w:sz w:val="24"/>
          <w:szCs w:val="24"/>
        </w:rPr>
        <w:t xml:space="preserve"> </w:t>
      </w:r>
      <w:r w:rsidRPr="00A57EA8">
        <w:rPr>
          <w:sz w:val="24"/>
          <w:szCs w:val="24"/>
        </w:rPr>
        <w:t xml:space="preserve">определяет общий </w:t>
      </w:r>
      <w:r w:rsidRPr="00A57EA8">
        <w:rPr>
          <w:spacing w:val="-3"/>
          <w:sz w:val="24"/>
          <w:szCs w:val="24"/>
        </w:rPr>
        <w:t xml:space="preserve">объем внеурочной </w:t>
      </w:r>
      <w:r w:rsidRPr="00A57EA8">
        <w:rPr>
          <w:sz w:val="24"/>
          <w:szCs w:val="24"/>
        </w:rPr>
        <w:t xml:space="preserve">деятельности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состав и структуру направлений </w:t>
      </w:r>
      <w:r w:rsidRPr="00A57EA8">
        <w:rPr>
          <w:spacing w:val="-3"/>
          <w:sz w:val="24"/>
          <w:szCs w:val="24"/>
        </w:rPr>
        <w:t xml:space="preserve">внеурочной </w:t>
      </w:r>
      <w:r w:rsidRPr="00A57EA8">
        <w:rPr>
          <w:sz w:val="24"/>
          <w:szCs w:val="24"/>
        </w:rPr>
        <w:t xml:space="preserve">деятельности по </w:t>
      </w:r>
      <w:r w:rsidRPr="00A57EA8">
        <w:rPr>
          <w:spacing w:val="-4"/>
          <w:sz w:val="24"/>
          <w:szCs w:val="24"/>
        </w:rPr>
        <w:t xml:space="preserve">годам </w:t>
      </w:r>
      <w:r w:rsidRPr="00A57EA8">
        <w:rPr>
          <w:sz w:val="24"/>
          <w:szCs w:val="24"/>
        </w:rPr>
        <w:t>обучения.</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Формы и способы организации </w:t>
      </w:r>
      <w:r w:rsidRPr="00A57EA8">
        <w:rPr>
          <w:spacing w:val="-3"/>
          <w:sz w:val="24"/>
          <w:szCs w:val="24"/>
        </w:rPr>
        <w:t xml:space="preserve">внеурочной </w:t>
      </w:r>
      <w:r w:rsidRPr="00A57EA8">
        <w:rPr>
          <w:sz w:val="24"/>
          <w:szCs w:val="24"/>
        </w:rPr>
        <w:t xml:space="preserve">деятельности образовательной Организации определяет самостоятельно, </w:t>
      </w:r>
      <w:r w:rsidRPr="00A57EA8">
        <w:rPr>
          <w:spacing w:val="-5"/>
          <w:sz w:val="24"/>
          <w:szCs w:val="24"/>
        </w:rPr>
        <w:t xml:space="preserve">исходя </w:t>
      </w:r>
      <w:r w:rsidRPr="00A57EA8">
        <w:rPr>
          <w:sz w:val="24"/>
          <w:szCs w:val="24"/>
        </w:rPr>
        <w:t xml:space="preserve">из </w:t>
      </w:r>
      <w:r w:rsidRPr="00A57EA8">
        <w:rPr>
          <w:spacing w:val="-3"/>
          <w:sz w:val="24"/>
          <w:szCs w:val="24"/>
        </w:rPr>
        <w:t xml:space="preserve">необходимости, </w:t>
      </w:r>
      <w:r w:rsidRPr="00A57EA8">
        <w:rPr>
          <w:sz w:val="24"/>
          <w:szCs w:val="24"/>
        </w:rPr>
        <w:t xml:space="preserve">обеспечить достижение планируемых  </w:t>
      </w:r>
      <w:r w:rsidRPr="00A57EA8">
        <w:rPr>
          <w:spacing w:val="-4"/>
          <w:sz w:val="24"/>
          <w:szCs w:val="24"/>
        </w:rPr>
        <w:t xml:space="preserve">результатов </w:t>
      </w:r>
      <w:r w:rsidRPr="00A57EA8">
        <w:rPr>
          <w:sz w:val="24"/>
          <w:szCs w:val="24"/>
        </w:rPr>
        <w:t xml:space="preserve">реализации </w:t>
      </w:r>
      <w:r w:rsidRPr="00A57EA8">
        <w:rPr>
          <w:spacing w:val="-5"/>
          <w:sz w:val="24"/>
          <w:szCs w:val="24"/>
        </w:rPr>
        <w:t xml:space="preserve">АООП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на основании возможностей обучающихся, запросов родителей </w:t>
      </w:r>
      <w:r w:rsidRPr="00A57EA8">
        <w:rPr>
          <w:spacing w:val="-3"/>
          <w:sz w:val="24"/>
          <w:szCs w:val="24"/>
        </w:rPr>
        <w:t xml:space="preserve">(законных </w:t>
      </w:r>
      <w:r w:rsidRPr="00A57EA8">
        <w:rPr>
          <w:sz w:val="24"/>
          <w:szCs w:val="24"/>
        </w:rPr>
        <w:t>представителей), а также имеющихся кадровых, материально-технических и других</w:t>
      </w:r>
      <w:r w:rsidRPr="00A57EA8">
        <w:rPr>
          <w:spacing w:val="-14"/>
          <w:sz w:val="24"/>
          <w:szCs w:val="24"/>
        </w:rPr>
        <w:t xml:space="preserve"> </w:t>
      </w:r>
      <w:r w:rsidRPr="00A57EA8">
        <w:rPr>
          <w:sz w:val="24"/>
          <w:szCs w:val="24"/>
        </w:rPr>
        <w:t>условий.</w:t>
      </w:r>
    </w:p>
    <w:p w:rsidR="00C84DDB" w:rsidRPr="00A57EA8" w:rsidRDefault="00C84DDB" w:rsidP="00686982">
      <w:pPr>
        <w:pStyle w:val="1"/>
        <w:tabs>
          <w:tab w:val="left" w:pos="142"/>
          <w:tab w:val="left" w:pos="10490"/>
        </w:tabs>
        <w:ind w:left="142"/>
        <w:contextualSpacing/>
        <w:jc w:val="both"/>
        <w:rPr>
          <w:sz w:val="24"/>
          <w:szCs w:val="24"/>
        </w:rPr>
      </w:pPr>
      <w:r w:rsidRPr="00A57EA8">
        <w:rPr>
          <w:color w:val="000009"/>
          <w:sz w:val="24"/>
          <w:szCs w:val="24"/>
        </w:rPr>
        <w:t>Планируемые результаты внеурочной деятельности</w:t>
      </w:r>
    </w:p>
    <w:p w:rsidR="00C84DDB" w:rsidRPr="00A57EA8" w:rsidRDefault="00C84DDB" w:rsidP="00686982">
      <w:pPr>
        <w:pStyle w:val="a3"/>
        <w:tabs>
          <w:tab w:val="left" w:pos="142"/>
          <w:tab w:val="left" w:pos="10490"/>
        </w:tabs>
        <w:spacing w:before="156"/>
        <w:ind w:left="142" w:right="687" w:firstLine="0"/>
        <w:contextualSpacing/>
        <w:rPr>
          <w:sz w:val="24"/>
          <w:szCs w:val="24"/>
        </w:rPr>
      </w:pPr>
      <w:r w:rsidRPr="00A57EA8">
        <w:rPr>
          <w:color w:val="000009"/>
          <w:sz w:val="24"/>
          <w:szCs w:val="24"/>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rsidRPr="00A57EA8">
        <w:rPr>
          <w:sz w:val="24"/>
          <w:szCs w:val="24"/>
        </w:rPr>
        <w:t>(интеллектуальными нарушениями)</w:t>
      </w:r>
      <w:r w:rsidRPr="00A57EA8">
        <w:rPr>
          <w:color w:val="000009"/>
          <w:sz w:val="24"/>
          <w:szCs w:val="24"/>
        </w:rPr>
        <w:t>:</w:t>
      </w:r>
    </w:p>
    <w:p w:rsidR="00C84DDB" w:rsidRPr="00A57EA8" w:rsidRDefault="00C84DDB" w:rsidP="00686982">
      <w:pPr>
        <w:pStyle w:val="a5"/>
        <w:numPr>
          <w:ilvl w:val="1"/>
          <w:numId w:val="49"/>
        </w:numPr>
        <w:tabs>
          <w:tab w:val="left" w:pos="142"/>
          <w:tab w:val="left" w:pos="2101"/>
          <w:tab w:val="left" w:pos="10490"/>
        </w:tabs>
        <w:spacing w:before="1"/>
        <w:ind w:left="142" w:right="684" w:firstLine="0"/>
        <w:contextualSpacing/>
        <w:rPr>
          <w:color w:val="000009"/>
          <w:sz w:val="24"/>
          <w:szCs w:val="24"/>
        </w:rPr>
      </w:pPr>
      <w:r w:rsidRPr="00A57EA8">
        <w:rPr>
          <w:color w:val="000009"/>
          <w:sz w:val="24"/>
          <w:szCs w:val="24"/>
        </w:rPr>
        <w:t xml:space="preserve">воспитательных </w:t>
      </w:r>
      <w:r w:rsidRPr="00A57EA8">
        <w:rPr>
          <w:color w:val="000009"/>
          <w:spacing w:val="-4"/>
          <w:sz w:val="24"/>
          <w:szCs w:val="24"/>
        </w:rPr>
        <w:t xml:space="preserve">результатов </w:t>
      </w:r>
      <w:r w:rsidRPr="00A57EA8">
        <w:rPr>
          <w:color w:val="000009"/>
          <w:sz w:val="24"/>
          <w:szCs w:val="24"/>
        </w:rPr>
        <w:t xml:space="preserve">— духовно-нравственных приобретений, </w:t>
      </w:r>
      <w:r w:rsidRPr="00A57EA8">
        <w:rPr>
          <w:color w:val="000009"/>
          <w:spacing w:val="-4"/>
          <w:sz w:val="24"/>
          <w:szCs w:val="24"/>
        </w:rPr>
        <w:t xml:space="preserve">которые </w:t>
      </w:r>
      <w:r w:rsidRPr="00A57EA8">
        <w:rPr>
          <w:color w:val="000009"/>
          <w:sz w:val="24"/>
          <w:szCs w:val="24"/>
        </w:rPr>
        <w:t xml:space="preserve">обучающийся получил вследствие участия в той или иной деятельности (например, приобрёл, </w:t>
      </w:r>
      <w:r w:rsidRPr="00A57EA8">
        <w:rPr>
          <w:color w:val="000009"/>
          <w:spacing w:val="-3"/>
          <w:sz w:val="24"/>
          <w:szCs w:val="24"/>
        </w:rPr>
        <w:t xml:space="preserve">некое </w:t>
      </w:r>
      <w:r w:rsidRPr="00A57EA8">
        <w:rPr>
          <w:color w:val="000009"/>
          <w:sz w:val="24"/>
          <w:szCs w:val="24"/>
        </w:rPr>
        <w:t xml:space="preserve">знание о себе и окружающих, опыт самостоятельного действия, любви к близким и уважения к окружающим, пережил и прочувствовал </w:t>
      </w:r>
      <w:r w:rsidRPr="00A57EA8">
        <w:rPr>
          <w:color w:val="000009"/>
          <w:spacing w:val="-3"/>
          <w:sz w:val="24"/>
          <w:szCs w:val="24"/>
        </w:rPr>
        <w:t xml:space="preserve">нечто </w:t>
      </w:r>
      <w:r w:rsidRPr="00A57EA8">
        <w:rPr>
          <w:color w:val="000009"/>
          <w:sz w:val="24"/>
          <w:szCs w:val="24"/>
        </w:rPr>
        <w:t>как</w:t>
      </w:r>
      <w:r w:rsidRPr="00A57EA8">
        <w:rPr>
          <w:color w:val="000009"/>
          <w:spacing w:val="-9"/>
          <w:sz w:val="24"/>
          <w:szCs w:val="24"/>
        </w:rPr>
        <w:t xml:space="preserve"> </w:t>
      </w:r>
      <w:r w:rsidRPr="00A57EA8">
        <w:rPr>
          <w:color w:val="000009"/>
          <w:sz w:val="24"/>
          <w:szCs w:val="24"/>
        </w:rPr>
        <w:t>ценность);</w:t>
      </w:r>
    </w:p>
    <w:p w:rsidR="00C84DDB" w:rsidRPr="00A57EA8" w:rsidRDefault="00C84DDB" w:rsidP="00686982">
      <w:pPr>
        <w:pStyle w:val="a5"/>
        <w:numPr>
          <w:ilvl w:val="1"/>
          <w:numId w:val="49"/>
        </w:numPr>
        <w:tabs>
          <w:tab w:val="left" w:pos="142"/>
          <w:tab w:val="left" w:pos="2101"/>
          <w:tab w:val="left" w:pos="10490"/>
        </w:tabs>
        <w:ind w:left="142" w:right="690" w:firstLine="0"/>
        <w:contextualSpacing/>
        <w:rPr>
          <w:color w:val="000009"/>
          <w:sz w:val="24"/>
          <w:szCs w:val="24"/>
        </w:rPr>
      </w:pPr>
      <w:r w:rsidRPr="00A57EA8">
        <w:rPr>
          <w:color w:val="000009"/>
          <w:sz w:val="24"/>
          <w:szCs w:val="24"/>
        </w:rPr>
        <w:t xml:space="preserve">эффекта — последствия </w:t>
      </w:r>
      <w:r w:rsidRPr="00A57EA8">
        <w:rPr>
          <w:color w:val="000009"/>
          <w:spacing w:val="-4"/>
          <w:sz w:val="24"/>
          <w:szCs w:val="24"/>
        </w:rPr>
        <w:t xml:space="preserve">результата, </w:t>
      </w:r>
      <w:r w:rsidRPr="00A57EA8">
        <w:rPr>
          <w:color w:val="000009"/>
          <w:spacing w:val="-3"/>
          <w:sz w:val="24"/>
          <w:szCs w:val="24"/>
        </w:rPr>
        <w:t xml:space="preserve">того, </w:t>
      </w:r>
      <w:r w:rsidRPr="00A57EA8">
        <w:rPr>
          <w:color w:val="000009"/>
          <w:sz w:val="24"/>
          <w:szCs w:val="24"/>
        </w:rPr>
        <w:t xml:space="preserve">к чему привело достижение </w:t>
      </w:r>
      <w:r w:rsidRPr="00A57EA8">
        <w:rPr>
          <w:color w:val="000009"/>
          <w:spacing w:val="-4"/>
          <w:sz w:val="24"/>
          <w:szCs w:val="24"/>
        </w:rPr>
        <w:t xml:space="preserve">результата </w:t>
      </w:r>
      <w:r w:rsidRPr="00A57EA8">
        <w:rPr>
          <w:color w:val="000009"/>
          <w:sz w:val="24"/>
          <w:szCs w:val="24"/>
        </w:rPr>
        <w:t xml:space="preserve">(развитие обучающегося как личности, формирование </w:t>
      </w:r>
      <w:r w:rsidRPr="00A57EA8">
        <w:rPr>
          <w:color w:val="000009"/>
          <w:spacing w:val="-3"/>
          <w:sz w:val="24"/>
          <w:szCs w:val="24"/>
        </w:rPr>
        <w:t xml:space="preserve">его </w:t>
      </w:r>
      <w:r w:rsidRPr="00A57EA8">
        <w:rPr>
          <w:color w:val="000009"/>
          <w:sz w:val="24"/>
          <w:szCs w:val="24"/>
        </w:rPr>
        <w:t xml:space="preserve">социальной компетентности, чувства патриотизма и </w:t>
      </w:r>
      <w:r w:rsidRPr="00A57EA8">
        <w:rPr>
          <w:color w:val="000009"/>
          <w:spacing w:val="-12"/>
          <w:sz w:val="24"/>
          <w:szCs w:val="24"/>
        </w:rPr>
        <w:t>т.</w:t>
      </w:r>
      <w:r w:rsidRPr="00A57EA8">
        <w:rPr>
          <w:color w:val="000009"/>
          <w:spacing w:val="-9"/>
          <w:sz w:val="24"/>
          <w:szCs w:val="24"/>
        </w:rPr>
        <w:t xml:space="preserve"> </w:t>
      </w:r>
      <w:r w:rsidRPr="00A57EA8">
        <w:rPr>
          <w:color w:val="000009"/>
          <w:sz w:val="24"/>
          <w:szCs w:val="24"/>
        </w:rPr>
        <w:t>д.).</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Воспитательные результаты внеурочной деятельности школьников распределяются по трем уровням.</w:t>
      </w:r>
      <w:r w:rsidRPr="00A57EA8">
        <w:rPr>
          <w:i/>
          <w:color w:val="000009"/>
          <w:sz w:val="24"/>
          <w:szCs w:val="24"/>
        </w:rPr>
        <w:t xml:space="preserve">Первый уровень </w:t>
      </w:r>
      <w:r w:rsidRPr="00A57EA8">
        <w:rPr>
          <w:i/>
          <w:color w:val="000009"/>
          <w:spacing w:val="-3"/>
          <w:sz w:val="24"/>
          <w:szCs w:val="24"/>
        </w:rPr>
        <w:t xml:space="preserve">результатов </w:t>
      </w:r>
      <w:r w:rsidRPr="00A57EA8">
        <w:rPr>
          <w:color w:val="000009"/>
          <w:sz w:val="24"/>
          <w:szCs w:val="24"/>
        </w:rPr>
        <w:t xml:space="preserve">— приобретение обучающимися с умственной отсталостью </w:t>
      </w:r>
      <w:r w:rsidRPr="00A57EA8">
        <w:rPr>
          <w:sz w:val="24"/>
          <w:szCs w:val="24"/>
        </w:rPr>
        <w:t xml:space="preserve">(интеллектуальными нарушениями) </w:t>
      </w:r>
      <w:r w:rsidRPr="00A57EA8">
        <w:rPr>
          <w:color w:val="000009"/>
          <w:sz w:val="24"/>
          <w:szCs w:val="24"/>
        </w:rPr>
        <w:t xml:space="preserve">социальных знаний (о </w:t>
      </w:r>
      <w:r w:rsidRPr="00A57EA8">
        <w:rPr>
          <w:color w:val="000009"/>
          <w:spacing w:val="-3"/>
          <w:sz w:val="24"/>
          <w:szCs w:val="24"/>
        </w:rPr>
        <w:t xml:space="preserve">Родине, </w:t>
      </w:r>
      <w:r w:rsidRPr="00A57EA8">
        <w:rPr>
          <w:color w:val="000009"/>
          <w:sz w:val="24"/>
          <w:szCs w:val="24"/>
        </w:rPr>
        <w:t xml:space="preserve">о ближайшем окружении и о себе, об общественных нормах, устройстве общества, социально одобряемых и не одобряемых формах поведения в обществе и </w:t>
      </w:r>
      <w:r w:rsidRPr="00A57EA8">
        <w:rPr>
          <w:color w:val="000009"/>
          <w:spacing w:val="-11"/>
          <w:sz w:val="24"/>
          <w:szCs w:val="24"/>
        </w:rPr>
        <w:t xml:space="preserve">т. </w:t>
      </w:r>
      <w:r w:rsidRPr="00A57EA8">
        <w:rPr>
          <w:color w:val="000009"/>
          <w:sz w:val="24"/>
          <w:szCs w:val="24"/>
        </w:rPr>
        <w:t xml:space="preserve">п.), первичного понимания социальной реальности и повседневной жизни. Для достижения данного уровня </w:t>
      </w:r>
      <w:r w:rsidRPr="00A57EA8">
        <w:rPr>
          <w:color w:val="000009"/>
          <w:spacing w:val="-4"/>
          <w:sz w:val="24"/>
          <w:szCs w:val="24"/>
        </w:rPr>
        <w:t xml:space="preserve">результатов </w:t>
      </w:r>
      <w:r w:rsidRPr="00A57EA8">
        <w:rPr>
          <w:color w:val="000009"/>
          <w:sz w:val="24"/>
          <w:szCs w:val="24"/>
        </w:rPr>
        <w:t>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84DDB" w:rsidRPr="00A57EA8" w:rsidRDefault="00C84DDB" w:rsidP="00686982">
      <w:pPr>
        <w:pStyle w:val="a3"/>
        <w:tabs>
          <w:tab w:val="left" w:pos="142"/>
          <w:tab w:val="left" w:pos="10490"/>
        </w:tabs>
        <w:spacing w:before="3"/>
        <w:ind w:left="142" w:right="684" w:firstLine="0"/>
        <w:contextualSpacing/>
        <w:rPr>
          <w:sz w:val="24"/>
          <w:szCs w:val="24"/>
        </w:rPr>
      </w:pPr>
      <w:r w:rsidRPr="00A57EA8">
        <w:rPr>
          <w:i/>
          <w:color w:val="000009"/>
          <w:sz w:val="24"/>
          <w:szCs w:val="24"/>
        </w:rPr>
        <w:t xml:space="preserve">Второй уровень результатов </w:t>
      </w:r>
      <w:r w:rsidRPr="00A57EA8">
        <w:rPr>
          <w:color w:val="000009"/>
          <w:sz w:val="24"/>
          <w:szCs w:val="24"/>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color w:val="000009"/>
          <w:spacing w:val="-3"/>
          <w:sz w:val="24"/>
          <w:szCs w:val="24"/>
        </w:rPr>
        <w:t xml:space="preserve">Третий </w:t>
      </w:r>
      <w:r w:rsidRPr="00A57EA8">
        <w:rPr>
          <w:i/>
          <w:color w:val="000009"/>
          <w:sz w:val="24"/>
          <w:szCs w:val="24"/>
        </w:rPr>
        <w:t xml:space="preserve">уровень результатов </w:t>
      </w:r>
      <w:r w:rsidRPr="00A57EA8">
        <w:rPr>
          <w:color w:val="000009"/>
          <w:sz w:val="24"/>
          <w:szCs w:val="24"/>
        </w:rPr>
        <w:t xml:space="preserve">— получение обучающимися с умственной отсталостью </w:t>
      </w:r>
      <w:r w:rsidRPr="00A57EA8">
        <w:rPr>
          <w:sz w:val="24"/>
          <w:szCs w:val="24"/>
        </w:rPr>
        <w:t xml:space="preserve">(интеллектуальными нарушениями) </w:t>
      </w:r>
      <w:r w:rsidRPr="00A57EA8">
        <w:rPr>
          <w:color w:val="000009"/>
          <w:spacing w:val="-3"/>
          <w:sz w:val="24"/>
          <w:szCs w:val="24"/>
        </w:rPr>
        <w:t xml:space="preserve">начального </w:t>
      </w:r>
      <w:r w:rsidRPr="00A57EA8">
        <w:rPr>
          <w:color w:val="000009"/>
          <w:sz w:val="24"/>
          <w:szCs w:val="24"/>
        </w:rPr>
        <w:t xml:space="preserve">опыта самостоятельного общественного действия, формирование социально приемлемых моделей поведения. Для достижения данного уровня </w:t>
      </w:r>
      <w:r w:rsidRPr="00A57EA8">
        <w:rPr>
          <w:color w:val="000009"/>
          <w:spacing w:val="-4"/>
          <w:sz w:val="24"/>
          <w:szCs w:val="24"/>
        </w:rPr>
        <w:t xml:space="preserve">результатов </w:t>
      </w:r>
      <w:r w:rsidRPr="00A57EA8">
        <w:rPr>
          <w:color w:val="000009"/>
          <w:sz w:val="24"/>
          <w:szCs w:val="24"/>
        </w:rPr>
        <w:t xml:space="preserve">особое значение имеет взаимодействие обучающегося с пред- ставителями различных социальных </w:t>
      </w:r>
      <w:r w:rsidRPr="00A57EA8">
        <w:rPr>
          <w:color w:val="000009"/>
          <w:spacing w:val="-4"/>
          <w:sz w:val="24"/>
          <w:szCs w:val="24"/>
        </w:rPr>
        <w:t xml:space="preserve">субъектов </w:t>
      </w:r>
      <w:r w:rsidRPr="00A57EA8">
        <w:rPr>
          <w:color w:val="000009"/>
          <w:sz w:val="24"/>
          <w:szCs w:val="24"/>
        </w:rPr>
        <w:t>за пределами общеобразовательной организации, в открытой общественной</w:t>
      </w:r>
      <w:r w:rsidRPr="00A57EA8">
        <w:rPr>
          <w:color w:val="000009"/>
          <w:spacing w:val="-19"/>
          <w:sz w:val="24"/>
          <w:szCs w:val="24"/>
        </w:rPr>
        <w:t xml:space="preserve"> </w:t>
      </w:r>
      <w:r w:rsidRPr="00A57EA8">
        <w:rPr>
          <w:color w:val="000009"/>
          <w:sz w:val="24"/>
          <w:szCs w:val="24"/>
        </w:rPr>
        <w:t>среде.</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color w:val="000009"/>
          <w:sz w:val="24"/>
          <w:szCs w:val="24"/>
        </w:rPr>
        <w:t xml:space="preserve">Достижение трех уровней результатов внеурочной деятельности увеличивает вероятность появления </w:t>
      </w:r>
      <w:r w:rsidRPr="00A57EA8">
        <w:rPr>
          <w:i/>
          <w:color w:val="000009"/>
          <w:sz w:val="24"/>
          <w:szCs w:val="24"/>
        </w:rPr>
        <w:t xml:space="preserve">эффектов </w:t>
      </w:r>
      <w:r w:rsidRPr="00A57EA8">
        <w:rPr>
          <w:color w:val="000009"/>
          <w:sz w:val="24"/>
          <w:szCs w:val="24"/>
        </w:rPr>
        <w:t>воспитания и социализации обучающихся. У обучающихся могут быть сформированы коммуникативная,этическая,</w:t>
      </w:r>
      <w:r w:rsidRPr="00A57EA8">
        <w:rPr>
          <w:color w:val="000009"/>
          <w:sz w:val="24"/>
          <w:szCs w:val="24"/>
        </w:rPr>
        <w:tab/>
        <w:t>социальная,</w:t>
      </w:r>
      <w:r w:rsidRPr="00A57EA8">
        <w:rPr>
          <w:color w:val="000009"/>
          <w:sz w:val="24"/>
          <w:szCs w:val="24"/>
        </w:rPr>
        <w:tab/>
        <w:t>гражданская</w:t>
      </w:r>
      <w:r w:rsidRPr="00A57EA8">
        <w:rPr>
          <w:color w:val="000009"/>
          <w:sz w:val="24"/>
          <w:szCs w:val="24"/>
        </w:rPr>
        <w:tab/>
        <w:t>компетентности</w:t>
      </w:r>
      <w:r w:rsidRPr="00A57EA8">
        <w:rPr>
          <w:color w:val="000009"/>
          <w:sz w:val="24"/>
          <w:szCs w:val="24"/>
        </w:rPr>
        <w:tab/>
        <w:t>и</w:t>
      </w:r>
      <w:r w:rsidRPr="00A57EA8">
        <w:rPr>
          <w:color w:val="000009"/>
          <w:sz w:val="24"/>
          <w:szCs w:val="24"/>
        </w:rPr>
        <w:tab/>
      </w:r>
      <w:r w:rsidRPr="00A57EA8">
        <w:rPr>
          <w:color w:val="000009"/>
          <w:spacing w:val="-3"/>
          <w:sz w:val="24"/>
          <w:szCs w:val="24"/>
        </w:rPr>
        <w:t xml:space="preserve">социокультурная </w:t>
      </w:r>
      <w:r w:rsidRPr="00A57EA8">
        <w:rPr>
          <w:color w:val="000009"/>
          <w:sz w:val="24"/>
          <w:szCs w:val="24"/>
        </w:rPr>
        <w:t>идентичность.</w:t>
      </w:r>
    </w:p>
    <w:p w:rsidR="00C84DDB" w:rsidRPr="00A57EA8" w:rsidRDefault="00C84DDB" w:rsidP="00686982">
      <w:pPr>
        <w:pStyle w:val="a3"/>
        <w:tabs>
          <w:tab w:val="left" w:pos="142"/>
          <w:tab w:val="left" w:pos="10490"/>
        </w:tabs>
        <w:ind w:left="142" w:right="686" w:firstLine="0"/>
        <w:contextualSpacing/>
        <w:rPr>
          <w:sz w:val="24"/>
          <w:szCs w:val="24"/>
        </w:rPr>
      </w:pPr>
      <w:r w:rsidRPr="00A57EA8">
        <w:rPr>
          <w:color w:val="000009"/>
          <w:spacing w:val="-4"/>
          <w:sz w:val="24"/>
          <w:szCs w:val="24"/>
        </w:rPr>
        <w:t>Переход</w:t>
      </w:r>
      <w:r w:rsidRPr="00A57EA8">
        <w:rPr>
          <w:color w:val="000009"/>
          <w:spacing w:val="62"/>
          <w:sz w:val="24"/>
          <w:szCs w:val="24"/>
        </w:rPr>
        <w:t xml:space="preserve"> </w:t>
      </w:r>
      <w:r w:rsidRPr="00A57EA8">
        <w:rPr>
          <w:color w:val="000009"/>
          <w:sz w:val="24"/>
          <w:szCs w:val="24"/>
        </w:rPr>
        <w:t xml:space="preserve">от </w:t>
      </w:r>
      <w:r w:rsidRPr="00A57EA8">
        <w:rPr>
          <w:color w:val="000009"/>
          <w:spacing w:val="-4"/>
          <w:sz w:val="24"/>
          <w:szCs w:val="24"/>
        </w:rPr>
        <w:t>одного</w:t>
      </w:r>
      <w:r w:rsidRPr="00A57EA8">
        <w:rPr>
          <w:color w:val="000009"/>
          <w:spacing w:val="62"/>
          <w:sz w:val="24"/>
          <w:szCs w:val="24"/>
        </w:rPr>
        <w:t xml:space="preserve"> </w:t>
      </w:r>
      <w:r w:rsidRPr="00A57EA8">
        <w:rPr>
          <w:color w:val="000009"/>
          <w:sz w:val="24"/>
          <w:szCs w:val="24"/>
        </w:rPr>
        <w:t xml:space="preserve">уровня воспитательных </w:t>
      </w:r>
      <w:r w:rsidRPr="00A57EA8">
        <w:rPr>
          <w:color w:val="000009"/>
          <w:spacing w:val="-4"/>
          <w:sz w:val="24"/>
          <w:szCs w:val="24"/>
        </w:rPr>
        <w:t>результатов</w:t>
      </w:r>
      <w:r w:rsidRPr="00A57EA8">
        <w:rPr>
          <w:color w:val="000009"/>
          <w:spacing w:val="62"/>
          <w:sz w:val="24"/>
          <w:szCs w:val="24"/>
        </w:rPr>
        <w:t xml:space="preserve"> </w:t>
      </w:r>
      <w:r w:rsidRPr="00A57EA8">
        <w:rPr>
          <w:color w:val="000009"/>
          <w:sz w:val="24"/>
          <w:szCs w:val="24"/>
        </w:rPr>
        <w:t xml:space="preserve">к </w:t>
      </w:r>
      <w:r w:rsidRPr="00A57EA8">
        <w:rPr>
          <w:color w:val="000009"/>
          <w:spacing w:val="-3"/>
          <w:sz w:val="24"/>
          <w:szCs w:val="24"/>
        </w:rPr>
        <w:t xml:space="preserve">другому </w:t>
      </w:r>
      <w:r w:rsidRPr="00A57EA8">
        <w:rPr>
          <w:color w:val="000009"/>
          <w:sz w:val="24"/>
          <w:szCs w:val="24"/>
        </w:rPr>
        <w:t xml:space="preserve">должен быть последовательным, постепенным, а сроки </w:t>
      </w:r>
      <w:r w:rsidRPr="00A57EA8">
        <w:rPr>
          <w:color w:val="000009"/>
          <w:spacing w:val="-4"/>
          <w:sz w:val="24"/>
          <w:szCs w:val="24"/>
        </w:rPr>
        <w:t>перехода</w:t>
      </w:r>
      <w:r w:rsidRPr="00A57EA8">
        <w:rPr>
          <w:color w:val="000009"/>
          <w:spacing w:val="62"/>
          <w:sz w:val="24"/>
          <w:szCs w:val="24"/>
        </w:rPr>
        <w:t xml:space="preserve"> </w:t>
      </w:r>
      <w:r w:rsidRPr="00A57EA8">
        <w:rPr>
          <w:color w:val="000009"/>
          <w:sz w:val="24"/>
          <w:szCs w:val="24"/>
        </w:rPr>
        <w:t xml:space="preserve">могут варьироваться в зависимости от </w:t>
      </w:r>
      <w:r w:rsidRPr="00A57EA8">
        <w:rPr>
          <w:color w:val="000009"/>
          <w:sz w:val="24"/>
          <w:szCs w:val="24"/>
        </w:rPr>
        <w:lastRenderedPageBreak/>
        <w:t xml:space="preserve">индивидуальных возможностей и особенностей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w:t>
      </w:r>
      <w:r w:rsidRPr="00A57EA8">
        <w:rPr>
          <w:sz w:val="24"/>
          <w:szCs w:val="24"/>
        </w:rPr>
        <w:t>(интеллектуальными нарушениями)</w:t>
      </w:r>
      <w:r w:rsidRPr="00A57EA8">
        <w:rPr>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333333"/>
          <w:sz w:val="24"/>
          <w:szCs w:val="24"/>
        </w:rPr>
        <w:t xml:space="preserve">По каждому из направлений внеурочной деятельности обучающихся с умственной отсталостью </w:t>
      </w:r>
      <w:r w:rsidRPr="00A57EA8">
        <w:rPr>
          <w:sz w:val="24"/>
          <w:szCs w:val="24"/>
        </w:rPr>
        <w:t xml:space="preserve">(интеллектуальными нарушениями) </w:t>
      </w:r>
      <w:r w:rsidRPr="00A57EA8">
        <w:rPr>
          <w:color w:val="333333"/>
          <w:sz w:val="24"/>
          <w:szCs w:val="24"/>
        </w:rPr>
        <w:t>могут быть достигнуты определенные воспитательные результаты.</w:t>
      </w:r>
    </w:p>
    <w:p w:rsidR="00C84DDB" w:rsidRPr="00A57EA8" w:rsidRDefault="00C84DDB" w:rsidP="00686982">
      <w:pPr>
        <w:pStyle w:val="2"/>
        <w:tabs>
          <w:tab w:val="left" w:pos="142"/>
          <w:tab w:val="left" w:pos="10490"/>
        </w:tabs>
        <w:spacing w:before="3"/>
        <w:ind w:left="142"/>
        <w:contextualSpacing/>
        <w:jc w:val="both"/>
        <w:rPr>
          <w:sz w:val="24"/>
          <w:szCs w:val="24"/>
        </w:rPr>
      </w:pPr>
      <w:r w:rsidRPr="00A57EA8">
        <w:rPr>
          <w:sz w:val="24"/>
          <w:szCs w:val="24"/>
        </w:rPr>
        <w:t>Основные личностные результаты внеурочной деятельности:</w:t>
      </w:r>
    </w:p>
    <w:p w:rsidR="00C84DDB" w:rsidRPr="00A57EA8" w:rsidRDefault="00C84DDB" w:rsidP="00686982">
      <w:pPr>
        <w:pStyle w:val="a5"/>
        <w:numPr>
          <w:ilvl w:val="0"/>
          <w:numId w:val="39"/>
        </w:numPr>
        <w:tabs>
          <w:tab w:val="left" w:pos="142"/>
          <w:tab w:val="left" w:pos="1753"/>
          <w:tab w:val="left" w:pos="10490"/>
        </w:tabs>
        <w:spacing w:before="154"/>
        <w:ind w:left="142" w:right="683" w:firstLine="0"/>
        <w:contextualSpacing/>
        <w:rPr>
          <w:color w:val="000009"/>
          <w:sz w:val="24"/>
          <w:szCs w:val="24"/>
        </w:rPr>
      </w:pPr>
      <w:r w:rsidRPr="00A57EA8">
        <w:rPr>
          <w:color w:val="000009"/>
          <w:sz w:val="24"/>
          <w:szCs w:val="24"/>
        </w:rPr>
        <w:t xml:space="preserve">ценностное отношение и любовь к близким, к образовательному учреждению, своему </w:t>
      </w:r>
      <w:r w:rsidRPr="00A57EA8">
        <w:rPr>
          <w:color w:val="000009"/>
          <w:spacing w:val="-6"/>
          <w:sz w:val="24"/>
          <w:szCs w:val="24"/>
        </w:rPr>
        <w:t xml:space="preserve">селу, </w:t>
      </w:r>
      <w:r w:rsidRPr="00A57EA8">
        <w:rPr>
          <w:color w:val="000009"/>
          <w:spacing w:val="-7"/>
          <w:sz w:val="24"/>
          <w:szCs w:val="24"/>
        </w:rPr>
        <w:t>городу, народу,</w:t>
      </w:r>
      <w:r w:rsidRPr="00A57EA8">
        <w:rPr>
          <w:color w:val="000009"/>
          <w:spacing w:val="9"/>
          <w:sz w:val="24"/>
          <w:szCs w:val="24"/>
        </w:rPr>
        <w:t xml:space="preserve"> </w:t>
      </w:r>
      <w:r w:rsidRPr="00A57EA8">
        <w:rPr>
          <w:color w:val="000009"/>
          <w:sz w:val="24"/>
          <w:szCs w:val="24"/>
        </w:rPr>
        <w:t>России;</w:t>
      </w:r>
    </w:p>
    <w:p w:rsidR="00C84DDB" w:rsidRPr="00A57EA8" w:rsidRDefault="00C84DDB" w:rsidP="00686982">
      <w:pPr>
        <w:pStyle w:val="a5"/>
        <w:numPr>
          <w:ilvl w:val="0"/>
          <w:numId w:val="39"/>
        </w:numPr>
        <w:tabs>
          <w:tab w:val="left" w:pos="142"/>
          <w:tab w:val="left" w:pos="1753"/>
          <w:tab w:val="left" w:pos="10490"/>
        </w:tabs>
        <w:spacing w:before="1"/>
        <w:ind w:left="142" w:right="692" w:firstLine="0"/>
        <w:contextualSpacing/>
        <w:rPr>
          <w:color w:val="000009"/>
          <w:sz w:val="24"/>
          <w:szCs w:val="24"/>
        </w:rPr>
      </w:pPr>
      <w:r w:rsidRPr="00A57EA8">
        <w:rPr>
          <w:color w:val="000009"/>
          <w:sz w:val="24"/>
          <w:szCs w:val="24"/>
        </w:rPr>
        <w:t xml:space="preserve">ценностное отношение к </w:t>
      </w:r>
      <w:r w:rsidRPr="00A57EA8">
        <w:rPr>
          <w:color w:val="000009"/>
          <w:spacing w:val="-5"/>
          <w:sz w:val="24"/>
          <w:szCs w:val="24"/>
        </w:rPr>
        <w:t xml:space="preserve">труду </w:t>
      </w:r>
      <w:r w:rsidRPr="00A57EA8">
        <w:rPr>
          <w:color w:val="000009"/>
          <w:sz w:val="24"/>
          <w:szCs w:val="24"/>
        </w:rPr>
        <w:t xml:space="preserve">и </w:t>
      </w:r>
      <w:r w:rsidRPr="00A57EA8">
        <w:rPr>
          <w:color w:val="000009"/>
          <w:spacing w:val="-5"/>
          <w:sz w:val="24"/>
          <w:szCs w:val="24"/>
        </w:rPr>
        <w:t xml:space="preserve">творчеству, </w:t>
      </w:r>
      <w:r w:rsidRPr="00A57EA8">
        <w:rPr>
          <w:color w:val="000009"/>
          <w:sz w:val="24"/>
          <w:szCs w:val="24"/>
        </w:rPr>
        <w:t xml:space="preserve">человеку </w:t>
      </w:r>
      <w:r w:rsidRPr="00A57EA8">
        <w:rPr>
          <w:color w:val="000009"/>
          <w:spacing w:val="-4"/>
          <w:sz w:val="24"/>
          <w:szCs w:val="24"/>
        </w:rPr>
        <w:t xml:space="preserve">труда, трудовым </w:t>
      </w:r>
      <w:r w:rsidRPr="00A57EA8">
        <w:rPr>
          <w:color w:val="000009"/>
          <w:sz w:val="24"/>
          <w:szCs w:val="24"/>
        </w:rPr>
        <w:t xml:space="preserve">достижениям России и человечества, </w:t>
      </w:r>
      <w:r w:rsidRPr="00A57EA8">
        <w:rPr>
          <w:color w:val="000009"/>
          <w:spacing w:val="-3"/>
          <w:sz w:val="24"/>
          <w:szCs w:val="24"/>
        </w:rPr>
        <w:t>трудолюбие;</w:t>
      </w:r>
    </w:p>
    <w:p w:rsidR="00C84DDB" w:rsidRPr="00A57EA8" w:rsidRDefault="00C84DDB" w:rsidP="00686982">
      <w:pPr>
        <w:pStyle w:val="a5"/>
        <w:numPr>
          <w:ilvl w:val="0"/>
          <w:numId w:val="39"/>
        </w:numPr>
        <w:tabs>
          <w:tab w:val="left" w:pos="142"/>
          <w:tab w:val="left" w:pos="1753"/>
          <w:tab w:val="left" w:pos="10490"/>
        </w:tabs>
        <w:ind w:left="142" w:right="690" w:firstLine="0"/>
        <w:contextualSpacing/>
        <w:rPr>
          <w:sz w:val="24"/>
          <w:szCs w:val="24"/>
        </w:rPr>
      </w:pPr>
      <w:r w:rsidRPr="00A57EA8">
        <w:rPr>
          <w:sz w:val="24"/>
          <w:szCs w:val="24"/>
        </w:rPr>
        <w:t xml:space="preserve">осознание себя как члена общества, гражданина </w:t>
      </w:r>
      <w:r w:rsidRPr="00A57EA8">
        <w:rPr>
          <w:spacing w:val="-3"/>
          <w:sz w:val="24"/>
          <w:szCs w:val="24"/>
        </w:rPr>
        <w:t xml:space="preserve">Российской </w:t>
      </w:r>
      <w:r w:rsidRPr="00A57EA8">
        <w:rPr>
          <w:sz w:val="24"/>
          <w:szCs w:val="24"/>
        </w:rPr>
        <w:t xml:space="preserve">Федерации, жителя </w:t>
      </w:r>
      <w:r w:rsidRPr="00A57EA8">
        <w:rPr>
          <w:spacing w:val="-3"/>
          <w:sz w:val="24"/>
          <w:szCs w:val="24"/>
        </w:rPr>
        <w:t>конкретного</w:t>
      </w:r>
      <w:r w:rsidRPr="00A57EA8">
        <w:rPr>
          <w:spacing w:val="-4"/>
          <w:sz w:val="24"/>
          <w:szCs w:val="24"/>
        </w:rPr>
        <w:t xml:space="preserve"> </w:t>
      </w:r>
      <w:r w:rsidRPr="00A57EA8">
        <w:rPr>
          <w:sz w:val="24"/>
          <w:szCs w:val="24"/>
        </w:rPr>
        <w:t>региона;</w:t>
      </w:r>
    </w:p>
    <w:p w:rsidR="00C84DDB" w:rsidRPr="00A57EA8" w:rsidRDefault="00C84DDB" w:rsidP="00686982">
      <w:pPr>
        <w:pStyle w:val="a5"/>
        <w:numPr>
          <w:ilvl w:val="0"/>
          <w:numId w:val="39"/>
        </w:numPr>
        <w:tabs>
          <w:tab w:val="left" w:pos="142"/>
          <w:tab w:val="left" w:pos="1753"/>
          <w:tab w:val="left" w:pos="10490"/>
        </w:tabs>
        <w:ind w:left="142" w:right="692" w:firstLine="0"/>
        <w:contextualSpacing/>
        <w:rPr>
          <w:color w:val="000009"/>
          <w:sz w:val="24"/>
          <w:szCs w:val="24"/>
        </w:rPr>
      </w:pPr>
      <w:r w:rsidRPr="00A57EA8">
        <w:rPr>
          <w:color w:val="000009"/>
          <w:sz w:val="24"/>
          <w:szCs w:val="24"/>
        </w:rPr>
        <w:t xml:space="preserve">элементарные представления об эстетических и </w:t>
      </w:r>
      <w:r w:rsidRPr="00A57EA8">
        <w:rPr>
          <w:color w:val="000009"/>
          <w:spacing w:val="-4"/>
          <w:sz w:val="24"/>
          <w:szCs w:val="24"/>
        </w:rPr>
        <w:t xml:space="preserve">художественных </w:t>
      </w:r>
      <w:r w:rsidRPr="00A57EA8">
        <w:rPr>
          <w:color w:val="000009"/>
          <w:sz w:val="24"/>
          <w:szCs w:val="24"/>
        </w:rPr>
        <w:t xml:space="preserve">ценностях отечественной </w:t>
      </w:r>
      <w:r w:rsidRPr="00A57EA8">
        <w:rPr>
          <w:color w:val="000009"/>
          <w:spacing w:val="-5"/>
          <w:sz w:val="24"/>
          <w:szCs w:val="24"/>
        </w:rPr>
        <w:t>культуры.</w:t>
      </w:r>
    </w:p>
    <w:p w:rsidR="00C84DDB" w:rsidRPr="00A57EA8" w:rsidRDefault="00C84DDB" w:rsidP="00686982">
      <w:pPr>
        <w:pStyle w:val="a5"/>
        <w:numPr>
          <w:ilvl w:val="0"/>
          <w:numId w:val="39"/>
        </w:numPr>
        <w:tabs>
          <w:tab w:val="left" w:pos="142"/>
          <w:tab w:val="left" w:pos="1753"/>
          <w:tab w:val="left" w:pos="10490"/>
        </w:tabs>
        <w:ind w:left="142" w:right="688" w:firstLine="0"/>
        <w:contextualSpacing/>
        <w:rPr>
          <w:sz w:val="24"/>
          <w:szCs w:val="24"/>
        </w:rPr>
      </w:pPr>
      <w:r w:rsidRPr="00A57EA8">
        <w:rPr>
          <w:sz w:val="24"/>
          <w:szCs w:val="24"/>
        </w:rPr>
        <w:t xml:space="preserve">эмоционально-ценностное отношение к окружающей среде, </w:t>
      </w:r>
      <w:r w:rsidRPr="00A57EA8">
        <w:rPr>
          <w:spacing w:val="-3"/>
          <w:sz w:val="24"/>
          <w:szCs w:val="24"/>
        </w:rPr>
        <w:t xml:space="preserve">необходимости </w:t>
      </w:r>
      <w:r w:rsidRPr="00A57EA8">
        <w:rPr>
          <w:sz w:val="24"/>
          <w:szCs w:val="24"/>
        </w:rPr>
        <w:t>ее</w:t>
      </w:r>
      <w:r w:rsidRPr="00A57EA8">
        <w:rPr>
          <w:spacing w:val="2"/>
          <w:sz w:val="24"/>
          <w:szCs w:val="24"/>
        </w:rPr>
        <w:t xml:space="preserve"> </w:t>
      </w:r>
      <w:r w:rsidRPr="00A57EA8">
        <w:rPr>
          <w:sz w:val="24"/>
          <w:szCs w:val="24"/>
        </w:rPr>
        <w:t>охраны;</w:t>
      </w:r>
    </w:p>
    <w:p w:rsidR="00C84DDB" w:rsidRPr="00A57EA8" w:rsidRDefault="00C84DDB" w:rsidP="00686982">
      <w:pPr>
        <w:pStyle w:val="a5"/>
        <w:numPr>
          <w:ilvl w:val="0"/>
          <w:numId w:val="39"/>
        </w:numPr>
        <w:tabs>
          <w:tab w:val="left" w:pos="142"/>
          <w:tab w:val="left" w:pos="1753"/>
          <w:tab w:val="left" w:pos="10490"/>
        </w:tabs>
        <w:ind w:left="142" w:right="683" w:firstLine="0"/>
        <w:contextualSpacing/>
        <w:rPr>
          <w:sz w:val="24"/>
          <w:szCs w:val="24"/>
        </w:rPr>
      </w:pPr>
      <w:r w:rsidRPr="00A57EA8">
        <w:rPr>
          <w:sz w:val="24"/>
          <w:szCs w:val="24"/>
        </w:rPr>
        <w:t xml:space="preserve">уважение к истории, </w:t>
      </w:r>
      <w:r w:rsidRPr="00A57EA8">
        <w:rPr>
          <w:spacing w:val="-5"/>
          <w:sz w:val="24"/>
          <w:szCs w:val="24"/>
        </w:rPr>
        <w:t xml:space="preserve">культуре, </w:t>
      </w:r>
      <w:r w:rsidRPr="00A57EA8">
        <w:rPr>
          <w:sz w:val="24"/>
          <w:szCs w:val="24"/>
        </w:rPr>
        <w:t>национальным особенностям, традициям и образу жизни других</w:t>
      </w:r>
      <w:r w:rsidRPr="00A57EA8">
        <w:rPr>
          <w:spacing w:val="-7"/>
          <w:sz w:val="24"/>
          <w:szCs w:val="24"/>
        </w:rPr>
        <w:t xml:space="preserve"> </w:t>
      </w:r>
      <w:r w:rsidRPr="00A57EA8">
        <w:rPr>
          <w:spacing w:val="-3"/>
          <w:sz w:val="24"/>
          <w:szCs w:val="24"/>
        </w:rPr>
        <w:t>народов;</w:t>
      </w:r>
    </w:p>
    <w:p w:rsidR="00C84DDB" w:rsidRPr="00A57EA8" w:rsidRDefault="00C84DDB" w:rsidP="00686982">
      <w:pPr>
        <w:pStyle w:val="a5"/>
        <w:numPr>
          <w:ilvl w:val="0"/>
          <w:numId w:val="39"/>
        </w:numPr>
        <w:tabs>
          <w:tab w:val="left" w:pos="142"/>
          <w:tab w:val="left" w:pos="1753"/>
          <w:tab w:val="left" w:pos="10490"/>
        </w:tabs>
        <w:ind w:left="142" w:right="690" w:firstLine="0"/>
        <w:contextualSpacing/>
        <w:rPr>
          <w:sz w:val="24"/>
          <w:szCs w:val="24"/>
        </w:rPr>
      </w:pPr>
      <w:r w:rsidRPr="00A57EA8">
        <w:rPr>
          <w:sz w:val="24"/>
          <w:szCs w:val="24"/>
        </w:rPr>
        <w:t xml:space="preserve">готовность </w:t>
      </w:r>
      <w:r w:rsidRPr="00A57EA8">
        <w:rPr>
          <w:spacing w:val="-3"/>
          <w:sz w:val="24"/>
          <w:szCs w:val="24"/>
        </w:rPr>
        <w:t xml:space="preserve">следовать </w:t>
      </w:r>
      <w:r w:rsidRPr="00A57EA8">
        <w:rPr>
          <w:sz w:val="24"/>
          <w:szCs w:val="24"/>
        </w:rPr>
        <w:t>этическим нормам поведения в повседневной жизни и профессиональной</w:t>
      </w:r>
      <w:r w:rsidRPr="00A57EA8">
        <w:rPr>
          <w:spacing w:val="-6"/>
          <w:sz w:val="24"/>
          <w:szCs w:val="24"/>
        </w:rPr>
        <w:t xml:space="preserve"> </w:t>
      </w:r>
      <w:r w:rsidRPr="00A57EA8">
        <w:rPr>
          <w:sz w:val="24"/>
          <w:szCs w:val="24"/>
        </w:rPr>
        <w:t>деятельности;</w:t>
      </w:r>
    </w:p>
    <w:p w:rsidR="00C84DDB" w:rsidRPr="00A57EA8" w:rsidRDefault="00C84DDB" w:rsidP="00686982">
      <w:pPr>
        <w:pStyle w:val="a5"/>
        <w:numPr>
          <w:ilvl w:val="0"/>
          <w:numId w:val="39"/>
        </w:numPr>
        <w:tabs>
          <w:tab w:val="left" w:pos="142"/>
          <w:tab w:val="left" w:pos="1753"/>
          <w:tab w:val="left" w:pos="10490"/>
        </w:tabs>
        <w:ind w:left="142" w:right="695" w:firstLine="0"/>
        <w:contextualSpacing/>
        <w:rPr>
          <w:sz w:val="24"/>
          <w:szCs w:val="24"/>
        </w:rPr>
      </w:pPr>
      <w:r w:rsidRPr="00A57EA8">
        <w:rPr>
          <w:sz w:val="24"/>
          <w:szCs w:val="24"/>
        </w:rPr>
        <w:t>готовность к реализации дальнейшей профессиональной траектории в соответствии с собственными интересами и</w:t>
      </w:r>
      <w:r w:rsidRPr="00A57EA8">
        <w:rPr>
          <w:spacing w:val="-8"/>
          <w:sz w:val="24"/>
          <w:szCs w:val="24"/>
        </w:rPr>
        <w:t xml:space="preserve"> </w:t>
      </w:r>
      <w:r w:rsidRPr="00A57EA8">
        <w:rPr>
          <w:sz w:val="24"/>
          <w:szCs w:val="24"/>
        </w:rPr>
        <w:t>возможностями;</w:t>
      </w:r>
    </w:p>
    <w:p w:rsidR="00C84DDB" w:rsidRPr="00A57EA8" w:rsidRDefault="00C84DDB" w:rsidP="00686982">
      <w:pPr>
        <w:pStyle w:val="a5"/>
        <w:numPr>
          <w:ilvl w:val="0"/>
          <w:numId w:val="39"/>
        </w:numPr>
        <w:tabs>
          <w:tab w:val="left" w:pos="142"/>
          <w:tab w:val="left" w:pos="1753"/>
          <w:tab w:val="left" w:pos="10490"/>
        </w:tabs>
        <w:ind w:left="142" w:firstLine="0"/>
        <w:contextualSpacing/>
        <w:rPr>
          <w:sz w:val="24"/>
          <w:szCs w:val="24"/>
        </w:rPr>
      </w:pPr>
      <w:r w:rsidRPr="00A57EA8">
        <w:rPr>
          <w:sz w:val="24"/>
          <w:szCs w:val="24"/>
        </w:rPr>
        <w:t>понимание красоты в искусстве, в окружающей</w:t>
      </w:r>
      <w:r w:rsidRPr="00A57EA8">
        <w:rPr>
          <w:spacing w:val="-13"/>
          <w:sz w:val="24"/>
          <w:szCs w:val="24"/>
        </w:rPr>
        <w:t xml:space="preserve"> </w:t>
      </w:r>
      <w:r w:rsidRPr="00A57EA8">
        <w:rPr>
          <w:sz w:val="24"/>
          <w:szCs w:val="24"/>
        </w:rPr>
        <w:t>действительности;</w:t>
      </w:r>
    </w:p>
    <w:p w:rsidR="00C84DDB" w:rsidRPr="00A57EA8" w:rsidRDefault="00C84DDB" w:rsidP="00686982">
      <w:pPr>
        <w:pStyle w:val="a5"/>
        <w:numPr>
          <w:ilvl w:val="0"/>
          <w:numId w:val="39"/>
        </w:numPr>
        <w:tabs>
          <w:tab w:val="left" w:pos="142"/>
          <w:tab w:val="left" w:pos="1753"/>
          <w:tab w:val="left" w:pos="7309"/>
          <w:tab w:val="left" w:pos="10490"/>
        </w:tabs>
        <w:spacing w:before="67"/>
        <w:ind w:left="142" w:right="683" w:firstLine="0"/>
        <w:contextualSpacing/>
        <w:rPr>
          <w:color w:val="000009"/>
          <w:sz w:val="24"/>
          <w:szCs w:val="24"/>
        </w:rPr>
      </w:pPr>
      <w:r w:rsidRPr="00A57EA8">
        <w:rPr>
          <w:color w:val="000009"/>
          <w:sz w:val="24"/>
          <w:szCs w:val="24"/>
        </w:rPr>
        <w:t xml:space="preserve">потребности и начальные умения выражать себя в различных доступных     и   </w:t>
      </w:r>
      <w:r w:rsidRPr="00A57EA8">
        <w:rPr>
          <w:color w:val="000009"/>
          <w:spacing w:val="22"/>
          <w:sz w:val="24"/>
          <w:szCs w:val="24"/>
        </w:rPr>
        <w:t xml:space="preserve"> </w:t>
      </w:r>
      <w:r w:rsidRPr="00A57EA8">
        <w:rPr>
          <w:color w:val="000009"/>
          <w:sz w:val="24"/>
          <w:szCs w:val="24"/>
        </w:rPr>
        <w:t xml:space="preserve">наиболее   </w:t>
      </w:r>
      <w:r w:rsidRPr="00A57EA8">
        <w:rPr>
          <w:color w:val="000009"/>
          <w:spacing w:val="46"/>
          <w:sz w:val="24"/>
          <w:szCs w:val="24"/>
        </w:rPr>
        <w:t xml:space="preserve"> </w:t>
      </w:r>
      <w:r w:rsidRPr="00A57EA8">
        <w:rPr>
          <w:color w:val="000009"/>
          <w:sz w:val="24"/>
          <w:szCs w:val="24"/>
        </w:rPr>
        <w:t>привлекательных</w:t>
      </w:r>
      <w:r w:rsidRPr="00A57EA8">
        <w:rPr>
          <w:color w:val="000009"/>
          <w:sz w:val="24"/>
          <w:szCs w:val="24"/>
        </w:rPr>
        <w:tab/>
        <w:t xml:space="preserve">видах практической, </w:t>
      </w:r>
      <w:r w:rsidRPr="00A57EA8">
        <w:rPr>
          <w:color w:val="000009"/>
          <w:spacing w:val="-3"/>
          <w:sz w:val="24"/>
          <w:szCs w:val="24"/>
        </w:rPr>
        <w:t>художественно-эстетической, спортивно-физкультурной</w:t>
      </w:r>
      <w:r w:rsidRPr="00A57EA8">
        <w:rPr>
          <w:color w:val="000009"/>
          <w:spacing w:val="7"/>
          <w:sz w:val="24"/>
          <w:szCs w:val="24"/>
        </w:rPr>
        <w:t xml:space="preserve"> </w:t>
      </w:r>
      <w:r w:rsidRPr="00A57EA8">
        <w:rPr>
          <w:color w:val="000009"/>
          <w:sz w:val="24"/>
          <w:szCs w:val="24"/>
        </w:rPr>
        <w:t>деятельности;</w:t>
      </w:r>
    </w:p>
    <w:p w:rsidR="00C84DDB" w:rsidRPr="00A57EA8" w:rsidRDefault="00C84DDB" w:rsidP="00686982">
      <w:pPr>
        <w:pStyle w:val="a5"/>
        <w:numPr>
          <w:ilvl w:val="0"/>
          <w:numId w:val="39"/>
        </w:numPr>
        <w:tabs>
          <w:tab w:val="left" w:pos="142"/>
          <w:tab w:val="left" w:pos="1753"/>
          <w:tab w:val="left" w:pos="10490"/>
        </w:tabs>
        <w:spacing w:before="1"/>
        <w:ind w:left="142" w:right="693" w:firstLine="0"/>
        <w:contextualSpacing/>
        <w:rPr>
          <w:color w:val="000009"/>
          <w:sz w:val="24"/>
          <w:szCs w:val="24"/>
        </w:rPr>
      </w:pPr>
      <w:r w:rsidRPr="00A57EA8">
        <w:rPr>
          <w:color w:val="000009"/>
          <w:sz w:val="24"/>
          <w:szCs w:val="24"/>
        </w:rPr>
        <w:t xml:space="preserve">развитие представлений об окружающем мире в совокупности </w:t>
      </w:r>
      <w:r w:rsidRPr="00A57EA8">
        <w:rPr>
          <w:color w:val="000009"/>
          <w:spacing w:val="-3"/>
          <w:sz w:val="24"/>
          <w:szCs w:val="24"/>
        </w:rPr>
        <w:t xml:space="preserve">его </w:t>
      </w:r>
      <w:r w:rsidRPr="00A57EA8">
        <w:rPr>
          <w:color w:val="000009"/>
          <w:sz w:val="24"/>
          <w:szCs w:val="24"/>
        </w:rPr>
        <w:t>природных и социальных</w:t>
      </w:r>
      <w:r w:rsidRPr="00A57EA8">
        <w:rPr>
          <w:color w:val="000009"/>
          <w:spacing w:val="1"/>
          <w:sz w:val="24"/>
          <w:szCs w:val="24"/>
        </w:rPr>
        <w:t xml:space="preserve"> </w:t>
      </w:r>
      <w:r w:rsidRPr="00A57EA8">
        <w:rPr>
          <w:color w:val="000009"/>
          <w:spacing w:val="-3"/>
          <w:sz w:val="24"/>
          <w:szCs w:val="24"/>
        </w:rPr>
        <w:t>компонентов;</w:t>
      </w:r>
    </w:p>
    <w:p w:rsidR="00C84DDB" w:rsidRPr="00A57EA8" w:rsidRDefault="00C84DDB" w:rsidP="00686982">
      <w:pPr>
        <w:pStyle w:val="a5"/>
        <w:numPr>
          <w:ilvl w:val="0"/>
          <w:numId w:val="39"/>
        </w:numPr>
        <w:tabs>
          <w:tab w:val="left" w:pos="142"/>
          <w:tab w:val="left" w:pos="1753"/>
          <w:tab w:val="left" w:pos="10490"/>
        </w:tabs>
        <w:spacing w:before="1"/>
        <w:ind w:left="142" w:right="688" w:firstLine="0"/>
        <w:contextualSpacing/>
        <w:rPr>
          <w:color w:val="000009"/>
          <w:sz w:val="24"/>
          <w:szCs w:val="24"/>
        </w:rPr>
      </w:pPr>
      <w:r w:rsidRPr="00A57EA8">
        <w:rPr>
          <w:color w:val="000009"/>
          <w:sz w:val="24"/>
          <w:szCs w:val="24"/>
        </w:rPr>
        <w:t xml:space="preserve">расширение круга общения, развитие </w:t>
      </w:r>
      <w:r w:rsidRPr="00A57EA8">
        <w:rPr>
          <w:color w:val="000009"/>
          <w:spacing w:val="-3"/>
          <w:sz w:val="24"/>
          <w:szCs w:val="24"/>
        </w:rPr>
        <w:t xml:space="preserve">навыков сотрудничества </w:t>
      </w:r>
      <w:r w:rsidRPr="00A57EA8">
        <w:rPr>
          <w:color w:val="000009"/>
          <w:sz w:val="24"/>
          <w:szCs w:val="24"/>
        </w:rPr>
        <w:t>со взрослыми и сверстниками в разных социальных ситуациях; принятие и освоение различных социальных</w:t>
      </w:r>
      <w:r w:rsidRPr="00A57EA8">
        <w:rPr>
          <w:color w:val="000009"/>
          <w:spacing w:val="-7"/>
          <w:sz w:val="24"/>
          <w:szCs w:val="24"/>
        </w:rPr>
        <w:t xml:space="preserve"> </w:t>
      </w:r>
      <w:r w:rsidRPr="00A57EA8">
        <w:rPr>
          <w:color w:val="000009"/>
          <w:sz w:val="24"/>
          <w:szCs w:val="24"/>
        </w:rPr>
        <w:t>ролей;</w:t>
      </w:r>
    </w:p>
    <w:p w:rsidR="00C84DDB" w:rsidRPr="00A57EA8" w:rsidRDefault="00C84DDB" w:rsidP="00686982">
      <w:pPr>
        <w:pStyle w:val="a5"/>
        <w:numPr>
          <w:ilvl w:val="0"/>
          <w:numId w:val="39"/>
        </w:numPr>
        <w:tabs>
          <w:tab w:val="left" w:pos="142"/>
          <w:tab w:val="left" w:pos="1753"/>
          <w:tab w:val="left" w:pos="10490"/>
        </w:tabs>
        <w:ind w:left="142" w:right="693" w:firstLine="0"/>
        <w:contextualSpacing/>
        <w:rPr>
          <w:sz w:val="24"/>
          <w:szCs w:val="24"/>
        </w:rPr>
      </w:pPr>
      <w:r w:rsidRPr="00A57EA8">
        <w:rPr>
          <w:sz w:val="24"/>
          <w:szCs w:val="24"/>
        </w:rPr>
        <w:t xml:space="preserve">принятие и освоение различных социальных ролей, умение взаимодействовать с </w:t>
      </w:r>
      <w:r w:rsidRPr="00A57EA8">
        <w:rPr>
          <w:spacing w:val="-3"/>
          <w:sz w:val="24"/>
          <w:szCs w:val="24"/>
        </w:rPr>
        <w:t xml:space="preserve">людьми, </w:t>
      </w:r>
      <w:r w:rsidRPr="00A57EA8">
        <w:rPr>
          <w:sz w:val="24"/>
          <w:szCs w:val="24"/>
        </w:rPr>
        <w:t>работать в</w:t>
      </w:r>
      <w:r w:rsidRPr="00A57EA8">
        <w:rPr>
          <w:spacing w:val="-4"/>
          <w:sz w:val="24"/>
          <w:szCs w:val="24"/>
        </w:rPr>
        <w:t xml:space="preserve"> </w:t>
      </w:r>
      <w:r w:rsidRPr="00A57EA8">
        <w:rPr>
          <w:spacing w:val="-3"/>
          <w:sz w:val="24"/>
          <w:szCs w:val="24"/>
        </w:rPr>
        <w:t>коллективе;</w:t>
      </w:r>
    </w:p>
    <w:p w:rsidR="00C84DDB" w:rsidRPr="00A57EA8" w:rsidRDefault="00C84DDB" w:rsidP="00686982">
      <w:pPr>
        <w:pStyle w:val="a5"/>
        <w:numPr>
          <w:ilvl w:val="0"/>
          <w:numId w:val="39"/>
        </w:numPr>
        <w:tabs>
          <w:tab w:val="left" w:pos="142"/>
          <w:tab w:val="left" w:pos="1753"/>
          <w:tab w:val="left" w:pos="10490"/>
        </w:tabs>
        <w:ind w:left="142" w:right="694" w:firstLine="0"/>
        <w:contextualSpacing/>
        <w:rPr>
          <w:color w:val="000009"/>
          <w:sz w:val="24"/>
          <w:szCs w:val="24"/>
        </w:rPr>
      </w:pPr>
      <w:r w:rsidRPr="00A57EA8">
        <w:rPr>
          <w:color w:val="000009"/>
          <w:sz w:val="24"/>
          <w:szCs w:val="24"/>
        </w:rPr>
        <w:t xml:space="preserve">владение навыками </w:t>
      </w:r>
      <w:r w:rsidRPr="00A57EA8">
        <w:rPr>
          <w:color w:val="000009"/>
          <w:spacing w:val="-3"/>
          <w:sz w:val="24"/>
          <w:szCs w:val="24"/>
        </w:rPr>
        <w:t xml:space="preserve">коммуникации </w:t>
      </w:r>
      <w:r w:rsidRPr="00A57EA8">
        <w:rPr>
          <w:color w:val="000009"/>
          <w:sz w:val="24"/>
          <w:szCs w:val="24"/>
        </w:rPr>
        <w:t>и принятыми ритуалами социального взаимодействия;</w:t>
      </w:r>
    </w:p>
    <w:p w:rsidR="00C84DDB" w:rsidRPr="00A57EA8" w:rsidRDefault="00C84DDB" w:rsidP="00686982">
      <w:pPr>
        <w:pStyle w:val="a5"/>
        <w:numPr>
          <w:ilvl w:val="0"/>
          <w:numId w:val="39"/>
        </w:numPr>
        <w:tabs>
          <w:tab w:val="left" w:pos="142"/>
          <w:tab w:val="left" w:pos="1753"/>
          <w:tab w:val="left" w:pos="10490"/>
        </w:tabs>
        <w:ind w:left="142" w:right="688" w:firstLine="0"/>
        <w:contextualSpacing/>
        <w:rPr>
          <w:sz w:val="24"/>
          <w:szCs w:val="24"/>
        </w:rPr>
      </w:pPr>
      <w:r w:rsidRPr="00A57EA8">
        <w:rPr>
          <w:sz w:val="24"/>
          <w:szCs w:val="24"/>
        </w:rPr>
        <w:t xml:space="preserve">способность к организации своей жизни в соответствии с представлениями о </w:t>
      </w:r>
      <w:r w:rsidRPr="00A57EA8">
        <w:rPr>
          <w:spacing w:val="-3"/>
          <w:sz w:val="24"/>
          <w:szCs w:val="24"/>
        </w:rPr>
        <w:t xml:space="preserve">здоровом </w:t>
      </w:r>
      <w:r w:rsidRPr="00A57EA8">
        <w:rPr>
          <w:sz w:val="24"/>
          <w:szCs w:val="24"/>
        </w:rPr>
        <w:t>образе жизни, правах и обязанностях гражданина, нормах социального</w:t>
      </w:r>
      <w:r w:rsidRPr="00A57EA8">
        <w:rPr>
          <w:spacing w:val="-3"/>
          <w:sz w:val="24"/>
          <w:szCs w:val="24"/>
        </w:rPr>
        <w:t xml:space="preserve"> </w:t>
      </w:r>
      <w:r w:rsidRPr="00A57EA8">
        <w:rPr>
          <w:sz w:val="24"/>
          <w:szCs w:val="24"/>
        </w:rPr>
        <w:t>взаимодействия;</w:t>
      </w:r>
    </w:p>
    <w:p w:rsidR="00C84DDB" w:rsidRPr="00A57EA8" w:rsidRDefault="00C84DDB" w:rsidP="00686982">
      <w:pPr>
        <w:pStyle w:val="a5"/>
        <w:numPr>
          <w:ilvl w:val="0"/>
          <w:numId w:val="39"/>
        </w:numPr>
        <w:tabs>
          <w:tab w:val="left" w:pos="142"/>
          <w:tab w:val="left" w:pos="1753"/>
          <w:tab w:val="left" w:pos="10490"/>
        </w:tabs>
        <w:ind w:left="142" w:right="681" w:firstLine="0"/>
        <w:contextualSpacing/>
        <w:rPr>
          <w:sz w:val="24"/>
          <w:szCs w:val="24"/>
        </w:rPr>
      </w:pPr>
      <w:r w:rsidRPr="00A57EA8">
        <w:rPr>
          <w:sz w:val="24"/>
          <w:szCs w:val="24"/>
        </w:rPr>
        <w:t>способность ориентироваться в окружающем мире, выбирать целевые и смысловые установки в своих действиях и поступках, принимать элементарные</w:t>
      </w:r>
      <w:r w:rsidRPr="00A57EA8">
        <w:rPr>
          <w:spacing w:val="-1"/>
          <w:sz w:val="24"/>
          <w:szCs w:val="24"/>
        </w:rPr>
        <w:t xml:space="preserve"> </w:t>
      </w:r>
      <w:r w:rsidRPr="00A57EA8">
        <w:rPr>
          <w:sz w:val="24"/>
          <w:szCs w:val="24"/>
        </w:rPr>
        <w:t>решения;</w:t>
      </w:r>
    </w:p>
    <w:p w:rsidR="00C84DDB" w:rsidRPr="00A57EA8" w:rsidRDefault="00C84DDB" w:rsidP="00686982">
      <w:pPr>
        <w:pStyle w:val="a5"/>
        <w:numPr>
          <w:ilvl w:val="0"/>
          <w:numId w:val="39"/>
        </w:numPr>
        <w:tabs>
          <w:tab w:val="left" w:pos="142"/>
          <w:tab w:val="left" w:pos="1753"/>
          <w:tab w:val="left" w:pos="10490"/>
        </w:tabs>
        <w:ind w:left="142" w:right="691" w:firstLine="0"/>
        <w:contextualSpacing/>
        <w:rPr>
          <w:sz w:val="24"/>
          <w:szCs w:val="24"/>
        </w:rPr>
      </w:pPr>
      <w:r w:rsidRPr="00A57EA8">
        <w:rPr>
          <w:sz w:val="24"/>
          <w:szCs w:val="24"/>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w:t>
      </w:r>
      <w:r w:rsidRPr="00A57EA8">
        <w:rPr>
          <w:spacing w:val="-1"/>
          <w:sz w:val="24"/>
          <w:szCs w:val="24"/>
        </w:rPr>
        <w:t xml:space="preserve"> </w:t>
      </w:r>
      <w:r w:rsidRPr="00A57EA8">
        <w:rPr>
          <w:spacing w:val="-4"/>
          <w:sz w:val="24"/>
          <w:szCs w:val="24"/>
        </w:rPr>
        <w:t>результаты;</w:t>
      </w:r>
    </w:p>
    <w:p w:rsidR="00C84DDB" w:rsidRPr="00A57EA8" w:rsidRDefault="00C84DDB" w:rsidP="00686982">
      <w:pPr>
        <w:pStyle w:val="a5"/>
        <w:numPr>
          <w:ilvl w:val="0"/>
          <w:numId w:val="39"/>
        </w:numPr>
        <w:tabs>
          <w:tab w:val="left" w:pos="142"/>
          <w:tab w:val="left" w:pos="1753"/>
          <w:tab w:val="left" w:pos="10490"/>
        </w:tabs>
        <w:ind w:left="142" w:right="689" w:firstLine="0"/>
        <w:contextualSpacing/>
        <w:rPr>
          <w:color w:val="000009"/>
          <w:sz w:val="24"/>
          <w:szCs w:val="24"/>
        </w:rPr>
      </w:pPr>
      <w:r w:rsidRPr="00A57EA8">
        <w:rPr>
          <w:color w:val="000009"/>
          <w:sz w:val="24"/>
          <w:szCs w:val="24"/>
        </w:rPr>
        <w:t>мотивация к самореализации в социальном творчестве, познавательной и практической, общественно полезной</w:t>
      </w:r>
      <w:r w:rsidRPr="00A57EA8">
        <w:rPr>
          <w:color w:val="000009"/>
          <w:spacing w:val="-15"/>
          <w:sz w:val="24"/>
          <w:szCs w:val="24"/>
        </w:rPr>
        <w:t xml:space="preserve"> </w:t>
      </w:r>
      <w:r w:rsidRPr="00A57EA8">
        <w:rPr>
          <w:color w:val="000009"/>
          <w:sz w:val="24"/>
          <w:szCs w:val="24"/>
        </w:rPr>
        <w:t>деятельности.</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1"/>
        <w:numPr>
          <w:ilvl w:val="1"/>
          <w:numId w:val="38"/>
        </w:numPr>
        <w:tabs>
          <w:tab w:val="left" w:pos="142"/>
          <w:tab w:val="left" w:pos="4329"/>
          <w:tab w:val="left" w:pos="10490"/>
        </w:tabs>
        <w:ind w:left="142" w:firstLine="0"/>
        <w:contextualSpacing/>
        <w:jc w:val="both"/>
        <w:rPr>
          <w:sz w:val="24"/>
          <w:szCs w:val="24"/>
        </w:rPr>
      </w:pPr>
      <w:r w:rsidRPr="00A57EA8">
        <w:rPr>
          <w:color w:val="000009"/>
          <w:sz w:val="24"/>
          <w:szCs w:val="24"/>
        </w:rPr>
        <w:t>Организационный</w:t>
      </w:r>
      <w:r w:rsidRPr="00A57EA8">
        <w:rPr>
          <w:color w:val="000009"/>
          <w:spacing w:val="-2"/>
          <w:sz w:val="24"/>
          <w:szCs w:val="24"/>
        </w:rPr>
        <w:t xml:space="preserve"> </w:t>
      </w:r>
      <w:r w:rsidRPr="00A57EA8">
        <w:rPr>
          <w:color w:val="000009"/>
          <w:sz w:val="24"/>
          <w:szCs w:val="24"/>
        </w:rPr>
        <w:t>раздел</w:t>
      </w:r>
    </w:p>
    <w:p w:rsidR="00C84DDB" w:rsidRPr="00A57EA8" w:rsidRDefault="00C84DDB" w:rsidP="00686982">
      <w:pPr>
        <w:pStyle w:val="2"/>
        <w:numPr>
          <w:ilvl w:val="2"/>
          <w:numId w:val="38"/>
        </w:numPr>
        <w:tabs>
          <w:tab w:val="left" w:pos="142"/>
          <w:tab w:val="left" w:pos="5185"/>
          <w:tab w:val="left" w:pos="10490"/>
        </w:tabs>
        <w:spacing w:before="161"/>
        <w:ind w:left="142" w:firstLine="0"/>
        <w:contextualSpacing/>
        <w:jc w:val="both"/>
        <w:rPr>
          <w:color w:val="000009"/>
          <w:sz w:val="24"/>
          <w:szCs w:val="24"/>
        </w:rPr>
      </w:pPr>
      <w:r w:rsidRPr="00A57EA8">
        <w:rPr>
          <w:color w:val="000009"/>
          <w:sz w:val="24"/>
          <w:szCs w:val="24"/>
        </w:rPr>
        <w:t>Учебный</w:t>
      </w:r>
      <w:r w:rsidRPr="00A57EA8">
        <w:rPr>
          <w:color w:val="000009"/>
          <w:spacing w:val="-3"/>
          <w:sz w:val="24"/>
          <w:szCs w:val="24"/>
        </w:rPr>
        <w:t xml:space="preserve"> </w:t>
      </w:r>
      <w:r w:rsidRPr="00A57EA8">
        <w:rPr>
          <w:color w:val="000009"/>
          <w:sz w:val="24"/>
          <w:szCs w:val="24"/>
        </w:rPr>
        <w:t>план</w:t>
      </w:r>
    </w:p>
    <w:p w:rsidR="00C84DDB" w:rsidRPr="00A57EA8" w:rsidRDefault="00C84DDB" w:rsidP="00686982">
      <w:pPr>
        <w:pStyle w:val="a3"/>
        <w:tabs>
          <w:tab w:val="left" w:pos="142"/>
          <w:tab w:val="left" w:pos="10490"/>
        </w:tabs>
        <w:spacing w:before="2"/>
        <w:ind w:left="142" w:firstLine="0"/>
        <w:contextualSpacing/>
        <w:rPr>
          <w:b/>
          <w:i/>
          <w:sz w:val="24"/>
          <w:szCs w:val="24"/>
        </w:rPr>
      </w:pP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 xml:space="preserve">Примерный учебный план образовательных организаций </w:t>
      </w:r>
      <w:r w:rsidRPr="00A57EA8">
        <w:rPr>
          <w:spacing w:val="-3"/>
          <w:sz w:val="24"/>
          <w:szCs w:val="24"/>
        </w:rPr>
        <w:t xml:space="preserve">Российской </w:t>
      </w:r>
      <w:r w:rsidRPr="00A57EA8">
        <w:rPr>
          <w:sz w:val="24"/>
          <w:szCs w:val="24"/>
        </w:rPr>
        <w:t xml:space="preserve">Федерации (далее ― Учебный план), реализующих </w:t>
      </w:r>
      <w:r w:rsidRPr="00A57EA8">
        <w:rPr>
          <w:spacing w:val="-5"/>
          <w:sz w:val="24"/>
          <w:szCs w:val="24"/>
        </w:rPr>
        <w:t xml:space="preserve">АООП </w:t>
      </w:r>
      <w:r w:rsidRPr="00A57EA8">
        <w:rPr>
          <w:sz w:val="24"/>
          <w:szCs w:val="24"/>
        </w:rPr>
        <w:t xml:space="preserve">для </w:t>
      </w:r>
      <w:r w:rsidRPr="00A57EA8">
        <w:rPr>
          <w:spacing w:val="-3"/>
          <w:sz w:val="24"/>
          <w:szCs w:val="24"/>
        </w:rPr>
        <w:t xml:space="preserve">обучающихся </w:t>
      </w:r>
      <w:r w:rsidRPr="00A57EA8">
        <w:rPr>
          <w:sz w:val="24"/>
          <w:szCs w:val="24"/>
        </w:rPr>
        <w:t xml:space="preserve">с умственной отсталостью (интеллектуальными нарушениями), </w:t>
      </w:r>
      <w:r w:rsidRPr="00A57EA8">
        <w:rPr>
          <w:spacing w:val="-3"/>
          <w:sz w:val="24"/>
          <w:szCs w:val="24"/>
        </w:rPr>
        <w:t xml:space="preserve">фиксирует </w:t>
      </w:r>
      <w:r w:rsidRPr="00A57EA8">
        <w:rPr>
          <w:sz w:val="24"/>
          <w:szCs w:val="24"/>
        </w:rPr>
        <w:t xml:space="preserve">общий </w:t>
      </w:r>
      <w:r w:rsidRPr="00A57EA8">
        <w:rPr>
          <w:spacing w:val="-3"/>
          <w:sz w:val="24"/>
          <w:szCs w:val="24"/>
        </w:rPr>
        <w:t xml:space="preserve">объем </w:t>
      </w:r>
      <w:r w:rsidRPr="00A57EA8">
        <w:rPr>
          <w:sz w:val="24"/>
          <w:szCs w:val="24"/>
        </w:rPr>
        <w:t xml:space="preserve">нагрузки, максимальный объём </w:t>
      </w:r>
      <w:r w:rsidRPr="00A57EA8">
        <w:rPr>
          <w:spacing w:val="-5"/>
          <w:sz w:val="24"/>
          <w:szCs w:val="24"/>
        </w:rPr>
        <w:t>аудиторной</w:t>
      </w:r>
      <w:r w:rsidRPr="00A57EA8">
        <w:rPr>
          <w:spacing w:val="49"/>
          <w:sz w:val="24"/>
          <w:szCs w:val="24"/>
        </w:rPr>
        <w:t xml:space="preserve"> </w:t>
      </w:r>
      <w:r w:rsidRPr="00A57EA8">
        <w:rPr>
          <w:sz w:val="24"/>
          <w:szCs w:val="24"/>
        </w:rPr>
        <w:t>нагрузки</w:t>
      </w:r>
    </w:p>
    <w:p w:rsidR="00C84DDB" w:rsidRPr="00A57EA8" w:rsidRDefault="00C84DDB" w:rsidP="00686982">
      <w:pPr>
        <w:pStyle w:val="a3"/>
        <w:tabs>
          <w:tab w:val="left" w:pos="142"/>
          <w:tab w:val="left" w:pos="10490"/>
        </w:tabs>
        <w:spacing w:before="67"/>
        <w:ind w:left="142" w:right="683" w:firstLine="0"/>
        <w:contextualSpacing/>
        <w:rPr>
          <w:sz w:val="24"/>
          <w:szCs w:val="24"/>
        </w:rPr>
      </w:pPr>
      <w:r w:rsidRPr="00A57EA8">
        <w:rPr>
          <w:sz w:val="24"/>
          <w:szCs w:val="24"/>
        </w:rPr>
        <w:lastRenderedPageBreak/>
        <w:t>обучающихся, состав и структуру обязательных предметных областей, рас- пределяет учебное время, отводимое на их освоение по классам и учебным предметам.</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 xml:space="preserve">Учебный план определяет общие рамки принимаемых решений при разработке содержания образования, требований к </w:t>
      </w:r>
      <w:r w:rsidRPr="00A57EA8">
        <w:rPr>
          <w:spacing w:val="-4"/>
          <w:sz w:val="24"/>
          <w:szCs w:val="24"/>
        </w:rPr>
        <w:t xml:space="preserve">его </w:t>
      </w:r>
      <w:r w:rsidRPr="00A57EA8">
        <w:rPr>
          <w:sz w:val="24"/>
          <w:szCs w:val="24"/>
        </w:rPr>
        <w:t xml:space="preserve">усвоению и организации образовательного процесса, а также выступает в качестве </w:t>
      </w:r>
      <w:r w:rsidRPr="00A57EA8">
        <w:rPr>
          <w:spacing w:val="-4"/>
          <w:sz w:val="24"/>
          <w:szCs w:val="24"/>
        </w:rPr>
        <w:t xml:space="preserve">одного </w:t>
      </w:r>
      <w:r w:rsidRPr="00A57EA8">
        <w:rPr>
          <w:sz w:val="24"/>
          <w:szCs w:val="24"/>
        </w:rPr>
        <w:t xml:space="preserve">из основных </w:t>
      </w:r>
      <w:r w:rsidRPr="00A57EA8">
        <w:rPr>
          <w:spacing w:val="-3"/>
          <w:sz w:val="24"/>
          <w:szCs w:val="24"/>
        </w:rPr>
        <w:t xml:space="preserve">механизмов его </w:t>
      </w:r>
      <w:r w:rsidRPr="00A57EA8">
        <w:rPr>
          <w:sz w:val="24"/>
          <w:szCs w:val="24"/>
        </w:rPr>
        <w:t>реализации.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В соответствии с требованиями Стандарта (п. 1. 13), </w:t>
      </w:r>
      <w:r w:rsidRPr="00A57EA8">
        <w:rPr>
          <w:spacing w:val="-4"/>
          <w:sz w:val="24"/>
          <w:szCs w:val="24"/>
        </w:rPr>
        <w:t xml:space="preserve">который </w:t>
      </w:r>
      <w:r w:rsidRPr="00A57EA8">
        <w:rPr>
          <w:sz w:val="24"/>
          <w:szCs w:val="24"/>
        </w:rPr>
        <w:t xml:space="preserve">устанавливает сроки освоения </w:t>
      </w:r>
      <w:r w:rsidRPr="00A57EA8">
        <w:rPr>
          <w:spacing w:val="-5"/>
          <w:sz w:val="24"/>
          <w:szCs w:val="24"/>
        </w:rPr>
        <w:t xml:space="preserve">АООП </w:t>
      </w:r>
      <w:r w:rsidRPr="00A57EA8">
        <w:rPr>
          <w:sz w:val="24"/>
          <w:szCs w:val="24"/>
        </w:rPr>
        <w:t xml:space="preserve">обучающимися с умственной отсталостью (интеллектуальными нарушениями) в течение 9-13 лет </w:t>
      </w:r>
      <w:r w:rsidRPr="00A57EA8">
        <w:rPr>
          <w:spacing w:val="-4"/>
          <w:sz w:val="24"/>
          <w:szCs w:val="24"/>
        </w:rPr>
        <w:t xml:space="preserve">годовой </w:t>
      </w:r>
      <w:r w:rsidRPr="00A57EA8">
        <w:rPr>
          <w:sz w:val="24"/>
          <w:szCs w:val="24"/>
        </w:rPr>
        <w:t>и недельный учебные планы могут быть представлены в 4-х вариантах:</w:t>
      </w:r>
    </w:p>
    <w:p w:rsidR="00C84DDB" w:rsidRPr="00A57EA8" w:rsidRDefault="00C84DDB" w:rsidP="00686982">
      <w:pPr>
        <w:pStyle w:val="a5"/>
        <w:numPr>
          <w:ilvl w:val="0"/>
          <w:numId w:val="37"/>
        </w:numPr>
        <w:tabs>
          <w:tab w:val="left" w:pos="142"/>
          <w:tab w:val="left" w:pos="1602"/>
          <w:tab w:val="left" w:pos="10490"/>
        </w:tabs>
        <w:spacing w:before="1"/>
        <w:ind w:left="142" w:firstLine="0"/>
        <w:contextualSpacing/>
        <w:rPr>
          <w:sz w:val="24"/>
          <w:szCs w:val="24"/>
        </w:rPr>
      </w:pPr>
      <w:r w:rsidRPr="00A57EA8">
        <w:rPr>
          <w:sz w:val="24"/>
          <w:szCs w:val="24"/>
        </w:rPr>
        <w:t xml:space="preserve">вариант ― </w:t>
      </w:r>
      <w:r w:rsidRPr="00A57EA8">
        <w:rPr>
          <w:spacing w:val="-6"/>
          <w:sz w:val="24"/>
          <w:szCs w:val="24"/>
        </w:rPr>
        <w:t xml:space="preserve">I-IV; </w:t>
      </w:r>
      <w:r w:rsidRPr="00A57EA8">
        <w:rPr>
          <w:spacing w:val="-7"/>
          <w:sz w:val="24"/>
          <w:szCs w:val="24"/>
        </w:rPr>
        <w:t xml:space="preserve">V-IX </w:t>
      </w:r>
      <w:r w:rsidRPr="00A57EA8">
        <w:rPr>
          <w:sz w:val="24"/>
          <w:szCs w:val="24"/>
        </w:rPr>
        <w:t>классы (9</w:t>
      </w:r>
      <w:r w:rsidRPr="00A57EA8">
        <w:rPr>
          <w:spacing w:val="6"/>
          <w:sz w:val="24"/>
          <w:szCs w:val="24"/>
        </w:rPr>
        <w:t xml:space="preserve"> </w:t>
      </w:r>
      <w:r w:rsidRPr="00A57EA8">
        <w:rPr>
          <w:sz w:val="24"/>
          <w:szCs w:val="24"/>
        </w:rPr>
        <w:t>лет);</w:t>
      </w:r>
    </w:p>
    <w:p w:rsidR="00C84DDB" w:rsidRPr="00A57EA8" w:rsidRDefault="00C84DDB" w:rsidP="00686982">
      <w:pPr>
        <w:pStyle w:val="a5"/>
        <w:numPr>
          <w:ilvl w:val="0"/>
          <w:numId w:val="37"/>
        </w:numPr>
        <w:tabs>
          <w:tab w:val="left" w:pos="142"/>
          <w:tab w:val="left" w:pos="1602"/>
          <w:tab w:val="left" w:pos="10490"/>
        </w:tabs>
        <w:spacing w:before="161"/>
        <w:ind w:left="142" w:right="1035" w:firstLine="0"/>
        <w:contextualSpacing/>
        <w:rPr>
          <w:sz w:val="24"/>
          <w:szCs w:val="24"/>
        </w:rPr>
      </w:pPr>
      <w:r w:rsidRPr="00A57EA8">
        <w:rPr>
          <w:sz w:val="24"/>
          <w:szCs w:val="24"/>
        </w:rPr>
        <w:t xml:space="preserve">вариант ― </w:t>
      </w:r>
      <w:r w:rsidRPr="00A57EA8">
        <w:rPr>
          <w:spacing w:val="-3"/>
          <w:sz w:val="24"/>
          <w:szCs w:val="24"/>
        </w:rPr>
        <w:t xml:space="preserve">подготовительный </w:t>
      </w:r>
      <w:r w:rsidRPr="00A57EA8">
        <w:rPr>
          <w:sz w:val="24"/>
          <w:szCs w:val="24"/>
        </w:rPr>
        <w:t>первый (I</w:t>
      </w:r>
      <w:r w:rsidRPr="00A57EA8">
        <w:rPr>
          <w:sz w:val="24"/>
          <w:szCs w:val="24"/>
          <w:vertAlign w:val="superscript"/>
        </w:rPr>
        <w:t>1</w:t>
      </w:r>
      <w:r w:rsidRPr="00A57EA8">
        <w:rPr>
          <w:sz w:val="24"/>
          <w:szCs w:val="24"/>
        </w:rPr>
        <w:t xml:space="preserve">)- </w:t>
      </w:r>
      <w:r w:rsidRPr="00A57EA8">
        <w:rPr>
          <w:spacing w:val="-8"/>
          <w:sz w:val="24"/>
          <w:szCs w:val="24"/>
        </w:rPr>
        <w:t xml:space="preserve">IV; </w:t>
      </w:r>
      <w:r w:rsidRPr="00A57EA8">
        <w:rPr>
          <w:spacing w:val="-7"/>
          <w:sz w:val="24"/>
          <w:szCs w:val="24"/>
        </w:rPr>
        <w:t xml:space="preserve">V-IX </w:t>
      </w:r>
      <w:r w:rsidRPr="00A57EA8">
        <w:rPr>
          <w:sz w:val="24"/>
          <w:szCs w:val="24"/>
        </w:rPr>
        <w:t xml:space="preserve">классы (10 лет); 3 вариант ― </w:t>
      </w:r>
      <w:r w:rsidRPr="00A57EA8">
        <w:rPr>
          <w:spacing w:val="-6"/>
          <w:sz w:val="24"/>
          <w:szCs w:val="24"/>
        </w:rPr>
        <w:t xml:space="preserve">I-IV; V-IX; </w:t>
      </w:r>
      <w:r w:rsidRPr="00A57EA8">
        <w:rPr>
          <w:sz w:val="24"/>
          <w:szCs w:val="24"/>
        </w:rPr>
        <w:t>X-XII (12</w:t>
      </w:r>
      <w:r w:rsidRPr="00A57EA8">
        <w:rPr>
          <w:spacing w:val="7"/>
          <w:sz w:val="24"/>
          <w:szCs w:val="24"/>
        </w:rPr>
        <w:t xml:space="preserve"> </w:t>
      </w:r>
      <w:r w:rsidRPr="00A57EA8">
        <w:rPr>
          <w:sz w:val="24"/>
          <w:szCs w:val="24"/>
        </w:rPr>
        <w:t>лет);</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4 вариант ― подготовительный первый (I</w:t>
      </w:r>
      <w:r w:rsidRPr="00A57EA8">
        <w:rPr>
          <w:sz w:val="24"/>
          <w:szCs w:val="24"/>
          <w:vertAlign w:val="superscript"/>
        </w:rPr>
        <w:t>1</w:t>
      </w:r>
      <w:r w:rsidRPr="00A57EA8">
        <w:rPr>
          <w:sz w:val="24"/>
          <w:szCs w:val="24"/>
        </w:rPr>
        <w:t>)- IV; V-IX; X-XII (13 лет).</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Выбор вариантов сроков обучения Организация осуществляет самостоятельно с учетом:</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особенностей психофизического развития обучающихся, сформирован- ности у них готовности к школьному обучению и имеющихся особых образо- вательных потребностей;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наличия комплекса условий для реализации АООП (кадровые, финансовые и материально-технические).</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sz w:val="24"/>
          <w:szCs w:val="24"/>
        </w:rPr>
        <w:t>Учебный план состоит из двух частей — обязательной части и части, формируемой участниками образовательных отношений.</w:t>
      </w:r>
    </w:p>
    <w:p w:rsidR="00C84DDB" w:rsidRPr="00A57EA8" w:rsidRDefault="00C84DDB" w:rsidP="00686982">
      <w:pPr>
        <w:pStyle w:val="a3"/>
        <w:tabs>
          <w:tab w:val="left" w:pos="142"/>
          <w:tab w:val="left" w:pos="10490"/>
        </w:tabs>
        <w:ind w:left="142" w:right="685" w:firstLine="0"/>
        <w:contextualSpacing/>
        <w:rPr>
          <w:sz w:val="24"/>
          <w:szCs w:val="24"/>
        </w:rPr>
      </w:pPr>
      <w:r w:rsidRPr="00A57EA8">
        <w:rPr>
          <w:b/>
          <w:sz w:val="24"/>
          <w:szCs w:val="24"/>
        </w:rPr>
        <w:t xml:space="preserve">Обязательная часть </w:t>
      </w:r>
      <w:r w:rsidRPr="00A57EA8">
        <w:rPr>
          <w:position w:val="1"/>
          <w:sz w:val="24"/>
          <w:szCs w:val="24"/>
        </w:rPr>
        <w:t xml:space="preserve">учебного плана определяет состав учебных </w:t>
      </w:r>
      <w:r w:rsidRPr="00A57EA8">
        <w:rPr>
          <w:sz w:val="24"/>
          <w:szCs w:val="24"/>
        </w:rPr>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 xml:space="preserve">формирование </w:t>
      </w:r>
      <w:r w:rsidRPr="00A57EA8">
        <w:rPr>
          <w:spacing w:val="-3"/>
          <w:sz w:val="24"/>
          <w:szCs w:val="24"/>
        </w:rPr>
        <w:t xml:space="preserve">здорового </w:t>
      </w:r>
      <w:r w:rsidRPr="00A57EA8">
        <w:rPr>
          <w:sz w:val="24"/>
          <w:szCs w:val="24"/>
        </w:rPr>
        <w:t>образа жизни, элементарных правил поведения в экстремальных</w:t>
      </w:r>
      <w:r w:rsidRPr="00A57EA8">
        <w:rPr>
          <w:spacing w:val="-2"/>
          <w:sz w:val="24"/>
          <w:szCs w:val="24"/>
        </w:rPr>
        <w:t xml:space="preserve"> </w:t>
      </w:r>
      <w:r w:rsidRPr="00A57EA8">
        <w:rPr>
          <w:sz w:val="24"/>
          <w:szCs w:val="24"/>
        </w:rPr>
        <w:t>ситуациях.</w:t>
      </w:r>
    </w:p>
    <w:p w:rsidR="00C84DDB" w:rsidRPr="00A57EA8" w:rsidRDefault="00C84DDB" w:rsidP="00686982">
      <w:pPr>
        <w:tabs>
          <w:tab w:val="left" w:pos="142"/>
          <w:tab w:val="left" w:pos="10490"/>
        </w:tabs>
        <w:spacing w:line="240" w:lineRule="auto"/>
        <w:ind w:left="142" w:right="689"/>
        <w:contextualSpacing/>
        <w:jc w:val="both"/>
        <w:rPr>
          <w:rFonts w:ascii="Times New Roman" w:hAnsi="Times New Roman" w:cs="Times New Roman"/>
          <w:sz w:val="24"/>
          <w:szCs w:val="24"/>
        </w:rPr>
      </w:pPr>
      <w:r w:rsidRPr="00A57EA8">
        <w:rPr>
          <w:rFonts w:ascii="Times New Roman" w:hAnsi="Times New Roman" w:cs="Times New Roman"/>
          <w:b/>
          <w:sz w:val="24"/>
          <w:szCs w:val="24"/>
        </w:rPr>
        <w:t>Часть базисного учебного плана, формируемая участниками образовательных отношений</w:t>
      </w:r>
      <w:r w:rsidRPr="00A57EA8">
        <w:rPr>
          <w:rFonts w:ascii="Times New Roman" w:hAnsi="Times New Roman" w:cs="Times New Roman"/>
          <w:position w:val="1"/>
          <w:sz w:val="24"/>
          <w:szCs w:val="24"/>
        </w:rPr>
        <w:t xml:space="preserve">, обеспечивает реализацию особых </w:t>
      </w:r>
      <w:r w:rsidRPr="00A57EA8">
        <w:rPr>
          <w:rFonts w:ascii="Times New Roman" w:hAnsi="Times New Roman" w:cs="Times New Roman"/>
          <w:sz w:val="24"/>
          <w:szCs w:val="24"/>
        </w:rPr>
        <w:t>(специфических)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C84DDB" w:rsidRPr="00A57EA8" w:rsidRDefault="00C84DDB" w:rsidP="00686982">
      <w:pPr>
        <w:pStyle w:val="a3"/>
        <w:tabs>
          <w:tab w:val="left" w:pos="142"/>
          <w:tab w:val="left" w:pos="2356"/>
          <w:tab w:val="left" w:pos="3599"/>
          <w:tab w:val="left" w:pos="4441"/>
          <w:tab w:val="left" w:pos="5729"/>
          <w:tab w:val="left" w:pos="6691"/>
          <w:tab w:val="left" w:pos="8500"/>
          <w:tab w:val="left" w:pos="10490"/>
        </w:tabs>
        <w:ind w:left="142" w:right="689" w:firstLine="0"/>
        <w:contextualSpacing/>
        <w:rPr>
          <w:sz w:val="24"/>
          <w:szCs w:val="24"/>
        </w:rPr>
      </w:pPr>
      <w:r w:rsidRPr="00A57EA8">
        <w:rPr>
          <w:color w:val="000009"/>
          <w:sz w:val="24"/>
          <w:szCs w:val="24"/>
        </w:rPr>
        <w:t>Таким</w:t>
      </w:r>
      <w:r w:rsidRPr="00A57EA8">
        <w:rPr>
          <w:color w:val="000009"/>
          <w:sz w:val="24"/>
          <w:szCs w:val="24"/>
        </w:rPr>
        <w:tab/>
        <w:t>образом,</w:t>
      </w:r>
      <w:r w:rsidRPr="00A57EA8">
        <w:rPr>
          <w:color w:val="000009"/>
          <w:sz w:val="24"/>
          <w:szCs w:val="24"/>
        </w:rPr>
        <w:tab/>
        <w:t>часть</w:t>
      </w:r>
      <w:r w:rsidRPr="00A57EA8">
        <w:rPr>
          <w:color w:val="000009"/>
          <w:sz w:val="24"/>
          <w:szCs w:val="24"/>
        </w:rPr>
        <w:tab/>
        <w:t>учебного</w:t>
      </w:r>
      <w:r w:rsidRPr="00A57EA8">
        <w:rPr>
          <w:color w:val="000009"/>
          <w:sz w:val="24"/>
          <w:szCs w:val="24"/>
        </w:rPr>
        <w:tab/>
        <w:t>плана,</w:t>
      </w:r>
      <w:r w:rsidRPr="00A57EA8">
        <w:rPr>
          <w:color w:val="000009"/>
          <w:sz w:val="24"/>
          <w:szCs w:val="24"/>
        </w:rPr>
        <w:tab/>
      </w:r>
      <w:r w:rsidRPr="00A57EA8">
        <w:rPr>
          <w:color w:val="000009"/>
          <w:spacing w:val="-3"/>
          <w:sz w:val="24"/>
          <w:szCs w:val="24"/>
        </w:rPr>
        <w:t>формируемая</w:t>
      </w:r>
      <w:r w:rsidRPr="00A57EA8">
        <w:rPr>
          <w:color w:val="000009"/>
          <w:spacing w:val="-3"/>
          <w:sz w:val="24"/>
          <w:szCs w:val="24"/>
        </w:rPr>
        <w:tab/>
      </w:r>
      <w:r w:rsidRPr="00A57EA8">
        <w:rPr>
          <w:color w:val="000009"/>
          <w:spacing w:val="-1"/>
          <w:sz w:val="24"/>
          <w:szCs w:val="24"/>
        </w:rPr>
        <w:t xml:space="preserve">участниками </w:t>
      </w:r>
      <w:r w:rsidRPr="00A57EA8">
        <w:rPr>
          <w:color w:val="000009"/>
          <w:sz w:val="24"/>
          <w:szCs w:val="24"/>
        </w:rPr>
        <w:t>образовательных отношений,</w:t>
      </w:r>
      <w:r w:rsidRPr="00A57EA8">
        <w:rPr>
          <w:color w:val="000009"/>
          <w:spacing w:val="-2"/>
          <w:sz w:val="24"/>
          <w:szCs w:val="24"/>
        </w:rPr>
        <w:t xml:space="preserve"> </w:t>
      </w:r>
      <w:r w:rsidRPr="00A57EA8">
        <w:rPr>
          <w:color w:val="000009"/>
          <w:sz w:val="24"/>
          <w:szCs w:val="24"/>
        </w:rPr>
        <w:t>предусматривает:</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учебные занятия, обеспечивающие различные интересы обучающихся, в том числе этнокультурные;</w:t>
      </w:r>
    </w:p>
    <w:p w:rsidR="00C84DDB" w:rsidRPr="00A57EA8" w:rsidRDefault="00C84DDB" w:rsidP="00686982">
      <w:pPr>
        <w:pStyle w:val="a3"/>
        <w:tabs>
          <w:tab w:val="left" w:pos="142"/>
          <w:tab w:val="left" w:pos="10490"/>
        </w:tabs>
        <w:ind w:left="142" w:right="800" w:firstLine="0"/>
        <w:contextualSpacing/>
        <w:rPr>
          <w:sz w:val="24"/>
          <w:szCs w:val="24"/>
        </w:rPr>
      </w:pPr>
      <w:r w:rsidRPr="00A57EA8">
        <w:rPr>
          <w:color w:val="000009"/>
          <w:sz w:val="24"/>
          <w:szCs w:val="24"/>
        </w:rPr>
        <w:t>увеличение учебных часов, отводимых на изучение отдельных учебных предметов обязательной части;</w:t>
      </w:r>
    </w:p>
    <w:p w:rsidR="00C84DDB" w:rsidRPr="00A57EA8" w:rsidRDefault="00C84DDB" w:rsidP="00686982">
      <w:pPr>
        <w:pStyle w:val="a3"/>
        <w:tabs>
          <w:tab w:val="left" w:pos="142"/>
          <w:tab w:val="left" w:pos="10490"/>
        </w:tabs>
        <w:spacing w:before="67"/>
        <w:ind w:left="142" w:right="688" w:firstLine="0"/>
        <w:contextualSpacing/>
        <w:rPr>
          <w:sz w:val="24"/>
          <w:szCs w:val="24"/>
        </w:rPr>
      </w:pPr>
      <w:r w:rsidRPr="00A57EA8">
        <w:rPr>
          <w:color w:val="000009"/>
          <w:sz w:val="24"/>
          <w:szCs w:val="24"/>
        </w:rPr>
        <w:t xml:space="preserve">введение учебных курсов, обеспечивающих </w:t>
      </w:r>
      <w:r w:rsidRPr="00A57EA8">
        <w:rPr>
          <w:color w:val="000009"/>
          <w:spacing w:val="-3"/>
          <w:sz w:val="24"/>
          <w:szCs w:val="24"/>
        </w:rPr>
        <w:t xml:space="preserve">удовлетворение </w:t>
      </w:r>
      <w:r w:rsidRPr="00A57EA8">
        <w:rPr>
          <w:color w:val="000009"/>
          <w:sz w:val="24"/>
          <w:szCs w:val="24"/>
        </w:rPr>
        <w:t xml:space="preserve">особых образовательных </w:t>
      </w:r>
      <w:r w:rsidRPr="00A57EA8">
        <w:rPr>
          <w:color w:val="000009"/>
          <w:sz w:val="24"/>
          <w:szCs w:val="24"/>
        </w:rPr>
        <w:lastRenderedPageBreak/>
        <w:t xml:space="preserve">потребностей </w:t>
      </w:r>
      <w:r w:rsidRPr="00A57EA8">
        <w:rPr>
          <w:color w:val="000009"/>
          <w:spacing w:val="-3"/>
          <w:sz w:val="24"/>
          <w:szCs w:val="24"/>
        </w:rPr>
        <w:t xml:space="preserve">обучающихся </w:t>
      </w:r>
      <w:r w:rsidRPr="00A57EA8">
        <w:rPr>
          <w:color w:val="000009"/>
          <w:sz w:val="24"/>
          <w:szCs w:val="24"/>
        </w:rPr>
        <w:t xml:space="preserve">с умственной отсталостью (интеллектуальными нарушениями) и </w:t>
      </w:r>
      <w:r w:rsidRPr="00A57EA8">
        <w:rPr>
          <w:color w:val="000009"/>
          <w:spacing w:val="-4"/>
          <w:sz w:val="24"/>
          <w:szCs w:val="24"/>
        </w:rPr>
        <w:t xml:space="preserve">необходимую </w:t>
      </w:r>
      <w:r w:rsidRPr="00A57EA8">
        <w:rPr>
          <w:color w:val="000009"/>
          <w:sz w:val="24"/>
          <w:szCs w:val="24"/>
        </w:rPr>
        <w:t xml:space="preserve">коррекцию </w:t>
      </w:r>
      <w:r w:rsidRPr="00A57EA8">
        <w:rPr>
          <w:color w:val="000009"/>
          <w:spacing w:val="-3"/>
          <w:sz w:val="24"/>
          <w:szCs w:val="24"/>
        </w:rPr>
        <w:t xml:space="preserve">недостатков  </w:t>
      </w:r>
      <w:r w:rsidRPr="00A57EA8">
        <w:rPr>
          <w:color w:val="000009"/>
          <w:sz w:val="24"/>
          <w:szCs w:val="24"/>
        </w:rPr>
        <w:t>в психическом и (или) физическом</w:t>
      </w:r>
      <w:r w:rsidRPr="00A57EA8">
        <w:rPr>
          <w:color w:val="000009"/>
          <w:spacing w:val="-11"/>
          <w:sz w:val="24"/>
          <w:szCs w:val="24"/>
        </w:rPr>
        <w:t xml:space="preserve"> </w:t>
      </w:r>
      <w:r w:rsidRPr="00A57EA8">
        <w:rPr>
          <w:color w:val="000009"/>
          <w:sz w:val="24"/>
          <w:szCs w:val="24"/>
        </w:rPr>
        <w:t>развитии;</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color w:val="000009"/>
          <w:sz w:val="24"/>
          <w:szCs w:val="24"/>
        </w:rPr>
        <w:t xml:space="preserve">введение учебных курсов для </w:t>
      </w:r>
      <w:r w:rsidRPr="00A57EA8">
        <w:rPr>
          <w:color w:val="000009"/>
          <w:spacing w:val="-4"/>
          <w:sz w:val="24"/>
          <w:szCs w:val="24"/>
        </w:rPr>
        <w:t>факультативного</w:t>
      </w:r>
      <w:r w:rsidRPr="00A57EA8">
        <w:rPr>
          <w:color w:val="000009"/>
          <w:spacing w:val="62"/>
          <w:sz w:val="24"/>
          <w:szCs w:val="24"/>
        </w:rPr>
        <w:t xml:space="preserve"> </w:t>
      </w:r>
      <w:r w:rsidRPr="00A57EA8">
        <w:rPr>
          <w:color w:val="000009"/>
          <w:sz w:val="24"/>
          <w:szCs w:val="24"/>
        </w:rPr>
        <w:t>изучения отдельных учебных предметов.</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Содержание </w:t>
      </w:r>
      <w:r w:rsidRPr="00A57EA8">
        <w:rPr>
          <w:b/>
          <w:sz w:val="24"/>
          <w:szCs w:val="24"/>
        </w:rPr>
        <w:t xml:space="preserve">коррекционно-развивающей области </w:t>
      </w:r>
      <w:r w:rsidRPr="00A57EA8">
        <w:rPr>
          <w:sz w:val="24"/>
          <w:szCs w:val="24"/>
        </w:rPr>
        <w:t>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Выбор </w:t>
      </w:r>
      <w:r w:rsidRPr="00A57EA8">
        <w:rPr>
          <w:spacing w:val="-3"/>
          <w:sz w:val="24"/>
          <w:szCs w:val="24"/>
        </w:rPr>
        <w:t xml:space="preserve">коррекционных </w:t>
      </w:r>
      <w:r w:rsidRPr="00A57EA8">
        <w:rPr>
          <w:sz w:val="24"/>
          <w:szCs w:val="24"/>
        </w:rPr>
        <w:t xml:space="preserve">индивидуальных и групповых занятий, их количественное соотношение </w:t>
      </w:r>
      <w:r w:rsidRPr="00A57EA8">
        <w:rPr>
          <w:spacing w:val="-3"/>
          <w:sz w:val="24"/>
          <w:szCs w:val="24"/>
        </w:rPr>
        <w:t xml:space="preserve">может </w:t>
      </w:r>
      <w:r w:rsidRPr="00A57EA8">
        <w:rPr>
          <w:sz w:val="24"/>
          <w:szCs w:val="24"/>
        </w:rPr>
        <w:t xml:space="preserve">осуществляться общеобразовательной организацией самостоятельно, </w:t>
      </w:r>
      <w:r w:rsidRPr="00A57EA8">
        <w:rPr>
          <w:spacing w:val="-5"/>
          <w:sz w:val="24"/>
          <w:szCs w:val="24"/>
        </w:rPr>
        <w:t xml:space="preserve">исходя </w:t>
      </w:r>
      <w:r w:rsidRPr="00A57EA8">
        <w:rPr>
          <w:sz w:val="24"/>
          <w:szCs w:val="24"/>
        </w:rPr>
        <w:t xml:space="preserve">из психофизических особенностей </w:t>
      </w:r>
      <w:r w:rsidRPr="00A57EA8">
        <w:rPr>
          <w:spacing w:val="-3"/>
          <w:sz w:val="24"/>
          <w:szCs w:val="24"/>
        </w:rPr>
        <w:t xml:space="preserve">обучающихся </w:t>
      </w:r>
      <w:r w:rsidRPr="00A57EA8">
        <w:rPr>
          <w:sz w:val="24"/>
          <w:szCs w:val="24"/>
        </w:rPr>
        <w:t xml:space="preserve">с умственной отсталостью на основании </w:t>
      </w:r>
      <w:r w:rsidRPr="00A57EA8">
        <w:rPr>
          <w:spacing w:val="-3"/>
          <w:sz w:val="24"/>
          <w:szCs w:val="24"/>
        </w:rPr>
        <w:t xml:space="preserve">рекомендаций психолого-медико-педагогической </w:t>
      </w:r>
      <w:r w:rsidRPr="00A57EA8">
        <w:rPr>
          <w:spacing w:val="-4"/>
          <w:sz w:val="24"/>
          <w:szCs w:val="24"/>
        </w:rPr>
        <w:t>комиссии</w:t>
      </w:r>
      <w:r w:rsidRPr="00A57EA8">
        <w:rPr>
          <w:spacing w:val="62"/>
          <w:sz w:val="24"/>
          <w:szCs w:val="24"/>
        </w:rPr>
        <w:t xml:space="preserve"> </w:t>
      </w:r>
      <w:r w:rsidRPr="00A57EA8">
        <w:rPr>
          <w:sz w:val="24"/>
          <w:szCs w:val="24"/>
        </w:rPr>
        <w:t>и индивидуальной программы реабилитации инвалида. Время, отведенное на реализацию коррекционно- 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Организация занятий по направлениям </w:t>
      </w:r>
      <w:r w:rsidRPr="00A57EA8">
        <w:rPr>
          <w:b/>
          <w:spacing w:val="-3"/>
          <w:sz w:val="24"/>
          <w:szCs w:val="24"/>
        </w:rPr>
        <w:t xml:space="preserve">внеурочной </w:t>
      </w:r>
      <w:r w:rsidRPr="00A57EA8">
        <w:rPr>
          <w:b/>
          <w:sz w:val="24"/>
          <w:szCs w:val="24"/>
        </w:rPr>
        <w:t xml:space="preserve">деятельности </w:t>
      </w:r>
      <w:r w:rsidRPr="00A57EA8">
        <w:rPr>
          <w:sz w:val="24"/>
          <w:szCs w:val="24"/>
        </w:rPr>
        <w:t xml:space="preserve">(нравственное, социальное, </w:t>
      </w:r>
      <w:r w:rsidRPr="00A57EA8">
        <w:rPr>
          <w:spacing w:val="-3"/>
          <w:sz w:val="24"/>
          <w:szCs w:val="24"/>
        </w:rPr>
        <w:t xml:space="preserve">общекультурное, </w:t>
      </w:r>
      <w:r w:rsidRPr="00A57EA8">
        <w:rPr>
          <w:sz w:val="24"/>
          <w:szCs w:val="24"/>
        </w:rPr>
        <w:t xml:space="preserve">спортивно-оздоровительное) является неотъемлемой частью </w:t>
      </w:r>
      <w:r w:rsidRPr="00A57EA8">
        <w:rPr>
          <w:spacing w:val="-3"/>
          <w:sz w:val="24"/>
          <w:szCs w:val="24"/>
        </w:rPr>
        <w:t xml:space="preserve">образовательного </w:t>
      </w:r>
      <w:r w:rsidRPr="00A57EA8">
        <w:rPr>
          <w:sz w:val="24"/>
          <w:szCs w:val="24"/>
        </w:rPr>
        <w:t xml:space="preserve">процесса в общеобразовательной организации. Образовательные организации предоставляют обучающимся возможность выбора </w:t>
      </w:r>
      <w:r w:rsidRPr="00A57EA8">
        <w:rPr>
          <w:spacing w:val="-4"/>
          <w:sz w:val="24"/>
          <w:szCs w:val="24"/>
        </w:rPr>
        <w:t xml:space="preserve">широкого </w:t>
      </w:r>
      <w:r w:rsidRPr="00A57EA8">
        <w:rPr>
          <w:sz w:val="24"/>
          <w:szCs w:val="24"/>
        </w:rPr>
        <w:t>спектра занятий, направленных на их развитие.</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C84DDB" w:rsidRPr="00A57EA8" w:rsidRDefault="00C84DDB" w:rsidP="00686982">
      <w:pPr>
        <w:pStyle w:val="a3"/>
        <w:tabs>
          <w:tab w:val="left" w:pos="142"/>
          <w:tab w:val="left" w:pos="10490"/>
        </w:tabs>
        <w:spacing w:before="67"/>
        <w:ind w:left="142" w:right="691" w:firstLine="0"/>
        <w:contextualSpacing/>
        <w:rPr>
          <w:sz w:val="24"/>
          <w:szCs w:val="24"/>
        </w:rPr>
      </w:pPr>
      <w:r w:rsidRPr="00A57EA8">
        <w:rPr>
          <w:sz w:val="24"/>
          <w:szCs w:val="24"/>
        </w:rPr>
        <w:t>Чередование учебной и внеурочной деятельности в рамках реализации АООП определяет образовательная организация.</w:t>
      </w:r>
    </w:p>
    <w:p w:rsidR="00C84DDB" w:rsidRPr="00A57EA8" w:rsidRDefault="00C84DDB" w:rsidP="00686982">
      <w:pPr>
        <w:pStyle w:val="a3"/>
        <w:tabs>
          <w:tab w:val="left" w:pos="142"/>
          <w:tab w:val="left" w:pos="10490"/>
        </w:tabs>
        <w:spacing w:after="3"/>
        <w:ind w:left="142" w:right="688" w:firstLine="0"/>
        <w:contextualSpacing/>
        <w:rPr>
          <w:sz w:val="24"/>
          <w:szCs w:val="24"/>
        </w:rPr>
      </w:pPr>
      <w:r w:rsidRPr="00A57EA8">
        <w:rPr>
          <w:sz w:val="24"/>
          <w:szCs w:val="24"/>
        </w:rPr>
        <w:t xml:space="preserve">Для развития потенциала </w:t>
      </w:r>
      <w:r w:rsidRPr="00A57EA8">
        <w:rPr>
          <w:spacing w:val="-3"/>
          <w:sz w:val="24"/>
          <w:szCs w:val="24"/>
        </w:rPr>
        <w:t xml:space="preserve">тех обучающихся </w:t>
      </w:r>
      <w:r w:rsidRPr="00A57EA8">
        <w:rPr>
          <w:sz w:val="24"/>
          <w:szCs w:val="24"/>
        </w:rPr>
        <w:t xml:space="preserve">с умственной отсталостью (интеллектуальными нарушениями), </w:t>
      </w:r>
      <w:r w:rsidRPr="00A57EA8">
        <w:rPr>
          <w:spacing w:val="-5"/>
          <w:sz w:val="24"/>
          <w:szCs w:val="24"/>
        </w:rPr>
        <w:t xml:space="preserve">которые </w:t>
      </w:r>
      <w:r w:rsidRPr="00A57EA8">
        <w:rPr>
          <w:sz w:val="24"/>
          <w:szCs w:val="24"/>
        </w:rPr>
        <w:t xml:space="preserve">в силу особенностей своего </w:t>
      </w:r>
      <w:r w:rsidRPr="00A57EA8">
        <w:rPr>
          <w:spacing w:val="-3"/>
          <w:sz w:val="24"/>
          <w:szCs w:val="24"/>
        </w:rPr>
        <w:t xml:space="preserve">психофизического </w:t>
      </w:r>
      <w:r w:rsidRPr="00A57EA8">
        <w:rPr>
          <w:sz w:val="24"/>
          <w:szCs w:val="24"/>
        </w:rPr>
        <w:t xml:space="preserve">развития испытывают трудности в усвоении отдельных учебных предметов, могут разрабатываться с участием их </w:t>
      </w:r>
      <w:r w:rsidRPr="00A57EA8">
        <w:rPr>
          <w:spacing w:val="-2"/>
          <w:sz w:val="24"/>
          <w:szCs w:val="24"/>
        </w:rPr>
        <w:t xml:space="preserve">родителей </w:t>
      </w:r>
      <w:r w:rsidRPr="00A57EA8">
        <w:rPr>
          <w:spacing w:val="-3"/>
          <w:sz w:val="24"/>
          <w:szCs w:val="24"/>
        </w:rPr>
        <w:t xml:space="preserve">(законных </w:t>
      </w:r>
      <w:r w:rsidRPr="00A57EA8">
        <w:rPr>
          <w:sz w:val="24"/>
          <w:szCs w:val="24"/>
        </w:rPr>
        <w:t xml:space="preserve">представителей) индивидуальные учебные планы, в рамках </w:t>
      </w:r>
      <w:r w:rsidRPr="00A57EA8">
        <w:rPr>
          <w:spacing w:val="-4"/>
          <w:sz w:val="24"/>
          <w:szCs w:val="24"/>
        </w:rPr>
        <w:t>которых</w:t>
      </w:r>
      <w:r w:rsidRPr="00A57EA8">
        <w:rPr>
          <w:spacing w:val="62"/>
          <w:sz w:val="24"/>
          <w:szCs w:val="24"/>
        </w:rPr>
        <w:t xml:space="preserve"> </w:t>
      </w:r>
      <w:r w:rsidRPr="00A57EA8">
        <w:rPr>
          <w:sz w:val="24"/>
          <w:szCs w:val="24"/>
        </w:rPr>
        <w:t xml:space="preserve">формируются индивидуальные учебные программы (содержание дисциплин, курсов, </w:t>
      </w:r>
      <w:r w:rsidRPr="00A57EA8">
        <w:rPr>
          <w:spacing w:val="-3"/>
          <w:sz w:val="24"/>
          <w:szCs w:val="24"/>
        </w:rPr>
        <w:t xml:space="preserve">модулей, </w:t>
      </w:r>
      <w:r w:rsidRPr="00A57EA8">
        <w:rPr>
          <w:sz w:val="24"/>
          <w:szCs w:val="24"/>
        </w:rPr>
        <w:t xml:space="preserve">темп и формы образования). Реализация индивидуальных учебных планов, программ сопровождается </w:t>
      </w:r>
      <w:r w:rsidRPr="00A57EA8">
        <w:rPr>
          <w:spacing w:val="-4"/>
          <w:sz w:val="24"/>
          <w:szCs w:val="24"/>
        </w:rPr>
        <w:t xml:space="preserve">тьюторской </w:t>
      </w:r>
      <w:r w:rsidRPr="00A57EA8">
        <w:rPr>
          <w:spacing w:val="-3"/>
          <w:sz w:val="24"/>
          <w:szCs w:val="24"/>
        </w:rPr>
        <w:t>поддержкой.</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552"/>
        <w:gridCol w:w="821"/>
        <w:gridCol w:w="31"/>
        <w:gridCol w:w="818"/>
        <w:gridCol w:w="32"/>
        <w:gridCol w:w="817"/>
        <w:gridCol w:w="34"/>
        <w:gridCol w:w="818"/>
        <w:gridCol w:w="32"/>
        <w:gridCol w:w="817"/>
        <w:gridCol w:w="34"/>
        <w:gridCol w:w="815"/>
        <w:gridCol w:w="6"/>
      </w:tblGrid>
      <w:tr w:rsidR="00C84DDB" w:rsidRPr="00A57EA8" w:rsidTr="002C3A61">
        <w:trPr>
          <w:gridAfter w:val="1"/>
          <w:wAfter w:w="6" w:type="dxa"/>
          <w:trHeight w:val="841"/>
        </w:trPr>
        <w:tc>
          <w:tcPr>
            <w:tcW w:w="9855" w:type="dxa"/>
            <w:gridSpan w:val="13"/>
          </w:tcPr>
          <w:p w:rsidR="00C84DDB" w:rsidRPr="00A57EA8" w:rsidRDefault="00C84DDB" w:rsidP="00686982">
            <w:pPr>
              <w:pStyle w:val="TableParagraph"/>
              <w:tabs>
                <w:tab w:val="left" w:pos="142"/>
                <w:tab w:val="left" w:pos="10490"/>
              </w:tabs>
              <w:ind w:left="142"/>
              <w:contextualSpacing/>
              <w:jc w:val="center"/>
              <w:rPr>
                <w:b/>
                <w:sz w:val="24"/>
                <w:szCs w:val="24"/>
              </w:rPr>
            </w:pPr>
            <w:r w:rsidRPr="00C84DDB">
              <w:rPr>
                <w:b/>
                <w:color w:val="000009"/>
                <w:sz w:val="24"/>
                <w:szCs w:val="24"/>
                <w:lang w:val="ru-RU"/>
              </w:rPr>
              <w:t xml:space="preserve">Примерный годовой учебный план общего образования обучающихся с умственной отсталостью </w:t>
            </w:r>
            <w:r w:rsidRPr="00A57EA8">
              <w:rPr>
                <w:b/>
                <w:sz w:val="24"/>
                <w:szCs w:val="24"/>
              </w:rPr>
              <w:t>(интеллектуальными</w:t>
            </w:r>
            <w:r>
              <w:rPr>
                <w:b/>
                <w:sz w:val="24"/>
                <w:szCs w:val="24"/>
              </w:rPr>
              <w:t xml:space="preserve"> </w:t>
            </w:r>
            <w:r w:rsidRPr="00A57EA8">
              <w:rPr>
                <w:b/>
                <w:sz w:val="24"/>
                <w:szCs w:val="24"/>
              </w:rPr>
              <w:t>нарушениями):</w:t>
            </w:r>
            <w:r>
              <w:rPr>
                <w:b/>
                <w:sz w:val="24"/>
                <w:szCs w:val="24"/>
              </w:rPr>
              <w:t xml:space="preserve"> </w:t>
            </w:r>
            <w:r w:rsidRPr="00A57EA8">
              <w:rPr>
                <w:b/>
                <w:color w:val="000009"/>
                <w:sz w:val="24"/>
                <w:szCs w:val="24"/>
              </w:rPr>
              <w:t>дополнительный первый класс (I</w:t>
            </w:r>
            <w:r w:rsidRPr="00A57EA8">
              <w:rPr>
                <w:b/>
                <w:color w:val="000009"/>
                <w:sz w:val="24"/>
                <w:szCs w:val="24"/>
                <w:vertAlign w:val="superscript"/>
              </w:rPr>
              <w:t>1</w:t>
            </w:r>
            <w:r w:rsidRPr="00A57EA8">
              <w:rPr>
                <w:b/>
                <w:color w:val="000009"/>
                <w:sz w:val="24"/>
                <w:szCs w:val="24"/>
              </w:rPr>
              <w:t>)-IV классы</w:t>
            </w:r>
          </w:p>
        </w:tc>
      </w:tr>
      <w:tr w:rsidR="00C84DDB" w:rsidRPr="00A57EA8" w:rsidTr="002C3A61">
        <w:trPr>
          <w:gridAfter w:val="1"/>
          <w:wAfter w:w="6" w:type="dxa"/>
          <w:trHeight w:val="518"/>
        </w:trPr>
        <w:tc>
          <w:tcPr>
            <w:tcW w:w="2234" w:type="dxa"/>
            <w:vMerge w:val="restart"/>
          </w:tcPr>
          <w:p w:rsidR="00C84DDB" w:rsidRPr="00A57EA8" w:rsidRDefault="00C84DDB" w:rsidP="00686982">
            <w:pPr>
              <w:pStyle w:val="TableParagraph"/>
              <w:tabs>
                <w:tab w:val="left" w:pos="142"/>
                <w:tab w:val="left" w:pos="10490"/>
              </w:tabs>
              <w:ind w:left="142" w:right="500"/>
              <w:contextualSpacing/>
              <w:jc w:val="both"/>
              <w:rPr>
                <w:b/>
                <w:sz w:val="24"/>
                <w:szCs w:val="24"/>
              </w:rPr>
            </w:pPr>
            <w:r w:rsidRPr="00A57EA8">
              <w:rPr>
                <w:b/>
                <w:color w:val="000009"/>
                <w:sz w:val="24"/>
                <w:szCs w:val="24"/>
              </w:rPr>
              <w:t>Предметные области</w:t>
            </w:r>
          </w:p>
        </w:tc>
        <w:tc>
          <w:tcPr>
            <w:tcW w:w="2552"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3"/>
              <w:ind w:left="142"/>
              <w:contextualSpacing/>
              <w:jc w:val="both"/>
              <w:rPr>
                <w:sz w:val="24"/>
                <w:szCs w:val="24"/>
              </w:rPr>
            </w:pPr>
          </w:p>
          <w:p w:rsidR="00C84DDB" w:rsidRPr="00A57EA8" w:rsidRDefault="00C84DDB" w:rsidP="00686982">
            <w:pPr>
              <w:pStyle w:val="TableParagraph"/>
              <w:tabs>
                <w:tab w:val="left" w:pos="142"/>
                <w:tab w:val="left" w:pos="10490"/>
              </w:tabs>
              <w:ind w:left="142" w:right="1158"/>
              <w:contextualSpacing/>
              <w:jc w:val="both"/>
              <w:rPr>
                <w:b/>
                <w:sz w:val="24"/>
                <w:szCs w:val="24"/>
              </w:rPr>
            </w:pPr>
            <w:r w:rsidRPr="00A57EA8">
              <w:rPr>
                <w:b/>
                <w:color w:val="000009"/>
                <w:sz w:val="24"/>
                <w:szCs w:val="24"/>
              </w:rPr>
              <w:t>Учебные предметы</w:t>
            </w:r>
          </w:p>
        </w:tc>
        <w:tc>
          <w:tcPr>
            <w:tcW w:w="4254" w:type="dxa"/>
            <w:gridSpan w:val="10"/>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Количество часов в год</w:t>
            </w:r>
          </w:p>
        </w:tc>
        <w:tc>
          <w:tcPr>
            <w:tcW w:w="815"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w:t>
            </w:r>
          </w:p>
        </w:tc>
      </w:tr>
      <w:tr w:rsidR="00C84DDB" w:rsidRPr="00A57EA8" w:rsidTr="002C3A61">
        <w:trPr>
          <w:gridAfter w:val="1"/>
          <w:wAfter w:w="6" w:type="dxa"/>
          <w:trHeight w:val="952"/>
        </w:trPr>
        <w:tc>
          <w:tcPr>
            <w:tcW w:w="2234"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852" w:type="dxa"/>
            <w:gridSpan w:val="2"/>
          </w:tcPr>
          <w:p w:rsidR="00C84DDB" w:rsidRPr="00A57EA8" w:rsidRDefault="00C84DDB" w:rsidP="00686982">
            <w:pPr>
              <w:pStyle w:val="TableParagraph"/>
              <w:tabs>
                <w:tab w:val="left" w:pos="142"/>
                <w:tab w:val="left" w:pos="10490"/>
              </w:tabs>
              <w:spacing w:before="27"/>
              <w:ind w:left="142"/>
              <w:contextualSpacing/>
              <w:jc w:val="center"/>
              <w:rPr>
                <w:b/>
                <w:sz w:val="24"/>
                <w:szCs w:val="24"/>
              </w:rPr>
            </w:pPr>
            <w:r w:rsidRPr="00A57EA8">
              <w:rPr>
                <w:b/>
                <w:color w:val="000009"/>
                <w:position w:val="-12"/>
                <w:sz w:val="24"/>
                <w:szCs w:val="24"/>
              </w:rPr>
              <w:t>I</w:t>
            </w:r>
            <w:r w:rsidRPr="00A57EA8">
              <w:rPr>
                <w:b/>
                <w:color w:val="000009"/>
                <w:sz w:val="24"/>
                <w:szCs w:val="24"/>
              </w:rPr>
              <w:t>1</w:t>
            </w:r>
          </w:p>
        </w:tc>
        <w:tc>
          <w:tcPr>
            <w:tcW w:w="850"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w:t>
            </w:r>
          </w:p>
        </w:tc>
        <w:tc>
          <w:tcPr>
            <w:tcW w:w="850"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III</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IV</w:t>
            </w:r>
          </w:p>
        </w:tc>
        <w:tc>
          <w:tcPr>
            <w:tcW w:w="81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r>
      <w:tr w:rsidR="002C3A61" w:rsidRPr="00A57EA8" w:rsidTr="00FD03FB">
        <w:trPr>
          <w:gridAfter w:val="1"/>
          <w:wAfter w:w="6" w:type="dxa"/>
          <w:trHeight w:val="197"/>
        </w:trPr>
        <w:tc>
          <w:tcPr>
            <w:tcW w:w="9855" w:type="dxa"/>
            <w:gridSpan w:val="13"/>
          </w:tcPr>
          <w:p w:rsidR="002C3A61" w:rsidRPr="00A57EA8" w:rsidRDefault="002C3A61" w:rsidP="00686982">
            <w:pPr>
              <w:pStyle w:val="TableParagraph"/>
              <w:tabs>
                <w:tab w:val="left" w:pos="142"/>
                <w:tab w:val="left" w:pos="10490"/>
              </w:tabs>
              <w:ind w:left="142"/>
              <w:contextualSpacing/>
              <w:jc w:val="both"/>
              <w:rPr>
                <w:sz w:val="24"/>
                <w:szCs w:val="24"/>
              </w:rPr>
            </w:pPr>
            <w:r w:rsidRPr="00A57EA8">
              <w:rPr>
                <w:b/>
                <w:i/>
                <w:color w:val="000009"/>
                <w:sz w:val="24"/>
                <w:szCs w:val="24"/>
              </w:rPr>
              <w:t>Обязательная часть</w:t>
            </w:r>
          </w:p>
        </w:tc>
      </w:tr>
      <w:tr w:rsidR="00C84DDB" w:rsidRPr="00A57EA8" w:rsidTr="002C3A61">
        <w:trPr>
          <w:gridAfter w:val="1"/>
          <w:wAfter w:w="6" w:type="dxa"/>
          <w:trHeight w:val="1288"/>
        </w:trPr>
        <w:tc>
          <w:tcPr>
            <w:tcW w:w="2234" w:type="dxa"/>
          </w:tcPr>
          <w:p w:rsidR="00C84DDB" w:rsidRPr="00A57EA8" w:rsidRDefault="00C84DDB" w:rsidP="00686982">
            <w:pPr>
              <w:pStyle w:val="TableParagraph"/>
              <w:tabs>
                <w:tab w:val="left" w:pos="142"/>
                <w:tab w:val="left" w:pos="836"/>
                <w:tab w:val="left" w:pos="1976"/>
                <w:tab w:val="left" w:pos="10490"/>
              </w:tabs>
              <w:ind w:left="142" w:right="95"/>
              <w:contextualSpacing/>
              <w:jc w:val="both"/>
              <w:rPr>
                <w:sz w:val="24"/>
                <w:szCs w:val="24"/>
              </w:rPr>
            </w:pPr>
            <w:r w:rsidRPr="00A57EA8">
              <w:rPr>
                <w:color w:val="000009"/>
                <w:sz w:val="24"/>
                <w:szCs w:val="24"/>
              </w:rPr>
              <w:t>1.</w:t>
            </w:r>
            <w:r w:rsidRPr="00A57EA8">
              <w:rPr>
                <w:color w:val="000009"/>
                <w:sz w:val="24"/>
                <w:szCs w:val="24"/>
              </w:rPr>
              <w:tab/>
              <w:t>Язык</w:t>
            </w:r>
            <w:r w:rsidRPr="00A57EA8">
              <w:rPr>
                <w:color w:val="000009"/>
                <w:sz w:val="24"/>
                <w:szCs w:val="24"/>
              </w:rPr>
              <w:tab/>
              <w:t>и речевая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практика</w:t>
            </w:r>
          </w:p>
        </w:tc>
        <w:tc>
          <w:tcPr>
            <w:tcW w:w="2552" w:type="dxa"/>
          </w:tcPr>
          <w:p w:rsidR="00C84DDB" w:rsidRPr="00C84DDB" w:rsidRDefault="00C84DDB" w:rsidP="00686982">
            <w:pPr>
              <w:pStyle w:val="TableParagraph"/>
              <w:tabs>
                <w:tab w:val="left" w:pos="142"/>
                <w:tab w:val="left" w:pos="10490"/>
              </w:tabs>
              <w:ind w:left="142" w:right="379"/>
              <w:contextualSpacing/>
              <w:jc w:val="both"/>
              <w:rPr>
                <w:sz w:val="24"/>
                <w:szCs w:val="24"/>
                <w:lang w:val="ru-RU"/>
              </w:rPr>
            </w:pPr>
            <w:r w:rsidRPr="00C84DDB">
              <w:rPr>
                <w:color w:val="000009"/>
                <w:sz w:val="24"/>
                <w:szCs w:val="24"/>
                <w:lang w:val="ru-RU"/>
              </w:rPr>
              <w:t>1.1.Русский язык 1.2.Чтение 1.3.Речевая</w:t>
            </w:r>
          </w:p>
          <w:p w:rsidR="00C84DDB" w:rsidRPr="00C84DDB" w:rsidRDefault="00C84DDB" w:rsidP="00686982">
            <w:pPr>
              <w:pStyle w:val="TableParagraph"/>
              <w:tabs>
                <w:tab w:val="left" w:pos="142"/>
                <w:tab w:val="left" w:pos="10490"/>
              </w:tabs>
              <w:ind w:left="142"/>
              <w:contextualSpacing/>
              <w:jc w:val="both"/>
              <w:rPr>
                <w:sz w:val="24"/>
                <w:szCs w:val="24"/>
                <w:lang w:val="ru-RU"/>
              </w:rPr>
            </w:pPr>
            <w:r w:rsidRPr="00C84DDB">
              <w:rPr>
                <w:color w:val="000009"/>
                <w:sz w:val="24"/>
                <w:szCs w:val="24"/>
                <w:lang w:val="ru-RU"/>
              </w:rPr>
              <w:t>практика</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471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573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369</w:t>
            </w:r>
          </w:p>
        </w:tc>
      </w:tr>
      <w:tr w:rsidR="00C84DDB" w:rsidRPr="00A57EA8" w:rsidTr="002C3A61">
        <w:trPr>
          <w:gridAfter w:val="1"/>
          <w:wAfter w:w="6" w:type="dxa"/>
          <w:trHeight w:val="321"/>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255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2.1.Математика</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606</w:t>
            </w:r>
          </w:p>
        </w:tc>
      </w:tr>
      <w:tr w:rsidR="00C84DDB" w:rsidRPr="00A57EA8" w:rsidTr="002C3A61">
        <w:trPr>
          <w:gridAfter w:val="1"/>
          <w:wAfter w:w="6" w:type="dxa"/>
          <w:trHeight w:val="642"/>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3.Естествознание</w:t>
            </w:r>
          </w:p>
        </w:tc>
        <w:tc>
          <w:tcPr>
            <w:tcW w:w="255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3.1.Мир природы и</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человека</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234</w:t>
            </w:r>
          </w:p>
        </w:tc>
      </w:tr>
      <w:tr w:rsidR="00C84DDB" w:rsidRPr="00A57EA8" w:rsidTr="002C3A61">
        <w:trPr>
          <w:gridAfter w:val="1"/>
          <w:wAfter w:w="6" w:type="dxa"/>
          <w:trHeight w:val="1288"/>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4. Искусство</w:t>
            </w:r>
          </w:p>
        </w:tc>
        <w:tc>
          <w:tcPr>
            <w:tcW w:w="2552" w:type="dxa"/>
          </w:tcPr>
          <w:p w:rsidR="00C84DDB" w:rsidRPr="00A57EA8" w:rsidRDefault="00C84DDB" w:rsidP="00686982">
            <w:pPr>
              <w:pStyle w:val="TableParagraph"/>
              <w:tabs>
                <w:tab w:val="left" w:pos="142"/>
                <w:tab w:val="left" w:pos="10490"/>
              </w:tabs>
              <w:ind w:left="142" w:right="595"/>
              <w:contextualSpacing/>
              <w:jc w:val="both"/>
              <w:rPr>
                <w:sz w:val="24"/>
                <w:szCs w:val="24"/>
              </w:rPr>
            </w:pPr>
            <w:r w:rsidRPr="00A57EA8">
              <w:rPr>
                <w:color w:val="000009"/>
                <w:sz w:val="24"/>
                <w:szCs w:val="24"/>
              </w:rPr>
              <w:t>4.1. Музыка 4.2.</w:t>
            </w:r>
          </w:p>
          <w:p w:rsidR="00C84DDB" w:rsidRPr="00A57EA8" w:rsidRDefault="00C84DDB" w:rsidP="00686982">
            <w:pPr>
              <w:pStyle w:val="TableParagraph"/>
              <w:tabs>
                <w:tab w:val="left" w:pos="142"/>
                <w:tab w:val="left" w:pos="10490"/>
              </w:tabs>
              <w:ind w:left="142" w:right="364"/>
              <w:contextualSpacing/>
              <w:jc w:val="both"/>
              <w:rPr>
                <w:sz w:val="24"/>
                <w:szCs w:val="24"/>
              </w:rPr>
            </w:pPr>
            <w:r w:rsidRPr="00A57EA8">
              <w:rPr>
                <w:sz w:val="24"/>
                <w:szCs w:val="24"/>
              </w:rPr>
              <w:t>Изобразительное искусство</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201</w:t>
            </w:r>
          </w:p>
        </w:tc>
      </w:tr>
      <w:tr w:rsidR="00C84DDB" w:rsidRPr="00A57EA8" w:rsidTr="002C3A61">
        <w:trPr>
          <w:gridAfter w:val="1"/>
          <w:wAfter w:w="6" w:type="dxa"/>
          <w:trHeight w:val="726"/>
        </w:trPr>
        <w:tc>
          <w:tcPr>
            <w:tcW w:w="2234" w:type="dxa"/>
          </w:tcPr>
          <w:p w:rsidR="00C84DDB" w:rsidRPr="00A57EA8" w:rsidRDefault="00C84DDB" w:rsidP="00686982">
            <w:pPr>
              <w:pStyle w:val="TableParagraph"/>
              <w:tabs>
                <w:tab w:val="left" w:pos="142"/>
                <w:tab w:val="left" w:pos="10490"/>
              </w:tabs>
              <w:ind w:left="142" w:right="94"/>
              <w:contextualSpacing/>
              <w:jc w:val="both"/>
              <w:rPr>
                <w:sz w:val="24"/>
                <w:szCs w:val="24"/>
              </w:rPr>
            </w:pPr>
            <w:r w:rsidRPr="00A57EA8">
              <w:rPr>
                <w:color w:val="000009"/>
                <w:sz w:val="24"/>
                <w:szCs w:val="24"/>
              </w:rPr>
              <w:lastRenderedPageBreak/>
              <w:t>5.</w:t>
            </w:r>
            <w:r w:rsidRPr="00A57EA8">
              <w:rPr>
                <w:color w:val="000009"/>
                <w:sz w:val="24"/>
                <w:szCs w:val="24"/>
              </w:rPr>
              <w:tab/>
            </w:r>
            <w:r w:rsidRPr="00A57EA8">
              <w:rPr>
                <w:color w:val="000009"/>
                <w:spacing w:val="-1"/>
                <w:sz w:val="24"/>
                <w:szCs w:val="24"/>
              </w:rPr>
              <w:t xml:space="preserve">Физическая </w:t>
            </w:r>
            <w:r w:rsidRPr="00A57EA8">
              <w:rPr>
                <w:color w:val="000009"/>
                <w:spacing w:val="-5"/>
                <w:sz w:val="24"/>
                <w:szCs w:val="24"/>
              </w:rPr>
              <w:t>культура</w:t>
            </w:r>
          </w:p>
        </w:tc>
        <w:tc>
          <w:tcPr>
            <w:tcW w:w="2552" w:type="dxa"/>
          </w:tcPr>
          <w:p w:rsidR="00C84DDB" w:rsidRPr="00A57EA8" w:rsidRDefault="00C84DDB" w:rsidP="00686982">
            <w:pPr>
              <w:pStyle w:val="TableParagraph"/>
              <w:tabs>
                <w:tab w:val="left" w:pos="142"/>
                <w:tab w:val="left" w:pos="1031"/>
                <w:tab w:val="left" w:pos="10490"/>
              </w:tabs>
              <w:ind w:left="142" w:right="95"/>
              <w:contextualSpacing/>
              <w:jc w:val="both"/>
              <w:rPr>
                <w:sz w:val="24"/>
                <w:szCs w:val="24"/>
              </w:rPr>
            </w:pPr>
            <w:r w:rsidRPr="00A57EA8">
              <w:rPr>
                <w:color w:val="000009"/>
                <w:sz w:val="24"/>
                <w:szCs w:val="24"/>
              </w:rPr>
              <w:t>5.1.</w:t>
            </w:r>
            <w:r w:rsidRPr="00A57EA8">
              <w:rPr>
                <w:color w:val="000009"/>
                <w:sz w:val="24"/>
                <w:szCs w:val="24"/>
              </w:rPr>
              <w:tab/>
            </w:r>
            <w:r w:rsidRPr="00A57EA8">
              <w:rPr>
                <w:color w:val="000009"/>
                <w:spacing w:val="-1"/>
                <w:sz w:val="24"/>
                <w:szCs w:val="24"/>
              </w:rPr>
              <w:t xml:space="preserve">Физическая </w:t>
            </w:r>
            <w:r w:rsidRPr="00A57EA8">
              <w:rPr>
                <w:color w:val="000009"/>
                <w:spacing w:val="-5"/>
                <w:sz w:val="24"/>
                <w:szCs w:val="24"/>
              </w:rPr>
              <w:t>культура</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504</w:t>
            </w:r>
          </w:p>
        </w:tc>
      </w:tr>
      <w:tr w:rsidR="00C84DDB" w:rsidRPr="00A57EA8" w:rsidTr="002C3A61">
        <w:trPr>
          <w:gridAfter w:val="1"/>
          <w:wAfter w:w="6" w:type="dxa"/>
          <w:trHeight w:val="321"/>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 Технологии</w:t>
            </w:r>
          </w:p>
        </w:tc>
        <w:tc>
          <w:tcPr>
            <w:tcW w:w="255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6.1. Ручной труд</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234</w:t>
            </w:r>
          </w:p>
        </w:tc>
      </w:tr>
      <w:tr w:rsidR="00C84DDB" w:rsidRPr="00A57EA8" w:rsidTr="002C3A61">
        <w:trPr>
          <w:gridAfter w:val="1"/>
          <w:wAfter w:w="6" w:type="dxa"/>
          <w:trHeight w:val="239"/>
        </w:trPr>
        <w:tc>
          <w:tcPr>
            <w:tcW w:w="478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82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3426</w:t>
            </w:r>
          </w:p>
        </w:tc>
      </w:tr>
      <w:tr w:rsidR="00C84DDB" w:rsidRPr="00A57EA8" w:rsidTr="002C3A61">
        <w:trPr>
          <w:trHeight w:val="645"/>
        </w:trPr>
        <w:tc>
          <w:tcPr>
            <w:tcW w:w="4786" w:type="dxa"/>
            <w:gridSpan w:val="2"/>
          </w:tcPr>
          <w:p w:rsidR="00C84DDB" w:rsidRPr="00C84DDB" w:rsidRDefault="00C84DDB" w:rsidP="00686982">
            <w:pPr>
              <w:pStyle w:val="TableParagraph"/>
              <w:tabs>
                <w:tab w:val="left" w:pos="142"/>
                <w:tab w:val="left" w:pos="10490"/>
              </w:tabs>
              <w:ind w:left="142"/>
              <w:contextualSpacing/>
              <w:jc w:val="both"/>
              <w:rPr>
                <w:b/>
                <w:i/>
                <w:sz w:val="24"/>
                <w:szCs w:val="24"/>
                <w:lang w:val="ru-RU"/>
              </w:rPr>
            </w:pPr>
            <w:r w:rsidRPr="00C84DDB">
              <w:rPr>
                <w:b/>
                <w:i/>
                <w:color w:val="000009"/>
                <w:sz w:val="24"/>
                <w:szCs w:val="24"/>
                <w:lang w:val="ru-RU"/>
              </w:rPr>
              <w:t xml:space="preserve">Часть, </w:t>
            </w:r>
            <w:r w:rsidRPr="00C84DDB">
              <w:rPr>
                <w:b/>
                <w:i/>
                <w:color w:val="000009"/>
                <w:spacing w:val="-4"/>
                <w:sz w:val="24"/>
                <w:szCs w:val="24"/>
                <w:lang w:val="ru-RU"/>
              </w:rPr>
              <w:t>формируемая</w:t>
            </w:r>
            <w:r w:rsidRPr="00C84DDB">
              <w:rPr>
                <w:b/>
                <w:i/>
                <w:color w:val="000009"/>
                <w:spacing w:val="62"/>
                <w:sz w:val="24"/>
                <w:szCs w:val="24"/>
                <w:lang w:val="ru-RU"/>
              </w:rPr>
              <w:t xml:space="preserve"> </w:t>
            </w:r>
            <w:r w:rsidRPr="00C84DDB">
              <w:rPr>
                <w:b/>
                <w:i/>
                <w:color w:val="000009"/>
                <w:sz w:val="24"/>
                <w:szCs w:val="24"/>
                <w:lang w:val="ru-RU"/>
              </w:rPr>
              <w:t>участниками образовательных отношений</w:t>
            </w:r>
          </w:p>
        </w:tc>
        <w:tc>
          <w:tcPr>
            <w:tcW w:w="82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55" w:type="dxa"/>
            <w:gridSpan w:val="3"/>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306</w:t>
            </w:r>
          </w:p>
        </w:tc>
      </w:tr>
      <w:tr w:rsidR="00C84DDB" w:rsidRPr="00A57EA8" w:rsidTr="002C3A61">
        <w:trPr>
          <w:trHeight w:val="848"/>
        </w:trPr>
        <w:tc>
          <w:tcPr>
            <w:tcW w:w="4786" w:type="dxa"/>
            <w:gridSpan w:val="2"/>
          </w:tcPr>
          <w:p w:rsidR="00C84DDB" w:rsidRPr="00C84DDB" w:rsidRDefault="00C84DDB" w:rsidP="00686982">
            <w:pPr>
              <w:pStyle w:val="TableParagraph"/>
              <w:tabs>
                <w:tab w:val="left" w:pos="142"/>
                <w:tab w:val="left" w:pos="1473"/>
                <w:tab w:val="left" w:pos="2235"/>
                <w:tab w:val="left" w:pos="3692"/>
                <w:tab w:val="left" w:pos="10490"/>
              </w:tabs>
              <w:ind w:left="142" w:right="93"/>
              <w:contextualSpacing/>
              <w:jc w:val="both"/>
              <w:rPr>
                <w:sz w:val="24"/>
                <w:szCs w:val="24"/>
                <w:lang w:val="ru-RU"/>
              </w:rPr>
            </w:pPr>
            <w:r w:rsidRPr="00C84DDB">
              <w:rPr>
                <w:b/>
                <w:color w:val="000009"/>
                <w:sz w:val="24"/>
                <w:szCs w:val="24"/>
                <w:lang w:val="ru-RU"/>
              </w:rPr>
              <w:t xml:space="preserve">Максимально допустимая </w:t>
            </w:r>
            <w:r w:rsidRPr="00C84DDB">
              <w:rPr>
                <w:b/>
                <w:color w:val="000009"/>
                <w:spacing w:val="-4"/>
                <w:sz w:val="24"/>
                <w:szCs w:val="24"/>
                <w:lang w:val="ru-RU"/>
              </w:rPr>
              <w:t xml:space="preserve">годовая </w:t>
            </w:r>
            <w:r w:rsidRPr="00C84DDB">
              <w:rPr>
                <w:b/>
                <w:color w:val="000009"/>
                <w:sz w:val="24"/>
                <w:szCs w:val="24"/>
                <w:lang w:val="ru-RU"/>
              </w:rPr>
              <w:t>нагрузка</w:t>
            </w:r>
            <w:r w:rsidRPr="00C84DDB">
              <w:rPr>
                <w:b/>
                <w:color w:val="000009"/>
                <w:sz w:val="24"/>
                <w:szCs w:val="24"/>
                <w:lang w:val="ru-RU"/>
              </w:rPr>
              <w:tab/>
            </w:r>
            <w:r w:rsidRPr="00C84DDB">
              <w:rPr>
                <w:color w:val="000009"/>
                <w:sz w:val="24"/>
                <w:szCs w:val="24"/>
                <w:lang w:val="ru-RU"/>
              </w:rPr>
              <w:t>(при</w:t>
            </w:r>
            <w:r w:rsidRPr="00C84DDB">
              <w:rPr>
                <w:color w:val="000009"/>
                <w:sz w:val="24"/>
                <w:szCs w:val="24"/>
                <w:lang w:val="ru-RU"/>
              </w:rPr>
              <w:tab/>
              <w:t>5-дневной</w:t>
            </w:r>
            <w:r w:rsidRPr="00C84DDB">
              <w:rPr>
                <w:color w:val="000009"/>
                <w:sz w:val="24"/>
                <w:szCs w:val="24"/>
                <w:lang w:val="ru-RU"/>
              </w:rPr>
              <w:tab/>
            </w:r>
            <w:r w:rsidRPr="00C84DDB">
              <w:rPr>
                <w:color w:val="000009"/>
                <w:spacing w:val="-1"/>
                <w:sz w:val="24"/>
                <w:szCs w:val="24"/>
                <w:lang w:val="ru-RU"/>
              </w:rPr>
              <w:t>учебной</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неделе)</w:t>
            </w:r>
          </w:p>
        </w:tc>
        <w:tc>
          <w:tcPr>
            <w:tcW w:w="82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55" w:type="dxa"/>
            <w:gridSpan w:val="3"/>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3732</w:t>
            </w:r>
          </w:p>
        </w:tc>
      </w:tr>
      <w:tr w:rsidR="00C84DDB" w:rsidRPr="00A57EA8" w:rsidTr="002C3A61">
        <w:trPr>
          <w:trHeight w:val="549"/>
        </w:trPr>
        <w:tc>
          <w:tcPr>
            <w:tcW w:w="4786" w:type="dxa"/>
            <w:gridSpan w:val="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color w:val="000009"/>
                <w:sz w:val="24"/>
                <w:szCs w:val="24"/>
                <w:lang w:val="ru-RU"/>
              </w:rPr>
              <w:t>Коррекционно-развивающая</w:t>
            </w:r>
          </w:p>
          <w:p w:rsidR="00C84DDB" w:rsidRPr="00C84DDB" w:rsidRDefault="00C84DDB" w:rsidP="00686982">
            <w:pPr>
              <w:pStyle w:val="TableParagraph"/>
              <w:tabs>
                <w:tab w:val="left" w:pos="142"/>
                <w:tab w:val="left" w:pos="10490"/>
              </w:tabs>
              <w:spacing w:before="1"/>
              <w:ind w:left="142"/>
              <w:contextualSpacing/>
              <w:jc w:val="both"/>
              <w:rPr>
                <w:b/>
                <w:sz w:val="24"/>
                <w:szCs w:val="24"/>
                <w:lang w:val="ru-RU"/>
              </w:rPr>
            </w:pPr>
            <w:r w:rsidRPr="00C84DDB">
              <w:rPr>
                <w:b/>
                <w:color w:val="000009"/>
                <w:sz w:val="24"/>
                <w:szCs w:val="24"/>
                <w:lang w:val="ru-RU"/>
              </w:rPr>
              <w:t xml:space="preserve">область </w:t>
            </w:r>
            <w:r w:rsidRPr="00C84DDB">
              <w:rPr>
                <w:color w:val="000009"/>
                <w:sz w:val="24"/>
                <w:szCs w:val="24"/>
                <w:lang w:val="ru-RU"/>
              </w:rPr>
              <w:t>(коррекционные занятия и ритмика)</w:t>
            </w:r>
            <w:r w:rsidRPr="00C84DDB">
              <w:rPr>
                <w:b/>
                <w:color w:val="000009"/>
                <w:sz w:val="24"/>
                <w:szCs w:val="24"/>
                <w:lang w:val="ru-RU"/>
              </w:rPr>
              <w:t>:</w:t>
            </w:r>
          </w:p>
        </w:tc>
        <w:tc>
          <w:tcPr>
            <w:tcW w:w="82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198</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198</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55" w:type="dxa"/>
            <w:gridSpan w:val="3"/>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1008</w:t>
            </w:r>
          </w:p>
        </w:tc>
      </w:tr>
      <w:tr w:rsidR="00C84DDB" w:rsidRPr="00A57EA8" w:rsidTr="002C3A61">
        <w:trPr>
          <w:trHeight w:val="286"/>
        </w:trPr>
        <w:tc>
          <w:tcPr>
            <w:tcW w:w="478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82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55" w:type="dxa"/>
            <w:gridSpan w:val="3"/>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672</w:t>
            </w:r>
          </w:p>
        </w:tc>
      </w:tr>
      <w:tr w:rsidR="00C84DDB" w:rsidRPr="00A57EA8" w:rsidTr="002C3A61">
        <w:trPr>
          <w:trHeight w:val="323"/>
        </w:trPr>
        <w:tc>
          <w:tcPr>
            <w:tcW w:w="478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82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1023</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1122</w:t>
            </w:r>
          </w:p>
        </w:tc>
        <w:tc>
          <w:tcPr>
            <w:tcW w:w="852"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1112</w:t>
            </w:r>
          </w:p>
        </w:tc>
        <w:tc>
          <w:tcPr>
            <w:tcW w:w="849"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1122</w:t>
            </w:r>
          </w:p>
        </w:tc>
        <w:tc>
          <w:tcPr>
            <w:tcW w:w="855" w:type="dxa"/>
            <w:gridSpan w:val="3"/>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5412</w:t>
            </w:r>
          </w:p>
        </w:tc>
      </w:tr>
    </w:tbl>
    <w:p w:rsidR="00C84DDB" w:rsidRPr="00A57EA8" w:rsidRDefault="00C84DDB" w:rsidP="00686982">
      <w:pPr>
        <w:pStyle w:val="a3"/>
        <w:tabs>
          <w:tab w:val="left" w:pos="142"/>
          <w:tab w:val="left" w:pos="10490"/>
        </w:tabs>
        <w:ind w:left="142" w:firstLine="0"/>
        <w:contextualSpacing/>
        <w:rPr>
          <w:sz w:val="24"/>
          <w:szCs w:val="24"/>
        </w:rPr>
      </w:pPr>
      <w:r>
        <w:rPr>
          <w:noProof/>
          <w:sz w:val="24"/>
          <w:szCs w:val="24"/>
          <w:lang w:bidi="ar-SA"/>
        </w:rPr>
        <mc:AlternateContent>
          <mc:Choice Requires="wps">
            <w:drawing>
              <wp:anchor distT="0" distB="0" distL="114300" distR="114300" simplePos="0" relativeHeight="251667456" behindDoc="1" locked="0" layoutInCell="1" allowOverlap="1" wp14:anchorId="2F8FD152" wp14:editId="3B5E0816">
                <wp:simplePos x="0" y="0"/>
                <wp:positionH relativeFrom="page">
                  <wp:posOffset>4031615</wp:posOffset>
                </wp:positionH>
                <wp:positionV relativeFrom="page">
                  <wp:posOffset>9393555</wp:posOffset>
                </wp:positionV>
                <wp:extent cx="440690" cy="0"/>
                <wp:effectExtent l="12065" t="11430" r="13970" b="762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0044FAC" id="Прямая соединительная линия 6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45pt,739.65pt" to="352.15pt,7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" strokeweight=".48pt">
                <w10:wrap anchorx="page" anchory="page"/>
              </v:line>
            </w:pict>
          </mc:Fallback>
        </mc:AlternateContent>
      </w:r>
    </w:p>
    <w:p w:rsidR="00C84DDB" w:rsidRPr="00A57EA8" w:rsidRDefault="00C84DDB" w:rsidP="00686982">
      <w:pPr>
        <w:pStyle w:val="a3"/>
        <w:tabs>
          <w:tab w:val="left" w:pos="142"/>
          <w:tab w:val="left" w:pos="10490"/>
        </w:tabs>
        <w:spacing w:before="4"/>
        <w:ind w:left="142" w:firstLine="0"/>
        <w:contextualSpacing/>
        <w:rPr>
          <w:sz w:val="24"/>
          <w:szCs w:val="24"/>
        </w:rPr>
      </w:pPr>
    </w:p>
    <w:tbl>
      <w:tblPr>
        <w:tblStyle w:val="TableNormal"/>
        <w:tblW w:w="989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516"/>
        <w:gridCol w:w="2215"/>
        <w:gridCol w:w="477"/>
        <w:gridCol w:w="712"/>
        <w:gridCol w:w="850"/>
        <w:gridCol w:w="273"/>
        <w:gridCol w:w="578"/>
        <w:gridCol w:w="850"/>
        <w:gridCol w:w="20"/>
        <w:gridCol w:w="831"/>
        <w:gridCol w:w="851"/>
      </w:tblGrid>
      <w:tr w:rsidR="00C84DDB" w:rsidRPr="00A57EA8" w:rsidTr="002C3A61">
        <w:trPr>
          <w:trHeight w:val="659"/>
        </w:trPr>
        <w:tc>
          <w:tcPr>
            <w:tcW w:w="9891" w:type="dxa"/>
            <w:gridSpan w:val="12"/>
          </w:tcPr>
          <w:p w:rsidR="00C84DDB" w:rsidRPr="00A57EA8" w:rsidRDefault="00C84DDB" w:rsidP="00686982">
            <w:pPr>
              <w:pStyle w:val="TableParagraph"/>
              <w:tabs>
                <w:tab w:val="left" w:pos="142"/>
                <w:tab w:val="left" w:pos="10490"/>
              </w:tabs>
              <w:ind w:left="142"/>
              <w:contextualSpacing/>
              <w:jc w:val="both"/>
              <w:rPr>
                <w:b/>
                <w:sz w:val="24"/>
                <w:szCs w:val="24"/>
              </w:rPr>
            </w:pPr>
            <w:r w:rsidRPr="00C84DDB">
              <w:rPr>
                <w:b/>
                <w:color w:val="000009"/>
                <w:sz w:val="24"/>
                <w:szCs w:val="24"/>
                <w:lang w:val="ru-RU"/>
              </w:rPr>
              <w:t xml:space="preserve">Примерный годовой учебный план общего образования обучающихся с умственной отсталостью </w:t>
            </w:r>
            <w:r w:rsidRPr="00A57EA8">
              <w:rPr>
                <w:b/>
                <w:sz w:val="24"/>
                <w:szCs w:val="24"/>
              </w:rPr>
              <w:t>(интеллектуальными</w:t>
            </w:r>
            <w:r w:rsidR="002C3A61">
              <w:rPr>
                <w:b/>
                <w:sz w:val="24"/>
                <w:szCs w:val="24"/>
                <w:lang w:val="ru-RU"/>
              </w:rPr>
              <w:t xml:space="preserve"> </w:t>
            </w:r>
            <w:r w:rsidRPr="00A57EA8">
              <w:rPr>
                <w:b/>
                <w:sz w:val="24"/>
                <w:szCs w:val="24"/>
              </w:rPr>
              <w:t>нарушениями):</w:t>
            </w:r>
            <w:r w:rsidR="002C3A61">
              <w:rPr>
                <w:b/>
                <w:sz w:val="24"/>
                <w:szCs w:val="24"/>
                <w:lang w:val="ru-RU"/>
              </w:rPr>
              <w:t xml:space="preserve"> </w:t>
            </w:r>
            <w:r w:rsidRPr="00A57EA8">
              <w:rPr>
                <w:b/>
                <w:color w:val="000009"/>
                <w:sz w:val="24"/>
                <w:szCs w:val="24"/>
              </w:rPr>
              <w:t>I-IV классы</w:t>
            </w:r>
          </w:p>
        </w:tc>
      </w:tr>
      <w:tr w:rsidR="00C84DDB" w:rsidRPr="00A57EA8" w:rsidTr="002C3A61">
        <w:trPr>
          <w:trHeight w:val="517"/>
        </w:trPr>
        <w:tc>
          <w:tcPr>
            <w:tcW w:w="2234" w:type="dxa"/>
            <w:gridSpan w:val="2"/>
            <w:vMerge w:val="restart"/>
          </w:tcPr>
          <w:p w:rsidR="00C84DDB" w:rsidRPr="00A57EA8" w:rsidRDefault="00C84DDB" w:rsidP="00686982">
            <w:pPr>
              <w:pStyle w:val="TableParagraph"/>
              <w:tabs>
                <w:tab w:val="left" w:pos="142"/>
                <w:tab w:val="left" w:pos="10490"/>
              </w:tabs>
              <w:ind w:left="142" w:right="500"/>
              <w:contextualSpacing/>
              <w:jc w:val="both"/>
              <w:rPr>
                <w:b/>
                <w:sz w:val="24"/>
                <w:szCs w:val="24"/>
              </w:rPr>
            </w:pPr>
            <w:r w:rsidRPr="00A57EA8">
              <w:rPr>
                <w:b/>
                <w:color w:val="000009"/>
                <w:sz w:val="24"/>
                <w:szCs w:val="24"/>
              </w:rPr>
              <w:t>Предметные области</w:t>
            </w:r>
          </w:p>
        </w:tc>
        <w:tc>
          <w:tcPr>
            <w:tcW w:w="3404" w:type="dxa"/>
            <w:gridSpan w:val="3"/>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right="1158"/>
              <w:contextualSpacing/>
              <w:jc w:val="both"/>
              <w:rPr>
                <w:b/>
                <w:sz w:val="24"/>
                <w:szCs w:val="24"/>
              </w:rPr>
            </w:pPr>
            <w:r w:rsidRPr="00A57EA8">
              <w:rPr>
                <w:b/>
                <w:color w:val="000009"/>
                <w:sz w:val="24"/>
                <w:szCs w:val="24"/>
              </w:rPr>
              <w:t>Учебные предметы</w:t>
            </w:r>
          </w:p>
        </w:tc>
        <w:tc>
          <w:tcPr>
            <w:tcW w:w="3402" w:type="dxa"/>
            <w:gridSpan w:val="6"/>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Количество часов в год</w:t>
            </w:r>
          </w:p>
        </w:tc>
        <w:tc>
          <w:tcPr>
            <w:tcW w:w="851"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w:t>
            </w:r>
          </w:p>
        </w:tc>
      </w:tr>
      <w:tr w:rsidR="00C84DDB" w:rsidRPr="00A57EA8" w:rsidTr="002C3A61">
        <w:trPr>
          <w:trHeight w:val="952"/>
        </w:trPr>
        <w:tc>
          <w:tcPr>
            <w:tcW w:w="2234" w:type="dxa"/>
            <w:gridSpan w:val="2"/>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3404" w:type="dxa"/>
            <w:gridSpan w:val="3"/>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III</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IV</w:t>
            </w:r>
          </w:p>
        </w:tc>
        <w:tc>
          <w:tcPr>
            <w:tcW w:w="851"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r>
      <w:tr w:rsidR="002C3A61" w:rsidRPr="00A57EA8" w:rsidTr="002C3A61">
        <w:trPr>
          <w:trHeight w:val="335"/>
        </w:trPr>
        <w:tc>
          <w:tcPr>
            <w:tcW w:w="9891" w:type="dxa"/>
            <w:gridSpan w:val="12"/>
          </w:tcPr>
          <w:p w:rsidR="002C3A61" w:rsidRPr="00A57EA8" w:rsidRDefault="002C3A61" w:rsidP="00686982">
            <w:pPr>
              <w:pStyle w:val="TableParagraph"/>
              <w:tabs>
                <w:tab w:val="left" w:pos="142"/>
                <w:tab w:val="left" w:pos="10490"/>
              </w:tabs>
              <w:ind w:left="142"/>
              <w:contextualSpacing/>
              <w:rPr>
                <w:sz w:val="24"/>
                <w:szCs w:val="24"/>
              </w:rPr>
            </w:pPr>
            <w:r w:rsidRPr="00A57EA8">
              <w:rPr>
                <w:b/>
                <w:i/>
                <w:color w:val="000009"/>
                <w:sz w:val="24"/>
                <w:szCs w:val="24"/>
              </w:rPr>
              <w:t>Обязательная часть</w:t>
            </w:r>
          </w:p>
        </w:tc>
      </w:tr>
      <w:tr w:rsidR="00C84DDB" w:rsidRPr="00A57EA8" w:rsidTr="002C3A61">
        <w:trPr>
          <w:trHeight w:val="836"/>
        </w:trPr>
        <w:tc>
          <w:tcPr>
            <w:tcW w:w="2234" w:type="dxa"/>
            <w:gridSpan w:val="2"/>
          </w:tcPr>
          <w:p w:rsidR="00C84DDB" w:rsidRPr="00A57EA8" w:rsidRDefault="002C3A61" w:rsidP="00686982">
            <w:pPr>
              <w:pStyle w:val="TableParagraph"/>
              <w:tabs>
                <w:tab w:val="left" w:pos="142"/>
                <w:tab w:val="left" w:pos="836"/>
                <w:tab w:val="left" w:pos="1976"/>
                <w:tab w:val="left" w:pos="10490"/>
              </w:tabs>
              <w:ind w:left="142" w:right="95"/>
              <w:contextualSpacing/>
              <w:jc w:val="both"/>
              <w:rPr>
                <w:sz w:val="24"/>
                <w:szCs w:val="24"/>
              </w:rPr>
            </w:pPr>
            <w:r>
              <w:rPr>
                <w:color w:val="000009"/>
                <w:sz w:val="24"/>
                <w:szCs w:val="24"/>
              </w:rPr>
              <w:t>1.</w:t>
            </w:r>
            <w:r w:rsidR="00C84DDB" w:rsidRPr="00A57EA8">
              <w:rPr>
                <w:color w:val="000009"/>
                <w:sz w:val="24"/>
                <w:szCs w:val="24"/>
              </w:rPr>
              <w:t>Язык</w:t>
            </w:r>
            <w:r w:rsidR="00C84DDB" w:rsidRPr="00A57EA8">
              <w:rPr>
                <w:color w:val="000009"/>
                <w:sz w:val="24"/>
                <w:szCs w:val="24"/>
              </w:rPr>
              <w:tab/>
              <w:t>и речевая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практика</w:t>
            </w:r>
          </w:p>
        </w:tc>
        <w:tc>
          <w:tcPr>
            <w:tcW w:w="3404" w:type="dxa"/>
            <w:gridSpan w:val="3"/>
          </w:tcPr>
          <w:p w:rsidR="00C84DDB" w:rsidRPr="00C84DDB" w:rsidRDefault="00C84DDB" w:rsidP="00686982">
            <w:pPr>
              <w:pStyle w:val="TableParagraph"/>
              <w:tabs>
                <w:tab w:val="left" w:pos="142"/>
                <w:tab w:val="left" w:pos="10490"/>
              </w:tabs>
              <w:ind w:left="142" w:right="379"/>
              <w:contextualSpacing/>
              <w:jc w:val="both"/>
              <w:rPr>
                <w:sz w:val="24"/>
                <w:szCs w:val="24"/>
                <w:lang w:val="ru-RU"/>
              </w:rPr>
            </w:pPr>
            <w:r w:rsidRPr="00C84DDB">
              <w:rPr>
                <w:color w:val="000009"/>
                <w:sz w:val="24"/>
                <w:szCs w:val="24"/>
                <w:lang w:val="ru-RU"/>
              </w:rPr>
              <w:t>1.1.Русский язык 1.2.Чтение 1.3.Речевая</w:t>
            </w:r>
            <w:r w:rsidR="002C3A61">
              <w:rPr>
                <w:color w:val="000009"/>
                <w:sz w:val="24"/>
                <w:szCs w:val="24"/>
                <w:lang w:val="ru-RU"/>
              </w:rPr>
              <w:t xml:space="preserve"> </w:t>
            </w:r>
            <w:r w:rsidRPr="00C84DDB">
              <w:rPr>
                <w:color w:val="000009"/>
                <w:sz w:val="24"/>
                <w:szCs w:val="24"/>
                <w:lang w:val="ru-RU"/>
              </w:rPr>
              <w:t>практика</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405</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507</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270</w:t>
            </w:r>
          </w:p>
        </w:tc>
      </w:tr>
      <w:tr w:rsidR="00C84DDB" w:rsidRPr="00A57EA8" w:rsidTr="002C3A61">
        <w:trPr>
          <w:trHeight w:val="323"/>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3404"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2.1.Математика</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507</w:t>
            </w:r>
          </w:p>
        </w:tc>
      </w:tr>
      <w:tr w:rsidR="00C84DDB" w:rsidRPr="00A57EA8" w:rsidTr="002C3A61">
        <w:trPr>
          <w:trHeight w:val="642"/>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3.Естествознание</w:t>
            </w:r>
          </w:p>
        </w:tc>
        <w:tc>
          <w:tcPr>
            <w:tcW w:w="3404"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3.1.Мир природы и</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человека</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168</w:t>
            </w:r>
          </w:p>
        </w:tc>
      </w:tr>
      <w:tr w:rsidR="00C84DDB" w:rsidRPr="00A57EA8" w:rsidTr="002C3A61">
        <w:trPr>
          <w:trHeight w:val="966"/>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4. Искусство</w:t>
            </w:r>
          </w:p>
        </w:tc>
        <w:tc>
          <w:tcPr>
            <w:tcW w:w="3404" w:type="dxa"/>
            <w:gridSpan w:val="3"/>
          </w:tcPr>
          <w:p w:rsidR="00C84DDB" w:rsidRPr="00A57EA8" w:rsidRDefault="00C84DDB" w:rsidP="00686982">
            <w:pPr>
              <w:pStyle w:val="TableParagraph"/>
              <w:numPr>
                <w:ilvl w:val="1"/>
                <w:numId w:val="36"/>
              </w:numPr>
              <w:tabs>
                <w:tab w:val="left" w:pos="142"/>
                <w:tab w:val="left" w:pos="601"/>
                <w:tab w:val="left" w:pos="10490"/>
              </w:tabs>
              <w:ind w:left="142" w:firstLine="0"/>
              <w:contextualSpacing/>
              <w:jc w:val="both"/>
              <w:rPr>
                <w:sz w:val="24"/>
                <w:szCs w:val="24"/>
              </w:rPr>
            </w:pPr>
            <w:r w:rsidRPr="00A57EA8">
              <w:rPr>
                <w:color w:val="000009"/>
                <w:spacing w:val="-3"/>
                <w:sz w:val="24"/>
                <w:szCs w:val="24"/>
              </w:rPr>
              <w:t>Музыка</w:t>
            </w:r>
          </w:p>
          <w:p w:rsidR="00C84DDB" w:rsidRPr="00A57EA8" w:rsidRDefault="00C84DDB" w:rsidP="00686982">
            <w:pPr>
              <w:pStyle w:val="TableParagraph"/>
              <w:numPr>
                <w:ilvl w:val="1"/>
                <w:numId w:val="36"/>
              </w:numPr>
              <w:tabs>
                <w:tab w:val="left" w:pos="142"/>
                <w:tab w:val="left" w:pos="601"/>
                <w:tab w:val="left" w:pos="10490"/>
              </w:tabs>
              <w:spacing w:before="2"/>
              <w:ind w:left="142" w:right="157" w:firstLine="0"/>
              <w:contextualSpacing/>
              <w:jc w:val="both"/>
              <w:rPr>
                <w:sz w:val="24"/>
                <w:szCs w:val="24"/>
              </w:rPr>
            </w:pPr>
            <w:r w:rsidRPr="00A57EA8">
              <w:rPr>
                <w:spacing w:val="-1"/>
                <w:sz w:val="24"/>
                <w:szCs w:val="24"/>
              </w:rPr>
              <w:t>Изобразительн</w:t>
            </w:r>
            <w:r w:rsidRPr="00A57EA8">
              <w:rPr>
                <w:sz w:val="24"/>
                <w:szCs w:val="24"/>
              </w:rPr>
              <w:t>ое</w:t>
            </w:r>
            <w:r w:rsidRPr="00A57EA8">
              <w:rPr>
                <w:spacing w:val="-1"/>
                <w:sz w:val="24"/>
                <w:szCs w:val="24"/>
              </w:rPr>
              <w:t xml:space="preserve"> </w:t>
            </w:r>
            <w:r w:rsidRPr="00A57EA8">
              <w:rPr>
                <w:sz w:val="24"/>
                <w:szCs w:val="24"/>
              </w:rPr>
              <w:t>искусство</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168</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135</w:t>
            </w:r>
          </w:p>
        </w:tc>
      </w:tr>
      <w:tr w:rsidR="00C84DDB" w:rsidRPr="00A57EA8" w:rsidTr="002C3A61">
        <w:trPr>
          <w:trHeight w:val="724"/>
        </w:trPr>
        <w:tc>
          <w:tcPr>
            <w:tcW w:w="2234" w:type="dxa"/>
            <w:gridSpan w:val="2"/>
          </w:tcPr>
          <w:p w:rsidR="00C84DDB" w:rsidRPr="00A57EA8" w:rsidRDefault="002C3A61" w:rsidP="00686982">
            <w:pPr>
              <w:pStyle w:val="TableParagraph"/>
              <w:tabs>
                <w:tab w:val="left" w:pos="142"/>
                <w:tab w:val="left" w:pos="10490"/>
              </w:tabs>
              <w:ind w:left="142" w:right="95"/>
              <w:contextualSpacing/>
              <w:jc w:val="both"/>
              <w:rPr>
                <w:sz w:val="24"/>
                <w:szCs w:val="24"/>
              </w:rPr>
            </w:pPr>
            <w:r>
              <w:rPr>
                <w:color w:val="000009"/>
                <w:sz w:val="24"/>
                <w:szCs w:val="24"/>
              </w:rPr>
              <w:t>5.</w:t>
            </w:r>
            <w:r w:rsidR="00C84DDB" w:rsidRPr="00A57EA8">
              <w:rPr>
                <w:color w:val="000009"/>
                <w:spacing w:val="-1"/>
                <w:sz w:val="24"/>
                <w:szCs w:val="24"/>
              </w:rPr>
              <w:t xml:space="preserve">Физическая </w:t>
            </w:r>
            <w:r w:rsidR="00C84DDB" w:rsidRPr="00A57EA8">
              <w:rPr>
                <w:color w:val="000009"/>
                <w:spacing w:val="-5"/>
                <w:sz w:val="24"/>
                <w:szCs w:val="24"/>
              </w:rPr>
              <w:t>культура</w:t>
            </w:r>
          </w:p>
        </w:tc>
        <w:tc>
          <w:tcPr>
            <w:tcW w:w="3404" w:type="dxa"/>
            <w:gridSpan w:val="3"/>
          </w:tcPr>
          <w:p w:rsidR="00C84DDB" w:rsidRPr="00A57EA8" w:rsidRDefault="002C3A61" w:rsidP="00686982">
            <w:pPr>
              <w:pStyle w:val="TableParagraph"/>
              <w:tabs>
                <w:tab w:val="left" w:pos="142"/>
                <w:tab w:val="left" w:pos="1031"/>
                <w:tab w:val="left" w:pos="10490"/>
              </w:tabs>
              <w:ind w:left="142" w:right="95"/>
              <w:contextualSpacing/>
              <w:jc w:val="both"/>
              <w:rPr>
                <w:sz w:val="24"/>
                <w:szCs w:val="24"/>
              </w:rPr>
            </w:pPr>
            <w:r>
              <w:rPr>
                <w:color w:val="000009"/>
                <w:sz w:val="24"/>
                <w:szCs w:val="24"/>
              </w:rPr>
              <w:t>5.1.</w:t>
            </w:r>
            <w:r w:rsidR="00C84DDB" w:rsidRPr="00A57EA8">
              <w:rPr>
                <w:color w:val="000009"/>
                <w:spacing w:val="-1"/>
                <w:sz w:val="24"/>
                <w:szCs w:val="24"/>
              </w:rPr>
              <w:t xml:space="preserve">Физическая </w:t>
            </w:r>
            <w:r w:rsidR="00C84DDB" w:rsidRPr="00A57EA8">
              <w:rPr>
                <w:color w:val="000009"/>
                <w:spacing w:val="-5"/>
                <w:sz w:val="24"/>
                <w:szCs w:val="24"/>
              </w:rPr>
              <w:t>культура</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99</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405</w:t>
            </w:r>
          </w:p>
        </w:tc>
      </w:tr>
      <w:tr w:rsidR="00C84DDB" w:rsidRPr="00A57EA8" w:rsidTr="002C3A61">
        <w:trPr>
          <w:trHeight w:val="321"/>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 Технологии</w:t>
            </w:r>
          </w:p>
        </w:tc>
        <w:tc>
          <w:tcPr>
            <w:tcW w:w="3404"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6.1. Ручной труд</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66</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168</w:t>
            </w:r>
          </w:p>
        </w:tc>
      </w:tr>
      <w:tr w:rsidR="00C84DDB" w:rsidRPr="00A57EA8" w:rsidTr="002C3A61">
        <w:trPr>
          <w:trHeight w:val="323"/>
        </w:trPr>
        <w:tc>
          <w:tcPr>
            <w:tcW w:w="5638" w:type="dxa"/>
            <w:gridSpan w:val="5"/>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680</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2733</w:t>
            </w:r>
          </w:p>
        </w:tc>
      </w:tr>
      <w:tr w:rsidR="00C84DDB" w:rsidRPr="00A57EA8" w:rsidTr="002C3A61">
        <w:trPr>
          <w:trHeight w:val="642"/>
        </w:trPr>
        <w:tc>
          <w:tcPr>
            <w:tcW w:w="5638" w:type="dxa"/>
            <w:gridSpan w:val="5"/>
          </w:tcPr>
          <w:p w:rsidR="00C84DDB" w:rsidRPr="00C84DDB" w:rsidRDefault="00C84DDB" w:rsidP="00686982">
            <w:pPr>
              <w:pStyle w:val="TableParagraph"/>
              <w:tabs>
                <w:tab w:val="left" w:pos="142"/>
                <w:tab w:val="left" w:pos="10490"/>
              </w:tabs>
              <w:spacing w:before="4"/>
              <w:ind w:left="142"/>
              <w:contextualSpacing/>
              <w:jc w:val="both"/>
              <w:rPr>
                <w:b/>
                <w:i/>
                <w:sz w:val="24"/>
                <w:szCs w:val="24"/>
                <w:lang w:val="ru-RU"/>
              </w:rPr>
            </w:pPr>
            <w:r w:rsidRPr="00C84DDB">
              <w:rPr>
                <w:b/>
                <w:i/>
                <w:color w:val="000009"/>
                <w:sz w:val="24"/>
                <w:szCs w:val="24"/>
                <w:lang w:val="ru-RU"/>
              </w:rPr>
              <w:t xml:space="preserve">Часть, </w:t>
            </w:r>
            <w:r w:rsidRPr="00C84DDB">
              <w:rPr>
                <w:b/>
                <w:i/>
                <w:color w:val="000009"/>
                <w:spacing w:val="-4"/>
                <w:sz w:val="24"/>
                <w:szCs w:val="24"/>
                <w:lang w:val="ru-RU"/>
              </w:rPr>
              <w:t>формируемая</w:t>
            </w:r>
            <w:r w:rsidRPr="00C84DDB">
              <w:rPr>
                <w:b/>
                <w:i/>
                <w:color w:val="000009"/>
                <w:spacing w:val="62"/>
                <w:sz w:val="24"/>
                <w:szCs w:val="24"/>
                <w:lang w:val="ru-RU"/>
              </w:rPr>
              <w:t xml:space="preserve"> </w:t>
            </w:r>
            <w:r w:rsidRPr="00C84DDB">
              <w:rPr>
                <w:b/>
                <w:i/>
                <w:color w:val="000009"/>
                <w:sz w:val="24"/>
                <w:szCs w:val="24"/>
                <w:lang w:val="ru-RU"/>
              </w:rPr>
              <w:t>участниками образовательных отношений</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306</w:t>
            </w:r>
          </w:p>
        </w:tc>
      </w:tr>
      <w:tr w:rsidR="00C84DDB" w:rsidRPr="00A57EA8" w:rsidTr="002C3A61">
        <w:trPr>
          <w:trHeight w:val="219"/>
        </w:trPr>
        <w:tc>
          <w:tcPr>
            <w:tcW w:w="5638" w:type="dxa"/>
            <w:gridSpan w:val="5"/>
          </w:tcPr>
          <w:p w:rsidR="00C84DDB" w:rsidRPr="00C84DDB" w:rsidRDefault="00C84DDB" w:rsidP="00686982">
            <w:pPr>
              <w:pStyle w:val="TableParagraph"/>
              <w:tabs>
                <w:tab w:val="left" w:pos="142"/>
                <w:tab w:val="left" w:pos="1473"/>
                <w:tab w:val="left" w:pos="2235"/>
                <w:tab w:val="left" w:pos="3692"/>
                <w:tab w:val="left" w:pos="10490"/>
              </w:tabs>
              <w:ind w:left="142" w:right="94"/>
              <w:contextualSpacing/>
              <w:jc w:val="both"/>
              <w:rPr>
                <w:sz w:val="24"/>
                <w:szCs w:val="24"/>
                <w:lang w:val="ru-RU"/>
              </w:rPr>
            </w:pPr>
            <w:r w:rsidRPr="00C84DDB">
              <w:rPr>
                <w:b/>
                <w:color w:val="000009"/>
                <w:sz w:val="24"/>
                <w:szCs w:val="24"/>
                <w:lang w:val="ru-RU"/>
              </w:rPr>
              <w:t xml:space="preserve">Максимально допустимая </w:t>
            </w:r>
            <w:r w:rsidRPr="00C84DDB">
              <w:rPr>
                <w:b/>
                <w:color w:val="000009"/>
                <w:spacing w:val="-4"/>
                <w:sz w:val="24"/>
                <w:szCs w:val="24"/>
                <w:lang w:val="ru-RU"/>
              </w:rPr>
              <w:t xml:space="preserve">годовая </w:t>
            </w:r>
            <w:r w:rsidRPr="00C84DDB">
              <w:rPr>
                <w:b/>
                <w:color w:val="000009"/>
                <w:sz w:val="24"/>
                <w:szCs w:val="24"/>
                <w:lang w:val="ru-RU"/>
              </w:rPr>
              <w:t>нагрузка</w:t>
            </w:r>
            <w:r w:rsidRPr="00C84DDB">
              <w:rPr>
                <w:b/>
                <w:color w:val="000009"/>
                <w:sz w:val="24"/>
                <w:szCs w:val="24"/>
                <w:lang w:val="ru-RU"/>
              </w:rPr>
              <w:tab/>
            </w:r>
            <w:r w:rsidRPr="00C84DDB">
              <w:rPr>
                <w:color w:val="000009"/>
                <w:sz w:val="24"/>
                <w:szCs w:val="24"/>
                <w:lang w:val="ru-RU"/>
              </w:rPr>
              <w:t>(при</w:t>
            </w:r>
            <w:r w:rsidRPr="00C84DDB">
              <w:rPr>
                <w:color w:val="000009"/>
                <w:sz w:val="24"/>
                <w:szCs w:val="24"/>
                <w:lang w:val="ru-RU"/>
              </w:rPr>
              <w:tab/>
              <w:t>5-дневной</w:t>
            </w:r>
            <w:r w:rsidRPr="00C84DDB">
              <w:rPr>
                <w:color w:val="000009"/>
                <w:sz w:val="24"/>
                <w:szCs w:val="24"/>
                <w:lang w:val="ru-RU"/>
              </w:rPr>
              <w:tab/>
            </w:r>
            <w:r w:rsidRPr="00C84DDB">
              <w:rPr>
                <w:color w:val="000009"/>
                <w:spacing w:val="-1"/>
                <w:sz w:val="24"/>
                <w:szCs w:val="24"/>
                <w:lang w:val="ru-RU"/>
              </w:rPr>
              <w:t>учебной</w:t>
            </w:r>
          </w:p>
          <w:p w:rsidR="00C84DDB" w:rsidRPr="00356BC7" w:rsidRDefault="00C84DDB" w:rsidP="00686982">
            <w:pPr>
              <w:pStyle w:val="TableParagraph"/>
              <w:tabs>
                <w:tab w:val="left" w:pos="142"/>
                <w:tab w:val="left" w:pos="10490"/>
              </w:tabs>
              <w:spacing w:before="2"/>
              <w:ind w:left="142"/>
              <w:contextualSpacing/>
              <w:jc w:val="both"/>
              <w:rPr>
                <w:sz w:val="24"/>
                <w:szCs w:val="24"/>
                <w:lang w:val="ru-RU"/>
              </w:rPr>
            </w:pP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693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782</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3039</w:t>
            </w:r>
          </w:p>
        </w:tc>
      </w:tr>
      <w:tr w:rsidR="00C84DDB" w:rsidRPr="00A57EA8" w:rsidTr="002C3A61">
        <w:trPr>
          <w:trHeight w:val="368"/>
        </w:trPr>
        <w:tc>
          <w:tcPr>
            <w:tcW w:w="4449" w:type="dxa"/>
            <w:gridSpan w:val="3"/>
            <w:tcBorders>
              <w:right w:val="nil"/>
            </w:tcBorders>
          </w:tcPr>
          <w:p w:rsidR="002C3A61" w:rsidRPr="00C84DDB" w:rsidRDefault="00C84DDB" w:rsidP="00686982">
            <w:pPr>
              <w:pStyle w:val="TableParagraph"/>
              <w:tabs>
                <w:tab w:val="left" w:pos="142"/>
                <w:tab w:val="left" w:pos="10490"/>
              </w:tabs>
              <w:spacing w:before="2"/>
              <w:ind w:left="142"/>
              <w:contextualSpacing/>
              <w:jc w:val="both"/>
              <w:rPr>
                <w:b/>
                <w:sz w:val="24"/>
                <w:szCs w:val="24"/>
                <w:lang w:val="ru-RU"/>
              </w:rPr>
            </w:pPr>
            <w:r w:rsidRPr="00C84DDB">
              <w:rPr>
                <w:b/>
                <w:color w:val="000009"/>
                <w:sz w:val="24"/>
                <w:szCs w:val="24"/>
                <w:lang w:val="ru-RU"/>
              </w:rPr>
              <w:t xml:space="preserve">Коррекционно-развивающая область </w:t>
            </w:r>
          </w:p>
          <w:p w:rsidR="00C84DDB" w:rsidRPr="00C84DDB" w:rsidRDefault="00C84DDB" w:rsidP="00686982">
            <w:pPr>
              <w:pStyle w:val="TableParagraph"/>
              <w:tabs>
                <w:tab w:val="left" w:pos="142"/>
                <w:tab w:val="left" w:pos="10490"/>
              </w:tabs>
              <w:spacing w:before="2"/>
              <w:ind w:left="142"/>
              <w:contextualSpacing/>
              <w:jc w:val="both"/>
              <w:rPr>
                <w:b/>
                <w:sz w:val="24"/>
                <w:szCs w:val="24"/>
                <w:lang w:val="ru-RU"/>
              </w:rPr>
            </w:pPr>
          </w:p>
        </w:tc>
        <w:tc>
          <w:tcPr>
            <w:tcW w:w="1189" w:type="dxa"/>
            <w:gridSpan w:val="2"/>
            <w:tcBorders>
              <w:left w:val="nil"/>
            </w:tcBorders>
          </w:tcPr>
          <w:p w:rsidR="00C84DDB" w:rsidRPr="00C84DDB" w:rsidRDefault="00C84DDB" w:rsidP="00686982">
            <w:pPr>
              <w:pStyle w:val="TableParagraph"/>
              <w:tabs>
                <w:tab w:val="left" w:pos="142"/>
                <w:tab w:val="left" w:pos="10490"/>
              </w:tabs>
              <w:spacing w:before="3"/>
              <w:ind w:left="142"/>
              <w:contextualSpacing/>
              <w:jc w:val="both"/>
              <w:rPr>
                <w:sz w:val="24"/>
                <w:szCs w:val="24"/>
                <w:lang w:val="ru-RU"/>
              </w:rPr>
            </w:pPr>
          </w:p>
          <w:p w:rsidR="00C84DDB" w:rsidRPr="002C3A61" w:rsidRDefault="002C3A61" w:rsidP="00686982">
            <w:pPr>
              <w:pStyle w:val="TableParagraph"/>
              <w:tabs>
                <w:tab w:val="left" w:pos="142"/>
                <w:tab w:val="left" w:pos="10490"/>
              </w:tabs>
              <w:ind w:left="142"/>
              <w:contextualSpacing/>
              <w:jc w:val="both"/>
              <w:rPr>
                <w:sz w:val="24"/>
                <w:szCs w:val="24"/>
                <w:lang w:val="ru-RU"/>
              </w:rPr>
            </w:pPr>
            <w:r>
              <w:rPr>
                <w:color w:val="000009"/>
                <w:sz w:val="24"/>
                <w:szCs w:val="24"/>
                <w:lang w:val="ru-RU"/>
              </w:rPr>
              <w:t xml:space="preserve"> </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198</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810</w:t>
            </w:r>
          </w:p>
        </w:tc>
      </w:tr>
      <w:tr w:rsidR="00C84DDB" w:rsidRPr="00A57EA8" w:rsidTr="002C3A61">
        <w:trPr>
          <w:trHeight w:val="377"/>
        </w:trPr>
        <w:tc>
          <w:tcPr>
            <w:tcW w:w="5638" w:type="dxa"/>
            <w:gridSpan w:val="5"/>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540</w:t>
            </w:r>
          </w:p>
        </w:tc>
      </w:tr>
      <w:tr w:rsidR="00C84DDB" w:rsidRPr="00A57EA8" w:rsidTr="002C3A61">
        <w:trPr>
          <w:trHeight w:val="321"/>
        </w:trPr>
        <w:tc>
          <w:tcPr>
            <w:tcW w:w="5638" w:type="dxa"/>
            <w:gridSpan w:val="5"/>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1023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1122</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1112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1122</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4389</w:t>
            </w:r>
          </w:p>
        </w:tc>
      </w:tr>
      <w:tr w:rsidR="00C84DDB" w:rsidRPr="00A57EA8" w:rsidTr="002C3A61">
        <w:trPr>
          <w:trHeight w:val="897"/>
        </w:trPr>
        <w:tc>
          <w:tcPr>
            <w:tcW w:w="9891" w:type="dxa"/>
            <w:gridSpan w:val="12"/>
            <w:tcBorders>
              <w:left w:val="nil"/>
              <w:right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r>
      <w:tr w:rsidR="00C84DDB" w:rsidRPr="00A57EA8" w:rsidTr="002C3A61">
        <w:trPr>
          <w:trHeight w:val="897"/>
        </w:trPr>
        <w:tc>
          <w:tcPr>
            <w:tcW w:w="9891" w:type="dxa"/>
            <w:gridSpan w:val="1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sz w:val="24"/>
                <w:szCs w:val="24"/>
                <w:lang w:val="ru-RU"/>
              </w:rPr>
              <w:lastRenderedPageBreak/>
              <w:t>Примерный недельный учебный план общего образования</w:t>
            </w:r>
          </w:p>
          <w:p w:rsidR="00C84DDB" w:rsidRPr="00C84DDB" w:rsidRDefault="00C84DDB" w:rsidP="00686982">
            <w:pPr>
              <w:pStyle w:val="TableParagraph"/>
              <w:tabs>
                <w:tab w:val="left" w:pos="142"/>
                <w:tab w:val="left" w:pos="10490"/>
              </w:tabs>
              <w:spacing w:before="5"/>
              <w:ind w:left="142" w:right="585"/>
              <w:contextualSpacing/>
              <w:jc w:val="both"/>
              <w:rPr>
                <w:sz w:val="24"/>
                <w:szCs w:val="24"/>
                <w:lang w:val="ru-RU"/>
              </w:rPr>
            </w:pPr>
            <w:r w:rsidRPr="00C84DDB">
              <w:rPr>
                <w:b/>
                <w:sz w:val="24"/>
                <w:szCs w:val="24"/>
                <w:lang w:val="ru-RU"/>
              </w:rPr>
              <w:t>обучающихся с умственной отсталостью (интеллектуальными нарушениями</w:t>
            </w:r>
            <w:r w:rsidRPr="00C84DDB">
              <w:rPr>
                <w:sz w:val="24"/>
                <w:szCs w:val="24"/>
                <w:lang w:val="ru-RU"/>
              </w:rPr>
              <w:t>):</w:t>
            </w:r>
          </w:p>
        </w:tc>
      </w:tr>
      <w:tr w:rsidR="002C3A61" w:rsidRPr="00A57EA8" w:rsidTr="002C3A61">
        <w:trPr>
          <w:trHeight w:val="581"/>
        </w:trPr>
        <w:tc>
          <w:tcPr>
            <w:tcW w:w="2234" w:type="dxa"/>
            <w:gridSpan w:val="2"/>
            <w:vMerge w:val="restart"/>
          </w:tcPr>
          <w:p w:rsidR="002C3A61" w:rsidRPr="00A57EA8" w:rsidRDefault="002C3A61" w:rsidP="00686982">
            <w:pPr>
              <w:pStyle w:val="TableParagraph"/>
              <w:tabs>
                <w:tab w:val="left" w:pos="142"/>
                <w:tab w:val="left" w:pos="10490"/>
              </w:tabs>
              <w:ind w:left="142"/>
              <w:contextualSpacing/>
              <w:jc w:val="both"/>
              <w:rPr>
                <w:b/>
                <w:sz w:val="24"/>
                <w:szCs w:val="24"/>
              </w:rPr>
            </w:pPr>
            <w:r w:rsidRPr="00A57EA8">
              <w:rPr>
                <w:b/>
                <w:sz w:val="24"/>
                <w:szCs w:val="24"/>
              </w:rPr>
              <w:t>Предметные</w:t>
            </w:r>
          </w:p>
          <w:p w:rsidR="002C3A61" w:rsidRPr="00A57EA8" w:rsidRDefault="002C3A61" w:rsidP="00686982">
            <w:pPr>
              <w:pStyle w:val="TableParagraph"/>
              <w:tabs>
                <w:tab w:val="left" w:pos="142"/>
                <w:tab w:val="left" w:pos="10490"/>
              </w:tabs>
              <w:ind w:left="142"/>
              <w:contextualSpacing/>
              <w:jc w:val="both"/>
              <w:rPr>
                <w:b/>
                <w:sz w:val="24"/>
                <w:szCs w:val="24"/>
              </w:rPr>
            </w:pPr>
            <w:r w:rsidRPr="00A57EA8">
              <w:rPr>
                <w:b/>
                <w:sz w:val="24"/>
                <w:szCs w:val="24"/>
              </w:rPr>
              <w:t>области</w:t>
            </w:r>
          </w:p>
        </w:tc>
        <w:tc>
          <w:tcPr>
            <w:tcW w:w="2692" w:type="dxa"/>
            <w:gridSpan w:val="2"/>
            <w:vMerge w:val="restart"/>
          </w:tcPr>
          <w:p w:rsidR="002C3A61" w:rsidRPr="00A57EA8" w:rsidRDefault="002C3A61" w:rsidP="00686982">
            <w:pPr>
              <w:pStyle w:val="TableParagraph"/>
              <w:tabs>
                <w:tab w:val="left" w:pos="142"/>
                <w:tab w:val="left" w:pos="10490"/>
              </w:tabs>
              <w:ind w:left="142" w:right="94"/>
              <w:contextualSpacing/>
              <w:jc w:val="both"/>
              <w:rPr>
                <w:b/>
                <w:sz w:val="24"/>
                <w:szCs w:val="24"/>
              </w:rPr>
            </w:pPr>
            <w:r w:rsidRPr="00A57EA8">
              <w:rPr>
                <w:b/>
                <w:sz w:val="24"/>
                <w:szCs w:val="24"/>
              </w:rPr>
              <w:t>Классы</w:t>
            </w:r>
          </w:p>
          <w:p w:rsidR="002C3A61" w:rsidRPr="00A57EA8" w:rsidRDefault="002C3A61" w:rsidP="00686982">
            <w:pPr>
              <w:pStyle w:val="TableParagraph"/>
              <w:tabs>
                <w:tab w:val="left" w:pos="142"/>
                <w:tab w:val="left" w:pos="10490"/>
              </w:tabs>
              <w:spacing w:before="2"/>
              <w:ind w:left="142"/>
              <w:contextualSpacing/>
              <w:jc w:val="both"/>
              <w:rPr>
                <w:sz w:val="24"/>
                <w:szCs w:val="24"/>
              </w:rPr>
            </w:pPr>
          </w:p>
          <w:p w:rsidR="002C3A61" w:rsidRPr="00A57EA8" w:rsidRDefault="002C3A61" w:rsidP="00686982">
            <w:pPr>
              <w:pStyle w:val="TableParagraph"/>
              <w:tabs>
                <w:tab w:val="left" w:pos="142"/>
                <w:tab w:val="left" w:pos="10490"/>
              </w:tabs>
              <w:ind w:left="142" w:right="94"/>
              <w:contextualSpacing/>
              <w:jc w:val="both"/>
              <w:rPr>
                <w:b/>
                <w:sz w:val="24"/>
                <w:szCs w:val="24"/>
              </w:rPr>
            </w:pPr>
            <w:r w:rsidRPr="00A57EA8">
              <w:rPr>
                <w:b/>
                <w:sz w:val="24"/>
                <w:szCs w:val="24"/>
              </w:rPr>
              <w:t>Учебные предметы</w:t>
            </w:r>
          </w:p>
        </w:tc>
        <w:tc>
          <w:tcPr>
            <w:tcW w:w="1835" w:type="dxa"/>
            <w:gridSpan w:val="3"/>
            <w:tcBorders>
              <w:right w:val="nil"/>
            </w:tcBorders>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Количество</w:t>
            </w:r>
          </w:p>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неделю</w:t>
            </w:r>
          </w:p>
        </w:tc>
        <w:tc>
          <w:tcPr>
            <w:tcW w:w="1428" w:type="dxa"/>
            <w:gridSpan w:val="2"/>
            <w:tcBorders>
              <w:left w:val="nil"/>
              <w:right w:val="nil"/>
            </w:tcBorders>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часов</w:t>
            </w:r>
          </w:p>
        </w:tc>
        <w:tc>
          <w:tcPr>
            <w:tcW w:w="20" w:type="dxa"/>
            <w:tcBorders>
              <w:left w:val="nil"/>
              <w:right w:val="nil"/>
            </w:tcBorders>
          </w:tcPr>
          <w:p w:rsidR="002C3A61" w:rsidRPr="00A57EA8" w:rsidRDefault="002C3A61" w:rsidP="00686982">
            <w:pPr>
              <w:pStyle w:val="TableParagraph"/>
              <w:tabs>
                <w:tab w:val="left" w:pos="142"/>
                <w:tab w:val="left" w:pos="10490"/>
              </w:tabs>
              <w:ind w:left="142"/>
              <w:contextualSpacing/>
              <w:jc w:val="center"/>
              <w:rPr>
                <w:sz w:val="24"/>
                <w:szCs w:val="24"/>
              </w:rPr>
            </w:pPr>
          </w:p>
        </w:tc>
        <w:tc>
          <w:tcPr>
            <w:tcW w:w="831" w:type="dxa"/>
            <w:tcBorders>
              <w:left w:val="nil"/>
            </w:tcBorders>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в</w:t>
            </w:r>
          </w:p>
        </w:tc>
        <w:tc>
          <w:tcPr>
            <w:tcW w:w="851" w:type="dxa"/>
            <w:vMerge w:val="restart"/>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Всего</w:t>
            </w:r>
          </w:p>
        </w:tc>
      </w:tr>
      <w:tr w:rsidR="002C3A61" w:rsidRPr="00A57EA8" w:rsidTr="00FD03FB">
        <w:trPr>
          <w:trHeight w:val="516"/>
        </w:trPr>
        <w:tc>
          <w:tcPr>
            <w:tcW w:w="2234" w:type="dxa"/>
            <w:gridSpan w:val="2"/>
            <w:vMerge/>
            <w:tcBorders>
              <w:top w:val="nil"/>
            </w:tcBorders>
          </w:tcPr>
          <w:p w:rsidR="002C3A61" w:rsidRPr="00A57EA8" w:rsidRDefault="002C3A61" w:rsidP="00686982">
            <w:pPr>
              <w:tabs>
                <w:tab w:val="left" w:pos="142"/>
                <w:tab w:val="left" w:pos="10490"/>
              </w:tabs>
              <w:ind w:left="142"/>
              <w:contextualSpacing/>
              <w:jc w:val="both"/>
              <w:rPr>
                <w:rFonts w:ascii="Times New Roman" w:hAnsi="Times New Roman" w:cs="Times New Roman"/>
                <w:sz w:val="24"/>
                <w:szCs w:val="24"/>
              </w:rPr>
            </w:pPr>
          </w:p>
        </w:tc>
        <w:tc>
          <w:tcPr>
            <w:tcW w:w="2692" w:type="dxa"/>
            <w:gridSpan w:val="2"/>
            <w:vMerge/>
            <w:tcBorders>
              <w:top w:val="nil"/>
            </w:tcBorders>
          </w:tcPr>
          <w:p w:rsidR="002C3A61" w:rsidRPr="00A57EA8" w:rsidRDefault="002C3A61" w:rsidP="00686982">
            <w:pPr>
              <w:tabs>
                <w:tab w:val="left" w:pos="142"/>
                <w:tab w:val="left" w:pos="10490"/>
              </w:tabs>
              <w:ind w:left="142"/>
              <w:contextualSpacing/>
              <w:jc w:val="both"/>
              <w:rPr>
                <w:rFonts w:ascii="Times New Roman" w:hAnsi="Times New Roman" w:cs="Times New Roman"/>
                <w:sz w:val="24"/>
                <w:szCs w:val="24"/>
              </w:rPr>
            </w:pPr>
          </w:p>
        </w:tc>
        <w:tc>
          <w:tcPr>
            <w:tcW w:w="712" w:type="dxa"/>
          </w:tcPr>
          <w:p w:rsidR="002C3A61" w:rsidRPr="00A57EA8" w:rsidRDefault="002C3A61" w:rsidP="00686982">
            <w:pPr>
              <w:pStyle w:val="TableParagraph"/>
              <w:tabs>
                <w:tab w:val="left" w:pos="142"/>
                <w:tab w:val="left" w:pos="10490"/>
              </w:tabs>
              <w:spacing w:before="26"/>
              <w:ind w:left="142"/>
              <w:contextualSpacing/>
              <w:jc w:val="center"/>
              <w:rPr>
                <w:b/>
                <w:sz w:val="24"/>
                <w:szCs w:val="24"/>
              </w:rPr>
            </w:pPr>
            <w:r w:rsidRPr="00A57EA8">
              <w:rPr>
                <w:b/>
                <w:position w:val="-12"/>
                <w:sz w:val="24"/>
                <w:szCs w:val="24"/>
              </w:rPr>
              <w:t>I</w:t>
            </w:r>
            <w:r w:rsidRPr="00A57EA8">
              <w:rPr>
                <w:b/>
                <w:sz w:val="24"/>
                <w:szCs w:val="24"/>
              </w:rPr>
              <w:t>1</w:t>
            </w:r>
          </w:p>
        </w:tc>
        <w:tc>
          <w:tcPr>
            <w:tcW w:w="850" w:type="dxa"/>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I</w:t>
            </w:r>
          </w:p>
        </w:tc>
        <w:tc>
          <w:tcPr>
            <w:tcW w:w="851" w:type="dxa"/>
            <w:gridSpan w:val="2"/>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II</w:t>
            </w:r>
          </w:p>
        </w:tc>
        <w:tc>
          <w:tcPr>
            <w:tcW w:w="850" w:type="dxa"/>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III</w:t>
            </w:r>
          </w:p>
        </w:tc>
        <w:tc>
          <w:tcPr>
            <w:tcW w:w="851" w:type="dxa"/>
            <w:gridSpan w:val="2"/>
          </w:tcPr>
          <w:p w:rsidR="002C3A61" w:rsidRPr="00A57EA8" w:rsidRDefault="002C3A61" w:rsidP="00686982">
            <w:pPr>
              <w:pStyle w:val="TableParagraph"/>
              <w:tabs>
                <w:tab w:val="left" w:pos="142"/>
                <w:tab w:val="left" w:pos="10490"/>
              </w:tabs>
              <w:ind w:left="142"/>
              <w:contextualSpacing/>
              <w:jc w:val="center"/>
              <w:rPr>
                <w:b/>
                <w:sz w:val="24"/>
                <w:szCs w:val="24"/>
              </w:rPr>
            </w:pPr>
            <w:r w:rsidRPr="00A57EA8">
              <w:rPr>
                <w:b/>
                <w:sz w:val="24"/>
                <w:szCs w:val="24"/>
              </w:rPr>
              <w:t>IV</w:t>
            </w:r>
          </w:p>
        </w:tc>
        <w:tc>
          <w:tcPr>
            <w:tcW w:w="851" w:type="dxa"/>
            <w:vMerge/>
          </w:tcPr>
          <w:p w:rsidR="002C3A61" w:rsidRPr="00A57EA8" w:rsidRDefault="002C3A61" w:rsidP="00686982">
            <w:pPr>
              <w:tabs>
                <w:tab w:val="left" w:pos="142"/>
                <w:tab w:val="left" w:pos="10490"/>
              </w:tabs>
              <w:ind w:left="142"/>
              <w:contextualSpacing/>
              <w:jc w:val="center"/>
              <w:rPr>
                <w:rFonts w:ascii="Times New Roman" w:hAnsi="Times New Roman" w:cs="Times New Roman"/>
                <w:sz w:val="24"/>
                <w:szCs w:val="24"/>
              </w:rPr>
            </w:pPr>
          </w:p>
        </w:tc>
      </w:tr>
      <w:tr w:rsidR="002C3A61" w:rsidRPr="00A57EA8" w:rsidTr="002C3A61">
        <w:trPr>
          <w:trHeight w:val="273"/>
        </w:trPr>
        <w:tc>
          <w:tcPr>
            <w:tcW w:w="9891" w:type="dxa"/>
            <w:gridSpan w:val="12"/>
          </w:tcPr>
          <w:p w:rsidR="002C3A61" w:rsidRPr="00A57EA8" w:rsidRDefault="002C3A61" w:rsidP="00686982">
            <w:pPr>
              <w:pStyle w:val="TableParagraph"/>
              <w:tabs>
                <w:tab w:val="left" w:pos="142"/>
                <w:tab w:val="left" w:pos="10490"/>
              </w:tabs>
              <w:ind w:left="142"/>
              <w:contextualSpacing/>
              <w:rPr>
                <w:sz w:val="24"/>
                <w:szCs w:val="24"/>
              </w:rPr>
            </w:pPr>
            <w:r w:rsidRPr="00A57EA8">
              <w:rPr>
                <w:b/>
                <w:i/>
                <w:sz w:val="24"/>
                <w:szCs w:val="24"/>
              </w:rPr>
              <w:t>Обязательная часть</w:t>
            </w:r>
          </w:p>
        </w:tc>
      </w:tr>
      <w:tr w:rsidR="00C84DDB" w:rsidRPr="00A57EA8" w:rsidTr="002C3A61">
        <w:trPr>
          <w:trHeight w:val="1288"/>
        </w:trPr>
        <w:tc>
          <w:tcPr>
            <w:tcW w:w="1718" w:type="dxa"/>
            <w:tcBorders>
              <w:right w:val="nil"/>
            </w:tcBorders>
          </w:tcPr>
          <w:p w:rsidR="00C84DDB" w:rsidRPr="00A57EA8" w:rsidRDefault="00C84DDB" w:rsidP="00686982">
            <w:pPr>
              <w:pStyle w:val="TableParagraph"/>
              <w:tabs>
                <w:tab w:val="left" w:pos="142"/>
                <w:tab w:val="left" w:pos="836"/>
                <w:tab w:val="left" w:pos="10490"/>
              </w:tabs>
              <w:ind w:left="142" w:right="250"/>
              <w:contextualSpacing/>
              <w:jc w:val="both"/>
              <w:rPr>
                <w:sz w:val="24"/>
                <w:szCs w:val="24"/>
              </w:rPr>
            </w:pPr>
            <w:r w:rsidRPr="00A57EA8">
              <w:rPr>
                <w:sz w:val="24"/>
                <w:szCs w:val="24"/>
              </w:rPr>
              <w:t>1.</w:t>
            </w:r>
            <w:r w:rsidRPr="00A57EA8">
              <w:rPr>
                <w:sz w:val="24"/>
                <w:szCs w:val="24"/>
              </w:rPr>
              <w:tab/>
              <w:t>Язык речевая практика</w:t>
            </w:r>
          </w:p>
        </w:tc>
        <w:tc>
          <w:tcPr>
            <w:tcW w:w="516" w:type="dxa"/>
            <w:tcBorders>
              <w:left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и</w:t>
            </w:r>
          </w:p>
        </w:tc>
        <w:tc>
          <w:tcPr>
            <w:tcW w:w="2692" w:type="dxa"/>
            <w:gridSpan w:val="2"/>
          </w:tcPr>
          <w:p w:rsidR="00C84DDB" w:rsidRPr="00C84DDB" w:rsidRDefault="00C84DDB" w:rsidP="00686982">
            <w:pPr>
              <w:pStyle w:val="TableParagraph"/>
              <w:tabs>
                <w:tab w:val="left" w:pos="142"/>
                <w:tab w:val="left" w:pos="10490"/>
              </w:tabs>
              <w:ind w:left="142" w:right="281"/>
              <w:contextualSpacing/>
              <w:jc w:val="both"/>
              <w:rPr>
                <w:sz w:val="24"/>
                <w:szCs w:val="24"/>
                <w:lang w:val="ru-RU"/>
              </w:rPr>
            </w:pPr>
            <w:r w:rsidRPr="00C84DDB">
              <w:rPr>
                <w:sz w:val="24"/>
                <w:szCs w:val="24"/>
                <w:lang w:val="ru-RU"/>
              </w:rPr>
              <w:t>1.1.Русский язык 1.2.Чтение 1.3.Речевая</w:t>
            </w:r>
            <w:r w:rsidR="002C3A61">
              <w:rPr>
                <w:sz w:val="24"/>
                <w:szCs w:val="24"/>
                <w:lang w:val="ru-RU"/>
              </w:rPr>
              <w:t xml:space="preserve"> п</w:t>
            </w:r>
            <w:r w:rsidRPr="00C84DDB">
              <w:rPr>
                <w:sz w:val="24"/>
                <w:szCs w:val="24"/>
                <w:lang w:val="ru-RU"/>
              </w:rPr>
              <w:t>рактика</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17</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11</w:t>
            </w:r>
          </w:p>
        </w:tc>
      </w:tr>
      <w:tr w:rsidR="00C84DDB" w:rsidRPr="00A57EA8" w:rsidTr="002C3A61">
        <w:trPr>
          <w:trHeight w:val="323"/>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2692"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2.1.Математика</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18</w:t>
            </w:r>
          </w:p>
        </w:tc>
      </w:tr>
      <w:tr w:rsidR="00C84DDB" w:rsidRPr="00A57EA8" w:rsidTr="002C3A61">
        <w:trPr>
          <w:trHeight w:val="642"/>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Естествознание</w:t>
            </w:r>
          </w:p>
        </w:tc>
        <w:tc>
          <w:tcPr>
            <w:tcW w:w="2692"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3.1. Мир природы и</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человека</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7</w:t>
            </w:r>
          </w:p>
        </w:tc>
      </w:tr>
      <w:tr w:rsidR="00C84DDB" w:rsidRPr="00A57EA8" w:rsidTr="002C3A61">
        <w:trPr>
          <w:trHeight w:val="967"/>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 Искусство</w:t>
            </w:r>
          </w:p>
        </w:tc>
        <w:tc>
          <w:tcPr>
            <w:tcW w:w="2692" w:type="dxa"/>
            <w:gridSpan w:val="2"/>
          </w:tcPr>
          <w:p w:rsidR="00C84DDB" w:rsidRPr="00A57EA8" w:rsidRDefault="00C84DDB" w:rsidP="00686982">
            <w:pPr>
              <w:pStyle w:val="TableParagraph"/>
              <w:numPr>
                <w:ilvl w:val="1"/>
                <w:numId w:val="35"/>
              </w:numPr>
              <w:tabs>
                <w:tab w:val="left" w:pos="142"/>
                <w:tab w:val="left" w:pos="602"/>
                <w:tab w:val="left" w:pos="10490"/>
              </w:tabs>
              <w:ind w:left="142" w:firstLine="0"/>
              <w:contextualSpacing/>
              <w:jc w:val="both"/>
              <w:rPr>
                <w:sz w:val="24"/>
                <w:szCs w:val="24"/>
              </w:rPr>
            </w:pPr>
            <w:r w:rsidRPr="00A57EA8">
              <w:rPr>
                <w:sz w:val="24"/>
                <w:szCs w:val="24"/>
              </w:rPr>
              <w:t>Музыка</w:t>
            </w:r>
          </w:p>
          <w:p w:rsidR="00C84DDB" w:rsidRPr="00A57EA8" w:rsidRDefault="00C84DDB" w:rsidP="00686982">
            <w:pPr>
              <w:pStyle w:val="TableParagraph"/>
              <w:numPr>
                <w:ilvl w:val="1"/>
                <w:numId w:val="35"/>
              </w:numPr>
              <w:tabs>
                <w:tab w:val="left" w:pos="142"/>
                <w:tab w:val="left" w:pos="602"/>
                <w:tab w:val="left" w:pos="10490"/>
              </w:tabs>
              <w:spacing w:before="2"/>
              <w:ind w:left="142" w:right="154" w:firstLine="0"/>
              <w:contextualSpacing/>
              <w:jc w:val="both"/>
              <w:rPr>
                <w:sz w:val="24"/>
                <w:szCs w:val="24"/>
              </w:rPr>
            </w:pPr>
            <w:r w:rsidRPr="00A57EA8">
              <w:rPr>
                <w:spacing w:val="-1"/>
                <w:sz w:val="24"/>
                <w:szCs w:val="24"/>
              </w:rPr>
              <w:t>Изобразительно</w:t>
            </w:r>
            <w:r w:rsidR="002C3A61">
              <w:rPr>
                <w:spacing w:val="-1"/>
                <w:sz w:val="24"/>
                <w:szCs w:val="24"/>
                <w:lang w:val="ru-RU"/>
              </w:rPr>
              <w:t>е</w:t>
            </w:r>
            <w:r w:rsidRPr="00A57EA8">
              <w:rPr>
                <w:spacing w:val="-1"/>
                <w:sz w:val="24"/>
                <w:szCs w:val="24"/>
              </w:rPr>
              <w:t xml:space="preserve"> </w:t>
            </w:r>
            <w:r w:rsidRPr="00A57EA8">
              <w:rPr>
                <w:sz w:val="24"/>
                <w:szCs w:val="24"/>
              </w:rPr>
              <w:t>искусство</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7</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w:t>
            </w:r>
          </w:p>
        </w:tc>
      </w:tr>
      <w:tr w:rsidR="00C84DDB" w:rsidRPr="00A57EA8" w:rsidTr="002C3A61">
        <w:trPr>
          <w:trHeight w:val="724"/>
        </w:trPr>
        <w:tc>
          <w:tcPr>
            <w:tcW w:w="2234" w:type="dxa"/>
            <w:gridSpan w:val="2"/>
          </w:tcPr>
          <w:p w:rsidR="00C84DDB" w:rsidRPr="00A57EA8" w:rsidRDefault="00C84DDB" w:rsidP="00686982">
            <w:pPr>
              <w:pStyle w:val="TableParagraph"/>
              <w:tabs>
                <w:tab w:val="left" w:pos="142"/>
                <w:tab w:val="left" w:pos="10490"/>
              </w:tabs>
              <w:ind w:left="142" w:right="93"/>
              <w:contextualSpacing/>
              <w:jc w:val="both"/>
              <w:rPr>
                <w:sz w:val="24"/>
                <w:szCs w:val="24"/>
              </w:rPr>
            </w:pPr>
            <w:r w:rsidRPr="00A57EA8">
              <w:rPr>
                <w:sz w:val="24"/>
                <w:szCs w:val="24"/>
              </w:rPr>
              <w:t>5.</w:t>
            </w:r>
            <w:r w:rsidRPr="00A57EA8">
              <w:rPr>
                <w:sz w:val="24"/>
                <w:szCs w:val="24"/>
              </w:rPr>
              <w:tab/>
            </w:r>
            <w:r w:rsidRPr="00A57EA8">
              <w:rPr>
                <w:spacing w:val="-1"/>
                <w:sz w:val="24"/>
                <w:szCs w:val="24"/>
              </w:rPr>
              <w:t xml:space="preserve">Физическая </w:t>
            </w:r>
            <w:r w:rsidRPr="00A57EA8">
              <w:rPr>
                <w:sz w:val="24"/>
                <w:szCs w:val="24"/>
              </w:rPr>
              <w:t>культура</w:t>
            </w:r>
          </w:p>
        </w:tc>
        <w:tc>
          <w:tcPr>
            <w:tcW w:w="2692" w:type="dxa"/>
            <w:gridSpan w:val="2"/>
          </w:tcPr>
          <w:p w:rsidR="00C84DDB" w:rsidRPr="00A57EA8" w:rsidRDefault="002C3A61" w:rsidP="00686982">
            <w:pPr>
              <w:pStyle w:val="TableParagraph"/>
              <w:tabs>
                <w:tab w:val="left" w:pos="142"/>
                <w:tab w:val="left" w:pos="1179"/>
                <w:tab w:val="left" w:pos="10490"/>
              </w:tabs>
              <w:ind w:left="142" w:right="94"/>
              <w:contextualSpacing/>
              <w:jc w:val="both"/>
              <w:rPr>
                <w:sz w:val="24"/>
                <w:szCs w:val="24"/>
              </w:rPr>
            </w:pPr>
            <w:r>
              <w:rPr>
                <w:sz w:val="24"/>
                <w:szCs w:val="24"/>
              </w:rPr>
              <w:t>5.1.</w:t>
            </w:r>
            <w:r w:rsidR="00C84DDB" w:rsidRPr="00A57EA8">
              <w:rPr>
                <w:spacing w:val="-1"/>
                <w:sz w:val="24"/>
                <w:szCs w:val="24"/>
              </w:rPr>
              <w:t xml:space="preserve">Физическая </w:t>
            </w:r>
            <w:r w:rsidR="00C84DDB" w:rsidRPr="00A57EA8">
              <w:rPr>
                <w:sz w:val="24"/>
                <w:szCs w:val="24"/>
              </w:rPr>
              <w:t>культура</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15</w:t>
            </w:r>
          </w:p>
        </w:tc>
      </w:tr>
      <w:tr w:rsidR="00C84DDB" w:rsidRPr="00A57EA8" w:rsidTr="002C3A61">
        <w:trPr>
          <w:trHeight w:val="321"/>
        </w:trPr>
        <w:tc>
          <w:tcPr>
            <w:tcW w:w="223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Технологии</w:t>
            </w:r>
          </w:p>
        </w:tc>
        <w:tc>
          <w:tcPr>
            <w:tcW w:w="2692"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Ручной труд</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7</w:t>
            </w:r>
          </w:p>
        </w:tc>
      </w:tr>
      <w:tr w:rsidR="00C84DDB" w:rsidRPr="00A57EA8" w:rsidTr="002C3A61">
        <w:trPr>
          <w:trHeight w:val="323"/>
        </w:trPr>
        <w:tc>
          <w:tcPr>
            <w:tcW w:w="4926"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71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21</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102</w:t>
            </w:r>
          </w:p>
        </w:tc>
      </w:tr>
      <w:tr w:rsidR="00C84DDB" w:rsidRPr="00A57EA8" w:rsidTr="002C3A61">
        <w:trPr>
          <w:trHeight w:val="642"/>
        </w:trPr>
        <w:tc>
          <w:tcPr>
            <w:tcW w:w="4926" w:type="dxa"/>
            <w:gridSpan w:val="4"/>
          </w:tcPr>
          <w:p w:rsidR="00C84DDB" w:rsidRPr="00C84DDB" w:rsidRDefault="00C84DDB" w:rsidP="00686982">
            <w:pPr>
              <w:pStyle w:val="TableParagraph"/>
              <w:tabs>
                <w:tab w:val="left" w:pos="142"/>
                <w:tab w:val="left" w:pos="1215"/>
                <w:tab w:val="left" w:pos="3124"/>
                <w:tab w:val="left" w:pos="10490"/>
              </w:tabs>
              <w:ind w:left="142" w:right="94"/>
              <w:contextualSpacing/>
              <w:jc w:val="both"/>
              <w:rPr>
                <w:b/>
                <w:i/>
                <w:sz w:val="24"/>
                <w:szCs w:val="24"/>
                <w:lang w:val="ru-RU"/>
              </w:rPr>
            </w:pPr>
            <w:r w:rsidRPr="00C84DDB">
              <w:rPr>
                <w:b/>
                <w:i/>
                <w:sz w:val="24"/>
                <w:szCs w:val="24"/>
                <w:lang w:val="ru-RU"/>
              </w:rPr>
              <w:t>Часть,</w:t>
            </w:r>
            <w:r w:rsidRPr="00C84DDB">
              <w:rPr>
                <w:b/>
                <w:i/>
                <w:sz w:val="24"/>
                <w:szCs w:val="24"/>
                <w:lang w:val="ru-RU"/>
              </w:rPr>
              <w:tab/>
              <w:t>формируемая</w:t>
            </w:r>
            <w:r w:rsidRPr="00C84DDB">
              <w:rPr>
                <w:b/>
                <w:i/>
                <w:sz w:val="24"/>
                <w:szCs w:val="24"/>
                <w:lang w:val="ru-RU"/>
              </w:rPr>
              <w:tab/>
            </w:r>
            <w:r w:rsidRPr="00C84DDB">
              <w:rPr>
                <w:b/>
                <w:i/>
                <w:spacing w:val="-1"/>
                <w:sz w:val="24"/>
                <w:szCs w:val="24"/>
                <w:lang w:val="ru-RU"/>
              </w:rPr>
              <w:t xml:space="preserve">участниками </w:t>
            </w:r>
            <w:r w:rsidRPr="00C84DDB">
              <w:rPr>
                <w:b/>
                <w:i/>
                <w:sz w:val="24"/>
                <w:szCs w:val="24"/>
                <w:lang w:val="ru-RU"/>
              </w:rPr>
              <w:t>образовательных отношений</w:t>
            </w:r>
          </w:p>
        </w:tc>
        <w:tc>
          <w:tcPr>
            <w:tcW w:w="71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9</w:t>
            </w:r>
          </w:p>
        </w:tc>
      </w:tr>
      <w:tr w:rsidR="00C84DDB" w:rsidRPr="00A57EA8" w:rsidTr="002C3A61">
        <w:trPr>
          <w:trHeight w:val="965"/>
        </w:trPr>
        <w:tc>
          <w:tcPr>
            <w:tcW w:w="4926" w:type="dxa"/>
            <w:gridSpan w:val="4"/>
          </w:tcPr>
          <w:p w:rsidR="00C84DDB" w:rsidRPr="00C84DDB" w:rsidRDefault="00C84DDB" w:rsidP="00686982">
            <w:pPr>
              <w:pStyle w:val="TableParagraph"/>
              <w:tabs>
                <w:tab w:val="left" w:pos="142"/>
                <w:tab w:val="left" w:pos="3331"/>
                <w:tab w:val="left" w:pos="10490"/>
              </w:tabs>
              <w:ind w:left="142" w:right="91"/>
              <w:contextualSpacing/>
              <w:jc w:val="both"/>
              <w:rPr>
                <w:sz w:val="24"/>
                <w:szCs w:val="24"/>
                <w:lang w:val="ru-RU"/>
              </w:rPr>
            </w:pPr>
            <w:r w:rsidRPr="00C84DDB">
              <w:rPr>
                <w:b/>
                <w:sz w:val="24"/>
                <w:szCs w:val="24"/>
                <w:lang w:val="ru-RU"/>
              </w:rPr>
              <w:t>Максимально</w:t>
            </w:r>
            <w:r w:rsidRPr="00C84DDB">
              <w:rPr>
                <w:b/>
                <w:sz w:val="24"/>
                <w:szCs w:val="24"/>
                <w:lang w:val="ru-RU"/>
              </w:rPr>
              <w:tab/>
            </w:r>
            <w:r w:rsidRPr="00C84DDB">
              <w:rPr>
                <w:b/>
                <w:spacing w:val="-1"/>
                <w:sz w:val="24"/>
                <w:szCs w:val="24"/>
                <w:lang w:val="ru-RU"/>
              </w:rPr>
              <w:t xml:space="preserve">допустимая </w:t>
            </w:r>
            <w:r w:rsidRPr="00C84DDB">
              <w:rPr>
                <w:b/>
                <w:sz w:val="24"/>
                <w:szCs w:val="24"/>
                <w:lang w:val="ru-RU"/>
              </w:rPr>
              <w:t xml:space="preserve">недельная нагрузка </w:t>
            </w:r>
            <w:r w:rsidRPr="00C84DDB">
              <w:rPr>
                <w:sz w:val="24"/>
                <w:szCs w:val="24"/>
                <w:lang w:val="ru-RU"/>
              </w:rPr>
              <w:t>(при</w:t>
            </w:r>
            <w:r w:rsidRPr="00C84DDB">
              <w:rPr>
                <w:spacing w:val="10"/>
                <w:sz w:val="24"/>
                <w:szCs w:val="24"/>
                <w:lang w:val="ru-RU"/>
              </w:rPr>
              <w:t xml:space="preserve"> </w:t>
            </w:r>
            <w:r w:rsidRPr="00C84DDB">
              <w:rPr>
                <w:sz w:val="24"/>
                <w:szCs w:val="24"/>
                <w:lang w:val="ru-RU"/>
              </w:rPr>
              <w:t>5-дневной</w:t>
            </w:r>
          </w:p>
          <w:p w:rsidR="00C84DDB" w:rsidRPr="00A57EA8" w:rsidRDefault="00C84DDB" w:rsidP="00686982">
            <w:pPr>
              <w:pStyle w:val="TableParagraph"/>
              <w:tabs>
                <w:tab w:val="left" w:pos="142"/>
                <w:tab w:val="left" w:pos="10490"/>
              </w:tabs>
              <w:spacing w:before="3"/>
              <w:ind w:left="142"/>
              <w:contextualSpacing/>
              <w:jc w:val="both"/>
              <w:rPr>
                <w:sz w:val="24"/>
                <w:szCs w:val="24"/>
              </w:rPr>
            </w:pPr>
            <w:r w:rsidRPr="00A57EA8">
              <w:rPr>
                <w:sz w:val="24"/>
                <w:szCs w:val="24"/>
              </w:rPr>
              <w:t>учебной неделе)</w:t>
            </w:r>
          </w:p>
        </w:tc>
        <w:tc>
          <w:tcPr>
            <w:tcW w:w="71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21</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21</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23</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23</w:t>
            </w:r>
          </w:p>
        </w:tc>
        <w:tc>
          <w:tcPr>
            <w:tcW w:w="85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23</w:t>
            </w:r>
          </w:p>
        </w:tc>
        <w:tc>
          <w:tcPr>
            <w:tcW w:w="85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111</w:t>
            </w:r>
          </w:p>
        </w:tc>
      </w:tr>
      <w:tr w:rsidR="00C84DDB" w:rsidRPr="00A57EA8" w:rsidTr="002C3A61">
        <w:trPr>
          <w:trHeight w:val="965"/>
        </w:trPr>
        <w:tc>
          <w:tcPr>
            <w:tcW w:w="4926" w:type="dxa"/>
            <w:gridSpan w:val="4"/>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sz w:val="24"/>
                <w:szCs w:val="24"/>
                <w:lang w:val="ru-RU"/>
              </w:rPr>
              <w:t>Коррекционно-развивающая</w:t>
            </w:r>
          </w:p>
          <w:p w:rsidR="00C84DDB" w:rsidRPr="00C84DDB" w:rsidRDefault="00C84DDB" w:rsidP="00686982">
            <w:pPr>
              <w:pStyle w:val="TableParagraph"/>
              <w:tabs>
                <w:tab w:val="left" w:pos="142"/>
                <w:tab w:val="left" w:pos="1329"/>
                <w:tab w:val="left" w:pos="3521"/>
                <w:tab w:val="left" w:pos="4670"/>
                <w:tab w:val="left" w:pos="10490"/>
              </w:tabs>
              <w:spacing w:before="1"/>
              <w:ind w:left="142" w:right="92"/>
              <w:contextualSpacing/>
              <w:jc w:val="both"/>
              <w:rPr>
                <w:i/>
                <w:sz w:val="24"/>
                <w:szCs w:val="24"/>
                <w:lang w:val="ru-RU"/>
              </w:rPr>
            </w:pPr>
            <w:r w:rsidRPr="00C84DDB">
              <w:rPr>
                <w:b/>
                <w:sz w:val="24"/>
                <w:szCs w:val="24"/>
                <w:lang w:val="ru-RU"/>
              </w:rPr>
              <w:t>область</w:t>
            </w:r>
            <w:r w:rsidRPr="00C84DDB">
              <w:rPr>
                <w:b/>
                <w:sz w:val="24"/>
                <w:szCs w:val="24"/>
                <w:lang w:val="ru-RU"/>
              </w:rPr>
              <w:tab/>
            </w:r>
            <w:r w:rsidRPr="00C84DDB">
              <w:rPr>
                <w:sz w:val="24"/>
                <w:szCs w:val="24"/>
                <w:lang w:val="ru-RU"/>
              </w:rPr>
              <w:t>(коррекционные</w:t>
            </w:r>
            <w:r w:rsidRPr="00C84DDB">
              <w:rPr>
                <w:sz w:val="24"/>
                <w:szCs w:val="24"/>
                <w:lang w:val="ru-RU"/>
              </w:rPr>
              <w:tab/>
              <w:t>занятия</w:t>
            </w:r>
            <w:r w:rsidRPr="00C84DDB">
              <w:rPr>
                <w:sz w:val="24"/>
                <w:szCs w:val="24"/>
                <w:lang w:val="ru-RU"/>
              </w:rPr>
              <w:tab/>
              <w:t>и ритмика)</w:t>
            </w:r>
            <w:r w:rsidRPr="00C84DDB">
              <w:rPr>
                <w:b/>
                <w:sz w:val="24"/>
                <w:szCs w:val="24"/>
                <w:lang w:val="ru-RU"/>
              </w:rPr>
              <w:t>:</w:t>
            </w:r>
            <w:r w:rsidRPr="00C84DDB">
              <w:rPr>
                <w:i/>
                <w:sz w:val="24"/>
                <w:szCs w:val="24"/>
                <w:lang w:val="ru-RU"/>
              </w:rPr>
              <w:t>:</w:t>
            </w:r>
          </w:p>
        </w:tc>
        <w:tc>
          <w:tcPr>
            <w:tcW w:w="712"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30</w:t>
            </w:r>
          </w:p>
        </w:tc>
      </w:tr>
      <w:tr w:rsidR="00C84DDB" w:rsidRPr="00A57EA8" w:rsidTr="002C3A61">
        <w:trPr>
          <w:trHeight w:val="275"/>
        </w:trPr>
        <w:tc>
          <w:tcPr>
            <w:tcW w:w="4926"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Внеурочная деятельность:</w:t>
            </w:r>
          </w:p>
        </w:tc>
        <w:tc>
          <w:tcPr>
            <w:tcW w:w="712"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20</w:t>
            </w:r>
          </w:p>
        </w:tc>
      </w:tr>
      <w:tr w:rsidR="00C84DDB" w:rsidRPr="00A57EA8" w:rsidTr="002C3A61">
        <w:trPr>
          <w:trHeight w:val="321"/>
        </w:trPr>
        <w:tc>
          <w:tcPr>
            <w:tcW w:w="4926"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Всего к финансированию</w:t>
            </w:r>
          </w:p>
        </w:tc>
        <w:tc>
          <w:tcPr>
            <w:tcW w:w="712"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31</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31</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33</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33</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33</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161</w:t>
            </w:r>
          </w:p>
        </w:tc>
      </w:tr>
    </w:tbl>
    <w:p w:rsidR="00C84DDB" w:rsidRDefault="00C84DDB" w:rsidP="00686982">
      <w:pPr>
        <w:tabs>
          <w:tab w:val="left" w:pos="142"/>
          <w:tab w:val="left" w:pos="10490"/>
        </w:tabs>
        <w:spacing w:line="240" w:lineRule="auto"/>
        <w:ind w:left="142"/>
        <w:contextualSpacing/>
        <w:jc w:val="both"/>
        <w:rPr>
          <w:sz w:val="24"/>
          <w:szCs w:val="24"/>
        </w:rPr>
      </w:pPr>
    </w:p>
    <w:p w:rsidR="00C84DDB" w:rsidRDefault="00C84DDB" w:rsidP="00686982">
      <w:pPr>
        <w:tabs>
          <w:tab w:val="left" w:pos="142"/>
          <w:tab w:val="left" w:pos="10490"/>
        </w:tabs>
        <w:spacing w:line="240" w:lineRule="auto"/>
        <w:ind w:left="142"/>
        <w:contextualSpacing/>
        <w:jc w:val="both"/>
        <w:rPr>
          <w:sz w:val="24"/>
          <w:szCs w:val="24"/>
        </w:rPr>
      </w:pP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Личностные результаты включают овладение обучающимися социальными (жизненными) компетенциями, необходимыми для решения</w:t>
      </w:r>
      <w:r>
        <w:rPr>
          <w:sz w:val="24"/>
          <w:szCs w:val="24"/>
        </w:rPr>
        <w:t xml:space="preserve"> </w:t>
      </w:r>
      <w:r w:rsidRPr="00A57EA8">
        <w:rPr>
          <w:sz w:val="24"/>
          <w:szCs w:val="24"/>
        </w:rPr>
        <w:t xml:space="preserve">практико-ориентированных задач </w:t>
      </w:r>
      <w:r>
        <w:rPr>
          <w:sz w:val="24"/>
          <w:szCs w:val="24"/>
        </w:rPr>
        <w:t xml:space="preserve"> </w:t>
      </w:r>
      <w:r w:rsidRPr="00A57EA8">
        <w:rPr>
          <w:sz w:val="24"/>
          <w:szCs w:val="24"/>
        </w:rPr>
        <w:t>и</w:t>
      </w:r>
      <w:r>
        <w:rPr>
          <w:sz w:val="24"/>
          <w:szCs w:val="24"/>
        </w:rPr>
        <w:t xml:space="preserve"> </w:t>
      </w:r>
      <w:r w:rsidRPr="00A57EA8">
        <w:rPr>
          <w:sz w:val="24"/>
          <w:szCs w:val="24"/>
        </w:rPr>
        <w:t>обеспечивающими</w:t>
      </w:r>
      <w:r>
        <w:rPr>
          <w:sz w:val="24"/>
          <w:szCs w:val="24"/>
        </w:rPr>
        <w:t xml:space="preserve"> </w:t>
      </w:r>
      <w:r w:rsidRPr="00A57EA8">
        <w:rPr>
          <w:sz w:val="24"/>
          <w:szCs w:val="24"/>
        </w:rPr>
        <w:t>формирование</w:t>
      </w:r>
      <w:r>
        <w:rPr>
          <w:sz w:val="24"/>
          <w:szCs w:val="24"/>
        </w:rPr>
        <w:t xml:space="preserve"> </w:t>
      </w:r>
      <w:r w:rsidRPr="00A57EA8">
        <w:rPr>
          <w:sz w:val="24"/>
          <w:szCs w:val="24"/>
        </w:rPr>
        <w:t>и развитие</w:t>
      </w:r>
      <w:r>
        <w:rPr>
          <w:sz w:val="24"/>
          <w:szCs w:val="24"/>
        </w:rPr>
        <w:t xml:space="preserve"> </w:t>
      </w:r>
      <w:r w:rsidRPr="00A57EA8">
        <w:rPr>
          <w:sz w:val="24"/>
          <w:szCs w:val="24"/>
        </w:rPr>
        <w:t>социальных отношений обучающихся в различных</w:t>
      </w:r>
      <w:r w:rsidRPr="00A57EA8">
        <w:rPr>
          <w:spacing w:val="-11"/>
          <w:sz w:val="24"/>
          <w:szCs w:val="24"/>
        </w:rPr>
        <w:t xml:space="preserve"> </w:t>
      </w:r>
      <w:r w:rsidRPr="00A57EA8">
        <w:rPr>
          <w:sz w:val="24"/>
          <w:szCs w:val="24"/>
        </w:rPr>
        <w:t>средах.</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551"/>
        <w:gridCol w:w="852"/>
        <w:gridCol w:w="849"/>
        <w:gridCol w:w="849"/>
        <w:gridCol w:w="850"/>
        <w:gridCol w:w="1005"/>
      </w:tblGrid>
      <w:tr w:rsidR="00C84DDB" w:rsidRPr="00A57EA8" w:rsidTr="00C84DDB">
        <w:trPr>
          <w:trHeight w:val="842"/>
        </w:trPr>
        <w:tc>
          <w:tcPr>
            <w:tcW w:w="9190" w:type="dxa"/>
            <w:gridSpan w:val="7"/>
          </w:tcPr>
          <w:p w:rsidR="00C84DDB" w:rsidRPr="00C84DDB" w:rsidRDefault="00C84DDB" w:rsidP="00686982">
            <w:pPr>
              <w:pStyle w:val="TableParagraph"/>
              <w:tabs>
                <w:tab w:val="left" w:pos="142"/>
                <w:tab w:val="left" w:pos="10490"/>
              </w:tabs>
              <w:ind w:left="142"/>
              <w:contextualSpacing/>
              <w:jc w:val="center"/>
              <w:rPr>
                <w:b/>
                <w:sz w:val="24"/>
                <w:szCs w:val="24"/>
                <w:lang w:val="ru-RU"/>
              </w:rPr>
            </w:pPr>
            <w:r w:rsidRPr="00C84DDB">
              <w:rPr>
                <w:b/>
                <w:color w:val="000009"/>
                <w:sz w:val="24"/>
                <w:szCs w:val="24"/>
                <w:lang w:val="ru-RU"/>
              </w:rPr>
              <w:t>Примерный недельный учебный план общего образования</w:t>
            </w:r>
          </w:p>
          <w:p w:rsidR="00C84DDB" w:rsidRPr="00C84DDB" w:rsidRDefault="00C84DDB" w:rsidP="00686982">
            <w:pPr>
              <w:pStyle w:val="TableParagraph"/>
              <w:tabs>
                <w:tab w:val="left" w:pos="142"/>
                <w:tab w:val="left" w:pos="10490"/>
              </w:tabs>
              <w:spacing w:before="8"/>
              <w:ind w:left="142" w:right="579"/>
              <w:contextualSpacing/>
              <w:jc w:val="center"/>
              <w:rPr>
                <w:sz w:val="24"/>
                <w:szCs w:val="24"/>
                <w:lang w:val="ru-RU"/>
              </w:rPr>
            </w:pPr>
            <w:r w:rsidRPr="00C84DDB">
              <w:rPr>
                <w:b/>
                <w:color w:val="000009"/>
                <w:sz w:val="24"/>
                <w:szCs w:val="24"/>
                <w:lang w:val="ru-RU"/>
              </w:rPr>
              <w:t xml:space="preserve">обучающихся с умственной отсталостью </w:t>
            </w:r>
            <w:r w:rsidRPr="00C84DDB">
              <w:rPr>
                <w:b/>
                <w:sz w:val="24"/>
                <w:szCs w:val="24"/>
                <w:lang w:val="ru-RU"/>
              </w:rPr>
              <w:t>(интеллектуальными нарушениями</w:t>
            </w:r>
            <w:r w:rsidRPr="00C84DDB">
              <w:rPr>
                <w:sz w:val="24"/>
                <w:szCs w:val="24"/>
                <w:lang w:val="ru-RU"/>
              </w:rPr>
              <w:t>):</w:t>
            </w:r>
          </w:p>
        </w:tc>
      </w:tr>
      <w:tr w:rsidR="00C84DDB" w:rsidRPr="00A57EA8" w:rsidTr="00C84DDB">
        <w:trPr>
          <w:trHeight w:val="252"/>
        </w:trPr>
        <w:tc>
          <w:tcPr>
            <w:tcW w:w="2234"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Предметные</w:t>
            </w:r>
          </w:p>
          <w:p w:rsidR="00C84DDB" w:rsidRPr="00A57EA8" w:rsidRDefault="00C84DDB" w:rsidP="00686982">
            <w:pPr>
              <w:pStyle w:val="TableParagraph"/>
              <w:tabs>
                <w:tab w:val="left" w:pos="142"/>
                <w:tab w:val="left" w:pos="10490"/>
              </w:tabs>
              <w:spacing w:before="47"/>
              <w:ind w:left="142"/>
              <w:contextualSpacing/>
              <w:jc w:val="both"/>
              <w:rPr>
                <w:b/>
                <w:sz w:val="24"/>
                <w:szCs w:val="24"/>
              </w:rPr>
            </w:pPr>
            <w:r w:rsidRPr="00A57EA8">
              <w:rPr>
                <w:b/>
                <w:color w:val="000009"/>
                <w:sz w:val="24"/>
                <w:szCs w:val="24"/>
              </w:rPr>
              <w:t>области</w:t>
            </w:r>
          </w:p>
        </w:tc>
        <w:tc>
          <w:tcPr>
            <w:tcW w:w="2551"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right="1158"/>
              <w:contextualSpacing/>
              <w:jc w:val="both"/>
              <w:rPr>
                <w:b/>
                <w:sz w:val="24"/>
                <w:szCs w:val="24"/>
              </w:rPr>
            </w:pPr>
            <w:r w:rsidRPr="00A57EA8">
              <w:rPr>
                <w:b/>
                <w:color w:val="000009"/>
                <w:sz w:val="24"/>
                <w:szCs w:val="24"/>
              </w:rPr>
              <w:t>Учебные предметы</w:t>
            </w:r>
          </w:p>
        </w:tc>
        <w:tc>
          <w:tcPr>
            <w:tcW w:w="3400" w:type="dxa"/>
            <w:gridSpan w:val="4"/>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Количество часов в год</w:t>
            </w:r>
          </w:p>
        </w:tc>
        <w:tc>
          <w:tcPr>
            <w:tcW w:w="1005" w:type="dxa"/>
            <w:vMerge w:val="restart"/>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Всего</w:t>
            </w:r>
          </w:p>
        </w:tc>
      </w:tr>
      <w:tr w:rsidR="00C84DDB" w:rsidRPr="00A57EA8" w:rsidTr="00C84DDB">
        <w:trPr>
          <w:trHeight w:val="1101"/>
        </w:trPr>
        <w:tc>
          <w:tcPr>
            <w:tcW w:w="2234"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551"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III</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IV</w:t>
            </w:r>
          </w:p>
        </w:tc>
        <w:tc>
          <w:tcPr>
            <w:tcW w:w="1005"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r>
      <w:tr w:rsidR="00C84DDB" w:rsidRPr="00A57EA8" w:rsidTr="00C84DDB">
        <w:trPr>
          <w:trHeight w:val="273"/>
        </w:trPr>
        <w:tc>
          <w:tcPr>
            <w:tcW w:w="4785" w:type="dxa"/>
            <w:gridSpan w:val="2"/>
          </w:tcPr>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color w:val="000009"/>
                <w:sz w:val="24"/>
                <w:szCs w:val="24"/>
              </w:rPr>
              <w:t>Обязательная часть</w:t>
            </w:r>
          </w:p>
        </w:tc>
        <w:tc>
          <w:tcPr>
            <w:tcW w:w="4405" w:type="dxa"/>
            <w:gridSpan w:val="5"/>
          </w:tcPr>
          <w:p w:rsidR="00C84DDB" w:rsidRPr="00A57EA8" w:rsidRDefault="00C84DDB" w:rsidP="00686982">
            <w:pPr>
              <w:pStyle w:val="TableParagraph"/>
              <w:tabs>
                <w:tab w:val="left" w:pos="142"/>
                <w:tab w:val="left" w:pos="10490"/>
              </w:tabs>
              <w:ind w:left="142"/>
              <w:contextualSpacing/>
              <w:jc w:val="center"/>
              <w:rPr>
                <w:sz w:val="24"/>
                <w:szCs w:val="24"/>
              </w:rPr>
            </w:pPr>
          </w:p>
        </w:tc>
      </w:tr>
      <w:tr w:rsidR="00C84DDB" w:rsidRPr="00A57EA8" w:rsidTr="00C84DDB">
        <w:trPr>
          <w:trHeight w:val="1288"/>
        </w:trPr>
        <w:tc>
          <w:tcPr>
            <w:tcW w:w="2234" w:type="dxa"/>
          </w:tcPr>
          <w:p w:rsidR="00C84DDB" w:rsidRPr="00A57EA8" w:rsidRDefault="00C84DDB" w:rsidP="00686982">
            <w:pPr>
              <w:pStyle w:val="TableParagraph"/>
              <w:tabs>
                <w:tab w:val="left" w:pos="142"/>
                <w:tab w:val="left" w:pos="836"/>
                <w:tab w:val="left" w:pos="1976"/>
                <w:tab w:val="left" w:pos="10490"/>
              </w:tabs>
              <w:ind w:left="142" w:right="95"/>
              <w:contextualSpacing/>
              <w:jc w:val="both"/>
              <w:rPr>
                <w:sz w:val="24"/>
                <w:szCs w:val="24"/>
              </w:rPr>
            </w:pPr>
            <w:r w:rsidRPr="00A57EA8">
              <w:rPr>
                <w:color w:val="000009"/>
                <w:sz w:val="24"/>
                <w:szCs w:val="24"/>
              </w:rPr>
              <w:lastRenderedPageBreak/>
              <w:t>1.</w:t>
            </w:r>
            <w:r w:rsidRPr="00A57EA8">
              <w:rPr>
                <w:color w:val="000009"/>
                <w:sz w:val="24"/>
                <w:szCs w:val="24"/>
              </w:rPr>
              <w:tab/>
              <w:t>Язык</w:t>
            </w:r>
            <w:r w:rsidRPr="00A57EA8">
              <w:rPr>
                <w:color w:val="000009"/>
                <w:sz w:val="24"/>
                <w:szCs w:val="24"/>
              </w:rPr>
              <w:tab/>
              <w:t>и речевая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практика</w:t>
            </w:r>
          </w:p>
        </w:tc>
        <w:tc>
          <w:tcPr>
            <w:tcW w:w="2551" w:type="dxa"/>
          </w:tcPr>
          <w:p w:rsidR="00C84DDB" w:rsidRPr="00C84DDB" w:rsidRDefault="00C84DDB" w:rsidP="00686982">
            <w:pPr>
              <w:pStyle w:val="TableParagraph"/>
              <w:tabs>
                <w:tab w:val="left" w:pos="142"/>
                <w:tab w:val="left" w:pos="10490"/>
              </w:tabs>
              <w:ind w:left="142" w:right="379"/>
              <w:contextualSpacing/>
              <w:jc w:val="both"/>
              <w:rPr>
                <w:sz w:val="24"/>
                <w:szCs w:val="24"/>
                <w:lang w:val="ru-RU"/>
              </w:rPr>
            </w:pPr>
            <w:r w:rsidRPr="00C84DDB">
              <w:rPr>
                <w:color w:val="000009"/>
                <w:sz w:val="24"/>
                <w:szCs w:val="24"/>
                <w:lang w:val="ru-RU"/>
              </w:rPr>
              <w:t>1.1.Русский язык 1.2.Чтение 1.3.Речевая</w:t>
            </w:r>
          </w:p>
          <w:p w:rsidR="00C84DDB" w:rsidRPr="00C84DDB" w:rsidRDefault="00C84DDB" w:rsidP="00686982">
            <w:pPr>
              <w:pStyle w:val="TableParagraph"/>
              <w:tabs>
                <w:tab w:val="left" w:pos="142"/>
                <w:tab w:val="left" w:pos="10490"/>
              </w:tabs>
              <w:ind w:left="142"/>
              <w:contextualSpacing/>
              <w:jc w:val="both"/>
              <w:rPr>
                <w:sz w:val="24"/>
                <w:szCs w:val="24"/>
                <w:lang w:val="ru-RU"/>
              </w:rPr>
            </w:pPr>
            <w:r w:rsidRPr="00C84DDB">
              <w:rPr>
                <w:color w:val="000009"/>
                <w:sz w:val="24"/>
                <w:szCs w:val="24"/>
                <w:lang w:val="ru-RU"/>
              </w:rPr>
              <w:t>практика</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12</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15</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8</w:t>
            </w:r>
          </w:p>
        </w:tc>
      </w:tr>
      <w:tr w:rsidR="00C84DDB" w:rsidRPr="00A57EA8" w:rsidTr="00C84DDB">
        <w:trPr>
          <w:trHeight w:val="321"/>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25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2.1.Математика</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15</w:t>
            </w:r>
          </w:p>
        </w:tc>
      </w:tr>
      <w:tr w:rsidR="00C84DDB" w:rsidRPr="00A57EA8" w:rsidTr="00C84DDB">
        <w:trPr>
          <w:trHeight w:val="645"/>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Естествознание</w:t>
            </w:r>
          </w:p>
        </w:tc>
        <w:tc>
          <w:tcPr>
            <w:tcW w:w="25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3.1.Мир природы и</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человека</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5</w:t>
            </w:r>
          </w:p>
        </w:tc>
      </w:tr>
      <w:tr w:rsidR="00C84DDB" w:rsidRPr="00A57EA8" w:rsidTr="00C84DDB">
        <w:trPr>
          <w:trHeight w:val="964"/>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4. Искусство</w:t>
            </w:r>
          </w:p>
        </w:tc>
        <w:tc>
          <w:tcPr>
            <w:tcW w:w="2551" w:type="dxa"/>
          </w:tcPr>
          <w:p w:rsidR="00C84DDB" w:rsidRPr="00A57EA8" w:rsidRDefault="00C84DDB" w:rsidP="00686982">
            <w:pPr>
              <w:pStyle w:val="TableParagraph"/>
              <w:numPr>
                <w:ilvl w:val="1"/>
                <w:numId w:val="34"/>
              </w:numPr>
              <w:tabs>
                <w:tab w:val="left" w:pos="142"/>
                <w:tab w:val="left" w:pos="601"/>
                <w:tab w:val="left" w:pos="10490"/>
              </w:tabs>
              <w:ind w:left="142" w:firstLine="0"/>
              <w:contextualSpacing/>
              <w:jc w:val="both"/>
              <w:rPr>
                <w:sz w:val="24"/>
                <w:szCs w:val="24"/>
              </w:rPr>
            </w:pPr>
            <w:r w:rsidRPr="00A57EA8">
              <w:rPr>
                <w:color w:val="000009"/>
                <w:spacing w:val="-3"/>
                <w:sz w:val="24"/>
                <w:szCs w:val="24"/>
              </w:rPr>
              <w:t>Музыка</w:t>
            </w:r>
          </w:p>
          <w:p w:rsidR="00C84DDB" w:rsidRPr="00A57EA8" w:rsidRDefault="00C84DDB" w:rsidP="00686982">
            <w:pPr>
              <w:pStyle w:val="TableParagraph"/>
              <w:numPr>
                <w:ilvl w:val="1"/>
                <w:numId w:val="34"/>
              </w:numPr>
              <w:tabs>
                <w:tab w:val="left" w:pos="142"/>
                <w:tab w:val="left" w:pos="601"/>
                <w:tab w:val="left" w:pos="10490"/>
              </w:tabs>
              <w:spacing w:before="3"/>
              <w:ind w:left="142" w:right="157" w:firstLine="0"/>
              <w:contextualSpacing/>
              <w:jc w:val="both"/>
              <w:rPr>
                <w:sz w:val="24"/>
                <w:szCs w:val="24"/>
              </w:rPr>
            </w:pPr>
            <w:r w:rsidRPr="00A57EA8">
              <w:rPr>
                <w:spacing w:val="-1"/>
                <w:sz w:val="24"/>
                <w:szCs w:val="24"/>
              </w:rPr>
              <w:t xml:space="preserve">Изобразительн </w:t>
            </w:r>
            <w:r w:rsidRPr="00A57EA8">
              <w:rPr>
                <w:sz w:val="24"/>
                <w:szCs w:val="24"/>
              </w:rPr>
              <w:t>ое</w:t>
            </w:r>
            <w:r w:rsidRPr="00A57EA8">
              <w:rPr>
                <w:spacing w:val="-1"/>
                <w:sz w:val="24"/>
                <w:szCs w:val="24"/>
              </w:rPr>
              <w:t xml:space="preserve"> </w:t>
            </w:r>
            <w:r w:rsidRPr="00A57EA8">
              <w:rPr>
                <w:sz w:val="24"/>
                <w:szCs w:val="24"/>
              </w:rPr>
              <w:t>искусство</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5</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r>
      <w:tr w:rsidR="00C84DDB" w:rsidRPr="00A57EA8" w:rsidTr="00C84DDB">
        <w:trPr>
          <w:trHeight w:val="726"/>
        </w:trPr>
        <w:tc>
          <w:tcPr>
            <w:tcW w:w="2234" w:type="dxa"/>
          </w:tcPr>
          <w:p w:rsidR="00C84DDB" w:rsidRPr="00A57EA8" w:rsidRDefault="00C84DDB" w:rsidP="00686982">
            <w:pPr>
              <w:pStyle w:val="TableParagraph"/>
              <w:tabs>
                <w:tab w:val="left" w:pos="142"/>
                <w:tab w:val="left" w:pos="10490"/>
              </w:tabs>
              <w:ind w:left="142" w:right="95"/>
              <w:contextualSpacing/>
              <w:jc w:val="both"/>
              <w:rPr>
                <w:sz w:val="24"/>
                <w:szCs w:val="24"/>
              </w:rPr>
            </w:pPr>
            <w:r w:rsidRPr="00A57EA8">
              <w:rPr>
                <w:color w:val="000009"/>
                <w:sz w:val="24"/>
                <w:szCs w:val="24"/>
              </w:rPr>
              <w:t>5.</w:t>
            </w:r>
            <w:r w:rsidRPr="00A57EA8">
              <w:rPr>
                <w:color w:val="000009"/>
                <w:sz w:val="24"/>
                <w:szCs w:val="24"/>
              </w:rPr>
              <w:tab/>
            </w:r>
            <w:r w:rsidRPr="00A57EA8">
              <w:rPr>
                <w:color w:val="000009"/>
                <w:spacing w:val="-1"/>
                <w:sz w:val="24"/>
                <w:szCs w:val="24"/>
              </w:rPr>
              <w:t xml:space="preserve">Физическая </w:t>
            </w:r>
            <w:r w:rsidRPr="00A57EA8">
              <w:rPr>
                <w:color w:val="000009"/>
                <w:spacing w:val="-5"/>
                <w:sz w:val="24"/>
                <w:szCs w:val="24"/>
              </w:rPr>
              <w:t>культура</w:t>
            </w:r>
          </w:p>
        </w:tc>
        <w:tc>
          <w:tcPr>
            <w:tcW w:w="2551" w:type="dxa"/>
          </w:tcPr>
          <w:p w:rsidR="00C84DDB" w:rsidRPr="00A57EA8" w:rsidRDefault="00C84DDB" w:rsidP="00686982">
            <w:pPr>
              <w:pStyle w:val="TableParagraph"/>
              <w:tabs>
                <w:tab w:val="left" w:pos="142"/>
                <w:tab w:val="left" w:pos="1031"/>
                <w:tab w:val="left" w:pos="10490"/>
              </w:tabs>
              <w:ind w:left="142" w:right="95"/>
              <w:contextualSpacing/>
              <w:jc w:val="both"/>
              <w:rPr>
                <w:sz w:val="24"/>
                <w:szCs w:val="24"/>
              </w:rPr>
            </w:pPr>
            <w:r w:rsidRPr="00A57EA8">
              <w:rPr>
                <w:color w:val="000009"/>
                <w:sz w:val="24"/>
                <w:szCs w:val="24"/>
              </w:rPr>
              <w:t>5.1.</w:t>
            </w:r>
            <w:r w:rsidRPr="00A57EA8">
              <w:rPr>
                <w:color w:val="000009"/>
                <w:sz w:val="24"/>
                <w:szCs w:val="24"/>
              </w:rPr>
              <w:tab/>
            </w:r>
            <w:r w:rsidRPr="00A57EA8">
              <w:rPr>
                <w:color w:val="000009"/>
                <w:spacing w:val="-1"/>
                <w:sz w:val="24"/>
                <w:szCs w:val="24"/>
              </w:rPr>
              <w:t xml:space="preserve">Физическая </w:t>
            </w:r>
            <w:r w:rsidRPr="00A57EA8">
              <w:rPr>
                <w:color w:val="000009"/>
                <w:spacing w:val="-5"/>
                <w:sz w:val="24"/>
                <w:szCs w:val="24"/>
              </w:rPr>
              <w:t>культура</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12</w:t>
            </w:r>
          </w:p>
        </w:tc>
      </w:tr>
      <w:tr w:rsidR="00C84DDB" w:rsidRPr="00A57EA8" w:rsidTr="00C84DDB">
        <w:trPr>
          <w:trHeight w:val="321"/>
        </w:trPr>
        <w:tc>
          <w:tcPr>
            <w:tcW w:w="223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 Технологии</w:t>
            </w:r>
          </w:p>
        </w:tc>
        <w:tc>
          <w:tcPr>
            <w:tcW w:w="25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6.1. Ручной труд</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w:t>
            </w:r>
          </w:p>
        </w:tc>
        <w:tc>
          <w:tcPr>
            <w:tcW w:w="100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5</w:t>
            </w:r>
          </w:p>
        </w:tc>
      </w:tr>
      <w:tr w:rsidR="00C84DDB" w:rsidRPr="00A57EA8" w:rsidTr="00C84DDB">
        <w:trPr>
          <w:trHeight w:val="321"/>
        </w:trPr>
        <w:tc>
          <w:tcPr>
            <w:tcW w:w="4785"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21</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81</w:t>
            </w:r>
          </w:p>
        </w:tc>
      </w:tr>
      <w:tr w:rsidR="00C84DDB" w:rsidRPr="00A57EA8" w:rsidTr="00C84DDB">
        <w:trPr>
          <w:trHeight w:val="645"/>
        </w:trPr>
        <w:tc>
          <w:tcPr>
            <w:tcW w:w="4785" w:type="dxa"/>
            <w:gridSpan w:val="2"/>
          </w:tcPr>
          <w:p w:rsidR="00C84DDB" w:rsidRPr="00C84DDB" w:rsidRDefault="00C84DDB" w:rsidP="00686982">
            <w:pPr>
              <w:pStyle w:val="TableParagraph"/>
              <w:tabs>
                <w:tab w:val="left" w:pos="142"/>
                <w:tab w:val="left" w:pos="10490"/>
              </w:tabs>
              <w:spacing w:before="2"/>
              <w:ind w:left="142"/>
              <w:contextualSpacing/>
              <w:jc w:val="both"/>
              <w:rPr>
                <w:b/>
                <w:i/>
                <w:sz w:val="24"/>
                <w:szCs w:val="24"/>
                <w:lang w:val="ru-RU"/>
              </w:rPr>
            </w:pPr>
            <w:r w:rsidRPr="00C84DDB">
              <w:rPr>
                <w:b/>
                <w:i/>
                <w:color w:val="000009"/>
                <w:sz w:val="24"/>
                <w:szCs w:val="24"/>
                <w:lang w:val="ru-RU"/>
              </w:rPr>
              <w:t xml:space="preserve">Часть, </w:t>
            </w:r>
            <w:r w:rsidRPr="00C84DDB">
              <w:rPr>
                <w:b/>
                <w:i/>
                <w:color w:val="000009"/>
                <w:spacing w:val="-4"/>
                <w:sz w:val="24"/>
                <w:szCs w:val="24"/>
                <w:lang w:val="ru-RU"/>
              </w:rPr>
              <w:t>формируемая</w:t>
            </w:r>
            <w:r w:rsidRPr="00C84DDB">
              <w:rPr>
                <w:b/>
                <w:i/>
                <w:color w:val="000009"/>
                <w:spacing w:val="62"/>
                <w:sz w:val="24"/>
                <w:szCs w:val="24"/>
                <w:lang w:val="ru-RU"/>
              </w:rPr>
              <w:t xml:space="preserve"> </w:t>
            </w:r>
            <w:r w:rsidRPr="00C84DDB">
              <w:rPr>
                <w:b/>
                <w:i/>
                <w:color w:val="000009"/>
                <w:sz w:val="24"/>
                <w:szCs w:val="24"/>
                <w:lang w:val="ru-RU"/>
              </w:rPr>
              <w:t>участниками образовательных отношений</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84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9</w:t>
            </w:r>
          </w:p>
        </w:tc>
      </w:tr>
      <w:tr w:rsidR="00C84DDB" w:rsidRPr="00A57EA8" w:rsidTr="00C84DDB">
        <w:trPr>
          <w:trHeight w:val="960"/>
        </w:trPr>
        <w:tc>
          <w:tcPr>
            <w:tcW w:w="4785" w:type="dxa"/>
            <w:gridSpan w:val="2"/>
          </w:tcPr>
          <w:p w:rsidR="00C84DDB" w:rsidRPr="00C84DDB" w:rsidRDefault="00C84DDB" w:rsidP="00686982">
            <w:pPr>
              <w:pStyle w:val="TableParagraph"/>
              <w:tabs>
                <w:tab w:val="left" w:pos="142"/>
                <w:tab w:val="left" w:pos="1473"/>
                <w:tab w:val="left" w:pos="2235"/>
                <w:tab w:val="left" w:pos="3692"/>
                <w:tab w:val="left" w:pos="10490"/>
              </w:tabs>
              <w:ind w:left="142" w:right="94"/>
              <w:contextualSpacing/>
              <w:jc w:val="both"/>
              <w:rPr>
                <w:sz w:val="24"/>
                <w:szCs w:val="24"/>
                <w:lang w:val="ru-RU"/>
              </w:rPr>
            </w:pPr>
            <w:r w:rsidRPr="00C84DDB">
              <w:rPr>
                <w:b/>
                <w:color w:val="000009"/>
                <w:sz w:val="24"/>
                <w:szCs w:val="24"/>
                <w:lang w:val="ru-RU"/>
              </w:rPr>
              <w:t xml:space="preserve">Максимально допустимая </w:t>
            </w:r>
            <w:r w:rsidRPr="00C84DDB">
              <w:rPr>
                <w:b/>
                <w:color w:val="000009"/>
                <w:spacing w:val="-4"/>
                <w:sz w:val="24"/>
                <w:szCs w:val="24"/>
                <w:lang w:val="ru-RU"/>
              </w:rPr>
              <w:t xml:space="preserve">годовая </w:t>
            </w:r>
            <w:r w:rsidRPr="00C84DDB">
              <w:rPr>
                <w:b/>
                <w:color w:val="000009"/>
                <w:sz w:val="24"/>
                <w:szCs w:val="24"/>
                <w:lang w:val="ru-RU"/>
              </w:rPr>
              <w:t>нагрузка</w:t>
            </w:r>
            <w:r w:rsidRPr="00C84DDB">
              <w:rPr>
                <w:b/>
                <w:color w:val="000009"/>
                <w:sz w:val="24"/>
                <w:szCs w:val="24"/>
                <w:lang w:val="ru-RU"/>
              </w:rPr>
              <w:tab/>
            </w:r>
            <w:r w:rsidRPr="00C84DDB">
              <w:rPr>
                <w:color w:val="000009"/>
                <w:sz w:val="24"/>
                <w:szCs w:val="24"/>
                <w:lang w:val="ru-RU"/>
              </w:rPr>
              <w:t>(при</w:t>
            </w:r>
            <w:r w:rsidRPr="00C84DDB">
              <w:rPr>
                <w:color w:val="000009"/>
                <w:sz w:val="24"/>
                <w:szCs w:val="24"/>
                <w:lang w:val="ru-RU"/>
              </w:rPr>
              <w:tab/>
              <w:t>5-дневной</w:t>
            </w:r>
            <w:r w:rsidRPr="00C84DDB">
              <w:rPr>
                <w:color w:val="000009"/>
                <w:sz w:val="24"/>
                <w:szCs w:val="24"/>
                <w:lang w:val="ru-RU"/>
              </w:rPr>
              <w:tab/>
            </w:r>
            <w:r w:rsidRPr="00C84DDB">
              <w:rPr>
                <w:color w:val="000009"/>
                <w:spacing w:val="-1"/>
                <w:sz w:val="24"/>
                <w:szCs w:val="24"/>
                <w:lang w:val="ru-RU"/>
              </w:rPr>
              <w:t>учебной</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неделе)</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21</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23</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23</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23</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90</w:t>
            </w:r>
          </w:p>
        </w:tc>
      </w:tr>
      <w:tr w:rsidR="00C84DDB" w:rsidRPr="00A57EA8" w:rsidTr="00C84DDB">
        <w:trPr>
          <w:trHeight w:val="966"/>
        </w:trPr>
        <w:tc>
          <w:tcPr>
            <w:tcW w:w="4785" w:type="dxa"/>
            <w:gridSpan w:val="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color w:val="000009"/>
                <w:sz w:val="24"/>
                <w:szCs w:val="24"/>
                <w:lang w:val="ru-RU"/>
              </w:rPr>
              <w:t>Коррекционно-развивающая</w:t>
            </w:r>
          </w:p>
          <w:p w:rsidR="00C84DDB" w:rsidRPr="00C84DDB" w:rsidRDefault="00C84DDB" w:rsidP="00686982">
            <w:pPr>
              <w:pStyle w:val="TableParagraph"/>
              <w:tabs>
                <w:tab w:val="left" w:pos="142"/>
                <w:tab w:val="left" w:pos="10490"/>
              </w:tabs>
              <w:spacing w:before="1"/>
              <w:ind w:left="142"/>
              <w:contextualSpacing/>
              <w:jc w:val="both"/>
              <w:rPr>
                <w:b/>
                <w:sz w:val="24"/>
                <w:szCs w:val="24"/>
                <w:lang w:val="ru-RU"/>
              </w:rPr>
            </w:pPr>
            <w:r w:rsidRPr="00C84DDB">
              <w:rPr>
                <w:b/>
                <w:color w:val="000009"/>
                <w:sz w:val="24"/>
                <w:szCs w:val="24"/>
                <w:lang w:val="ru-RU"/>
              </w:rPr>
              <w:t xml:space="preserve">область </w:t>
            </w:r>
            <w:r w:rsidRPr="00C84DDB">
              <w:rPr>
                <w:color w:val="000009"/>
                <w:sz w:val="24"/>
                <w:szCs w:val="24"/>
                <w:lang w:val="ru-RU"/>
              </w:rPr>
              <w:t>(коррекционные занятия и ритмика)</w:t>
            </w:r>
            <w:r w:rsidRPr="00C84DDB">
              <w:rPr>
                <w:b/>
                <w:color w:val="000009"/>
                <w:sz w:val="24"/>
                <w:szCs w:val="24"/>
                <w:lang w:val="ru-RU"/>
              </w:rPr>
              <w:t>:</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24</w:t>
            </w:r>
          </w:p>
        </w:tc>
      </w:tr>
      <w:tr w:rsidR="00C84DDB" w:rsidRPr="00A57EA8" w:rsidTr="00C84DDB">
        <w:trPr>
          <w:trHeight w:val="570"/>
        </w:trPr>
        <w:tc>
          <w:tcPr>
            <w:tcW w:w="4785"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16</w:t>
            </w:r>
          </w:p>
        </w:tc>
      </w:tr>
      <w:tr w:rsidR="00C84DDB" w:rsidRPr="00A57EA8" w:rsidTr="00C84DDB">
        <w:trPr>
          <w:trHeight w:val="321"/>
        </w:trPr>
        <w:tc>
          <w:tcPr>
            <w:tcW w:w="4785"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31</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33</w:t>
            </w:r>
          </w:p>
        </w:tc>
        <w:tc>
          <w:tcPr>
            <w:tcW w:w="84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33</w:t>
            </w:r>
          </w:p>
        </w:tc>
        <w:tc>
          <w:tcPr>
            <w:tcW w:w="85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33</w:t>
            </w:r>
          </w:p>
        </w:tc>
        <w:tc>
          <w:tcPr>
            <w:tcW w:w="1005"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130</w:t>
            </w:r>
          </w:p>
        </w:tc>
      </w:tr>
    </w:tbl>
    <w:p w:rsidR="00C84DDB" w:rsidRDefault="00C84DDB" w:rsidP="00686982">
      <w:pPr>
        <w:tabs>
          <w:tab w:val="left" w:pos="142"/>
          <w:tab w:val="left" w:pos="10490"/>
        </w:tabs>
        <w:spacing w:line="240" w:lineRule="auto"/>
        <w:ind w:left="142"/>
        <w:contextualSpacing/>
        <w:jc w:val="both"/>
        <w:rPr>
          <w:sz w:val="24"/>
          <w:szCs w:val="24"/>
        </w:rPr>
      </w:pPr>
    </w:p>
    <w:p w:rsidR="00C84DDB" w:rsidRDefault="00C84DDB" w:rsidP="00686982">
      <w:pPr>
        <w:tabs>
          <w:tab w:val="left" w:pos="142"/>
          <w:tab w:val="left" w:pos="10490"/>
        </w:tabs>
        <w:spacing w:line="240" w:lineRule="auto"/>
        <w:ind w:left="142"/>
        <w:contextualSpacing/>
        <w:jc w:val="both"/>
        <w:rPr>
          <w:sz w:val="24"/>
          <w:szCs w:val="24"/>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2835"/>
        <w:gridCol w:w="711"/>
        <w:gridCol w:w="708"/>
        <w:gridCol w:w="708"/>
        <w:gridCol w:w="709"/>
        <w:gridCol w:w="569"/>
        <w:gridCol w:w="142"/>
        <w:gridCol w:w="860"/>
      </w:tblGrid>
      <w:tr w:rsidR="00C84DDB" w:rsidRPr="00A57EA8" w:rsidTr="00C84DDB">
        <w:trPr>
          <w:trHeight w:val="967"/>
        </w:trPr>
        <w:tc>
          <w:tcPr>
            <w:tcW w:w="9203" w:type="dxa"/>
            <w:gridSpan w:val="9"/>
          </w:tcPr>
          <w:p w:rsidR="00C84DDB" w:rsidRPr="00A57EA8" w:rsidRDefault="00C84DDB" w:rsidP="00686982">
            <w:pPr>
              <w:pStyle w:val="TableParagraph"/>
              <w:tabs>
                <w:tab w:val="left" w:pos="142"/>
                <w:tab w:val="left" w:pos="10490"/>
              </w:tabs>
              <w:ind w:left="142"/>
              <w:contextualSpacing/>
              <w:jc w:val="both"/>
              <w:rPr>
                <w:b/>
                <w:sz w:val="24"/>
                <w:szCs w:val="24"/>
              </w:rPr>
            </w:pPr>
            <w:r w:rsidRPr="00C84DDB">
              <w:rPr>
                <w:b/>
                <w:color w:val="000009"/>
                <w:sz w:val="24"/>
                <w:szCs w:val="24"/>
                <w:lang w:val="ru-RU"/>
              </w:rPr>
              <w:t xml:space="preserve">Примерный годовой учебный план общего образования обучающихся с умственной отсталостью </w:t>
            </w:r>
            <w:r w:rsidRPr="00A57EA8">
              <w:rPr>
                <w:b/>
                <w:sz w:val="24"/>
                <w:szCs w:val="24"/>
              </w:rPr>
              <w:t>(интеллектуальными</w:t>
            </w:r>
            <w:r>
              <w:rPr>
                <w:b/>
                <w:sz w:val="24"/>
                <w:szCs w:val="24"/>
              </w:rPr>
              <w:t xml:space="preserve"> </w:t>
            </w:r>
            <w:r w:rsidRPr="00A57EA8">
              <w:rPr>
                <w:b/>
                <w:sz w:val="24"/>
                <w:szCs w:val="24"/>
              </w:rPr>
              <w:t xml:space="preserve">нарушениями): V-IX </w:t>
            </w:r>
            <w:r w:rsidRPr="00A57EA8">
              <w:rPr>
                <w:b/>
                <w:color w:val="000009"/>
                <w:sz w:val="24"/>
                <w:szCs w:val="24"/>
              </w:rPr>
              <w:t>классы</w:t>
            </w:r>
          </w:p>
        </w:tc>
      </w:tr>
      <w:tr w:rsidR="00C84DDB" w:rsidRPr="00A57EA8" w:rsidTr="00C84DDB">
        <w:trPr>
          <w:trHeight w:val="321"/>
        </w:trPr>
        <w:tc>
          <w:tcPr>
            <w:tcW w:w="1961" w:type="dxa"/>
            <w:vMerge w:val="restart"/>
          </w:tcPr>
          <w:p w:rsidR="00C84DDB" w:rsidRPr="00A57EA8" w:rsidRDefault="00C84DDB" w:rsidP="00686982">
            <w:pPr>
              <w:pStyle w:val="TableParagraph"/>
              <w:tabs>
                <w:tab w:val="left" w:pos="142"/>
                <w:tab w:val="left" w:pos="10490"/>
              </w:tabs>
              <w:ind w:left="142" w:right="227"/>
              <w:contextualSpacing/>
              <w:jc w:val="both"/>
              <w:rPr>
                <w:b/>
                <w:sz w:val="24"/>
                <w:szCs w:val="24"/>
              </w:rPr>
            </w:pPr>
            <w:r w:rsidRPr="00A57EA8">
              <w:rPr>
                <w:b/>
                <w:color w:val="000009"/>
                <w:sz w:val="24"/>
                <w:szCs w:val="24"/>
              </w:rPr>
              <w:t>Предметные области</w:t>
            </w:r>
          </w:p>
        </w:tc>
        <w:tc>
          <w:tcPr>
            <w:tcW w:w="2835"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0"/>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Учебные предметы</w:t>
            </w:r>
          </w:p>
        </w:tc>
        <w:tc>
          <w:tcPr>
            <w:tcW w:w="4407" w:type="dxa"/>
            <w:gridSpan w:val="7"/>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Количество часов в год</w:t>
            </w:r>
          </w:p>
        </w:tc>
      </w:tr>
      <w:tr w:rsidR="00C84DDB" w:rsidRPr="00A57EA8" w:rsidTr="00C84DDB">
        <w:trPr>
          <w:trHeight w:val="642"/>
        </w:trPr>
        <w:tc>
          <w:tcPr>
            <w:tcW w:w="1961"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83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V</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VI</w:t>
            </w:r>
          </w:p>
        </w:tc>
        <w:tc>
          <w:tcPr>
            <w:tcW w:w="708" w:type="dxa"/>
          </w:tcPr>
          <w:p w:rsidR="00C84DDB" w:rsidRPr="00A57EA8" w:rsidRDefault="00C84DDB" w:rsidP="00686982">
            <w:pPr>
              <w:pStyle w:val="TableParagraph"/>
              <w:tabs>
                <w:tab w:val="left" w:pos="142"/>
                <w:tab w:val="left" w:pos="10490"/>
              </w:tabs>
              <w:ind w:left="142" w:right="91"/>
              <w:contextualSpacing/>
              <w:jc w:val="center"/>
              <w:rPr>
                <w:b/>
                <w:sz w:val="24"/>
                <w:szCs w:val="24"/>
              </w:rPr>
            </w:pPr>
            <w:r w:rsidRPr="00A57EA8">
              <w:rPr>
                <w:b/>
                <w:color w:val="000009"/>
                <w:sz w:val="24"/>
                <w:szCs w:val="24"/>
              </w:rPr>
              <w:t>VII</w:t>
            </w:r>
          </w:p>
        </w:tc>
        <w:tc>
          <w:tcPr>
            <w:tcW w:w="709" w:type="dxa"/>
          </w:tcPr>
          <w:p w:rsidR="00C84DDB" w:rsidRPr="00A57EA8" w:rsidRDefault="00C84DDB" w:rsidP="00686982">
            <w:pPr>
              <w:pStyle w:val="TableParagraph"/>
              <w:tabs>
                <w:tab w:val="left" w:pos="142"/>
                <w:tab w:val="left" w:pos="10490"/>
              </w:tabs>
              <w:spacing w:before="1"/>
              <w:ind w:left="142" w:right="151"/>
              <w:contextualSpacing/>
              <w:jc w:val="center"/>
              <w:rPr>
                <w:b/>
                <w:sz w:val="24"/>
                <w:szCs w:val="24"/>
              </w:rPr>
            </w:pPr>
            <w:r w:rsidRPr="00A57EA8">
              <w:rPr>
                <w:b/>
                <w:color w:val="000009"/>
                <w:sz w:val="24"/>
                <w:szCs w:val="24"/>
              </w:rPr>
              <w:t>VII I</w:t>
            </w:r>
          </w:p>
        </w:tc>
        <w:tc>
          <w:tcPr>
            <w:tcW w:w="56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IX</w:t>
            </w:r>
          </w:p>
        </w:tc>
        <w:tc>
          <w:tcPr>
            <w:tcW w:w="1002"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w:t>
            </w:r>
          </w:p>
        </w:tc>
      </w:tr>
      <w:tr w:rsidR="00C84DDB" w:rsidRPr="00A57EA8" w:rsidTr="00C84DDB">
        <w:trPr>
          <w:trHeight w:val="568"/>
        </w:trPr>
        <w:tc>
          <w:tcPr>
            <w:tcW w:w="4796" w:type="dxa"/>
            <w:gridSpan w:val="2"/>
          </w:tcPr>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color w:val="000009"/>
                <w:sz w:val="24"/>
                <w:szCs w:val="24"/>
              </w:rPr>
              <w:t>Обязательная часть</w:t>
            </w:r>
          </w:p>
        </w:tc>
        <w:tc>
          <w:tcPr>
            <w:tcW w:w="4407" w:type="dxa"/>
            <w:gridSpan w:val="7"/>
          </w:tcPr>
          <w:p w:rsidR="00C84DDB" w:rsidRPr="00A57EA8" w:rsidRDefault="00C84DDB" w:rsidP="00686982">
            <w:pPr>
              <w:pStyle w:val="TableParagraph"/>
              <w:tabs>
                <w:tab w:val="left" w:pos="142"/>
                <w:tab w:val="left" w:pos="10490"/>
              </w:tabs>
              <w:ind w:left="142"/>
              <w:contextualSpacing/>
              <w:jc w:val="center"/>
              <w:rPr>
                <w:sz w:val="24"/>
                <w:szCs w:val="24"/>
              </w:rPr>
            </w:pPr>
          </w:p>
        </w:tc>
      </w:tr>
      <w:tr w:rsidR="00C84DDB" w:rsidRPr="00A57EA8" w:rsidTr="00C84DDB">
        <w:trPr>
          <w:trHeight w:val="1288"/>
        </w:trPr>
        <w:tc>
          <w:tcPr>
            <w:tcW w:w="1961" w:type="dxa"/>
          </w:tcPr>
          <w:p w:rsidR="00C84DDB" w:rsidRPr="00A57EA8" w:rsidRDefault="00C84DDB" w:rsidP="00686982">
            <w:pPr>
              <w:pStyle w:val="TableParagraph"/>
              <w:tabs>
                <w:tab w:val="left" w:pos="142"/>
                <w:tab w:val="left" w:pos="1702"/>
                <w:tab w:val="left" w:pos="10490"/>
              </w:tabs>
              <w:ind w:left="142" w:right="95"/>
              <w:contextualSpacing/>
              <w:jc w:val="both"/>
              <w:rPr>
                <w:sz w:val="24"/>
                <w:szCs w:val="24"/>
              </w:rPr>
            </w:pPr>
            <w:r w:rsidRPr="00A57EA8">
              <w:rPr>
                <w:color w:val="000009"/>
                <w:sz w:val="24"/>
                <w:szCs w:val="24"/>
              </w:rPr>
              <w:t>1.</w:t>
            </w:r>
            <w:r w:rsidRPr="00A57EA8">
              <w:rPr>
                <w:color w:val="000009"/>
                <w:sz w:val="24"/>
                <w:szCs w:val="24"/>
              </w:rPr>
              <w:tab/>
              <w:t>Язык</w:t>
            </w:r>
            <w:r w:rsidRPr="00A57EA8">
              <w:rPr>
                <w:color w:val="000009"/>
                <w:sz w:val="24"/>
                <w:szCs w:val="24"/>
              </w:rPr>
              <w:tab/>
              <w:t>и речевая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практика</w:t>
            </w:r>
          </w:p>
        </w:tc>
        <w:tc>
          <w:tcPr>
            <w:tcW w:w="2835" w:type="dxa"/>
          </w:tcPr>
          <w:p w:rsidR="00C84DDB" w:rsidRPr="00A57EA8" w:rsidRDefault="00C84DDB" w:rsidP="00686982">
            <w:pPr>
              <w:pStyle w:val="TableParagraph"/>
              <w:numPr>
                <w:ilvl w:val="1"/>
                <w:numId w:val="33"/>
              </w:numPr>
              <w:tabs>
                <w:tab w:val="left" w:pos="142"/>
                <w:tab w:val="left" w:pos="601"/>
                <w:tab w:val="left" w:pos="10490"/>
              </w:tabs>
              <w:ind w:left="142" w:firstLine="0"/>
              <w:contextualSpacing/>
              <w:jc w:val="both"/>
              <w:rPr>
                <w:sz w:val="24"/>
                <w:szCs w:val="24"/>
              </w:rPr>
            </w:pPr>
            <w:r w:rsidRPr="00A57EA8">
              <w:rPr>
                <w:color w:val="000009"/>
                <w:sz w:val="24"/>
                <w:szCs w:val="24"/>
              </w:rPr>
              <w:t>Русский</w:t>
            </w:r>
            <w:r w:rsidRPr="00A57EA8">
              <w:rPr>
                <w:color w:val="000009"/>
                <w:spacing w:val="-3"/>
                <w:sz w:val="24"/>
                <w:szCs w:val="24"/>
              </w:rPr>
              <w:t xml:space="preserve"> </w:t>
            </w:r>
            <w:r w:rsidRPr="00A57EA8">
              <w:rPr>
                <w:color w:val="000009"/>
                <w:sz w:val="24"/>
                <w:szCs w:val="24"/>
              </w:rPr>
              <w:t>язык</w:t>
            </w:r>
          </w:p>
          <w:p w:rsidR="00C84DDB" w:rsidRPr="00A57EA8" w:rsidRDefault="00C84DDB" w:rsidP="00686982">
            <w:pPr>
              <w:pStyle w:val="TableParagraph"/>
              <w:numPr>
                <w:ilvl w:val="1"/>
                <w:numId w:val="33"/>
              </w:numPr>
              <w:tabs>
                <w:tab w:val="left" w:pos="142"/>
                <w:tab w:val="left" w:pos="601"/>
                <w:tab w:val="left" w:pos="10490"/>
              </w:tabs>
              <w:spacing w:before="6"/>
              <w:ind w:left="142" w:right="962" w:firstLine="0"/>
              <w:contextualSpacing/>
              <w:jc w:val="both"/>
              <w:rPr>
                <w:sz w:val="24"/>
                <w:szCs w:val="24"/>
              </w:rPr>
            </w:pPr>
            <w:r w:rsidRPr="00A57EA8">
              <w:rPr>
                <w:color w:val="000009"/>
                <w:sz w:val="24"/>
                <w:szCs w:val="24"/>
              </w:rPr>
              <w:t xml:space="preserve">Чтение </w:t>
            </w:r>
            <w:r w:rsidRPr="00A57EA8">
              <w:rPr>
                <w:color w:val="000009"/>
                <w:spacing w:val="-1"/>
                <w:sz w:val="24"/>
                <w:szCs w:val="24"/>
              </w:rPr>
              <w:t xml:space="preserve">(Литературное </w:t>
            </w:r>
            <w:r w:rsidRPr="00A57EA8">
              <w:rPr>
                <w:color w:val="000009"/>
                <w:sz w:val="24"/>
                <w:szCs w:val="24"/>
              </w:rPr>
              <w:t>чтение)</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color w:val="000009"/>
                <w:sz w:val="24"/>
                <w:szCs w:val="24"/>
              </w:rPr>
              <w:t>136</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color w:val="000009"/>
                <w:sz w:val="24"/>
                <w:szCs w:val="24"/>
              </w:rPr>
              <w:t>136</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color w:val="000009"/>
                <w:sz w:val="24"/>
                <w:szCs w:val="24"/>
              </w:rPr>
              <w:t>136</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color w:val="000009"/>
                <w:sz w:val="24"/>
                <w:szCs w:val="24"/>
              </w:rPr>
              <w:t>136</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136</w:t>
            </w:r>
          </w:p>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color w:val="000009"/>
                <w:sz w:val="24"/>
                <w:szCs w:val="24"/>
              </w:rPr>
              <w:t>136</w:t>
            </w:r>
          </w:p>
        </w:tc>
        <w:tc>
          <w:tcPr>
            <w:tcW w:w="8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680</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680</w:t>
            </w:r>
          </w:p>
        </w:tc>
      </w:tr>
      <w:tr w:rsidR="00C84DDB" w:rsidRPr="00A57EA8" w:rsidTr="00C84DDB">
        <w:trPr>
          <w:trHeight w:val="643"/>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2835" w:type="dxa"/>
          </w:tcPr>
          <w:p w:rsidR="00C84DDB" w:rsidRPr="00A57EA8" w:rsidRDefault="00C84DDB" w:rsidP="00686982">
            <w:pPr>
              <w:pStyle w:val="TableParagraph"/>
              <w:numPr>
                <w:ilvl w:val="1"/>
                <w:numId w:val="32"/>
              </w:numPr>
              <w:tabs>
                <w:tab w:val="left" w:pos="142"/>
                <w:tab w:val="left" w:pos="601"/>
                <w:tab w:val="left" w:pos="10490"/>
              </w:tabs>
              <w:ind w:left="142" w:firstLine="0"/>
              <w:contextualSpacing/>
              <w:jc w:val="both"/>
              <w:rPr>
                <w:sz w:val="24"/>
                <w:szCs w:val="24"/>
              </w:rPr>
            </w:pPr>
            <w:r w:rsidRPr="00A57EA8">
              <w:rPr>
                <w:spacing w:val="-3"/>
                <w:sz w:val="24"/>
                <w:szCs w:val="24"/>
              </w:rPr>
              <w:t>Математика</w:t>
            </w:r>
          </w:p>
          <w:p w:rsidR="00C84DDB" w:rsidRPr="00A57EA8" w:rsidRDefault="00C84DDB" w:rsidP="00686982">
            <w:pPr>
              <w:pStyle w:val="TableParagraph"/>
              <w:numPr>
                <w:ilvl w:val="1"/>
                <w:numId w:val="32"/>
              </w:numPr>
              <w:tabs>
                <w:tab w:val="left" w:pos="142"/>
                <w:tab w:val="left" w:pos="600"/>
                <w:tab w:val="left" w:pos="10490"/>
              </w:tabs>
              <w:ind w:left="142" w:firstLine="0"/>
              <w:contextualSpacing/>
              <w:jc w:val="both"/>
              <w:rPr>
                <w:sz w:val="24"/>
                <w:szCs w:val="24"/>
              </w:rPr>
            </w:pPr>
            <w:r w:rsidRPr="00A57EA8">
              <w:rPr>
                <w:spacing w:val="-3"/>
                <w:sz w:val="24"/>
                <w:szCs w:val="24"/>
              </w:rPr>
              <w:t>Информатика</w:t>
            </w:r>
          </w:p>
        </w:tc>
        <w:tc>
          <w:tcPr>
            <w:tcW w:w="711" w:type="dxa"/>
          </w:tcPr>
          <w:p w:rsidR="00C84DDB" w:rsidRPr="00A57EA8" w:rsidRDefault="00C84DDB" w:rsidP="00686982">
            <w:pPr>
              <w:pStyle w:val="TableParagraph"/>
              <w:tabs>
                <w:tab w:val="left" w:pos="142"/>
                <w:tab w:val="left" w:pos="10490"/>
              </w:tabs>
              <w:ind w:left="142" w:right="116"/>
              <w:contextualSpacing/>
              <w:jc w:val="center"/>
              <w:rPr>
                <w:sz w:val="24"/>
                <w:szCs w:val="24"/>
              </w:rPr>
            </w:pPr>
            <w:r w:rsidRPr="00A57EA8">
              <w:rPr>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08" w:type="dxa"/>
          </w:tcPr>
          <w:p w:rsidR="00C84DDB" w:rsidRPr="00A57EA8" w:rsidRDefault="00C84DDB" w:rsidP="00686982">
            <w:pPr>
              <w:pStyle w:val="TableParagraph"/>
              <w:tabs>
                <w:tab w:val="left" w:pos="142"/>
                <w:tab w:val="left" w:pos="10490"/>
              </w:tabs>
              <w:ind w:left="142" w:right="84"/>
              <w:contextualSpacing/>
              <w:jc w:val="center"/>
              <w:rPr>
                <w:sz w:val="24"/>
                <w:szCs w:val="24"/>
              </w:rPr>
            </w:pPr>
            <w:r w:rsidRPr="00A57EA8">
              <w:rPr>
                <w:sz w:val="24"/>
                <w:szCs w:val="24"/>
              </w:rPr>
              <w:t>136</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34</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34</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102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34</w:t>
            </w:r>
          </w:p>
        </w:tc>
        <w:tc>
          <w:tcPr>
            <w:tcW w:w="8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578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r>
      <w:tr w:rsidR="00C84DDB" w:rsidRPr="00A57EA8" w:rsidTr="00C84DDB">
        <w:trPr>
          <w:trHeight w:val="966"/>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p w:rsidR="00C84DDB" w:rsidRPr="00A57EA8" w:rsidRDefault="00C84DDB" w:rsidP="00686982">
            <w:pPr>
              <w:pStyle w:val="TableParagraph"/>
              <w:tabs>
                <w:tab w:val="left" w:pos="142"/>
                <w:tab w:val="left" w:pos="10490"/>
              </w:tabs>
              <w:spacing w:before="3"/>
              <w:ind w:left="142" w:right="228"/>
              <w:contextualSpacing/>
              <w:jc w:val="both"/>
              <w:rPr>
                <w:sz w:val="24"/>
                <w:szCs w:val="24"/>
              </w:rPr>
            </w:pPr>
            <w:r w:rsidRPr="00A57EA8">
              <w:rPr>
                <w:color w:val="000009"/>
                <w:sz w:val="24"/>
                <w:szCs w:val="24"/>
              </w:rPr>
              <w:t>Естествознан ие</w:t>
            </w:r>
          </w:p>
        </w:tc>
        <w:tc>
          <w:tcPr>
            <w:tcW w:w="2835" w:type="dxa"/>
          </w:tcPr>
          <w:p w:rsidR="00C84DDB" w:rsidRPr="00A57EA8" w:rsidRDefault="00C84DDB" w:rsidP="00686982">
            <w:pPr>
              <w:pStyle w:val="TableParagraph"/>
              <w:numPr>
                <w:ilvl w:val="1"/>
                <w:numId w:val="31"/>
              </w:numPr>
              <w:tabs>
                <w:tab w:val="left" w:pos="142"/>
                <w:tab w:val="left" w:pos="601"/>
                <w:tab w:val="left" w:pos="10490"/>
              </w:tabs>
              <w:ind w:left="142" w:firstLine="0"/>
              <w:contextualSpacing/>
              <w:jc w:val="both"/>
              <w:rPr>
                <w:sz w:val="24"/>
                <w:szCs w:val="24"/>
              </w:rPr>
            </w:pPr>
            <w:r w:rsidRPr="00A57EA8">
              <w:rPr>
                <w:color w:val="000009"/>
                <w:spacing w:val="-3"/>
                <w:sz w:val="24"/>
                <w:szCs w:val="24"/>
              </w:rPr>
              <w:t>Природоведение</w:t>
            </w:r>
          </w:p>
          <w:p w:rsidR="00C84DDB" w:rsidRPr="00A57EA8" w:rsidRDefault="00C84DDB" w:rsidP="00686982">
            <w:pPr>
              <w:pStyle w:val="TableParagraph"/>
              <w:numPr>
                <w:ilvl w:val="1"/>
                <w:numId w:val="31"/>
              </w:numPr>
              <w:tabs>
                <w:tab w:val="left" w:pos="142"/>
                <w:tab w:val="left" w:pos="601"/>
                <w:tab w:val="left" w:pos="10490"/>
              </w:tabs>
              <w:ind w:left="142" w:firstLine="0"/>
              <w:contextualSpacing/>
              <w:jc w:val="both"/>
              <w:rPr>
                <w:sz w:val="24"/>
                <w:szCs w:val="24"/>
              </w:rPr>
            </w:pPr>
            <w:r w:rsidRPr="00A57EA8">
              <w:rPr>
                <w:color w:val="000009"/>
                <w:sz w:val="24"/>
                <w:szCs w:val="24"/>
              </w:rPr>
              <w:t>Биология</w:t>
            </w:r>
          </w:p>
          <w:p w:rsidR="00C84DDB" w:rsidRPr="00A57EA8" w:rsidRDefault="00C84DDB" w:rsidP="00686982">
            <w:pPr>
              <w:pStyle w:val="TableParagraph"/>
              <w:numPr>
                <w:ilvl w:val="1"/>
                <w:numId w:val="31"/>
              </w:numPr>
              <w:tabs>
                <w:tab w:val="left" w:pos="142"/>
                <w:tab w:val="left" w:pos="601"/>
                <w:tab w:val="left" w:pos="10490"/>
              </w:tabs>
              <w:ind w:left="142" w:firstLine="0"/>
              <w:contextualSpacing/>
              <w:jc w:val="both"/>
              <w:rPr>
                <w:sz w:val="24"/>
                <w:szCs w:val="24"/>
              </w:rPr>
            </w:pPr>
            <w:r w:rsidRPr="00A57EA8">
              <w:rPr>
                <w:color w:val="000009"/>
                <w:spacing w:val="-4"/>
                <w:sz w:val="24"/>
                <w:szCs w:val="24"/>
              </w:rPr>
              <w:t>География</w:t>
            </w:r>
          </w:p>
        </w:tc>
        <w:tc>
          <w:tcPr>
            <w:tcW w:w="711" w:type="dxa"/>
          </w:tcPr>
          <w:p w:rsidR="00C84DDB" w:rsidRPr="00A57EA8" w:rsidRDefault="00C84DDB" w:rsidP="00686982">
            <w:pPr>
              <w:pStyle w:val="TableParagraph"/>
              <w:tabs>
                <w:tab w:val="left" w:pos="142"/>
                <w:tab w:val="left" w:pos="10490"/>
              </w:tabs>
              <w:ind w:left="142" w:right="114"/>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708" w:type="dxa"/>
          </w:tcPr>
          <w:p w:rsidR="00C84DDB" w:rsidRPr="00A57EA8" w:rsidRDefault="00C84DDB" w:rsidP="00686982">
            <w:pPr>
              <w:pStyle w:val="TableParagraph"/>
              <w:tabs>
                <w:tab w:val="left" w:pos="142"/>
                <w:tab w:val="left" w:pos="10490"/>
              </w:tabs>
              <w:ind w:left="142" w:right="186"/>
              <w:contextualSpacing/>
              <w:jc w:val="center"/>
              <w:rPr>
                <w:sz w:val="24"/>
                <w:szCs w:val="24"/>
              </w:rPr>
            </w:pPr>
            <w:r w:rsidRPr="00A57EA8">
              <w:rPr>
                <w:color w:val="000009"/>
                <w:sz w:val="24"/>
                <w:szCs w:val="24"/>
              </w:rPr>
              <w:t>- 68</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709" w:type="dxa"/>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color w:val="000009"/>
                <w:sz w:val="24"/>
                <w:szCs w:val="24"/>
              </w:rPr>
              <w:t>- 68</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89"/>
              <w:contextualSpacing/>
              <w:jc w:val="center"/>
              <w:rPr>
                <w:sz w:val="24"/>
                <w:szCs w:val="24"/>
              </w:rPr>
            </w:pPr>
            <w:r w:rsidRPr="00A57EA8">
              <w:rPr>
                <w:color w:val="000009"/>
                <w:sz w:val="24"/>
                <w:szCs w:val="24"/>
              </w:rPr>
              <w:t>- 68</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8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136</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272</w:t>
            </w:r>
          </w:p>
        </w:tc>
      </w:tr>
      <w:tr w:rsidR="00C84DDB" w:rsidRPr="00A57EA8" w:rsidTr="00C84DDB">
        <w:trPr>
          <w:trHeight w:val="1610"/>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lastRenderedPageBreak/>
              <w:t>4. Человек</w:t>
            </w:r>
          </w:p>
        </w:tc>
        <w:tc>
          <w:tcPr>
            <w:tcW w:w="2835" w:type="dxa"/>
          </w:tcPr>
          <w:p w:rsidR="00C84DDB" w:rsidRPr="00A57EA8" w:rsidRDefault="00C84DDB" w:rsidP="00686982">
            <w:pPr>
              <w:pStyle w:val="TableParagraph"/>
              <w:numPr>
                <w:ilvl w:val="1"/>
                <w:numId w:val="30"/>
              </w:numPr>
              <w:tabs>
                <w:tab w:val="left" w:pos="142"/>
                <w:tab w:val="left" w:pos="601"/>
                <w:tab w:val="left" w:pos="10490"/>
              </w:tabs>
              <w:ind w:left="142" w:firstLine="0"/>
              <w:contextualSpacing/>
              <w:jc w:val="both"/>
              <w:rPr>
                <w:sz w:val="24"/>
                <w:szCs w:val="24"/>
              </w:rPr>
            </w:pPr>
            <w:r w:rsidRPr="00A57EA8">
              <w:rPr>
                <w:color w:val="000009"/>
                <w:sz w:val="24"/>
                <w:szCs w:val="24"/>
              </w:rPr>
              <w:t>Мир</w:t>
            </w:r>
            <w:r w:rsidRPr="00A57EA8">
              <w:rPr>
                <w:color w:val="000009"/>
                <w:spacing w:val="-4"/>
                <w:sz w:val="24"/>
                <w:szCs w:val="24"/>
              </w:rPr>
              <w:t xml:space="preserve"> </w:t>
            </w:r>
            <w:r w:rsidRPr="00A57EA8">
              <w:rPr>
                <w:color w:val="000009"/>
                <w:sz w:val="24"/>
                <w:szCs w:val="24"/>
              </w:rPr>
              <w:t>истории</w:t>
            </w:r>
          </w:p>
          <w:p w:rsidR="00C84DDB" w:rsidRPr="00A57EA8" w:rsidRDefault="00C84DDB" w:rsidP="00686982">
            <w:pPr>
              <w:pStyle w:val="TableParagraph"/>
              <w:numPr>
                <w:ilvl w:val="1"/>
                <w:numId w:val="30"/>
              </w:numPr>
              <w:tabs>
                <w:tab w:val="left" w:pos="142"/>
                <w:tab w:val="left" w:pos="601"/>
                <w:tab w:val="left" w:pos="10490"/>
              </w:tabs>
              <w:ind w:left="142" w:firstLine="0"/>
              <w:contextualSpacing/>
              <w:jc w:val="both"/>
              <w:rPr>
                <w:sz w:val="24"/>
                <w:szCs w:val="24"/>
              </w:rPr>
            </w:pPr>
            <w:r w:rsidRPr="00A57EA8">
              <w:rPr>
                <w:color w:val="000009"/>
                <w:sz w:val="24"/>
                <w:szCs w:val="24"/>
              </w:rPr>
              <w:t>Основы</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социальной жизни</w:t>
            </w:r>
          </w:p>
          <w:p w:rsidR="00C84DDB" w:rsidRPr="00A57EA8" w:rsidRDefault="00C84DDB" w:rsidP="00686982">
            <w:pPr>
              <w:pStyle w:val="TableParagraph"/>
              <w:numPr>
                <w:ilvl w:val="1"/>
                <w:numId w:val="30"/>
              </w:numPr>
              <w:tabs>
                <w:tab w:val="left" w:pos="142"/>
                <w:tab w:val="left" w:pos="601"/>
                <w:tab w:val="left" w:pos="10490"/>
              </w:tabs>
              <w:spacing w:before="3"/>
              <w:ind w:left="142" w:right="1220" w:firstLine="0"/>
              <w:contextualSpacing/>
              <w:jc w:val="both"/>
              <w:rPr>
                <w:sz w:val="24"/>
                <w:szCs w:val="24"/>
              </w:rPr>
            </w:pPr>
            <w:r w:rsidRPr="00A57EA8">
              <w:rPr>
                <w:color w:val="000009"/>
                <w:spacing w:val="-2"/>
                <w:sz w:val="24"/>
                <w:szCs w:val="24"/>
              </w:rPr>
              <w:t xml:space="preserve">История </w:t>
            </w:r>
            <w:r w:rsidRPr="00A57EA8">
              <w:rPr>
                <w:color w:val="000009"/>
                <w:sz w:val="24"/>
                <w:szCs w:val="24"/>
              </w:rPr>
              <w:t>отечества</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1"/>
              <w:ind w:left="142"/>
              <w:contextualSpacing/>
              <w:jc w:val="center"/>
              <w:rPr>
                <w:sz w:val="24"/>
                <w:szCs w:val="24"/>
              </w:rPr>
            </w:pPr>
          </w:p>
          <w:p w:rsidR="00C84DDB" w:rsidRPr="00A57EA8" w:rsidRDefault="00C84DDB" w:rsidP="00686982">
            <w:pPr>
              <w:pStyle w:val="TableParagraph"/>
              <w:tabs>
                <w:tab w:val="left" w:pos="142"/>
                <w:tab w:val="left" w:pos="10490"/>
              </w:tabs>
              <w:ind w:left="142" w:right="114"/>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08" w:type="dxa"/>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spacing w:before="1"/>
              <w:ind w:left="142"/>
              <w:contextualSpacing/>
              <w:jc w:val="center"/>
              <w:rPr>
                <w:sz w:val="24"/>
                <w:szCs w:val="24"/>
              </w:rPr>
            </w:pPr>
          </w:p>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color w:val="000009"/>
                <w:sz w:val="24"/>
                <w:szCs w:val="24"/>
              </w:rPr>
              <w:t>34</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1"/>
              <w:ind w:left="142"/>
              <w:contextualSpacing/>
              <w:jc w:val="center"/>
              <w:rPr>
                <w:sz w:val="24"/>
                <w:szCs w:val="24"/>
              </w:rPr>
            </w:pPr>
          </w:p>
          <w:p w:rsidR="00C84DDB" w:rsidRPr="00A57EA8" w:rsidRDefault="00C84DDB" w:rsidP="00686982">
            <w:pPr>
              <w:pStyle w:val="TableParagraph"/>
              <w:tabs>
                <w:tab w:val="left" w:pos="142"/>
                <w:tab w:val="left" w:pos="10490"/>
              </w:tabs>
              <w:ind w:left="142" w:right="79"/>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color w:val="000009"/>
                <w:sz w:val="24"/>
                <w:szCs w:val="24"/>
              </w:rPr>
              <w:t>68</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1"/>
              <w:ind w:left="142"/>
              <w:contextualSpacing/>
              <w:jc w:val="center"/>
              <w:rPr>
                <w:sz w:val="24"/>
                <w:szCs w:val="24"/>
              </w:rPr>
            </w:pPr>
          </w:p>
          <w:p w:rsidR="00C84DDB" w:rsidRPr="00A57EA8" w:rsidRDefault="00C84DDB" w:rsidP="00686982">
            <w:pPr>
              <w:pStyle w:val="TableParagraph"/>
              <w:tabs>
                <w:tab w:val="left" w:pos="142"/>
                <w:tab w:val="left" w:pos="10490"/>
              </w:tabs>
              <w:ind w:left="142" w:right="83"/>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ind w:left="142" w:right="83"/>
              <w:contextualSpacing/>
              <w:jc w:val="center"/>
              <w:rPr>
                <w:sz w:val="24"/>
                <w:szCs w:val="24"/>
              </w:rPr>
            </w:pPr>
            <w:r w:rsidRPr="00A57EA8">
              <w:rPr>
                <w:color w:val="000009"/>
                <w:sz w:val="24"/>
                <w:szCs w:val="24"/>
              </w:rPr>
              <w:t>68</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1"/>
              <w:ind w:left="142"/>
              <w:contextualSpacing/>
              <w:jc w:val="center"/>
              <w:rPr>
                <w:sz w:val="24"/>
                <w:szCs w:val="24"/>
              </w:rPr>
            </w:pPr>
          </w:p>
          <w:p w:rsidR="00C84DDB" w:rsidRPr="00A57EA8" w:rsidRDefault="00C84DDB" w:rsidP="00686982">
            <w:pPr>
              <w:pStyle w:val="TableParagraph"/>
              <w:tabs>
                <w:tab w:val="left" w:pos="142"/>
                <w:tab w:val="left" w:pos="10490"/>
              </w:tabs>
              <w:ind w:left="142" w:right="116"/>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ind w:left="142" w:right="116"/>
              <w:contextualSpacing/>
              <w:jc w:val="center"/>
              <w:rPr>
                <w:sz w:val="24"/>
                <w:szCs w:val="24"/>
              </w:rPr>
            </w:pPr>
            <w:r w:rsidRPr="00A57EA8">
              <w:rPr>
                <w:color w:val="000009"/>
                <w:sz w:val="24"/>
                <w:szCs w:val="24"/>
              </w:rPr>
              <w:t>68</w:t>
            </w:r>
          </w:p>
        </w:tc>
        <w:tc>
          <w:tcPr>
            <w:tcW w:w="8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272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tc>
      </w:tr>
      <w:tr w:rsidR="00C84DDB" w:rsidRPr="00A57EA8" w:rsidTr="00C84DDB">
        <w:trPr>
          <w:trHeight w:val="967"/>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5. Искусство</w:t>
            </w:r>
          </w:p>
        </w:tc>
        <w:tc>
          <w:tcPr>
            <w:tcW w:w="2835" w:type="dxa"/>
          </w:tcPr>
          <w:p w:rsidR="00C84DDB" w:rsidRPr="00A57EA8" w:rsidRDefault="00C84DDB" w:rsidP="00686982">
            <w:pPr>
              <w:pStyle w:val="TableParagraph"/>
              <w:numPr>
                <w:ilvl w:val="1"/>
                <w:numId w:val="29"/>
              </w:numPr>
              <w:tabs>
                <w:tab w:val="left" w:pos="142"/>
                <w:tab w:val="left" w:pos="601"/>
                <w:tab w:val="left" w:pos="10490"/>
              </w:tabs>
              <w:ind w:left="142" w:right="175" w:firstLine="0"/>
              <w:contextualSpacing/>
              <w:jc w:val="both"/>
              <w:rPr>
                <w:sz w:val="24"/>
                <w:szCs w:val="24"/>
              </w:rPr>
            </w:pPr>
            <w:r w:rsidRPr="00A57EA8">
              <w:rPr>
                <w:color w:val="000009"/>
                <w:spacing w:val="-1"/>
                <w:sz w:val="24"/>
                <w:szCs w:val="24"/>
              </w:rPr>
              <w:t xml:space="preserve">Изобразительное </w:t>
            </w:r>
            <w:r w:rsidRPr="00A57EA8">
              <w:rPr>
                <w:color w:val="000009"/>
                <w:sz w:val="24"/>
                <w:szCs w:val="24"/>
              </w:rPr>
              <w:t>искусство</w:t>
            </w:r>
          </w:p>
          <w:p w:rsidR="00C84DDB" w:rsidRPr="00A57EA8" w:rsidRDefault="00C84DDB" w:rsidP="00686982">
            <w:pPr>
              <w:pStyle w:val="TableParagraph"/>
              <w:numPr>
                <w:ilvl w:val="1"/>
                <w:numId w:val="29"/>
              </w:numPr>
              <w:tabs>
                <w:tab w:val="left" w:pos="142"/>
                <w:tab w:val="left" w:pos="601"/>
                <w:tab w:val="left" w:pos="10490"/>
              </w:tabs>
              <w:ind w:left="142" w:firstLine="0"/>
              <w:contextualSpacing/>
              <w:jc w:val="both"/>
              <w:rPr>
                <w:sz w:val="24"/>
                <w:szCs w:val="24"/>
              </w:rPr>
            </w:pPr>
            <w:r w:rsidRPr="00A57EA8">
              <w:rPr>
                <w:color w:val="000009"/>
                <w:spacing w:val="-3"/>
                <w:sz w:val="24"/>
                <w:szCs w:val="24"/>
              </w:rPr>
              <w:t>Музыка</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p w:rsidR="00C84DDB" w:rsidRPr="00A57EA8" w:rsidRDefault="00C84DDB" w:rsidP="00686982">
            <w:pPr>
              <w:pStyle w:val="TableParagraph"/>
              <w:tabs>
                <w:tab w:val="left" w:pos="142"/>
                <w:tab w:val="left" w:pos="10490"/>
              </w:tabs>
              <w:spacing w:before="2"/>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34</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2"/>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2"/>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2"/>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p w:rsidR="00C84DDB" w:rsidRPr="00A57EA8" w:rsidRDefault="00C84DDB" w:rsidP="00686982">
            <w:pPr>
              <w:pStyle w:val="TableParagraph"/>
              <w:tabs>
                <w:tab w:val="left" w:pos="142"/>
                <w:tab w:val="left" w:pos="10490"/>
              </w:tabs>
              <w:spacing w:before="2"/>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w:t>
            </w:r>
          </w:p>
        </w:tc>
        <w:tc>
          <w:tcPr>
            <w:tcW w:w="8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spacing w:before="2"/>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r>
      <w:tr w:rsidR="00C84DDB" w:rsidRPr="00A57EA8" w:rsidTr="00C84DDB">
        <w:trPr>
          <w:trHeight w:val="642"/>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w:t>
            </w:r>
            <w:r w:rsidRPr="00A57EA8">
              <w:rPr>
                <w:color w:val="000009"/>
                <w:spacing w:val="51"/>
                <w:sz w:val="24"/>
                <w:szCs w:val="24"/>
              </w:rPr>
              <w:t xml:space="preserve"> </w:t>
            </w:r>
            <w:r w:rsidRPr="00A57EA8">
              <w:rPr>
                <w:color w:val="000009"/>
                <w:sz w:val="24"/>
                <w:szCs w:val="24"/>
              </w:rPr>
              <w:t>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культура</w:t>
            </w:r>
          </w:p>
        </w:tc>
        <w:tc>
          <w:tcPr>
            <w:tcW w:w="2835"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6.1. 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культура</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102</w:t>
            </w:r>
          </w:p>
        </w:tc>
        <w:tc>
          <w:tcPr>
            <w:tcW w:w="708" w:type="dxa"/>
          </w:tcPr>
          <w:p w:rsidR="00C84DDB" w:rsidRPr="00A57EA8" w:rsidRDefault="00C84DDB" w:rsidP="00686982">
            <w:pPr>
              <w:pStyle w:val="TableParagraph"/>
              <w:tabs>
                <w:tab w:val="left" w:pos="142"/>
                <w:tab w:val="left" w:pos="10490"/>
              </w:tabs>
              <w:ind w:left="142" w:right="79"/>
              <w:contextualSpacing/>
              <w:jc w:val="center"/>
              <w:rPr>
                <w:sz w:val="24"/>
                <w:szCs w:val="24"/>
              </w:rPr>
            </w:pPr>
            <w:r w:rsidRPr="00A57EA8">
              <w:rPr>
                <w:sz w:val="24"/>
                <w:szCs w:val="24"/>
              </w:rPr>
              <w:t>102</w:t>
            </w:r>
          </w:p>
        </w:tc>
        <w:tc>
          <w:tcPr>
            <w:tcW w:w="709" w:type="dxa"/>
          </w:tcPr>
          <w:p w:rsidR="00C84DDB" w:rsidRPr="00A57EA8" w:rsidRDefault="00C84DDB" w:rsidP="00686982">
            <w:pPr>
              <w:pStyle w:val="TableParagraph"/>
              <w:tabs>
                <w:tab w:val="left" w:pos="142"/>
                <w:tab w:val="left" w:pos="10490"/>
              </w:tabs>
              <w:ind w:left="142" w:right="85"/>
              <w:contextualSpacing/>
              <w:jc w:val="center"/>
              <w:rPr>
                <w:sz w:val="24"/>
                <w:szCs w:val="24"/>
              </w:rPr>
            </w:pPr>
            <w:r w:rsidRPr="00A57EA8">
              <w:rPr>
                <w:sz w:val="24"/>
                <w:szCs w:val="24"/>
              </w:rPr>
              <w:t>102</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102</w:t>
            </w:r>
          </w:p>
        </w:tc>
        <w:tc>
          <w:tcPr>
            <w:tcW w:w="860" w:type="dxa"/>
          </w:tcPr>
          <w:p w:rsidR="00C84DDB" w:rsidRPr="00A57EA8" w:rsidRDefault="00C84DDB" w:rsidP="00686982">
            <w:pPr>
              <w:pStyle w:val="TableParagraph"/>
              <w:tabs>
                <w:tab w:val="left" w:pos="142"/>
                <w:tab w:val="left" w:pos="10490"/>
              </w:tabs>
              <w:ind w:left="142" w:right="123"/>
              <w:contextualSpacing/>
              <w:jc w:val="both"/>
              <w:rPr>
                <w:sz w:val="24"/>
                <w:szCs w:val="24"/>
              </w:rPr>
            </w:pPr>
            <w:r w:rsidRPr="00A57EA8">
              <w:rPr>
                <w:sz w:val="24"/>
                <w:szCs w:val="24"/>
              </w:rPr>
              <w:t>510</w:t>
            </w:r>
          </w:p>
        </w:tc>
      </w:tr>
      <w:tr w:rsidR="00C84DDB" w:rsidRPr="00A57EA8" w:rsidTr="00C84DDB">
        <w:trPr>
          <w:trHeight w:val="645"/>
        </w:trPr>
        <w:tc>
          <w:tcPr>
            <w:tcW w:w="19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7. Технологии</w:t>
            </w:r>
          </w:p>
        </w:tc>
        <w:tc>
          <w:tcPr>
            <w:tcW w:w="2835"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7.1. Профильный</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труд</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204</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204</w:t>
            </w:r>
          </w:p>
        </w:tc>
        <w:tc>
          <w:tcPr>
            <w:tcW w:w="708" w:type="dxa"/>
          </w:tcPr>
          <w:p w:rsidR="00C84DDB" w:rsidRPr="00A57EA8" w:rsidRDefault="00C84DDB" w:rsidP="00686982">
            <w:pPr>
              <w:pStyle w:val="TableParagraph"/>
              <w:tabs>
                <w:tab w:val="left" w:pos="142"/>
                <w:tab w:val="left" w:pos="10490"/>
              </w:tabs>
              <w:ind w:left="142" w:right="79"/>
              <w:contextualSpacing/>
              <w:jc w:val="center"/>
              <w:rPr>
                <w:sz w:val="24"/>
                <w:szCs w:val="24"/>
              </w:rPr>
            </w:pPr>
            <w:r w:rsidRPr="00A57EA8">
              <w:rPr>
                <w:sz w:val="24"/>
                <w:szCs w:val="24"/>
              </w:rPr>
              <w:t>238</w:t>
            </w:r>
          </w:p>
        </w:tc>
        <w:tc>
          <w:tcPr>
            <w:tcW w:w="709" w:type="dxa"/>
          </w:tcPr>
          <w:p w:rsidR="00C84DDB" w:rsidRPr="00A57EA8" w:rsidRDefault="00C84DDB" w:rsidP="00686982">
            <w:pPr>
              <w:pStyle w:val="TableParagraph"/>
              <w:tabs>
                <w:tab w:val="left" w:pos="142"/>
                <w:tab w:val="left" w:pos="10490"/>
              </w:tabs>
              <w:ind w:left="142" w:right="85"/>
              <w:contextualSpacing/>
              <w:jc w:val="center"/>
              <w:rPr>
                <w:sz w:val="24"/>
                <w:szCs w:val="24"/>
              </w:rPr>
            </w:pPr>
            <w:r w:rsidRPr="00A57EA8">
              <w:rPr>
                <w:sz w:val="24"/>
                <w:szCs w:val="24"/>
              </w:rPr>
              <w:t>272</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272</w:t>
            </w:r>
          </w:p>
        </w:tc>
        <w:tc>
          <w:tcPr>
            <w:tcW w:w="860" w:type="dxa"/>
          </w:tcPr>
          <w:p w:rsidR="00C84DDB" w:rsidRPr="00A57EA8" w:rsidRDefault="00C84DDB" w:rsidP="00686982">
            <w:pPr>
              <w:pStyle w:val="TableParagraph"/>
              <w:tabs>
                <w:tab w:val="left" w:pos="142"/>
                <w:tab w:val="left" w:pos="10490"/>
              </w:tabs>
              <w:ind w:left="142" w:right="123"/>
              <w:contextualSpacing/>
              <w:jc w:val="both"/>
              <w:rPr>
                <w:sz w:val="24"/>
                <w:szCs w:val="24"/>
              </w:rPr>
            </w:pPr>
            <w:r w:rsidRPr="00A57EA8">
              <w:rPr>
                <w:sz w:val="24"/>
                <w:szCs w:val="24"/>
              </w:rPr>
              <w:t>1190</w:t>
            </w:r>
          </w:p>
        </w:tc>
      </w:tr>
      <w:tr w:rsidR="00C84DDB" w:rsidRPr="00A57EA8" w:rsidTr="00C84DDB">
        <w:trPr>
          <w:trHeight w:val="642"/>
        </w:trPr>
        <w:tc>
          <w:tcPr>
            <w:tcW w:w="479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918</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952</w:t>
            </w:r>
          </w:p>
        </w:tc>
        <w:tc>
          <w:tcPr>
            <w:tcW w:w="708" w:type="dxa"/>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sz w:val="24"/>
                <w:szCs w:val="24"/>
              </w:rPr>
              <w:t>986</w:t>
            </w:r>
          </w:p>
        </w:tc>
        <w:tc>
          <w:tcPr>
            <w:tcW w:w="709"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sz w:val="24"/>
                <w:szCs w:val="24"/>
              </w:rPr>
              <w:t>102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0</w:t>
            </w:r>
          </w:p>
        </w:tc>
        <w:tc>
          <w:tcPr>
            <w:tcW w:w="711" w:type="dxa"/>
            <w:gridSpan w:val="2"/>
          </w:tcPr>
          <w:p w:rsidR="00C84DDB" w:rsidRPr="00A57EA8" w:rsidRDefault="00C84DDB" w:rsidP="00686982">
            <w:pPr>
              <w:pStyle w:val="TableParagraph"/>
              <w:tabs>
                <w:tab w:val="left" w:pos="142"/>
                <w:tab w:val="left" w:pos="10490"/>
              </w:tabs>
              <w:ind w:left="142" w:right="117"/>
              <w:contextualSpacing/>
              <w:jc w:val="center"/>
              <w:rPr>
                <w:b/>
                <w:sz w:val="24"/>
                <w:szCs w:val="24"/>
              </w:rPr>
            </w:pPr>
            <w:r w:rsidRPr="00A57EA8">
              <w:rPr>
                <w:b/>
                <w:sz w:val="24"/>
                <w:szCs w:val="24"/>
              </w:rPr>
              <w:t>102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0</w:t>
            </w:r>
          </w:p>
        </w:tc>
        <w:tc>
          <w:tcPr>
            <w:tcW w:w="860" w:type="dxa"/>
          </w:tcPr>
          <w:p w:rsidR="00C84DDB" w:rsidRPr="00A57EA8" w:rsidRDefault="00C84DDB" w:rsidP="00686982">
            <w:pPr>
              <w:pStyle w:val="TableParagraph"/>
              <w:tabs>
                <w:tab w:val="left" w:pos="142"/>
                <w:tab w:val="left" w:pos="10490"/>
              </w:tabs>
              <w:ind w:left="142" w:right="123"/>
              <w:contextualSpacing/>
              <w:jc w:val="both"/>
              <w:rPr>
                <w:b/>
                <w:sz w:val="24"/>
                <w:szCs w:val="24"/>
              </w:rPr>
            </w:pPr>
            <w:r w:rsidRPr="00A57EA8">
              <w:rPr>
                <w:b/>
                <w:sz w:val="24"/>
                <w:szCs w:val="24"/>
              </w:rPr>
              <w:t>4998</w:t>
            </w:r>
          </w:p>
        </w:tc>
      </w:tr>
      <w:tr w:rsidR="00C84DDB" w:rsidRPr="00A57EA8" w:rsidTr="00C84DDB">
        <w:trPr>
          <w:trHeight w:val="645"/>
        </w:trPr>
        <w:tc>
          <w:tcPr>
            <w:tcW w:w="4796" w:type="dxa"/>
            <w:gridSpan w:val="2"/>
          </w:tcPr>
          <w:p w:rsidR="00C84DDB" w:rsidRPr="00C84DDB" w:rsidRDefault="00C84DDB" w:rsidP="00686982">
            <w:pPr>
              <w:pStyle w:val="TableParagraph"/>
              <w:tabs>
                <w:tab w:val="left" w:pos="142"/>
                <w:tab w:val="left" w:pos="10490"/>
              </w:tabs>
              <w:spacing w:before="3"/>
              <w:ind w:left="142"/>
              <w:contextualSpacing/>
              <w:jc w:val="both"/>
              <w:rPr>
                <w:b/>
                <w:i/>
                <w:sz w:val="24"/>
                <w:szCs w:val="24"/>
                <w:lang w:val="ru-RU"/>
              </w:rPr>
            </w:pPr>
            <w:r w:rsidRPr="00C84DDB">
              <w:rPr>
                <w:b/>
                <w:i/>
                <w:color w:val="000009"/>
                <w:sz w:val="24"/>
                <w:szCs w:val="24"/>
                <w:lang w:val="ru-RU"/>
              </w:rPr>
              <w:t xml:space="preserve">Часть, </w:t>
            </w:r>
            <w:r w:rsidRPr="00C84DDB">
              <w:rPr>
                <w:b/>
                <w:i/>
                <w:color w:val="000009"/>
                <w:spacing w:val="-4"/>
                <w:sz w:val="24"/>
                <w:szCs w:val="24"/>
                <w:lang w:val="ru-RU"/>
              </w:rPr>
              <w:t>формируемая</w:t>
            </w:r>
            <w:r w:rsidRPr="00C84DDB">
              <w:rPr>
                <w:b/>
                <w:i/>
                <w:color w:val="000009"/>
                <w:spacing w:val="62"/>
                <w:sz w:val="24"/>
                <w:szCs w:val="24"/>
                <w:lang w:val="ru-RU"/>
              </w:rPr>
              <w:t xml:space="preserve"> </w:t>
            </w:r>
            <w:r w:rsidRPr="00C84DDB">
              <w:rPr>
                <w:b/>
                <w:i/>
                <w:color w:val="000009"/>
                <w:sz w:val="24"/>
                <w:szCs w:val="24"/>
                <w:lang w:val="ru-RU"/>
              </w:rPr>
              <w:t>участниками образовательных отношений</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68</w:t>
            </w:r>
          </w:p>
        </w:tc>
        <w:tc>
          <w:tcPr>
            <w:tcW w:w="708" w:type="dxa"/>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68</w:t>
            </w:r>
          </w:p>
        </w:tc>
        <w:tc>
          <w:tcPr>
            <w:tcW w:w="709" w:type="dxa"/>
          </w:tcPr>
          <w:p w:rsidR="00C84DDB" w:rsidRPr="00A57EA8" w:rsidRDefault="00C84DDB" w:rsidP="00686982">
            <w:pPr>
              <w:pStyle w:val="TableParagraph"/>
              <w:tabs>
                <w:tab w:val="left" w:pos="142"/>
                <w:tab w:val="left" w:pos="10490"/>
              </w:tabs>
              <w:ind w:left="142" w:right="83"/>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860" w:type="dxa"/>
          </w:tcPr>
          <w:p w:rsidR="00C84DDB" w:rsidRPr="00A57EA8" w:rsidRDefault="00C84DDB" w:rsidP="00686982">
            <w:pPr>
              <w:pStyle w:val="TableParagraph"/>
              <w:tabs>
                <w:tab w:val="left" w:pos="142"/>
                <w:tab w:val="left" w:pos="10490"/>
              </w:tabs>
              <w:ind w:left="142" w:right="123"/>
              <w:contextualSpacing/>
              <w:jc w:val="both"/>
              <w:rPr>
                <w:sz w:val="24"/>
                <w:szCs w:val="24"/>
              </w:rPr>
            </w:pPr>
            <w:r w:rsidRPr="00A57EA8">
              <w:rPr>
                <w:sz w:val="24"/>
                <w:szCs w:val="24"/>
              </w:rPr>
              <w:t>340</w:t>
            </w:r>
          </w:p>
        </w:tc>
      </w:tr>
      <w:tr w:rsidR="00C84DDB" w:rsidRPr="00A57EA8" w:rsidTr="00C84DDB">
        <w:trPr>
          <w:trHeight w:val="960"/>
        </w:trPr>
        <w:tc>
          <w:tcPr>
            <w:tcW w:w="4796" w:type="dxa"/>
            <w:gridSpan w:val="2"/>
            <w:tcBorders>
              <w:bottom w:val="single" w:sz="6" w:space="0" w:color="000000"/>
            </w:tcBorders>
          </w:tcPr>
          <w:p w:rsidR="00C84DDB" w:rsidRPr="00C84DDB" w:rsidRDefault="00C84DDB" w:rsidP="00686982">
            <w:pPr>
              <w:pStyle w:val="TableParagraph"/>
              <w:tabs>
                <w:tab w:val="left" w:pos="142"/>
                <w:tab w:val="left" w:pos="1475"/>
                <w:tab w:val="left" w:pos="2243"/>
                <w:tab w:val="left" w:pos="3701"/>
                <w:tab w:val="left" w:pos="10490"/>
              </w:tabs>
              <w:spacing w:before="1"/>
              <w:ind w:left="142" w:right="97"/>
              <w:contextualSpacing/>
              <w:jc w:val="both"/>
              <w:rPr>
                <w:sz w:val="24"/>
                <w:szCs w:val="24"/>
                <w:lang w:val="ru-RU"/>
              </w:rPr>
            </w:pPr>
            <w:r w:rsidRPr="00C84DDB">
              <w:rPr>
                <w:b/>
                <w:color w:val="000009"/>
                <w:sz w:val="24"/>
                <w:szCs w:val="24"/>
                <w:lang w:val="ru-RU"/>
              </w:rPr>
              <w:t xml:space="preserve">Максимально допустимая </w:t>
            </w:r>
            <w:r w:rsidRPr="00C84DDB">
              <w:rPr>
                <w:b/>
                <w:color w:val="000009"/>
                <w:spacing w:val="-4"/>
                <w:sz w:val="24"/>
                <w:szCs w:val="24"/>
                <w:lang w:val="ru-RU"/>
              </w:rPr>
              <w:t xml:space="preserve">годовая </w:t>
            </w:r>
            <w:r w:rsidRPr="00C84DDB">
              <w:rPr>
                <w:b/>
                <w:color w:val="000009"/>
                <w:sz w:val="24"/>
                <w:szCs w:val="24"/>
                <w:lang w:val="ru-RU"/>
              </w:rPr>
              <w:t>нагрузка</w:t>
            </w:r>
            <w:r w:rsidRPr="00C84DDB">
              <w:rPr>
                <w:b/>
                <w:color w:val="000009"/>
                <w:sz w:val="24"/>
                <w:szCs w:val="24"/>
                <w:lang w:val="ru-RU"/>
              </w:rPr>
              <w:tab/>
            </w:r>
            <w:r w:rsidRPr="00C84DDB">
              <w:rPr>
                <w:color w:val="000009"/>
                <w:sz w:val="24"/>
                <w:szCs w:val="24"/>
                <w:lang w:val="ru-RU"/>
              </w:rPr>
              <w:t>(при</w:t>
            </w:r>
            <w:r w:rsidRPr="00C84DDB">
              <w:rPr>
                <w:color w:val="000009"/>
                <w:sz w:val="24"/>
                <w:szCs w:val="24"/>
                <w:lang w:val="ru-RU"/>
              </w:rPr>
              <w:tab/>
              <w:t>5-дневной</w:t>
            </w:r>
            <w:r w:rsidRPr="00C84DDB">
              <w:rPr>
                <w:color w:val="000009"/>
                <w:sz w:val="24"/>
                <w:szCs w:val="24"/>
                <w:lang w:val="ru-RU"/>
              </w:rPr>
              <w:tab/>
            </w:r>
            <w:r w:rsidRPr="00C84DDB">
              <w:rPr>
                <w:color w:val="000009"/>
                <w:spacing w:val="-1"/>
                <w:sz w:val="24"/>
                <w:szCs w:val="24"/>
                <w:lang w:val="ru-RU"/>
              </w:rPr>
              <w:t>учебной</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неделе)</w:t>
            </w:r>
          </w:p>
        </w:tc>
        <w:tc>
          <w:tcPr>
            <w:tcW w:w="711"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986</w:t>
            </w:r>
          </w:p>
        </w:tc>
        <w:tc>
          <w:tcPr>
            <w:tcW w:w="708" w:type="dxa"/>
            <w:tcBorders>
              <w:bottom w:val="single" w:sz="6" w:space="0" w:color="000000"/>
            </w:tcBorders>
          </w:tcPr>
          <w:p w:rsidR="00C84DDB" w:rsidRPr="00A57EA8" w:rsidRDefault="00C84DDB" w:rsidP="00686982">
            <w:pPr>
              <w:pStyle w:val="TableParagraph"/>
              <w:tabs>
                <w:tab w:val="left" w:pos="142"/>
                <w:tab w:val="left" w:pos="10490"/>
              </w:tabs>
              <w:ind w:left="142" w:right="84"/>
              <w:contextualSpacing/>
              <w:jc w:val="center"/>
              <w:rPr>
                <w:b/>
                <w:sz w:val="24"/>
                <w:szCs w:val="24"/>
              </w:rPr>
            </w:pPr>
            <w:r w:rsidRPr="00A57EA8">
              <w:rPr>
                <w:b/>
                <w:color w:val="000009"/>
                <w:sz w:val="24"/>
                <w:szCs w:val="24"/>
              </w:rPr>
              <w:t>102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0</w:t>
            </w:r>
          </w:p>
        </w:tc>
        <w:tc>
          <w:tcPr>
            <w:tcW w:w="708" w:type="dxa"/>
            <w:tcBorders>
              <w:bottom w:val="single" w:sz="6" w:space="0" w:color="000000"/>
            </w:tcBorders>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sz w:val="24"/>
                <w:szCs w:val="24"/>
              </w:rPr>
              <w:t>108</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8</w:t>
            </w:r>
          </w:p>
        </w:tc>
        <w:tc>
          <w:tcPr>
            <w:tcW w:w="709" w:type="dxa"/>
            <w:tcBorders>
              <w:bottom w:val="single" w:sz="6" w:space="0" w:color="000000"/>
            </w:tcBorders>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sz w:val="24"/>
                <w:szCs w:val="24"/>
              </w:rPr>
              <w:t>112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w:t>
            </w:r>
          </w:p>
        </w:tc>
        <w:tc>
          <w:tcPr>
            <w:tcW w:w="711" w:type="dxa"/>
            <w:gridSpan w:val="2"/>
            <w:tcBorders>
              <w:bottom w:val="single" w:sz="6" w:space="0" w:color="000000"/>
            </w:tcBorders>
          </w:tcPr>
          <w:p w:rsidR="00C84DDB" w:rsidRPr="00A57EA8" w:rsidRDefault="00C84DDB" w:rsidP="00686982">
            <w:pPr>
              <w:pStyle w:val="TableParagraph"/>
              <w:tabs>
                <w:tab w:val="left" w:pos="142"/>
                <w:tab w:val="left" w:pos="10490"/>
              </w:tabs>
              <w:ind w:left="142" w:right="117"/>
              <w:contextualSpacing/>
              <w:jc w:val="center"/>
              <w:rPr>
                <w:b/>
                <w:sz w:val="24"/>
                <w:szCs w:val="24"/>
              </w:rPr>
            </w:pPr>
            <w:r w:rsidRPr="00A57EA8">
              <w:rPr>
                <w:b/>
                <w:sz w:val="24"/>
                <w:szCs w:val="24"/>
              </w:rPr>
              <w:t>112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w:t>
            </w:r>
          </w:p>
        </w:tc>
        <w:tc>
          <w:tcPr>
            <w:tcW w:w="860" w:type="dxa"/>
            <w:tcBorders>
              <w:bottom w:val="single" w:sz="6" w:space="0" w:color="000000"/>
            </w:tcBorders>
          </w:tcPr>
          <w:p w:rsidR="00C84DDB" w:rsidRPr="00A57EA8" w:rsidRDefault="00C84DDB" w:rsidP="00686982">
            <w:pPr>
              <w:pStyle w:val="TableParagraph"/>
              <w:tabs>
                <w:tab w:val="left" w:pos="142"/>
                <w:tab w:val="left" w:pos="10490"/>
              </w:tabs>
              <w:ind w:left="142" w:right="123"/>
              <w:contextualSpacing/>
              <w:jc w:val="both"/>
              <w:rPr>
                <w:b/>
                <w:sz w:val="24"/>
                <w:szCs w:val="24"/>
              </w:rPr>
            </w:pPr>
            <w:r w:rsidRPr="00A57EA8">
              <w:rPr>
                <w:b/>
                <w:sz w:val="24"/>
                <w:szCs w:val="24"/>
              </w:rPr>
              <w:t>5338</w:t>
            </w:r>
          </w:p>
        </w:tc>
      </w:tr>
      <w:tr w:rsidR="00C84DDB" w:rsidRPr="00A57EA8" w:rsidTr="00C84DDB">
        <w:trPr>
          <w:trHeight w:val="642"/>
        </w:trPr>
        <w:tc>
          <w:tcPr>
            <w:tcW w:w="4796" w:type="dxa"/>
            <w:gridSpan w:val="2"/>
            <w:tcBorders>
              <w:top w:val="single" w:sz="6" w:space="0" w:color="000000"/>
            </w:tcBorders>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color w:val="000009"/>
                <w:sz w:val="24"/>
                <w:szCs w:val="24"/>
                <w:lang w:val="ru-RU"/>
              </w:rPr>
              <w:t>Коррекционно-развивающая</w:t>
            </w:r>
          </w:p>
          <w:p w:rsidR="00C84DDB" w:rsidRPr="00C84DDB" w:rsidRDefault="00C84DDB" w:rsidP="00686982">
            <w:pPr>
              <w:pStyle w:val="TableParagraph"/>
              <w:tabs>
                <w:tab w:val="left" w:pos="142"/>
                <w:tab w:val="left" w:pos="10490"/>
              </w:tabs>
              <w:spacing w:before="2"/>
              <w:ind w:left="142"/>
              <w:contextualSpacing/>
              <w:jc w:val="both"/>
              <w:rPr>
                <w:b/>
                <w:sz w:val="24"/>
                <w:szCs w:val="24"/>
                <w:lang w:val="ru-RU"/>
              </w:rPr>
            </w:pPr>
            <w:r w:rsidRPr="00C84DDB">
              <w:rPr>
                <w:b/>
                <w:color w:val="000009"/>
                <w:sz w:val="24"/>
                <w:szCs w:val="24"/>
                <w:lang w:val="ru-RU"/>
              </w:rPr>
              <w:t>область (коррекционные занятия)</w:t>
            </w:r>
          </w:p>
        </w:tc>
        <w:tc>
          <w:tcPr>
            <w:tcW w:w="711"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708"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204</w:t>
            </w:r>
          </w:p>
        </w:tc>
        <w:tc>
          <w:tcPr>
            <w:tcW w:w="708" w:type="dxa"/>
            <w:tcBorders>
              <w:top w:val="single" w:sz="6" w:space="0" w:color="000000"/>
            </w:tcBorders>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sz w:val="24"/>
                <w:szCs w:val="24"/>
              </w:rPr>
              <w:t>204</w:t>
            </w:r>
          </w:p>
        </w:tc>
        <w:tc>
          <w:tcPr>
            <w:tcW w:w="709" w:type="dxa"/>
            <w:tcBorders>
              <w:top w:val="single" w:sz="6" w:space="0" w:color="000000"/>
            </w:tcBorders>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sz w:val="24"/>
                <w:szCs w:val="24"/>
              </w:rPr>
              <w:t>204</w:t>
            </w:r>
          </w:p>
        </w:tc>
        <w:tc>
          <w:tcPr>
            <w:tcW w:w="711" w:type="dxa"/>
            <w:gridSpan w:val="2"/>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204</w:t>
            </w:r>
          </w:p>
        </w:tc>
        <w:tc>
          <w:tcPr>
            <w:tcW w:w="860" w:type="dxa"/>
            <w:tcBorders>
              <w:top w:val="single" w:sz="6" w:space="0" w:color="000000"/>
            </w:tcBorders>
          </w:tcPr>
          <w:p w:rsidR="00C84DDB" w:rsidRPr="00A57EA8" w:rsidRDefault="00C84DDB" w:rsidP="00686982">
            <w:pPr>
              <w:pStyle w:val="TableParagraph"/>
              <w:tabs>
                <w:tab w:val="left" w:pos="142"/>
                <w:tab w:val="left" w:pos="10490"/>
              </w:tabs>
              <w:ind w:left="142" w:right="123"/>
              <w:contextualSpacing/>
              <w:jc w:val="both"/>
              <w:rPr>
                <w:b/>
                <w:sz w:val="24"/>
                <w:szCs w:val="24"/>
              </w:rPr>
            </w:pPr>
            <w:r w:rsidRPr="00A57EA8">
              <w:rPr>
                <w:b/>
                <w:sz w:val="24"/>
                <w:szCs w:val="24"/>
              </w:rPr>
              <w:t>1020</w:t>
            </w:r>
          </w:p>
        </w:tc>
      </w:tr>
      <w:tr w:rsidR="00C84DDB" w:rsidRPr="00A57EA8" w:rsidTr="00C84DDB">
        <w:trPr>
          <w:trHeight w:val="405"/>
        </w:trPr>
        <w:tc>
          <w:tcPr>
            <w:tcW w:w="479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136</w:t>
            </w:r>
          </w:p>
        </w:tc>
        <w:tc>
          <w:tcPr>
            <w:tcW w:w="708" w:type="dxa"/>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sz w:val="24"/>
                <w:szCs w:val="24"/>
              </w:rPr>
              <w:t>136</w:t>
            </w:r>
          </w:p>
        </w:tc>
        <w:tc>
          <w:tcPr>
            <w:tcW w:w="709"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sz w:val="24"/>
                <w:szCs w:val="24"/>
              </w:rPr>
              <w:t>136</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136</w:t>
            </w:r>
          </w:p>
        </w:tc>
        <w:tc>
          <w:tcPr>
            <w:tcW w:w="860" w:type="dxa"/>
          </w:tcPr>
          <w:p w:rsidR="00C84DDB" w:rsidRPr="00A57EA8" w:rsidRDefault="00C84DDB" w:rsidP="00686982">
            <w:pPr>
              <w:pStyle w:val="TableParagraph"/>
              <w:tabs>
                <w:tab w:val="left" w:pos="142"/>
                <w:tab w:val="left" w:pos="10490"/>
              </w:tabs>
              <w:ind w:left="142" w:right="123"/>
              <w:contextualSpacing/>
              <w:jc w:val="both"/>
              <w:rPr>
                <w:b/>
                <w:sz w:val="24"/>
                <w:szCs w:val="24"/>
              </w:rPr>
            </w:pPr>
            <w:r w:rsidRPr="00A57EA8">
              <w:rPr>
                <w:b/>
                <w:sz w:val="24"/>
                <w:szCs w:val="24"/>
              </w:rPr>
              <w:t>680</w:t>
            </w:r>
          </w:p>
        </w:tc>
      </w:tr>
      <w:tr w:rsidR="00C84DDB" w:rsidRPr="00A57EA8" w:rsidTr="00C84DDB">
        <w:trPr>
          <w:trHeight w:val="645"/>
        </w:trPr>
        <w:tc>
          <w:tcPr>
            <w:tcW w:w="479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711" w:type="dxa"/>
          </w:tcPr>
          <w:p w:rsidR="00C84DDB" w:rsidRPr="00A57EA8" w:rsidRDefault="00C84DDB" w:rsidP="00686982">
            <w:pPr>
              <w:pStyle w:val="TableParagraph"/>
              <w:tabs>
                <w:tab w:val="left" w:pos="142"/>
                <w:tab w:val="left" w:pos="10490"/>
              </w:tabs>
              <w:ind w:left="142" w:right="116"/>
              <w:contextualSpacing/>
              <w:jc w:val="center"/>
              <w:rPr>
                <w:b/>
                <w:sz w:val="24"/>
                <w:szCs w:val="24"/>
              </w:rPr>
            </w:pPr>
            <w:r w:rsidRPr="00A57EA8">
              <w:rPr>
                <w:b/>
                <w:color w:val="000009"/>
                <w:sz w:val="24"/>
                <w:szCs w:val="24"/>
              </w:rPr>
              <w:t>132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708" w:type="dxa"/>
          </w:tcPr>
          <w:p w:rsidR="00C84DDB" w:rsidRPr="00A57EA8" w:rsidRDefault="00C84DDB" w:rsidP="00686982">
            <w:pPr>
              <w:pStyle w:val="TableParagraph"/>
              <w:tabs>
                <w:tab w:val="left" w:pos="142"/>
                <w:tab w:val="left" w:pos="10490"/>
              </w:tabs>
              <w:ind w:left="142" w:right="84"/>
              <w:contextualSpacing/>
              <w:jc w:val="center"/>
              <w:rPr>
                <w:b/>
                <w:sz w:val="24"/>
                <w:szCs w:val="24"/>
              </w:rPr>
            </w:pPr>
            <w:r w:rsidRPr="00A57EA8">
              <w:rPr>
                <w:b/>
                <w:color w:val="000009"/>
                <w:sz w:val="24"/>
                <w:szCs w:val="24"/>
              </w:rPr>
              <w:t>136</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0</w:t>
            </w:r>
          </w:p>
        </w:tc>
        <w:tc>
          <w:tcPr>
            <w:tcW w:w="708" w:type="dxa"/>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sz w:val="24"/>
                <w:szCs w:val="24"/>
              </w:rPr>
              <w:t>142</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8</w:t>
            </w:r>
          </w:p>
        </w:tc>
        <w:tc>
          <w:tcPr>
            <w:tcW w:w="709"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sz w:val="24"/>
                <w:szCs w:val="24"/>
              </w:rPr>
              <w:t>146</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w:t>
            </w:r>
          </w:p>
        </w:tc>
        <w:tc>
          <w:tcPr>
            <w:tcW w:w="711" w:type="dxa"/>
            <w:gridSpan w:val="2"/>
          </w:tcPr>
          <w:p w:rsidR="00C84DDB" w:rsidRPr="00A57EA8" w:rsidRDefault="00C84DDB" w:rsidP="00686982">
            <w:pPr>
              <w:pStyle w:val="TableParagraph"/>
              <w:tabs>
                <w:tab w:val="left" w:pos="142"/>
                <w:tab w:val="left" w:pos="10490"/>
              </w:tabs>
              <w:ind w:left="142" w:right="117"/>
              <w:contextualSpacing/>
              <w:jc w:val="center"/>
              <w:rPr>
                <w:b/>
                <w:sz w:val="24"/>
                <w:szCs w:val="24"/>
              </w:rPr>
            </w:pPr>
            <w:r w:rsidRPr="00A57EA8">
              <w:rPr>
                <w:b/>
                <w:sz w:val="24"/>
                <w:szCs w:val="24"/>
              </w:rPr>
              <w:t>146</w:t>
            </w:r>
          </w:p>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w:t>
            </w:r>
          </w:p>
        </w:tc>
        <w:tc>
          <w:tcPr>
            <w:tcW w:w="860" w:type="dxa"/>
          </w:tcPr>
          <w:p w:rsidR="00C84DDB" w:rsidRPr="00A57EA8" w:rsidRDefault="00C84DDB" w:rsidP="00686982">
            <w:pPr>
              <w:pStyle w:val="TableParagraph"/>
              <w:tabs>
                <w:tab w:val="left" w:pos="142"/>
                <w:tab w:val="left" w:pos="10490"/>
              </w:tabs>
              <w:ind w:left="142" w:right="123"/>
              <w:contextualSpacing/>
              <w:jc w:val="both"/>
              <w:rPr>
                <w:b/>
                <w:sz w:val="24"/>
                <w:szCs w:val="24"/>
              </w:rPr>
            </w:pPr>
            <w:r w:rsidRPr="00A57EA8">
              <w:rPr>
                <w:b/>
                <w:sz w:val="24"/>
                <w:szCs w:val="24"/>
              </w:rPr>
              <w:t>7038</w:t>
            </w:r>
          </w:p>
        </w:tc>
      </w:tr>
    </w:tbl>
    <w:p w:rsidR="00C84DDB" w:rsidRDefault="00C84DDB" w:rsidP="00686982">
      <w:pPr>
        <w:tabs>
          <w:tab w:val="left" w:pos="142"/>
          <w:tab w:val="left" w:pos="10490"/>
        </w:tabs>
        <w:spacing w:line="240" w:lineRule="auto"/>
        <w:ind w:left="142"/>
        <w:contextualSpacing/>
        <w:jc w:val="both"/>
        <w:rPr>
          <w:sz w:val="24"/>
          <w:szCs w:val="24"/>
        </w:rPr>
      </w:pPr>
    </w:p>
    <w:p w:rsidR="00C84DDB" w:rsidRPr="00A57EA8" w:rsidRDefault="00C84DDB" w:rsidP="00686982">
      <w:pPr>
        <w:pStyle w:val="a3"/>
        <w:tabs>
          <w:tab w:val="left" w:pos="142"/>
          <w:tab w:val="left" w:pos="10490"/>
        </w:tabs>
        <w:spacing w:before="5"/>
        <w:ind w:left="142" w:firstLine="0"/>
        <w:contextualSpacing/>
        <w:rPr>
          <w:sz w:val="24"/>
          <w:szCs w:val="24"/>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243"/>
        <w:gridCol w:w="151"/>
        <w:gridCol w:w="2977"/>
        <w:gridCol w:w="708"/>
        <w:gridCol w:w="710"/>
        <w:gridCol w:w="708"/>
        <w:gridCol w:w="711"/>
        <w:gridCol w:w="566"/>
        <w:gridCol w:w="859"/>
      </w:tblGrid>
      <w:tr w:rsidR="00C84DDB" w:rsidRPr="00A57EA8" w:rsidTr="00C84DDB">
        <w:trPr>
          <w:trHeight w:val="1288"/>
        </w:trPr>
        <w:tc>
          <w:tcPr>
            <w:tcW w:w="9340" w:type="dxa"/>
            <w:gridSpan w:val="10"/>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color w:val="000009"/>
                <w:sz w:val="24"/>
                <w:szCs w:val="24"/>
                <w:lang w:val="ru-RU"/>
              </w:rPr>
              <w:t>Примерный недельный учебный план образования</w:t>
            </w:r>
          </w:p>
          <w:p w:rsidR="00C84DDB" w:rsidRPr="00C84DDB" w:rsidRDefault="00C84DDB" w:rsidP="00686982">
            <w:pPr>
              <w:pStyle w:val="TableParagraph"/>
              <w:tabs>
                <w:tab w:val="left" w:pos="142"/>
                <w:tab w:val="left" w:pos="10490"/>
              </w:tabs>
              <w:spacing w:before="5"/>
              <w:ind w:left="142" w:right="654"/>
              <w:contextualSpacing/>
              <w:jc w:val="both"/>
              <w:rPr>
                <w:sz w:val="24"/>
                <w:szCs w:val="24"/>
                <w:lang w:val="ru-RU"/>
              </w:rPr>
            </w:pPr>
            <w:r w:rsidRPr="00C84DDB">
              <w:rPr>
                <w:b/>
                <w:color w:val="000009"/>
                <w:sz w:val="24"/>
                <w:szCs w:val="24"/>
                <w:lang w:val="ru-RU"/>
              </w:rPr>
              <w:t xml:space="preserve">обучающихся с умственной отсталостью </w:t>
            </w:r>
            <w:r w:rsidRPr="00C84DDB">
              <w:rPr>
                <w:b/>
                <w:sz w:val="24"/>
                <w:szCs w:val="24"/>
                <w:lang w:val="ru-RU"/>
              </w:rPr>
              <w:t>(интеллектуальными нарушениями</w:t>
            </w:r>
            <w:r w:rsidRPr="00C84DDB">
              <w:rPr>
                <w:sz w:val="24"/>
                <w:szCs w:val="24"/>
                <w:lang w:val="ru-RU"/>
              </w:rPr>
              <w:t>):</w:t>
            </w:r>
          </w:p>
          <w:p w:rsidR="00C84DDB" w:rsidRPr="00C84DDB" w:rsidRDefault="00C84DDB" w:rsidP="00686982">
            <w:pPr>
              <w:pStyle w:val="TableParagraph"/>
              <w:tabs>
                <w:tab w:val="left" w:pos="142"/>
                <w:tab w:val="left" w:pos="10490"/>
              </w:tabs>
              <w:spacing w:before="7"/>
              <w:ind w:left="142" w:right="652"/>
              <w:contextualSpacing/>
              <w:jc w:val="both"/>
              <w:rPr>
                <w:b/>
                <w:sz w:val="24"/>
                <w:szCs w:val="24"/>
                <w:lang w:val="ru-RU"/>
              </w:rPr>
            </w:pPr>
            <w:r w:rsidRPr="00A57EA8">
              <w:rPr>
                <w:b/>
                <w:sz w:val="24"/>
                <w:szCs w:val="24"/>
              </w:rPr>
              <w:t>V</w:t>
            </w:r>
            <w:r w:rsidRPr="00C84DDB">
              <w:rPr>
                <w:b/>
                <w:sz w:val="24"/>
                <w:szCs w:val="24"/>
                <w:lang w:val="ru-RU"/>
              </w:rPr>
              <w:t>-</w:t>
            </w:r>
            <w:r w:rsidRPr="00A57EA8">
              <w:rPr>
                <w:b/>
                <w:sz w:val="24"/>
                <w:szCs w:val="24"/>
              </w:rPr>
              <w:t>IX</w:t>
            </w:r>
            <w:r w:rsidRPr="00C84DDB">
              <w:rPr>
                <w:b/>
                <w:sz w:val="24"/>
                <w:szCs w:val="24"/>
                <w:lang w:val="ru-RU"/>
              </w:rPr>
              <w:t xml:space="preserve"> </w:t>
            </w:r>
            <w:r w:rsidRPr="00C84DDB">
              <w:rPr>
                <w:b/>
                <w:color w:val="000009"/>
                <w:sz w:val="24"/>
                <w:szCs w:val="24"/>
                <w:lang w:val="ru-RU"/>
              </w:rPr>
              <w:t>классы</w:t>
            </w:r>
          </w:p>
        </w:tc>
      </w:tr>
      <w:tr w:rsidR="00C84DDB" w:rsidRPr="00A57EA8" w:rsidTr="00C84DDB">
        <w:trPr>
          <w:trHeight w:val="323"/>
        </w:trPr>
        <w:tc>
          <w:tcPr>
            <w:tcW w:w="1950" w:type="dxa"/>
            <w:gridSpan w:val="2"/>
            <w:vMerge w:val="restart"/>
          </w:tcPr>
          <w:p w:rsidR="00C84DDB" w:rsidRPr="00A57EA8" w:rsidRDefault="00C84DDB" w:rsidP="00686982">
            <w:pPr>
              <w:pStyle w:val="TableParagraph"/>
              <w:tabs>
                <w:tab w:val="left" w:pos="142"/>
                <w:tab w:val="left" w:pos="10490"/>
              </w:tabs>
              <w:ind w:left="142" w:right="216"/>
              <w:contextualSpacing/>
              <w:jc w:val="both"/>
              <w:rPr>
                <w:b/>
                <w:sz w:val="24"/>
                <w:szCs w:val="24"/>
              </w:rPr>
            </w:pPr>
            <w:r w:rsidRPr="00A57EA8">
              <w:rPr>
                <w:b/>
                <w:color w:val="000009"/>
                <w:sz w:val="24"/>
                <w:szCs w:val="24"/>
              </w:rPr>
              <w:t>Предметные области</w:t>
            </w:r>
          </w:p>
        </w:tc>
        <w:tc>
          <w:tcPr>
            <w:tcW w:w="3128" w:type="dxa"/>
            <w:gridSpan w:val="2"/>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Учебные предметы</w:t>
            </w:r>
          </w:p>
        </w:tc>
        <w:tc>
          <w:tcPr>
            <w:tcW w:w="4262" w:type="dxa"/>
            <w:gridSpan w:val="6"/>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Количество часов в неделю</w:t>
            </w:r>
          </w:p>
        </w:tc>
      </w:tr>
      <w:tr w:rsidR="00C84DDB" w:rsidRPr="00A57EA8" w:rsidTr="00C84DDB">
        <w:trPr>
          <w:trHeight w:val="642"/>
        </w:trPr>
        <w:tc>
          <w:tcPr>
            <w:tcW w:w="1950" w:type="dxa"/>
            <w:gridSpan w:val="2"/>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3128" w:type="dxa"/>
            <w:gridSpan w:val="2"/>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V</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VI</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VII</w:t>
            </w:r>
          </w:p>
        </w:tc>
        <w:tc>
          <w:tcPr>
            <w:tcW w:w="711" w:type="dxa"/>
          </w:tcPr>
          <w:p w:rsidR="00C84DDB" w:rsidRPr="00A57EA8" w:rsidRDefault="00C84DDB" w:rsidP="00686982">
            <w:pPr>
              <w:pStyle w:val="TableParagraph"/>
              <w:tabs>
                <w:tab w:val="left" w:pos="142"/>
                <w:tab w:val="left" w:pos="10490"/>
              </w:tabs>
              <w:spacing w:before="1"/>
              <w:ind w:left="142" w:right="151"/>
              <w:contextualSpacing/>
              <w:jc w:val="center"/>
              <w:rPr>
                <w:b/>
                <w:sz w:val="24"/>
                <w:szCs w:val="24"/>
              </w:rPr>
            </w:pPr>
            <w:r w:rsidRPr="00A57EA8">
              <w:rPr>
                <w:b/>
                <w:color w:val="000009"/>
                <w:sz w:val="24"/>
                <w:szCs w:val="24"/>
              </w:rPr>
              <w:t>VII I</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IX</w:t>
            </w:r>
          </w:p>
        </w:tc>
        <w:tc>
          <w:tcPr>
            <w:tcW w:w="859" w:type="dxa"/>
          </w:tcPr>
          <w:p w:rsidR="00C84DDB" w:rsidRPr="00A57EA8" w:rsidRDefault="00C84DDB" w:rsidP="00686982">
            <w:pPr>
              <w:pStyle w:val="TableParagraph"/>
              <w:tabs>
                <w:tab w:val="left" w:pos="142"/>
                <w:tab w:val="left" w:pos="10490"/>
              </w:tabs>
              <w:spacing w:before="1"/>
              <w:ind w:left="142" w:right="157"/>
              <w:contextualSpacing/>
              <w:jc w:val="center"/>
              <w:rPr>
                <w:b/>
                <w:sz w:val="24"/>
                <w:szCs w:val="24"/>
              </w:rPr>
            </w:pPr>
            <w:r w:rsidRPr="00A57EA8">
              <w:rPr>
                <w:b/>
                <w:color w:val="000009"/>
                <w:sz w:val="24"/>
                <w:szCs w:val="24"/>
              </w:rPr>
              <w:t>Всег о</w:t>
            </w:r>
          </w:p>
        </w:tc>
      </w:tr>
      <w:tr w:rsidR="00C84DDB" w:rsidRPr="00A57EA8" w:rsidTr="00C84DDB">
        <w:trPr>
          <w:trHeight w:val="568"/>
        </w:trPr>
        <w:tc>
          <w:tcPr>
            <w:tcW w:w="9340" w:type="dxa"/>
            <w:gridSpan w:val="10"/>
          </w:tcPr>
          <w:p w:rsidR="00C84DDB" w:rsidRPr="00A57EA8" w:rsidRDefault="00C84DDB" w:rsidP="00686982">
            <w:pPr>
              <w:pStyle w:val="TableParagraph"/>
              <w:tabs>
                <w:tab w:val="left" w:pos="142"/>
                <w:tab w:val="left" w:pos="10490"/>
              </w:tabs>
              <w:ind w:left="142"/>
              <w:contextualSpacing/>
              <w:jc w:val="center"/>
              <w:rPr>
                <w:b/>
                <w:i/>
                <w:sz w:val="24"/>
                <w:szCs w:val="24"/>
              </w:rPr>
            </w:pPr>
            <w:r w:rsidRPr="00A57EA8">
              <w:rPr>
                <w:b/>
                <w:i/>
                <w:color w:val="000009"/>
                <w:sz w:val="24"/>
                <w:szCs w:val="24"/>
              </w:rPr>
              <w:t>Обязательная часть</w:t>
            </w:r>
          </w:p>
        </w:tc>
      </w:tr>
      <w:tr w:rsidR="00C84DDB" w:rsidRPr="00A57EA8" w:rsidTr="00C84DDB">
        <w:trPr>
          <w:trHeight w:val="320"/>
        </w:trPr>
        <w:tc>
          <w:tcPr>
            <w:tcW w:w="1707" w:type="dxa"/>
            <w:tcBorders>
              <w:bottom w:val="nil"/>
              <w:right w:val="nil"/>
            </w:tcBorders>
          </w:tcPr>
          <w:p w:rsidR="00C84DDB" w:rsidRPr="00A57EA8" w:rsidRDefault="00C84DDB" w:rsidP="00686982">
            <w:pPr>
              <w:pStyle w:val="TableParagraph"/>
              <w:tabs>
                <w:tab w:val="left" w:pos="142"/>
                <w:tab w:val="left" w:pos="771"/>
                <w:tab w:val="left" w:pos="10490"/>
              </w:tabs>
              <w:ind w:left="142"/>
              <w:contextualSpacing/>
              <w:jc w:val="both"/>
              <w:rPr>
                <w:sz w:val="24"/>
                <w:szCs w:val="24"/>
              </w:rPr>
            </w:pPr>
            <w:r w:rsidRPr="00A57EA8">
              <w:rPr>
                <w:color w:val="000009"/>
                <w:sz w:val="24"/>
                <w:szCs w:val="24"/>
              </w:rPr>
              <w:t>1.</w:t>
            </w:r>
            <w:r w:rsidRPr="00A57EA8">
              <w:rPr>
                <w:color w:val="000009"/>
                <w:sz w:val="24"/>
                <w:szCs w:val="24"/>
              </w:rPr>
              <w:tab/>
              <w:t>Язык</w:t>
            </w:r>
          </w:p>
        </w:tc>
        <w:tc>
          <w:tcPr>
            <w:tcW w:w="394" w:type="dxa"/>
            <w:gridSpan w:val="2"/>
            <w:tcBorders>
              <w:left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и</w:t>
            </w:r>
          </w:p>
        </w:tc>
        <w:tc>
          <w:tcPr>
            <w:tcW w:w="2977" w:type="dxa"/>
            <w:tcBorders>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1.1.Русский язык</w:t>
            </w:r>
          </w:p>
        </w:tc>
        <w:tc>
          <w:tcPr>
            <w:tcW w:w="708"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10"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08"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11"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566"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9"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20</w:t>
            </w:r>
          </w:p>
        </w:tc>
      </w:tr>
      <w:tr w:rsidR="00C84DDB" w:rsidRPr="00A57EA8" w:rsidTr="00C84DDB">
        <w:trPr>
          <w:trHeight w:val="321"/>
        </w:trPr>
        <w:tc>
          <w:tcPr>
            <w:tcW w:w="1707" w:type="dxa"/>
            <w:tcBorders>
              <w:top w:val="nil"/>
              <w:bottom w:val="nil"/>
              <w:right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речевая</w:t>
            </w:r>
          </w:p>
        </w:tc>
        <w:tc>
          <w:tcPr>
            <w:tcW w:w="394" w:type="dxa"/>
            <w:gridSpan w:val="2"/>
            <w:tcBorders>
              <w:top w:val="nil"/>
              <w:left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977" w:type="dxa"/>
            <w:tcBorders>
              <w:top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1.2.Чтение</w:t>
            </w:r>
          </w:p>
        </w:tc>
        <w:tc>
          <w:tcPr>
            <w:tcW w:w="708"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10"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08"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11"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566"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859"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20</w:t>
            </w:r>
          </w:p>
        </w:tc>
      </w:tr>
      <w:tr w:rsidR="00C84DDB" w:rsidRPr="00A57EA8" w:rsidTr="00C84DDB">
        <w:trPr>
          <w:trHeight w:val="322"/>
        </w:trPr>
        <w:tc>
          <w:tcPr>
            <w:tcW w:w="1707" w:type="dxa"/>
            <w:tcBorders>
              <w:top w:val="nil"/>
              <w:right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практика</w:t>
            </w:r>
          </w:p>
        </w:tc>
        <w:tc>
          <w:tcPr>
            <w:tcW w:w="394" w:type="dxa"/>
            <w:gridSpan w:val="2"/>
            <w:tcBorders>
              <w:top w:val="nil"/>
              <w:left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977" w:type="dxa"/>
            <w:tcBorders>
              <w:top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(Литературное чтение)</w:t>
            </w:r>
          </w:p>
        </w:tc>
        <w:tc>
          <w:tcPr>
            <w:tcW w:w="708"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710"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708"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711"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566"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859"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r>
      <w:tr w:rsidR="00C84DDB" w:rsidRPr="00A57EA8" w:rsidTr="00C84DDB">
        <w:trPr>
          <w:trHeight w:val="645"/>
        </w:trPr>
        <w:tc>
          <w:tcPr>
            <w:tcW w:w="2101"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2977"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2.1.Математика</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2.2. Информатика</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1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4</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566"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85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17</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r>
      <w:tr w:rsidR="00C84DDB" w:rsidRPr="00A57EA8" w:rsidTr="00C84DDB">
        <w:trPr>
          <w:trHeight w:val="315"/>
        </w:trPr>
        <w:tc>
          <w:tcPr>
            <w:tcW w:w="2101" w:type="dxa"/>
            <w:gridSpan w:val="3"/>
            <w:tcBorders>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2977" w:type="dxa"/>
            <w:tcBorders>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3.1.Природоведение</w:t>
            </w:r>
          </w:p>
        </w:tc>
        <w:tc>
          <w:tcPr>
            <w:tcW w:w="708" w:type="dxa"/>
            <w:vMerge w:val="restart"/>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10"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08"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11"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566"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859"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4</w:t>
            </w:r>
          </w:p>
        </w:tc>
      </w:tr>
      <w:tr w:rsidR="00C84DDB" w:rsidRPr="00A57EA8" w:rsidTr="00C84DDB">
        <w:trPr>
          <w:trHeight w:val="311"/>
        </w:trPr>
        <w:tc>
          <w:tcPr>
            <w:tcW w:w="2101" w:type="dxa"/>
            <w:gridSpan w:val="3"/>
            <w:tcBorders>
              <w:top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Естествознание</w:t>
            </w:r>
          </w:p>
        </w:tc>
        <w:tc>
          <w:tcPr>
            <w:tcW w:w="2977" w:type="dxa"/>
            <w:tcBorders>
              <w:top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3.2.Биология</w:t>
            </w:r>
          </w:p>
        </w:tc>
        <w:tc>
          <w:tcPr>
            <w:tcW w:w="708"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c>
          <w:tcPr>
            <w:tcW w:w="710"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p>
        </w:tc>
        <w:tc>
          <w:tcPr>
            <w:tcW w:w="708"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11"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566"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9"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w:t>
            </w:r>
          </w:p>
        </w:tc>
      </w:tr>
      <w:tr w:rsidR="00C84DDB" w:rsidRPr="00A57EA8" w:rsidTr="00C84DDB">
        <w:trPr>
          <w:trHeight w:val="319"/>
        </w:trPr>
        <w:tc>
          <w:tcPr>
            <w:tcW w:w="2101" w:type="dxa"/>
            <w:gridSpan w:val="3"/>
            <w:tcBorders>
              <w:top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977" w:type="dxa"/>
            <w:tcBorders>
              <w:top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3.3. География</w:t>
            </w:r>
          </w:p>
        </w:tc>
        <w:tc>
          <w:tcPr>
            <w:tcW w:w="708"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c>
          <w:tcPr>
            <w:tcW w:w="710"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08"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11"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566"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9"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8</w:t>
            </w:r>
          </w:p>
        </w:tc>
      </w:tr>
      <w:tr w:rsidR="00C84DDB" w:rsidRPr="00A57EA8" w:rsidTr="00C84DDB">
        <w:trPr>
          <w:trHeight w:val="315"/>
        </w:trPr>
        <w:tc>
          <w:tcPr>
            <w:tcW w:w="1707" w:type="dxa"/>
            <w:tcBorders>
              <w:bottom w:val="nil"/>
              <w:right w:val="nil"/>
            </w:tcBorders>
          </w:tcPr>
          <w:p w:rsidR="00C84DDB" w:rsidRPr="00A57EA8" w:rsidRDefault="00C84DDB" w:rsidP="00686982">
            <w:pPr>
              <w:pStyle w:val="TableParagraph"/>
              <w:tabs>
                <w:tab w:val="left" w:pos="142"/>
                <w:tab w:val="left" w:pos="591"/>
                <w:tab w:val="left" w:pos="10490"/>
              </w:tabs>
              <w:ind w:left="142"/>
              <w:contextualSpacing/>
              <w:jc w:val="both"/>
              <w:rPr>
                <w:sz w:val="24"/>
                <w:szCs w:val="24"/>
              </w:rPr>
            </w:pPr>
            <w:r w:rsidRPr="00A57EA8">
              <w:rPr>
                <w:color w:val="000009"/>
                <w:sz w:val="24"/>
                <w:szCs w:val="24"/>
              </w:rPr>
              <w:t>4.</w:t>
            </w:r>
            <w:r w:rsidRPr="00A57EA8">
              <w:rPr>
                <w:color w:val="000009"/>
                <w:sz w:val="24"/>
                <w:szCs w:val="24"/>
              </w:rPr>
              <w:tab/>
              <w:t>Человек</w:t>
            </w:r>
          </w:p>
        </w:tc>
        <w:tc>
          <w:tcPr>
            <w:tcW w:w="394" w:type="dxa"/>
            <w:gridSpan w:val="2"/>
            <w:tcBorders>
              <w:left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и</w:t>
            </w:r>
          </w:p>
        </w:tc>
        <w:tc>
          <w:tcPr>
            <w:tcW w:w="2977" w:type="dxa"/>
            <w:tcBorders>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4.1. Мир истории</w:t>
            </w:r>
          </w:p>
        </w:tc>
        <w:tc>
          <w:tcPr>
            <w:tcW w:w="708" w:type="dxa"/>
            <w:vMerge w:val="restart"/>
          </w:tcPr>
          <w:p w:rsidR="00C84DDB" w:rsidRPr="00A57EA8" w:rsidRDefault="00C84DDB" w:rsidP="00686982">
            <w:pPr>
              <w:pStyle w:val="TableParagraph"/>
              <w:tabs>
                <w:tab w:val="left" w:pos="142"/>
                <w:tab w:val="left" w:pos="10490"/>
              </w:tabs>
              <w:ind w:left="142" w:right="429"/>
              <w:contextualSpacing/>
              <w:jc w:val="center"/>
              <w:rPr>
                <w:sz w:val="24"/>
                <w:szCs w:val="24"/>
              </w:rPr>
            </w:pPr>
            <w:r w:rsidRPr="00A57EA8">
              <w:rPr>
                <w:sz w:val="24"/>
                <w:szCs w:val="24"/>
              </w:rPr>
              <w:t>- 1</w:t>
            </w:r>
          </w:p>
          <w:p w:rsidR="00C84DDB" w:rsidRPr="00A57EA8" w:rsidRDefault="00C84DDB" w:rsidP="00686982">
            <w:pPr>
              <w:pStyle w:val="TableParagraph"/>
              <w:tabs>
                <w:tab w:val="left" w:pos="142"/>
                <w:tab w:val="left" w:pos="10490"/>
              </w:tabs>
              <w:spacing w:before="3"/>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10"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lastRenderedPageBreak/>
              <w:t>2</w:t>
            </w:r>
          </w:p>
        </w:tc>
        <w:tc>
          <w:tcPr>
            <w:tcW w:w="708"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11"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566"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859" w:type="dxa"/>
            <w:tcBorders>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w:t>
            </w:r>
          </w:p>
        </w:tc>
      </w:tr>
      <w:tr w:rsidR="00C84DDB" w:rsidRPr="00A57EA8" w:rsidTr="00C84DDB">
        <w:trPr>
          <w:trHeight w:val="311"/>
        </w:trPr>
        <w:tc>
          <w:tcPr>
            <w:tcW w:w="1707" w:type="dxa"/>
            <w:tcBorders>
              <w:top w:val="nil"/>
              <w:bottom w:val="nil"/>
              <w:right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общество</w:t>
            </w:r>
          </w:p>
        </w:tc>
        <w:tc>
          <w:tcPr>
            <w:tcW w:w="394" w:type="dxa"/>
            <w:gridSpan w:val="2"/>
            <w:tcBorders>
              <w:top w:val="nil"/>
              <w:left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977" w:type="dxa"/>
            <w:tcBorders>
              <w:top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4.2. Основы</w:t>
            </w:r>
          </w:p>
        </w:tc>
        <w:tc>
          <w:tcPr>
            <w:tcW w:w="708"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c>
          <w:tcPr>
            <w:tcW w:w="710"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708"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11"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566"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859" w:type="dxa"/>
            <w:tcBorders>
              <w:top w:val="nil"/>
              <w:bottom w:val="nil"/>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8</w:t>
            </w:r>
          </w:p>
        </w:tc>
      </w:tr>
      <w:tr w:rsidR="00C84DDB" w:rsidRPr="00A57EA8" w:rsidTr="00C84DDB">
        <w:trPr>
          <w:trHeight w:val="639"/>
        </w:trPr>
        <w:tc>
          <w:tcPr>
            <w:tcW w:w="1707" w:type="dxa"/>
            <w:tcBorders>
              <w:top w:val="nil"/>
              <w:right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394" w:type="dxa"/>
            <w:gridSpan w:val="2"/>
            <w:tcBorders>
              <w:top w:val="nil"/>
              <w:left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977" w:type="dxa"/>
            <w:tcBorders>
              <w:top w:val="nil"/>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социальной жизни</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4.3. История отечества</w:t>
            </w:r>
          </w:p>
        </w:tc>
        <w:tc>
          <w:tcPr>
            <w:tcW w:w="708"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c>
          <w:tcPr>
            <w:tcW w:w="710"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08"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711"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tc>
        <w:tc>
          <w:tcPr>
            <w:tcW w:w="566" w:type="dxa"/>
            <w:tcBorders>
              <w:top w:val="nil"/>
            </w:tcBorders>
          </w:tcPr>
          <w:p w:rsidR="00C84DDB" w:rsidRPr="00A57EA8" w:rsidRDefault="00C84DDB" w:rsidP="00686982">
            <w:pPr>
              <w:pStyle w:val="TableParagraph"/>
              <w:tabs>
                <w:tab w:val="left" w:pos="142"/>
                <w:tab w:val="left" w:pos="10490"/>
              </w:tabs>
              <w:spacing w:before="258"/>
              <w:ind w:left="142"/>
              <w:contextualSpacing/>
              <w:jc w:val="center"/>
              <w:rPr>
                <w:sz w:val="24"/>
                <w:szCs w:val="24"/>
              </w:rPr>
            </w:pPr>
            <w:r w:rsidRPr="00A57EA8">
              <w:rPr>
                <w:sz w:val="24"/>
                <w:szCs w:val="24"/>
              </w:rPr>
              <w:t>2</w:t>
            </w:r>
          </w:p>
        </w:tc>
        <w:tc>
          <w:tcPr>
            <w:tcW w:w="859" w:type="dxa"/>
            <w:tcBorders>
              <w:top w:val="nil"/>
            </w:tcBorders>
          </w:tcPr>
          <w:p w:rsidR="00C84DDB" w:rsidRPr="00A57EA8" w:rsidRDefault="00C84DDB" w:rsidP="00686982">
            <w:pPr>
              <w:pStyle w:val="TableParagraph"/>
              <w:tabs>
                <w:tab w:val="left" w:pos="142"/>
                <w:tab w:val="left" w:pos="10490"/>
              </w:tabs>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6</w:t>
            </w:r>
          </w:p>
        </w:tc>
      </w:tr>
      <w:tr w:rsidR="00C84DDB" w:rsidRPr="00A57EA8" w:rsidTr="00C84DDB">
        <w:trPr>
          <w:trHeight w:val="964"/>
        </w:trPr>
        <w:tc>
          <w:tcPr>
            <w:tcW w:w="2101" w:type="dxa"/>
            <w:gridSpan w:val="3"/>
            <w:tcBorders>
              <w:bottom w:val="single" w:sz="6" w:space="0" w:color="000000"/>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lastRenderedPageBreak/>
              <w:t>5. Искусство</w:t>
            </w:r>
          </w:p>
        </w:tc>
        <w:tc>
          <w:tcPr>
            <w:tcW w:w="2977" w:type="dxa"/>
            <w:tcBorders>
              <w:bottom w:val="single" w:sz="6" w:space="0" w:color="000000"/>
            </w:tcBorders>
          </w:tcPr>
          <w:p w:rsidR="00C84DDB" w:rsidRPr="00A57EA8" w:rsidRDefault="00C84DDB" w:rsidP="00686982">
            <w:pPr>
              <w:pStyle w:val="TableParagraph"/>
              <w:numPr>
                <w:ilvl w:val="1"/>
                <w:numId w:val="28"/>
              </w:numPr>
              <w:tabs>
                <w:tab w:val="left" w:pos="142"/>
                <w:tab w:val="left" w:pos="602"/>
                <w:tab w:val="left" w:pos="10490"/>
              </w:tabs>
              <w:ind w:left="142" w:right="315" w:firstLine="0"/>
              <w:contextualSpacing/>
              <w:jc w:val="both"/>
              <w:rPr>
                <w:sz w:val="24"/>
                <w:szCs w:val="24"/>
              </w:rPr>
            </w:pPr>
            <w:r w:rsidRPr="00A57EA8">
              <w:rPr>
                <w:spacing w:val="-1"/>
                <w:sz w:val="24"/>
                <w:szCs w:val="24"/>
              </w:rPr>
              <w:t xml:space="preserve">Изобразительное </w:t>
            </w:r>
            <w:r w:rsidRPr="00A57EA8">
              <w:rPr>
                <w:sz w:val="24"/>
                <w:szCs w:val="24"/>
              </w:rPr>
              <w:t>искусство</w:t>
            </w:r>
          </w:p>
          <w:p w:rsidR="00C84DDB" w:rsidRPr="00A57EA8" w:rsidRDefault="00C84DDB" w:rsidP="00686982">
            <w:pPr>
              <w:pStyle w:val="TableParagraph"/>
              <w:numPr>
                <w:ilvl w:val="1"/>
                <w:numId w:val="28"/>
              </w:numPr>
              <w:tabs>
                <w:tab w:val="left" w:pos="142"/>
                <w:tab w:val="left" w:pos="602"/>
                <w:tab w:val="left" w:pos="10490"/>
              </w:tabs>
              <w:ind w:left="142" w:firstLine="0"/>
              <w:contextualSpacing/>
              <w:jc w:val="both"/>
              <w:rPr>
                <w:sz w:val="24"/>
                <w:szCs w:val="24"/>
              </w:rPr>
            </w:pPr>
            <w:r w:rsidRPr="00A57EA8">
              <w:rPr>
                <w:spacing w:val="-3"/>
                <w:sz w:val="24"/>
                <w:szCs w:val="24"/>
              </w:rPr>
              <w:t>Музыка</w:t>
            </w:r>
          </w:p>
        </w:tc>
        <w:tc>
          <w:tcPr>
            <w:tcW w:w="708"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2</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c>
          <w:tcPr>
            <w:tcW w:w="710"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08"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711"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566"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w:t>
            </w:r>
          </w:p>
        </w:tc>
        <w:tc>
          <w:tcPr>
            <w:tcW w:w="859" w:type="dxa"/>
            <w:tcBorders>
              <w:bottom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spacing w:before="10"/>
              <w:ind w:left="142"/>
              <w:contextualSpacing/>
              <w:jc w:val="center"/>
              <w:rPr>
                <w:sz w:val="24"/>
                <w:szCs w:val="24"/>
              </w:rPr>
            </w:pPr>
          </w:p>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w:t>
            </w:r>
          </w:p>
        </w:tc>
      </w:tr>
      <w:tr w:rsidR="00C84DDB" w:rsidRPr="00A57EA8" w:rsidTr="00C84DDB">
        <w:trPr>
          <w:trHeight w:val="640"/>
        </w:trPr>
        <w:tc>
          <w:tcPr>
            <w:tcW w:w="2101" w:type="dxa"/>
            <w:gridSpan w:val="3"/>
            <w:tcBorders>
              <w:top w:val="single" w:sz="6" w:space="0" w:color="000000"/>
            </w:tcBorders>
          </w:tcPr>
          <w:p w:rsidR="00C84DDB" w:rsidRPr="00A57EA8" w:rsidRDefault="00C84DDB" w:rsidP="00686982">
            <w:pPr>
              <w:pStyle w:val="TableParagraph"/>
              <w:tabs>
                <w:tab w:val="left" w:pos="142"/>
                <w:tab w:val="left" w:pos="582"/>
                <w:tab w:val="left" w:pos="10490"/>
              </w:tabs>
              <w:ind w:left="142"/>
              <w:contextualSpacing/>
              <w:jc w:val="both"/>
              <w:rPr>
                <w:sz w:val="24"/>
                <w:szCs w:val="24"/>
              </w:rPr>
            </w:pPr>
            <w:r w:rsidRPr="00A57EA8">
              <w:rPr>
                <w:color w:val="000009"/>
                <w:sz w:val="24"/>
                <w:szCs w:val="24"/>
              </w:rPr>
              <w:t>6.</w:t>
            </w:r>
            <w:r w:rsidRPr="00A57EA8">
              <w:rPr>
                <w:color w:val="000009"/>
                <w:sz w:val="24"/>
                <w:szCs w:val="24"/>
              </w:rPr>
              <w:tab/>
              <w:t>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культура</w:t>
            </w:r>
          </w:p>
        </w:tc>
        <w:tc>
          <w:tcPr>
            <w:tcW w:w="2977"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культура</w:t>
            </w:r>
          </w:p>
        </w:tc>
        <w:tc>
          <w:tcPr>
            <w:tcW w:w="708"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710"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708"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711"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566"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3</w:t>
            </w:r>
          </w:p>
        </w:tc>
        <w:tc>
          <w:tcPr>
            <w:tcW w:w="859" w:type="dxa"/>
            <w:tcBorders>
              <w:top w:val="single" w:sz="6" w:space="0" w:color="000000"/>
            </w:tcBorders>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15</w:t>
            </w:r>
          </w:p>
        </w:tc>
      </w:tr>
      <w:tr w:rsidR="00C84DDB" w:rsidRPr="00A57EA8" w:rsidTr="00C84DDB">
        <w:trPr>
          <w:trHeight w:val="323"/>
        </w:trPr>
        <w:tc>
          <w:tcPr>
            <w:tcW w:w="2101"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7. Технологии</w:t>
            </w:r>
          </w:p>
        </w:tc>
        <w:tc>
          <w:tcPr>
            <w:tcW w:w="2977"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7.1. Профильный труд</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w:t>
            </w:r>
          </w:p>
        </w:tc>
        <w:tc>
          <w:tcPr>
            <w:tcW w:w="71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w:t>
            </w:r>
          </w:p>
        </w:tc>
        <w:tc>
          <w:tcPr>
            <w:tcW w:w="70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7</w:t>
            </w:r>
          </w:p>
        </w:tc>
        <w:tc>
          <w:tcPr>
            <w:tcW w:w="71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8</w:t>
            </w:r>
          </w:p>
        </w:tc>
        <w:tc>
          <w:tcPr>
            <w:tcW w:w="566"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8</w:t>
            </w:r>
          </w:p>
        </w:tc>
        <w:tc>
          <w:tcPr>
            <w:tcW w:w="85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color w:val="000009"/>
                <w:sz w:val="24"/>
                <w:szCs w:val="24"/>
              </w:rPr>
              <w:t>35</w:t>
            </w:r>
          </w:p>
        </w:tc>
      </w:tr>
      <w:tr w:rsidR="00C84DDB" w:rsidRPr="00A57EA8" w:rsidTr="00C84DDB">
        <w:trPr>
          <w:trHeight w:val="321"/>
        </w:trPr>
        <w:tc>
          <w:tcPr>
            <w:tcW w:w="5078"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27</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28</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29</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147</w:t>
            </w:r>
          </w:p>
        </w:tc>
      </w:tr>
      <w:tr w:rsidR="00C84DDB" w:rsidRPr="00A57EA8" w:rsidTr="00C84DDB">
        <w:trPr>
          <w:trHeight w:val="645"/>
        </w:trPr>
        <w:tc>
          <w:tcPr>
            <w:tcW w:w="5078" w:type="dxa"/>
            <w:gridSpan w:val="4"/>
          </w:tcPr>
          <w:p w:rsidR="00C84DDB" w:rsidRPr="00C84DDB" w:rsidRDefault="00C84DDB" w:rsidP="00686982">
            <w:pPr>
              <w:pStyle w:val="TableParagraph"/>
              <w:tabs>
                <w:tab w:val="left" w:pos="142"/>
                <w:tab w:val="left" w:pos="1306"/>
                <w:tab w:val="left" w:pos="3283"/>
                <w:tab w:val="left" w:pos="10490"/>
              </w:tabs>
              <w:spacing w:before="3"/>
              <w:ind w:left="142" w:right="96"/>
              <w:contextualSpacing/>
              <w:jc w:val="both"/>
              <w:rPr>
                <w:b/>
                <w:i/>
                <w:sz w:val="24"/>
                <w:szCs w:val="24"/>
                <w:lang w:val="ru-RU"/>
              </w:rPr>
            </w:pPr>
            <w:r w:rsidRPr="00C84DDB">
              <w:rPr>
                <w:b/>
                <w:i/>
                <w:color w:val="000009"/>
                <w:sz w:val="24"/>
                <w:szCs w:val="24"/>
                <w:lang w:val="ru-RU"/>
              </w:rPr>
              <w:t>Часть,</w:t>
            </w:r>
            <w:r w:rsidRPr="00C84DDB">
              <w:rPr>
                <w:b/>
                <w:i/>
                <w:color w:val="000009"/>
                <w:sz w:val="24"/>
                <w:szCs w:val="24"/>
                <w:lang w:val="ru-RU"/>
              </w:rPr>
              <w:tab/>
            </w:r>
            <w:r w:rsidRPr="00C84DDB">
              <w:rPr>
                <w:b/>
                <w:i/>
                <w:color w:val="000009"/>
                <w:spacing w:val="-4"/>
                <w:sz w:val="24"/>
                <w:szCs w:val="24"/>
                <w:lang w:val="ru-RU"/>
              </w:rPr>
              <w:t>формируемая</w:t>
            </w:r>
            <w:r w:rsidRPr="00C84DDB">
              <w:rPr>
                <w:b/>
                <w:i/>
                <w:color w:val="000009"/>
                <w:spacing w:val="-4"/>
                <w:sz w:val="24"/>
                <w:szCs w:val="24"/>
                <w:lang w:val="ru-RU"/>
              </w:rPr>
              <w:tab/>
            </w:r>
            <w:r w:rsidRPr="00C84DDB">
              <w:rPr>
                <w:b/>
                <w:i/>
                <w:color w:val="000009"/>
                <w:spacing w:val="-2"/>
                <w:sz w:val="24"/>
                <w:szCs w:val="24"/>
                <w:lang w:val="ru-RU"/>
              </w:rPr>
              <w:t xml:space="preserve">участниками </w:t>
            </w:r>
            <w:r w:rsidRPr="00C84DDB">
              <w:rPr>
                <w:b/>
                <w:i/>
                <w:color w:val="000009"/>
                <w:sz w:val="24"/>
                <w:szCs w:val="24"/>
                <w:lang w:val="ru-RU"/>
              </w:rPr>
              <w:t>образовательных</w:t>
            </w:r>
            <w:r w:rsidRPr="00C84DDB">
              <w:rPr>
                <w:b/>
                <w:i/>
                <w:color w:val="000009"/>
                <w:spacing w:val="-5"/>
                <w:sz w:val="24"/>
                <w:szCs w:val="24"/>
                <w:lang w:val="ru-RU"/>
              </w:rPr>
              <w:t xml:space="preserve"> </w:t>
            </w:r>
            <w:r w:rsidRPr="00C84DDB">
              <w:rPr>
                <w:b/>
                <w:i/>
                <w:color w:val="000009"/>
                <w:sz w:val="24"/>
                <w:szCs w:val="24"/>
                <w:lang w:val="ru-RU"/>
              </w:rPr>
              <w:t>отношений</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10</w:t>
            </w:r>
          </w:p>
        </w:tc>
      </w:tr>
      <w:tr w:rsidR="00C84DDB" w:rsidRPr="00A57EA8" w:rsidTr="00C84DDB">
        <w:trPr>
          <w:trHeight w:val="962"/>
        </w:trPr>
        <w:tc>
          <w:tcPr>
            <w:tcW w:w="5078" w:type="dxa"/>
            <w:gridSpan w:val="4"/>
          </w:tcPr>
          <w:p w:rsidR="00C84DDB" w:rsidRPr="00C84DDB" w:rsidRDefault="00C84DDB" w:rsidP="00686982">
            <w:pPr>
              <w:pStyle w:val="TableParagraph"/>
              <w:tabs>
                <w:tab w:val="left" w:pos="142"/>
                <w:tab w:val="left" w:pos="1571"/>
                <w:tab w:val="left" w:pos="2432"/>
                <w:tab w:val="left" w:pos="3987"/>
                <w:tab w:val="left" w:pos="10490"/>
              </w:tabs>
              <w:spacing w:before="1"/>
              <w:ind w:left="142" w:right="93"/>
              <w:contextualSpacing/>
              <w:jc w:val="both"/>
              <w:rPr>
                <w:sz w:val="24"/>
                <w:szCs w:val="24"/>
                <w:lang w:val="ru-RU"/>
              </w:rPr>
            </w:pPr>
            <w:r w:rsidRPr="00C84DDB">
              <w:rPr>
                <w:b/>
                <w:color w:val="000009"/>
                <w:sz w:val="24"/>
                <w:szCs w:val="24"/>
                <w:lang w:val="ru-RU"/>
              </w:rPr>
              <w:t>Максимально допустимая недельная нагрузка</w:t>
            </w:r>
            <w:r w:rsidRPr="00C84DDB">
              <w:rPr>
                <w:b/>
                <w:color w:val="000009"/>
                <w:sz w:val="24"/>
                <w:szCs w:val="24"/>
                <w:lang w:val="ru-RU"/>
              </w:rPr>
              <w:tab/>
            </w:r>
            <w:r w:rsidRPr="00C84DDB">
              <w:rPr>
                <w:color w:val="000009"/>
                <w:sz w:val="24"/>
                <w:szCs w:val="24"/>
                <w:lang w:val="ru-RU"/>
              </w:rPr>
              <w:t>(при</w:t>
            </w:r>
            <w:r w:rsidRPr="00C84DDB">
              <w:rPr>
                <w:color w:val="000009"/>
                <w:sz w:val="24"/>
                <w:szCs w:val="24"/>
                <w:lang w:val="ru-RU"/>
              </w:rPr>
              <w:tab/>
              <w:t>5-дневной</w:t>
            </w:r>
            <w:r w:rsidRPr="00C84DDB">
              <w:rPr>
                <w:color w:val="000009"/>
                <w:sz w:val="24"/>
                <w:szCs w:val="24"/>
                <w:lang w:val="ru-RU"/>
              </w:rPr>
              <w:tab/>
            </w:r>
            <w:r w:rsidRPr="00C84DDB">
              <w:rPr>
                <w:color w:val="000009"/>
                <w:spacing w:val="-1"/>
                <w:sz w:val="24"/>
                <w:szCs w:val="24"/>
                <w:lang w:val="ru-RU"/>
              </w:rPr>
              <w:t>учебной</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неделе)</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29</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30</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32</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33</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33</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157</w:t>
            </w:r>
          </w:p>
        </w:tc>
      </w:tr>
      <w:tr w:rsidR="00C84DDB" w:rsidRPr="00A57EA8" w:rsidTr="00C84DDB">
        <w:trPr>
          <w:trHeight w:val="645"/>
        </w:trPr>
        <w:tc>
          <w:tcPr>
            <w:tcW w:w="5078" w:type="dxa"/>
            <w:gridSpan w:val="4"/>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color w:val="000009"/>
                <w:sz w:val="24"/>
                <w:szCs w:val="24"/>
                <w:lang w:val="ru-RU"/>
              </w:rPr>
              <w:t>Коррекционно-развивающая область (коррекционные занятия)</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6</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30</w:t>
            </w:r>
          </w:p>
        </w:tc>
      </w:tr>
      <w:tr w:rsidR="00C84DDB" w:rsidRPr="00A57EA8" w:rsidTr="00C84DDB">
        <w:trPr>
          <w:trHeight w:val="566"/>
        </w:trPr>
        <w:tc>
          <w:tcPr>
            <w:tcW w:w="5078"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w:t>
            </w:r>
          </w:p>
        </w:tc>
      </w:tr>
      <w:tr w:rsidR="00C84DDB" w:rsidRPr="00A57EA8" w:rsidTr="00C84DDB">
        <w:trPr>
          <w:trHeight w:val="323"/>
        </w:trPr>
        <w:tc>
          <w:tcPr>
            <w:tcW w:w="5078" w:type="dxa"/>
            <w:gridSpan w:val="4"/>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39</w:t>
            </w:r>
          </w:p>
        </w:tc>
        <w:tc>
          <w:tcPr>
            <w:tcW w:w="710"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40</w:t>
            </w:r>
          </w:p>
        </w:tc>
        <w:tc>
          <w:tcPr>
            <w:tcW w:w="70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42</w:t>
            </w:r>
          </w:p>
        </w:tc>
        <w:tc>
          <w:tcPr>
            <w:tcW w:w="711"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43</w:t>
            </w:r>
          </w:p>
        </w:tc>
        <w:tc>
          <w:tcPr>
            <w:tcW w:w="566"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color w:val="000009"/>
                <w:sz w:val="24"/>
                <w:szCs w:val="24"/>
              </w:rPr>
              <w:t>43</w:t>
            </w:r>
          </w:p>
        </w:tc>
        <w:tc>
          <w:tcPr>
            <w:tcW w:w="85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207</w:t>
            </w:r>
          </w:p>
        </w:tc>
      </w:tr>
    </w:tbl>
    <w:p w:rsidR="00C84DDB"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
        <w:gridCol w:w="2176"/>
        <w:gridCol w:w="4112"/>
        <w:gridCol w:w="849"/>
        <w:gridCol w:w="141"/>
        <w:gridCol w:w="710"/>
        <w:gridCol w:w="849"/>
        <w:gridCol w:w="861"/>
      </w:tblGrid>
      <w:tr w:rsidR="00C84DDB" w:rsidRPr="00A57EA8" w:rsidTr="00375F13">
        <w:trPr>
          <w:trHeight w:val="1288"/>
        </w:trPr>
        <w:tc>
          <w:tcPr>
            <w:tcW w:w="20" w:type="dxa"/>
            <w:vMerge w:val="restart"/>
            <w:tcBorders>
              <w:top w:val="nil"/>
              <w:left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9698" w:type="dxa"/>
            <w:gridSpan w:val="7"/>
          </w:tcPr>
          <w:p w:rsidR="00C84DDB" w:rsidRPr="00A57EA8" w:rsidRDefault="00C84DDB" w:rsidP="00686982">
            <w:pPr>
              <w:pStyle w:val="TableParagraph"/>
              <w:tabs>
                <w:tab w:val="left" w:pos="142"/>
                <w:tab w:val="left" w:pos="10490"/>
              </w:tabs>
              <w:ind w:left="142"/>
              <w:contextualSpacing/>
              <w:jc w:val="both"/>
              <w:rPr>
                <w:b/>
                <w:sz w:val="24"/>
                <w:szCs w:val="24"/>
              </w:rPr>
            </w:pPr>
            <w:r w:rsidRPr="00C84DDB">
              <w:rPr>
                <w:b/>
                <w:color w:val="000009"/>
                <w:sz w:val="24"/>
                <w:szCs w:val="24"/>
                <w:lang w:val="ru-RU"/>
              </w:rPr>
              <w:t xml:space="preserve">Примерный годовой учебный план общего образования обучающихся с умственной отсталостью </w:t>
            </w:r>
            <w:r w:rsidRPr="00A57EA8">
              <w:rPr>
                <w:b/>
                <w:sz w:val="24"/>
                <w:szCs w:val="24"/>
              </w:rPr>
              <w:t>(интеллектуальными</w:t>
            </w:r>
            <w:r w:rsidR="00F64B19">
              <w:rPr>
                <w:b/>
                <w:sz w:val="24"/>
                <w:szCs w:val="24"/>
                <w:lang w:val="ru-RU"/>
              </w:rPr>
              <w:t xml:space="preserve"> </w:t>
            </w:r>
            <w:r w:rsidRPr="00A57EA8">
              <w:rPr>
                <w:b/>
                <w:sz w:val="24"/>
                <w:szCs w:val="24"/>
              </w:rPr>
              <w:t xml:space="preserve">нарушениями): X-XII </w:t>
            </w:r>
            <w:r w:rsidRPr="00A57EA8">
              <w:rPr>
                <w:b/>
                <w:color w:val="000009"/>
                <w:sz w:val="24"/>
                <w:szCs w:val="24"/>
              </w:rPr>
              <w:t>классы</w:t>
            </w:r>
          </w:p>
        </w:tc>
      </w:tr>
      <w:tr w:rsidR="00C84DDB" w:rsidRPr="00A57EA8" w:rsidTr="00375F13">
        <w:trPr>
          <w:trHeight w:val="508"/>
        </w:trPr>
        <w:tc>
          <w:tcPr>
            <w:tcW w:w="20" w:type="dxa"/>
            <w:vMerge/>
            <w:tcBorders>
              <w:top w:val="nil"/>
              <w:left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vMerge w:val="restart"/>
          </w:tcPr>
          <w:p w:rsidR="00C84DDB" w:rsidRPr="00A57EA8" w:rsidRDefault="00C84DDB" w:rsidP="00686982">
            <w:pPr>
              <w:pStyle w:val="TableParagraph"/>
              <w:tabs>
                <w:tab w:val="left" w:pos="142"/>
                <w:tab w:val="left" w:pos="10490"/>
              </w:tabs>
              <w:ind w:left="142" w:right="95"/>
              <w:contextualSpacing/>
              <w:jc w:val="both"/>
              <w:rPr>
                <w:b/>
                <w:sz w:val="24"/>
                <w:szCs w:val="24"/>
              </w:rPr>
            </w:pPr>
            <w:r w:rsidRPr="00A57EA8">
              <w:rPr>
                <w:b/>
                <w:color w:val="000009"/>
                <w:sz w:val="24"/>
                <w:szCs w:val="24"/>
              </w:rPr>
              <w:t>Предметные области</w:t>
            </w:r>
          </w:p>
        </w:tc>
        <w:tc>
          <w:tcPr>
            <w:tcW w:w="4112" w:type="dxa"/>
            <w:vMerge w:val="restart"/>
          </w:tcPr>
          <w:p w:rsidR="00C84DDB" w:rsidRPr="00A57EA8" w:rsidRDefault="00C84DDB" w:rsidP="00686982">
            <w:pPr>
              <w:pStyle w:val="TableParagraph"/>
              <w:tabs>
                <w:tab w:val="left" w:pos="142"/>
                <w:tab w:val="left" w:pos="10490"/>
              </w:tabs>
              <w:ind w:left="142" w:right="1605"/>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Учебные предметы</w:t>
            </w:r>
          </w:p>
        </w:tc>
        <w:tc>
          <w:tcPr>
            <w:tcW w:w="3410" w:type="dxa"/>
            <w:gridSpan w:val="5"/>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Количество часов в год</w:t>
            </w:r>
          </w:p>
        </w:tc>
      </w:tr>
      <w:tr w:rsidR="00C84DDB" w:rsidRPr="00A57EA8" w:rsidTr="00375F13">
        <w:trPr>
          <w:trHeight w:val="645"/>
        </w:trPr>
        <w:tc>
          <w:tcPr>
            <w:tcW w:w="20" w:type="dxa"/>
            <w:vMerge/>
            <w:tcBorders>
              <w:top w:val="nil"/>
              <w:left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411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990"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w:t>
            </w:r>
          </w:p>
        </w:tc>
        <w:tc>
          <w:tcPr>
            <w:tcW w:w="71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XI</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XII</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w:t>
            </w: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о</w:t>
            </w:r>
          </w:p>
        </w:tc>
      </w:tr>
      <w:tr w:rsidR="00C84DDB" w:rsidRPr="00A57EA8" w:rsidTr="00C84DDB">
        <w:trPr>
          <w:trHeight w:val="570"/>
        </w:trPr>
        <w:tc>
          <w:tcPr>
            <w:tcW w:w="6308" w:type="dxa"/>
            <w:gridSpan w:val="3"/>
          </w:tcPr>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color w:val="000009"/>
                <w:sz w:val="24"/>
                <w:szCs w:val="24"/>
              </w:rPr>
              <w:t>Обязательная часть</w:t>
            </w:r>
          </w:p>
        </w:tc>
        <w:tc>
          <w:tcPr>
            <w:tcW w:w="3410" w:type="dxa"/>
            <w:gridSpan w:val="5"/>
          </w:tcPr>
          <w:p w:rsidR="00C84DDB" w:rsidRPr="00A57EA8" w:rsidRDefault="00C84DDB" w:rsidP="00686982">
            <w:pPr>
              <w:pStyle w:val="TableParagraph"/>
              <w:tabs>
                <w:tab w:val="left" w:pos="142"/>
                <w:tab w:val="left" w:pos="10490"/>
              </w:tabs>
              <w:ind w:left="142"/>
              <w:contextualSpacing/>
              <w:jc w:val="both"/>
              <w:rPr>
                <w:sz w:val="24"/>
                <w:szCs w:val="24"/>
              </w:rPr>
            </w:pPr>
          </w:p>
        </w:tc>
      </w:tr>
      <w:tr w:rsidR="00C84DDB" w:rsidRPr="00A57EA8" w:rsidTr="00375F13">
        <w:trPr>
          <w:trHeight w:val="964"/>
        </w:trPr>
        <w:tc>
          <w:tcPr>
            <w:tcW w:w="20" w:type="dxa"/>
            <w:vMerge w:val="restart"/>
            <w:tcBorders>
              <w:left w:val="nil"/>
              <w:bottom w:val="nil"/>
            </w:tcBorders>
          </w:tcPr>
          <w:p w:rsidR="00C84DDB" w:rsidRPr="00A57EA8" w:rsidRDefault="00C84DDB" w:rsidP="00686982">
            <w:pPr>
              <w:pStyle w:val="TableParagraph"/>
              <w:tabs>
                <w:tab w:val="left" w:pos="142"/>
                <w:tab w:val="left" w:pos="10490"/>
              </w:tabs>
              <w:ind w:left="142"/>
              <w:contextualSpacing/>
              <w:jc w:val="both"/>
              <w:rPr>
                <w:sz w:val="24"/>
                <w:szCs w:val="24"/>
              </w:rPr>
            </w:pPr>
          </w:p>
        </w:tc>
        <w:tc>
          <w:tcPr>
            <w:tcW w:w="2176" w:type="dxa"/>
          </w:tcPr>
          <w:p w:rsidR="00C84DDB" w:rsidRPr="00A57EA8" w:rsidRDefault="00C84DDB" w:rsidP="00686982">
            <w:pPr>
              <w:pStyle w:val="TableParagraph"/>
              <w:tabs>
                <w:tab w:val="left" w:pos="142"/>
                <w:tab w:val="left" w:pos="1703"/>
                <w:tab w:val="left" w:pos="10490"/>
              </w:tabs>
              <w:ind w:left="142"/>
              <w:contextualSpacing/>
              <w:jc w:val="both"/>
              <w:rPr>
                <w:sz w:val="24"/>
                <w:szCs w:val="24"/>
              </w:rPr>
            </w:pPr>
            <w:r w:rsidRPr="00A57EA8">
              <w:rPr>
                <w:sz w:val="24"/>
                <w:szCs w:val="24"/>
              </w:rPr>
              <w:t>1.</w:t>
            </w:r>
            <w:r w:rsidRPr="00A57EA8">
              <w:rPr>
                <w:sz w:val="24"/>
                <w:szCs w:val="24"/>
              </w:rPr>
              <w:tab/>
              <w:t>Язык</w:t>
            </w:r>
            <w:r w:rsidRPr="00A57EA8">
              <w:rPr>
                <w:sz w:val="24"/>
                <w:szCs w:val="24"/>
              </w:rPr>
              <w:tab/>
              <w:t>и</w:t>
            </w:r>
          </w:p>
          <w:p w:rsidR="00C84DDB" w:rsidRPr="00A57EA8" w:rsidRDefault="00C84DDB" w:rsidP="00686982">
            <w:pPr>
              <w:pStyle w:val="TableParagraph"/>
              <w:tabs>
                <w:tab w:val="left" w:pos="142"/>
                <w:tab w:val="left" w:pos="10490"/>
              </w:tabs>
              <w:ind w:left="142" w:right="227"/>
              <w:contextualSpacing/>
              <w:jc w:val="both"/>
              <w:rPr>
                <w:sz w:val="24"/>
                <w:szCs w:val="24"/>
              </w:rPr>
            </w:pPr>
            <w:r w:rsidRPr="00A57EA8">
              <w:rPr>
                <w:sz w:val="24"/>
                <w:szCs w:val="24"/>
              </w:rPr>
              <w:t>речевая практика</w:t>
            </w:r>
          </w:p>
        </w:tc>
        <w:tc>
          <w:tcPr>
            <w:tcW w:w="4112" w:type="dxa"/>
          </w:tcPr>
          <w:p w:rsidR="00C84DDB" w:rsidRPr="00A57EA8" w:rsidRDefault="00C84DDB" w:rsidP="00686982">
            <w:pPr>
              <w:pStyle w:val="TableParagraph"/>
              <w:numPr>
                <w:ilvl w:val="1"/>
                <w:numId w:val="27"/>
              </w:numPr>
              <w:tabs>
                <w:tab w:val="left" w:pos="142"/>
                <w:tab w:val="left" w:pos="461"/>
                <w:tab w:val="left" w:pos="10490"/>
              </w:tabs>
              <w:ind w:left="142" w:firstLine="0"/>
              <w:contextualSpacing/>
              <w:jc w:val="both"/>
              <w:rPr>
                <w:sz w:val="24"/>
                <w:szCs w:val="24"/>
              </w:rPr>
            </w:pPr>
            <w:r w:rsidRPr="00A57EA8">
              <w:rPr>
                <w:sz w:val="24"/>
                <w:szCs w:val="24"/>
              </w:rPr>
              <w:t>.Русский</w:t>
            </w:r>
            <w:r w:rsidRPr="00A57EA8">
              <w:rPr>
                <w:spacing w:val="-1"/>
                <w:sz w:val="24"/>
                <w:szCs w:val="24"/>
              </w:rPr>
              <w:t xml:space="preserve"> </w:t>
            </w:r>
            <w:r w:rsidRPr="00A57EA8">
              <w:rPr>
                <w:sz w:val="24"/>
                <w:szCs w:val="24"/>
              </w:rPr>
              <w:t>язык</w:t>
            </w:r>
          </w:p>
          <w:p w:rsidR="00C84DDB" w:rsidRPr="00A57EA8" w:rsidRDefault="00C84DDB" w:rsidP="00686982">
            <w:pPr>
              <w:pStyle w:val="TableParagraph"/>
              <w:numPr>
                <w:ilvl w:val="1"/>
                <w:numId w:val="27"/>
              </w:numPr>
              <w:tabs>
                <w:tab w:val="left" w:pos="142"/>
                <w:tab w:val="left" w:pos="461"/>
                <w:tab w:val="left" w:pos="10490"/>
              </w:tabs>
              <w:ind w:left="142" w:firstLine="0"/>
              <w:contextualSpacing/>
              <w:jc w:val="both"/>
              <w:rPr>
                <w:sz w:val="24"/>
                <w:szCs w:val="24"/>
              </w:rPr>
            </w:pPr>
            <w:r w:rsidRPr="00A57EA8">
              <w:rPr>
                <w:sz w:val="24"/>
                <w:szCs w:val="24"/>
              </w:rPr>
              <w:t>.Литературное</w:t>
            </w:r>
            <w:r w:rsidRPr="00A57EA8">
              <w:rPr>
                <w:spacing w:val="-2"/>
                <w:sz w:val="24"/>
                <w:szCs w:val="24"/>
              </w:rPr>
              <w:t xml:space="preserve"> </w:t>
            </w:r>
            <w:r w:rsidRPr="00A57EA8">
              <w:rPr>
                <w:sz w:val="24"/>
                <w:szCs w:val="24"/>
              </w:rPr>
              <w:t>чтение</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272</w:t>
            </w:r>
          </w:p>
        </w:tc>
      </w:tr>
      <w:tr w:rsidR="00C84DDB" w:rsidRPr="00A57EA8" w:rsidTr="00375F13">
        <w:trPr>
          <w:trHeight w:val="645"/>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411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2.1.Математика</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2.2. Информатика</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r>
      <w:tr w:rsidR="00C84DDB" w:rsidRPr="00A57EA8" w:rsidTr="00375F13">
        <w:trPr>
          <w:trHeight w:val="1288"/>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 Человек</w:t>
            </w:r>
          </w:p>
        </w:tc>
        <w:tc>
          <w:tcPr>
            <w:tcW w:w="411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4.2. Основы социальной жизни</w:t>
            </w:r>
          </w:p>
          <w:p w:rsidR="00C84DDB" w:rsidRPr="00A57EA8" w:rsidRDefault="00C84DDB" w:rsidP="00686982">
            <w:pPr>
              <w:pStyle w:val="TableParagraph"/>
              <w:numPr>
                <w:ilvl w:val="1"/>
                <w:numId w:val="26"/>
              </w:numPr>
              <w:tabs>
                <w:tab w:val="left" w:pos="142"/>
                <w:tab w:val="left" w:pos="601"/>
                <w:tab w:val="left" w:pos="10490"/>
              </w:tabs>
              <w:ind w:left="142" w:firstLine="0"/>
              <w:contextualSpacing/>
              <w:jc w:val="both"/>
              <w:rPr>
                <w:sz w:val="24"/>
                <w:szCs w:val="24"/>
              </w:rPr>
            </w:pPr>
            <w:r w:rsidRPr="00A57EA8">
              <w:rPr>
                <w:sz w:val="24"/>
                <w:szCs w:val="24"/>
              </w:rPr>
              <w:t>Обществоведение</w:t>
            </w:r>
          </w:p>
          <w:p w:rsidR="00C84DDB" w:rsidRPr="00A57EA8" w:rsidRDefault="00C84DDB" w:rsidP="00686982">
            <w:pPr>
              <w:pStyle w:val="TableParagraph"/>
              <w:numPr>
                <w:ilvl w:val="1"/>
                <w:numId w:val="26"/>
              </w:numPr>
              <w:tabs>
                <w:tab w:val="left" w:pos="142"/>
                <w:tab w:val="left" w:pos="600"/>
                <w:tab w:val="left" w:pos="10490"/>
              </w:tabs>
              <w:ind w:left="142" w:firstLine="0"/>
              <w:contextualSpacing/>
              <w:jc w:val="both"/>
              <w:rPr>
                <w:sz w:val="24"/>
                <w:szCs w:val="24"/>
              </w:rPr>
            </w:pPr>
            <w:r w:rsidRPr="00A57EA8">
              <w:rPr>
                <w:sz w:val="24"/>
                <w:szCs w:val="24"/>
              </w:rPr>
              <w:t>Этика</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68</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204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136</w:t>
            </w:r>
          </w:p>
        </w:tc>
      </w:tr>
      <w:tr w:rsidR="00C84DDB" w:rsidRPr="00A57EA8" w:rsidTr="00375F13">
        <w:trPr>
          <w:trHeight w:val="642"/>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культура</w:t>
            </w:r>
          </w:p>
        </w:tc>
        <w:tc>
          <w:tcPr>
            <w:tcW w:w="411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Физическая культура</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306</w:t>
            </w:r>
          </w:p>
        </w:tc>
      </w:tr>
      <w:tr w:rsidR="00C84DDB" w:rsidRPr="00A57EA8" w:rsidTr="00375F13">
        <w:trPr>
          <w:trHeight w:val="645"/>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17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7. Технологии</w:t>
            </w:r>
          </w:p>
        </w:tc>
        <w:tc>
          <w:tcPr>
            <w:tcW w:w="411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7.1. Профильный труд</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510</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510</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510</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1530</w:t>
            </w:r>
          </w:p>
        </w:tc>
      </w:tr>
      <w:tr w:rsidR="00C84DDB" w:rsidRPr="00A57EA8" w:rsidTr="00375F13">
        <w:trPr>
          <w:trHeight w:val="508"/>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1054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1054</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1054</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3162</w:t>
            </w:r>
          </w:p>
        </w:tc>
      </w:tr>
      <w:tr w:rsidR="00C84DDB" w:rsidRPr="00A57EA8" w:rsidTr="00375F13">
        <w:trPr>
          <w:trHeight w:val="643"/>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1803"/>
                <w:tab w:val="left" w:pos="4277"/>
                <w:tab w:val="left" w:pos="10490"/>
              </w:tabs>
              <w:ind w:left="142"/>
              <w:contextualSpacing/>
              <w:jc w:val="both"/>
              <w:rPr>
                <w:b/>
                <w:i/>
                <w:sz w:val="24"/>
                <w:szCs w:val="24"/>
              </w:rPr>
            </w:pPr>
            <w:r w:rsidRPr="00A57EA8">
              <w:rPr>
                <w:b/>
                <w:i/>
                <w:sz w:val="24"/>
                <w:szCs w:val="24"/>
              </w:rPr>
              <w:t>Часть,</w:t>
            </w:r>
            <w:r w:rsidRPr="00A57EA8">
              <w:rPr>
                <w:b/>
                <w:i/>
                <w:sz w:val="24"/>
                <w:szCs w:val="24"/>
              </w:rPr>
              <w:tab/>
            </w:r>
            <w:r w:rsidRPr="00A57EA8">
              <w:rPr>
                <w:b/>
                <w:i/>
                <w:spacing w:val="-3"/>
                <w:sz w:val="24"/>
                <w:szCs w:val="24"/>
              </w:rPr>
              <w:t>формируемая</w:t>
            </w:r>
            <w:r w:rsidRPr="00A57EA8">
              <w:rPr>
                <w:b/>
                <w:i/>
                <w:spacing w:val="-3"/>
                <w:sz w:val="24"/>
                <w:szCs w:val="24"/>
              </w:rPr>
              <w:tab/>
            </w:r>
            <w:r w:rsidRPr="00A57EA8">
              <w:rPr>
                <w:b/>
                <w:i/>
                <w:sz w:val="24"/>
                <w:szCs w:val="24"/>
              </w:rPr>
              <w:t>участниками</w:t>
            </w:r>
          </w:p>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sz w:val="24"/>
                <w:szCs w:val="24"/>
              </w:rPr>
              <w:t>образовательных отношений</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5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4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102</w:t>
            </w:r>
          </w:p>
        </w:tc>
        <w:tc>
          <w:tcPr>
            <w:tcW w:w="86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306</w:t>
            </w:r>
          </w:p>
        </w:tc>
      </w:tr>
      <w:tr w:rsidR="00C84DDB" w:rsidRPr="00A57EA8" w:rsidTr="00375F13">
        <w:trPr>
          <w:trHeight w:val="645"/>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 xml:space="preserve">Максимально допустимая </w:t>
            </w:r>
            <w:r w:rsidRPr="00A57EA8">
              <w:rPr>
                <w:b/>
                <w:spacing w:val="-4"/>
                <w:sz w:val="24"/>
                <w:szCs w:val="24"/>
              </w:rPr>
              <w:t>годовая</w:t>
            </w:r>
            <w:r w:rsidRPr="00A57EA8">
              <w:rPr>
                <w:b/>
                <w:spacing w:val="51"/>
                <w:sz w:val="24"/>
                <w:szCs w:val="24"/>
              </w:rPr>
              <w:t xml:space="preserve"> </w:t>
            </w:r>
            <w:r w:rsidRPr="00A57EA8">
              <w:rPr>
                <w:b/>
                <w:sz w:val="24"/>
                <w:szCs w:val="24"/>
              </w:rPr>
              <w:t>нагрузка</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(при 5-дневной учебной неделе)</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1156</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1156</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1156</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3468</w:t>
            </w:r>
          </w:p>
        </w:tc>
      </w:tr>
      <w:tr w:rsidR="00C84DDB" w:rsidRPr="00A57EA8" w:rsidTr="00375F13">
        <w:trPr>
          <w:trHeight w:val="642"/>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4981"/>
                <w:tab w:val="left" w:pos="10490"/>
              </w:tabs>
              <w:ind w:left="142"/>
              <w:contextualSpacing/>
              <w:jc w:val="both"/>
              <w:rPr>
                <w:b/>
                <w:sz w:val="24"/>
                <w:szCs w:val="24"/>
              </w:rPr>
            </w:pPr>
            <w:r w:rsidRPr="00A57EA8">
              <w:rPr>
                <w:b/>
                <w:sz w:val="24"/>
                <w:szCs w:val="24"/>
              </w:rPr>
              <w:t>Коррекционно-развивающая</w:t>
            </w:r>
            <w:r w:rsidRPr="00A57EA8">
              <w:rPr>
                <w:b/>
                <w:sz w:val="24"/>
                <w:szCs w:val="24"/>
              </w:rPr>
              <w:tab/>
              <w:t>область</w:t>
            </w: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(коррекционные занятия)</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204</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204</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204</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612</w:t>
            </w:r>
          </w:p>
        </w:tc>
      </w:tr>
      <w:tr w:rsidR="00C84DDB" w:rsidRPr="00A57EA8" w:rsidTr="00375F13">
        <w:trPr>
          <w:trHeight w:val="570"/>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Внеурочная деятельность:</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136</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136</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136</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408</w:t>
            </w:r>
          </w:p>
        </w:tc>
      </w:tr>
      <w:tr w:rsidR="00C84DDB" w:rsidRPr="00A57EA8" w:rsidTr="00375F13">
        <w:trPr>
          <w:trHeight w:val="508"/>
        </w:trPr>
        <w:tc>
          <w:tcPr>
            <w:tcW w:w="20" w:type="dxa"/>
            <w:vMerge/>
            <w:tcBorders>
              <w:top w:val="nil"/>
              <w:left w:val="nil"/>
              <w:bottom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6288"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Всего к финансированию</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1496</w:t>
            </w:r>
          </w:p>
        </w:tc>
        <w:tc>
          <w:tcPr>
            <w:tcW w:w="85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1496</w:t>
            </w:r>
          </w:p>
        </w:tc>
        <w:tc>
          <w:tcPr>
            <w:tcW w:w="849"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1496</w:t>
            </w:r>
          </w:p>
        </w:tc>
        <w:tc>
          <w:tcPr>
            <w:tcW w:w="86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4488</w:t>
            </w:r>
          </w:p>
        </w:tc>
      </w:tr>
    </w:tbl>
    <w:p w:rsidR="00C84DDB" w:rsidRDefault="00C84DDB" w:rsidP="00686982">
      <w:pPr>
        <w:tabs>
          <w:tab w:val="left" w:pos="142"/>
          <w:tab w:val="left" w:pos="10490"/>
        </w:tabs>
        <w:spacing w:line="240" w:lineRule="auto"/>
        <w:ind w:left="142"/>
        <w:contextualSpacing/>
        <w:jc w:val="both"/>
        <w:rPr>
          <w:sz w:val="24"/>
          <w:szCs w:val="24"/>
        </w:rPr>
      </w:pPr>
    </w:p>
    <w:p w:rsidR="00C84DDB" w:rsidRDefault="00C84DDB" w:rsidP="00686982">
      <w:pPr>
        <w:tabs>
          <w:tab w:val="left" w:pos="142"/>
          <w:tab w:val="left" w:pos="10490"/>
        </w:tabs>
        <w:spacing w:line="240" w:lineRule="auto"/>
        <w:ind w:left="142"/>
        <w:contextualSpacing/>
        <w:jc w:val="both"/>
        <w:rPr>
          <w:sz w:val="24"/>
          <w:szCs w:val="24"/>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3829"/>
        <w:gridCol w:w="850"/>
        <w:gridCol w:w="851"/>
        <w:gridCol w:w="853"/>
        <w:gridCol w:w="1146"/>
      </w:tblGrid>
      <w:tr w:rsidR="00C84DDB" w:rsidRPr="00A57EA8" w:rsidTr="00C84DDB">
        <w:trPr>
          <w:trHeight w:val="1288"/>
        </w:trPr>
        <w:tc>
          <w:tcPr>
            <w:tcW w:w="9631" w:type="dxa"/>
            <w:gridSpan w:val="6"/>
            <w:tcBorders>
              <w:right w:val="single" w:sz="6" w:space="0" w:color="000000"/>
            </w:tcBorders>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Примерный недельный учебный план образования</w:t>
            </w:r>
          </w:p>
          <w:p w:rsidR="00C84DDB" w:rsidRPr="00C84DDB" w:rsidRDefault="00C84DDB" w:rsidP="00686982">
            <w:pPr>
              <w:pStyle w:val="TableParagraph"/>
              <w:tabs>
                <w:tab w:val="left" w:pos="142"/>
                <w:tab w:val="left" w:pos="10490"/>
              </w:tabs>
              <w:spacing w:before="5"/>
              <w:ind w:left="142" w:right="802"/>
              <w:contextualSpacing/>
              <w:jc w:val="both"/>
              <w:rPr>
                <w:sz w:val="24"/>
                <w:szCs w:val="24"/>
                <w:lang w:val="ru-RU"/>
              </w:rPr>
            </w:pPr>
            <w:r w:rsidRPr="00C84DDB">
              <w:rPr>
                <w:b/>
                <w:color w:val="000009"/>
                <w:sz w:val="24"/>
                <w:szCs w:val="24"/>
                <w:lang w:val="ru-RU"/>
              </w:rPr>
              <w:t xml:space="preserve">обучающихся с умственной отсталостью </w:t>
            </w:r>
            <w:r w:rsidRPr="00C84DDB">
              <w:rPr>
                <w:b/>
                <w:sz w:val="24"/>
                <w:szCs w:val="24"/>
                <w:lang w:val="ru-RU"/>
              </w:rPr>
              <w:t>(интеллектуальными нарушениями</w:t>
            </w:r>
            <w:r w:rsidRPr="00C84DDB">
              <w:rPr>
                <w:sz w:val="24"/>
                <w:szCs w:val="24"/>
                <w:lang w:val="ru-RU"/>
              </w:rPr>
              <w:t>):</w:t>
            </w:r>
          </w:p>
          <w:p w:rsidR="00C84DDB" w:rsidRPr="00A57EA8" w:rsidRDefault="00C84DDB" w:rsidP="00686982">
            <w:pPr>
              <w:pStyle w:val="TableParagraph"/>
              <w:tabs>
                <w:tab w:val="left" w:pos="142"/>
                <w:tab w:val="left" w:pos="10490"/>
              </w:tabs>
              <w:spacing w:before="7"/>
              <w:ind w:left="142" w:right="799"/>
              <w:contextualSpacing/>
              <w:jc w:val="both"/>
              <w:rPr>
                <w:b/>
                <w:sz w:val="24"/>
                <w:szCs w:val="24"/>
              </w:rPr>
            </w:pPr>
            <w:r w:rsidRPr="00A57EA8">
              <w:rPr>
                <w:b/>
                <w:sz w:val="24"/>
                <w:szCs w:val="24"/>
              </w:rPr>
              <w:t xml:space="preserve">X-XII </w:t>
            </w:r>
            <w:r w:rsidRPr="00A57EA8">
              <w:rPr>
                <w:b/>
                <w:color w:val="000009"/>
                <w:sz w:val="24"/>
                <w:szCs w:val="24"/>
              </w:rPr>
              <w:t>классы</w:t>
            </w:r>
          </w:p>
        </w:tc>
      </w:tr>
      <w:tr w:rsidR="00C84DDB" w:rsidRPr="00A57EA8" w:rsidTr="00C84DDB">
        <w:trPr>
          <w:trHeight w:val="323"/>
        </w:trPr>
        <w:tc>
          <w:tcPr>
            <w:tcW w:w="2102"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Образователь ные области</w:t>
            </w:r>
          </w:p>
        </w:tc>
        <w:tc>
          <w:tcPr>
            <w:tcW w:w="3829" w:type="dxa"/>
            <w:vMerge w:val="restart"/>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Классы</w:t>
            </w:r>
          </w:p>
          <w:p w:rsidR="00C84DDB" w:rsidRPr="00A57EA8" w:rsidRDefault="00C84DDB" w:rsidP="00686982">
            <w:pPr>
              <w:pStyle w:val="TableParagraph"/>
              <w:tabs>
                <w:tab w:val="left" w:pos="142"/>
                <w:tab w:val="left" w:pos="10490"/>
              </w:tabs>
              <w:spacing w:before="1"/>
              <w:ind w:left="142"/>
              <w:contextualSpacing/>
              <w:jc w:val="both"/>
              <w:rPr>
                <w:sz w:val="24"/>
                <w:szCs w:val="24"/>
              </w:rPr>
            </w:pP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Учебные предметы</w:t>
            </w:r>
          </w:p>
        </w:tc>
        <w:tc>
          <w:tcPr>
            <w:tcW w:w="3700" w:type="dxa"/>
            <w:gridSpan w:val="4"/>
            <w:tcBorders>
              <w:right w:val="single" w:sz="6" w:space="0" w:color="000000"/>
            </w:tcBorders>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Количество часов в год</w:t>
            </w:r>
          </w:p>
        </w:tc>
      </w:tr>
      <w:tr w:rsidR="00C84DDB" w:rsidRPr="00A57EA8" w:rsidTr="00C84DDB">
        <w:trPr>
          <w:trHeight w:val="633"/>
        </w:trPr>
        <w:tc>
          <w:tcPr>
            <w:tcW w:w="21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3829"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XI</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XII</w:t>
            </w:r>
          </w:p>
        </w:tc>
        <w:tc>
          <w:tcPr>
            <w:tcW w:w="1146" w:type="dxa"/>
            <w:tcBorders>
              <w:right w:val="single" w:sz="6" w:space="0" w:color="000000"/>
            </w:tcBorders>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w:t>
            </w:r>
          </w:p>
        </w:tc>
      </w:tr>
      <w:tr w:rsidR="00C84DDB" w:rsidRPr="00A57EA8" w:rsidTr="00C84DDB">
        <w:trPr>
          <w:trHeight w:val="570"/>
        </w:trPr>
        <w:tc>
          <w:tcPr>
            <w:tcW w:w="5931" w:type="dxa"/>
            <w:gridSpan w:val="2"/>
          </w:tcPr>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color w:val="000009"/>
                <w:sz w:val="24"/>
                <w:szCs w:val="24"/>
              </w:rPr>
              <w:t>Обязательная часть</w:t>
            </w:r>
          </w:p>
        </w:tc>
        <w:tc>
          <w:tcPr>
            <w:tcW w:w="3700" w:type="dxa"/>
            <w:gridSpan w:val="4"/>
          </w:tcPr>
          <w:p w:rsidR="00C84DDB" w:rsidRPr="00A57EA8" w:rsidRDefault="00C84DDB" w:rsidP="00686982">
            <w:pPr>
              <w:pStyle w:val="TableParagraph"/>
              <w:tabs>
                <w:tab w:val="left" w:pos="142"/>
                <w:tab w:val="left" w:pos="10490"/>
              </w:tabs>
              <w:ind w:left="142"/>
              <w:contextualSpacing/>
              <w:jc w:val="both"/>
              <w:rPr>
                <w:sz w:val="24"/>
                <w:szCs w:val="24"/>
              </w:rPr>
            </w:pPr>
          </w:p>
        </w:tc>
      </w:tr>
      <w:tr w:rsidR="00C84DDB" w:rsidRPr="00A57EA8" w:rsidTr="00C84DDB">
        <w:trPr>
          <w:trHeight w:val="964"/>
        </w:trPr>
        <w:tc>
          <w:tcPr>
            <w:tcW w:w="2102" w:type="dxa"/>
          </w:tcPr>
          <w:p w:rsidR="00C84DDB" w:rsidRPr="00A57EA8" w:rsidRDefault="00C84DDB" w:rsidP="00686982">
            <w:pPr>
              <w:pStyle w:val="TableParagraph"/>
              <w:tabs>
                <w:tab w:val="left" w:pos="142"/>
                <w:tab w:val="left" w:pos="771"/>
                <w:tab w:val="left" w:pos="1843"/>
                <w:tab w:val="left" w:pos="10490"/>
              </w:tabs>
              <w:ind w:left="142"/>
              <w:contextualSpacing/>
              <w:jc w:val="both"/>
              <w:rPr>
                <w:sz w:val="24"/>
                <w:szCs w:val="24"/>
              </w:rPr>
            </w:pPr>
            <w:r w:rsidRPr="00A57EA8">
              <w:rPr>
                <w:color w:val="000009"/>
                <w:sz w:val="24"/>
                <w:szCs w:val="24"/>
              </w:rPr>
              <w:t>1.</w:t>
            </w:r>
            <w:r w:rsidRPr="00A57EA8">
              <w:rPr>
                <w:color w:val="000009"/>
                <w:sz w:val="24"/>
                <w:szCs w:val="24"/>
              </w:rPr>
              <w:tab/>
              <w:t>Язык</w:t>
            </w:r>
            <w:r w:rsidRPr="00A57EA8">
              <w:rPr>
                <w:color w:val="000009"/>
                <w:sz w:val="24"/>
                <w:szCs w:val="24"/>
              </w:rPr>
              <w:tab/>
              <w:t>и</w:t>
            </w:r>
          </w:p>
          <w:p w:rsidR="00C84DDB" w:rsidRPr="00A57EA8" w:rsidRDefault="00C84DDB" w:rsidP="00686982">
            <w:pPr>
              <w:pStyle w:val="TableParagraph"/>
              <w:tabs>
                <w:tab w:val="left" w:pos="142"/>
                <w:tab w:val="left" w:pos="10490"/>
              </w:tabs>
              <w:ind w:left="142" w:right="7"/>
              <w:contextualSpacing/>
              <w:jc w:val="both"/>
              <w:rPr>
                <w:sz w:val="24"/>
                <w:szCs w:val="24"/>
              </w:rPr>
            </w:pPr>
            <w:r w:rsidRPr="00A57EA8">
              <w:rPr>
                <w:color w:val="000009"/>
                <w:sz w:val="24"/>
                <w:szCs w:val="24"/>
              </w:rPr>
              <w:t>речевая практика</w:t>
            </w:r>
          </w:p>
        </w:tc>
        <w:tc>
          <w:tcPr>
            <w:tcW w:w="3829" w:type="dxa"/>
          </w:tcPr>
          <w:p w:rsidR="00C84DDB" w:rsidRPr="00A57EA8" w:rsidRDefault="00C84DDB" w:rsidP="00686982">
            <w:pPr>
              <w:pStyle w:val="TableParagraph"/>
              <w:numPr>
                <w:ilvl w:val="1"/>
                <w:numId w:val="25"/>
              </w:numPr>
              <w:tabs>
                <w:tab w:val="left" w:pos="142"/>
                <w:tab w:val="left" w:pos="461"/>
                <w:tab w:val="left" w:pos="10490"/>
              </w:tabs>
              <w:ind w:left="142" w:firstLine="0"/>
              <w:contextualSpacing/>
              <w:jc w:val="both"/>
              <w:rPr>
                <w:sz w:val="24"/>
                <w:szCs w:val="24"/>
              </w:rPr>
            </w:pPr>
            <w:r w:rsidRPr="00A57EA8">
              <w:rPr>
                <w:color w:val="000009"/>
                <w:sz w:val="24"/>
                <w:szCs w:val="24"/>
              </w:rPr>
              <w:t>.Русский</w:t>
            </w:r>
            <w:r w:rsidRPr="00A57EA8">
              <w:rPr>
                <w:color w:val="000009"/>
                <w:spacing w:val="-1"/>
                <w:sz w:val="24"/>
                <w:szCs w:val="24"/>
              </w:rPr>
              <w:t xml:space="preserve"> </w:t>
            </w:r>
            <w:r w:rsidRPr="00A57EA8">
              <w:rPr>
                <w:color w:val="000009"/>
                <w:sz w:val="24"/>
                <w:szCs w:val="24"/>
              </w:rPr>
              <w:t>язык</w:t>
            </w:r>
          </w:p>
          <w:p w:rsidR="00C84DDB" w:rsidRPr="00A57EA8" w:rsidRDefault="00C84DDB" w:rsidP="00686982">
            <w:pPr>
              <w:pStyle w:val="TableParagraph"/>
              <w:numPr>
                <w:ilvl w:val="1"/>
                <w:numId w:val="25"/>
              </w:numPr>
              <w:tabs>
                <w:tab w:val="left" w:pos="142"/>
                <w:tab w:val="left" w:pos="461"/>
                <w:tab w:val="left" w:pos="10490"/>
              </w:tabs>
              <w:ind w:left="142" w:firstLine="0"/>
              <w:contextualSpacing/>
              <w:jc w:val="both"/>
              <w:rPr>
                <w:sz w:val="24"/>
                <w:szCs w:val="24"/>
              </w:rPr>
            </w:pPr>
            <w:r w:rsidRPr="00A57EA8">
              <w:rPr>
                <w:color w:val="000009"/>
                <w:sz w:val="24"/>
                <w:szCs w:val="24"/>
              </w:rPr>
              <w:t>.Литературное</w:t>
            </w:r>
            <w:r w:rsidRPr="00A57EA8">
              <w:rPr>
                <w:color w:val="000009"/>
                <w:spacing w:val="-2"/>
                <w:sz w:val="24"/>
                <w:szCs w:val="24"/>
              </w:rPr>
              <w:t xml:space="preserve"> </w:t>
            </w:r>
            <w:r w:rsidRPr="00A57EA8">
              <w:rPr>
                <w:color w:val="000009"/>
                <w:sz w:val="24"/>
                <w:szCs w:val="24"/>
              </w:rPr>
              <w:t>чтение</w:t>
            </w:r>
          </w:p>
        </w:tc>
        <w:tc>
          <w:tcPr>
            <w:tcW w:w="85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853"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8</w:t>
            </w:r>
          </w:p>
        </w:tc>
      </w:tr>
      <w:tr w:rsidR="00C84DDB" w:rsidRPr="00A57EA8" w:rsidTr="00C84DDB">
        <w:trPr>
          <w:trHeight w:val="645"/>
        </w:trPr>
        <w:tc>
          <w:tcPr>
            <w:tcW w:w="21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 Математика</w:t>
            </w:r>
          </w:p>
        </w:tc>
        <w:tc>
          <w:tcPr>
            <w:tcW w:w="382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2.1.Математика</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2.2. Информатика</w:t>
            </w:r>
          </w:p>
        </w:tc>
        <w:tc>
          <w:tcPr>
            <w:tcW w:w="85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1</w:t>
            </w:r>
          </w:p>
        </w:tc>
        <w:tc>
          <w:tcPr>
            <w:tcW w:w="8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1</w:t>
            </w:r>
          </w:p>
        </w:tc>
        <w:tc>
          <w:tcPr>
            <w:tcW w:w="853"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1</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w:t>
            </w:r>
          </w:p>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color w:val="000009"/>
                <w:sz w:val="24"/>
                <w:szCs w:val="24"/>
              </w:rPr>
              <w:t>3</w:t>
            </w:r>
          </w:p>
        </w:tc>
      </w:tr>
      <w:tr w:rsidR="00C84DDB" w:rsidRPr="00A57EA8" w:rsidTr="00C84DDB">
        <w:trPr>
          <w:trHeight w:val="1288"/>
        </w:trPr>
        <w:tc>
          <w:tcPr>
            <w:tcW w:w="21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4. Человек</w:t>
            </w:r>
          </w:p>
        </w:tc>
        <w:tc>
          <w:tcPr>
            <w:tcW w:w="3829" w:type="dxa"/>
          </w:tcPr>
          <w:p w:rsidR="00C84DDB" w:rsidRPr="00A57EA8" w:rsidRDefault="00C84DDB" w:rsidP="00686982">
            <w:pPr>
              <w:pStyle w:val="TableParagraph"/>
              <w:tabs>
                <w:tab w:val="left" w:pos="142"/>
                <w:tab w:val="left" w:pos="2322"/>
                <w:tab w:val="left" w:pos="10490"/>
              </w:tabs>
              <w:ind w:left="142"/>
              <w:contextualSpacing/>
              <w:jc w:val="both"/>
              <w:rPr>
                <w:sz w:val="24"/>
                <w:szCs w:val="24"/>
              </w:rPr>
            </w:pPr>
            <w:r w:rsidRPr="00A57EA8">
              <w:rPr>
                <w:color w:val="000009"/>
                <w:sz w:val="24"/>
                <w:szCs w:val="24"/>
              </w:rPr>
              <w:t>4.2.</w:t>
            </w:r>
            <w:r w:rsidRPr="00A57EA8">
              <w:rPr>
                <w:color w:val="000009"/>
                <w:spacing w:val="-1"/>
                <w:sz w:val="24"/>
                <w:szCs w:val="24"/>
              </w:rPr>
              <w:t xml:space="preserve"> </w:t>
            </w:r>
            <w:r w:rsidRPr="00A57EA8">
              <w:rPr>
                <w:color w:val="000009"/>
                <w:sz w:val="24"/>
                <w:szCs w:val="24"/>
              </w:rPr>
              <w:t>Основы</w:t>
            </w:r>
            <w:r w:rsidRPr="00A57EA8">
              <w:rPr>
                <w:color w:val="000009"/>
                <w:sz w:val="24"/>
                <w:szCs w:val="24"/>
              </w:rPr>
              <w:tab/>
              <w:t>социальной</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жизни</w:t>
            </w:r>
          </w:p>
          <w:p w:rsidR="00C84DDB" w:rsidRPr="00A57EA8" w:rsidRDefault="00C84DDB" w:rsidP="00686982">
            <w:pPr>
              <w:pStyle w:val="TableParagraph"/>
              <w:numPr>
                <w:ilvl w:val="1"/>
                <w:numId w:val="24"/>
              </w:numPr>
              <w:tabs>
                <w:tab w:val="left" w:pos="142"/>
                <w:tab w:val="left" w:pos="601"/>
                <w:tab w:val="left" w:pos="10490"/>
              </w:tabs>
              <w:ind w:left="142" w:firstLine="0"/>
              <w:contextualSpacing/>
              <w:jc w:val="both"/>
              <w:rPr>
                <w:sz w:val="24"/>
                <w:szCs w:val="24"/>
              </w:rPr>
            </w:pPr>
            <w:r w:rsidRPr="00A57EA8">
              <w:rPr>
                <w:color w:val="000009"/>
                <w:sz w:val="24"/>
                <w:szCs w:val="24"/>
              </w:rPr>
              <w:t>Обществоведение</w:t>
            </w:r>
          </w:p>
          <w:p w:rsidR="00C84DDB" w:rsidRPr="00A57EA8" w:rsidRDefault="00C84DDB" w:rsidP="00686982">
            <w:pPr>
              <w:pStyle w:val="TableParagraph"/>
              <w:numPr>
                <w:ilvl w:val="1"/>
                <w:numId w:val="24"/>
              </w:numPr>
              <w:tabs>
                <w:tab w:val="left" w:pos="142"/>
                <w:tab w:val="left" w:pos="601"/>
                <w:tab w:val="left" w:pos="10490"/>
              </w:tabs>
              <w:ind w:left="142" w:firstLine="0"/>
              <w:contextualSpacing/>
              <w:jc w:val="both"/>
              <w:rPr>
                <w:sz w:val="24"/>
                <w:szCs w:val="24"/>
              </w:rPr>
            </w:pPr>
            <w:r w:rsidRPr="00A57EA8">
              <w:rPr>
                <w:color w:val="000009"/>
                <w:sz w:val="24"/>
                <w:szCs w:val="24"/>
              </w:rPr>
              <w:t>Этика</w:t>
            </w:r>
          </w:p>
        </w:tc>
        <w:tc>
          <w:tcPr>
            <w:tcW w:w="85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1</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1</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tc>
        <w:tc>
          <w:tcPr>
            <w:tcW w:w="853"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2</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4</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w:t>
            </w:r>
          </w:p>
        </w:tc>
      </w:tr>
      <w:tr w:rsidR="00C84DDB" w:rsidRPr="00A57EA8" w:rsidTr="00C84DDB">
        <w:trPr>
          <w:trHeight w:val="642"/>
        </w:trPr>
        <w:tc>
          <w:tcPr>
            <w:tcW w:w="21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 Физическая</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культура</w:t>
            </w:r>
          </w:p>
        </w:tc>
        <w:tc>
          <w:tcPr>
            <w:tcW w:w="382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6.1. Физическая культура</w:t>
            </w:r>
          </w:p>
        </w:tc>
        <w:tc>
          <w:tcPr>
            <w:tcW w:w="85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853"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3</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9</w:t>
            </w:r>
          </w:p>
        </w:tc>
      </w:tr>
      <w:tr w:rsidR="00C84DDB" w:rsidRPr="00A57EA8" w:rsidTr="00C84DDB">
        <w:trPr>
          <w:trHeight w:val="321"/>
        </w:trPr>
        <w:tc>
          <w:tcPr>
            <w:tcW w:w="21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7. Технологии</w:t>
            </w:r>
          </w:p>
        </w:tc>
        <w:tc>
          <w:tcPr>
            <w:tcW w:w="382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7.1. Профильный труд</w:t>
            </w:r>
          </w:p>
        </w:tc>
        <w:tc>
          <w:tcPr>
            <w:tcW w:w="85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15</w:t>
            </w:r>
          </w:p>
        </w:tc>
        <w:tc>
          <w:tcPr>
            <w:tcW w:w="85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15</w:t>
            </w:r>
          </w:p>
        </w:tc>
        <w:tc>
          <w:tcPr>
            <w:tcW w:w="853"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15</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45</w:t>
            </w:r>
          </w:p>
        </w:tc>
      </w:tr>
      <w:tr w:rsidR="00C84DDB" w:rsidRPr="00A57EA8" w:rsidTr="00C84DDB">
        <w:trPr>
          <w:trHeight w:val="323"/>
        </w:trPr>
        <w:tc>
          <w:tcPr>
            <w:tcW w:w="593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Итого</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31</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31</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31</w:t>
            </w:r>
          </w:p>
        </w:tc>
        <w:tc>
          <w:tcPr>
            <w:tcW w:w="1146"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93</w:t>
            </w:r>
          </w:p>
        </w:tc>
      </w:tr>
      <w:tr w:rsidR="00C84DDB" w:rsidRPr="00A57EA8" w:rsidTr="00C84DDB">
        <w:trPr>
          <w:trHeight w:val="642"/>
        </w:trPr>
        <w:tc>
          <w:tcPr>
            <w:tcW w:w="5931" w:type="dxa"/>
            <w:gridSpan w:val="2"/>
          </w:tcPr>
          <w:p w:rsidR="00C84DDB" w:rsidRPr="00A57EA8" w:rsidRDefault="00C84DDB" w:rsidP="00686982">
            <w:pPr>
              <w:pStyle w:val="TableParagraph"/>
              <w:tabs>
                <w:tab w:val="left" w:pos="142"/>
                <w:tab w:val="left" w:pos="1731"/>
                <w:tab w:val="left" w:pos="4135"/>
                <w:tab w:val="left" w:pos="10490"/>
              </w:tabs>
              <w:ind w:left="142"/>
              <w:contextualSpacing/>
              <w:jc w:val="both"/>
              <w:rPr>
                <w:b/>
                <w:i/>
                <w:sz w:val="24"/>
                <w:szCs w:val="24"/>
              </w:rPr>
            </w:pPr>
            <w:r w:rsidRPr="00A57EA8">
              <w:rPr>
                <w:b/>
                <w:i/>
                <w:color w:val="000009"/>
                <w:sz w:val="24"/>
                <w:szCs w:val="24"/>
              </w:rPr>
              <w:t>Часть,</w:t>
            </w:r>
            <w:r w:rsidRPr="00A57EA8">
              <w:rPr>
                <w:b/>
                <w:i/>
                <w:color w:val="000009"/>
                <w:sz w:val="24"/>
                <w:szCs w:val="24"/>
              </w:rPr>
              <w:tab/>
            </w:r>
            <w:r w:rsidRPr="00A57EA8">
              <w:rPr>
                <w:b/>
                <w:i/>
                <w:color w:val="000009"/>
                <w:spacing w:val="-3"/>
                <w:sz w:val="24"/>
                <w:szCs w:val="24"/>
              </w:rPr>
              <w:t>формируемая</w:t>
            </w:r>
            <w:r w:rsidRPr="00A57EA8">
              <w:rPr>
                <w:b/>
                <w:i/>
                <w:color w:val="000009"/>
                <w:spacing w:val="-3"/>
                <w:sz w:val="24"/>
                <w:szCs w:val="24"/>
              </w:rPr>
              <w:tab/>
            </w:r>
            <w:r w:rsidRPr="00A57EA8">
              <w:rPr>
                <w:b/>
                <w:i/>
                <w:color w:val="000009"/>
                <w:sz w:val="24"/>
                <w:szCs w:val="24"/>
              </w:rPr>
              <w:t>участниками</w:t>
            </w:r>
          </w:p>
          <w:p w:rsidR="00C84DDB" w:rsidRPr="00A57EA8" w:rsidRDefault="00C84DDB" w:rsidP="00686982">
            <w:pPr>
              <w:pStyle w:val="TableParagraph"/>
              <w:tabs>
                <w:tab w:val="left" w:pos="142"/>
                <w:tab w:val="left" w:pos="10490"/>
              </w:tabs>
              <w:ind w:left="142"/>
              <w:contextualSpacing/>
              <w:jc w:val="both"/>
              <w:rPr>
                <w:b/>
                <w:i/>
                <w:sz w:val="24"/>
                <w:szCs w:val="24"/>
              </w:rPr>
            </w:pPr>
            <w:r w:rsidRPr="00A57EA8">
              <w:rPr>
                <w:b/>
                <w:i/>
                <w:color w:val="000009"/>
                <w:sz w:val="24"/>
                <w:szCs w:val="24"/>
              </w:rPr>
              <w:t>образовательных отношений</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w:t>
            </w:r>
          </w:p>
        </w:tc>
        <w:tc>
          <w:tcPr>
            <w:tcW w:w="1146"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9</w:t>
            </w:r>
          </w:p>
        </w:tc>
      </w:tr>
      <w:tr w:rsidR="00C84DDB" w:rsidRPr="00A57EA8" w:rsidTr="00C84DDB">
        <w:trPr>
          <w:trHeight w:val="645"/>
        </w:trPr>
        <w:tc>
          <w:tcPr>
            <w:tcW w:w="593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Максимально допустимая годовая нагрузка</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color w:val="000009"/>
                <w:sz w:val="24"/>
                <w:szCs w:val="24"/>
              </w:rPr>
              <w:t>(при 5-дневной учебной неделе)</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34</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34</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34</w:t>
            </w:r>
          </w:p>
        </w:tc>
        <w:tc>
          <w:tcPr>
            <w:tcW w:w="1146"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102</w:t>
            </w:r>
          </w:p>
        </w:tc>
      </w:tr>
      <w:tr w:rsidR="00C84DDB" w:rsidRPr="00A57EA8" w:rsidTr="00C84DDB">
        <w:trPr>
          <w:trHeight w:val="642"/>
        </w:trPr>
        <w:tc>
          <w:tcPr>
            <w:tcW w:w="593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Коррекционно-развивающая область (кор-</w:t>
            </w:r>
          </w:p>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рекционные занятия)</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6</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6</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6</w:t>
            </w:r>
          </w:p>
        </w:tc>
        <w:tc>
          <w:tcPr>
            <w:tcW w:w="1146"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18</w:t>
            </w:r>
          </w:p>
        </w:tc>
      </w:tr>
      <w:tr w:rsidR="00C84DDB" w:rsidRPr="00A57EA8" w:rsidTr="00C84DDB">
        <w:trPr>
          <w:trHeight w:val="570"/>
        </w:trPr>
        <w:tc>
          <w:tcPr>
            <w:tcW w:w="593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Внеурочная деятельность:</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w:t>
            </w:r>
          </w:p>
        </w:tc>
        <w:tc>
          <w:tcPr>
            <w:tcW w:w="1146"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12</w:t>
            </w:r>
          </w:p>
        </w:tc>
      </w:tr>
      <w:tr w:rsidR="00C84DDB" w:rsidRPr="00A57EA8" w:rsidTr="00C84DDB">
        <w:trPr>
          <w:trHeight w:val="321"/>
        </w:trPr>
        <w:tc>
          <w:tcPr>
            <w:tcW w:w="593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Всего к финансированию</w:t>
            </w:r>
          </w:p>
        </w:tc>
        <w:tc>
          <w:tcPr>
            <w:tcW w:w="850"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44</w:t>
            </w:r>
          </w:p>
        </w:tc>
        <w:tc>
          <w:tcPr>
            <w:tcW w:w="851"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44</w:t>
            </w:r>
          </w:p>
        </w:tc>
        <w:tc>
          <w:tcPr>
            <w:tcW w:w="853"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color w:val="000009"/>
                <w:sz w:val="24"/>
                <w:szCs w:val="24"/>
              </w:rPr>
              <w:t>44</w:t>
            </w:r>
          </w:p>
        </w:tc>
        <w:tc>
          <w:tcPr>
            <w:tcW w:w="1146"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132</w:t>
            </w:r>
          </w:p>
        </w:tc>
      </w:tr>
    </w:tbl>
    <w:p w:rsidR="00C84DDB" w:rsidRDefault="00C84DDB" w:rsidP="00686982">
      <w:pPr>
        <w:pStyle w:val="a3"/>
        <w:tabs>
          <w:tab w:val="left" w:pos="142"/>
          <w:tab w:val="left" w:pos="10490"/>
        </w:tabs>
        <w:ind w:left="142" w:firstLine="0"/>
        <w:contextualSpacing/>
        <w:rPr>
          <w:sz w:val="24"/>
          <w:szCs w:val="24"/>
        </w:rPr>
      </w:pPr>
    </w:p>
    <w:p w:rsidR="00EC29A7" w:rsidRDefault="00EC29A7" w:rsidP="00686982">
      <w:pPr>
        <w:tabs>
          <w:tab w:val="left" w:pos="142"/>
        </w:tabs>
        <w:spacing w:line="240" w:lineRule="auto"/>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3.3. Календарный учебный график</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Календарный учебный график составляется ежегодно с учетом мнений участников образовательных отношений, учетом сложившихся традиций, с учетом плановых мероприятий на </w:t>
      </w:r>
      <w:r>
        <w:rPr>
          <w:rFonts w:ascii="Times New Roman" w:hAnsi="Times New Roman" w:cs="Times New Roman"/>
          <w:sz w:val="24"/>
          <w:szCs w:val="24"/>
        </w:rPr>
        <w:lastRenderedPageBreak/>
        <w:t>уровне муниципалитета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четвертей/периодов, сроки и продолжительность каникул; сроки проведения промежуточных аттестаций, итоговой аттестации в 9 классе</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ООО.</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Годовой календарный учебный график реализации образовательной про-граммы отвечает требованиям СанПиН..</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5 - 9 классы – 34 недели.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 5 - 8 классы - 5-ти дневная учебная неделя.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Учебный год разделен на периоды, чередование которых осуществляется с каникулярными днями.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Начало учебного года 1 сентября  (если 1 сентября выпадает на воскресенье,  то 2 сентября).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1 раз в год в течении последнего периода.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Занятия по внеурочной деятельности (в кружках, секциях) для обучающихся начинаются не ранее, чем через час после окончания уроков.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Матрица распределения учебного и каникулярного времени</w:t>
      </w:r>
    </w:p>
    <w:tbl>
      <w:tblPr>
        <w:tblW w:w="9360" w:type="dxa"/>
        <w:tblInd w:w="108" w:type="dxa"/>
        <w:tblLayout w:type="fixed"/>
        <w:tblLook w:val="04A0" w:firstRow="1" w:lastRow="0" w:firstColumn="1" w:lastColumn="0" w:noHBand="0" w:noVBand="1"/>
      </w:tblPr>
      <w:tblGrid>
        <w:gridCol w:w="1987"/>
        <w:gridCol w:w="618"/>
        <w:gridCol w:w="660"/>
        <w:gridCol w:w="567"/>
        <w:gridCol w:w="567"/>
        <w:gridCol w:w="708"/>
        <w:gridCol w:w="567"/>
        <w:gridCol w:w="567"/>
        <w:gridCol w:w="567"/>
        <w:gridCol w:w="567"/>
        <w:gridCol w:w="567"/>
        <w:gridCol w:w="709"/>
        <w:gridCol w:w="709"/>
      </w:tblGrid>
      <w:tr w:rsidR="00EC29A7" w:rsidTr="00EC29A7">
        <w:trPr>
          <w:cantSplit/>
          <w:trHeight w:val="1266"/>
        </w:trPr>
        <w:tc>
          <w:tcPr>
            <w:tcW w:w="1985"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617" w:type="dxa"/>
            <w:tcBorders>
              <w:top w:val="single" w:sz="4" w:space="0" w:color="auto"/>
              <w:left w:val="single" w:sz="4" w:space="0" w:color="auto"/>
              <w:bottom w:val="single" w:sz="4" w:space="0" w:color="auto"/>
              <w:right w:val="single" w:sz="4" w:space="0" w:color="auto"/>
            </w:tcBorders>
            <w:textDirection w:val="btLr"/>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сентябрь</w:t>
            </w:r>
          </w:p>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extDirection w:val="btLr"/>
          </w:tcPr>
          <w:p w:rsidR="00EC29A7" w:rsidRDefault="00EC29A7" w:rsidP="00686982">
            <w:pPr>
              <w:tabs>
                <w:tab w:val="left" w:pos="142"/>
              </w:tabs>
              <w:spacing w:line="240" w:lineRule="auto"/>
              <w:contextualSpacing/>
              <w:rPr>
                <w:rFonts w:ascii="Times New Roman" w:hAnsi="Times New Roman" w:cs="Times New Roman"/>
                <w:sz w:val="24"/>
                <w:szCs w:val="24"/>
              </w:rPr>
            </w:pP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ноябрь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декабрь</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февраль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июнь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июль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август</w:t>
            </w:r>
          </w:p>
        </w:tc>
      </w:tr>
      <w:tr w:rsidR="00EC29A7" w:rsidTr="00EC29A7">
        <w:tc>
          <w:tcPr>
            <w:tcW w:w="1985"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Учебное время</w:t>
            </w:r>
          </w:p>
        </w:tc>
        <w:tc>
          <w:tcPr>
            <w:tcW w:w="61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659"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r>
      <w:tr w:rsidR="00EC29A7" w:rsidTr="00EC29A7">
        <w:tc>
          <w:tcPr>
            <w:tcW w:w="1985"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Каникулярное время</w:t>
            </w:r>
          </w:p>
        </w:tc>
        <w:tc>
          <w:tcPr>
            <w:tcW w:w="61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1226" w:type="dxa"/>
            <w:gridSpan w:val="2"/>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8-10 ДНЕЙ</w:t>
            </w:r>
          </w:p>
        </w:tc>
        <w:tc>
          <w:tcPr>
            <w:tcW w:w="1275" w:type="dxa"/>
            <w:gridSpan w:val="2"/>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9-11 ДНЕЙ</w:t>
            </w: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88-9 ДНЕЙ</w:t>
            </w: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8-9 ДНЕЙ</w:t>
            </w: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r>
      <w:tr w:rsidR="00EC29A7" w:rsidTr="00EC29A7">
        <w:tc>
          <w:tcPr>
            <w:tcW w:w="1985"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w:t>
            </w:r>
          </w:p>
        </w:tc>
        <w:tc>
          <w:tcPr>
            <w:tcW w:w="61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r>
      <w:tr w:rsidR="00EC29A7" w:rsidTr="00EC29A7">
        <w:tc>
          <w:tcPr>
            <w:tcW w:w="1985" w:type="dxa"/>
            <w:tcBorders>
              <w:top w:val="single" w:sz="4" w:space="0" w:color="auto"/>
              <w:left w:val="single" w:sz="4" w:space="0" w:color="auto"/>
              <w:bottom w:val="single" w:sz="4" w:space="0" w:color="auto"/>
              <w:right w:val="single" w:sz="4" w:space="0" w:color="auto"/>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Государственная итоговая аттестация </w:t>
            </w:r>
          </w:p>
        </w:tc>
        <w:tc>
          <w:tcPr>
            <w:tcW w:w="61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C29A7" w:rsidRDefault="00EC29A7" w:rsidP="00686982">
            <w:pPr>
              <w:tabs>
                <w:tab w:val="left" w:pos="142"/>
              </w:tabs>
              <w:spacing w:line="240" w:lineRule="auto"/>
              <w:contextualSpacing/>
              <w:rPr>
                <w:rFonts w:ascii="Times New Roman" w:hAnsi="Times New Roman" w:cs="Times New Roman"/>
                <w:sz w:val="24"/>
                <w:szCs w:val="24"/>
              </w:rPr>
            </w:pPr>
          </w:p>
        </w:tc>
      </w:tr>
    </w:tbl>
    <w:p w:rsidR="00EC29A7" w:rsidRDefault="00EC29A7" w:rsidP="00686982">
      <w:pPr>
        <w:tabs>
          <w:tab w:val="left" w:pos="142"/>
        </w:tabs>
        <w:spacing w:line="240" w:lineRule="auto"/>
        <w:contextualSpacing/>
        <w:rPr>
          <w:rFonts w:ascii="Times New Roman" w:hAnsi="Times New Roman" w:cs="Times New Roman"/>
          <w:sz w:val="24"/>
          <w:szCs w:val="24"/>
        </w:rPr>
      </w:pPr>
      <w:bookmarkStart w:id="2" w:name="page177"/>
      <w:bookmarkEnd w:id="2"/>
    </w:p>
    <w:p w:rsidR="00EC29A7" w:rsidRDefault="00EC29A7" w:rsidP="00686982">
      <w:pPr>
        <w:tabs>
          <w:tab w:val="left" w:pos="142"/>
        </w:tabs>
        <w:spacing w:line="240" w:lineRule="auto"/>
        <w:contextualSpacing/>
        <w:jc w:val="center"/>
        <w:rPr>
          <w:rFonts w:ascii="Times New Roman" w:hAnsi="Times New Roman" w:cs="Times New Roman"/>
          <w:b/>
          <w:color w:val="002060"/>
          <w:sz w:val="24"/>
          <w:szCs w:val="24"/>
        </w:rPr>
      </w:pPr>
      <w:r>
        <w:rPr>
          <w:rFonts w:ascii="Times New Roman" w:hAnsi="Times New Roman" w:cs="Times New Roman"/>
          <w:b/>
          <w:color w:val="0070C0"/>
          <w:sz w:val="24"/>
          <w:szCs w:val="24"/>
        </w:rPr>
        <w:t>3.4.1. Описание кадровых условий реализации основной образовательной программы основного общего образования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обобщенные трудовые функции, которые могут быть поручены работнику, занимающему данную должность.</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780" w:type="dxa"/>
        <w:tblLayout w:type="fixed"/>
        <w:tblCellMar>
          <w:left w:w="0" w:type="dxa"/>
          <w:right w:w="50" w:type="dxa"/>
        </w:tblCellMar>
        <w:tblLook w:val="04A0" w:firstRow="1" w:lastRow="0" w:firstColumn="1" w:lastColumn="0" w:noHBand="0" w:noVBand="1"/>
      </w:tblPr>
      <w:tblGrid>
        <w:gridCol w:w="1600"/>
        <w:gridCol w:w="2503"/>
        <w:gridCol w:w="3268"/>
        <w:gridCol w:w="2409"/>
      </w:tblGrid>
      <w:tr w:rsidR="00EC29A7" w:rsidTr="00EC29A7">
        <w:trPr>
          <w:trHeight w:val="625"/>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Должность</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Должностные обязанности</w:t>
            </w:r>
          </w:p>
        </w:tc>
        <w:tc>
          <w:tcPr>
            <w:tcW w:w="3268" w:type="dxa"/>
            <w:tcBorders>
              <w:top w:val="single" w:sz="4" w:space="0" w:color="000000"/>
              <w:left w:val="single" w:sz="4" w:space="0" w:color="000000"/>
              <w:bottom w:val="nil"/>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Требования к уровню квалификации</w:t>
            </w:r>
          </w:p>
        </w:tc>
        <w:tc>
          <w:tcPr>
            <w:tcW w:w="2409" w:type="dxa"/>
            <w:tcBorders>
              <w:top w:val="single" w:sz="4" w:space="0" w:color="000000"/>
              <w:left w:val="single" w:sz="4" w:space="0" w:color="000000"/>
              <w:bottom w:val="nil"/>
              <w:right w:val="single" w:sz="4" w:space="0" w:color="000000"/>
            </w:tcBorders>
            <w:vAlign w:val="center"/>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Фактический уровень квалификации</w:t>
            </w:r>
          </w:p>
        </w:tc>
      </w:tr>
      <w:tr w:rsidR="00EC29A7" w:rsidTr="00EC29A7">
        <w:trPr>
          <w:trHeight w:val="3983"/>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Руководитель образовательного учреждения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Обеспечивает   системную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образовательную 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административно- хозяйственную работу образовательного учреждения</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педагогическое, стаж 36 лет.</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АНО ДО «СибИНДО»</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2016г «Менеджмент в образовании», 502 часа.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Высшая квалификационная категория (28.02.2017 г.), аттестация на должность руководителя (2017г.). </w:t>
            </w:r>
          </w:p>
        </w:tc>
      </w:tr>
      <w:tr w:rsidR="00EC29A7" w:rsidTr="00EC29A7">
        <w:trPr>
          <w:trHeight w:val="3937"/>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по УВР (6) </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координирует работу преподавателей, разработку учебно-методической документации. Обеспечивает совершенствование методов организации образовательного процесса. Осуществляет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контроль за качеством образовательного процесса. </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направлениям подготовки «Государственное 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муниципального управления или менеджмента и экономики и стаж работы на педагогических или руководящих должностях не менее 5 лет. </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стаж работы на педагогических должностях более 5 лет, профессиональная переподготовка по направлению «Менеджмент в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образовании»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r>
      <w:tr w:rsidR="00EC29A7" w:rsidTr="00EC29A7">
        <w:trPr>
          <w:trHeight w:val="1973"/>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 АХР (1)</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 хозяйственной деятельностью образовательной организации. Контролирует хозяйственное обслуживание и состояние образовательного учреждения. Принимает меры по расширению хозяйственной самостоятельности ОО</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и стаж работы на руководящих должностях более 5 лет</w:t>
            </w:r>
          </w:p>
        </w:tc>
      </w:tr>
      <w:tr w:rsidR="00EC29A7" w:rsidTr="00EC29A7">
        <w:trPr>
          <w:trHeight w:val="2278"/>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Руководитель структурного подразделения (2)</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 деятельностью структурного подразделения Организует планирование деятельности с учетом целей, задач и направлений, обеспечивает контроль и координацию работы преподавателей.</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 </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специальности, соответствующей профилю структурного подразделения, стаж более 3 лет.</w:t>
            </w:r>
          </w:p>
        </w:tc>
      </w:tr>
      <w:tr w:rsidR="00EC29A7" w:rsidTr="00EC29A7">
        <w:trPr>
          <w:trHeight w:val="698"/>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Зааведующий библиотекой (1) </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Организует работу библиотеки </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среднее профессиональное образование по специальности «Библиотечноинформационная деятельность».</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среднее профессиональное образование по специальности </w:t>
            </w:r>
          </w:p>
        </w:tc>
      </w:tr>
      <w:tr w:rsidR="00EC29A7" w:rsidTr="00EC29A7">
        <w:trPr>
          <w:trHeight w:val="3005"/>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Главный бухгалтер (1)</w:t>
            </w:r>
          </w:p>
        </w:tc>
        <w:tc>
          <w:tcPr>
            <w:tcW w:w="2503"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выполняет работу по ведению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бухгалтерского учѐта имущества, обязательств и хозяйственных операций.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(экономическое) образование, стаж работы в должности бухгалтера более 3 лет.  </w:t>
            </w:r>
          </w:p>
        </w:tc>
      </w:tr>
      <w:tr w:rsidR="00EC29A7" w:rsidTr="00EC29A7">
        <w:trPr>
          <w:trHeight w:val="3957"/>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Учитель (136)</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осуществляет обучение воспитание обучающихся, способствует формированию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общей культуры личности, социализации, осознанного выбора и освоения образовательных программ.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педагогическое </w:t>
            </w:r>
          </w:p>
        </w:tc>
      </w:tr>
      <w:tr w:rsidR="00EC29A7" w:rsidTr="00EC29A7">
        <w:trPr>
          <w:trHeight w:val="634"/>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Педагог-психолог (5)</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Осуществляет деятельность по сохранению психического, </w:t>
            </w:r>
            <w:r>
              <w:rPr>
                <w:rFonts w:ascii="Times New Roman" w:hAnsi="Times New Roman" w:cs="Times New Roman"/>
                <w:sz w:val="24"/>
                <w:szCs w:val="24"/>
              </w:rPr>
              <w:lastRenderedPageBreak/>
              <w:t>соматического и социального благополучия обучающихся. Осуществляет  превентивные мероприятия по профилактике возникновения социальной дезадаптации.</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Высшее профессиональное образование по направлению подготовки «Педагогика и психология» без предъявления </w:t>
            </w:r>
            <w:r>
              <w:rPr>
                <w:rFonts w:ascii="Times New Roman" w:hAnsi="Times New Roman" w:cs="Times New Roman"/>
                <w:sz w:val="24"/>
                <w:szCs w:val="24"/>
              </w:rPr>
              <w:lastRenderedPageBreak/>
              <w:t xml:space="preserve">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Высшее профессиональное образование по направлению </w:t>
            </w:r>
            <w:r>
              <w:rPr>
                <w:rFonts w:ascii="Times New Roman" w:hAnsi="Times New Roman" w:cs="Times New Roman"/>
                <w:sz w:val="24"/>
                <w:szCs w:val="24"/>
              </w:rPr>
              <w:lastRenderedPageBreak/>
              <w:t>подготовки «Педагогика и психология»</w:t>
            </w:r>
          </w:p>
        </w:tc>
      </w:tr>
      <w:tr w:rsidR="00EC29A7" w:rsidTr="00EC29A7">
        <w:trPr>
          <w:trHeight w:val="1973"/>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Социальный педагог (3)</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мероприятия по воспитанию, образованию, развитию и социальной защите личности Выявляет интересы и потребности, трудности и проблемы, конфликтные ситуации, отклонения в поведении обучающихся своевременно оказывает социальную помощь и поддержку</w:t>
            </w:r>
          </w:p>
        </w:tc>
        <w:tc>
          <w:tcPr>
            <w:tcW w:w="3268" w:type="dxa"/>
            <w:tcBorders>
              <w:top w:val="single" w:sz="4" w:space="0" w:color="000000"/>
              <w:left w:val="single" w:sz="4" w:space="0" w:color="000000"/>
              <w:bottom w:val="single" w:sz="4" w:space="0" w:color="000000"/>
              <w:right w:val="single" w:sz="4" w:space="0" w:color="000000"/>
            </w:tcBorders>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EC29A7" w:rsidTr="00EC29A7">
        <w:trPr>
          <w:trHeight w:val="634"/>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Преподаватель-организатор ОБЖ (1)</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обучение и воспитание обучающихся с учетом специфики курсов основ безопасности жизнедеятельности и допризывной подготовки , планирование и проведение мероприятий по охране труда работников, жизни и здоровья обучающихся</w:t>
            </w:r>
          </w:p>
        </w:tc>
        <w:tc>
          <w:tcPr>
            <w:tcW w:w="3268" w:type="dxa"/>
            <w:tcBorders>
              <w:top w:val="single" w:sz="4" w:space="0" w:color="000000"/>
              <w:left w:val="single" w:sz="4" w:space="0" w:color="000000"/>
              <w:bottom w:val="single" w:sz="4" w:space="0" w:color="000000"/>
              <w:right w:val="single" w:sz="4" w:space="0" w:color="000000"/>
            </w:tcBorders>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w:t>
            </w:r>
          </w:p>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EC29A7" w:rsidTr="00EC29A7">
        <w:trPr>
          <w:trHeight w:val="634"/>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Педагог-организатор (4)</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Создает условия реализации творческой деятельности</w:t>
            </w:r>
          </w:p>
        </w:tc>
        <w:tc>
          <w:tcPr>
            <w:tcW w:w="3268" w:type="dxa"/>
            <w:tcBorders>
              <w:top w:val="single" w:sz="4" w:space="0" w:color="000000"/>
              <w:left w:val="single" w:sz="4" w:space="0" w:color="000000"/>
              <w:bottom w:val="single" w:sz="4" w:space="0" w:color="000000"/>
              <w:right w:val="single" w:sz="4" w:space="0" w:color="000000"/>
            </w:tcBorders>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 </w:t>
            </w:r>
          </w:p>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EC29A7" w:rsidTr="00EC29A7">
        <w:trPr>
          <w:trHeight w:val="699"/>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Библиотекарь (1)</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обеспечивает доступ обучающихся к информационным ресурсам, участвует </w:t>
            </w:r>
            <w:r>
              <w:rPr>
                <w:rFonts w:ascii="Times New Roman" w:hAnsi="Times New Roman" w:cs="Times New Roman"/>
                <w:sz w:val="24"/>
                <w:szCs w:val="24"/>
              </w:rPr>
              <w:tab/>
              <w:t xml:space="preserve">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3268" w:type="dxa"/>
            <w:tcBorders>
              <w:top w:val="single" w:sz="4" w:space="0" w:color="000000"/>
              <w:left w:val="single" w:sz="4" w:space="0" w:color="000000"/>
              <w:bottom w:val="single" w:sz="4" w:space="0" w:color="000000"/>
              <w:right w:val="single" w:sz="4" w:space="0" w:color="000000"/>
            </w:tcBorders>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p w:rsidR="00EC29A7" w:rsidRDefault="00EC29A7" w:rsidP="00686982">
            <w:pPr>
              <w:tabs>
                <w:tab w:val="left" w:pos="142"/>
              </w:tabs>
              <w:spacing w:line="240" w:lineRule="auto"/>
              <w:contextual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EC29A7" w:rsidTr="00EC29A7">
        <w:trPr>
          <w:trHeight w:val="634"/>
        </w:trPr>
        <w:tc>
          <w:tcPr>
            <w:tcW w:w="1600"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 ДО (6)</w:t>
            </w:r>
          </w:p>
        </w:tc>
        <w:tc>
          <w:tcPr>
            <w:tcW w:w="2503" w:type="dxa"/>
            <w:tcBorders>
              <w:top w:val="single" w:sz="4" w:space="0" w:color="000000"/>
              <w:left w:val="single" w:sz="4" w:space="0" w:color="000000"/>
              <w:bottom w:val="single" w:sz="4" w:space="0" w:color="000000"/>
              <w:right w:val="nil"/>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3268"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409" w:type="dxa"/>
            <w:tcBorders>
              <w:top w:val="single" w:sz="4" w:space="0" w:color="000000"/>
              <w:left w:val="single" w:sz="4" w:space="0" w:color="000000"/>
              <w:bottom w:val="single" w:sz="4" w:space="0" w:color="000000"/>
              <w:right w:val="single" w:sz="4" w:space="0" w:color="000000"/>
            </w:tcBorders>
            <w:hideMark/>
          </w:tcPr>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bl>
    <w:p w:rsidR="00EC29A7" w:rsidRDefault="00EC29A7" w:rsidP="00686982">
      <w:pPr>
        <w:tabs>
          <w:tab w:val="left" w:pos="142"/>
        </w:tabs>
        <w:spacing w:line="240" w:lineRule="auto"/>
        <w:contextualSpacing/>
        <w:rPr>
          <w:rFonts w:ascii="Times New Roman" w:hAnsi="Times New Roman" w:cs="Times New Roman"/>
          <w:sz w:val="24"/>
          <w:szCs w:val="24"/>
        </w:rPr>
      </w:pP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Школа на 100% укомплектована кадрами, имеющими необходимую квалификацию для решения задач, определѐнных основной образовательной программой школы, способными к инновационной профессиональной деятельности.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школе № 149 — 170 сотрудников;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руководящих работников-9:</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директор школы — Шмаланд Александр Августович</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заместители директора по УВР:</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Зорина Светлана Алексеевна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Гадицкий Виталий Викторович</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Выставкина Любовь Константиновна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Супрун Светлана Владимировна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Шпика Ирина Викторовна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 Меркулова Оксана Михайловна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заведующая библиотекой — Белехова Татьяна Валерьевна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по АХЧ — Бегунова Эльвира Юрьевна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педагогических работников – 136;</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педагогов-психологов –5;</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 дополнительного образования – 6;</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педагогов-организаторов – 4;</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социальных педагогов — 3</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Педагогический коллектив составляют 136 педагогов: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Обучились на курсах повышения квалификации по ФГОС 100% педагогического и административного состава;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130 педагогов (97,27%)имеют высшее образование;</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93 (86,5%) педагогам присвоена квалификационная категория: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высшую категорию имеют 63 педагогов (46,7% педагогического состава);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первую — 31 (28,97%)</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нашей школе работают:</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Заслуженный учитель РФ, отличник народного образования — Варламова Людмила Владимировна, учитель русского языка и литературы;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Почётные работники народного образования: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Власова Наталья Викторовна — учитель математики;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Выставкина Любовь Константиновна -заместитель директора по УВР, учитель начальных классов;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Зорина Светлана Алексеевна — заместитель директора по УВР, учитель физики;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Калядина Надежда Владимировна — учитель музыки;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Молчанова Ольга Викторовна — учитель математики;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Наумцева Наталья Васильевна — заместитель директора по УВР, учитель химии;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Никулина Ирина Евгеньевна — учитель русского языка и литературы;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Покровская Людмила Владимировна — учитель начальных классов;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Прокопчук Елена Анатольевна — учитель математики;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Шмаланд Александр Августович — директор школы;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Шпика Ирина Виктровна — заместитель директора по УВР, учитель начальных классов;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Усов Дмитрий Владимирович — учитель физической культуры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Отличники народного просвещения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Варламова Людмила Владимировна — учитель русского языка и литературы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Маликова Галина Дмитриевна — учитель начальных классов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Отличник физической культуры и спорта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Почётной грамотой МОН РФ награждены: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Морозова Ада Васильевна — учитель истории и обществознания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Никулина Ирина Евгеньевна — учитель русского языка и литературы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Шатунова Снежанна Викторовна — учитель начальных классов</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Шмаланд Александр Августович — директор школы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Заслуженный учитель Красноярского края:</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Горячева Наталия Владимировна</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 награждён почётным знаком  «За заслуги в развитии физической культуры и спорта Российской Федерации».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Коллектив учителей школы № 149 — это люди разного возраста, у нас работают:</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17 молодых специалистов (15,88%)</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88 педагогов (82,24%) имеют стаж работы более 5 лет</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26 (22%) педагогам ещё не исполнилось и 30 лет</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25 (21%) педагогов в возрасте старше 55 лет, но это не мешает, а помогает в работе коллектива. У нас очень хорошо налажена система «наставничества», молодые педагоги учатся у старшего поколения оформлению документации, качественной подготовке к урокам, а учителя старшего поколения перенимают у молодых умение владеть современной техникой.</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В школе №149 работает творческий коллектив учителей.</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Педагоги школы постоянные участники районных и городских конкурсов «Учитель года!» Неоднократно наши коллеги становились победителями и призёрами данных мероприятий.</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Школа укомплектована учебно-вспомогательным персоналом, медицинскими работниками и работники пищеблока являются внештатными сотрудниками</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Профессиональное развитие и повышение квалификации педагогических работников осуществляется в соответствии с «Планом повышения квалификации», «Планом прохождения аттестации педагогических работников», через участие педагогов школы в семинарах, конференциях различного уровня, дистанционное обучение, работу в профессиональных </w:t>
      </w:r>
      <w:r>
        <w:rPr>
          <w:rFonts w:ascii="Times New Roman" w:hAnsi="Times New Roman" w:cs="Times New Roman"/>
          <w:sz w:val="24"/>
          <w:szCs w:val="24"/>
        </w:rPr>
        <w:lastRenderedPageBreak/>
        <w:t>объединениях, таких как районные методические центрыучителей по предметам.Формами повышения квалификации могут быть: 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Непрерывность прфессионального развития работников МАОУ СШ №149 реализующих основную образовательную программу основного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w:t>
      </w:r>
    </w:p>
    <w:p w:rsidR="00EC29A7" w:rsidRDefault="00EC29A7" w:rsidP="00686982">
      <w:pPr>
        <w:tabs>
          <w:tab w:val="left" w:pos="142"/>
        </w:tabs>
        <w:spacing w:line="240" w:lineRule="auto"/>
        <w:contextualSpacing/>
        <w:rPr>
          <w:rFonts w:ascii="Times New Roman" w:hAnsi="Times New Roman" w:cs="Times New Roman"/>
          <w:sz w:val="24"/>
          <w:szCs w:val="24"/>
        </w:rPr>
      </w:pPr>
    </w:p>
    <w:p w:rsidR="00EC29A7" w:rsidRDefault="00EC29A7" w:rsidP="00686982">
      <w:pPr>
        <w:tabs>
          <w:tab w:val="left" w:pos="142"/>
        </w:tabs>
        <w:spacing w:line="240" w:lineRule="auto"/>
        <w:contextualSpacing/>
        <w:rPr>
          <w:rFonts w:ascii="Times New Roman" w:hAnsi="Times New Roman" w:cs="Times New Roman"/>
          <w:b/>
          <w:i/>
          <w:color w:val="0070C0"/>
          <w:sz w:val="24"/>
          <w:szCs w:val="24"/>
        </w:rPr>
      </w:pPr>
      <w:r>
        <w:rPr>
          <w:rFonts w:ascii="Times New Roman" w:hAnsi="Times New Roman" w:cs="Times New Roman"/>
          <w:b/>
          <w:i/>
          <w:color w:val="0070C0"/>
          <w:sz w:val="24"/>
          <w:szCs w:val="24"/>
        </w:rPr>
        <w:t>Организация методической работы</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условиях введения ФГОС ООО в МАОУ СШ №149 особое внимание уделяется вопросам методики организации проектной и исследовательской деятельности на уроке и вне урока, методике проведения урока в рамках системно-деятельностного подхода, уделить внимание повышению квалификации преподавателей.</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Методическая служба школы ставит перед собой следующие задачи:</w:t>
      </w:r>
    </w:p>
    <w:p w:rsidR="00EC29A7" w:rsidRDefault="00EC29A7"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 xml:space="preserve">создать условия для непрерывного повышения уровня профессиональной компетенции преподавателей и совершенствования их деятельности; </w:t>
      </w:r>
    </w:p>
    <w:p w:rsidR="00EC29A7" w:rsidRDefault="00EC29A7"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 xml:space="preserve">оказывать постоянную научно- теоретическую, методическую и информационную поддержку педагогическим работникам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w:t>
      </w:r>
    </w:p>
    <w:p w:rsidR="00EC29A7" w:rsidRDefault="00EC29A7"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организовать  работу  по  овладению  педагогами  подростковой     школы</w:t>
      </w:r>
    </w:p>
    <w:p w:rsidR="00EC29A7" w:rsidRDefault="00EC29A7"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деятельностными технологиями обучения.</w:t>
      </w:r>
    </w:p>
    <w:p w:rsidR="00EC29A7" w:rsidRDefault="00EC29A7" w:rsidP="00686982">
      <w:pPr>
        <w:tabs>
          <w:tab w:val="left" w:pos="142"/>
        </w:tabs>
        <w:spacing w:after="0" w:line="240" w:lineRule="auto"/>
        <w:contextualSpacing/>
        <w:rPr>
          <w:rFonts w:ascii="Times New Roman" w:hAnsi="Times New Roman" w:cs="Times New Roman"/>
          <w:color w:val="0070C0"/>
          <w:sz w:val="24"/>
          <w:szCs w:val="24"/>
        </w:rPr>
      </w:pPr>
      <w:r>
        <w:rPr>
          <w:rFonts w:ascii="Times New Roman" w:hAnsi="Times New Roman" w:cs="Times New Roman"/>
          <w:b/>
          <w:i/>
          <w:color w:val="0070C0"/>
          <w:sz w:val="24"/>
          <w:szCs w:val="24"/>
        </w:rPr>
        <w:t>Для реализации задач проводятся мероприяти</w:t>
      </w:r>
      <w:r>
        <w:rPr>
          <w:rFonts w:ascii="Times New Roman" w:hAnsi="Times New Roman" w:cs="Times New Roman"/>
          <w:color w:val="0070C0"/>
          <w:sz w:val="24"/>
          <w:szCs w:val="24"/>
        </w:rPr>
        <w:t>я:</w:t>
      </w:r>
    </w:p>
    <w:p w:rsidR="00EC29A7" w:rsidRDefault="00EC29A7" w:rsidP="00686982">
      <w:pPr>
        <w:pStyle w:val="a5"/>
        <w:widowControl/>
        <w:numPr>
          <w:ilvl w:val="0"/>
          <w:numId w:val="106"/>
        </w:numPr>
        <w:tabs>
          <w:tab w:val="left" w:pos="142"/>
        </w:tabs>
        <w:autoSpaceDE/>
        <w:autoSpaceDN/>
        <w:ind w:left="142" w:firstLine="0"/>
        <w:contextualSpacing/>
        <w:jc w:val="left"/>
        <w:rPr>
          <w:sz w:val="24"/>
          <w:szCs w:val="24"/>
        </w:rPr>
      </w:pPr>
      <w:r>
        <w:rPr>
          <w:sz w:val="24"/>
          <w:szCs w:val="24"/>
        </w:rPr>
        <w:t xml:space="preserve">Семинары, посвященные содержанию и ключевым особенностям ФГОС НОО. </w:t>
      </w:r>
    </w:p>
    <w:p w:rsidR="00EC29A7" w:rsidRDefault="00EC29A7"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Тренинги для педагогов с целью выявления и соотнесения собственной профессиональной позиции с целями и задачами ФГОС НОО. </w:t>
      </w:r>
    </w:p>
    <w:p w:rsidR="00EC29A7" w:rsidRDefault="00EC29A7"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Заседания методических объединений учителей по проблемам реализации ФГОС  НОО. </w:t>
      </w:r>
    </w:p>
    <w:p w:rsidR="00EC29A7" w:rsidRDefault="00EC29A7"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реализации ФГОС НОО. </w:t>
      </w:r>
    </w:p>
    <w:p w:rsidR="00EC29A7" w:rsidRDefault="00EC29A7"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Участие педагогов в разработке и апробации оценки эффективности работы в условиях внедрения ФГОС НОО и новой системы оплаты труда. </w:t>
      </w:r>
    </w:p>
    <w:p w:rsidR="00EC29A7" w:rsidRDefault="00EC29A7"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НОО. </w:t>
      </w:r>
    </w:p>
    <w:p w:rsidR="00EC29A7" w:rsidRDefault="00EC29A7"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bookmarkStart w:id="3" w:name="page687"/>
      <w:bookmarkEnd w:id="3"/>
      <w:r>
        <w:rPr>
          <w:rFonts w:ascii="Times New Roman" w:hAnsi="Times New Roman" w:cs="Times New Roman"/>
          <w:sz w:val="24"/>
          <w:szCs w:val="24"/>
        </w:rPr>
        <w:t>советов, решения педагогического совета, презентации, приказы, инструкции, рекомендации, резолюции и т. д.</w:t>
      </w:r>
    </w:p>
    <w:p w:rsidR="00C84DDB" w:rsidRPr="00C84DDB" w:rsidRDefault="00C84DDB" w:rsidP="00686982">
      <w:pPr>
        <w:tabs>
          <w:tab w:val="left" w:pos="142"/>
          <w:tab w:val="left" w:pos="10490"/>
        </w:tabs>
        <w:spacing w:line="240" w:lineRule="auto"/>
        <w:ind w:left="142"/>
        <w:contextualSpacing/>
        <w:rPr>
          <w:rFonts w:ascii="Times New Roman" w:eastAsia="Calibri" w:hAnsi="Times New Roman" w:cs="Times New Roman"/>
          <w:sz w:val="24"/>
          <w:szCs w:val="24"/>
        </w:rPr>
      </w:pPr>
    </w:p>
    <w:p w:rsidR="00C84DDB" w:rsidRPr="00C84DDB" w:rsidRDefault="00C84DDB" w:rsidP="00686982">
      <w:pPr>
        <w:shd w:val="clear" w:color="auto" w:fill="FFFFFF"/>
        <w:tabs>
          <w:tab w:val="left" w:pos="142"/>
          <w:tab w:val="left" w:pos="10490"/>
        </w:tabs>
        <w:suppressAutoHyphens/>
        <w:autoSpaceDE w:val="0"/>
        <w:autoSpaceDN w:val="0"/>
        <w:adjustRightInd w:val="0"/>
        <w:spacing w:after="0" w:line="240" w:lineRule="auto"/>
        <w:ind w:left="142"/>
        <w:contextualSpacing/>
        <w:jc w:val="both"/>
        <w:rPr>
          <w:rFonts w:ascii="Times New Roman" w:eastAsia="Arial Unicode MS" w:hAnsi="Times New Roman" w:cs="Times New Roman"/>
          <w:b/>
          <w:i/>
          <w:color w:val="0070C0"/>
          <w:kern w:val="28"/>
          <w:sz w:val="24"/>
          <w:szCs w:val="24"/>
        </w:rPr>
      </w:pPr>
      <w:r w:rsidRPr="00C84DDB">
        <w:rPr>
          <w:rFonts w:ascii="Times New Roman" w:eastAsia="Arial Unicode MS" w:hAnsi="Times New Roman" w:cs="Times New Roman"/>
          <w:b/>
          <w:i/>
          <w:color w:val="0070C0"/>
          <w:kern w:val="28"/>
          <w:sz w:val="24"/>
          <w:szCs w:val="24"/>
        </w:rPr>
        <w:t>Финансовые условия</w:t>
      </w:r>
    </w:p>
    <w:p w:rsidR="00C84DDB" w:rsidRPr="00C84DDB" w:rsidRDefault="00C84DDB" w:rsidP="00686982">
      <w:pPr>
        <w:tabs>
          <w:tab w:val="left" w:pos="142"/>
          <w:tab w:val="left" w:pos="10490"/>
        </w:tabs>
        <w:autoSpaceDN w:val="0"/>
        <w:adjustRightInd w:val="0"/>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Финансовое обеспечение государственных гарантий на получение обучающимися с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муниципальном автономном образовательном учреждении «Средняя школа №149»</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Финансовые условия реализации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1) обеспечивают возможность выполнения требований ФГОС НОО обучающихся с ОВЗ к условиям реализации и структуре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lastRenderedPageBreak/>
        <w:t>2) обеспечивают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3) отражают структуру и объем расходов, необходимых для реализации АООП НОО, а также механизм их формирования.</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Финансирование реализации АООП НОО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специальными условиями получения образования (кадровыми, материально-техническими);</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на оплату труда работников, реализующих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иными расходами, связанными с реализацией и обеспечением реализации АООП НОО.</w:t>
      </w:r>
    </w:p>
    <w:p w:rsidR="00C84DDB" w:rsidRPr="00C84DDB" w:rsidRDefault="00C84DDB" w:rsidP="00686982">
      <w:pPr>
        <w:tabs>
          <w:tab w:val="left" w:pos="142"/>
          <w:tab w:val="left" w:pos="10490"/>
        </w:tabs>
        <w:autoSpaceDN w:val="0"/>
        <w:adjustRightInd w:val="0"/>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 xml:space="preserve">Финансовое обеспечение соответствует специфике кадровых и материально-технических условий, определенных для АООП НОО обучающихся с </w:t>
      </w:r>
      <w:r w:rsidRPr="00A57EA8">
        <w:rPr>
          <w:rFonts w:ascii="Times New Roman" w:eastAsia="Arial Unicode MS" w:hAnsi="Times New Roman" w:cs="Times New Roman"/>
          <w:b/>
          <w:color w:val="002060"/>
          <w:kern w:val="1"/>
          <w:sz w:val="24"/>
          <w:szCs w:val="24"/>
        </w:rPr>
        <w:t>с</w:t>
      </w:r>
      <w:r w:rsidRPr="00A57EA8">
        <w:rPr>
          <w:rFonts w:ascii="Times New Roman" w:hAnsi="Times New Roman" w:cs="Times New Roman"/>
          <w:b/>
          <w:color w:val="002060"/>
          <w:sz w:val="24"/>
          <w:szCs w:val="24"/>
        </w:rPr>
        <w:t xml:space="preserve"> умственной отсталостью (интеллектуальными нарушениями)</w:t>
      </w:r>
      <w:r w:rsidRPr="00C84DDB">
        <w:rPr>
          <w:rFonts w:ascii="Times New Roman" w:eastAsia="Times New Roman" w:hAnsi="Times New Roman" w:cs="Times New Roman"/>
          <w:color w:val="000000"/>
          <w:sz w:val="24"/>
          <w:szCs w:val="24"/>
          <w:lang w:eastAsia="ru-RU"/>
        </w:rPr>
        <w:t>.</w:t>
      </w:r>
    </w:p>
    <w:p w:rsidR="00C84DDB" w:rsidRPr="00C84DDB" w:rsidRDefault="00C84DDB" w:rsidP="00686982">
      <w:pPr>
        <w:tabs>
          <w:tab w:val="left" w:pos="142"/>
          <w:tab w:val="left" w:pos="10490"/>
        </w:tabs>
        <w:suppressAutoHyphens/>
        <w:spacing w:after="0" w:line="240" w:lineRule="auto"/>
        <w:ind w:left="142"/>
        <w:contextualSpacing/>
        <w:jc w:val="both"/>
        <w:rPr>
          <w:rFonts w:ascii="Times New Roman" w:eastAsia="Arial Unicode MS" w:hAnsi="Times New Roman" w:cs="Times New Roman"/>
          <w:color w:val="00000A"/>
          <w:kern w:val="1"/>
          <w:sz w:val="24"/>
          <w:szCs w:val="24"/>
        </w:rPr>
      </w:pPr>
    </w:p>
    <w:p w:rsidR="00C84DDB" w:rsidRPr="00C84DDB" w:rsidRDefault="00C84DDB" w:rsidP="00686982">
      <w:pPr>
        <w:shd w:val="clear" w:color="auto" w:fill="FFFFFF"/>
        <w:tabs>
          <w:tab w:val="left" w:pos="142"/>
          <w:tab w:val="left" w:pos="10490"/>
        </w:tabs>
        <w:suppressAutoHyphens/>
        <w:autoSpaceDE w:val="0"/>
        <w:autoSpaceDN w:val="0"/>
        <w:adjustRightInd w:val="0"/>
        <w:spacing w:after="0" w:line="240" w:lineRule="auto"/>
        <w:ind w:left="142"/>
        <w:contextualSpacing/>
        <w:jc w:val="both"/>
        <w:rPr>
          <w:rFonts w:ascii="Times New Roman" w:eastAsia="Arial Unicode MS" w:hAnsi="Times New Roman" w:cs="Times New Roman"/>
          <w:b/>
          <w:i/>
          <w:color w:val="0070C0"/>
          <w:kern w:val="28"/>
          <w:sz w:val="24"/>
          <w:szCs w:val="24"/>
        </w:rPr>
      </w:pPr>
      <w:r w:rsidRPr="00C84DDB">
        <w:rPr>
          <w:rFonts w:ascii="Times New Roman" w:eastAsia="Arial Unicode MS" w:hAnsi="Times New Roman" w:cs="Times New Roman"/>
          <w:b/>
          <w:i/>
          <w:color w:val="0070C0"/>
          <w:kern w:val="28"/>
          <w:sz w:val="24"/>
          <w:szCs w:val="24"/>
        </w:rPr>
        <w:t>Материально-технические условия</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Материально-техническая база соответствует санитарным, противопожарным нормам и правилам, позволяет сохранять и поддерживать здоровье учащихся.</w:t>
      </w:r>
      <w:r w:rsidRPr="00C84DDB">
        <w:rPr>
          <w:rFonts w:ascii="Times New Roman" w:eastAsia="Times New Roman" w:hAnsi="Times New Roman" w:cs="Times New Roman"/>
          <w:sz w:val="24"/>
          <w:szCs w:val="24"/>
          <w:lang w:eastAsia="ru-RU"/>
        </w:rPr>
        <w:br/>
        <w:t>Информационное и  материально-техническое оснащение образовательного процесса позволяет реализовывать в школе  образовательные программы.</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Въезд и входы на территорию школы имеют твердое асфальтовое и бетонное покрытие. Установлен запрещающий знак для въезда личного автотранспорта. Территория школы благоустроена, имеет ограждение  в соответствии с планом. Для обеспечения безопасности пребывания детей и сотрудников в школе смонтированы и исправно функционируют: автоматическая пожарная сигнализация, «тревожная» кнопка, видеонаблюдение по всему периметру школы, осуществляется наружное электрическое освещение, оборудован пост охраны.</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Здание и территория школы находятся в удовлетворительном состоянии, которое поддерживается за счёт проведения текущих ремонтных работ.</w:t>
      </w:r>
      <w:r w:rsidRPr="00C84DDB">
        <w:rPr>
          <w:rFonts w:ascii="Times New Roman" w:eastAsia="Times New Roman" w:hAnsi="Times New Roman" w:cs="Times New Roman"/>
          <w:sz w:val="24"/>
          <w:szCs w:val="24"/>
          <w:lang w:eastAsia="ru-RU"/>
        </w:rPr>
        <w:br/>
        <w:t>Наблюдается рост материально-технической оснащённости учебно- воспитательного процесса.</w:t>
      </w:r>
      <w:r w:rsidRPr="00C84DDB">
        <w:rPr>
          <w:rFonts w:ascii="Times New Roman" w:eastAsia="Times New Roman" w:hAnsi="Times New Roman" w:cs="Times New Roman"/>
          <w:sz w:val="24"/>
          <w:szCs w:val="24"/>
          <w:lang w:eastAsia="ru-RU"/>
        </w:rPr>
        <w:br/>
        <w:t>Учебные кабинеты оснащены  ТСО,  необходимыми методическими и дидактическими материалами,  печатной продукцией. Имеется обширная медиатека, физическая и химическая лаборатории.</w:t>
      </w:r>
      <w:r w:rsidRPr="00C84DDB">
        <w:rPr>
          <w:rFonts w:ascii="Times New Roman" w:eastAsia="Times New Roman" w:hAnsi="Times New Roman" w:cs="Times New Roman"/>
          <w:sz w:val="24"/>
          <w:szCs w:val="24"/>
          <w:lang w:eastAsia="ru-RU"/>
        </w:rPr>
        <w:br/>
        <w:t>В начальной школе созданы все условия для успешной адаптации учащихся: учебные кабинеты оборудованы в соответствии требованиям ФГОС, имеются игровые комнаты, оборудована столовая, библиотека с читальным залом.</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sz w:val="24"/>
          <w:szCs w:val="24"/>
          <w:lang w:eastAsia="ru-RU"/>
        </w:rPr>
        <w:t>В школе проводится  переоснащение кабинетов, морально устаревшие компьютеры модернизируются или заменяются на новые.</w:t>
      </w: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b/>
          <w:color w:val="002060"/>
          <w:sz w:val="24"/>
          <w:szCs w:val="24"/>
          <w:lang w:eastAsia="ru-RU"/>
        </w:rPr>
        <w:t>Учебное здание</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Год постройки здания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1991</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Построено по типовому проекту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Этажность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Материал стен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панель</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учебных зданий школы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Число мест в учебных зданиях по проекту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1160</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Общая площадь учебных зданий и помещений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10379,4</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классных комнат, кабинетов, лабораторий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67</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lastRenderedPageBreak/>
              <w:t xml:space="preserve">в т.ч. классных комнат для 1-4 классов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классных комнат для 5-11 классов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44</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Общая площадь всех классных комнат, кабинетов и лабораторий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5833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требует капитального ремонта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находится в аварийном состоянии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водопровод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канализацию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центральное отопление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все виды благоустройства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Материал стен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панель</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требует капитального ремонта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bl>
    <w:p w:rsidR="00C84DDB" w:rsidRPr="00C84DDB" w:rsidRDefault="00C84DDB" w:rsidP="00686982">
      <w:pPr>
        <w:pBdr>
          <w:top w:val="single" w:sz="6" w:space="9" w:color="EEEEEE"/>
        </w:pBdr>
        <w:tabs>
          <w:tab w:val="left" w:pos="142"/>
          <w:tab w:val="left" w:pos="10490"/>
        </w:tabs>
        <w:spacing w:before="100" w:beforeAutospacing="1" w:after="100" w:afterAutospacing="1" w:line="240" w:lineRule="auto"/>
        <w:ind w:left="142"/>
        <w:contextualSpacing/>
        <w:rPr>
          <w:rFonts w:ascii="Times New Roman" w:eastAsia="Times New Roman" w:hAnsi="Times New Roman" w:cs="Times New Roman"/>
          <w:spacing w:val="10"/>
          <w:sz w:val="24"/>
          <w:szCs w:val="24"/>
          <w:lang w:eastAsia="ru-RU"/>
        </w:rPr>
      </w:pPr>
    </w:p>
    <w:p w:rsidR="00C84DDB" w:rsidRPr="00C84DDB" w:rsidRDefault="00C84DDB" w:rsidP="00686982">
      <w:pPr>
        <w:tabs>
          <w:tab w:val="left" w:pos="142"/>
          <w:tab w:val="left" w:pos="10490"/>
        </w:tabs>
        <w:spacing w:after="0" w:line="240" w:lineRule="auto"/>
        <w:ind w:left="142"/>
        <w:contextualSpacing/>
        <w:rPr>
          <w:rFonts w:ascii="Times New Roman" w:eastAsia="Calibri" w:hAnsi="Times New Roman" w:cs="Times New Roman"/>
          <w:b/>
          <w:color w:val="002060"/>
          <w:sz w:val="24"/>
          <w:szCs w:val="24"/>
          <w:lang w:eastAsia="ru-RU"/>
        </w:rPr>
      </w:pPr>
      <w:r w:rsidRPr="00C84DDB">
        <w:rPr>
          <w:rFonts w:ascii="Times New Roman" w:eastAsia="Calibri" w:hAnsi="Times New Roman" w:cs="Times New Roman"/>
          <w:b/>
          <w:color w:val="002060"/>
          <w:sz w:val="24"/>
          <w:szCs w:val="24"/>
          <w:lang w:eastAsia="ru-RU"/>
        </w:rPr>
        <w:t>Библиотека</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Объем библиотечного фонда всего (экз.)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50175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в том числе: школьных учебников(экз.)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45578</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художественной литературы (экз.)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2797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печатных документов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48375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электронных документов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1800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Аудиовизуальные документы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Микроформы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Наличие читальных мест в библиотеке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36</w:t>
            </w:r>
          </w:p>
        </w:tc>
      </w:tr>
    </w:tbl>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color w:val="1B5D8A"/>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t>Информационные технологии</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персональных компьютеров и терминалов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общего числа в кабинетах информатики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персональных ЭВМ в составе локальных вычислительных сетей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стр.39):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переносных компьютеров (ноутбуков, планшетов)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стр.41):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персональных ЭВМ, подключенных к сети Интернет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стр.51):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Обучающие компьютерные программы по отдельным программам или темам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Программы компьютерного тестирования учащихся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Электронные версии справочников, энциклопедий, словарей и т.д.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Электронные версии учебных и/или наглядных пособий по отдельным предметам или темам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Специальные программы автоматизации процессов обучения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Программы для решения организационных, управленческих и экономических задач учреждения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Прочие программные средства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 ли учреждение собственный сайт в сети Интернет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 ли учреждение на сайте нормативно закрепленный перечень сведений о своей деятельности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Ведется ли в учреждении электронный дневник, электронный журнал успеваемости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Реализуются ли в учреждении образовательные программы с </w:t>
            </w:r>
            <w:r w:rsidRPr="00C84DDB">
              <w:rPr>
                <w:rFonts w:ascii="Times New Roman" w:hAnsi="Times New Roman"/>
                <w:b/>
                <w:sz w:val="24"/>
                <w:szCs w:val="24"/>
                <w:lang w:eastAsia="ru-RU"/>
              </w:rPr>
              <w:lastRenderedPageBreak/>
              <w:t xml:space="preserve">использованием дистанционных технологий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lastRenderedPageBreak/>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lastRenderedPageBreak/>
              <w:t xml:space="preserve">Подключено ли учреждение к сети Интернет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Подключена ли система контент-фильтрации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выделенных каналов связи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кабинетов основ информатики и вычислительной техники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 них рабочих мест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48</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локальных сетей в ОО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 том числе имеют подключение через выделенную линию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Скорость подключения к сети Интернет: от 128 кбит/с до 256 кбит/с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256 кбит/с до 1 мбит/с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1 мбит/с до 5 мбит/с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5 мбит/с и выше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Среднемесячный объем потребляемого трафика (Мбайт)         </w:t>
            </w:r>
          </w:p>
        </w:tc>
        <w:tc>
          <w:tcPr>
            <w:tcW w:w="2835"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100000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Имеет ли учреждение адрес электронной почты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eastAsia="Times New Roman" w:hAnsi="Times New Roman"/>
                <w:b/>
                <w:spacing w:val="10"/>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Имеет ли учреждение электронную библиотеку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eastAsia="Times New Roman" w:hAnsi="Times New Roman"/>
                <w:b/>
                <w:spacing w:val="10"/>
                <w:sz w:val="24"/>
                <w:szCs w:val="24"/>
                <w:lang w:eastAsia="ru-RU"/>
              </w:rPr>
              <w:t>да</w:t>
            </w:r>
          </w:p>
        </w:tc>
      </w:tr>
    </w:tbl>
    <w:p w:rsidR="00C84DDB" w:rsidRPr="00C84DDB" w:rsidRDefault="00C84DDB" w:rsidP="00686982">
      <w:pPr>
        <w:tabs>
          <w:tab w:val="left" w:pos="142"/>
          <w:tab w:val="left" w:pos="10490"/>
        </w:tabs>
        <w:spacing w:before="100" w:beforeAutospacing="1" w:after="100" w:afterAutospacing="1" w:line="240" w:lineRule="auto"/>
        <w:ind w:left="142"/>
        <w:contextualSpacing/>
        <w:jc w:val="center"/>
        <w:outlineLvl w:val="1"/>
        <w:rPr>
          <w:rFonts w:ascii="Times New Roman" w:eastAsia="Times New Roman" w:hAnsi="Times New Roman" w:cs="Times New Roman"/>
          <w:b/>
          <w:bCs/>
          <w:color w:val="FF0000"/>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t>Технические средства обучения общего пользования</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Мультимедийный 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Мультимедийный компьютер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Принтер лазерный А4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Принтер струйный цветной А4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Оверхед-проектор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Графопроектор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Кодоскоп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магнитофонов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видеомагнитофонов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CD\DVD проигрыватель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Слайд 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Музыкальный центр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Сканер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Фотокамера цифровая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Видеокамера цифровая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множительной техники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собственного радиоузла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телестудии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bl>
    <w:p w:rsidR="00C84DDB" w:rsidRPr="00C84DDB" w:rsidRDefault="00C84DDB" w:rsidP="00686982">
      <w:pPr>
        <w:tabs>
          <w:tab w:val="left" w:pos="142"/>
          <w:tab w:val="left" w:pos="10490"/>
        </w:tabs>
        <w:spacing w:after="0" w:line="240" w:lineRule="auto"/>
        <w:ind w:left="142"/>
        <w:contextualSpacing/>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Объекты для проведения практических занятий</w:t>
      </w: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shd w:val="clear" w:color="auto" w:fill="FFFFFF"/>
          <w:lang w:eastAsia="ru-RU"/>
        </w:rPr>
        <w:t>В школе имеются следующие объекты для проведения практических занятий: мастерская технологии, спортивный зал, библиотека, школьный музей, актовый зал. Каждый объект может быть использован инвалидами и обучающимися с ОВЗ.</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sz w:val="24"/>
          <w:szCs w:val="24"/>
          <w:lang w:eastAsia="ru-RU"/>
        </w:rPr>
      </w:pPr>
      <w:r w:rsidRPr="00C84DDB">
        <w:rPr>
          <w:rFonts w:ascii="Times New Roman" w:eastAsia="Times New Roman" w:hAnsi="Times New Roman" w:cs="Times New Roman"/>
          <w:b/>
          <w:bCs/>
          <w:color w:val="FF0000"/>
          <w:sz w:val="24"/>
          <w:szCs w:val="24"/>
          <w:lang w:eastAsia="ru-RU"/>
        </w:rPr>
        <w:br/>
      </w:r>
      <w:r w:rsidRPr="00C84DDB">
        <w:rPr>
          <w:rFonts w:ascii="Times New Roman" w:eastAsia="Times New Roman" w:hAnsi="Times New Roman" w:cs="Times New Roman"/>
          <w:b/>
          <w:bCs/>
          <w:color w:val="002060"/>
          <w:sz w:val="24"/>
          <w:szCs w:val="24"/>
          <w:lang w:eastAsia="ru-RU"/>
        </w:rPr>
        <w:t>Объекты спорта</w:t>
      </w:r>
    </w:p>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sz w:val="24"/>
          <w:szCs w:val="24"/>
          <w:lang w:eastAsia="ru-RU"/>
        </w:rPr>
      </w:pPr>
      <w:r w:rsidRPr="00C84DDB">
        <w:rPr>
          <w:rFonts w:ascii="Times New Roman" w:eastAsia="Times New Roman" w:hAnsi="Times New Roman" w:cs="Times New Roman"/>
          <w:sz w:val="24"/>
          <w:szCs w:val="24"/>
          <w:shd w:val="clear" w:color="auto" w:fill="FFFFFF"/>
          <w:lang w:eastAsia="ru-RU"/>
        </w:rPr>
        <w:t>В школе имеются спортивные залы, оборудованные необходимыми для занятий спортом инвентарем и оборудованием. В раздевалках спортивного зала имеются душевые комнаты. В спортивном зале регулярно проводятся мероприятия школьного и муниципального уровней.</w:t>
      </w:r>
      <w:r w:rsidRPr="00C84DDB">
        <w:rPr>
          <w:rFonts w:ascii="Times New Roman" w:eastAsia="Times New Roman" w:hAnsi="Times New Roman" w:cs="Times New Roman"/>
          <w:bCs/>
          <w:sz w:val="24"/>
          <w:szCs w:val="24"/>
          <w:lang w:eastAsia="ru-RU"/>
        </w:rPr>
        <w:t xml:space="preserve">  </w:t>
      </w:r>
      <w:r w:rsidRPr="00C84DDB">
        <w:rPr>
          <w:rFonts w:ascii="Times New Roman" w:eastAsia="Calibri" w:hAnsi="Times New Roman" w:cs="Times New Roman"/>
          <w:sz w:val="24"/>
          <w:szCs w:val="24"/>
          <w:lang w:eastAsia="ru-RU"/>
        </w:rPr>
        <w:t>Площадь физкультурного зала 879,0.</w:t>
      </w:r>
    </w:p>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sz w:val="24"/>
          <w:szCs w:val="24"/>
          <w:lang w:eastAsia="ru-RU"/>
        </w:rPr>
      </w:pPr>
      <w:r w:rsidRPr="00C84DDB">
        <w:rPr>
          <w:rFonts w:ascii="Times New Roman" w:eastAsia="Calibri" w:hAnsi="Times New Roman" w:cs="Times New Roman"/>
          <w:sz w:val="24"/>
          <w:szCs w:val="24"/>
          <w:lang w:eastAsia="ru-RU"/>
        </w:rPr>
        <w:t xml:space="preserve">В школе создаются оптимальные условия для занятий спортом, два спортивных зала оснащены необходимым оборудованием и инвентарём по всем разделам учебной программы по физической культуре, в том числе для реализации программ дополнительного образования детей по физкультурно-спортивной направленности. На территории образовательного учреждения для </w:t>
      </w:r>
      <w:r w:rsidRPr="00C84DDB">
        <w:rPr>
          <w:rFonts w:ascii="Times New Roman" w:eastAsia="Calibri" w:hAnsi="Times New Roman" w:cs="Times New Roman"/>
          <w:sz w:val="24"/>
          <w:szCs w:val="24"/>
          <w:lang w:eastAsia="ru-RU"/>
        </w:rPr>
        <w:lastRenderedPageBreak/>
        <w:t>всех учащихся и их родителей благоустроена современная спортивная площадка. На спортивной площадке оборудована полоса препятствий, площадка-комплект тренажерного оборудования, площадка для прыжков в длину, легкоатлетическая беговая дорожка (покрытая современным средством - резипол).</w:t>
      </w:r>
    </w:p>
    <w:p w:rsidR="00C84DDB" w:rsidRPr="00C84DDB" w:rsidRDefault="00C84DDB" w:rsidP="00686982">
      <w:pPr>
        <w:tabs>
          <w:tab w:val="left" w:pos="142"/>
          <w:tab w:val="left" w:pos="10490"/>
        </w:tabs>
        <w:spacing w:after="0" w:line="240" w:lineRule="auto"/>
        <w:ind w:left="142"/>
        <w:contextualSpacing/>
        <w:rPr>
          <w:rFonts w:ascii="Times New Roman" w:eastAsia="Times New Roman" w:hAnsi="Times New Roman" w:cs="Times New Roman"/>
          <w:color w:val="FF0000"/>
          <w:sz w:val="24"/>
          <w:szCs w:val="24"/>
          <w:lang w:eastAsia="ru-RU"/>
        </w:rPr>
      </w:pPr>
      <w:r w:rsidRPr="00C84DDB">
        <w:rPr>
          <w:rFonts w:ascii="Times New Roman" w:eastAsia="Times New Roman" w:hAnsi="Times New Roman" w:cs="Times New Roman"/>
          <w:color w:val="FF0000"/>
          <w:sz w:val="24"/>
          <w:szCs w:val="24"/>
          <w:lang w:eastAsia="ru-RU"/>
        </w:rPr>
        <w:t> </w:t>
      </w:r>
    </w:p>
    <w:p w:rsidR="00C84DDB" w:rsidRPr="00C84DDB" w:rsidRDefault="00C84DDB" w:rsidP="00686982">
      <w:pPr>
        <w:tabs>
          <w:tab w:val="left" w:pos="142"/>
          <w:tab w:val="left" w:pos="10490"/>
        </w:tabs>
        <w:spacing w:before="100" w:beforeAutospacing="1" w:after="100" w:afterAutospacing="1" w:line="240" w:lineRule="auto"/>
        <w:ind w:left="142"/>
        <w:contextualSpacing/>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Условия питания и охраны здоровья обучающихся</w:t>
      </w: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 xml:space="preserve">Школа создает необходимые условия для организации питания и медицинского обслуживания обучающихся, в том числе для детей-инвалидов и обучающихся с ОВЗ. Организовано питание школьников в соответствии с действующими санитарно-эпидемиологическими требованиями к организации питания обучающихся. </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столовая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Работает на сырье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Работает на полуфабрикатах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Является базовой столовой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Обслуживается частным предприятием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типовое помещение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приспособленное помещение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Площадь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240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посадочных мест в обеденном зале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Помещение соответствует СанПиН, %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Оборудование соответствует СанПиН, %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холодного водоснабжения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горячего водоснабжения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имеют все виды благоустройства (да, 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работников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w:t>
            </w:r>
          </w:p>
        </w:tc>
      </w:tr>
    </w:tbl>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b/>
          <w:sz w:val="24"/>
          <w:szCs w:val="24"/>
        </w:rPr>
      </w:pP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Медицинское обслуживание обучающихся обеспечивается медицинским персоналом, закрепленным органами здравоохранения, который наряду с администрацией школы несет ответственность за проведение профилактических и санитарно-противоэпидемических мероприятий. Школа предоставляет помещение, соответствующее условиям и требованиям для осуществления медицинской деятельности.</w:t>
      </w:r>
      <w:r w:rsidRPr="00C84DDB">
        <w:rPr>
          <w:rFonts w:ascii="Times New Roman" w:eastAsia="Times New Roman" w:hAnsi="Times New Roman" w:cs="Times New Roman"/>
          <w:sz w:val="24"/>
          <w:szCs w:val="24"/>
          <w:lang w:eastAsia="ru-RU"/>
        </w:rPr>
        <w:br/>
        <w:t>Школа, в пределах своей компетенции, создает условия для охраны здоровья обучающихся, обеспечивает:</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текущий контроль за состоянием здоровья обучающихся;</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проведение санитарно-гигиенических, профилактических и оздоровительных мероприятий, обучение и воспитание в сфере охраны здоровья граждан;</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соблюдение государственных санитарно-эпидемиологических правил и нормативов;</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расследование и учет несчастных случаев с обучающимися во время пребывания в школе.</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u w:val="single"/>
          <w:lang w:eastAsia="ru-RU"/>
        </w:rPr>
      </w:pPr>
      <w:r w:rsidRPr="00C84DDB">
        <w:rPr>
          <w:rFonts w:ascii="Times New Roman" w:eastAsia="Times New Roman" w:hAnsi="Times New Roman" w:cs="Times New Roman"/>
          <w:sz w:val="24"/>
          <w:szCs w:val="24"/>
          <w:lang w:eastAsia="ru-RU"/>
        </w:rPr>
        <w:t>В школе имеется </w:t>
      </w:r>
      <w:hyperlink r:id="rId13" w:history="1">
        <w:r w:rsidRPr="00C84DDB">
          <w:rPr>
            <w:rFonts w:ascii="Times New Roman" w:eastAsia="Times New Roman" w:hAnsi="Times New Roman" w:cs="Times New Roman"/>
            <w:sz w:val="24"/>
            <w:szCs w:val="24"/>
            <w:u w:val="single"/>
            <w:lang w:eastAsia="ru-RU"/>
          </w:rPr>
          <w:t>лицензированный медицинский кабинет.</w:t>
        </w:r>
      </w:hyperlink>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r w:rsidRPr="00C84DDB">
        <w:rPr>
          <w:rFonts w:ascii="Times New Roman" w:eastAsia="Times New Roman" w:hAnsi="Times New Roman" w:cs="Times New Roman"/>
          <w:sz w:val="24"/>
          <w:szCs w:val="24"/>
          <w:lang w:eastAsia="ru-RU"/>
        </w:rPr>
        <w:t>В учреждении организовано медицинское обслуживание учащихся.</w:t>
      </w:r>
      <w:r w:rsidRPr="00C84DDB">
        <w:rPr>
          <w:rFonts w:ascii="Times New Roman" w:eastAsia="Times New Roman" w:hAnsi="Times New Roman" w:cs="Times New Roman"/>
          <w:sz w:val="24"/>
          <w:szCs w:val="24"/>
          <w:lang w:eastAsia="ru-RU"/>
        </w:rPr>
        <w:br/>
        <w:t>Медицинские осмотры обучающихся организовываются  и проводятся в порядке, установленном федеральным органом исполнительной власти в области здравоохранения.</w:t>
      </w:r>
      <w:r w:rsidRPr="00C84DDB">
        <w:rPr>
          <w:rFonts w:ascii="Times New Roman" w:eastAsia="Times New Roman" w:hAnsi="Times New Roman" w:cs="Times New Roman"/>
          <w:sz w:val="24"/>
          <w:szCs w:val="24"/>
          <w:lang w:eastAsia="ru-RU"/>
        </w:rPr>
        <w:br/>
        <w:t>Обучающиеся допускают к занятиям в общеобразовательном учреждении после перенесенного заболевания только при наличии справки врача-педиатра. </w:t>
      </w:r>
      <w:r w:rsidRPr="00C84DDB">
        <w:rPr>
          <w:rFonts w:ascii="Times New Roman" w:eastAsia="Times New Roman" w:hAnsi="Times New Roman" w:cs="Times New Roman"/>
          <w:sz w:val="24"/>
          <w:szCs w:val="24"/>
          <w:lang w:eastAsia="ru-RU"/>
        </w:rPr>
        <w:br/>
        <w:t>Организуется работа по профилактике инфекционных и неинфекционных заболеваний.</w:t>
      </w:r>
      <w:r w:rsidRPr="00C84DDB">
        <w:rPr>
          <w:rFonts w:ascii="Times New Roman" w:eastAsia="Times New Roman" w:hAnsi="Times New Roman" w:cs="Times New Roman"/>
          <w:sz w:val="24"/>
          <w:szCs w:val="24"/>
          <w:lang w:eastAsia="ru-RU"/>
        </w:rPr>
        <w:br/>
        <w:t>С целью выявления педикулеза не реже 4 раз в год после каждых каникул и ежемесячно выборочно (четыре-пять классов) проводятся осмотры детей. </w:t>
      </w:r>
      <w:r w:rsidRPr="00C84DDB">
        <w:rPr>
          <w:rFonts w:ascii="Times New Roman" w:eastAsia="Times New Roman" w:hAnsi="Times New Roman" w:cs="Times New Roman"/>
          <w:sz w:val="24"/>
          <w:szCs w:val="24"/>
          <w:lang w:eastAsia="ru-RU"/>
        </w:rPr>
        <w:br/>
        <w:t>В классном журнале оформляется лист здоровья, в который для каждого обучающегося вносят сведения об антропометрических данных, группе здоровья, группе занятий физической культурой, состоянии здоровья, рекомендуемом размере учебной мебели, а также медицинские рекомендации.</w:t>
      </w:r>
      <w:r w:rsidRPr="00C84DDB">
        <w:rPr>
          <w:rFonts w:ascii="Times New Roman" w:eastAsia="Times New Roman" w:hAnsi="Times New Roman" w:cs="Times New Roman"/>
          <w:sz w:val="24"/>
          <w:szCs w:val="24"/>
          <w:lang w:eastAsia="ru-RU"/>
        </w:rPr>
        <w:br/>
        <w:t>В школе созданы условия для охраны здоровья обучающихся, в том числе для детей-инвалидов и обучающихся с ОВЗ</w:t>
      </w:r>
      <w:r w:rsidRPr="00C84DDB">
        <w:rPr>
          <w:rFonts w:ascii="Times New Roman" w:eastAsia="Times New Roman" w:hAnsi="Times New Roman" w:cs="Times New Roman"/>
          <w:color w:val="FF0000"/>
          <w:sz w:val="24"/>
          <w:szCs w:val="24"/>
          <w:lang w:eastAsia="ru-RU"/>
        </w:rPr>
        <w:t>.</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lastRenderedPageBreak/>
        <w:t>Обеспечение безопасной жизнедеятельности ОО</w:t>
      </w:r>
    </w:p>
    <w:tbl>
      <w:tblPr>
        <w:tblStyle w:val="2e"/>
        <w:tblW w:w="0" w:type="auto"/>
        <w:tblLook w:val="04A0" w:firstRow="1" w:lastRow="0" w:firstColumn="1" w:lastColumn="0" w:noHBand="0" w:noVBand="1"/>
      </w:tblPr>
      <w:tblGrid>
        <w:gridCol w:w="7479"/>
        <w:gridCol w:w="2943"/>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пожарную сигнализацию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Наличие охраны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системы видеонаблюдения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Наличие пропускной системы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«тревожную кнопку»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Наличие освещения территории ОО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Число огнетушителей (ед)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71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Физики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Информатики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Химии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учебных мастерских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дымовые извещатели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пожарные краны и рукава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Число сотрудников охраны (чел)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bl>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Доступ к информационным системам и информационно- телекоммуникационным сетям</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Доступ к информационным системам и информационно-телекоммуникационным сетям обеспечивается провайдером ОАО "Ростелеком", скорость 10Мб/с. Все информационные системы и сети приспособлены для использования инвалидами и лицами с ОВЗ.</w:t>
      </w:r>
    </w:p>
    <w:p w:rsidR="00C84DDB" w:rsidRPr="00C84DDB" w:rsidRDefault="00C84DDB" w:rsidP="00686982">
      <w:pPr>
        <w:tabs>
          <w:tab w:val="left" w:pos="142"/>
          <w:tab w:val="left" w:pos="10490"/>
        </w:tabs>
        <w:spacing w:before="100" w:beforeAutospacing="1" w:after="100" w:afterAutospacing="1" w:line="240" w:lineRule="auto"/>
        <w:ind w:left="142"/>
        <w:contextualSpacing/>
        <w:rPr>
          <w:rFonts w:ascii="Times New Roman" w:eastAsia="Times New Roman" w:hAnsi="Times New Roman" w:cs="Times New Roman"/>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outlineLvl w:val="2"/>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Банк электронных образовательных ресурсов</w:t>
      </w:r>
    </w:p>
    <w:p w:rsidR="00C84DDB" w:rsidRPr="00C84DDB" w:rsidRDefault="00C84DDB" w:rsidP="00686982">
      <w:pPr>
        <w:tabs>
          <w:tab w:val="left" w:pos="142"/>
          <w:tab w:val="left" w:pos="10490"/>
        </w:tabs>
        <w:spacing w:line="240" w:lineRule="auto"/>
        <w:ind w:left="142"/>
        <w:contextualSpacing/>
        <w:rPr>
          <w:rFonts w:ascii="Times New Roman" w:eastAsia="Calibri" w:hAnsi="Times New Roman" w:cs="Times New Roman"/>
          <w:sz w:val="24"/>
          <w:szCs w:val="24"/>
        </w:rPr>
      </w:pPr>
      <w:r w:rsidRPr="00C84DDB">
        <w:rPr>
          <w:rFonts w:ascii="Times New Roman" w:eastAsia="Times New Roman" w:hAnsi="Times New Roman" w:cs="Times New Roman"/>
          <w:sz w:val="24"/>
          <w:szCs w:val="24"/>
          <w:shd w:val="clear" w:color="auto" w:fill="FFFFFF"/>
          <w:lang w:eastAsia="ru-RU"/>
        </w:rPr>
        <w:t xml:space="preserve"> 1. Сайт Министерства образования и науки РФ </w:t>
      </w:r>
      <w:hyperlink r:id="rId14" w:history="1">
        <w:r w:rsidRPr="00C84DDB">
          <w:rPr>
            <w:rFonts w:ascii="Times New Roman" w:eastAsia="Times New Roman" w:hAnsi="Times New Roman" w:cs="Times New Roman"/>
            <w:sz w:val="24"/>
            <w:szCs w:val="24"/>
            <w:u w:val="single"/>
            <w:lang w:eastAsia="ru-RU"/>
          </w:rPr>
          <w:t>http://www.mon.gov.ru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 Сайт Рособразования </w:t>
      </w:r>
      <w:hyperlink r:id="rId15" w:history="1">
        <w:r w:rsidRPr="00C84DDB">
          <w:rPr>
            <w:rFonts w:ascii="Times New Roman" w:eastAsia="Times New Roman" w:hAnsi="Times New Roman" w:cs="Times New Roman"/>
            <w:sz w:val="24"/>
            <w:szCs w:val="24"/>
            <w:u w:val="single"/>
            <w:lang w:eastAsia="ru-RU"/>
          </w:rPr>
          <w:t>http://www.ed.gov.ru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3. Федеральный портал «Российское образование» </w:t>
      </w:r>
      <w:hyperlink r:id="rId16" w:history="1">
        <w:r w:rsidRPr="00C84DDB">
          <w:rPr>
            <w:rFonts w:ascii="Times New Roman" w:eastAsia="Times New Roman" w:hAnsi="Times New Roman" w:cs="Times New Roman"/>
            <w:sz w:val="24"/>
            <w:szCs w:val="24"/>
            <w:u w:val="single"/>
            <w:lang w:eastAsia="ru-RU"/>
          </w:rPr>
          <w:t>http://www.edu.ru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4. Российский образовательный портал </w:t>
      </w:r>
      <w:hyperlink r:id="rId17" w:history="1">
        <w:r w:rsidRPr="00C84DDB">
          <w:rPr>
            <w:rFonts w:ascii="Times New Roman" w:eastAsia="Times New Roman" w:hAnsi="Times New Roman" w:cs="Times New Roman"/>
            <w:sz w:val="24"/>
            <w:szCs w:val="24"/>
            <w:u w:val="single"/>
            <w:lang w:eastAsia="ru-RU"/>
          </w:rPr>
          <w:t>http://www.school.edu.ru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5. Каталог учебных изданий, электронного оборудования и электронных образовательных ресурсов для общего образования </w:t>
      </w:r>
      <w:hyperlink r:id="rId18" w:history="1">
        <w:r w:rsidRPr="00C84DDB">
          <w:rPr>
            <w:rFonts w:ascii="Times New Roman" w:eastAsia="Times New Roman" w:hAnsi="Times New Roman" w:cs="Times New Roman"/>
            <w:sz w:val="24"/>
            <w:szCs w:val="24"/>
            <w:u w:val="single"/>
            <w:lang w:eastAsia="ru-RU"/>
          </w:rPr>
          <w:t>http://www.ndce.edu.ru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6. Школьный портал </w:t>
      </w:r>
      <w:hyperlink r:id="rId19" w:history="1">
        <w:r w:rsidRPr="00C84DDB">
          <w:rPr>
            <w:rFonts w:ascii="Times New Roman" w:eastAsia="Times New Roman" w:hAnsi="Times New Roman" w:cs="Times New Roman"/>
            <w:sz w:val="24"/>
            <w:szCs w:val="24"/>
            <w:u w:val="single"/>
            <w:lang w:eastAsia="ru-RU"/>
          </w:rPr>
          <w:t>http://www.portalschool.ru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7. Федеральный портал «Информационно-коммуникационные технологии в образовании» </w:t>
      </w:r>
      <w:hyperlink r:id="rId20" w:history="1">
        <w:r w:rsidRPr="00C84DDB">
          <w:rPr>
            <w:rFonts w:ascii="Times New Roman" w:eastAsia="Times New Roman" w:hAnsi="Times New Roman" w:cs="Times New Roman"/>
            <w:sz w:val="24"/>
            <w:szCs w:val="24"/>
            <w:u w:val="single"/>
            <w:lang w:eastAsia="ru-RU"/>
          </w:rPr>
          <w:t>http://www.ict.edu.ru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8. Российский портал открытого образования </w:t>
      </w:r>
      <w:hyperlink r:id="rId21" w:history="1">
        <w:r w:rsidRPr="00C84DDB">
          <w:rPr>
            <w:rFonts w:ascii="Times New Roman" w:eastAsia="Times New Roman" w:hAnsi="Times New Roman" w:cs="Times New Roman"/>
            <w:sz w:val="24"/>
            <w:szCs w:val="24"/>
            <w:u w:val="single"/>
            <w:lang w:eastAsia="ru-RU"/>
          </w:rPr>
          <w:t>http://www.opennet.edu.ru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9. Портал Math.ru: библиотека, медиатека, олимпиады, задачи, научные школы, история математики </w:t>
      </w:r>
      <w:hyperlink r:id="rId22" w:history="1">
        <w:r w:rsidRPr="00C84DDB">
          <w:rPr>
            <w:rFonts w:ascii="Times New Roman" w:eastAsia="Times New Roman" w:hAnsi="Times New Roman" w:cs="Times New Roman"/>
            <w:sz w:val="24"/>
            <w:szCs w:val="24"/>
            <w:u w:val="single"/>
            <w:lang w:eastAsia="ru-RU"/>
          </w:rPr>
          <w:t>http://www.math.ru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10. Газета «Математика» Издательский Дом «Первое сентября» </w:t>
      </w:r>
      <w:hyperlink r:id="rId23" w:history="1">
        <w:r w:rsidRPr="00C84DDB">
          <w:rPr>
            <w:rFonts w:ascii="Times New Roman" w:eastAsia="Times New Roman" w:hAnsi="Times New Roman" w:cs="Times New Roman"/>
            <w:sz w:val="24"/>
            <w:szCs w:val="24"/>
            <w:u w:val="single"/>
            <w:lang w:eastAsia="ru-RU"/>
          </w:rPr>
          <w:t>http://www.math</w:t>
        </w:r>
      </w:hyperlink>
      <w:r w:rsidRPr="00C84DDB">
        <w:rPr>
          <w:rFonts w:ascii="Times New Roman" w:eastAsia="Times New Roman" w:hAnsi="Times New Roman" w:cs="Times New Roman"/>
          <w:sz w:val="24"/>
          <w:szCs w:val="24"/>
          <w:shd w:val="clear" w:color="auto" w:fill="FFFFFF"/>
          <w:lang w:eastAsia="ru-RU"/>
        </w:rPr>
        <w:t>.1september.ru</w:t>
      </w: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11. Математика в школе – консультационный центр </w:t>
      </w:r>
      <w:hyperlink r:id="rId24" w:history="1">
        <w:r w:rsidRPr="00C84DDB">
          <w:rPr>
            <w:rFonts w:ascii="Times New Roman" w:eastAsia="Times New Roman" w:hAnsi="Times New Roman" w:cs="Times New Roman"/>
            <w:sz w:val="24"/>
            <w:szCs w:val="24"/>
            <w:u w:val="single"/>
            <w:lang w:eastAsia="ru-RU"/>
          </w:rPr>
          <w:t>http://www.school.msu.ru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12. Сайт «Я иду на урок русского языка» и электронная версия газеты «Русский язык» </w:t>
      </w:r>
      <w:hyperlink r:id="rId25" w:history="1">
        <w:r w:rsidRPr="00C84DDB">
          <w:rPr>
            <w:rFonts w:ascii="Times New Roman" w:eastAsia="Times New Roman" w:hAnsi="Times New Roman" w:cs="Times New Roman"/>
            <w:sz w:val="24"/>
            <w:szCs w:val="24"/>
            <w:u w:val="single"/>
            <w:lang w:eastAsia="ru-RU"/>
          </w:rPr>
          <w:t>http://www.rus.1september.ru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13. Коллекция «Мировая художественная культура» </w:t>
      </w:r>
      <w:hyperlink r:id="rId26" w:history="1">
        <w:r w:rsidRPr="00C84DDB">
          <w:rPr>
            <w:rFonts w:ascii="Times New Roman" w:eastAsia="Times New Roman" w:hAnsi="Times New Roman" w:cs="Times New Roman"/>
            <w:sz w:val="24"/>
            <w:szCs w:val="24"/>
            <w:u w:val="single"/>
            <w:lang w:eastAsia="ru-RU"/>
          </w:rPr>
          <w:t>http://www.art.september.ru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14. Музыкальная коллекция Российского общеобразовательного портала </w:t>
      </w:r>
      <w:hyperlink r:id="rId27" w:history="1">
        <w:r w:rsidRPr="00C84DDB">
          <w:rPr>
            <w:rFonts w:ascii="Times New Roman" w:eastAsia="Times New Roman" w:hAnsi="Times New Roman" w:cs="Times New Roman"/>
            <w:sz w:val="24"/>
            <w:szCs w:val="24"/>
            <w:u w:val="single"/>
            <w:lang w:eastAsia="ru-RU"/>
          </w:rPr>
          <w:t>http://www.musik.edu.ru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15.Портал «Музеи России» </w:t>
      </w:r>
      <w:hyperlink r:id="rId28" w:history="1">
        <w:r w:rsidRPr="00C84DDB">
          <w:rPr>
            <w:rFonts w:ascii="Times New Roman" w:eastAsia="Times New Roman" w:hAnsi="Times New Roman" w:cs="Times New Roman"/>
            <w:sz w:val="24"/>
            <w:szCs w:val="24"/>
            <w:u w:val="single"/>
            <w:lang w:eastAsia="ru-RU"/>
          </w:rPr>
          <w:t>http://www.museum.ru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16. Учительская газета </w:t>
      </w:r>
      <w:hyperlink r:id="rId29" w:history="1">
        <w:r w:rsidRPr="00C84DDB">
          <w:rPr>
            <w:rFonts w:ascii="Times New Roman" w:eastAsia="Times New Roman" w:hAnsi="Times New Roman" w:cs="Times New Roman"/>
            <w:sz w:val="24"/>
            <w:szCs w:val="24"/>
            <w:u w:val="single"/>
            <w:lang w:eastAsia="ru-RU"/>
          </w:rPr>
          <w:t>www.ug.ru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17. Журнал «Начальная школа» www.openworld/school</w:t>
      </w: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18. Газета «1 сентября» </w:t>
      </w:r>
      <w:hyperlink r:id="rId30" w:history="1">
        <w:r w:rsidRPr="00C84DDB">
          <w:rPr>
            <w:rFonts w:ascii="Times New Roman" w:eastAsia="Times New Roman" w:hAnsi="Times New Roman" w:cs="Times New Roman"/>
            <w:sz w:val="24"/>
            <w:szCs w:val="24"/>
            <w:u w:val="single"/>
            <w:lang w:eastAsia="ru-RU"/>
          </w:rPr>
          <w:t>www.1september.ru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19. ИнтерГУ.ru – Интернет-государство учителей </w:t>
      </w:r>
      <w:hyperlink r:id="rId31" w:history="1">
        <w:r w:rsidRPr="00C84DDB">
          <w:rPr>
            <w:rFonts w:ascii="Times New Roman" w:eastAsia="Times New Roman" w:hAnsi="Times New Roman" w:cs="Times New Roman"/>
            <w:sz w:val="24"/>
            <w:szCs w:val="24"/>
            <w:u w:val="single"/>
            <w:lang w:eastAsia="ru-RU"/>
          </w:rPr>
          <w:t>www.intergu.ru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20. Сеть творческих учителей </w:t>
      </w:r>
      <w:hyperlink r:id="rId32" w:history="1">
        <w:r w:rsidRPr="00C84DDB">
          <w:rPr>
            <w:rFonts w:ascii="Times New Roman" w:eastAsia="Times New Roman" w:hAnsi="Times New Roman" w:cs="Times New Roman"/>
            <w:sz w:val="24"/>
            <w:szCs w:val="24"/>
            <w:u w:val="single"/>
            <w:lang w:eastAsia="ru-RU"/>
          </w:rPr>
          <w:t>www.it-n.ru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21. Журнал «Наука и образование» </w:t>
      </w:r>
      <w:hyperlink r:id="rId33" w:history="1">
        <w:r w:rsidRPr="00C84DDB">
          <w:rPr>
            <w:rFonts w:ascii="Times New Roman" w:eastAsia="Times New Roman" w:hAnsi="Times New Roman" w:cs="Times New Roman"/>
            <w:sz w:val="24"/>
            <w:szCs w:val="24"/>
            <w:u w:val="single"/>
            <w:lang w:eastAsia="ru-RU"/>
          </w:rPr>
          <w:t>www.edu.rin.ru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22. Международная ассоциация «Развивающее обучение» - МАРО </w:t>
      </w:r>
      <w:hyperlink r:id="rId34" w:history="1">
        <w:r w:rsidRPr="00C84DDB">
          <w:rPr>
            <w:rFonts w:ascii="Times New Roman" w:eastAsia="Times New Roman" w:hAnsi="Times New Roman" w:cs="Times New Roman"/>
            <w:sz w:val="24"/>
            <w:szCs w:val="24"/>
            <w:u w:val="single"/>
            <w:lang w:eastAsia="ru-RU"/>
          </w:rPr>
          <w:t>www.maro.newmail.ru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23. Сайт образовательной системы Л.В. Занкова </w:t>
      </w:r>
      <w:hyperlink r:id="rId35" w:history="1">
        <w:r w:rsidRPr="00C84DDB">
          <w:rPr>
            <w:rFonts w:ascii="Times New Roman" w:eastAsia="Times New Roman" w:hAnsi="Times New Roman" w:cs="Times New Roman"/>
            <w:sz w:val="24"/>
            <w:szCs w:val="24"/>
            <w:u w:val="single"/>
            <w:lang w:eastAsia="ru-RU"/>
          </w:rPr>
          <w:t>www.zankov.ru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24. Сайт Центра системно-деятельностной педагогики «Школа 2000…» </w:t>
      </w:r>
      <w:hyperlink r:id="rId36" w:history="1">
        <w:r w:rsidRPr="00C84DDB">
          <w:rPr>
            <w:rFonts w:ascii="Times New Roman" w:eastAsia="Times New Roman" w:hAnsi="Times New Roman" w:cs="Times New Roman"/>
            <w:sz w:val="24"/>
            <w:szCs w:val="24"/>
            <w:u w:val="single"/>
            <w:lang w:eastAsia="ru-RU"/>
          </w:rPr>
          <w:t>www.sch2000.ru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25. Сайт образовательной системы «Школа 2100» </w:t>
      </w:r>
      <w:hyperlink r:id="rId37" w:history="1">
        <w:r w:rsidRPr="00C84DDB">
          <w:rPr>
            <w:rFonts w:ascii="Times New Roman" w:eastAsia="Times New Roman" w:hAnsi="Times New Roman" w:cs="Times New Roman"/>
            <w:sz w:val="24"/>
            <w:szCs w:val="24"/>
            <w:u w:val="single"/>
            <w:lang w:eastAsia="ru-RU"/>
          </w:rPr>
          <w:t>www.school2100.ru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26. Сайт издательства «Вентана-Граф </w:t>
      </w:r>
      <w:hyperlink r:id="rId38" w:history="1">
        <w:r w:rsidRPr="00C84DDB">
          <w:rPr>
            <w:rFonts w:ascii="Times New Roman" w:eastAsia="Times New Roman" w:hAnsi="Times New Roman" w:cs="Times New Roman"/>
            <w:sz w:val="24"/>
            <w:szCs w:val="24"/>
            <w:u w:val="single"/>
            <w:lang w:eastAsia="ru-RU"/>
          </w:rPr>
          <w:t>www.vgf.ru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27. Сайт издательства «Академкнига/Учебник </w:t>
      </w:r>
      <w:hyperlink r:id="rId39" w:history="1">
        <w:r w:rsidRPr="00C84DDB">
          <w:rPr>
            <w:rFonts w:ascii="Times New Roman" w:eastAsia="Times New Roman" w:hAnsi="Times New Roman" w:cs="Times New Roman"/>
            <w:sz w:val="24"/>
            <w:szCs w:val="24"/>
            <w:u w:val="single"/>
            <w:lang w:eastAsia="ru-RU"/>
          </w:rPr>
          <w:t>www.akademkniga.ru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lastRenderedPageBreak/>
        <w:t>28. сайт издательства «Дрофа» </w:t>
      </w:r>
      <w:hyperlink r:id="rId40" w:history="1">
        <w:r w:rsidRPr="00C84DDB">
          <w:rPr>
            <w:rFonts w:ascii="Times New Roman" w:eastAsia="Times New Roman" w:hAnsi="Times New Roman" w:cs="Times New Roman"/>
            <w:sz w:val="24"/>
            <w:szCs w:val="24"/>
            <w:u w:val="single"/>
            <w:lang w:eastAsia="ru-RU"/>
          </w:rPr>
          <w:t>www.drofa.ifabrika.ru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 </w:t>
      </w:r>
    </w:p>
    <w:p w:rsidR="00C84DDB" w:rsidRPr="00C84DDB" w:rsidRDefault="00C84DDB" w:rsidP="00686982">
      <w:pPr>
        <w:tabs>
          <w:tab w:val="left" w:pos="142"/>
          <w:tab w:val="left" w:pos="10490"/>
        </w:tabs>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p>
    <w:p w:rsidR="00C84DDB" w:rsidRDefault="00C84DDB" w:rsidP="00686982">
      <w:pPr>
        <w:pStyle w:val="1"/>
        <w:tabs>
          <w:tab w:val="left" w:pos="142"/>
          <w:tab w:val="left" w:pos="2136"/>
          <w:tab w:val="left" w:pos="10490"/>
        </w:tabs>
        <w:spacing w:before="1"/>
        <w:ind w:left="142" w:right="1355"/>
        <w:contextualSpacing/>
        <w:jc w:val="both"/>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sectPr w:rsidR="00C84DDB" w:rsidRPr="00A57EA8" w:rsidSect="00686982">
          <w:footerReference w:type="default" r:id="rId41"/>
          <w:pgSz w:w="11910" w:h="16840"/>
          <w:pgMar w:top="851" w:right="567" w:bottom="567" w:left="1134" w:header="0" w:footer="796" w:gutter="0"/>
          <w:paperSrc w:first="7" w:other="7"/>
          <w:cols w:space="720"/>
        </w:sectPr>
      </w:pPr>
    </w:p>
    <w:p w:rsidR="00C84DDB" w:rsidRPr="004B7A10" w:rsidRDefault="00C84DDB" w:rsidP="00686982">
      <w:pPr>
        <w:pStyle w:val="1"/>
        <w:numPr>
          <w:ilvl w:val="1"/>
          <w:numId w:val="23"/>
        </w:numPr>
        <w:tabs>
          <w:tab w:val="left" w:pos="142"/>
          <w:tab w:val="left" w:pos="993"/>
          <w:tab w:val="left" w:pos="10490"/>
        </w:tabs>
        <w:spacing w:before="161"/>
        <w:ind w:left="142" w:right="594" w:firstLine="0"/>
        <w:contextualSpacing/>
        <w:jc w:val="both"/>
        <w:rPr>
          <w:sz w:val="24"/>
          <w:szCs w:val="24"/>
        </w:rPr>
      </w:pPr>
      <w:r w:rsidRPr="004B7A10">
        <w:rPr>
          <w:sz w:val="24"/>
          <w:szCs w:val="24"/>
        </w:rPr>
        <w:lastRenderedPageBreak/>
        <w:t>ПРИМЕРНАЯ АДАПТИРОВАННАЯ</w:t>
      </w:r>
      <w:r w:rsidRPr="004B7A10">
        <w:rPr>
          <w:spacing w:val="-3"/>
          <w:sz w:val="24"/>
          <w:szCs w:val="24"/>
        </w:rPr>
        <w:t xml:space="preserve"> </w:t>
      </w:r>
      <w:r w:rsidRPr="004B7A10">
        <w:rPr>
          <w:sz w:val="24"/>
          <w:szCs w:val="24"/>
        </w:rPr>
        <w:t>ОСНОВНАЯ</w:t>
      </w:r>
      <w:r w:rsidR="004B7A10" w:rsidRPr="004B7A10">
        <w:rPr>
          <w:sz w:val="24"/>
          <w:szCs w:val="24"/>
        </w:rPr>
        <w:t xml:space="preserve"> </w:t>
      </w:r>
      <w:r w:rsidRPr="004B7A10">
        <w:rPr>
          <w:sz w:val="24"/>
          <w:szCs w:val="24"/>
        </w:rPr>
        <w:t>ОБЩЕОБРАЗОВАТЕЛЬНАЯ ПРОГРАММА ОБРАЗОВАНИЯ ОБУЧАЮЩИХСЯ С УМЕРЕННОЙ, ТЯЖЕЛОЙ И ГЛУБОКОЙ УМСТВЕННОЙ ОТСТАЛОСТЬЮ (ИНТЕЛЛЕКТУАЛЬНЫМИ</w:t>
      </w:r>
      <w:r w:rsidR="004B7A10" w:rsidRPr="004B7A10">
        <w:rPr>
          <w:sz w:val="24"/>
          <w:szCs w:val="24"/>
        </w:rPr>
        <w:t xml:space="preserve"> </w:t>
      </w:r>
      <w:r w:rsidRPr="004B7A10">
        <w:rPr>
          <w:sz w:val="24"/>
          <w:szCs w:val="24"/>
        </w:rPr>
        <w:t>НАРУШЕНИЯМИ), ТЯЖЕЛЫМИ И МНОЖЕСТВЕННЫМИ НАРУШЕНИЯМИ РАЗВИТИЯ (ВАРИАНТ 2)</w:t>
      </w:r>
    </w:p>
    <w:p w:rsidR="00C84DDB" w:rsidRPr="00A57EA8" w:rsidRDefault="00C84DDB" w:rsidP="00686982">
      <w:pPr>
        <w:pStyle w:val="a3"/>
        <w:tabs>
          <w:tab w:val="left" w:pos="142"/>
          <w:tab w:val="left" w:pos="10490"/>
        </w:tabs>
        <w:spacing w:before="10"/>
        <w:ind w:left="142" w:firstLine="0"/>
        <w:contextualSpacing/>
        <w:rPr>
          <w:b/>
          <w:sz w:val="24"/>
          <w:szCs w:val="24"/>
        </w:rPr>
      </w:pPr>
    </w:p>
    <w:p w:rsidR="00C84DDB" w:rsidRPr="00A57EA8" w:rsidRDefault="00C84DDB" w:rsidP="00686982">
      <w:pPr>
        <w:pStyle w:val="a5"/>
        <w:numPr>
          <w:ilvl w:val="2"/>
          <w:numId w:val="23"/>
        </w:numPr>
        <w:tabs>
          <w:tab w:val="left" w:pos="142"/>
          <w:tab w:val="left" w:pos="4583"/>
          <w:tab w:val="left" w:pos="10490"/>
        </w:tabs>
        <w:ind w:left="142" w:firstLine="0"/>
        <w:contextualSpacing/>
        <w:rPr>
          <w:b/>
          <w:sz w:val="24"/>
          <w:szCs w:val="24"/>
        </w:rPr>
      </w:pPr>
      <w:r w:rsidRPr="00A57EA8">
        <w:rPr>
          <w:b/>
          <w:sz w:val="24"/>
          <w:szCs w:val="24"/>
        </w:rPr>
        <w:t>Целевой</w:t>
      </w:r>
      <w:r w:rsidRPr="00A57EA8">
        <w:rPr>
          <w:b/>
          <w:spacing w:val="-2"/>
          <w:sz w:val="24"/>
          <w:szCs w:val="24"/>
        </w:rPr>
        <w:t xml:space="preserve"> </w:t>
      </w:r>
      <w:r w:rsidRPr="00A57EA8">
        <w:rPr>
          <w:b/>
          <w:sz w:val="24"/>
          <w:szCs w:val="24"/>
        </w:rPr>
        <w:t>раздел.</w:t>
      </w:r>
    </w:p>
    <w:p w:rsidR="00C84DDB" w:rsidRPr="00A57EA8" w:rsidRDefault="00C84DDB" w:rsidP="00686982">
      <w:pPr>
        <w:pStyle w:val="a5"/>
        <w:numPr>
          <w:ilvl w:val="2"/>
          <w:numId w:val="22"/>
        </w:numPr>
        <w:tabs>
          <w:tab w:val="left" w:pos="142"/>
          <w:tab w:val="left" w:pos="4187"/>
          <w:tab w:val="left" w:pos="10490"/>
        </w:tabs>
        <w:spacing w:before="163"/>
        <w:ind w:left="142" w:firstLine="0"/>
        <w:contextualSpacing/>
        <w:jc w:val="both"/>
        <w:rPr>
          <w:b/>
          <w:sz w:val="24"/>
          <w:szCs w:val="24"/>
        </w:rPr>
      </w:pPr>
      <w:r w:rsidRPr="00A57EA8">
        <w:rPr>
          <w:b/>
          <w:sz w:val="24"/>
          <w:szCs w:val="24"/>
        </w:rPr>
        <w:t>Пояснительная</w:t>
      </w:r>
      <w:r w:rsidRPr="00A57EA8">
        <w:rPr>
          <w:b/>
          <w:spacing w:val="-1"/>
          <w:sz w:val="24"/>
          <w:szCs w:val="24"/>
        </w:rPr>
        <w:t xml:space="preserve"> </w:t>
      </w:r>
      <w:r w:rsidRPr="00A57EA8">
        <w:rPr>
          <w:b/>
          <w:sz w:val="24"/>
          <w:szCs w:val="24"/>
        </w:rPr>
        <w:t>записка</w:t>
      </w:r>
    </w:p>
    <w:p w:rsidR="00C84DDB" w:rsidRPr="00A57EA8" w:rsidRDefault="00C84DDB" w:rsidP="00686982">
      <w:pPr>
        <w:pStyle w:val="a5"/>
        <w:numPr>
          <w:ilvl w:val="3"/>
          <w:numId w:val="21"/>
        </w:numPr>
        <w:tabs>
          <w:tab w:val="left" w:pos="142"/>
          <w:tab w:val="left" w:pos="2982"/>
          <w:tab w:val="left" w:pos="10490"/>
        </w:tabs>
        <w:spacing w:before="161"/>
        <w:ind w:left="142" w:right="1315" w:firstLine="0"/>
        <w:contextualSpacing/>
        <w:jc w:val="both"/>
        <w:rPr>
          <w:b/>
          <w:sz w:val="24"/>
          <w:szCs w:val="24"/>
        </w:rPr>
      </w:pPr>
      <w:r w:rsidRPr="00A57EA8">
        <w:rPr>
          <w:b/>
          <w:sz w:val="24"/>
          <w:szCs w:val="24"/>
        </w:rPr>
        <w:t>Цель реализации адаптированной основной общеобразовательной программы образования обучающихся</w:t>
      </w:r>
      <w:r w:rsidRPr="00A57EA8">
        <w:rPr>
          <w:b/>
          <w:spacing w:val="67"/>
          <w:sz w:val="24"/>
          <w:szCs w:val="24"/>
        </w:rPr>
        <w:t xml:space="preserve"> </w:t>
      </w:r>
      <w:r w:rsidRPr="00A57EA8">
        <w:rPr>
          <w:b/>
          <w:sz w:val="24"/>
          <w:szCs w:val="24"/>
        </w:rPr>
        <w:t>с</w:t>
      </w:r>
    </w:p>
    <w:p w:rsidR="00C84DDB" w:rsidRPr="00A57EA8" w:rsidRDefault="00C84DDB" w:rsidP="00686982">
      <w:pPr>
        <w:tabs>
          <w:tab w:val="left" w:pos="142"/>
          <w:tab w:val="left" w:pos="10490"/>
        </w:tabs>
        <w:spacing w:line="240" w:lineRule="auto"/>
        <w:ind w:left="142" w:right="800"/>
        <w:contextualSpacing/>
        <w:jc w:val="both"/>
        <w:rPr>
          <w:rFonts w:ascii="Times New Roman" w:hAnsi="Times New Roman" w:cs="Times New Roman"/>
          <w:b/>
          <w:sz w:val="24"/>
          <w:szCs w:val="24"/>
        </w:rPr>
      </w:pPr>
      <w:r w:rsidRPr="00A57EA8">
        <w:rPr>
          <w:rFonts w:ascii="Times New Roman" w:hAnsi="Times New Roman" w:cs="Times New Roman"/>
          <w:b/>
          <w:sz w:val="24"/>
          <w:szCs w:val="24"/>
        </w:rPr>
        <w:t>умеренной, тяжелой и глубокой умственной отсталостью (интеллектуальными нарушениями), тяжелыми и множественными</w:t>
      </w:r>
    </w:p>
    <w:p w:rsidR="00C84DDB" w:rsidRPr="00A57EA8" w:rsidRDefault="00C84DDB" w:rsidP="00686982">
      <w:pPr>
        <w:tabs>
          <w:tab w:val="left" w:pos="142"/>
          <w:tab w:val="left" w:pos="10490"/>
        </w:tabs>
        <w:spacing w:line="240" w:lineRule="auto"/>
        <w:ind w:left="142" w:right="599"/>
        <w:contextualSpacing/>
        <w:jc w:val="both"/>
        <w:rPr>
          <w:rFonts w:ascii="Times New Roman" w:hAnsi="Times New Roman" w:cs="Times New Roman"/>
          <w:b/>
          <w:sz w:val="24"/>
          <w:szCs w:val="24"/>
        </w:rPr>
      </w:pPr>
      <w:r w:rsidRPr="00A57EA8">
        <w:rPr>
          <w:rFonts w:ascii="Times New Roman" w:hAnsi="Times New Roman" w:cs="Times New Roman"/>
          <w:b/>
          <w:sz w:val="24"/>
          <w:szCs w:val="24"/>
        </w:rPr>
        <w:t>нарушениями развития</w:t>
      </w:r>
    </w:p>
    <w:p w:rsidR="00C84DDB" w:rsidRPr="00A57EA8" w:rsidRDefault="00C84DDB" w:rsidP="00686982">
      <w:pPr>
        <w:pStyle w:val="a3"/>
        <w:tabs>
          <w:tab w:val="left" w:pos="142"/>
          <w:tab w:val="left" w:pos="10490"/>
        </w:tabs>
        <w:spacing w:before="154"/>
        <w:ind w:left="142" w:right="682" w:firstLine="0"/>
        <w:contextualSpacing/>
        <w:rPr>
          <w:sz w:val="24"/>
          <w:szCs w:val="24"/>
        </w:rPr>
      </w:pPr>
      <w:r w:rsidRPr="00A57EA8">
        <w:rPr>
          <w:sz w:val="24"/>
          <w:szCs w:val="24"/>
        </w:rP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w:t>
      </w:r>
      <w:r w:rsidR="004B7A10">
        <w:rPr>
          <w:sz w:val="24"/>
          <w:szCs w:val="24"/>
        </w:rPr>
        <w:t xml:space="preserve"> </w:t>
      </w:r>
      <w:r w:rsidRPr="00A57EA8">
        <w:rPr>
          <w:sz w:val="24"/>
          <w:szCs w:val="24"/>
        </w:rPr>
        <w:t>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0C7A48" w:rsidRDefault="00C84DDB" w:rsidP="00686982">
      <w:pPr>
        <w:pStyle w:val="1"/>
        <w:numPr>
          <w:ilvl w:val="3"/>
          <w:numId w:val="21"/>
        </w:numPr>
        <w:tabs>
          <w:tab w:val="left" w:pos="142"/>
          <w:tab w:val="left" w:pos="1134"/>
          <w:tab w:val="left" w:pos="10490"/>
        </w:tabs>
        <w:ind w:left="142" w:right="995" w:firstLine="0"/>
        <w:contextualSpacing/>
        <w:jc w:val="both"/>
        <w:rPr>
          <w:color w:val="0070C0"/>
          <w:sz w:val="24"/>
          <w:szCs w:val="24"/>
        </w:rPr>
      </w:pPr>
      <w:r w:rsidRPr="000C7A48">
        <w:rPr>
          <w:color w:val="0070C0"/>
          <w:sz w:val="24"/>
          <w:szCs w:val="24"/>
        </w:rPr>
        <w:t>Психолого-педагогическая характеристика обучающихся с умеренной, тяжелой, глубокой умственной</w:t>
      </w:r>
      <w:r w:rsidRPr="000C7A48">
        <w:rPr>
          <w:color w:val="0070C0"/>
          <w:spacing w:val="-12"/>
          <w:sz w:val="24"/>
          <w:szCs w:val="24"/>
        </w:rPr>
        <w:t xml:space="preserve"> </w:t>
      </w:r>
      <w:r w:rsidRPr="000C7A48">
        <w:rPr>
          <w:color w:val="0070C0"/>
          <w:sz w:val="24"/>
          <w:szCs w:val="24"/>
        </w:rPr>
        <w:t>отсталостью</w:t>
      </w:r>
      <w:r w:rsidR="004B7A10" w:rsidRPr="000C7A48">
        <w:rPr>
          <w:color w:val="0070C0"/>
          <w:sz w:val="24"/>
          <w:szCs w:val="24"/>
        </w:rPr>
        <w:t xml:space="preserve"> </w:t>
      </w:r>
      <w:r w:rsidRPr="000C7A48">
        <w:rPr>
          <w:color w:val="0070C0"/>
          <w:sz w:val="24"/>
          <w:szCs w:val="24"/>
        </w:rPr>
        <w:t>(интеллектуальными нарушениями), тяжелыми и множественными нарушениями развития</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b/>
          <w:sz w:val="24"/>
          <w:szCs w:val="24"/>
        </w:rPr>
        <w:t xml:space="preserve">Дети с умеренной и тяжелой </w:t>
      </w:r>
      <w:r w:rsidRPr="00A57EA8">
        <w:rPr>
          <w:sz w:val="24"/>
          <w:szCs w:val="24"/>
        </w:rPr>
        <w:t>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w:t>
      </w:r>
      <w:r w:rsidRPr="00A57EA8">
        <w:rPr>
          <w:spacing w:val="66"/>
          <w:sz w:val="24"/>
          <w:szCs w:val="24"/>
        </w:rPr>
        <w:t xml:space="preserve"> </w:t>
      </w:r>
      <w:r w:rsidRPr="00A57EA8">
        <w:rPr>
          <w:sz w:val="24"/>
          <w:szCs w:val="24"/>
        </w:rPr>
        <w:t>ним</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sectPr w:rsidR="00C84DDB" w:rsidRPr="00A57EA8" w:rsidSect="00686982">
          <w:pgSz w:w="11910" w:h="16840"/>
          <w:pgMar w:top="851" w:right="567" w:bottom="567" w:left="1134" w:header="0" w:footer="796" w:gutter="0"/>
          <w:paperSrc w:first="7" w:other="7"/>
          <w:cols w:space="720"/>
        </w:sectPr>
      </w:pPr>
    </w:p>
    <w:p w:rsidR="00C84DDB" w:rsidRPr="00A57EA8" w:rsidRDefault="00C84DDB" w:rsidP="00686982">
      <w:pPr>
        <w:pStyle w:val="a3"/>
        <w:tabs>
          <w:tab w:val="left" w:pos="142"/>
          <w:tab w:val="left" w:pos="10490"/>
        </w:tabs>
        <w:spacing w:before="67"/>
        <w:ind w:left="142" w:right="682" w:firstLine="0"/>
        <w:contextualSpacing/>
        <w:rPr>
          <w:sz w:val="24"/>
          <w:szCs w:val="24"/>
        </w:rPr>
      </w:pPr>
      <w:r w:rsidRPr="00A57EA8">
        <w:rPr>
          <w:sz w:val="24"/>
          <w:szCs w:val="24"/>
        </w:rPr>
        <w:lastRenderedPageBreak/>
        <w:t>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w:t>
      </w:r>
      <w:r w:rsidRPr="00A57EA8">
        <w:rPr>
          <w:spacing w:val="-12"/>
          <w:sz w:val="24"/>
          <w:szCs w:val="24"/>
        </w:rPr>
        <w:t xml:space="preserve"> </w:t>
      </w:r>
      <w:r w:rsidRPr="00A57EA8">
        <w:rPr>
          <w:sz w:val="24"/>
          <w:szCs w:val="24"/>
        </w:rPr>
        <w:t>деятельности.</w:t>
      </w:r>
    </w:p>
    <w:p w:rsidR="00C84DDB" w:rsidRPr="00A57EA8" w:rsidRDefault="00C84DDB" w:rsidP="00686982">
      <w:pPr>
        <w:pStyle w:val="a3"/>
        <w:tabs>
          <w:tab w:val="left" w:pos="142"/>
          <w:tab w:val="left" w:pos="10490"/>
        </w:tabs>
        <w:spacing w:before="3"/>
        <w:ind w:left="142" w:right="685" w:firstLine="0"/>
        <w:contextualSpacing/>
        <w:rPr>
          <w:sz w:val="24"/>
          <w:szCs w:val="24"/>
        </w:rPr>
      </w:pPr>
      <w:r w:rsidRPr="00A57EA8">
        <w:rPr>
          <w:sz w:val="24"/>
          <w:szCs w:val="24"/>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w:t>
      </w:r>
      <w:r w:rsidRPr="00A57EA8">
        <w:rPr>
          <w:spacing w:val="-4"/>
          <w:sz w:val="24"/>
          <w:szCs w:val="24"/>
        </w:rPr>
        <w:t xml:space="preserve"> </w:t>
      </w:r>
      <w:r w:rsidRPr="00A57EA8">
        <w:rPr>
          <w:sz w:val="24"/>
          <w:szCs w:val="24"/>
        </w:rPr>
        <w:t>тела.</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w:t>
      </w:r>
      <w:r w:rsidR="004B7A10">
        <w:rPr>
          <w:sz w:val="24"/>
          <w:szCs w:val="24"/>
        </w:rPr>
        <w:t xml:space="preserve"> </w:t>
      </w:r>
      <w:r w:rsidRPr="00A57EA8">
        <w:rPr>
          <w:sz w:val="24"/>
          <w:szCs w:val="24"/>
        </w:rPr>
        <w:t>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w:t>
      </w:r>
      <w:r w:rsidRPr="00A57EA8">
        <w:rPr>
          <w:spacing w:val="-2"/>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2"/>
        <w:ind w:left="142" w:right="694" w:firstLine="0"/>
        <w:contextualSpacing/>
        <w:rPr>
          <w:sz w:val="24"/>
          <w:szCs w:val="24"/>
        </w:rPr>
      </w:pPr>
      <w:r w:rsidRPr="00A57EA8">
        <w:rPr>
          <w:sz w:val="24"/>
          <w:szCs w:val="24"/>
        </w:rPr>
        <w:t>Запас знаний и представлений о внешнем мире мал и часто ограничен лишь знанием предметов окружающего быта.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b/>
          <w:sz w:val="24"/>
          <w:szCs w:val="24"/>
        </w:rPr>
        <w:t xml:space="preserve">Дети с глубокой умственной отсталостью </w:t>
      </w:r>
      <w:r w:rsidRPr="00A57EA8">
        <w:rPr>
          <w:sz w:val="24"/>
          <w:szCs w:val="24"/>
        </w:rPr>
        <w:t xml:space="preserve">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A57EA8">
        <w:rPr>
          <w:b/>
          <w:sz w:val="24"/>
          <w:szCs w:val="24"/>
        </w:rPr>
        <w:t xml:space="preserve">тяжелых и множественных нарушениях развития </w:t>
      </w:r>
      <w:r w:rsidRPr="00A57EA8">
        <w:rPr>
          <w:sz w:val="24"/>
          <w:szCs w:val="24"/>
        </w:rPr>
        <w:t>(ТМНР),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w:t>
      </w:r>
      <w:r w:rsidRPr="00A57EA8">
        <w:rPr>
          <w:spacing w:val="20"/>
          <w:sz w:val="24"/>
          <w:szCs w:val="24"/>
        </w:rPr>
        <w:t xml:space="preserve"> </w:t>
      </w:r>
      <w:r w:rsidRPr="00A57EA8">
        <w:rPr>
          <w:sz w:val="24"/>
          <w:szCs w:val="24"/>
        </w:rPr>
        <w:t>выраженности</w:t>
      </w:r>
      <w:r w:rsidRPr="00A57EA8">
        <w:rPr>
          <w:spacing w:val="20"/>
          <w:sz w:val="24"/>
          <w:szCs w:val="24"/>
        </w:rPr>
        <w:t xml:space="preserve"> </w:t>
      </w:r>
      <w:r w:rsidRPr="00A57EA8">
        <w:rPr>
          <w:sz w:val="24"/>
          <w:szCs w:val="24"/>
        </w:rPr>
        <w:t>каждого</w:t>
      </w:r>
      <w:r w:rsidRPr="00A57EA8">
        <w:rPr>
          <w:spacing w:val="20"/>
          <w:sz w:val="24"/>
          <w:szCs w:val="24"/>
        </w:rPr>
        <w:t xml:space="preserve"> </w:t>
      </w:r>
      <w:r w:rsidRPr="00A57EA8">
        <w:rPr>
          <w:sz w:val="24"/>
          <w:szCs w:val="24"/>
        </w:rPr>
        <w:t>из</w:t>
      </w:r>
      <w:r w:rsidRPr="00A57EA8">
        <w:rPr>
          <w:spacing w:val="21"/>
          <w:sz w:val="24"/>
          <w:szCs w:val="24"/>
        </w:rPr>
        <w:t xml:space="preserve"> </w:t>
      </w:r>
      <w:r w:rsidRPr="00A57EA8">
        <w:rPr>
          <w:sz w:val="24"/>
          <w:szCs w:val="24"/>
        </w:rPr>
        <w:t>первичных</w:t>
      </w:r>
      <w:r w:rsidRPr="00A57EA8">
        <w:rPr>
          <w:spacing w:val="20"/>
          <w:sz w:val="24"/>
          <w:szCs w:val="24"/>
        </w:rPr>
        <w:t xml:space="preserve"> </w:t>
      </w:r>
      <w:r w:rsidRPr="00A57EA8">
        <w:rPr>
          <w:sz w:val="24"/>
          <w:szCs w:val="24"/>
        </w:rPr>
        <w:t>расстройств,</w:t>
      </w:r>
      <w:r w:rsidRPr="00A57EA8">
        <w:rPr>
          <w:spacing w:val="20"/>
          <w:sz w:val="24"/>
          <w:szCs w:val="24"/>
        </w:rPr>
        <w:t xml:space="preserve"> </w:t>
      </w:r>
      <w:r w:rsidRPr="00A57EA8">
        <w:rPr>
          <w:sz w:val="24"/>
          <w:szCs w:val="24"/>
        </w:rPr>
        <w:t>спецификой</w:t>
      </w:r>
      <w:r w:rsidRPr="00A57EA8">
        <w:rPr>
          <w:spacing w:val="21"/>
          <w:sz w:val="24"/>
          <w:szCs w:val="24"/>
        </w:rPr>
        <w:t xml:space="preserve"> </w:t>
      </w:r>
      <w:r w:rsidRPr="00A57EA8">
        <w:rPr>
          <w:sz w:val="24"/>
          <w:szCs w:val="24"/>
        </w:rPr>
        <w:t>их</w:t>
      </w:r>
      <w:r w:rsidR="004B7A10">
        <w:rPr>
          <w:sz w:val="24"/>
          <w:szCs w:val="24"/>
        </w:rPr>
        <w:t xml:space="preserve"> </w:t>
      </w:r>
      <w:r w:rsidRPr="00A57EA8">
        <w:rPr>
          <w:sz w:val="24"/>
          <w:szCs w:val="24"/>
        </w:rPr>
        <w:t>сочетания, а также сроками начала, объемом и качеством оказываемой коррекционной помощи.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В связи с выраженными нарушениями и (или) искажениями процессов познавательной </w:t>
      </w:r>
      <w:r w:rsidRPr="00A57EA8">
        <w:rPr>
          <w:sz w:val="24"/>
          <w:szCs w:val="24"/>
        </w:rPr>
        <w:lastRenderedPageBreak/>
        <w:t>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w:t>
      </w:r>
    </w:p>
    <w:p w:rsidR="00C84DDB" w:rsidRPr="000C7A48" w:rsidRDefault="00C84DDB" w:rsidP="00686982">
      <w:pPr>
        <w:pStyle w:val="a3"/>
        <w:tabs>
          <w:tab w:val="left" w:pos="142"/>
          <w:tab w:val="left" w:pos="10490"/>
        </w:tabs>
        <w:ind w:left="142" w:firstLine="0"/>
        <w:contextualSpacing/>
        <w:rPr>
          <w:color w:val="0070C0"/>
          <w:sz w:val="24"/>
          <w:szCs w:val="24"/>
        </w:rPr>
      </w:pPr>
    </w:p>
    <w:p w:rsidR="00C84DDB" w:rsidRPr="000C7A48" w:rsidRDefault="00C84DDB" w:rsidP="00686982">
      <w:pPr>
        <w:pStyle w:val="1"/>
        <w:numPr>
          <w:ilvl w:val="3"/>
          <w:numId w:val="21"/>
        </w:numPr>
        <w:tabs>
          <w:tab w:val="left" w:pos="142"/>
          <w:tab w:val="left" w:pos="1701"/>
          <w:tab w:val="left" w:pos="10490"/>
        </w:tabs>
        <w:spacing w:before="2"/>
        <w:ind w:left="142" w:right="995" w:firstLine="0"/>
        <w:contextualSpacing/>
        <w:jc w:val="both"/>
        <w:rPr>
          <w:color w:val="0070C0"/>
          <w:sz w:val="24"/>
          <w:szCs w:val="24"/>
        </w:rPr>
      </w:pPr>
      <w:r w:rsidRPr="000C7A48">
        <w:rPr>
          <w:color w:val="0070C0"/>
          <w:sz w:val="24"/>
          <w:szCs w:val="24"/>
        </w:rPr>
        <w:t>Особые образовательные потребности обучающихся с умеренной, тяжелой, глубокой умственной</w:t>
      </w:r>
      <w:r w:rsidRPr="000C7A48">
        <w:rPr>
          <w:color w:val="0070C0"/>
          <w:spacing w:val="-17"/>
          <w:sz w:val="24"/>
          <w:szCs w:val="24"/>
        </w:rPr>
        <w:t xml:space="preserve"> </w:t>
      </w:r>
      <w:r w:rsidRPr="000C7A48">
        <w:rPr>
          <w:color w:val="0070C0"/>
          <w:sz w:val="24"/>
          <w:szCs w:val="24"/>
        </w:rPr>
        <w:t>отсталостью</w:t>
      </w:r>
      <w:r w:rsidR="000C7A48" w:rsidRPr="000C7A48">
        <w:rPr>
          <w:color w:val="0070C0"/>
          <w:sz w:val="24"/>
          <w:szCs w:val="24"/>
        </w:rPr>
        <w:t xml:space="preserve"> </w:t>
      </w:r>
      <w:r w:rsidRPr="000C7A48">
        <w:rPr>
          <w:color w:val="0070C0"/>
          <w:sz w:val="24"/>
          <w:szCs w:val="24"/>
        </w:rPr>
        <w:t>(интеллектуальными нарушениями), тяжелыми и множественными нарушениями развития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w:t>
      </w:r>
      <w:r w:rsidRPr="00A57EA8">
        <w:rPr>
          <w:spacing w:val="68"/>
          <w:sz w:val="24"/>
          <w:szCs w:val="24"/>
        </w:rPr>
        <w:t xml:space="preserve"> </w:t>
      </w:r>
      <w:r w:rsidRPr="00A57EA8">
        <w:rPr>
          <w:sz w:val="24"/>
          <w:szCs w:val="24"/>
        </w:rPr>
        <w:t>с</w:t>
      </w:r>
      <w:r w:rsidR="004B7A10">
        <w:rPr>
          <w:sz w:val="24"/>
          <w:szCs w:val="24"/>
        </w:rPr>
        <w:t xml:space="preserve"> </w:t>
      </w:r>
      <w:r w:rsidRPr="00A57EA8">
        <w:rPr>
          <w:sz w:val="24"/>
          <w:szCs w:val="24"/>
        </w:rPr>
        <w:t>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w:t>
      </w:r>
      <w:r w:rsidRPr="00A57EA8">
        <w:rPr>
          <w:spacing w:val="61"/>
          <w:sz w:val="24"/>
          <w:szCs w:val="24"/>
        </w:rPr>
        <w:t xml:space="preserve"> </w:t>
      </w:r>
      <w:r w:rsidRPr="00A57EA8">
        <w:rPr>
          <w:sz w:val="24"/>
          <w:szCs w:val="24"/>
        </w:rPr>
        <w:t>и</w:t>
      </w:r>
      <w:r w:rsidR="004B7A10">
        <w:rPr>
          <w:sz w:val="24"/>
          <w:szCs w:val="24"/>
        </w:rPr>
        <w:t xml:space="preserve"> </w:t>
      </w:r>
      <w:r w:rsidRPr="00A57EA8">
        <w:rPr>
          <w:sz w:val="24"/>
          <w:szCs w:val="24"/>
        </w:rPr>
        <w:t xml:space="preserve">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w:t>
      </w:r>
      <w:r w:rsidRPr="00A57EA8">
        <w:rPr>
          <w:sz w:val="24"/>
          <w:szCs w:val="24"/>
        </w:rPr>
        <w:lastRenderedPageBreak/>
        <w:t>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C84DDB" w:rsidRPr="00A57EA8" w:rsidRDefault="00C84DDB" w:rsidP="00686982">
      <w:pPr>
        <w:pStyle w:val="a3"/>
        <w:tabs>
          <w:tab w:val="left" w:pos="142"/>
          <w:tab w:val="left" w:pos="10490"/>
        </w:tabs>
        <w:spacing w:before="2"/>
        <w:ind w:left="142" w:right="682" w:firstLine="0"/>
        <w:contextualSpacing/>
        <w:rPr>
          <w:sz w:val="24"/>
          <w:szCs w:val="24"/>
        </w:rPr>
      </w:pPr>
      <w:r w:rsidRPr="00A57EA8">
        <w:rPr>
          <w:sz w:val="24"/>
          <w:szCs w:val="24"/>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w:t>
      </w:r>
      <w:r w:rsidRPr="00A57EA8">
        <w:rPr>
          <w:spacing w:val="-16"/>
          <w:sz w:val="24"/>
          <w:szCs w:val="24"/>
        </w:rPr>
        <w:t xml:space="preserve"> </w:t>
      </w:r>
      <w:r w:rsidRPr="00A57EA8">
        <w:rPr>
          <w:sz w:val="24"/>
          <w:szCs w:val="24"/>
        </w:rPr>
        <w:t>часть</w:t>
      </w:r>
      <w:r w:rsidR="004B7A10">
        <w:rPr>
          <w:sz w:val="24"/>
          <w:szCs w:val="24"/>
        </w:rPr>
        <w:t xml:space="preserve"> </w:t>
      </w:r>
      <w:r w:rsidRPr="00A57EA8">
        <w:rPr>
          <w:sz w:val="24"/>
          <w:szCs w:val="24"/>
        </w:rPr>
        <w:t>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C84DDB" w:rsidRPr="00A57EA8" w:rsidRDefault="00C84DDB" w:rsidP="00686982">
      <w:pPr>
        <w:pStyle w:val="a3"/>
        <w:tabs>
          <w:tab w:val="left" w:pos="142"/>
          <w:tab w:val="left" w:pos="10490"/>
        </w:tabs>
        <w:spacing w:before="1"/>
        <w:ind w:left="142" w:right="680" w:firstLine="0"/>
        <w:contextualSpacing/>
        <w:rPr>
          <w:sz w:val="24"/>
          <w:szCs w:val="24"/>
        </w:rPr>
      </w:pPr>
      <w:r w:rsidRPr="00A57EA8">
        <w:rPr>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МКБ- 10).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Описание групп обучающихся строится на анализе психолого- 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w:t>
      </w:r>
      <w:r w:rsidR="004B7A10">
        <w:rPr>
          <w:sz w:val="24"/>
          <w:szCs w:val="24"/>
        </w:rPr>
        <w:t xml:space="preserve"> </w:t>
      </w:r>
      <w:r w:rsidRPr="00A57EA8">
        <w:rPr>
          <w:sz w:val="24"/>
          <w:szCs w:val="24"/>
        </w:rPr>
        <w:t>объединение двух классов, но в этом случае увеличивается количество персонала (не менее 4-х педагогов на 10 обучающихся).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C84DDB" w:rsidRPr="00A57EA8" w:rsidRDefault="00C84DDB" w:rsidP="00686982">
      <w:pPr>
        <w:pStyle w:val="a3"/>
        <w:tabs>
          <w:tab w:val="left" w:pos="142"/>
          <w:tab w:val="left" w:pos="3241"/>
          <w:tab w:val="left" w:pos="4469"/>
          <w:tab w:val="left" w:pos="6434"/>
          <w:tab w:val="left" w:pos="7921"/>
          <w:tab w:val="left" w:pos="9260"/>
          <w:tab w:val="left" w:pos="10490"/>
        </w:tabs>
        <w:ind w:left="142" w:firstLine="0"/>
        <w:contextualSpacing/>
        <w:rPr>
          <w:sz w:val="24"/>
          <w:szCs w:val="24"/>
        </w:rPr>
      </w:pPr>
      <w:r w:rsidRPr="00A57EA8">
        <w:rPr>
          <w:sz w:val="24"/>
          <w:szCs w:val="24"/>
        </w:rPr>
        <w:t>Современные</w:t>
      </w:r>
      <w:r w:rsidRPr="00A57EA8">
        <w:rPr>
          <w:sz w:val="24"/>
          <w:szCs w:val="24"/>
        </w:rPr>
        <w:tab/>
        <w:t>научные</w:t>
      </w:r>
      <w:r w:rsidRPr="00A57EA8">
        <w:rPr>
          <w:sz w:val="24"/>
          <w:szCs w:val="24"/>
        </w:rPr>
        <w:tab/>
        <w:t>представления</w:t>
      </w:r>
      <w:r w:rsidRPr="00A57EA8">
        <w:rPr>
          <w:sz w:val="24"/>
          <w:szCs w:val="24"/>
        </w:rPr>
        <w:tab/>
        <w:t>позволяют</w:t>
      </w:r>
      <w:r w:rsidRPr="00A57EA8">
        <w:rPr>
          <w:sz w:val="24"/>
          <w:szCs w:val="24"/>
        </w:rPr>
        <w:tab/>
        <w:t>выделить</w:t>
      </w:r>
      <w:r w:rsidRPr="00A57EA8">
        <w:rPr>
          <w:sz w:val="24"/>
          <w:szCs w:val="24"/>
        </w:rPr>
        <w:tab/>
        <w:t>общие</w:t>
      </w:r>
    </w:p>
    <w:p w:rsidR="00C84DDB" w:rsidRPr="00A57EA8" w:rsidRDefault="00C84DDB" w:rsidP="00686982">
      <w:pPr>
        <w:pStyle w:val="a3"/>
        <w:tabs>
          <w:tab w:val="left" w:pos="142"/>
          <w:tab w:val="left" w:pos="10490"/>
        </w:tabs>
        <w:spacing w:before="157"/>
        <w:ind w:left="142" w:right="684" w:firstLine="0"/>
        <w:contextualSpacing/>
        <w:rPr>
          <w:sz w:val="24"/>
          <w:szCs w:val="24"/>
        </w:rPr>
      </w:pPr>
      <w:r w:rsidRPr="00A57EA8">
        <w:rPr>
          <w:sz w:val="24"/>
          <w:szCs w:val="24"/>
        </w:rPr>
        <w:t xml:space="preserve">«аспекты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w:t>
      </w:r>
      <w:r w:rsidRPr="00A57EA8">
        <w:rPr>
          <w:sz w:val="24"/>
          <w:szCs w:val="24"/>
        </w:rPr>
        <w:lastRenderedPageBreak/>
        <w:t>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 варианту</w:t>
      </w:r>
      <w:r w:rsidRPr="00A57EA8">
        <w:rPr>
          <w:spacing w:val="-11"/>
          <w:sz w:val="24"/>
          <w:szCs w:val="24"/>
        </w:rPr>
        <w:t xml:space="preserve"> </w:t>
      </w:r>
      <w:r w:rsidRPr="00A57EA8">
        <w:rPr>
          <w:sz w:val="24"/>
          <w:szCs w:val="24"/>
        </w:rPr>
        <w:t>АООП.</w:t>
      </w:r>
    </w:p>
    <w:p w:rsidR="00C84DDB" w:rsidRPr="00A57EA8" w:rsidRDefault="00C84DDB" w:rsidP="00686982">
      <w:pPr>
        <w:pStyle w:val="a3"/>
        <w:tabs>
          <w:tab w:val="left" w:pos="142"/>
          <w:tab w:val="left" w:pos="1305"/>
          <w:tab w:val="left" w:pos="2380"/>
          <w:tab w:val="left" w:pos="2553"/>
          <w:tab w:val="left" w:pos="3437"/>
          <w:tab w:val="left" w:pos="4367"/>
          <w:tab w:val="left" w:pos="5237"/>
          <w:tab w:val="left" w:pos="6307"/>
          <w:tab w:val="left" w:pos="7386"/>
          <w:tab w:val="left" w:pos="8156"/>
          <w:tab w:val="left" w:pos="8201"/>
          <w:tab w:val="left" w:pos="10490"/>
        </w:tabs>
        <w:ind w:left="142" w:right="684" w:firstLine="0"/>
        <w:contextualSpacing/>
        <w:rPr>
          <w:sz w:val="24"/>
          <w:szCs w:val="24"/>
        </w:rPr>
      </w:pPr>
      <w:r w:rsidRPr="00A57EA8">
        <w:rPr>
          <w:i/>
          <w:sz w:val="24"/>
          <w:szCs w:val="24"/>
        </w:rPr>
        <w:t>Время</w:t>
      </w:r>
      <w:r w:rsidRPr="00A57EA8">
        <w:rPr>
          <w:i/>
          <w:sz w:val="24"/>
          <w:szCs w:val="24"/>
        </w:rPr>
        <w:tab/>
        <w:t>начала</w:t>
      </w:r>
      <w:r w:rsidRPr="00A57EA8">
        <w:rPr>
          <w:i/>
          <w:sz w:val="24"/>
          <w:szCs w:val="24"/>
        </w:rPr>
        <w:tab/>
        <w:t>образования</w:t>
      </w:r>
      <w:r w:rsidRPr="00A57EA8">
        <w:rPr>
          <w:sz w:val="24"/>
          <w:szCs w:val="24"/>
        </w:rPr>
        <w:t>.</w:t>
      </w:r>
      <w:r w:rsidRPr="00A57EA8">
        <w:rPr>
          <w:sz w:val="24"/>
          <w:szCs w:val="24"/>
        </w:rPr>
        <w:tab/>
        <w:t>Предполагается</w:t>
      </w:r>
      <w:r w:rsidRPr="00A57EA8">
        <w:rPr>
          <w:sz w:val="24"/>
          <w:szCs w:val="24"/>
        </w:rPr>
        <w:tab/>
        <w:t>учет</w:t>
      </w:r>
      <w:r w:rsidRPr="00A57EA8">
        <w:rPr>
          <w:sz w:val="24"/>
          <w:szCs w:val="24"/>
        </w:rPr>
        <w:tab/>
        <w:t>потребности</w:t>
      </w:r>
      <w:r w:rsidR="004B7A10">
        <w:rPr>
          <w:sz w:val="24"/>
          <w:szCs w:val="24"/>
        </w:rPr>
        <w:t xml:space="preserve"> </w:t>
      </w:r>
      <w:r w:rsidRPr="00A57EA8">
        <w:rPr>
          <w:spacing w:val="-1"/>
          <w:sz w:val="24"/>
          <w:szCs w:val="24"/>
        </w:rPr>
        <w:t>в</w:t>
      </w:r>
      <w:r w:rsidRPr="00A57EA8">
        <w:rPr>
          <w:sz w:val="24"/>
          <w:szCs w:val="24"/>
        </w:rPr>
        <w:t xml:space="preserve"> максимально возможном раннем начале комплексной</w:t>
      </w:r>
      <w:r w:rsidRPr="00A57EA8">
        <w:rPr>
          <w:spacing w:val="49"/>
          <w:sz w:val="24"/>
          <w:szCs w:val="24"/>
        </w:rPr>
        <w:t xml:space="preserve"> </w:t>
      </w:r>
      <w:r w:rsidRPr="00A57EA8">
        <w:rPr>
          <w:sz w:val="24"/>
          <w:szCs w:val="24"/>
        </w:rPr>
        <w:t>коррекции</w:t>
      </w:r>
      <w:r w:rsidRPr="00A57EA8">
        <w:rPr>
          <w:spacing w:val="11"/>
          <w:sz w:val="24"/>
          <w:szCs w:val="24"/>
        </w:rPr>
        <w:t xml:space="preserve"> </w:t>
      </w:r>
      <w:r w:rsidRPr="00A57EA8">
        <w:rPr>
          <w:sz w:val="24"/>
          <w:szCs w:val="24"/>
        </w:rPr>
        <w:t>нарушений. Основному общему образованию ребенка с тяжелыми</w:t>
      </w:r>
      <w:r w:rsidRPr="00A57EA8">
        <w:rPr>
          <w:spacing w:val="-20"/>
          <w:sz w:val="24"/>
          <w:szCs w:val="24"/>
        </w:rPr>
        <w:t xml:space="preserve"> </w:t>
      </w:r>
      <w:r w:rsidRPr="00A57EA8">
        <w:rPr>
          <w:sz w:val="24"/>
          <w:szCs w:val="24"/>
        </w:rPr>
        <w:t>нарушениями</w:t>
      </w:r>
      <w:r w:rsidRPr="00A57EA8">
        <w:rPr>
          <w:spacing w:val="-1"/>
          <w:sz w:val="24"/>
          <w:szCs w:val="24"/>
        </w:rPr>
        <w:t xml:space="preserve"> </w:t>
      </w:r>
      <w:r w:rsidRPr="00A57EA8">
        <w:rPr>
          <w:sz w:val="24"/>
          <w:szCs w:val="24"/>
        </w:rPr>
        <w:t>развития должен предшествовать период ранней помощи и</w:t>
      </w:r>
      <w:r w:rsidRPr="00A57EA8">
        <w:rPr>
          <w:spacing w:val="60"/>
          <w:sz w:val="24"/>
          <w:szCs w:val="24"/>
        </w:rPr>
        <w:t xml:space="preserve"> </w:t>
      </w:r>
      <w:r w:rsidRPr="00A57EA8">
        <w:rPr>
          <w:sz w:val="24"/>
          <w:szCs w:val="24"/>
        </w:rPr>
        <w:t>дошкольного</w:t>
      </w:r>
      <w:r w:rsidRPr="00A57EA8">
        <w:rPr>
          <w:spacing w:val="10"/>
          <w:sz w:val="24"/>
          <w:szCs w:val="24"/>
        </w:rPr>
        <w:t xml:space="preserve"> </w:t>
      </w:r>
      <w:r w:rsidRPr="00A57EA8">
        <w:rPr>
          <w:sz w:val="24"/>
          <w:szCs w:val="24"/>
        </w:rPr>
        <w:t>образования, что</w:t>
      </w:r>
      <w:r w:rsidR="004B7A10">
        <w:rPr>
          <w:sz w:val="24"/>
          <w:szCs w:val="24"/>
        </w:rPr>
        <w:t xml:space="preserve"> </w:t>
      </w:r>
      <w:r w:rsidRPr="00A57EA8">
        <w:rPr>
          <w:sz w:val="24"/>
          <w:szCs w:val="24"/>
        </w:rPr>
        <w:t>является</w:t>
      </w:r>
      <w:r w:rsidR="004B7A10">
        <w:rPr>
          <w:sz w:val="24"/>
          <w:szCs w:val="24"/>
        </w:rPr>
        <w:t xml:space="preserve"> </w:t>
      </w:r>
      <w:r w:rsidRPr="00A57EA8">
        <w:rPr>
          <w:sz w:val="24"/>
          <w:szCs w:val="24"/>
        </w:rPr>
        <w:t>необходимой</w:t>
      </w:r>
      <w:r w:rsidR="00990B22">
        <w:rPr>
          <w:sz w:val="24"/>
          <w:szCs w:val="24"/>
        </w:rPr>
        <w:t xml:space="preserve"> </w:t>
      </w:r>
      <w:r w:rsidRPr="00A57EA8">
        <w:rPr>
          <w:sz w:val="24"/>
          <w:szCs w:val="24"/>
        </w:rPr>
        <w:t>предпосылкой</w:t>
      </w:r>
      <w:r w:rsidRPr="00A57EA8">
        <w:rPr>
          <w:sz w:val="24"/>
          <w:szCs w:val="24"/>
        </w:rPr>
        <w:tab/>
        <w:t>оптимального</w:t>
      </w:r>
      <w:r w:rsidRPr="00A57EA8">
        <w:rPr>
          <w:sz w:val="24"/>
          <w:szCs w:val="24"/>
        </w:rPr>
        <w:tab/>
      </w:r>
      <w:r w:rsidRPr="00A57EA8">
        <w:rPr>
          <w:sz w:val="24"/>
          <w:szCs w:val="24"/>
        </w:rPr>
        <w:tab/>
        <w:t>образования</w:t>
      </w:r>
      <w:r w:rsidR="004B7A10">
        <w:rPr>
          <w:sz w:val="24"/>
          <w:szCs w:val="24"/>
        </w:rPr>
        <w:t xml:space="preserve"> </w:t>
      </w:r>
      <w:r w:rsidRPr="00A57EA8">
        <w:rPr>
          <w:spacing w:val="-1"/>
          <w:sz w:val="24"/>
          <w:szCs w:val="24"/>
        </w:rPr>
        <w:t>в</w:t>
      </w:r>
      <w:r w:rsidRPr="00A57EA8">
        <w:rPr>
          <w:sz w:val="24"/>
          <w:szCs w:val="24"/>
        </w:rPr>
        <w:t xml:space="preserve"> школьном возрасте. Выделяется пропедевтический период</w:t>
      </w:r>
      <w:r w:rsidRPr="00A57EA8">
        <w:rPr>
          <w:spacing w:val="10"/>
          <w:sz w:val="24"/>
          <w:szCs w:val="24"/>
        </w:rPr>
        <w:t xml:space="preserve"> </w:t>
      </w:r>
      <w:r w:rsidRPr="00A57EA8">
        <w:rPr>
          <w:sz w:val="24"/>
          <w:szCs w:val="24"/>
        </w:rPr>
        <w:t>в  образовании, обеспечивающий преемственность между дошкольным и школьным</w:t>
      </w:r>
      <w:r w:rsidRPr="00A57EA8">
        <w:rPr>
          <w:spacing w:val="-22"/>
          <w:sz w:val="24"/>
          <w:szCs w:val="24"/>
        </w:rPr>
        <w:t xml:space="preserve"> </w:t>
      </w:r>
      <w:r w:rsidRPr="00A57EA8">
        <w:rPr>
          <w:sz w:val="24"/>
          <w:szCs w:val="24"/>
        </w:rPr>
        <w:t>этапами.</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i/>
          <w:sz w:val="24"/>
          <w:szCs w:val="24"/>
        </w:rPr>
        <w:t>Содержание образования</w:t>
      </w:r>
      <w:r w:rsidRPr="00A57EA8">
        <w:rPr>
          <w:sz w:val="24"/>
          <w:szCs w:val="24"/>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w:t>
      </w:r>
      <w:r w:rsidRPr="00A57EA8">
        <w:rPr>
          <w:spacing w:val="11"/>
          <w:sz w:val="24"/>
          <w:szCs w:val="24"/>
        </w:rPr>
        <w:t xml:space="preserve"> </w:t>
      </w:r>
      <w:r w:rsidRPr="00A57EA8">
        <w:rPr>
          <w:sz w:val="24"/>
          <w:szCs w:val="24"/>
        </w:rPr>
        <w:t>по</w:t>
      </w:r>
      <w:r w:rsidR="004B7A10">
        <w:rPr>
          <w:sz w:val="24"/>
          <w:szCs w:val="24"/>
        </w:rPr>
        <w:t xml:space="preserve">  </w:t>
      </w:r>
      <w:r w:rsidRPr="00A57EA8">
        <w:rPr>
          <w:sz w:val="24"/>
          <w:szCs w:val="24"/>
        </w:rPr>
        <w:t>альтернативной</w:t>
      </w:r>
      <w:r w:rsidR="004B7A10">
        <w:rPr>
          <w:sz w:val="24"/>
          <w:szCs w:val="24"/>
        </w:rPr>
        <w:t xml:space="preserve"> </w:t>
      </w:r>
      <w:r w:rsidRPr="00A57EA8">
        <w:rPr>
          <w:sz w:val="24"/>
          <w:szCs w:val="24"/>
        </w:rPr>
        <w:t>коммуникации,</w:t>
      </w:r>
      <w:r w:rsidR="004B7A10">
        <w:rPr>
          <w:sz w:val="24"/>
          <w:szCs w:val="24"/>
        </w:rPr>
        <w:t xml:space="preserve"> </w:t>
      </w:r>
      <w:r w:rsidRPr="00A57EA8">
        <w:rPr>
          <w:sz w:val="24"/>
          <w:szCs w:val="24"/>
        </w:rPr>
        <w:t>сенсорному</w:t>
      </w:r>
      <w:r w:rsidR="004B7A10">
        <w:rPr>
          <w:sz w:val="24"/>
          <w:szCs w:val="24"/>
        </w:rPr>
        <w:t xml:space="preserve"> </w:t>
      </w:r>
      <w:r w:rsidRPr="00A57EA8">
        <w:rPr>
          <w:sz w:val="24"/>
          <w:szCs w:val="24"/>
        </w:rPr>
        <w:t>развитию,</w:t>
      </w:r>
      <w:r w:rsidR="004B7A10">
        <w:rPr>
          <w:sz w:val="24"/>
          <w:szCs w:val="24"/>
        </w:rPr>
        <w:t xml:space="preserve"> </w:t>
      </w:r>
      <w:r w:rsidRPr="00A57EA8">
        <w:rPr>
          <w:sz w:val="24"/>
          <w:szCs w:val="24"/>
        </w:rPr>
        <w:t>формированию предметных действий и</w:t>
      </w:r>
      <w:r w:rsidRPr="00A57EA8">
        <w:rPr>
          <w:spacing w:val="-4"/>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142" w:right="685" w:firstLine="0"/>
        <w:contextualSpacing/>
        <w:rPr>
          <w:sz w:val="24"/>
          <w:szCs w:val="24"/>
        </w:rPr>
      </w:pPr>
      <w:r w:rsidRPr="00A57EA8">
        <w:rPr>
          <w:i/>
          <w:sz w:val="24"/>
          <w:szCs w:val="24"/>
        </w:rPr>
        <w:t xml:space="preserve">Создание специальных методов и средств обучения. </w:t>
      </w:r>
      <w:r w:rsidRPr="00A57EA8">
        <w:rPr>
          <w:sz w:val="24"/>
          <w:szCs w:val="24"/>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C84DDB" w:rsidRPr="00A57EA8" w:rsidRDefault="00C84DDB" w:rsidP="00686982">
      <w:pPr>
        <w:pStyle w:val="a3"/>
        <w:tabs>
          <w:tab w:val="left" w:pos="142"/>
          <w:tab w:val="left" w:pos="10490"/>
        </w:tabs>
        <w:ind w:left="142" w:right="686" w:firstLine="0"/>
        <w:contextualSpacing/>
        <w:rPr>
          <w:sz w:val="24"/>
          <w:szCs w:val="24"/>
        </w:rPr>
      </w:pPr>
      <w:r w:rsidRPr="00A57EA8">
        <w:rPr>
          <w:i/>
          <w:sz w:val="24"/>
          <w:szCs w:val="24"/>
        </w:rPr>
        <w:t>Особая организация обучения</w:t>
      </w:r>
      <w:r w:rsidRPr="00A57EA8">
        <w:rPr>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w:t>
      </w:r>
      <w:r w:rsidRPr="00A57EA8">
        <w:rPr>
          <w:spacing w:val="-1"/>
          <w:sz w:val="24"/>
          <w:szCs w:val="24"/>
        </w:rPr>
        <w:t xml:space="preserve"> </w:t>
      </w:r>
      <w:r w:rsidRPr="00A57EA8">
        <w:rPr>
          <w:sz w:val="24"/>
          <w:szCs w:val="24"/>
        </w:rPr>
        <w:t>среды.</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sz w:val="24"/>
          <w:szCs w:val="24"/>
        </w:rPr>
        <w:t xml:space="preserve">Определение границ образовательного пространства </w:t>
      </w:r>
      <w:r w:rsidRPr="00A57EA8">
        <w:rPr>
          <w:sz w:val="24"/>
          <w:szCs w:val="24"/>
        </w:rP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w:t>
      </w:r>
      <w:r w:rsidRPr="00A57EA8">
        <w:rPr>
          <w:spacing w:val="-4"/>
          <w:sz w:val="24"/>
          <w:szCs w:val="24"/>
        </w:rPr>
        <w:t xml:space="preserve"> </w:t>
      </w:r>
      <w:r w:rsidRPr="00A57EA8">
        <w:rPr>
          <w:sz w:val="24"/>
          <w:szCs w:val="24"/>
        </w:rPr>
        <w:t>др.</w:t>
      </w:r>
    </w:p>
    <w:p w:rsidR="00C84DDB" w:rsidRPr="00A57EA8" w:rsidRDefault="00C84DDB" w:rsidP="00686982">
      <w:pPr>
        <w:pStyle w:val="a3"/>
        <w:tabs>
          <w:tab w:val="left" w:pos="142"/>
          <w:tab w:val="left" w:pos="10490"/>
        </w:tabs>
        <w:ind w:left="142" w:right="684" w:firstLine="0"/>
        <w:contextualSpacing/>
        <w:rPr>
          <w:sz w:val="24"/>
          <w:szCs w:val="24"/>
        </w:rPr>
      </w:pPr>
      <w:r w:rsidRPr="00A57EA8">
        <w:rPr>
          <w:i/>
          <w:sz w:val="24"/>
          <w:szCs w:val="24"/>
        </w:rPr>
        <w:t>Продолжительность образования</w:t>
      </w:r>
      <w:r w:rsidRPr="00A57EA8">
        <w:rPr>
          <w:sz w:val="24"/>
          <w:szCs w:val="24"/>
        </w:rPr>
        <w:t>.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w:t>
      </w:r>
      <w:r w:rsidRPr="00A57EA8">
        <w:rPr>
          <w:spacing w:val="58"/>
          <w:sz w:val="24"/>
          <w:szCs w:val="24"/>
        </w:rPr>
        <w:t xml:space="preserve"> </w:t>
      </w:r>
      <w:r w:rsidRPr="00A57EA8">
        <w:rPr>
          <w:sz w:val="24"/>
          <w:szCs w:val="24"/>
        </w:rPr>
        <w:t>классах</w:t>
      </w:r>
      <w:r w:rsidR="004B7A10">
        <w:rPr>
          <w:sz w:val="24"/>
          <w:szCs w:val="24"/>
        </w:rPr>
        <w:t xml:space="preserve"> </w:t>
      </w:r>
      <w:r w:rsidRPr="00A57EA8">
        <w:rPr>
          <w:sz w:val="24"/>
          <w:szCs w:val="24"/>
        </w:rPr>
        <w:t>(группах) по возрастающим ступеням обучения. Основанием для перевода обучающегося из класса в класс является его возраст.</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z w:val="24"/>
          <w:szCs w:val="24"/>
        </w:rPr>
        <w:t>Определение круга лиц, участвующих в образовании и их взаимодействие</w:t>
      </w:r>
      <w:r w:rsidRPr="00A57EA8">
        <w:rPr>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w:t>
      </w:r>
      <w:r w:rsidRPr="00A57EA8">
        <w:rPr>
          <w:sz w:val="24"/>
          <w:szCs w:val="24"/>
        </w:rPr>
        <w:lastRenderedPageBreak/>
        <w:t>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w:t>
      </w:r>
      <w:r w:rsidRPr="00A57EA8">
        <w:rPr>
          <w:spacing w:val="-15"/>
          <w:sz w:val="24"/>
          <w:szCs w:val="24"/>
        </w:rPr>
        <w:t xml:space="preserve"> </w:t>
      </w:r>
      <w:r w:rsidRPr="00A57EA8">
        <w:rPr>
          <w:sz w:val="24"/>
          <w:szCs w:val="24"/>
        </w:rPr>
        <w:t>семье.</w:t>
      </w:r>
      <w:r w:rsidR="004B7A10">
        <w:rPr>
          <w:sz w:val="24"/>
          <w:szCs w:val="24"/>
        </w:rPr>
        <w:t xml:space="preserve">  </w:t>
      </w:r>
      <w:r w:rsidRPr="00A57EA8">
        <w:rPr>
          <w:sz w:val="24"/>
          <w:szCs w:val="24"/>
        </w:rPr>
        <w:t>Принципы и подходы к формированию адаптированной основной общеобразовательной программы и</w:t>
      </w:r>
      <w:r w:rsidRPr="00A57EA8">
        <w:rPr>
          <w:spacing w:val="43"/>
          <w:sz w:val="24"/>
          <w:szCs w:val="24"/>
        </w:rPr>
        <w:t xml:space="preserve"> </w:t>
      </w:r>
      <w:r w:rsidRPr="00A57EA8">
        <w:rPr>
          <w:sz w:val="24"/>
          <w:szCs w:val="24"/>
        </w:rPr>
        <w:t>специальной</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индивидуальной программы развития.</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sz w:val="24"/>
          <w:szCs w:val="24"/>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sidRPr="00A57EA8">
        <w:rPr>
          <w:i/>
          <w:sz w:val="24"/>
          <w:szCs w:val="24"/>
        </w:rPr>
        <w:t xml:space="preserve">индивидуальный уровень итогового результата общего образования. </w:t>
      </w:r>
      <w:r w:rsidRPr="00A57EA8">
        <w:rPr>
          <w:sz w:val="24"/>
          <w:szCs w:val="24"/>
        </w:rPr>
        <w:t>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 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sz w:val="24"/>
          <w:szCs w:val="24"/>
        </w:rP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sidRPr="00A57EA8">
        <w:rPr>
          <w:b/>
          <w:sz w:val="24"/>
          <w:szCs w:val="24"/>
        </w:rPr>
        <w:t xml:space="preserve">индивидуальными </w:t>
      </w:r>
      <w:r w:rsidRPr="00A57EA8">
        <w:rPr>
          <w:sz w:val="24"/>
          <w:szCs w:val="24"/>
        </w:rPr>
        <w:t xml:space="preserve">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A57EA8">
        <w:rPr>
          <w:i/>
          <w:sz w:val="24"/>
          <w:szCs w:val="24"/>
        </w:rPr>
        <w:t xml:space="preserve">инструментов </w:t>
      </w:r>
      <w:r w:rsidRPr="00A57EA8">
        <w:rPr>
          <w:sz w:val="24"/>
          <w:szCs w:val="24"/>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w:t>
      </w:r>
      <w:r w:rsidRPr="00A57EA8">
        <w:rPr>
          <w:spacing w:val="-2"/>
          <w:sz w:val="24"/>
          <w:szCs w:val="24"/>
        </w:rPr>
        <w:t xml:space="preserve"> </w:t>
      </w:r>
      <w:r w:rsidRPr="00A57EA8">
        <w:rPr>
          <w:sz w:val="24"/>
          <w:szCs w:val="24"/>
        </w:rPr>
        <w:t>обществе.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Итогом образования человека с умственной отсталостью, с ТМНР является </w:t>
      </w:r>
      <w:r w:rsidRPr="00A57EA8">
        <w:rPr>
          <w:b/>
          <w:sz w:val="24"/>
          <w:szCs w:val="24"/>
        </w:rPr>
        <w:t xml:space="preserve">нормализация </w:t>
      </w:r>
      <w:r w:rsidRPr="00A57EA8">
        <w:rPr>
          <w:sz w:val="24"/>
          <w:szCs w:val="24"/>
        </w:rPr>
        <w:t>его жизни. Под нормализацией понимается такой образ жизни, который является привычным и необходимым для</w:t>
      </w:r>
      <w:r w:rsidR="004B7A10">
        <w:rPr>
          <w:sz w:val="24"/>
          <w:szCs w:val="24"/>
        </w:rPr>
        <w:t xml:space="preserve">  </w:t>
      </w:r>
      <w:r w:rsidRPr="00A57EA8">
        <w:rPr>
          <w:sz w:val="24"/>
          <w:szCs w:val="24"/>
        </w:rPr>
        <w:t>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sidRPr="00A57EA8">
        <w:rPr>
          <w:b/>
          <w:sz w:val="24"/>
          <w:szCs w:val="24"/>
        </w:rPr>
        <w:t xml:space="preserve">специальной индивидуальной программы развития </w:t>
      </w:r>
      <w:r w:rsidRPr="00A57EA8">
        <w:rPr>
          <w:sz w:val="24"/>
          <w:szCs w:val="24"/>
        </w:rPr>
        <w:t>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sz w:val="24"/>
          <w:szCs w:val="24"/>
        </w:rPr>
        <w:t xml:space="preserve">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w:t>
      </w:r>
      <w:r w:rsidRPr="00A57EA8">
        <w:rPr>
          <w:sz w:val="24"/>
          <w:szCs w:val="24"/>
        </w:rPr>
        <w:lastRenderedPageBreak/>
        <w:t>работающие с ребенком в образовательной организации, и его родители.</w:t>
      </w:r>
    </w:p>
    <w:p w:rsidR="00C84DDB" w:rsidRPr="00A57EA8" w:rsidRDefault="00C84DDB" w:rsidP="00686982">
      <w:pPr>
        <w:pStyle w:val="a3"/>
        <w:tabs>
          <w:tab w:val="left" w:pos="142"/>
          <w:tab w:val="left" w:pos="10490"/>
        </w:tabs>
        <w:spacing w:before="4"/>
        <w:ind w:left="142" w:right="682" w:firstLine="0"/>
        <w:contextualSpacing/>
        <w:rPr>
          <w:sz w:val="24"/>
          <w:szCs w:val="24"/>
        </w:rPr>
      </w:pPr>
      <w:r w:rsidRPr="00A57EA8">
        <w:rPr>
          <w:b/>
          <w:sz w:val="24"/>
          <w:szCs w:val="24"/>
        </w:rPr>
        <w:t>Структура специальной индивидуальной программы развития включает</w:t>
      </w:r>
      <w:r w:rsidRPr="00A57EA8">
        <w:rPr>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w:t>
      </w:r>
      <w:r w:rsidR="004B7A10">
        <w:rPr>
          <w:sz w:val="24"/>
          <w:szCs w:val="24"/>
        </w:rPr>
        <w:t xml:space="preserve"> </w:t>
      </w:r>
      <w:r w:rsidRPr="00A57EA8">
        <w:rPr>
          <w:sz w:val="24"/>
          <w:szCs w:val="24"/>
        </w:rPr>
        <w:t>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C84DDB" w:rsidRPr="00A57EA8" w:rsidRDefault="00C84DDB" w:rsidP="00686982">
      <w:pPr>
        <w:pStyle w:val="a5"/>
        <w:numPr>
          <w:ilvl w:val="4"/>
          <w:numId w:val="21"/>
        </w:numPr>
        <w:tabs>
          <w:tab w:val="left" w:pos="142"/>
          <w:tab w:val="left" w:pos="1698"/>
          <w:tab w:val="left" w:pos="10490"/>
        </w:tabs>
        <w:spacing w:before="1"/>
        <w:ind w:left="142" w:right="685" w:firstLine="0"/>
        <w:contextualSpacing/>
        <w:rPr>
          <w:sz w:val="24"/>
          <w:szCs w:val="24"/>
        </w:rPr>
      </w:pPr>
      <w:r w:rsidRPr="00A57EA8">
        <w:rPr>
          <w:sz w:val="24"/>
          <w:szCs w:val="24"/>
        </w:rPr>
        <w:t>Общие сведения содержат персональные данные о ребенке и его родителях;</w:t>
      </w:r>
    </w:p>
    <w:p w:rsidR="00C84DDB" w:rsidRPr="00A57EA8" w:rsidRDefault="00C84DDB" w:rsidP="00686982">
      <w:pPr>
        <w:pStyle w:val="a5"/>
        <w:numPr>
          <w:ilvl w:val="4"/>
          <w:numId w:val="21"/>
        </w:numPr>
        <w:tabs>
          <w:tab w:val="left" w:pos="142"/>
          <w:tab w:val="left" w:pos="1911"/>
          <w:tab w:val="left" w:pos="10490"/>
        </w:tabs>
        <w:spacing w:before="2"/>
        <w:ind w:left="142" w:right="683" w:firstLine="0"/>
        <w:contextualSpacing/>
        <w:rPr>
          <w:sz w:val="24"/>
          <w:szCs w:val="24"/>
        </w:rPr>
      </w:pPr>
      <w:r w:rsidRPr="00A57EA8">
        <w:rPr>
          <w:sz w:val="24"/>
          <w:szCs w:val="24"/>
        </w:rPr>
        <w:t>Характеристика ребенка составляется на основе психолого- педагогического обследования ребенка, проводимого специалистами образовательной организации, с целью оценки актуального состояния развития</w:t>
      </w:r>
      <w:r w:rsidRPr="00A57EA8">
        <w:rPr>
          <w:spacing w:val="-3"/>
          <w:sz w:val="24"/>
          <w:szCs w:val="24"/>
        </w:rPr>
        <w:t xml:space="preserve"> </w:t>
      </w:r>
      <w:r w:rsidRPr="00A57EA8">
        <w:rPr>
          <w:sz w:val="24"/>
          <w:szCs w:val="24"/>
        </w:rPr>
        <w:t>обучающегося.</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Характеристика отражает:</w:t>
      </w:r>
    </w:p>
    <w:p w:rsidR="00C84DDB" w:rsidRPr="00A57EA8" w:rsidRDefault="00C84DDB" w:rsidP="00686982">
      <w:pPr>
        <w:pStyle w:val="a5"/>
        <w:numPr>
          <w:ilvl w:val="0"/>
          <w:numId w:val="20"/>
        </w:numPr>
        <w:tabs>
          <w:tab w:val="left" w:pos="142"/>
          <w:tab w:val="left" w:pos="567"/>
          <w:tab w:val="left" w:pos="10490"/>
        </w:tabs>
        <w:spacing w:before="161"/>
        <w:ind w:left="142" w:right="688" w:firstLine="0"/>
        <w:contextualSpacing/>
        <w:rPr>
          <w:sz w:val="24"/>
          <w:szCs w:val="24"/>
        </w:rPr>
      </w:pPr>
      <w:r w:rsidRPr="00A57EA8">
        <w:rPr>
          <w:sz w:val="24"/>
          <w:szCs w:val="24"/>
        </w:rPr>
        <w:t>бытовые условия семьи, оценку отношения членов семьи к образованию</w:t>
      </w:r>
      <w:r w:rsidRPr="00A57EA8">
        <w:rPr>
          <w:spacing w:val="-2"/>
          <w:sz w:val="24"/>
          <w:szCs w:val="24"/>
        </w:rPr>
        <w:t xml:space="preserve"> </w:t>
      </w:r>
      <w:r w:rsidRPr="00A57EA8">
        <w:rPr>
          <w:sz w:val="24"/>
          <w:szCs w:val="24"/>
        </w:rPr>
        <w:t>ребенка;</w:t>
      </w:r>
    </w:p>
    <w:p w:rsidR="00C84DDB" w:rsidRPr="00A57EA8" w:rsidRDefault="00C84DDB" w:rsidP="00686982">
      <w:pPr>
        <w:pStyle w:val="a5"/>
        <w:numPr>
          <w:ilvl w:val="0"/>
          <w:numId w:val="20"/>
        </w:numPr>
        <w:tabs>
          <w:tab w:val="left" w:pos="142"/>
          <w:tab w:val="left" w:pos="567"/>
          <w:tab w:val="left" w:pos="10490"/>
        </w:tabs>
        <w:ind w:left="142" w:firstLine="0"/>
        <w:contextualSpacing/>
        <w:rPr>
          <w:sz w:val="24"/>
          <w:szCs w:val="24"/>
        </w:rPr>
      </w:pPr>
      <w:r w:rsidRPr="00A57EA8">
        <w:rPr>
          <w:sz w:val="24"/>
          <w:szCs w:val="24"/>
        </w:rPr>
        <w:t>заключение</w:t>
      </w:r>
      <w:r w:rsidRPr="00A57EA8">
        <w:rPr>
          <w:spacing w:val="-1"/>
          <w:sz w:val="24"/>
          <w:szCs w:val="24"/>
        </w:rPr>
        <w:t xml:space="preserve"> </w:t>
      </w:r>
      <w:r w:rsidRPr="00A57EA8">
        <w:rPr>
          <w:sz w:val="24"/>
          <w:szCs w:val="24"/>
        </w:rPr>
        <w:t>ПМПК;</w:t>
      </w:r>
    </w:p>
    <w:p w:rsidR="00C84DDB" w:rsidRPr="00A57EA8" w:rsidRDefault="00C84DDB" w:rsidP="00686982">
      <w:pPr>
        <w:pStyle w:val="a5"/>
        <w:numPr>
          <w:ilvl w:val="0"/>
          <w:numId w:val="20"/>
        </w:numPr>
        <w:tabs>
          <w:tab w:val="left" w:pos="142"/>
          <w:tab w:val="left" w:pos="567"/>
          <w:tab w:val="left" w:pos="10490"/>
        </w:tabs>
        <w:spacing w:before="161"/>
        <w:ind w:left="142" w:right="693" w:firstLine="0"/>
        <w:contextualSpacing/>
        <w:rPr>
          <w:sz w:val="24"/>
          <w:szCs w:val="24"/>
        </w:rPr>
      </w:pPr>
      <w:r w:rsidRPr="00A57EA8">
        <w:rPr>
          <w:sz w:val="24"/>
          <w:szCs w:val="24"/>
        </w:rPr>
        <w:t>данные о физическом здоровье, двигательном и сенсорном развитии ребенка;</w:t>
      </w:r>
    </w:p>
    <w:p w:rsidR="00C84DDB" w:rsidRPr="00A57EA8" w:rsidRDefault="00C84DDB" w:rsidP="00686982">
      <w:pPr>
        <w:pStyle w:val="a5"/>
        <w:numPr>
          <w:ilvl w:val="0"/>
          <w:numId w:val="20"/>
        </w:numPr>
        <w:tabs>
          <w:tab w:val="left" w:pos="142"/>
          <w:tab w:val="left" w:pos="567"/>
          <w:tab w:val="left" w:pos="10490"/>
        </w:tabs>
        <w:ind w:left="142" w:right="690" w:firstLine="0"/>
        <w:contextualSpacing/>
        <w:rPr>
          <w:sz w:val="24"/>
          <w:szCs w:val="24"/>
        </w:rPr>
      </w:pPr>
      <w:r w:rsidRPr="00A57EA8">
        <w:rPr>
          <w:sz w:val="24"/>
          <w:szCs w:val="24"/>
        </w:rPr>
        <w:t>особенности проявления познавательных процессов: восприятий, внимания, памяти,</w:t>
      </w:r>
      <w:r w:rsidRPr="00A57EA8">
        <w:rPr>
          <w:spacing w:val="-5"/>
          <w:sz w:val="24"/>
          <w:szCs w:val="24"/>
        </w:rPr>
        <w:t xml:space="preserve"> </w:t>
      </w:r>
      <w:r w:rsidRPr="00A57EA8">
        <w:rPr>
          <w:sz w:val="24"/>
          <w:szCs w:val="24"/>
        </w:rPr>
        <w:t>мышления;</w:t>
      </w:r>
    </w:p>
    <w:p w:rsidR="00C84DDB" w:rsidRPr="00A57EA8" w:rsidRDefault="00C84DDB" w:rsidP="00686982">
      <w:pPr>
        <w:pStyle w:val="a5"/>
        <w:numPr>
          <w:ilvl w:val="0"/>
          <w:numId w:val="20"/>
        </w:numPr>
        <w:tabs>
          <w:tab w:val="left" w:pos="142"/>
          <w:tab w:val="left" w:pos="567"/>
          <w:tab w:val="left" w:pos="10490"/>
        </w:tabs>
        <w:ind w:left="142" w:right="691" w:firstLine="0"/>
        <w:contextualSpacing/>
        <w:rPr>
          <w:sz w:val="24"/>
          <w:szCs w:val="24"/>
        </w:rPr>
      </w:pPr>
      <w:r w:rsidRPr="00A57EA8">
        <w:rPr>
          <w:sz w:val="24"/>
          <w:szCs w:val="24"/>
        </w:rPr>
        <w:t>состояние сформированности устной речи и речемыслительных операций;</w:t>
      </w:r>
    </w:p>
    <w:p w:rsidR="00C84DDB" w:rsidRPr="00A57EA8" w:rsidRDefault="00C84DDB" w:rsidP="00686982">
      <w:pPr>
        <w:pStyle w:val="a5"/>
        <w:numPr>
          <w:ilvl w:val="0"/>
          <w:numId w:val="20"/>
        </w:numPr>
        <w:tabs>
          <w:tab w:val="left" w:pos="142"/>
          <w:tab w:val="left" w:pos="567"/>
          <w:tab w:val="left" w:pos="10490"/>
        </w:tabs>
        <w:ind w:left="142" w:right="690" w:firstLine="0"/>
        <w:contextualSpacing/>
        <w:rPr>
          <w:sz w:val="24"/>
          <w:szCs w:val="24"/>
        </w:rPr>
      </w:pPr>
      <w:r w:rsidRPr="00A57EA8">
        <w:rPr>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w:t>
      </w:r>
      <w:r w:rsidRPr="00A57EA8">
        <w:rPr>
          <w:spacing w:val="-4"/>
          <w:sz w:val="24"/>
          <w:szCs w:val="24"/>
        </w:rPr>
        <w:t xml:space="preserve"> </w:t>
      </w:r>
      <w:r w:rsidRPr="00A57EA8">
        <w:rPr>
          <w:sz w:val="24"/>
          <w:szCs w:val="24"/>
        </w:rPr>
        <w:t>родителей);</w:t>
      </w:r>
    </w:p>
    <w:p w:rsidR="00C84DDB" w:rsidRPr="004B7A10" w:rsidRDefault="00C84DDB" w:rsidP="00686982">
      <w:pPr>
        <w:pStyle w:val="a5"/>
        <w:numPr>
          <w:ilvl w:val="0"/>
          <w:numId w:val="20"/>
        </w:numPr>
        <w:tabs>
          <w:tab w:val="left" w:pos="142"/>
          <w:tab w:val="left" w:pos="567"/>
          <w:tab w:val="left" w:pos="2801"/>
          <w:tab w:val="left" w:pos="3698"/>
          <w:tab w:val="left" w:pos="4859"/>
          <w:tab w:val="left" w:pos="5965"/>
          <w:tab w:val="left" w:pos="7940"/>
          <w:tab w:val="left" w:pos="8446"/>
          <w:tab w:val="left" w:pos="10490"/>
        </w:tabs>
        <w:spacing w:before="67"/>
        <w:ind w:left="142" w:right="690" w:firstLine="0"/>
        <w:contextualSpacing/>
        <w:rPr>
          <w:sz w:val="24"/>
          <w:szCs w:val="24"/>
        </w:rPr>
      </w:pPr>
      <w:r w:rsidRPr="004B7A10">
        <w:rPr>
          <w:sz w:val="24"/>
          <w:szCs w:val="24"/>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w:t>
      </w:r>
      <w:r w:rsidRPr="004B7A10">
        <w:rPr>
          <w:spacing w:val="3"/>
          <w:sz w:val="24"/>
          <w:szCs w:val="24"/>
        </w:rPr>
        <w:t xml:space="preserve"> </w:t>
      </w:r>
      <w:r w:rsidRPr="004B7A10">
        <w:rPr>
          <w:sz w:val="24"/>
          <w:szCs w:val="24"/>
        </w:rPr>
        <w:t>и</w:t>
      </w:r>
      <w:r w:rsidR="004B7A10" w:rsidRPr="004B7A10">
        <w:rPr>
          <w:sz w:val="24"/>
          <w:szCs w:val="24"/>
        </w:rPr>
        <w:t xml:space="preserve"> </w:t>
      </w:r>
      <w:r w:rsidRPr="004B7A10">
        <w:rPr>
          <w:sz w:val="24"/>
          <w:szCs w:val="24"/>
        </w:rPr>
        <w:t>знания</w:t>
      </w:r>
      <w:r w:rsidRPr="004B7A10">
        <w:rPr>
          <w:sz w:val="24"/>
          <w:szCs w:val="24"/>
        </w:rPr>
        <w:tab/>
        <w:t>(счет,</w:t>
      </w:r>
      <w:r w:rsidR="004B7A10">
        <w:rPr>
          <w:sz w:val="24"/>
          <w:szCs w:val="24"/>
        </w:rPr>
        <w:t xml:space="preserve"> </w:t>
      </w:r>
      <w:r w:rsidRPr="004B7A10">
        <w:rPr>
          <w:sz w:val="24"/>
          <w:szCs w:val="24"/>
        </w:rPr>
        <w:t>письмо,</w:t>
      </w:r>
      <w:r w:rsidRPr="004B7A10">
        <w:rPr>
          <w:sz w:val="24"/>
          <w:szCs w:val="24"/>
        </w:rPr>
        <w:tab/>
        <w:t>чтение,</w:t>
      </w:r>
      <w:r w:rsidR="00990B22">
        <w:rPr>
          <w:sz w:val="24"/>
          <w:szCs w:val="24"/>
        </w:rPr>
        <w:t xml:space="preserve"> </w:t>
      </w:r>
      <w:r w:rsidRPr="004B7A10">
        <w:rPr>
          <w:sz w:val="24"/>
          <w:szCs w:val="24"/>
        </w:rPr>
        <w:t>представления</w:t>
      </w:r>
      <w:r w:rsidRPr="004B7A10">
        <w:rPr>
          <w:sz w:val="24"/>
          <w:szCs w:val="24"/>
        </w:rPr>
        <w:tab/>
        <w:t>об</w:t>
      </w:r>
      <w:r w:rsidRPr="004B7A10">
        <w:rPr>
          <w:sz w:val="24"/>
          <w:szCs w:val="24"/>
        </w:rPr>
        <w:tab/>
      </w:r>
      <w:r w:rsidRPr="004B7A10">
        <w:rPr>
          <w:spacing w:val="-1"/>
          <w:sz w:val="24"/>
          <w:szCs w:val="24"/>
        </w:rPr>
        <w:t xml:space="preserve">окружающих </w:t>
      </w:r>
      <w:r w:rsidRPr="004B7A10">
        <w:rPr>
          <w:sz w:val="24"/>
          <w:szCs w:val="24"/>
        </w:rPr>
        <w:t>предметах,</w:t>
      </w:r>
      <w:r w:rsidRPr="004B7A10">
        <w:rPr>
          <w:spacing w:val="-2"/>
          <w:sz w:val="24"/>
          <w:szCs w:val="24"/>
        </w:rPr>
        <w:t xml:space="preserve"> </w:t>
      </w:r>
      <w:r w:rsidRPr="004B7A10">
        <w:rPr>
          <w:sz w:val="24"/>
          <w:szCs w:val="24"/>
        </w:rPr>
        <w:t>явлениях);</w:t>
      </w:r>
    </w:p>
    <w:p w:rsidR="00C84DDB" w:rsidRPr="00A57EA8" w:rsidRDefault="00C84DDB" w:rsidP="00686982">
      <w:pPr>
        <w:pStyle w:val="a5"/>
        <w:numPr>
          <w:ilvl w:val="0"/>
          <w:numId w:val="20"/>
        </w:numPr>
        <w:tabs>
          <w:tab w:val="left" w:pos="142"/>
          <w:tab w:val="left" w:pos="567"/>
          <w:tab w:val="left" w:pos="10490"/>
        </w:tabs>
        <w:ind w:left="142" w:right="951" w:firstLine="0"/>
        <w:contextualSpacing/>
        <w:rPr>
          <w:sz w:val="24"/>
          <w:szCs w:val="24"/>
        </w:rPr>
      </w:pPr>
      <w:r w:rsidRPr="00A57EA8">
        <w:rPr>
          <w:sz w:val="24"/>
          <w:szCs w:val="24"/>
        </w:rPr>
        <w:t>потребность в уходе и присмотре. Необходимый объем помощи со стороны окружающих:</w:t>
      </w:r>
      <w:r w:rsidRPr="00A57EA8">
        <w:rPr>
          <w:spacing w:val="-3"/>
          <w:sz w:val="24"/>
          <w:szCs w:val="24"/>
        </w:rPr>
        <w:t xml:space="preserve"> </w:t>
      </w:r>
      <w:r w:rsidRPr="00A57EA8">
        <w:rPr>
          <w:sz w:val="24"/>
          <w:szCs w:val="24"/>
        </w:rPr>
        <w:t>полная/частичная,</w:t>
      </w:r>
    </w:p>
    <w:p w:rsidR="00C84DDB" w:rsidRPr="00A57EA8" w:rsidRDefault="00C84DDB" w:rsidP="00686982">
      <w:pPr>
        <w:pStyle w:val="a3"/>
        <w:tabs>
          <w:tab w:val="left" w:pos="142"/>
          <w:tab w:val="left" w:pos="567"/>
          <w:tab w:val="left" w:pos="10490"/>
        </w:tabs>
        <w:ind w:left="142" w:firstLine="0"/>
        <w:contextualSpacing/>
        <w:rPr>
          <w:sz w:val="24"/>
          <w:szCs w:val="24"/>
        </w:rPr>
      </w:pPr>
      <w:r w:rsidRPr="00A57EA8">
        <w:rPr>
          <w:sz w:val="24"/>
          <w:szCs w:val="24"/>
        </w:rPr>
        <w:t>постоянная/эпизодическая;</w:t>
      </w:r>
    </w:p>
    <w:p w:rsidR="00C84DDB" w:rsidRPr="00A57EA8" w:rsidRDefault="00C84DDB" w:rsidP="00686982">
      <w:pPr>
        <w:pStyle w:val="a5"/>
        <w:numPr>
          <w:ilvl w:val="0"/>
          <w:numId w:val="20"/>
        </w:numPr>
        <w:tabs>
          <w:tab w:val="left" w:pos="142"/>
          <w:tab w:val="left" w:pos="567"/>
          <w:tab w:val="left" w:pos="10490"/>
        </w:tabs>
        <w:spacing w:before="158"/>
        <w:ind w:left="142" w:right="687" w:firstLine="0"/>
        <w:contextualSpacing/>
        <w:rPr>
          <w:sz w:val="24"/>
          <w:szCs w:val="24"/>
        </w:rPr>
      </w:pPr>
      <w:r w:rsidRPr="00A57EA8">
        <w:rPr>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C84DDB" w:rsidRPr="00A57EA8" w:rsidRDefault="00C84DDB" w:rsidP="00686982">
      <w:pPr>
        <w:pStyle w:val="a5"/>
        <w:numPr>
          <w:ilvl w:val="4"/>
          <w:numId w:val="21"/>
        </w:numPr>
        <w:tabs>
          <w:tab w:val="left" w:pos="142"/>
          <w:tab w:val="left" w:pos="1952"/>
          <w:tab w:val="left" w:pos="10490"/>
        </w:tabs>
        <w:spacing w:before="1"/>
        <w:ind w:left="142" w:right="688" w:firstLine="0"/>
        <w:contextualSpacing/>
        <w:rPr>
          <w:sz w:val="24"/>
          <w:szCs w:val="24"/>
        </w:rPr>
      </w:pPr>
      <w:r w:rsidRPr="00A57EA8">
        <w:rPr>
          <w:sz w:val="24"/>
          <w:szCs w:val="24"/>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C84DDB" w:rsidRPr="00A57EA8" w:rsidRDefault="00C84DDB" w:rsidP="00686982">
      <w:pPr>
        <w:pStyle w:val="a5"/>
        <w:numPr>
          <w:ilvl w:val="4"/>
          <w:numId w:val="21"/>
        </w:numPr>
        <w:tabs>
          <w:tab w:val="left" w:pos="142"/>
          <w:tab w:val="left" w:pos="1892"/>
          <w:tab w:val="left" w:pos="10490"/>
        </w:tabs>
        <w:ind w:left="142" w:right="684" w:firstLine="0"/>
        <w:contextualSpacing/>
        <w:rPr>
          <w:sz w:val="24"/>
          <w:szCs w:val="24"/>
        </w:rPr>
      </w:pPr>
      <w:r w:rsidRPr="00A57EA8">
        <w:rPr>
          <w:sz w:val="24"/>
          <w:szCs w:val="24"/>
        </w:rP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C84DDB" w:rsidRPr="004B7A10" w:rsidRDefault="00C84DDB" w:rsidP="00686982">
      <w:pPr>
        <w:pStyle w:val="a5"/>
        <w:numPr>
          <w:ilvl w:val="4"/>
          <w:numId w:val="21"/>
        </w:numPr>
        <w:tabs>
          <w:tab w:val="left" w:pos="142"/>
          <w:tab w:val="left" w:pos="1791"/>
          <w:tab w:val="left" w:pos="2340"/>
          <w:tab w:val="left" w:pos="4212"/>
          <w:tab w:val="left" w:pos="5096"/>
          <w:tab w:val="left" w:pos="6957"/>
          <w:tab w:val="left" w:pos="8668"/>
          <w:tab w:val="left" w:pos="10490"/>
        </w:tabs>
        <w:ind w:left="142" w:right="684" w:firstLine="0"/>
        <w:contextualSpacing/>
        <w:rPr>
          <w:sz w:val="24"/>
          <w:szCs w:val="24"/>
        </w:rPr>
      </w:pPr>
      <w:r w:rsidRPr="004B7A10">
        <w:rPr>
          <w:sz w:val="24"/>
          <w:szCs w:val="24"/>
        </w:rPr>
        <w:t xml:space="preserve">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w:t>
      </w:r>
      <w:r w:rsidRPr="004B7A10">
        <w:rPr>
          <w:sz w:val="24"/>
          <w:szCs w:val="24"/>
        </w:rPr>
        <w:lastRenderedPageBreak/>
        <w:t>дня (п. 34 ст. 2 Федерального  закона  от 29  декабря  2012  г. №  273-ФЗ  "</w:t>
      </w:r>
      <w:hyperlink r:id="rId42" w:anchor="block_10234">
        <w:r w:rsidRPr="004B7A10">
          <w:rPr>
            <w:color w:val="0000FF"/>
            <w:sz w:val="24"/>
            <w:szCs w:val="24"/>
          </w:rPr>
          <w:t>Об  образовании</w:t>
        </w:r>
        <w:r w:rsidRPr="004B7A10">
          <w:rPr>
            <w:color w:val="0000FF"/>
            <w:spacing w:val="63"/>
            <w:sz w:val="24"/>
            <w:szCs w:val="24"/>
          </w:rPr>
          <w:t xml:space="preserve"> </w:t>
        </w:r>
        <w:r w:rsidRPr="004B7A10">
          <w:rPr>
            <w:color w:val="0000FF"/>
            <w:sz w:val="24"/>
            <w:szCs w:val="24"/>
          </w:rPr>
          <w:t>в</w:t>
        </w:r>
      </w:hyperlink>
      <w:r w:rsidR="004B7A10" w:rsidRPr="004B7A10">
        <w:rPr>
          <w:color w:val="0000FF"/>
          <w:sz w:val="24"/>
          <w:szCs w:val="24"/>
        </w:rPr>
        <w:t xml:space="preserve"> </w:t>
      </w:r>
      <w:hyperlink r:id="rId43" w:anchor="block_10234">
        <w:r w:rsidRPr="004B7A10">
          <w:rPr>
            <w:color w:val="0000FF"/>
            <w:spacing w:val="-71"/>
            <w:sz w:val="24"/>
            <w:szCs w:val="24"/>
            <w:u w:val="single" w:color="0000FF"/>
          </w:rPr>
          <w:t xml:space="preserve"> </w:t>
        </w:r>
        <w:r w:rsidRPr="004B7A10">
          <w:rPr>
            <w:color w:val="0000FF"/>
            <w:sz w:val="24"/>
            <w:szCs w:val="24"/>
            <w:u w:val="single" w:color="0000FF"/>
          </w:rPr>
          <w:t>Российской</w:t>
        </w:r>
        <w:r w:rsidRPr="004B7A10">
          <w:rPr>
            <w:color w:val="0000FF"/>
            <w:sz w:val="24"/>
            <w:szCs w:val="24"/>
            <w:u w:val="single" w:color="0000FF"/>
          </w:rPr>
          <w:tab/>
          <w:t>Федерации</w:t>
        </w:r>
      </w:hyperlink>
      <w:r w:rsidRPr="004B7A10">
        <w:rPr>
          <w:sz w:val="24"/>
          <w:szCs w:val="24"/>
        </w:rPr>
        <w:t>").</w:t>
      </w:r>
      <w:r w:rsidRPr="004B7A10">
        <w:rPr>
          <w:sz w:val="24"/>
          <w:szCs w:val="24"/>
        </w:rPr>
        <w:tab/>
        <w:t>Уход</w:t>
      </w:r>
      <w:r w:rsidR="004B7A10" w:rsidRPr="004B7A10">
        <w:rPr>
          <w:sz w:val="24"/>
          <w:szCs w:val="24"/>
        </w:rPr>
        <w:t xml:space="preserve"> </w:t>
      </w:r>
      <w:r w:rsidRPr="004B7A10">
        <w:rPr>
          <w:sz w:val="24"/>
          <w:szCs w:val="24"/>
        </w:rPr>
        <w:t>предполагает</w:t>
      </w:r>
      <w:r w:rsidR="004B7A10" w:rsidRPr="004B7A10">
        <w:rPr>
          <w:sz w:val="24"/>
          <w:szCs w:val="24"/>
        </w:rPr>
        <w:t xml:space="preserve"> </w:t>
      </w:r>
      <w:r w:rsidRPr="004B7A10">
        <w:rPr>
          <w:sz w:val="24"/>
          <w:szCs w:val="24"/>
        </w:rPr>
        <w:t>выполнение</w:t>
      </w:r>
      <w:r w:rsidRPr="004B7A10">
        <w:rPr>
          <w:sz w:val="24"/>
          <w:szCs w:val="24"/>
        </w:rPr>
        <w:tab/>
        <w:t>следующей</w:t>
      </w:r>
      <w:r w:rsidR="004B7A10" w:rsidRPr="004B7A10">
        <w:rPr>
          <w:sz w:val="24"/>
          <w:szCs w:val="24"/>
        </w:rPr>
        <w:t xml:space="preserve">  </w:t>
      </w:r>
      <w:r w:rsidRPr="004B7A10">
        <w:rPr>
          <w:sz w:val="24"/>
          <w:szCs w:val="24"/>
        </w:rPr>
        <w:t>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w:t>
      </w:r>
    </w:p>
    <w:p w:rsidR="00C84DDB" w:rsidRPr="00A57EA8" w:rsidRDefault="00C84DDB" w:rsidP="00686982">
      <w:pPr>
        <w:pStyle w:val="a3"/>
        <w:tabs>
          <w:tab w:val="left" w:pos="142"/>
          <w:tab w:val="left" w:pos="10490"/>
        </w:tabs>
        <w:spacing w:before="3"/>
        <w:ind w:left="142" w:right="685" w:firstLine="0"/>
        <w:contextualSpacing/>
        <w:rPr>
          <w:sz w:val="24"/>
          <w:szCs w:val="24"/>
        </w:rPr>
      </w:pPr>
      <w:r w:rsidRPr="00A57EA8">
        <w:rPr>
          <w:sz w:val="24"/>
          <w:szCs w:val="24"/>
        </w:rPr>
        <w:t xml:space="preserve">Присмотр </w:t>
      </w:r>
      <w:r w:rsidRPr="00A57EA8">
        <w:rPr>
          <w:spacing w:val="-4"/>
          <w:sz w:val="24"/>
          <w:szCs w:val="24"/>
        </w:rPr>
        <w:t>необходим</w:t>
      </w:r>
      <w:r w:rsidRPr="00A57EA8">
        <w:rPr>
          <w:spacing w:val="62"/>
          <w:sz w:val="24"/>
          <w:szCs w:val="24"/>
        </w:rPr>
        <w:t xml:space="preserve"> </w:t>
      </w:r>
      <w:r w:rsidRPr="00A57EA8">
        <w:rPr>
          <w:sz w:val="24"/>
          <w:szCs w:val="24"/>
        </w:rPr>
        <w:t xml:space="preserve">для обеспечения безопасности </w:t>
      </w:r>
      <w:r w:rsidRPr="00A57EA8">
        <w:rPr>
          <w:spacing w:val="-3"/>
          <w:sz w:val="24"/>
          <w:szCs w:val="24"/>
        </w:rPr>
        <w:t xml:space="preserve">обучающихся, </w:t>
      </w:r>
      <w:r w:rsidRPr="00A57EA8">
        <w:rPr>
          <w:sz w:val="24"/>
          <w:szCs w:val="24"/>
        </w:rPr>
        <w:t xml:space="preserve">сохранности материальных ценностей. </w:t>
      </w:r>
      <w:r w:rsidRPr="00A57EA8">
        <w:rPr>
          <w:spacing w:val="-3"/>
          <w:sz w:val="24"/>
          <w:szCs w:val="24"/>
        </w:rPr>
        <w:t xml:space="preserve">Необходимость </w:t>
      </w:r>
      <w:r w:rsidRPr="00A57EA8">
        <w:rPr>
          <w:sz w:val="24"/>
          <w:szCs w:val="24"/>
        </w:rPr>
        <w:t xml:space="preserve">в присмотре </w:t>
      </w:r>
      <w:r w:rsidRPr="00A57EA8">
        <w:rPr>
          <w:spacing w:val="-4"/>
          <w:sz w:val="24"/>
          <w:szCs w:val="24"/>
        </w:rPr>
        <w:t>возникает</w:t>
      </w:r>
      <w:r w:rsidRPr="00A57EA8">
        <w:rPr>
          <w:color w:val="000009"/>
          <w:spacing w:val="-4"/>
          <w:sz w:val="24"/>
          <w:szCs w:val="24"/>
        </w:rPr>
        <w:t>,</w:t>
      </w:r>
      <w:r w:rsidRPr="00A57EA8">
        <w:rPr>
          <w:color w:val="000009"/>
          <w:spacing w:val="62"/>
          <w:sz w:val="24"/>
          <w:szCs w:val="24"/>
        </w:rPr>
        <w:t xml:space="preserve"> </w:t>
      </w:r>
      <w:r w:rsidRPr="00A57EA8">
        <w:rPr>
          <w:color w:val="000009"/>
          <w:sz w:val="24"/>
          <w:szCs w:val="24"/>
        </w:rPr>
        <w:t xml:space="preserve">например, </w:t>
      </w:r>
      <w:r w:rsidRPr="00A57EA8">
        <w:rPr>
          <w:color w:val="000009"/>
          <w:spacing w:val="-7"/>
          <w:sz w:val="24"/>
          <w:szCs w:val="24"/>
        </w:rPr>
        <w:t xml:space="preserve">когда </w:t>
      </w:r>
      <w:r w:rsidRPr="00A57EA8">
        <w:rPr>
          <w:sz w:val="24"/>
          <w:szCs w:val="24"/>
        </w:rPr>
        <w:t xml:space="preserve">у ребенка </w:t>
      </w:r>
      <w:r w:rsidRPr="00A57EA8">
        <w:rPr>
          <w:color w:val="000009"/>
          <w:spacing w:val="-3"/>
          <w:sz w:val="24"/>
          <w:szCs w:val="24"/>
        </w:rPr>
        <w:t xml:space="preserve">наблюдаются </w:t>
      </w:r>
      <w:r w:rsidRPr="00A57EA8">
        <w:rPr>
          <w:sz w:val="24"/>
          <w:szCs w:val="24"/>
        </w:rPr>
        <w:t xml:space="preserve">проблемы поведения вследствие </w:t>
      </w:r>
      <w:r w:rsidRPr="00A57EA8">
        <w:rPr>
          <w:spacing w:val="-14"/>
          <w:sz w:val="24"/>
          <w:szCs w:val="24"/>
        </w:rPr>
        <w:t xml:space="preserve">РАС, </w:t>
      </w:r>
      <w:r w:rsidRPr="00A57EA8">
        <w:rPr>
          <w:sz w:val="24"/>
          <w:szCs w:val="24"/>
        </w:rPr>
        <w:t xml:space="preserve">нарушений эмоционально-волевой сферы: агрессия (в отношении </w:t>
      </w:r>
      <w:r w:rsidRPr="00A57EA8">
        <w:rPr>
          <w:spacing w:val="-4"/>
          <w:sz w:val="24"/>
          <w:szCs w:val="24"/>
        </w:rPr>
        <w:t>людей</w:t>
      </w:r>
      <w:r w:rsidRPr="00A57EA8">
        <w:rPr>
          <w:spacing w:val="62"/>
          <w:sz w:val="24"/>
          <w:szCs w:val="24"/>
        </w:rPr>
        <w:t xml:space="preserve"> </w:t>
      </w:r>
      <w:r w:rsidRPr="00A57EA8">
        <w:rPr>
          <w:sz w:val="24"/>
          <w:szCs w:val="24"/>
        </w:rPr>
        <w:t xml:space="preserve">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w:t>
      </w:r>
      <w:r w:rsidRPr="00A57EA8">
        <w:rPr>
          <w:spacing w:val="-5"/>
          <w:sz w:val="24"/>
          <w:szCs w:val="24"/>
        </w:rPr>
        <w:t xml:space="preserve">выход </w:t>
      </w:r>
      <w:r w:rsidRPr="00A57EA8">
        <w:rPr>
          <w:sz w:val="24"/>
          <w:szCs w:val="24"/>
        </w:rPr>
        <w:t xml:space="preserve">из </w:t>
      </w:r>
      <w:r w:rsidRPr="00A57EA8">
        <w:rPr>
          <w:spacing w:val="-5"/>
          <w:sz w:val="24"/>
          <w:szCs w:val="24"/>
        </w:rPr>
        <w:t xml:space="preserve">школы </w:t>
      </w:r>
      <w:r w:rsidRPr="00A57EA8">
        <w:rPr>
          <w:sz w:val="24"/>
          <w:szCs w:val="24"/>
        </w:rPr>
        <w:t xml:space="preserve">без предупреждения взрослых и др.); в случаях эпилепсии, других сопутствующих нарушений (соматические, неврологические и </w:t>
      </w:r>
      <w:r w:rsidRPr="00A57EA8">
        <w:rPr>
          <w:spacing w:val="-5"/>
          <w:sz w:val="24"/>
          <w:szCs w:val="24"/>
        </w:rPr>
        <w:t xml:space="preserve">т.д.), </w:t>
      </w:r>
      <w:r w:rsidRPr="00A57EA8">
        <w:rPr>
          <w:sz w:val="24"/>
          <w:szCs w:val="24"/>
        </w:rPr>
        <w:t xml:space="preserve">в тех ситуациях, </w:t>
      </w:r>
      <w:r w:rsidRPr="00A57EA8">
        <w:rPr>
          <w:spacing w:val="-7"/>
          <w:sz w:val="24"/>
          <w:szCs w:val="24"/>
        </w:rPr>
        <w:t xml:space="preserve">когда </w:t>
      </w:r>
      <w:r w:rsidRPr="00A57EA8">
        <w:rPr>
          <w:sz w:val="24"/>
          <w:szCs w:val="24"/>
        </w:rPr>
        <w:t xml:space="preserve">ребенок </w:t>
      </w:r>
      <w:r w:rsidRPr="00A57EA8">
        <w:rPr>
          <w:spacing w:val="-3"/>
          <w:sz w:val="24"/>
          <w:szCs w:val="24"/>
        </w:rPr>
        <w:t xml:space="preserve">использует </w:t>
      </w:r>
      <w:r w:rsidRPr="00A57EA8">
        <w:rPr>
          <w:sz w:val="24"/>
          <w:szCs w:val="24"/>
        </w:rPr>
        <w:t xml:space="preserve">предметы не по назначению (например, для оральной стимуляции), что вызывает угрозу травмирования ребенка или повреждение, либо </w:t>
      </w:r>
      <w:r w:rsidRPr="00A57EA8">
        <w:rPr>
          <w:spacing w:val="-3"/>
          <w:sz w:val="24"/>
          <w:szCs w:val="24"/>
        </w:rPr>
        <w:t xml:space="preserve">утрату </w:t>
      </w:r>
      <w:r w:rsidRPr="00A57EA8">
        <w:rPr>
          <w:sz w:val="24"/>
          <w:szCs w:val="24"/>
        </w:rPr>
        <w:t>предмета.</w:t>
      </w:r>
    </w:p>
    <w:p w:rsidR="00C84DDB" w:rsidRPr="00A57EA8" w:rsidRDefault="00C84DDB" w:rsidP="00686982">
      <w:pPr>
        <w:pStyle w:val="a3"/>
        <w:tabs>
          <w:tab w:val="left" w:pos="142"/>
          <w:tab w:val="left" w:pos="10490"/>
        </w:tabs>
        <w:spacing w:before="1"/>
        <w:ind w:left="142" w:right="688" w:firstLine="0"/>
        <w:contextualSpacing/>
        <w:rPr>
          <w:sz w:val="24"/>
          <w:szCs w:val="24"/>
        </w:rPr>
      </w:pPr>
      <w:r w:rsidRPr="00A57EA8">
        <w:rPr>
          <w:sz w:val="24"/>
          <w:szCs w:val="24"/>
        </w:rP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w:t>
      </w:r>
      <w:r w:rsidRPr="00A57EA8">
        <w:rPr>
          <w:spacing w:val="-28"/>
          <w:sz w:val="24"/>
          <w:szCs w:val="24"/>
        </w:rPr>
        <w:t xml:space="preserve"> </w:t>
      </w:r>
      <w:r w:rsidRPr="00A57EA8">
        <w:rPr>
          <w:sz w:val="24"/>
          <w:szCs w:val="24"/>
        </w:rPr>
        <w:t>средств.</w:t>
      </w:r>
    </w:p>
    <w:p w:rsidR="00C84DDB" w:rsidRPr="00A57EA8" w:rsidRDefault="00C84DDB" w:rsidP="00686982">
      <w:pPr>
        <w:pStyle w:val="a5"/>
        <w:numPr>
          <w:ilvl w:val="4"/>
          <w:numId w:val="21"/>
        </w:numPr>
        <w:tabs>
          <w:tab w:val="left" w:pos="142"/>
          <w:tab w:val="left" w:pos="1825"/>
          <w:tab w:val="left" w:pos="10490"/>
        </w:tabs>
        <w:ind w:left="142" w:firstLine="0"/>
        <w:contextualSpacing/>
        <w:rPr>
          <w:sz w:val="24"/>
          <w:szCs w:val="24"/>
        </w:rPr>
      </w:pPr>
      <w:r w:rsidRPr="00A57EA8">
        <w:rPr>
          <w:sz w:val="24"/>
          <w:szCs w:val="24"/>
        </w:rPr>
        <w:t>Специалисты, участвующие в реализации</w:t>
      </w:r>
      <w:r w:rsidRPr="00A57EA8">
        <w:rPr>
          <w:spacing w:val="-1"/>
          <w:sz w:val="24"/>
          <w:szCs w:val="24"/>
        </w:rPr>
        <w:t xml:space="preserve"> </w:t>
      </w:r>
      <w:r w:rsidRPr="00A57EA8">
        <w:rPr>
          <w:sz w:val="24"/>
          <w:szCs w:val="24"/>
        </w:rPr>
        <w:t>СИПР.</w:t>
      </w:r>
    </w:p>
    <w:p w:rsidR="00C84DDB" w:rsidRPr="004B7A10" w:rsidRDefault="00C84DDB" w:rsidP="00686982">
      <w:pPr>
        <w:pStyle w:val="a5"/>
        <w:numPr>
          <w:ilvl w:val="4"/>
          <w:numId w:val="21"/>
        </w:numPr>
        <w:tabs>
          <w:tab w:val="left" w:pos="142"/>
          <w:tab w:val="left" w:pos="1957"/>
          <w:tab w:val="left" w:pos="10490"/>
        </w:tabs>
        <w:spacing w:before="67"/>
        <w:ind w:left="142" w:right="690" w:firstLine="0"/>
        <w:contextualSpacing/>
        <w:rPr>
          <w:sz w:val="24"/>
          <w:szCs w:val="24"/>
        </w:rPr>
      </w:pPr>
      <w:r w:rsidRPr="004B7A10">
        <w:rPr>
          <w:sz w:val="24"/>
          <w:szCs w:val="24"/>
        </w:rPr>
        <w:t>Программа сотрудничества специалистов с семьей обучающегося включает задачи, направленные на повышение информированности семьи</w:t>
      </w:r>
      <w:r w:rsidRPr="004B7A10">
        <w:rPr>
          <w:spacing w:val="54"/>
          <w:sz w:val="24"/>
          <w:szCs w:val="24"/>
        </w:rPr>
        <w:t xml:space="preserve"> </w:t>
      </w:r>
      <w:r w:rsidRPr="004B7A10">
        <w:rPr>
          <w:sz w:val="24"/>
          <w:szCs w:val="24"/>
        </w:rPr>
        <w:t>об</w:t>
      </w:r>
      <w:r w:rsidR="004B7A10" w:rsidRPr="004B7A10">
        <w:rPr>
          <w:sz w:val="24"/>
          <w:szCs w:val="24"/>
        </w:rPr>
        <w:t xml:space="preserve"> </w:t>
      </w:r>
      <w:r w:rsidRPr="004B7A10">
        <w:rPr>
          <w:sz w:val="24"/>
          <w:szCs w:val="24"/>
        </w:rPr>
        <w:t>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C84DDB" w:rsidRPr="00A57EA8" w:rsidRDefault="00C84DDB" w:rsidP="00686982">
      <w:pPr>
        <w:pStyle w:val="a5"/>
        <w:numPr>
          <w:ilvl w:val="4"/>
          <w:numId w:val="21"/>
        </w:numPr>
        <w:tabs>
          <w:tab w:val="left" w:pos="142"/>
          <w:tab w:val="left" w:pos="2257"/>
          <w:tab w:val="left" w:pos="10490"/>
        </w:tabs>
        <w:spacing w:before="1"/>
        <w:ind w:left="142" w:right="684" w:firstLine="0"/>
        <w:contextualSpacing/>
        <w:rPr>
          <w:sz w:val="24"/>
          <w:szCs w:val="24"/>
        </w:rPr>
      </w:pPr>
      <w:r w:rsidRPr="00A57EA8">
        <w:rPr>
          <w:sz w:val="24"/>
          <w:szCs w:val="24"/>
        </w:rP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C84DDB" w:rsidRPr="00A57EA8" w:rsidRDefault="00C84DDB" w:rsidP="00686982">
      <w:pPr>
        <w:pStyle w:val="a5"/>
        <w:numPr>
          <w:ilvl w:val="4"/>
          <w:numId w:val="21"/>
        </w:numPr>
        <w:tabs>
          <w:tab w:val="left" w:pos="142"/>
          <w:tab w:val="left" w:pos="1863"/>
          <w:tab w:val="left" w:pos="10490"/>
        </w:tabs>
        <w:ind w:left="142" w:right="682" w:firstLine="0"/>
        <w:contextualSpacing/>
        <w:rPr>
          <w:sz w:val="24"/>
          <w:szCs w:val="24"/>
        </w:rPr>
      </w:pPr>
      <w:r w:rsidRPr="00A57EA8">
        <w:rPr>
          <w:sz w:val="24"/>
          <w:szCs w:val="24"/>
        </w:rPr>
        <w:t>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w:t>
      </w:r>
      <w:r w:rsidRPr="00A57EA8">
        <w:rPr>
          <w:spacing w:val="3"/>
          <w:sz w:val="24"/>
          <w:szCs w:val="24"/>
        </w:rPr>
        <w:t xml:space="preserve"> </w:t>
      </w:r>
      <w:r w:rsidRPr="00A57EA8">
        <w:rPr>
          <w:sz w:val="24"/>
          <w:szCs w:val="24"/>
        </w:rPr>
        <w:t>помощью»,</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sz w:val="24"/>
          <w:szCs w:val="24"/>
        </w:rPr>
        <w:t>«выполняет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990B22" w:rsidRDefault="00C84DDB" w:rsidP="00686982">
      <w:pPr>
        <w:pStyle w:val="1"/>
        <w:numPr>
          <w:ilvl w:val="2"/>
          <w:numId w:val="22"/>
        </w:numPr>
        <w:tabs>
          <w:tab w:val="left" w:pos="142"/>
          <w:tab w:val="left" w:pos="993"/>
          <w:tab w:val="left" w:pos="10490"/>
        </w:tabs>
        <w:spacing w:before="1"/>
        <w:ind w:left="142" w:right="1145" w:firstLine="0"/>
        <w:contextualSpacing/>
        <w:jc w:val="both"/>
        <w:rPr>
          <w:color w:val="0070C0"/>
          <w:sz w:val="24"/>
          <w:szCs w:val="24"/>
        </w:rPr>
      </w:pPr>
      <w:r w:rsidRPr="00990B22">
        <w:rPr>
          <w:color w:val="0070C0"/>
          <w:sz w:val="24"/>
          <w:szCs w:val="24"/>
        </w:rPr>
        <w:t>Планируемые результаты освоения обучающимися с умеренной, тяжелой, глубокой умственной отсталостью (интеллектуальными</w:t>
      </w:r>
      <w:r w:rsidRPr="00990B22">
        <w:rPr>
          <w:color w:val="0070C0"/>
          <w:spacing w:val="-23"/>
          <w:sz w:val="24"/>
          <w:szCs w:val="24"/>
        </w:rPr>
        <w:t xml:space="preserve"> </w:t>
      </w:r>
      <w:r w:rsidR="00990B22" w:rsidRPr="00990B22">
        <w:rPr>
          <w:color w:val="0070C0"/>
          <w:sz w:val="24"/>
          <w:szCs w:val="24"/>
        </w:rPr>
        <w:t>нару</w:t>
      </w:r>
      <w:r w:rsidRPr="00990B22">
        <w:rPr>
          <w:color w:val="0070C0"/>
          <w:sz w:val="24"/>
          <w:szCs w:val="24"/>
        </w:rPr>
        <w:t>шениями), тяжелыми и множественными нарушениями развития адаптированной основной общеобразовательной программы</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 xml:space="preserve">В соответствии с требованиями ФГОС к АООП для обучающихся с умеренной, тяжелой, </w:t>
      </w:r>
      <w:r w:rsidRPr="00A57EA8">
        <w:rPr>
          <w:sz w:val="24"/>
          <w:szCs w:val="24"/>
        </w:rPr>
        <w:lastRenderedPageBreak/>
        <w:t>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w:t>
      </w:r>
      <w:r w:rsidR="004B7A10">
        <w:rPr>
          <w:sz w:val="24"/>
          <w:szCs w:val="24"/>
        </w:rPr>
        <w:t xml:space="preserve"> </w:t>
      </w:r>
      <w:r w:rsidRPr="00A57EA8">
        <w:rPr>
          <w:sz w:val="24"/>
          <w:szCs w:val="24"/>
        </w:rPr>
        <w:t>образовательных</w:t>
      </w:r>
      <w:r w:rsidR="004B7A10">
        <w:rPr>
          <w:sz w:val="24"/>
          <w:szCs w:val="24"/>
        </w:rPr>
        <w:t xml:space="preserve"> </w:t>
      </w:r>
      <w:r w:rsidRPr="00A57EA8">
        <w:rPr>
          <w:sz w:val="24"/>
          <w:szCs w:val="24"/>
        </w:rPr>
        <w:t>программ</w:t>
      </w:r>
      <w:r w:rsidR="004B7A10">
        <w:rPr>
          <w:sz w:val="24"/>
          <w:szCs w:val="24"/>
        </w:rPr>
        <w:t xml:space="preserve"> </w:t>
      </w:r>
      <w:r w:rsidRPr="00A57EA8">
        <w:rPr>
          <w:sz w:val="24"/>
          <w:szCs w:val="24"/>
        </w:rPr>
        <w:t>представляют</w:t>
      </w:r>
      <w:r w:rsidR="004B7A10">
        <w:rPr>
          <w:sz w:val="24"/>
          <w:szCs w:val="24"/>
        </w:rPr>
        <w:t xml:space="preserve"> </w:t>
      </w:r>
      <w:r w:rsidRPr="00A57EA8">
        <w:rPr>
          <w:sz w:val="24"/>
          <w:szCs w:val="24"/>
        </w:rPr>
        <w:t>собой</w:t>
      </w:r>
      <w:r w:rsidR="004B7A10">
        <w:rPr>
          <w:sz w:val="24"/>
          <w:szCs w:val="24"/>
        </w:rPr>
        <w:t xml:space="preserve"> </w:t>
      </w:r>
      <w:r w:rsidRPr="00A57EA8">
        <w:rPr>
          <w:sz w:val="24"/>
          <w:szCs w:val="24"/>
        </w:rPr>
        <w:t>описание</w:t>
      </w:r>
      <w:r w:rsidR="004B7A10">
        <w:rPr>
          <w:sz w:val="24"/>
          <w:szCs w:val="24"/>
        </w:rPr>
        <w:t xml:space="preserve"> </w:t>
      </w:r>
      <w:r w:rsidRPr="00A57EA8">
        <w:rPr>
          <w:spacing w:val="-1"/>
          <w:sz w:val="24"/>
          <w:szCs w:val="24"/>
        </w:rPr>
        <w:t xml:space="preserve">возможных </w:t>
      </w:r>
      <w:r w:rsidRPr="00A57EA8">
        <w:rPr>
          <w:sz w:val="24"/>
          <w:szCs w:val="24"/>
        </w:rPr>
        <w:t>результатов образования данной категории</w:t>
      </w:r>
      <w:r w:rsidRPr="00A57EA8">
        <w:rPr>
          <w:spacing w:val="-2"/>
          <w:sz w:val="24"/>
          <w:szCs w:val="24"/>
        </w:rPr>
        <w:t xml:space="preserve"> </w:t>
      </w:r>
      <w:r w:rsidRPr="00A57EA8">
        <w:rPr>
          <w:sz w:val="24"/>
          <w:szCs w:val="24"/>
        </w:rPr>
        <w:t>обучающихся.</w:t>
      </w:r>
    </w:p>
    <w:p w:rsidR="00C84DDB" w:rsidRPr="00A57EA8" w:rsidRDefault="00C84DDB" w:rsidP="00686982">
      <w:pPr>
        <w:pStyle w:val="a3"/>
        <w:tabs>
          <w:tab w:val="left" w:pos="142"/>
          <w:tab w:val="left" w:pos="10490"/>
        </w:tabs>
        <w:spacing w:before="11"/>
        <w:ind w:left="142" w:firstLine="0"/>
        <w:contextualSpacing/>
        <w:rPr>
          <w:sz w:val="24"/>
          <w:szCs w:val="24"/>
        </w:rPr>
      </w:pPr>
    </w:p>
    <w:p w:rsidR="00C84DDB" w:rsidRPr="00990B22" w:rsidRDefault="00C84DDB" w:rsidP="00686982">
      <w:pPr>
        <w:pStyle w:val="1"/>
        <w:numPr>
          <w:ilvl w:val="3"/>
          <w:numId w:val="22"/>
        </w:numPr>
        <w:tabs>
          <w:tab w:val="left" w:pos="142"/>
          <w:tab w:val="left" w:pos="567"/>
          <w:tab w:val="left" w:pos="10490"/>
        </w:tabs>
        <w:ind w:left="142" w:firstLine="0"/>
        <w:contextualSpacing/>
        <w:jc w:val="both"/>
        <w:rPr>
          <w:color w:val="0070C0"/>
          <w:sz w:val="24"/>
          <w:szCs w:val="24"/>
        </w:rPr>
      </w:pPr>
      <w:r w:rsidRPr="00990B22">
        <w:rPr>
          <w:color w:val="0070C0"/>
          <w:sz w:val="24"/>
          <w:szCs w:val="24"/>
        </w:rPr>
        <w:t>Язык и речевая</w:t>
      </w:r>
      <w:r w:rsidRPr="00990B22">
        <w:rPr>
          <w:color w:val="0070C0"/>
          <w:spacing w:val="-6"/>
          <w:sz w:val="24"/>
          <w:szCs w:val="24"/>
        </w:rPr>
        <w:t xml:space="preserve"> </w:t>
      </w:r>
      <w:r w:rsidRPr="00990B22">
        <w:rPr>
          <w:color w:val="0070C0"/>
          <w:sz w:val="24"/>
          <w:szCs w:val="24"/>
        </w:rPr>
        <w:t>практика</w:t>
      </w:r>
    </w:p>
    <w:p w:rsidR="00C84DDB" w:rsidRPr="00990B22" w:rsidRDefault="00C84DDB" w:rsidP="00686982">
      <w:pPr>
        <w:tabs>
          <w:tab w:val="left" w:pos="142"/>
          <w:tab w:val="left" w:pos="567"/>
          <w:tab w:val="left" w:pos="10490"/>
        </w:tabs>
        <w:spacing w:before="161" w:line="240" w:lineRule="auto"/>
        <w:ind w:left="142"/>
        <w:contextualSpacing/>
        <w:jc w:val="both"/>
        <w:rPr>
          <w:rFonts w:ascii="Times New Roman" w:hAnsi="Times New Roman" w:cs="Times New Roman"/>
          <w:b/>
          <w:color w:val="0070C0"/>
          <w:sz w:val="24"/>
          <w:szCs w:val="24"/>
        </w:rPr>
      </w:pPr>
      <w:r w:rsidRPr="00990B22">
        <w:rPr>
          <w:rFonts w:ascii="Times New Roman" w:hAnsi="Times New Roman" w:cs="Times New Roman"/>
          <w:b/>
          <w:color w:val="0070C0"/>
          <w:sz w:val="24"/>
          <w:szCs w:val="24"/>
        </w:rPr>
        <w:t>1.1. Речь и альтернативная коммуникация.</w:t>
      </w:r>
    </w:p>
    <w:p w:rsidR="00C84DDB" w:rsidRPr="00A57EA8" w:rsidRDefault="00C84DDB" w:rsidP="00686982">
      <w:pPr>
        <w:pStyle w:val="a5"/>
        <w:numPr>
          <w:ilvl w:val="0"/>
          <w:numId w:val="19"/>
        </w:numPr>
        <w:tabs>
          <w:tab w:val="left" w:pos="142"/>
          <w:tab w:val="left" w:pos="1834"/>
          <w:tab w:val="left" w:pos="10490"/>
        </w:tabs>
        <w:spacing w:before="158"/>
        <w:ind w:left="142" w:right="688" w:firstLine="0"/>
        <w:contextualSpacing/>
        <w:rPr>
          <w:sz w:val="24"/>
          <w:szCs w:val="24"/>
        </w:rPr>
      </w:pPr>
      <w:r w:rsidRPr="00A57EA8">
        <w:rPr>
          <w:i/>
          <w:sz w:val="24"/>
          <w:szCs w:val="24"/>
        </w:rPr>
        <w:t>Развитие речи как средства общения в контексте познания окружающего мира и личного опыта</w:t>
      </w:r>
      <w:r w:rsidRPr="00A57EA8">
        <w:rPr>
          <w:i/>
          <w:spacing w:val="-3"/>
          <w:sz w:val="24"/>
          <w:szCs w:val="24"/>
        </w:rPr>
        <w:t xml:space="preserve"> </w:t>
      </w:r>
      <w:r w:rsidRPr="00A57EA8">
        <w:rPr>
          <w:i/>
          <w:sz w:val="24"/>
          <w:szCs w:val="24"/>
        </w:rPr>
        <w:t>ребенка</w:t>
      </w:r>
      <w:r w:rsidRPr="00A57EA8">
        <w:rPr>
          <w:sz w:val="24"/>
          <w:szCs w:val="24"/>
        </w:rPr>
        <w:t>.</w:t>
      </w:r>
    </w:p>
    <w:p w:rsidR="00C84DDB" w:rsidRPr="00A57EA8" w:rsidRDefault="00C84DDB" w:rsidP="00686982">
      <w:pPr>
        <w:pStyle w:val="a5"/>
        <w:numPr>
          <w:ilvl w:val="0"/>
          <w:numId w:val="18"/>
        </w:numPr>
        <w:tabs>
          <w:tab w:val="left" w:pos="142"/>
          <w:tab w:val="left" w:pos="1390"/>
          <w:tab w:val="left" w:pos="10490"/>
        </w:tabs>
        <w:ind w:left="142" w:right="693" w:firstLine="0"/>
        <w:contextualSpacing/>
        <w:rPr>
          <w:sz w:val="24"/>
          <w:szCs w:val="24"/>
        </w:rPr>
      </w:pPr>
      <w:r w:rsidRPr="00A57EA8">
        <w:rPr>
          <w:sz w:val="24"/>
          <w:szCs w:val="24"/>
        </w:rPr>
        <w:t>Понимание слов, обозначающих объекты и явления природы, объекты рукотворного мира и деятельность</w:t>
      </w:r>
      <w:r w:rsidRPr="00A57EA8">
        <w:rPr>
          <w:spacing w:val="-5"/>
          <w:sz w:val="24"/>
          <w:szCs w:val="24"/>
        </w:rPr>
        <w:t xml:space="preserve"> </w:t>
      </w:r>
      <w:r w:rsidRPr="00A57EA8">
        <w:rPr>
          <w:sz w:val="24"/>
          <w:szCs w:val="24"/>
        </w:rPr>
        <w:t>человека.</w:t>
      </w:r>
    </w:p>
    <w:p w:rsidR="00C84DDB" w:rsidRPr="00A57EA8" w:rsidRDefault="00C84DDB" w:rsidP="00686982">
      <w:pPr>
        <w:pStyle w:val="a5"/>
        <w:numPr>
          <w:ilvl w:val="0"/>
          <w:numId w:val="18"/>
        </w:numPr>
        <w:tabs>
          <w:tab w:val="left" w:pos="142"/>
          <w:tab w:val="left" w:pos="1390"/>
          <w:tab w:val="left" w:pos="10490"/>
        </w:tabs>
        <w:spacing w:before="7"/>
        <w:ind w:left="142" w:right="685" w:firstLine="0"/>
        <w:contextualSpacing/>
        <w:rPr>
          <w:sz w:val="24"/>
          <w:szCs w:val="24"/>
        </w:rPr>
      </w:pPr>
      <w:r w:rsidRPr="00A57EA8">
        <w:rPr>
          <w:sz w:val="24"/>
          <w:szCs w:val="24"/>
        </w:rPr>
        <w:t>Умение самостоятельно использовать усвоенный лексико- грамматический материал в учебных и коммуникативных</w:t>
      </w:r>
      <w:r w:rsidRPr="00A57EA8">
        <w:rPr>
          <w:spacing w:val="-7"/>
          <w:sz w:val="24"/>
          <w:szCs w:val="24"/>
        </w:rPr>
        <w:t xml:space="preserve"> </w:t>
      </w:r>
      <w:r w:rsidRPr="00A57EA8">
        <w:rPr>
          <w:sz w:val="24"/>
          <w:szCs w:val="24"/>
        </w:rPr>
        <w:t>целях.</w:t>
      </w:r>
    </w:p>
    <w:p w:rsidR="00C84DDB" w:rsidRPr="00A57EA8" w:rsidRDefault="00C84DDB" w:rsidP="00686982">
      <w:pPr>
        <w:pStyle w:val="a5"/>
        <w:numPr>
          <w:ilvl w:val="0"/>
          <w:numId w:val="19"/>
        </w:numPr>
        <w:tabs>
          <w:tab w:val="left" w:pos="142"/>
          <w:tab w:val="left" w:pos="1793"/>
          <w:tab w:val="left" w:pos="10490"/>
        </w:tabs>
        <w:spacing w:before="10"/>
        <w:ind w:left="142" w:right="686" w:firstLine="0"/>
        <w:contextualSpacing/>
        <w:rPr>
          <w:sz w:val="24"/>
          <w:szCs w:val="24"/>
        </w:rPr>
      </w:pPr>
      <w:r w:rsidRPr="00A57EA8">
        <w:rPr>
          <w:i/>
          <w:sz w:val="24"/>
          <w:szCs w:val="24"/>
        </w:rPr>
        <w:t>Овладение доступными средствами коммуникации и общения – вербальными и</w:t>
      </w:r>
      <w:r w:rsidRPr="00A57EA8">
        <w:rPr>
          <w:i/>
          <w:spacing w:val="1"/>
          <w:sz w:val="24"/>
          <w:szCs w:val="24"/>
        </w:rPr>
        <w:t xml:space="preserve"> </w:t>
      </w:r>
      <w:r w:rsidRPr="00A57EA8">
        <w:rPr>
          <w:i/>
          <w:sz w:val="24"/>
          <w:szCs w:val="24"/>
        </w:rPr>
        <w:t>невербальными</w:t>
      </w:r>
      <w:r w:rsidRPr="00A57EA8">
        <w:rPr>
          <w:i/>
          <w:sz w:val="24"/>
          <w:szCs w:val="24"/>
          <w:vertAlign w:val="superscript"/>
        </w:rPr>
        <w:t>10</w:t>
      </w:r>
      <w:r w:rsidRPr="00A57EA8">
        <w:rPr>
          <w:sz w:val="24"/>
          <w:szCs w:val="24"/>
        </w:rPr>
        <w:t>.</w:t>
      </w:r>
    </w:p>
    <w:p w:rsidR="00C84DDB" w:rsidRPr="00A57EA8" w:rsidRDefault="00C84DDB" w:rsidP="00686982">
      <w:pPr>
        <w:pStyle w:val="a5"/>
        <w:numPr>
          <w:ilvl w:val="0"/>
          <w:numId w:val="18"/>
        </w:numPr>
        <w:tabs>
          <w:tab w:val="left" w:pos="142"/>
          <w:tab w:val="left" w:pos="1390"/>
          <w:tab w:val="left" w:pos="10490"/>
        </w:tabs>
        <w:ind w:left="142" w:right="688" w:firstLine="0"/>
        <w:contextualSpacing/>
        <w:rPr>
          <w:sz w:val="24"/>
          <w:szCs w:val="24"/>
        </w:rPr>
      </w:pPr>
      <w:r w:rsidRPr="00A57EA8">
        <w:rPr>
          <w:sz w:val="24"/>
          <w:szCs w:val="24"/>
        </w:rPr>
        <w:t>Качество сформированности устной речи в соответствии  с возрастными</w:t>
      </w:r>
      <w:r w:rsidRPr="00A57EA8">
        <w:rPr>
          <w:spacing w:val="-3"/>
          <w:sz w:val="24"/>
          <w:szCs w:val="24"/>
        </w:rPr>
        <w:t xml:space="preserve"> </w:t>
      </w:r>
      <w:r w:rsidRPr="00A57EA8">
        <w:rPr>
          <w:sz w:val="24"/>
          <w:szCs w:val="24"/>
        </w:rPr>
        <w:t>показаниями.</w:t>
      </w:r>
    </w:p>
    <w:p w:rsidR="00C84DDB" w:rsidRPr="00A57EA8" w:rsidRDefault="00C84DDB" w:rsidP="00686982">
      <w:pPr>
        <w:pStyle w:val="a5"/>
        <w:numPr>
          <w:ilvl w:val="0"/>
          <w:numId w:val="18"/>
        </w:numPr>
        <w:tabs>
          <w:tab w:val="left" w:pos="142"/>
          <w:tab w:val="left" w:pos="1390"/>
          <w:tab w:val="left" w:pos="10490"/>
        </w:tabs>
        <w:spacing w:before="7"/>
        <w:ind w:left="142" w:right="691" w:firstLine="0"/>
        <w:contextualSpacing/>
        <w:rPr>
          <w:sz w:val="24"/>
          <w:szCs w:val="24"/>
        </w:rPr>
      </w:pPr>
      <w:r w:rsidRPr="00A57EA8">
        <w:rPr>
          <w:sz w:val="24"/>
          <w:szCs w:val="24"/>
        </w:rPr>
        <w:t>Понимание обращенной речи, понимание смысла рисунков, фотографий, пиктограмм, других графических</w:t>
      </w:r>
      <w:r w:rsidRPr="00A57EA8">
        <w:rPr>
          <w:spacing w:val="-6"/>
          <w:sz w:val="24"/>
          <w:szCs w:val="24"/>
        </w:rPr>
        <w:t xml:space="preserve"> </w:t>
      </w:r>
      <w:r w:rsidRPr="00A57EA8">
        <w:rPr>
          <w:sz w:val="24"/>
          <w:szCs w:val="24"/>
        </w:rPr>
        <w:t>знаков.</w:t>
      </w:r>
    </w:p>
    <w:p w:rsidR="00C84DDB" w:rsidRPr="00A57EA8" w:rsidRDefault="00C84DDB" w:rsidP="00686982">
      <w:pPr>
        <w:pStyle w:val="a5"/>
        <w:numPr>
          <w:ilvl w:val="0"/>
          <w:numId w:val="18"/>
        </w:numPr>
        <w:tabs>
          <w:tab w:val="left" w:pos="142"/>
          <w:tab w:val="left" w:pos="1390"/>
          <w:tab w:val="left" w:pos="10490"/>
        </w:tabs>
        <w:spacing w:before="9"/>
        <w:ind w:left="142" w:right="682" w:firstLine="0"/>
        <w:contextualSpacing/>
        <w:rPr>
          <w:sz w:val="24"/>
          <w:szCs w:val="24"/>
        </w:rPr>
      </w:pPr>
      <w:r w:rsidRPr="00A57EA8">
        <w:rPr>
          <w:sz w:val="24"/>
          <w:szCs w:val="24"/>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w:t>
      </w:r>
      <w:r w:rsidRPr="00A57EA8">
        <w:rPr>
          <w:spacing w:val="-7"/>
          <w:sz w:val="24"/>
          <w:szCs w:val="24"/>
        </w:rPr>
        <w:t xml:space="preserve"> </w:t>
      </w:r>
      <w:r w:rsidRPr="00A57EA8">
        <w:rPr>
          <w:sz w:val="24"/>
          <w:szCs w:val="24"/>
        </w:rPr>
        <w:t>др.).</w:t>
      </w:r>
    </w:p>
    <w:p w:rsidR="00C84DDB" w:rsidRPr="00A57EA8" w:rsidRDefault="00C84DDB" w:rsidP="00686982">
      <w:pPr>
        <w:pStyle w:val="a5"/>
        <w:numPr>
          <w:ilvl w:val="0"/>
          <w:numId w:val="19"/>
        </w:numPr>
        <w:tabs>
          <w:tab w:val="left" w:pos="142"/>
          <w:tab w:val="left" w:pos="1808"/>
          <w:tab w:val="left" w:pos="10490"/>
        </w:tabs>
        <w:spacing w:before="2"/>
        <w:ind w:left="142" w:right="689" w:firstLine="0"/>
        <w:contextualSpacing/>
        <w:rPr>
          <w:i/>
          <w:sz w:val="24"/>
          <w:szCs w:val="24"/>
        </w:rPr>
      </w:pPr>
      <w:r w:rsidRPr="00A57EA8">
        <w:rPr>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w:t>
      </w:r>
      <w:r w:rsidRPr="00A57EA8">
        <w:rPr>
          <w:i/>
          <w:spacing w:val="-2"/>
          <w:sz w:val="24"/>
          <w:szCs w:val="24"/>
        </w:rPr>
        <w:t xml:space="preserve"> </w:t>
      </w:r>
      <w:r w:rsidRPr="00A57EA8">
        <w:rPr>
          <w:i/>
          <w:sz w:val="24"/>
          <w:szCs w:val="24"/>
        </w:rPr>
        <w:t>задач.</w:t>
      </w:r>
    </w:p>
    <w:p w:rsidR="00C84DDB" w:rsidRDefault="00C84DDB" w:rsidP="00686982">
      <w:pPr>
        <w:pStyle w:val="a5"/>
        <w:numPr>
          <w:ilvl w:val="0"/>
          <w:numId w:val="18"/>
        </w:numPr>
        <w:tabs>
          <w:tab w:val="left" w:pos="142"/>
          <w:tab w:val="left" w:pos="1390"/>
          <w:tab w:val="left" w:pos="10490"/>
        </w:tabs>
        <w:ind w:left="142" w:right="692" w:firstLine="0"/>
        <w:contextualSpacing/>
        <w:rPr>
          <w:sz w:val="24"/>
          <w:szCs w:val="24"/>
        </w:rPr>
      </w:pPr>
      <w:r w:rsidRPr="00A57EA8">
        <w:rPr>
          <w:sz w:val="24"/>
          <w:szCs w:val="24"/>
        </w:rPr>
        <w:t>Мотивы коммуникации: познавательные интересы, общение и взаимодействие в разнообразных видах детской</w:t>
      </w:r>
      <w:r w:rsidRPr="00A57EA8">
        <w:rPr>
          <w:spacing w:val="-8"/>
          <w:sz w:val="24"/>
          <w:szCs w:val="24"/>
        </w:rPr>
        <w:t xml:space="preserve"> </w:t>
      </w:r>
      <w:r w:rsidRPr="00A57EA8">
        <w:rPr>
          <w:sz w:val="24"/>
          <w:szCs w:val="24"/>
        </w:rPr>
        <w:t>деятельности.</w:t>
      </w:r>
      <w:r w:rsidR="004B7A10">
        <w:rPr>
          <w:sz w:val="24"/>
          <w:szCs w:val="24"/>
        </w:rPr>
        <w:t xml:space="preserve">  </w:t>
      </w:r>
    </w:p>
    <w:p w:rsidR="00C84DDB" w:rsidRPr="00A57EA8" w:rsidRDefault="00C84DDB" w:rsidP="00686982">
      <w:pPr>
        <w:pStyle w:val="a5"/>
        <w:numPr>
          <w:ilvl w:val="0"/>
          <w:numId w:val="18"/>
        </w:numPr>
        <w:tabs>
          <w:tab w:val="left" w:pos="142"/>
          <w:tab w:val="left" w:pos="1390"/>
          <w:tab w:val="left" w:pos="10490"/>
        </w:tabs>
        <w:spacing w:before="86"/>
        <w:ind w:left="142" w:right="686" w:firstLine="0"/>
        <w:contextualSpacing/>
        <w:rPr>
          <w:sz w:val="24"/>
          <w:szCs w:val="24"/>
        </w:rPr>
      </w:pPr>
      <w:r w:rsidRPr="00A57EA8">
        <w:rPr>
          <w:sz w:val="24"/>
          <w:szCs w:val="24"/>
        </w:rPr>
        <w:t>Умение вступать в контакт, поддерживать и завершать его, используя невербальные и вербальные средства, соблюдение общепринятых правил</w:t>
      </w:r>
      <w:r w:rsidRPr="00A57EA8">
        <w:rPr>
          <w:spacing w:val="-2"/>
          <w:sz w:val="24"/>
          <w:szCs w:val="24"/>
        </w:rPr>
        <w:t xml:space="preserve"> </w:t>
      </w:r>
      <w:r w:rsidRPr="00A57EA8">
        <w:rPr>
          <w:sz w:val="24"/>
          <w:szCs w:val="24"/>
        </w:rPr>
        <w:t>коммуникации.</w:t>
      </w:r>
    </w:p>
    <w:p w:rsidR="00C84DDB" w:rsidRPr="00A57EA8" w:rsidRDefault="00C84DDB" w:rsidP="00686982">
      <w:pPr>
        <w:pStyle w:val="a5"/>
        <w:numPr>
          <w:ilvl w:val="0"/>
          <w:numId w:val="18"/>
        </w:numPr>
        <w:tabs>
          <w:tab w:val="left" w:pos="142"/>
          <w:tab w:val="left" w:pos="1389"/>
          <w:tab w:val="left" w:pos="1390"/>
          <w:tab w:val="left" w:pos="2572"/>
          <w:tab w:val="left" w:pos="4417"/>
          <w:tab w:val="left" w:pos="5710"/>
          <w:tab w:val="left" w:pos="7862"/>
          <w:tab w:val="left" w:pos="10490"/>
        </w:tabs>
        <w:spacing w:before="1"/>
        <w:ind w:left="142" w:right="691" w:firstLine="0"/>
        <w:contextualSpacing/>
        <w:rPr>
          <w:sz w:val="24"/>
          <w:szCs w:val="24"/>
        </w:rPr>
      </w:pPr>
      <w:r w:rsidRPr="00A57EA8">
        <w:rPr>
          <w:sz w:val="24"/>
          <w:szCs w:val="24"/>
        </w:rPr>
        <w:t>Умение</w:t>
      </w:r>
      <w:r w:rsidRPr="00A57EA8">
        <w:rPr>
          <w:sz w:val="24"/>
          <w:szCs w:val="24"/>
        </w:rPr>
        <w:tab/>
        <w:t>использовать</w:t>
      </w:r>
      <w:r w:rsidRPr="00A57EA8">
        <w:rPr>
          <w:sz w:val="24"/>
          <w:szCs w:val="24"/>
        </w:rPr>
        <w:tab/>
        <w:t>средства</w:t>
      </w:r>
      <w:r w:rsidRPr="00A57EA8">
        <w:rPr>
          <w:sz w:val="24"/>
          <w:szCs w:val="24"/>
        </w:rPr>
        <w:tab/>
        <w:t>альтернативной</w:t>
      </w:r>
      <w:r w:rsidRPr="00A57EA8">
        <w:rPr>
          <w:sz w:val="24"/>
          <w:szCs w:val="24"/>
        </w:rPr>
        <w:tab/>
        <w:t>коммуникации</w:t>
      </w:r>
      <w:r w:rsidR="004B7A10">
        <w:rPr>
          <w:sz w:val="24"/>
          <w:szCs w:val="24"/>
        </w:rPr>
        <w:t xml:space="preserve"> </w:t>
      </w:r>
      <w:r w:rsidRPr="00A57EA8">
        <w:rPr>
          <w:sz w:val="24"/>
          <w:szCs w:val="24"/>
        </w:rPr>
        <w:t>в процессе</w:t>
      </w:r>
      <w:r w:rsidRPr="00A57EA8">
        <w:rPr>
          <w:spacing w:val="-4"/>
          <w:sz w:val="24"/>
          <w:szCs w:val="24"/>
        </w:rPr>
        <w:t xml:space="preserve"> </w:t>
      </w:r>
      <w:r w:rsidRPr="00A57EA8">
        <w:rPr>
          <w:sz w:val="24"/>
          <w:szCs w:val="24"/>
        </w:rPr>
        <w:t>общения:</w:t>
      </w:r>
    </w:p>
    <w:p w:rsidR="00C84DDB" w:rsidRPr="00A57EA8" w:rsidRDefault="00C84DDB" w:rsidP="00686982">
      <w:pPr>
        <w:pStyle w:val="a5"/>
        <w:numPr>
          <w:ilvl w:val="1"/>
          <w:numId w:val="18"/>
        </w:numPr>
        <w:tabs>
          <w:tab w:val="left" w:pos="142"/>
          <w:tab w:val="left" w:pos="1750"/>
          <w:tab w:val="left" w:pos="10490"/>
        </w:tabs>
        <w:spacing w:before="14"/>
        <w:ind w:left="142" w:right="689" w:firstLine="0"/>
        <w:contextualSpacing/>
        <w:rPr>
          <w:sz w:val="24"/>
          <w:szCs w:val="24"/>
        </w:rPr>
      </w:pPr>
      <w:r w:rsidRPr="00A57EA8">
        <w:rPr>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C84DDB" w:rsidRPr="00A57EA8" w:rsidRDefault="00C84DDB" w:rsidP="00686982">
      <w:pPr>
        <w:pStyle w:val="a5"/>
        <w:numPr>
          <w:ilvl w:val="1"/>
          <w:numId w:val="18"/>
        </w:numPr>
        <w:tabs>
          <w:tab w:val="left" w:pos="142"/>
          <w:tab w:val="left" w:pos="1750"/>
          <w:tab w:val="left" w:pos="10490"/>
        </w:tabs>
        <w:spacing w:before="1"/>
        <w:ind w:left="142" w:right="691" w:firstLine="0"/>
        <w:contextualSpacing/>
        <w:rPr>
          <w:sz w:val="24"/>
          <w:szCs w:val="24"/>
        </w:rPr>
      </w:pPr>
      <w:r w:rsidRPr="00A57EA8">
        <w:rPr>
          <w:sz w:val="24"/>
          <w:szCs w:val="24"/>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w:t>
      </w:r>
      <w:r w:rsidRPr="00A57EA8">
        <w:rPr>
          <w:spacing w:val="-4"/>
          <w:sz w:val="24"/>
          <w:szCs w:val="24"/>
        </w:rPr>
        <w:t xml:space="preserve"> </w:t>
      </w:r>
      <w:r w:rsidRPr="00A57EA8">
        <w:rPr>
          <w:sz w:val="24"/>
          <w:szCs w:val="24"/>
        </w:rPr>
        <w:t>способом;</w:t>
      </w:r>
    </w:p>
    <w:p w:rsidR="00C84DDB" w:rsidRPr="00A57EA8" w:rsidRDefault="00C84DDB" w:rsidP="00686982">
      <w:pPr>
        <w:pStyle w:val="a5"/>
        <w:numPr>
          <w:ilvl w:val="1"/>
          <w:numId w:val="18"/>
        </w:numPr>
        <w:tabs>
          <w:tab w:val="left" w:pos="142"/>
          <w:tab w:val="left" w:pos="1750"/>
          <w:tab w:val="left" w:pos="10490"/>
        </w:tabs>
        <w:spacing w:before="1"/>
        <w:ind w:left="142" w:right="686" w:firstLine="0"/>
        <w:contextualSpacing/>
        <w:rPr>
          <w:sz w:val="24"/>
          <w:szCs w:val="24"/>
        </w:rPr>
      </w:pPr>
      <w:r w:rsidRPr="00A57EA8">
        <w:rPr>
          <w:sz w:val="24"/>
          <w:szCs w:val="24"/>
        </w:rPr>
        <w:t>общение с помощью электронных средств коммуникации (коммуникатор, компьютерное</w:t>
      </w:r>
      <w:r w:rsidRPr="00A57EA8">
        <w:rPr>
          <w:spacing w:val="-2"/>
          <w:sz w:val="24"/>
          <w:szCs w:val="24"/>
        </w:rPr>
        <w:t xml:space="preserve"> </w:t>
      </w:r>
      <w:r w:rsidRPr="00A57EA8">
        <w:rPr>
          <w:sz w:val="24"/>
          <w:szCs w:val="24"/>
        </w:rPr>
        <w:t>устройство).</w:t>
      </w:r>
    </w:p>
    <w:p w:rsidR="00C84DDB" w:rsidRPr="00A57EA8" w:rsidRDefault="00C84DDB" w:rsidP="00686982">
      <w:pPr>
        <w:pStyle w:val="a5"/>
        <w:numPr>
          <w:ilvl w:val="0"/>
          <w:numId w:val="19"/>
        </w:numPr>
        <w:tabs>
          <w:tab w:val="left" w:pos="142"/>
          <w:tab w:val="left" w:pos="1827"/>
          <w:tab w:val="left" w:pos="10490"/>
        </w:tabs>
        <w:spacing w:before="1"/>
        <w:ind w:left="142" w:right="691" w:firstLine="0"/>
        <w:contextualSpacing/>
        <w:rPr>
          <w:i/>
          <w:sz w:val="24"/>
          <w:szCs w:val="24"/>
        </w:rPr>
      </w:pPr>
      <w:r w:rsidRPr="00A57EA8">
        <w:rPr>
          <w:i/>
          <w:sz w:val="24"/>
          <w:szCs w:val="24"/>
        </w:rPr>
        <w:t>Глобальное чтение в доступных ребенку пределах, понимание смысла узнаваемого</w:t>
      </w:r>
      <w:r w:rsidRPr="00A57EA8">
        <w:rPr>
          <w:i/>
          <w:spacing w:val="-1"/>
          <w:sz w:val="24"/>
          <w:szCs w:val="24"/>
        </w:rPr>
        <w:t xml:space="preserve"> </w:t>
      </w:r>
      <w:r w:rsidRPr="00A57EA8">
        <w:rPr>
          <w:i/>
          <w:sz w:val="24"/>
          <w:szCs w:val="24"/>
        </w:rPr>
        <w:t>слова.</w:t>
      </w:r>
    </w:p>
    <w:p w:rsidR="00C84DDB" w:rsidRPr="00A57EA8" w:rsidRDefault="00C84DDB" w:rsidP="00686982">
      <w:pPr>
        <w:pStyle w:val="a5"/>
        <w:numPr>
          <w:ilvl w:val="0"/>
          <w:numId w:val="18"/>
        </w:numPr>
        <w:tabs>
          <w:tab w:val="left" w:pos="142"/>
          <w:tab w:val="left" w:pos="1389"/>
          <w:tab w:val="left" w:pos="1390"/>
          <w:tab w:val="left" w:pos="10490"/>
        </w:tabs>
        <w:ind w:left="142" w:right="683" w:firstLine="0"/>
        <w:contextualSpacing/>
        <w:rPr>
          <w:sz w:val="24"/>
          <w:szCs w:val="24"/>
        </w:rPr>
      </w:pPr>
      <w:r w:rsidRPr="00A57EA8">
        <w:rPr>
          <w:sz w:val="24"/>
          <w:szCs w:val="24"/>
        </w:rPr>
        <w:t>Узнавание и различение напечатанных слов, обозначающих имена людей, названия хорошо известных предметов и</w:t>
      </w:r>
      <w:r w:rsidRPr="00A57EA8">
        <w:rPr>
          <w:spacing w:val="-8"/>
          <w:sz w:val="24"/>
          <w:szCs w:val="24"/>
        </w:rPr>
        <w:t xml:space="preserve"> </w:t>
      </w:r>
      <w:r w:rsidRPr="00A57EA8">
        <w:rPr>
          <w:sz w:val="24"/>
          <w:szCs w:val="24"/>
        </w:rPr>
        <w:t>действий.</w:t>
      </w:r>
    </w:p>
    <w:p w:rsidR="00C84DDB" w:rsidRPr="00A57EA8" w:rsidRDefault="00C84DDB" w:rsidP="00686982">
      <w:pPr>
        <w:pStyle w:val="a5"/>
        <w:numPr>
          <w:ilvl w:val="0"/>
          <w:numId w:val="18"/>
        </w:numPr>
        <w:tabs>
          <w:tab w:val="left" w:pos="142"/>
          <w:tab w:val="left" w:pos="1389"/>
          <w:tab w:val="left" w:pos="1390"/>
          <w:tab w:val="left" w:pos="3431"/>
          <w:tab w:val="left" w:pos="4719"/>
          <w:tab w:val="left" w:pos="5067"/>
          <w:tab w:val="left" w:pos="7167"/>
          <w:tab w:val="left" w:pos="8378"/>
          <w:tab w:val="left" w:pos="8999"/>
          <w:tab w:val="left" w:pos="10490"/>
        </w:tabs>
        <w:spacing w:before="7"/>
        <w:ind w:left="142" w:right="690" w:firstLine="0"/>
        <w:contextualSpacing/>
        <w:rPr>
          <w:sz w:val="24"/>
          <w:szCs w:val="24"/>
        </w:rPr>
      </w:pPr>
      <w:r w:rsidRPr="00A57EA8">
        <w:rPr>
          <w:sz w:val="24"/>
          <w:szCs w:val="24"/>
        </w:rPr>
        <w:t>Использование</w:t>
      </w:r>
      <w:r w:rsidRPr="00A57EA8">
        <w:rPr>
          <w:sz w:val="24"/>
          <w:szCs w:val="24"/>
        </w:rPr>
        <w:tab/>
        <w:t>карточек</w:t>
      </w:r>
      <w:r w:rsidRPr="00A57EA8">
        <w:rPr>
          <w:sz w:val="24"/>
          <w:szCs w:val="24"/>
        </w:rPr>
        <w:tab/>
        <w:t>с</w:t>
      </w:r>
      <w:r w:rsidRPr="00A57EA8">
        <w:rPr>
          <w:sz w:val="24"/>
          <w:szCs w:val="24"/>
        </w:rPr>
        <w:tab/>
        <w:t>напечатанными</w:t>
      </w:r>
      <w:r w:rsidRPr="00A57EA8">
        <w:rPr>
          <w:sz w:val="24"/>
          <w:szCs w:val="24"/>
        </w:rPr>
        <w:tab/>
        <w:t>словами</w:t>
      </w:r>
      <w:r w:rsidRPr="00A57EA8">
        <w:rPr>
          <w:sz w:val="24"/>
          <w:szCs w:val="24"/>
        </w:rPr>
        <w:tab/>
        <w:t>как</w:t>
      </w:r>
      <w:r w:rsidRPr="00A57EA8">
        <w:rPr>
          <w:sz w:val="24"/>
          <w:szCs w:val="24"/>
        </w:rPr>
        <w:tab/>
        <w:t>средства коммуникации.</w:t>
      </w:r>
    </w:p>
    <w:p w:rsidR="00C84DDB" w:rsidRPr="00A57EA8" w:rsidRDefault="00C84DDB" w:rsidP="00686982">
      <w:pPr>
        <w:pStyle w:val="a5"/>
        <w:numPr>
          <w:ilvl w:val="0"/>
          <w:numId w:val="19"/>
        </w:numPr>
        <w:tabs>
          <w:tab w:val="left" w:pos="142"/>
          <w:tab w:val="left" w:pos="1729"/>
          <w:tab w:val="left" w:pos="10490"/>
        </w:tabs>
        <w:spacing w:before="17"/>
        <w:ind w:left="142" w:right="686" w:firstLine="0"/>
        <w:contextualSpacing/>
        <w:rPr>
          <w:sz w:val="24"/>
          <w:szCs w:val="24"/>
        </w:rPr>
      </w:pPr>
      <w:r w:rsidRPr="00A57EA8">
        <w:rPr>
          <w:i/>
          <w:sz w:val="24"/>
          <w:szCs w:val="24"/>
        </w:rPr>
        <w:t>Развитие предпосылок к осмысленному чтению и письму, обучение чтению и</w:t>
      </w:r>
      <w:r w:rsidRPr="00A57EA8">
        <w:rPr>
          <w:i/>
          <w:spacing w:val="-4"/>
          <w:sz w:val="24"/>
          <w:szCs w:val="24"/>
        </w:rPr>
        <w:t xml:space="preserve"> </w:t>
      </w:r>
      <w:r w:rsidRPr="00A57EA8">
        <w:rPr>
          <w:i/>
          <w:sz w:val="24"/>
          <w:szCs w:val="24"/>
        </w:rPr>
        <w:t>письму</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Узнавание и различение образов графем</w:t>
      </w:r>
      <w:r w:rsidRPr="00A57EA8">
        <w:rPr>
          <w:spacing w:val="-2"/>
          <w:sz w:val="24"/>
          <w:szCs w:val="24"/>
        </w:rPr>
        <w:t xml:space="preserve"> </w:t>
      </w:r>
      <w:r w:rsidRPr="00A57EA8">
        <w:rPr>
          <w:sz w:val="24"/>
          <w:szCs w:val="24"/>
        </w:rPr>
        <w:t>(букв).</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lastRenderedPageBreak/>
        <w:t>Копирование с образца отдельных букв, слогов,</w:t>
      </w:r>
      <w:r w:rsidRPr="00A57EA8">
        <w:rPr>
          <w:spacing w:val="-6"/>
          <w:sz w:val="24"/>
          <w:szCs w:val="24"/>
        </w:rPr>
        <w:t xml:space="preserve"> </w:t>
      </w:r>
      <w:r w:rsidRPr="00A57EA8">
        <w:rPr>
          <w:sz w:val="24"/>
          <w:szCs w:val="24"/>
        </w:rPr>
        <w:t>слов.</w:t>
      </w:r>
    </w:p>
    <w:p w:rsidR="00C84DDB" w:rsidRPr="00A57EA8" w:rsidRDefault="00C84DDB" w:rsidP="00686982">
      <w:pPr>
        <w:pStyle w:val="a5"/>
        <w:numPr>
          <w:ilvl w:val="0"/>
          <w:numId w:val="18"/>
        </w:numPr>
        <w:tabs>
          <w:tab w:val="left" w:pos="142"/>
          <w:tab w:val="left" w:pos="1389"/>
          <w:tab w:val="left" w:pos="1390"/>
          <w:tab w:val="left" w:pos="10490"/>
        </w:tabs>
        <w:spacing w:before="158"/>
        <w:ind w:left="142" w:firstLine="0"/>
        <w:contextualSpacing/>
        <w:rPr>
          <w:sz w:val="24"/>
          <w:szCs w:val="24"/>
        </w:rPr>
      </w:pPr>
      <w:r w:rsidRPr="00A57EA8">
        <w:rPr>
          <w:sz w:val="24"/>
          <w:szCs w:val="24"/>
        </w:rPr>
        <w:t>Начальные навыки чтения и</w:t>
      </w:r>
      <w:r w:rsidRPr="00A57EA8">
        <w:rPr>
          <w:spacing w:val="-6"/>
          <w:sz w:val="24"/>
          <w:szCs w:val="24"/>
        </w:rPr>
        <w:t xml:space="preserve"> </w:t>
      </w:r>
      <w:r w:rsidRPr="00A57EA8">
        <w:rPr>
          <w:sz w:val="24"/>
          <w:szCs w:val="24"/>
        </w:rPr>
        <w:t>письма.</w:t>
      </w:r>
    </w:p>
    <w:p w:rsidR="004B7A10" w:rsidRDefault="00C84DDB" w:rsidP="00686982">
      <w:pPr>
        <w:pStyle w:val="a3"/>
        <w:tabs>
          <w:tab w:val="left" w:pos="142"/>
          <w:tab w:val="left" w:pos="10490"/>
        </w:tabs>
        <w:spacing w:before="163"/>
        <w:ind w:left="142" w:right="691" w:firstLine="0"/>
        <w:contextualSpacing/>
        <w:rPr>
          <w:sz w:val="24"/>
          <w:szCs w:val="24"/>
        </w:rPr>
      </w:pPr>
      <w:r w:rsidRPr="00A57EA8">
        <w:rPr>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r w:rsidR="004B7A10">
        <w:rPr>
          <w:sz w:val="24"/>
          <w:szCs w:val="24"/>
        </w:rPr>
        <w:t xml:space="preserve"> </w:t>
      </w:r>
    </w:p>
    <w:p w:rsidR="00C84DDB" w:rsidRPr="00A57EA8" w:rsidRDefault="004B7A10" w:rsidP="00686982">
      <w:pPr>
        <w:pStyle w:val="a3"/>
        <w:tabs>
          <w:tab w:val="left" w:pos="142"/>
          <w:tab w:val="left" w:pos="10490"/>
        </w:tabs>
        <w:spacing w:before="163"/>
        <w:ind w:left="142" w:right="691" w:firstLine="0"/>
        <w:contextualSpacing/>
        <w:rPr>
          <w:sz w:val="24"/>
          <w:szCs w:val="24"/>
        </w:rPr>
      </w:pPr>
      <w:r>
        <w:rPr>
          <w:sz w:val="24"/>
          <w:szCs w:val="24"/>
        </w:rPr>
        <w:t xml:space="preserve"> </w:t>
      </w:r>
      <w:r w:rsidR="00C84DDB" w:rsidRPr="00A57EA8">
        <w:rPr>
          <w:sz w:val="24"/>
          <w:szCs w:val="24"/>
        </w:rPr>
        <w:t>Математика.</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2.1. Математические представления</w:t>
      </w:r>
    </w:p>
    <w:p w:rsidR="00C84DDB" w:rsidRPr="00A57EA8" w:rsidRDefault="00C84DDB" w:rsidP="00686982">
      <w:pPr>
        <w:pStyle w:val="a5"/>
        <w:numPr>
          <w:ilvl w:val="0"/>
          <w:numId w:val="17"/>
        </w:numPr>
        <w:tabs>
          <w:tab w:val="left" w:pos="142"/>
          <w:tab w:val="left" w:pos="1726"/>
          <w:tab w:val="left" w:pos="10490"/>
        </w:tabs>
        <w:spacing w:before="156"/>
        <w:ind w:left="142" w:right="691" w:firstLine="0"/>
        <w:contextualSpacing/>
        <w:rPr>
          <w:i/>
          <w:sz w:val="24"/>
          <w:szCs w:val="24"/>
        </w:rPr>
      </w:pPr>
      <w:r w:rsidRPr="00A57EA8">
        <w:rPr>
          <w:i/>
          <w:sz w:val="24"/>
          <w:szCs w:val="24"/>
        </w:rPr>
        <w:t>Элементарные математические представления о форме, величине; количественные (дочисловые), пространственные, временные</w:t>
      </w:r>
      <w:r w:rsidRPr="00A57EA8">
        <w:rPr>
          <w:i/>
          <w:spacing w:val="-35"/>
          <w:sz w:val="24"/>
          <w:szCs w:val="24"/>
        </w:rPr>
        <w:t xml:space="preserve"> </w:t>
      </w:r>
      <w:r w:rsidRPr="00A57EA8">
        <w:rPr>
          <w:i/>
          <w:sz w:val="24"/>
          <w:szCs w:val="24"/>
        </w:rPr>
        <w:t>представления</w:t>
      </w:r>
    </w:p>
    <w:p w:rsidR="00C84DDB" w:rsidRPr="00A57EA8" w:rsidRDefault="00C84DDB" w:rsidP="00686982">
      <w:pPr>
        <w:pStyle w:val="a5"/>
        <w:numPr>
          <w:ilvl w:val="0"/>
          <w:numId w:val="18"/>
        </w:numPr>
        <w:tabs>
          <w:tab w:val="left" w:pos="142"/>
          <w:tab w:val="left" w:pos="1389"/>
          <w:tab w:val="left" w:pos="1390"/>
          <w:tab w:val="left" w:pos="2541"/>
          <w:tab w:val="left" w:pos="3946"/>
          <w:tab w:val="left" w:pos="4325"/>
          <w:tab w:val="left" w:pos="5876"/>
          <w:tab w:val="left" w:pos="7272"/>
          <w:tab w:val="left" w:pos="7789"/>
          <w:tab w:val="left" w:pos="8850"/>
          <w:tab w:val="left" w:pos="10490"/>
        </w:tabs>
        <w:ind w:left="142" w:right="691" w:firstLine="0"/>
        <w:contextualSpacing/>
        <w:rPr>
          <w:sz w:val="24"/>
          <w:szCs w:val="24"/>
        </w:rPr>
      </w:pPr>
      <w:r w:rsidRPr="00A57EA8">
        <w:rPr>
          <w:sz w:val="24"/>
          <w:szCs w:val="24"/>
        </w:rPr>
        <w:t>Умение</w:t>
      </w:r>
      <w:r w:rsidRPr="00A57EA8">
        <w:rPr>
          <w:sz w:val="24"/>
          <w:szCs w:val="24"/>
        </w:rPr>
        <w:tab/>
        <w:t>различать</w:t>
      </w:r>
      <w:r w:rsidRPr="00A57EA8">
        <w:rPr>
          <w:sz w:val="24"/>
          <w:szCs w:val="24"/>
        </w:rPr>
        <w:tab/>
        <w:t>и</w:t>
      </w:r>
      <w:r w:rsidRPr="00A57EA8">
        <w:rPr>
          <w:sz w:val="24"/>
          <w:szCs w:val="24"/>
        </w:rPr>
        <w:tab/>
        <w:t>сравнивать</w:t>
      </w:r>
      <w:r w:rsidRPr="00A57EA8">
        <w:rPr>
          <w:sz w:val="24"/>
          <w:szCs w:val="24"/>
        </w:rPr>
        <w:tab/>
        <w:t>предметы</w:t>
      </w:r>
      <w:r w:rsidRPr="00A57EA8">
        <w:rPr>
          <w:sz w:val="24"/>
          <w:szCs w:val="24"/>
        </w:rPr>
        <w:tab/>
        <w:t>по</w:t>
      </w:r>
      <w:r w:rsidRPr="00A57EA8">
        <w:rPr>
          <w:sz w:val="24"/>
          <w:szCs w:val="24"/>
        </w:rPr>
        <w:tab/>
        <w:t>форме,</w:t>
      </w:r>
      <w:r w:rsidRPr="00A57EA8">
        <w:rPr>
          <w:sz w:val="24"/>
          <w:szCs w:val="24"/>
        </w:rPr>
        <w:tab/>
        <w:t>величине, удаленности.</w:t>
      </w:r>
    </w:p>
    <w:p w:rsidR="00C84DDB" w:rsidRPr="00A57EA8" w:rsidRDefault="00C84DDB" w:rsidP="00686982">
      <w:pPr>
        <w:pStyle w:val="a5"/>
        <w:numPr>
          <w:ilvl w:val="0"/>
          <w:numId w:val="18"/>
        </w:numPr>
        <w:tabs>
          <w:tab w:val="left" w:pos="142"/>
          <w:tab w:val="left" w:pos="1389"/>
          <w:tab w:val="left" w:pos="1390"/>
          <w:tab w:val="left" w:pos="10490"/>
        </w:tabs>
        <w:spacing w:before="7"/>
        <w:ind w:left="142" w:firstLine="0"/>
        <w:contextualSpacing/>
        <w:rPr>
          <w:sz w:val="24"/>
          <w:szCs w:val="24"/>
        </w:rPr>
      </w:pPr>
      <w:r w:rsidRPr="00A57EA8">
        <w:rPr>
          <w:sz w:val="24"/>
          <w:szCs w:val="24"/>
        </w:rPr>
        <w:t>Умение ориентироваться в схеме тела, в пространстве, на</w:t>
      </w:r>
      <w:r w:rsidRPr="00A57EA8">
        <w:rPr>
          <w:spacing w:val="-14"/>
          <w:sz w:val="24"/>
          <w:szCs w:val="24"/>
        </w:rPr>
        <w:t xml:space="preserve"> </w:t>
      </w:r>
      <w:r w:rsidRPr="00A57EA8">
        <w:rPr>
          <w:sz w:val="24"/>
          <w:szCs w:val="24"/>
        </w:rPr>
        <w:t>плоскости.</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Умение различать, сравнивать и преобразовывать</w:t>
      </w:r>
      <w:r w:rsidRPr="00A57EA8">
        <w:rPr>
          <w:spacing w:val="-14"/>
          <w:sz w:val="24"/>
          <w:szCs w:val="24"/>
        </w:rPr>
        <w:t xml:space="preserve"> </w:t>
      </w:r>
      <w:r w:rsidRPr="00A57EA8">
        <w:rPr>
          <w:sz w:val="24"/>
          <w:szCs w:val="24"/>
        </w:rPr>
        <w:t>множества.</w:t>
      </w:r>
    </w:p>
    <w:p w:rsidR="00C84DDB" w:rsidRPr="00A57EA8" w:rsidRDefault="00C84DDB" w:rsidP="00686982">
      <w:pPr>
        <w:pStyle w:val="a5"/>
        <w:numPr>
          <w:ilvl w:val="0"/>
          <w:numId w:val="17"/>
        </w:numPr>
        <w:tabs>
          <w:tab w:val="left" w:pos="142"/>
          <w:tab w:val="left" w:pos="1851"/>
          <w:tab w:val="left" w:pos="10490"/>
        </w:tabs>
        <w:spacing w:before="159"/>
        <w:ind w:left="142" w:right="688" w:firstLine="0"/>
        <w:contextualSpacing/>
        <w:rPr>
          <w:i/>
          <w:sz w:val="24"/>
          <w:szCs w:val="24"/>
        </w:rPr>
      </w:pPr>
      <w:r w:rsidRPr="00A57EA8">
        <w:rPr>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w:t>
      </w:r>
      <w:r w:rsidRPr="00A57EA8">
        <w:rPr>
          <w:i/>
          <w:spacing w:val="-7"/>
          <w:sz w:val="24"/>
          <w:szCs w:val="24"/>
        </w:rPr>
        <w:t xml:space="preserve"> </w:t>
      </w:r>
      <w:r w:rsidRPr="00A57EA8">
        <w:rPr>
          <w:i/>
          <w:sz w:val="24"/>
          <w:szCs w:val="24"/>
        </w:rPr>
        <w:t>наглядность.</w:t>
      </w:r>
    </w:p>
    <w:p w:rsidR="00C84DDB" w:rsidRPr="00A57EA8" w:rsidRDefault="00C84DDB" w:rsidP="00686982">
      <w:pPr>
        <w:pStyle w:val="a5"/>
        <w:numPr>
          <w:ilvl w:val="0"/>
          <w:numId w:val="18"/>
        </w:numPr>
        <w:tabs>
          <w:tab w:val="left" w:pos="142"/>
          <w:tab w:val="left" w:pos="1389"/>
          <w:tab w:val="left" w:pos="1390"/>
          <w:tab w:val="left" w:pos="10490"/>
        </w:tabs>
        <w:ind w:left="142" w:right="689" w:firstLine="0"/>
        <w:contextualSpacing/>
        <w:rPr>
          <w:sz w:val="24"/>
          <w:szCs w:val="24"/>
        </w:rPr>
      </w:pPr>
      <w:r w:rsidRPr="00A57EA8">
        <w:rPr>
          <w:sz w:val="24"/>
          <w:szCs w:val="24"/>
        </w:rPr>
        <w:t>Умение соотносить число с соответствующим количеством предметов, обозначать его</w:t>
      </w:r>
      <w:r w:rsidRPr="00A57EA8">
        <w:rPr>
          <w:spacing w:val="-1"/>
          <w:sz w:val="24"/>
          <w:szCs w:val="24"/>
        </w:rPr>
        <w:t xml:space="preserve"> </w:t>
      </w:r>
      <w:r w:rsidRPr="00A57EA8">
        <w:rPr>
          <w:sz w:val="24"/>
          <w:szCs w:val="24"/>
        </w:rPr>
        <w:t>цифрой.</w:t>
      </w:r>
    </w:p>
    <w:p w:rsidR="00C84DDB" w:rsidRPr="00A57EA8" w:rsidRDefault="00C84DDB" w:rsidP="00686982">
      <w:pPr>
        <w:pStyle w:val="a5"/>
        <w:numPr>
          <w:ilvl w:val="0"/>
          <w:numId w:val="18"/>
        </w:numPr>
        <w:tabs>
          <w:tab w:val="left" w:pos="142"/>
          <w:tab w:val="left" w:pos="1389"/>
          <w:tab w:val="left" w:pos="1390"/>
          <w:tab w:val="left" w:pos="10490"/>
        </w:tabs>
        <w:spacing w:before="9"/>
        <w:ind w:left="142" w:firstLine="0"/>
        <w:contextualSpacing/>
        <w:rPr>
          <w:sz w:val="24"/>
          <w:szCs w:val="24"/>
        </w:rPr>
      </w:pPr>
      <w:r w:rsidRPr="00A57EA8">
        <w:rPr>
          <w:sz w:val="24"/>
          <w:szCs w:val="24"/>
        </w:rPr>
        <w:t>Умение пересчитывать предметы в доступных</w:t>
      </w:r>
      <w:r w:rsidRPr="00A57EA8">
        <w:rPr>
          <w:spacing w:val="-3"/>
          <w:sz w:val="24"/>
          <w:szCs w:val="24"/>
        </w:rPr>
        <w:t xml:space="preserve"> </w:t>
      </w:r>
      <w:r w:rsidRPr="00A57EA8">
        <w:rPr>
          <w:sz w:val="24"/>
          <w:szCs w:val="24"/>
        </w:rPr>
        <w:t>пределах.</w:t>
      </w:r>
    </w:p>
    <w:p w:rsidR="00C84DDB" w:rsidRPr="00A57EA8" w:rsidRDefault="00C84DDB" w:rsidP="00686982">
      <w:pPr>
        <w:pStyle w:val="a5"/>
        <w:numPr>
          <w:ilvl w:val="0"/>
          <w:numId w:val="18"/>
        </w:numPr>
        <w:tabs>
          <w:tab w:val="left" w:pos="142"/>
          <w:tab w:val="left" w:pos="1389"/>
          <w:tab w:val="left" w:pos="1390"/>
          <w:tab w:val="left" w:pos="2541"/>
          <w:tab w:val="left" w:pos="4343"/>
          <w:tab w:val="left" w:pos="5873"/>
          <w:tab w:val="left" w:pos="6816"/>
          <w:tab w:val="left" w:pos="8058"/>
          <w:tab w:val="left" w:pos="10490"/>
        </w:tabs>
        <w:spacing w:before="161"/>
        <w:ind w:left="142" w:right="690" w:firstLine="0"/>
        <w:contextualSpacing/>
        <w:rPr>
          <w:sz w:val="24"/>
          <w:szCs w:val="24"/>
        </w:rPr>
      </w:pPr>
      <w:r w:rsidRPr="00A57EA8">
        <w:rPr>
          <w:sz w:val="24"/>
          <w:szCs w:val="24"/>
        </w:rPr>
        <w:t>Умение</w:t>
      </w:r>
      <w:r w:rsidRPr="00A57EA8">
        <w:rPr>
          <w:sz w:val="24"/>
          <w:szCs w:val="24"/>
        </w:rPr>
        <w:tab/>
        <w:t>представлять</w:t>
      </w:r>
      <w:r w:rsidRPr="00A57EA8">
        <w:rPr>
          <w:sz w:val="24"/>
          <w:szCs w:val="24"/>
        </w:rPr>
        <w:tab/>
        <w:t>множество</w:t>
      </w:r>
      <w:r w:rsidRPr="00A57EA8">
        <w:rPr>
          <w:sz w:val="24"/>
          <w:szCs w:val="24"/>
        </w:rPr>
        <w:tab/>
        <w:t>двумя</w:t>
      </w:r>
      <w:r w:rsidRPr="00A57EA8">
        <w:rPr>
          <w:sz w:val="24"/>
          <w:szCs w:val="24"/>
        </w:rPr>
        <w:tab/>
        <w:t>другими</w:t>
      </w:r>
      <w:r w:rsidRPr="00A57EA8">
        <w:rPr>
          <w:sz w:val="24"/>
          <w:szCs w:val="24"/>
        </w:rPr>
        <w:tab/>
        <w:t>множествами</w:t>
      </w:r>
      <w:r w:rsidRPr="00A57EA8">
        <w:rPr>
          <w:sz w:val="24"/>
          <w:szCs w:val="24"/>
        </w:rPr>
        <w:tab/>
        <w:t>в пределах 10-ти.</w:t>
      </w:r>
    </w:p>
    <w:p w:rsidR="00C84DDB" w:rsidRPr="00A57EA8" w:rsidRDefault="00C84DDB" w:rsidP="00686982">
      <w:pPr>
        <w:pStyle w:val="a5"/>
        <w:numPr>
          <w:ilvl w:val="0"/>
          <w:numId w:val="18"/>
        </w:numPr>
        <w:tabs>
          <w:tab w:val="left" w:pos="142"/>
          <w:tab w:val="left" w:pos="1389"/>
          <w:tab w:val="left" w:pos="1390"/>
          <w:tab w:val="left" w:pos="10490"/>
        </w:tabs>
        <w:spacing w:before="13"/>
        <w:ind w:left="142" w:firstLine="0"/>
        <w:contextualSpacing/>
        <w:rPr>
          <w:sz w:val="24"/>
          <w:szCs w:val="24"/>
        </w:rPr>
      </w:pPr>
      <w:r w:rsidRPr="00A57EA8">
        <w:rPr>
          <w:sz w:val="24"/>
          <w:szCs w:val="24"/>
        </w:rPr>
        <w:t>Умение обозначать арифметические действия</w:t>
      </w:r>
      <w:r w:rsidRPr="00A57EA8">
        <w:rPr>
          <w:spacing w:val="-8"/>
          <w:sz w:val="24"/>
          <w:szCs w:val="24"/>
        </w:rPr>
        <w:t xml:space="preserve"> </w:t>
      </w:r>
      <w:r w:rsidRPr="00A57EA8">
        <w:rPr>
          <w:sz w:val="24"/>
          <w:szCs w:val="24"/>
        </w:rPr>
        <w:t>знаками.</w:t>
      </w:r>
    </w:p>
    <w:p w:rsidR="00C84DDB" w:rsidRPr="00A57EA8" w:rsidRDefault="00C84DDB" w:rsidP="00686982">
      <w:pPr>
        <w:pStyle w:val="a5"/>
        <w:numPr>
          <w:ilvl w:val="0"/>
          <w:numId w:val="18"/>
        </w:numPr>
        <w:tabs>
          <w:tab w:val="left" w:pos="142"/>
          <w:tab w:val="left" w:pos="1389"/>
          <w:tab w:val="left" w:pos="1390"/>
          <w:tab w:val="left" w:pos="10490"/>
        </w:tabs>
        <w:spacing w:before="162"/>
        <w:ind w:left="142" w:right="685" w:firstLine="0"/>
        <w:contextualSpacing/>
        <w:rPr>
          <w:sz w:val="24"/>
          <w:szCs w:val="24"/>
        </w:rPr>
      </w:pPr>
      <w:r w:rsidRPr="00A57EA8">
        <w:rPr>
          <w:sz w:val="24"/>
          <w:szCs w:val="24"/>
        </w:rPr>
        <w:t>Умение решать задачи на увеличение и уменьшение на одну, несколько единиц.</w:t>
      </w:r>
    </w:p>
    <w:p w:rsidR="00C84DDB" w:rsidRPr="00A57EA8" w:rsidRDefault="00C84DDB" w:rsidP="00686982">
      <w:pPr>
        <w:pStyle w:val="a5"/>
        <w:numPr>
          <w:ilvl w:val="0"/>
          <w:numId w:val="17"/>
        </w:numPr>
        <w:tabs>
          <w:tab w:val="left" w:pos="142"/>
          <w:tab w:val="left" w:pos="2089"/>
          <w:tab w:val="left" w:pos="10490"/>
        </w:tabs>
        <w:spacing w:before="9"/>
        <w:ind w:left="142" w:right="685" w:firstLine="0"/>
        <w:contextualSpacing/>
        <w:rPr>
          <w:i/>
          <w:sz w:val="24"/>
          <w:szCs w:val="24"/>
        </w:rPr>
      </w:pPr>
      <w:r w:rsidRPr="00A57EA8">
        <w:rPr>
          <w:i/>
          <w:sz w:val="24"/>
          <w:szCs w:val="24"/>
        </w:rPr>
        <w:t>Использование математических знаний при решении соответствующих возрасту житейских</w:t>
      </w:r>
      <w:r w:rsidRPr="00A57EA8">
        <w:rPr>
          <w:i/>
          <w:spacing w:val="-2"/>
          <w:sz w:val="24"/>
          <w:szCs w:val="24"/>
        </w:rPr>
        <w:t xml:space="preserve"> </w:t>
      </w:r>
      <w:r w:rsidRPr="00A57EA8">
        <w:rPr>
          <w:i/>
          <w:sz w:val="24"/>
          <w:szCs w:val="24"/>
        </w:rPr>
        <w:t>задач.</w:t>
      </w:r>
    </w:p>
    <w:p w:rsidR="00C84DDB" w:rsidRPr="00A57EA8" w:rsidRDefault="00C84DDB" w:rsidP="00686982">
      <w:pPr>
        <w:pStyle w:val="a5"/>
        <w:numPr>
          <w:ilvl w:val="0"/>
          <w:numId w:val="18"/>
        </w:numPr>
        <w:tabs>
          <w:tab w:val="left" w:pos="142"/>
          <w:tab w:val="left" w:pos="1389"/>
          <w:tab w:val="left" w:pos="1390"/>
          <w:tab w:val="left" w:pos="10490"/>
        </w:tabs>
        <w:ind w:left="142" w:right="690" w:firstLine="0"/>
        <w:contextualSpacing/>
        <w:rPr>
          <w:sz w:val="24"/>
          <w:szCs w:val="24"/>
        </w:rPr>
      </w:pPr>
      <w:r w:rsidRPr="00A57EA8">
        <w:rPr>
          <w:sz w:val="24"/>
          <w:szCs w:val="24"/>
        </w:rPr>
        <w:t>Умение обращаться с деньгами, рассчитываться ими, пользоваться карманными деньгами и т.д.</w:t>
      </w:r>
    </w:p>
    <w:p w:rsidR="00C84DDB" w:rsidRPr="00A57EA8" w:rsidRDefault="00C84DDB" w:rsidP="00686982">
      <w:pPr>
        <w:pStyle w:val="a5"/>
        <w:numPr>
          <w:ilvl w:val="0"/>
          <w:numId w:val="18"/>
        </w:numPr>
        <w:tabs>
          <w:tab w:val="left" w:pos="142"/>
          <w:tab w:val="left" w:pos="1389"/>
          <w:tab w:val="left" w:pos="1390"/>
          <w:tab w:val="left" w:pos="10490"/>
        </w:tabs>
        <w:spacing w:before="7"/>
        <w:ind w:left="142" w:right="693" w:firstLine="0"/>
        <w:contextualSpacing/>
        <w:rPr>
          <w:sz w:val="24"/>
          <w:szCs w:val="24"/>
        </w:rPr>
      </w:pPr>
      <w:r w:rsidRPr="00A57EA8">
        <w:rPr>
          <w:sz w:val="24"/>
          <w:szCs w:val="24"/>
        </w:rPr>
        <w:t>Умение определять длину, вес, объем, температуру, время, пользуясь мерками и измерительными</w:t>
      </w:r>
      <w:r w:rsidRPr="00A57EA8">
        <w:rPr>
          <w:spacing w:val="-6"/>
          <w:sz w:val="24"/>
          <w:szCs w:val="24"/>
        </w:rPr>
        <w:t xml:space="preserve"> </w:t>
      </w:r>
      <w:r w:rsidRPr="00A57EA8">
        <w:rPr>
          <w:sz w:val="24"/>
          <w:szCs w:val="24"/>
        </w:rPr>
        <w:t>приборами.</w:t>
      </w:r>
    </w:p>
    <w:p w:rsidR="00C84DDB" w:rsidRPr="00A57EA8" w:rsidRDefault="00C84DDB" w:rsidP="00686982">
      <w:pPr>
        <w:pStyle w:val="a5"/>
        <w:numPr>
          <w:ilvl w:val="0"/>
          <w:numId w:val="18"/>
        </w:numPr>
        <w:tabs>
          <w:tab w:val="left" w:pos="142"/>
          <w:tab w:val="left" w:pos="1389"/>
          <w:tab w:val="left" w:pos="1390"/>
          <w:tab w:val="left" w:pos="10490"/>
        </w:tabs>
        <w:spacing w:before="10"/>
        <w:ind w:left="142" w:firstLine="0"/>
        <w:contextualSpacing/>
        <w:rPr>
          <w:sz w:val="24"/>
          <w:szCs w:val="24"/>
        </w:rPr>
      </w:pPr>
      <w:r w:rsidRPr="00A57EA8">
        <w:rPr>
          <w:sz w:val="24"/>
          <w:szCs w:val="24"/>
        </w:rPr>
        <w:t>Умение устанавливать взаимно-однозначные</w:t>
      </w:r>
      <w:r w:rsidRPr="00A57EA8">
        <w:rPr>
          <w:spacing w:val="-2"/>
          <w:sz w:val="24"/>
          <w:szCs w:val="24"/>
        </w:rPr>
        <w:t xml:space="preserve"> </w:t>
      </w:r>
      <w:r w:rsidRPr="00A57EA8">
        <w:rPr>
          <w:sz w:val="24"/>
          <w:szCs w:val="24"/>
        </w:rPr>
        <w:t>соответствия.</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right="691" w:firstLine="0"/>
        <w:contextualSpacing/>
        <w:rPr>
          <w:sz w:val="24"/>
          <w:szCs w:val="24"/>
        </w:rPr>
      </w:pPr>
      <w:r w:rsidRPr="00A57EA8">
        <w:rPr>
          <w:sz w:val="24"/>
          <w:szCs w:val="24"/>
        </w:rPr>
        <w:t>Умение распознавать цифры, обозначающие номер дома, квартиры, автобуса, телефона и</w:t>
      </w:r>
      <w:r w:rsidRPr="00A57EA8">
        <w:rPr>
          <w:spacing w:val="-4"/>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90"/>
          <w:tab w:val="left" w:pos="10490"/>
        </w:tabs>
        <w:spacing w:before="86"/>
        <w:ind w:left="142" w:right="685" w:firstLine="0"/>
        <w:contextualSpacing/>
        <w:rPr>
          <w:sz w:val="24"/>
          <w:szCs w:val="24"/>
        </w:rPr>
      </w:pPr>
      <w:r w:rsidRPr="00A57EA8">
        <w:rPr>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w:t>
      </w:r>
      <w:r w:rsidRPr="00A57EA8">
        <w:rPr>
          <w:spacing w:val="-1"/>
          <w:sz w:val="24"/>
          <w:szCs w:val="24"/>
        </w:rPr>
        <w:t xml:space="preserve"> </w:t>
      </w:r>
      <w:r w:rsidRPr="00A57EA8">
        <w:rPr>
          <w:sz w:val="24"/>
          <w:szCs w:val="24"/>
        </w:rPr>
        <w:t>деятельности.</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1"/>
        <w:numPr>
          <w:ilvl w:val="3"/>
          <w:numId w:val="22"/>
        </w:numPr>
        <w:tabs>
          <w:tab w:val="left" w:pos="142"/>
          <w:tab w:val="left" w:pos="4317"/>
          <w:tab w:val="left" w:pos="10490"/>
        </w:tabs>
        <w:ind w:left="142" w:firstLine="0"/>
        <w:contextualSpacing/>
        <w:jc w:val="both"/>
        <w:rPr>
          <w:sz w:val="24"/>
          <w:szCs w:val="24"/>
        </w:rPr>
      </w:pPr>
      <w:r w:rsidRPr="00A57EA8">
        <w:rPr>
          <w:sz w:val="24"/>
          <w:szCs w:val="24"/>
        </w:rPr>
        <w:t>Окружающий</w:t>
      </w:r>
      <w:r w:rsidRPr="00A57EA8">
        <w:rPr>
          <w:spacing w:val="-2"/>
          <w:sz w:val="24"/>
          <w:szCs w:val="24"/>
        </w:rPr>
        <w:t xml:space="preserve"> </w:t>
      </w:r>
      <w:r w:rsidRPr="00A57EA8">
        <w:rPr>
          <w:sz w:val="24"/>
          <w:szCs w:val="24"/>
        </w:rPr>
        <w:t>мир</w:t>
      </w:r>
    </w:p>
    <w:p w:rsidR="00C84DDB" w:rsidRPr="00A57EA8" w:rsidRDefault="00C84DDB" w:rsidP="00686982">
      <w:pPr>
        <w:pStyle w:val="a5"/>
        <w:numPr>
          <w:ilvl w:val="1"/>
          <w:numId w:val="16"/>
        </w:numPr>
        <w:tabs>
          <w:tab w:val="left" w:pos="142"/>
          <w:tab w:val="left" w:pos="3659"/>
          <w:tab w:val="left" w:pos="10490"/>
        </w:tabs>
        <w:spacing w:before="160"/>
        <w:ind w:left="142" w:firstLine="0"/>
        <w:contextualSpacing/>
        <w:jc w:val="both"/>
        <w:rPr>
          <w:b/>
          <w:sz w:val="24"/>
          <w:szCs w:val="24"/>
        </w:rPr>
      </w:pPr>
      <w:r w:rsidRPr="00A57EA8">
        <w:rPr>
          <w:b/>
          <w:sz w:val="24"/>
          <w:szCs w:val="24"/>
        </w:rPr>
        <w:t>Окружающий природный</w:t>
      </w:r>
      <w:r w:rsidRPr="00A57EA8">
        <w:rPr>
          <w:b/>
          <w:spacing w:val="-2"/>
          <w:sz w:val="24"/>
          <w:szCs w:val="24"/>
        </w:rPr>
        <w:t xml:space="preserve"> </w:t>
      </w:r>
      <w:r w:rsidRPr="00A57EA8">
        <w:rPr>
          <w:b/>
          <w:sz w:val="24"/>
          <w:szCs w:val="24"/>
        </w:rPr>
        <w:t>мир</w:t>
      </w:r>
    </w:p>
    <w:p w:rsidR="00C84DDB" w:rsidRPr="00A57EA8" w:rsidRDefault="00C84DDB" w:rsidP="00686982">
      <w:pPr>
        <w:pStyle w:val="a5"/>
        <w:numPr>
          <w:ilvl w:val="0"/>
          <w:numId w:val="15"/>
        </w:numPr>
        <w:tabs>
          <w:tab w:val="left" w:pos="142"/>
          <w:tab w:val="left" w:pos="1782"/>
          <w:tab w:val="left" w:pos="10490"/>
        </w:tabs>
        <w:spacing w:before="158"/>
        <w:ind w:left="142" w:right="683" w:firstLine="0"/>
        <w:contextualSpacing/>
        <w:rPr>
          <w:i/>
          <w:sz w:val="24"/>
          <w:szCs w:val="24"/>
        </w:rPr>
      </w:pPr>
      <w:r w:rsidRPr="00A57EA8">
        <w:rPr>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w:t>
      </w:r>
      <w:r w:rsidRPr="00A57EA8">
        <w:rPr>
          <w:i/>
          <w:spacing w:val="-17"/>
          <w:sz w:val="24"/>
          <w:szCs w:val="24"/>
        </w:rPr>
        <w:t xml:space="preserve"> </w:t>
      </w:r>
      <w:r w:rsidRPr="00A57EA8">
        <w:rPr>
          <w:i/>
          <w:sz w:val="24"/>
          <w:szCs w:val="24"/>
        </w:rPr>
        <w:t>условиям.</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Интерес к объектам и явлениям неживой</w:t>
      </w:r>
      <w:r w:rsidRPr="00A57EA8">
        <w:rPr>
          <w:spacing w:val="-8"/>
          <w:sz w:val="24"/>
          <w:szCs w:val="24"/>
        </w:rPr>
        <w:t xml:space="preserve"> </w:t>
      </w:r>
      <w:r w:rsidRPr="00A57EA8">
        <w:rPr>
          <w:sz w:val="24"/>
          <w:szCs w:val="24"/>
        </w:rPr>
        <w:t>природы.</w:t>
      </w:r>
    </w:p>
    <w:p w:rsidR="00C84DDB" w:rsidRPr="00A57EA8" w:rsidRDefault="00C84DDB" w:rsidP="00686982">
      <w:pPr>
        <w:pStyle w:val="a5"/>
        <w:numPr>
          <w:ilvl w:val="0"/>
          <w:numId w:val="18"/>
        </w:numPr>
        <w:tabs>
          <w:tab w:val="left" w:pos="142"/>
          <w:tab w:val="left" w:pos="1390"/>
          <w:tab w:val="left" w:pos="10490"/>
        </w:tabs>
        <w:spacing w:before="161"/>
        <w:ind w:left="142" w:right="688" w:firstLine="0"/>
        <w:contextualSpacing/>
        <w:rPr>
          <w:sz w:val="24"/>
          <w:szCs w:val="24"/>
        </w:rPr>
      </w:pPr>
      <w:r w:rsidRPr="00A57EA8">
        <w:rPr>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w:t>
      </w:r>
      <w:r w:rsidRPr="00A57EA8">
        <w:rPr>
          <w:spacing w:val="-4"/>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90"/>
          <w:tab w:val="left" w:pos="10490"/>
        </w:tabs>
        <w:ind w:left="142" w:right="689" w:firstLine="0"/>
        <w:contextualSpacing/>
        <w:rPr>
          <w:sz w:val="24"/>
          <w:szCs w:val="24"/>
        </w:rPr>
      </w:pPr>
      <w:r w:rsidRPr="00A57EA8">
        <w:rPr>
          <w:sz w:val="24"/>
          <w:szCs w:val="24"/>
        </w:rPr>
        <w:t>Представления о временах года, характерных признаках времен года, погодных изменениях, их влиянии на жизнь</w:t>
      </w:r>
      <w:r w:rsidRPr="00A57EA8">
        <w:rPr>
          <w:spacing w:val="-8"/>
          <w:sz w:val="24"/>
          <w:szCs w:val="24"/>
        </w:rPr>
        <w:t xml:space="preserve"> </w:t>
      </w:r>
      <w:r w:rsidRPr="00A57EA8">
        <w:rPr>
          <w:sz w:val="24"/>
          <w:szCs w:val="24"/>
        </w:rPr>
        <w:t>человека.</w:t>
      </w:r>
    </w:p>
    <w:p w:rsidR="00C84DDB" w:rsidRPr="00A57EA8" w:rsidRDefault="00C84DDB" w:rsidP="00686982">
      <w:pPr>
        <w:pStyle w:val="a5"/>
        <w:numPr>
          <w:ilvl w:val="0"/>
          <w:numId w:val="18"/>
        </w:numPr>
        <w:tabs>
          <w:tab w:val="left" w:pos="142"/>
          <w:tab w:val="left" w:pos="1390"/>
          <w:tab w:val="left" w:pos="10490"/>
        </w:tabs>
        <w:spacing w:before="14"/>
        <w:ind w:left="142" w:right="690" w:firstLine="0"/>
        <w:contextualSpacing/>
        <w:rPr>
          <w:sz w:val="24"/>
          <w:szCs w:val="24"/>
        </w:rPr>
      </w:pPr>
      <w:r w:rsidRPr="00A57EA8">
        <w:rPr>
          <w:sz w:val="24"/>
          <w:szCs w:val="24"/>
        </w:rPr>
        <w:t>Умение учитывать изменения в окружающей среде для выполнения правил жизнедеятельности, охраны</w:t>
      </w:r>
      <w:r w:rsidRPr="00A57EA8">
        <w:rPr>
          <w:spacing w:val="-4"/>
          <w:sz w:val="24"/>
          <w:szCs w:val="24"/>
        </w:rPr>
        <w:t xml:space="preserve"> </w:t>
      </w:r>
      <w:r w:rsidRPr="00A57EA8">
        <w:rPr>
          <w:sz w:val="24"/>
          <w:szCs w:val="24"/>
        </w:rPr>
        <w:t>здоровья.</w:t>
      </w:r>
    </w:p>
    <w:p w:rsidR="00C84DDB" w:rsidRPr="00A57EA8" w:rsidRDefault="00C84DDB" w:rsidP="00686982">
      <w:pPr>
        <w:pStyle w:val="a5"/>
        <w:numPr>
          <w:ilvl w:val="0"/>
          <w:numId w:val="15"/>
        </w:numPr>
        <w:tabs>
          <w:tab w:val="left" w:pos="142"/>
          <w:tab w:val="left" w:pos="1746"/>
          <w:tab w:val="left" w:pos="10490"/>
        </w:tabs>
        <w:spacing w:before="10"/>
        <w:ind w:left="142" w:right="694" w:firstLine="0"/>
        <w:contextualSpacing/>
        <w:rPr>
          <w:i/>
          <w:sz w:val="24"/>
          <w:szCs w:val="24"/>
        </w:rPr>
      </w:pPr>
      <w:r w:rsidRPr="00A57EA8">
        <w:rPr>
          <w:i/>
          <w:sz w:val="24"/>
          <w:szCs w:val="24"/>
        </w:rPr>
        <w:lastRenderedPageBreak/>
        <w:t>Представления о животном и растительном мире, их значении в жизни</w:t>
      </w:r>
      <w:r w:rsidRPr="00A57EA8">
        <w:rPr>
          <w:i/>
          <w:spacing w:val="-3"/>
          <w:sz w:val="24"/>
          <w:szCs w:val="24"/>
        </w:rPr>
        <w:t xml:space="preserve"> </w:t>
      </w:r>
      <w:r w:rsidRPr="00A57EA8">
        <w:rPr>
          <w:i/>
          <w:sz w:val="24"/>
          <w:szCs w:val="24"/>
        </w:rPr>
        <w:t>человека.</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Интерес к объектам живой</w:t>
      </w:r>
      <w:r w:rsidRPr="00A57EA8">
        <w:rPr>
          <w:spacing w:val="-4"/>
          <w:sz w:val="24"/>
          <w:szCs w:val="24"/>
        </w:rPr>
        <w:t xml:space="preserve"> </w:t>
      </w:r>
      <w:r w:rsidRPr="00A57EA8">
        <w:rPr>
          <w:sz w:val="24"/>
          <w:szCs w:val="24"/>
        </w:rPr>
        <w:t>природы.</w:t>
      </w:r>
    </w:p>
    <w:p w:rsidR="00C84DDB" w:rsidRPr="00A57EA8" w:rsidRDefault="00C84DDB" w:rsidP="00686982">
      <w:pPr>
        <w:pStyle w:val="a5"/>
        <w:numPr>
          <w:ilvl w:val="0"/>
          <w:numId w:val="18"/>
        </w:numPr>
        <w:tabs>
          <w:tab w:val="left" w:pos="142"/>
          <w:tab w:val="left" w:pos="1390"/>
          <w:tab w:val="left" w:pos="10490"/>
        </w:tabs>
        <w:spacing w:before="161"/>
        <w:ind w:left="142" w:right="684" w:firstLine="0"/>
        <w:contextualSpacing/>
        <w:rPr>
          <w:sz w:val="24"/>
          <w:szCs w:val="24"/>
        </w:rPr>
      </w:pPr>
      <w:r w:rsidRPr="00A57EA8">
        <w:rPr>
          <w:sz w:val="24"/>
          <w:szCs w:val="24"/>
        </w:rPr>
        <w:t>Представления о животном и растительном мире (растения, животные, их виды, понятия «полезные» - «вредные», «дикие» - «домашние» и др.).</w:t>
      </w:r>
    </w:p>
    <w:p w:rsidR="00C84DDB" w:rsidRPr="00A57EA8" w:rsidRDefault="00C84DDB" w:rsidP="00686982">
      <w:pPr>
        <w:pStyle w:val="a5"/>
        <w:numPr>
          <w:ilvl w:val="0"/>
          <w:numId w:val="18"/>
        </w:numPr>
        <w:tabs>
          <w:tab w:val="left" w:pos="142"/>
          <w:tab w:val="left" w:pos="1390"/>
          <w:tab w:val="left" w:pos="10490"/>
        </w:tabs>
        <w:spacing w:before="8"/>
        <w:ind w:left="142" w:right="691" w:firstLine="0"/>
        <w:contextualSpacing/>
        <w:rPr>
          <w:sz w:val="24"/>
          <w:szCs w:val="24"/>
        </w:rPr>
      </w:pPr>
      <w:r w:rsidRPr="00A57EA8">
        <w:rPr>
          <w:sz w:val="24"/>
          <w:szCs w:val="24"/>
        </w:rPr>
        <w:t>Опыт заботливого и бережного отношения к растениям и животным, ухода за</w:t>
      </w:r>
      <w:r w:rsidRPr="00A57EA8">
        <w:rPr>
          <w:spacing w:val="-1"/>
          <w:sz w:val="24"/>
          <w:szCs w:val="24"/>
        </w:rPr>
        <w:t xml:space="preserve"> </w:t>
      </w:r>
      <w:r w:rsidRPr="00A57EA8">
        <w:rPr>
          <w:sz w:val="24"/>
          <w:szCs w:val="24"/>
        </w:rPr>
        <w:t>ними.</w:t>
      </w:r>
    </w:p>
    <w:p w:rsidR="00C84DDB" w:rsidRPr="00A57EA8" w:rsidRDefault="00C84DDB" w:rsidP="00686982">
      <w:pPr>
        <w:pStyle w:val="a5"/>
        <w:numPr>
          <w:ilvl w:val="0"/>
          <w:numId w:val="18"/>
        </w:numPr>
        <w:tabs>
          <w:tab w:val="left" w:pos="142"/>
          <w:tab w:val="left" w:pos="1390"/>
          <w:tab w:val="left" w:pos="10490"/>
        </w:tabs>
        <w:spacing w:before="10"/>
        <w:ind w:left="142" w:right="693" w:firstLine="0"/>
        <w:contextualSpacing/>
        <w:rPr>
          <w:sz w:val="24"/>
          <w:szCs w:val="24"/>
        </w:rPr>
      </w:pPr>
      <w:r w:rsidRPr="00A57EA8">
        <w:rPr>
          <w:sz w:val="24"/>
          <w:szCs w:val="24"/>
        </w:rPr>
        <w:t>Умение соблюдать правила безопасного поведения в природе (в лесу, у реки и</w:t>
      </w:r>
      <w:r w:rsidRPr="00A57EA8">
        <w:rPr>
          <w:spacing w:val="-3"/>
          <w:sz w:val="24"/>
          <w:szCs w:val="24"/>
        </w:rPr>
        <w:t xml:space="preserve"> </w:t>
      </w:r>
      <w:r w:rsidRPr="00A57EA8">
        <w:rPr>
          <w:sz w:val="24"/>
          <w:szCs w:val="24"/>
        </w:rPr>
        <w:t>др.).</w:t>
      </w:r>
    </w:p>
    <w:p w:rsidR="004B7A10" w:rsidRPr="004B7A10" w:rsidRDefault="00C84DDB" w:rsidP="00686982">
      <w:pPr>
        <w:pStyle w:val="a5"/>
        <w:numPr>
          <w:ilvl w:val="0"/>
          <w:numId w:val="15"/>
        </w:numPr>
        <w:tabs>
          <w:tab w:val="left" w:pos="142"/>
          <w:tab w:val="left" w:pos="1695"/>
          <w:tab w:val="left" w:pos="10490"/>
        </w:tabs>
        <w:spacing w:before="14"/>
        <w:ind w:left="142" w:firstLine="0"/>
        <w:contextualSpacing/>
        <w:rPr>
          <w:sz w:val="24"/>
          <w:szCs w:val="24"/>
        </w:rPr>
      </w:pPr>
      <w:r w:rsidRPr="004B7A10">
        <w:rPr>
          <w:i/>
          <w:sz w:val="24"/>
          <w:szCs w:val="24"/>
        </w:rPr>
        <w:t>Элементарные представления о течении</w:t>
      </w:r>
      <w:r w:rsidRPr="004B7A10">
        <w:rPr>
          <w:i/>
          <w:spacing w:val="-3"/>
          <w:sz w:val="24"/>
          <w:szCs w:val="24"/>
        </w:rPr>
        <w:t xml:space="preserve"> </w:t>
      </w:r>
      <w:r w:rsidRPr="004B7A10">
        <w:rPr>
          <w:i/>
          <w:sz w:val="24"/>
          <w:szCs w:val="24"/>
        </w:rPr>
        <w:t>времени.</w:t>
      </w:r>
      <w:r w:rsidR="004B7A10" w:rsidRPr="004B7A10">
        <w:rPr>
          <w:i/>
          <w:sz w:val="24"/>
          <w:szCs w:val="24"/>
        </w:rPr>
        <w:t xml:space="preserve"> </w:t>
      </w:r>
    </w:p>
    <w:p w:rsidR="00C84DDB" w:rsidRPr="004B7A10" w:rsidRDefault="004B7A10" w:rsidP="00686982">
      <w:pPr>
        <w:pStyle w:val="a5"/>
        <w:numPr>
          <w:ilvl w:val="0"/>
          <w:numId w:val="15"/>
        </w:numPr>
        <w:tabs>
          <w:tab w:val="left" w:pos="142"/>
          <w:tab w:val="left" w:pos="1695"/>
          <w:tab w:val="left" w:pos="10490"/>
        </w:tabs>
        <w:spacing w:before="14"/>
        <w:ind w:left="142" w:firstLine="0"/>
        <w:contextualSpacing/>
        <w:rPr>
          <w:sz w:val="24"/>
          <w:szCs w:val="24"/>
        </w:rPr>
      </w:pPr>
      <w:r w:rsidRPr="004B7A10">
        <w:rPr>
          <w:sz w:val="24"/>
          <w:szCs w:val="24"/>
        </w:rPr>
        <w:t xml:space="preserve"> </w:t>
      </w:r>
      <w:r w:rsidR="00C84DDB" w:rsidRPr="004B7A10">
        <w:rPr>
          <w:sz w:val="24"/>
          <w:szCs w:val="24"/>
        </w:rPr>
        <w:t>Умение различать части суток, дни недели, месяцы, их соотнесение с временем</w:t>
      </w:r>
      <w:r w:rsidR="00C84DDB" w:rsidRPr="004B7A10">
        <w:rPr>
          <w:spacing w:val="-1"/>
          <w:sz w:val="24"/>
          <w:szCs w:val="24"/>
        </w:rPr>
        <w:t xml:space="preserve"> </w:t>
      </w:r>
      <w:r w:rsidR="00C84DDB" w:rsidRPr="004B7A10">
        <w:rPr>
          <w:sz w:val="24"/>
          <w:szCs w:val="24"/>
        </w:rPr>
        <w:t>года.</w:t>
      </w:r>
    </w:p>
    <w:p w:rsidR="00C84DDB" w:rsidRPr="00A57EA8" w:rsidRDefault="00C84DDB" w:rsidP="00686982">
      <w:pPr>
        <w:pStyle w:val="a5"/>
        <w:numPr>
          <w:ilvl w:val="0"/>
          <w:numId w:val="18"/>
        </w:numPr>
        <w:tabs>
          <w:tab w:val="left" w:pos="142"/>
          <w:tab w:val="left" w:pos="1389"/>
          <w:tab w:val="left" w:pos="1390"/>
          <w:tab w:val="left" w:pos="10490"/>
        </w:tabs>
        <w:spacing w:before="9"/>
        <w:ind w:left="142" w:right="690" w:firstLine="0"/>
        <w:contextualSpacing/>
        <w:rPr>
          <w:sz w:val="24"/>
          <w:szCs w:val="24"/>
        </w:rPr>
      </w:pPr>
      <w:r w:rsidRPr="00A57EA8">
        <w:rPr>
          <w:sz w:val="24"/>
          <w:szCs w:val="24"/>
        </w:rPr>
        <w:t>Представления о течении времени: смена событий дня, смена частей суток, дней недели, месяцев в году и</w:t>
      </w:r>
      <w:r w:rsidRPr="00A57EA8">
        <w:rPr>
          <w:spacing w:val="-14"/>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A57EA8" w:rsidRDefault="00C84DDB" w:rsidP="00686982">
      <w:pPr>
        <w:pStyle w:val="1"/>
        <w:numPr>
          <w:ilvl w:val="1"/>
          <w:numId w:val="16"/>
        </w:numPr>
        <w:tabs>
          <w:tab w:val="left" w:pos="142"/>
          <w:tab w:val="left" w:pos="5075"/>
          <w:tab w:val="left" w:pos="10490"/>
        </w:tabs>
        <w:ind w:left="142" w:firstLine="0"/>
        <w:contextualSpacing/>
        <w:jc w:val="both"/>
        <w:rPr>
          <w:sz w:val="24"/>
          <w:szCs w:val="24"/>
        </w:rPr>
      </w:pPr>
      <w:r w:rsidRPr="00A57EA8">
        <w:rPr>
          <w:sz w:val="24"/>
          <w:szCs w:val="24"/>
        </w:rPr>
        <w:t>Человек</w:t>
      </w:r>
    </w:p>
    <w:p w:rsidR="00C84DDB" w:rsidRPr="00A57EA8" w:rsidRDefault="00C84DDB" w:rsidP="00686982">
      <w:pPr>
        <w:pStyle w:val="a5"/>
        <w:numPr>
          <w:ilvl w:val="0"/>
          <w:numId w:val="14"/>
        </w:numPr>
        <w:tabs>
          <w:tab w:val="left" w:pos="142"/>
          <w:tab w:val="left" w:pos="1712"/>
          <w:tab w:val="left" w:pos="10490"/>
        </w:tabs>
        <w:spacing w:before="158"/>
        <w:ind w:left="142" w:right="690" w:firstLine="0"/>
        <w:contextualSpacing/>
        <w:rPr>
          <w:i/>
          <w:sz w:val="24"/>
          <w:szCs w:val="24"/>
        </w:rPr>
      </w:pPr>
      <w:r w:rsidRPr="00A57EA8">
        <w:rPr>
          <w:i/>
          <w:sz w:val="24"/>
          <w:szCs w:val="24"/>
        </w:rPr>
        <w:t>Представление о себе как «Я», осознание общности и различий «Я» от</w:t>
      </w:r>
      <w:r w:rsidRPr="00A57EA8">
        <w:rPr>
          <w:i/>
          <w:spacing w:val="-2"/>
          <w:sz w:val="24"/>
          <w:szCs w:val="24"/>
        </w:rPr>
        <w:t xml:space="preserve"> </w:t>
      </w:r>
      <w:r w:rsidRPr="00A57EA8">
        <w:rPr>
          <w:i/>
          <w:sz w:val="24"/>
          <w:szCs w:val="24"/>
        </w:rPr>
        <w:t>других.</w:t>
      </w:r>
    </w:p>
    <w:p w:rsidR="00C84DDB" w:rsidRPr="00A57EA8" w:rsidRDefault="00C84DDB" w:rsidP="00686982">
      <w:pPr>
        <w:pStyle w:val="a5"/>
        <w:numPr>
          <w:ilvl w:val="0"/>
          <w:numId w:val="18"/>
        </w:numPr>
        <w:tabs>
          <w:tab w:val="left" w:pos="142"/>
          <w:tab w:val="left" w:pos="1389"/>
          <w:tab w:val="left" w:pos="1390"/>
          <w:tab w:val="left" w:pos="3198"/>
          <w:tab w:val="left" w:pos="3987"/>
          <w:tab w:val="left" w:pos="4524"/>
          <w:tab w:val="left" w:pos="5520"/>
          <w:tab w:val="left" w:pos="6765"/>
          <w:tab w:val="left" w:pos="7763"/>
          <w:tab w:val="left" w:pos="9761"/>
          <w:tab w:val="left" w:pos="10490"/>
        </w:tabs>
        <w:ind w:left="142" w:right="689" w:firstLine="0"/>
        <w:contextualSpacing/>
        <w:rPr>
          <w:sz w:val="24"/>
          <w:szCs w:val="24"/>
        </w:rPr>
      </w:pPr>
      <w:r w:rsidRPr="00A57EA8">
        <w:rPr>
          <w:sz w:val="24"/>
          <w:szCs w:val="24"/>
        </w:rPr>
        <w:t>Соотнесение</w:t>
      </w:r>
      <w:r w:rsidRPr="00A57EA8">
        <w:rPr>
          <w:sz w:val="24"/>
          <w:szCs w:val="24"/>
        </w:rPr>
        <w:tab/>
        <w:t>себя</w:t>
      </w:r>
      <w:r w:rsidRPr="00A57EA8">
        <w:rPr>
          <w:sz w:val="24"/>
          <w:szCs w:val="24"/>
        </w:rPr>
        <w:tab/>
        <w:t>со</w:t>
      </w:r>
      <w:r w:rsidRPr="00A57EA8">
        <w:rPr>
          <w:sz w:val="24"/>
          <w:szCs w:val="24"/>
        </w:rPr>
        <w:tab/>
        <w:t>своим</w:t>
      </w:r>
      <w:r w:rsidRPr="00A57EA8">
        <w:rPr>
          <w:sz w:val="24"/>
          <w:szCs w:val="24"/>
        </w:rPr>
        <w:tab/>
        <w:t>именем,</w:t>
      </w:r>
      <w:r w:rsidRPr="00A57EA8">
        <w:rPr>
          <w:sz w:val="24"/>
          <w:szCs w:val="24"/>
        </w:rPr>
        <w:tab/>
        <w:t>своим</w:t>
      </w:r>
      <w:r w:rsidRPr="00A57EA8">
        <w:rPr>
          <w:sz w:val="24"/>
          <w:szCs w:val="24"/>
        </w:rPr>
        <w:tab/>
        <w:t>изображением</w:t>
      </w:r>
      <w:r w:rsidRPr="00A57EA8">
        <w:rPr>
          <w:sz w:val="24"/>
          <w:szCs w:val="24"/>
        </w:rPr>
        <w:tab/>
        <w:t>на фотографии, отражением в</w:t>
      </w:r>
      <w:r w:rsidRPr="00A57EA8">
        <w:rPr>
          <w:spacing w:val="-7"/>
          <w:sz w:val="24"/>
          <w:szCs w:val="24"/>
        </w:rPr>
        <w:t xml:space="preserve"> </w:t>
      </w:r>
      <w:r w:rsidRPr="00A57EA8">
        <w:rPr>
          <w:sz w:val="24"/>
          <w:szCs w:val="24"/>
        </w:rPr>
        <w:t>зеркале.</w:t>
      </w:r>
    </w:p>
    <w:p w:rsidR="00C84DDB" w:rsidRPr="00A57EA8" w:rsidRDefault="00C84DDB" w:rsidP="00686982">
      <w:pPr>
        <w:pStyle w:val="a5"/>
        <w:numPr>
          <w:ilvl w:val="0"/>
          <w:numId w:val="18"/>
        </w:numPr>
        <w:tabs>
          <w:tab w:val="left" w:pos="142"/>
          <w:tab w:val="left" w:pos="1389"/>
          <w:tab w:val="left" w:pos="1390"/>
          <w:tab w:val="left" w:pos="10490"/>
        </w:tabs>
        <w:spacing w:before="7"/>
        <w:ind w:left="142" w:firstLine="0"/>
        <w:contextualSpacing/>
        <w:rPr>
          <w:sz w:val="24"/>
          <w:szCs w:val="24"/>
        </w:rPr>
      </w:pPr>
      <w:r w:rsidRPr="00A57EA8">
        <w:rPr>
          <w:sz w:val="24"/>
          <w:szCs w:val="24"/>
        </w:rPr>
        <w:t>Представление о собственном</w:t>
      </w:r>
      <w:r w:rsidRPr="00A57EA8">
        <w:rPr>
          <w:spacing w:val="-1"/>
          <w:sz w:val="24"/>
          <w:szCs w:val="24"/>
        </w:rPr>
        <w:t xml:space="preserve"> </w:t>
      </w:r>
      <w:r w:rsidRPr="00A57EA8">
        <w:rPr>
          <w:sz w:val="24"/>
          <w:szCs w:val="24"/>
        </w:rPr>
        <w:t>теле.</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Отнесение себя к определенному</w:t>
      </w:r>
      <w:r w:rsidRPr="00A57EA8">
        <w:rPr>
          <w:spacing w:val="-5"/>
          <w:sz w:val="24"/>
          <w:szCs w:val="24"/>
        </w:rPr>
        <w:t xml:space="preserve"> </w:t>
      </w:r>
      <w:r w:rsidRPr="00A57EA8">
        <w:rPr>
          <w:sz w:val="24"/>
          <w:szCs w:val="24"/>
        </w:rPr>
        <w:t>полу.</w:t>
      </w:r>
    </w:p>
    <w:p w:rsidR="00C84DDB" w:rsidRPr="00A57EA8" w:rsidRDefault="00C84DDB" w:rsidP="00686982">
      <w:pPr>
        <w:pStyle w:val="a5"/>
        <w:numPr>
          <w:ilvl w:val="0"/>
          <w:numId w:val="18"/>
        </w:numPr>
        <w:tabs>
          <w:tab w:val="left" w:pos="142"/>
          <w:tab w:val="left" w:pos="1389"/>
          <w:tab w:val="left" w:pos="1390"/>
          <w:tab w:val="left" w:pos="10490"/>
        </w:tabs>
        <w:spacing w:before="159"/>
        <w:ind w:left="142" w:right="690" w:firstLine="0"/>
        <w:contextualSpacing/>
        <w:rPr>
          <w:sz w:val="24"/>
          <w:szCs w:val="24"/>
        </w:rPr>
      </w:pPr>
      <w:r w:rsidRPr="00A57EA8">
        <w:rPr>
          <w:sz w:val="24"/>
          <w:szCs w:val="24"/>
        </w:rPr>
        <w:t>Умение определять «моё» и «не моё», осознавать и выражать свои интересы,</w:t>
      </w:r>
      <w:r w:rsidRPr="00A57EA8">
        <w:rPr>
          <w:spacing w:val="-2"/>
          <w:sz w:val="24"/>
          <w:szCs w:val="24"/>
        </w:rPr>
        <w:t xml:space="preserve"> </w:t>
      </w:r>
      <w:r w:rsidRPr="00A57EA8">
        <w:rPr>
          <w:sz w:val="24"/>
          <w:szCs w:val="24"/>
        </w:rPr>
        <w:t>желания.</w:t>
      </w:r>
    </w:p>
    <w:p w:rsidR="00C84DDB" w:rsidRPr="00A57EA8" w:rsidRDefault="00C84DDB" w:rsidP="00686982">
      <w:pPr>
        <w:pStyle w:val="a5"/>
        <w:numPr>
          <w:ilvl w:val="0"/>
          <w:numId w:val="18"/>
        </w:numPr>
        <w:tabs>
          <w:tab w:val="left" w:pos="142"/>
          <w:tab w:val="left" w:pos="1389"/>
          <w:tab w:val="left" w:pos="1390"/>
          <w:tab w:val="left" w:pos="10490"/>
        </w:tabs>
        <w:spacing w:before="9"/>
        <w:ind w:left="142" w:right="690" w:firstLine="0"/>
        <w:contextualSpacing/>
        <w:rPr>
          <w:sz w:val="24"/>
          <w:szCs w:val="24"/>
        </w:rPr>
      </w:pPr>
      <w:r w:rsidRPr="00A57EA8">
        <w:rPr>
          <w:sz w:val="24"/>
          <w:szCs w:val="24"/>
        </w:rPr>
        <w:t>Умение сообщать общие сведения о себе: имя, фамилия, возраст, пол, место жительства,</w:t>
      </w:r>
      <w:r w:rsidRPr="00A57EA8">
        <w:rPr>
          <w:spacing w:val="-1"/>
          <w:sz w:val="24"/>
          <w:szCs w:val="24"/>
        </w:rPr>
        <w:t xml:space="preserve"> </w:t>
      </w:r>
      <w:r w:rsidRPr="00A57EA8">
        <w:rPr>
          <w:sz w:val="24"/>
          <w:szCs w:val="24"/>
        </w:rPr>
        <w:t>интересы.</w:t>
      </w:r>
    </w:p>
    <w:p w:rsidR="00C84DDB" w:rsidRPr="00A57EA8" w:rsidRDefault="00C84DDB" w:rsidP="00686982">
      <w:pPr>
        <w:pStyle w:val="a5"/>
        <w:numPr>
          <w:ilvl w:val="0"/>
          <w:numId w:val="18"/>
        </w:numPr>
        <w:tabs>
          <w:tab w:val="left" w:pos="142"/>
          <w:tab w:val="left" w:pos="1389"/>
          <w:tab w:val="left" w:pos="1390"/>
          <w:tab w:val="left" w:pos="3488"/>
          <w:tab w:val="left" w:pos="3922"/>
          <w:tab w:val="left" w:pos="5590"/>
          <w:tab w:val="left" w:pos="7287"/>
          <w:tab w:val="left" w:pos="8712"/>
          <w:tab w:val="left" w:pos="10490"/>
        </w:tabs>
        <w:spacing w:before="9"/>
        <w:ind w:left="142" w:right="689" w:firstLine="0"/>
        <w:contextualSpacing/>
        <w:rPr>
          <w:sz w:val="24"/>
          <w:szCs w:val="24"/>
        </w:rPr>
      </w:pPr>
      <w:r w:rsidRPr="00A57EA8">
        <w:rPr>
          <w:sz w:val="24"/>
          <w:szCs w:val="24"/>
        </w:rPr>
        <w:t>Представления</w:t>
      </w:r>
      <w:r w:rsidRPr="00A57EA8">
        <w:rPr>
          <w:sz w:val="24"/>
          <w:szCs w:val="24"/>
        </w:rPr>
        <w:tab/>
        <w:t>о</w:t>
      </w:r>
      <w:r w:rsidRPr="00A57EA8">
        <w:rPr>
          <w:sz w:val="24"/>
          <w:szCs w:val="24"/>
        </w:rPr>
        <w:tab/>
        <w:t>возрастных</w:t>
      </w:r>
      <w:r w:rsidRPr="00A57EA8">
        <w:rPr>
          <w:sz w:val="24"/>
          <w:szCs w:val="24"/>
        </w:rPr>
        <w:tab/>
        <w:t>изменениях</w:t>
      </w:r>
      <w:r w:rsidRPr="00A57EA8">
        <w:rPr>
          <w:sz w:val="24"/>
          <w:szCs w:val="24"/>
        </w:rPr>
        <w:tab/>
        <w:t>человека,</w:t>
      </w:r>
      <w:r w:rsidRPr="00A57EA8">
        <w:rPr>
          <w:sz w:val="24"/>
          <w:szCs w:val="24"/>
        </w:rPr>
        <w:tab/>
        <w:t>адекватное отношение к своим возрастным</w:t>
      </w:r>
      <w:r w:rsidRPr="00A57EA8">
        <w:rPr>
          <w:spacing w:val="-4"/>
          <w:sz w:val="24"/>
          <w:szCs w:val="24"/>
        </w:rPr>
        <w:t xml:space="preserve"> </w:t>
      </w:r>
      <w:r w:rsidRPr="00A57EA8">
        <w:rPr>
          <w:sz w:val="24"/>
          <w:szCs w:val="24"/>
        </w:rPr>
        <w:t>изменениям.</w:t>
      </w:r>
    </w:p>
    <w:p w:rsidR="00C84DDB" w:rsidRPr="00A57EA8" w:rsidRDefault="00C84DDB" w:rsidP="00686982">
      <w:pPr>
        <w:pStyle w:val="a5"/>
        <w:numPr>
          <w:ilvl w:val="0"/>
          <w:numId w:val="14"/>
        </w:numPr>
        <w:tabs>
          <w:tab w:val="left" w:pos="142"/>
          <w:tab w:val="left" w:pos="1796"/>
          <w:tab w:val="left" w:pos="10490"/>
        </w:tabs>
        <w:spacing w:before="10"/>
        <w:ind w:left="142" w:right="688" w:firstLine="0"/>
        <w:contextualSpacing/>
        <w:rPr>
          <w:sz w:val="24"/>
          <w:szCs w:val="24"/>
        </w:rPr>
      </w:pPr>
      <w:r w:rsidRPr="00A57EA8">
        <w:rPr>
          <w:i/>
          <w:sz w:val="24"/>
          <w:szCs w:val="24"/>
        </w:rPr>
        <w:t>Умение решать каждодневные жизненные задачи, связанные с удовлетворением первоочередных</w:t>
      </w:r>
      <w:r w:rsidRPr="00A57EA8">
        <w:rPr>
          <w:i/>
          <w:spacing w:val="-4"/>
          <w:sz w:val="24"/>
          <w:szCs w:val="24"/>
        </w:rPr>
        <w:t xml:space="preserve"> </w:t>
      </w:r>
      <w:r w:rsidRPr="00A57EA8">
        <w:rPr>
          <w:i/>
          <w:sz w:val="24"/>
          <w:szCs w:val="24"/>
        </w:rPr>
        <w:t>потребностей</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ind w:left="142" w:right="696" w:firstLine="0"/>
        <w:contextualSpacing/>
        <w:rPr>
          <w:sz w:val="24"/>
          <w:szCs w:val="24"/>
        </w:rPr>
      </w:pPr>
      <w:r w:rsidRPr="00A57EA8">
        <w:rPr>
          <w:sz w:val="24"/>
          <w:szCs w:val="24"/>
        </w:rPr>
        <w:t>Умение обслуживать себя: принимать пищу и пить, ходить в туалет, выполнять гигиенические процедуры, одеваться и раздеваться и</w:t>
      </w:r>
      <w:r w:rsidRPr="00A57EA8">
        <w:rPr>
          <w:spacing w:val="-16"/>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89"/>
          <w:tab w:val="left" w:pos="1390"/>
          <w:tab w:val="left" w:pos="10490"/>
        </w:tabs>
        <w:spacing w:before="7"/>
        <w:ind w:left="142" w:firstLine="0"/>
        <w:contextualSpacing/>
        <w:rPr>
          <w:sz w:val="24"/>
          <w:szCs w:val="24"/>
        </w:rPr>
      </w:pPr>
      <w:r w:rsidRPr="00A57EA8">
        <w:rPr>
          <w:sz w:val="24"/>
          <w:szCs w:val="24"/>
        </w:rPr>
        <w:t>Умение сообщать о своих потребностях и</w:t>
      </w:r>
      <w:r w:rsidRPr="00A57EA8">
        <w:rPr>
          <w:spacing w:val="-10"/>
          <w:sz w:val="24"/>
          <w:szCs w:val="24"/>
        </w:rPr>
        <w:t xml:space="preserve"> </w:t>
      </w:r>
      <w:r w:rsidRPr="00A57EA8">
        <w:rPr>
          <w:sz w:val="24"/>
          <w:szCs w:val="24"/>
        </w:rPr>
        <w:t>желаниях.</w:t>
      </w:r>
    </w:p>
    <w:p w:rsidR="00C84DDB" w:rsidRPr="00A57EA8" w:rsidRDefault="00C84DDB" w:rsidP="00686982">
      <w:pPr>
        <w:pStyle w:val="a5"/>
        <w:numPr>
          <w:ilvl w:val="0"/>
          <w:numId w:val="14"/>
        </w:numPr>
        <w:tabs>
          <w:tab w:val="left" w:pos="142"/>
          <w:tab w:val="left" w:pos="1738"/>
          <w:tab w:val="left" w:pos="10490"/>
        </w:tabs>
        <w:spacing w:before="161"/>
        <w:ind w:left="142" w:right="689" w:firstLine="0"/>
        <w:contextualSpacing/>
        <w:rPr>
          <w:sz w:val="24"/>
          <w:szCs w:val="24"/>
        </w:rPr>
      </w:pPr>
      <w:r w:rsidRPr="00A57EA8">
        <w:rPr>
          <w:i/>
          <w:sz w:val="24"/>
          <w:szCs w:val="24"/>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w:t>
      </w:r>
      <w:r w:rsidRPr="00A57EA8">
        <w:rPr>
          <w:i/>
          <w:spacing w:val="1"/>
          <w:sz w:val="24"/>
          <w:szCs w:val="24"/>
        </w:rPr>
        <w:t xml:space="preserve"> </w:t>
      </w:r>
      <w:r w:rsidRPr="00A57EA8">
        <w:rPr>
          <w:i/>
          <w:sz w:val="24"/>
          <w:szCs w:val="24"/>
        </w:rPr>
        <w:t>процедурами</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ind w:left="142" w:right="682" w:firstLine="0"/>
        <w:contextualSpacing/>
        <w:rPr>
          <w:sz w:val="24"/>
          <w:szCs w:val="24"/>
        </w:rPr>
      </w:pPr>
      <w:r w:rsidRPr="00A57EA8">
        <w:rPr>
          <w:sz w:val="24"/>
          <w:szCs w:val="24"/>
        </w:rPr>
        <w:t>Умение определять свое самочувствие (как хорошее или плохое), показывать или сообщать о болезненных ощущениях</w:t>
      </w:r>
      <w:r w:rsidRPr="00A57EA8">
        <w:rPr>
          <w:spacing w:val="-14"/>
          <w:sz w:val="24"/>
          <w:szCs w:val="24"/>
        </w:rPr>
        <w:t xml:space="preserve"> </w:t>
      </w:r>
      <w:r w:rsidRPr="00A57EA8">
        <w:rPr>
          <w:sz w:val="24"/>
          <w:szCs w:val="24"/>
        </w:rPr>
        <w:t>взрослому.</w:t>
      </w:r>
    </w:p>
    <w:p w:rsidR="00C84DDB" w:rsidRPr="00A57EA8" w:rsidRDefault="00C84DDB" w:rsidP="00686982">
      <w:pPr>
        <w:pStyle w:val="a5"/>
        <w:numPr>
          <w:ilvl w:val="0"/>
          <w:numId w:val="18"/>
        </w:numPr>
        <w:tabs>
          <w:tab w:val="left" w:pos="142"/>
          <w:tab w:val="left" w:pos="1390"/>
          <w:tab w:val="left" w:pos="10490"/>
        </w:tabs>
        <w:spacing w:before="86"/>
        <w:ind w:left="142" w:right="689" w:firstLine="0"/>
        <w:contextualSpacing/>
        <w:rPr>
          <w:sz w:val="24"/>
          <w:szCs w:val="24"/>
        </w:rPr>
      </w:pPr>
      <w:r w:rsidRPr="00A57EA8">
        <w:rPr>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w:t>
      </w:r>
      <w:r w:rsidRPr="00A57EA8">
        <w:rPr>
          <w:spacing w:val="69"/>
          <w:sz w:val="24"/>
          <w:szCs w:val="24"/>
        </w:rPr>
        <w:t xml:space="preserve"> </w:t>
      </w:r>
      <w:r w:rsidRPr="00A57EA8">
        <w:rPr>
          <w:sz w:val="24"/>
          <w:szCs w:val="24"/>
        </w:rPr>
        <w:t>туалета).</w:t>
      </w:r>
    </w:p>
    <w:p w:rsidR="00C84DDB" w:rsidRPr="00A57EA8" w:rsidRDefault="00C84DDB" w:rsidP="00686982">
      <w:pPr>
        <w:pStyle w:val="a5"/>
        <w:numPr>
          <w:ilvl w:val="0"/>
          <w:numId w:val="18"/>
        </w:numPr>
        <w:tabs>
          <w:tab w:val="left" w:pos="142"/>
          <w:tab w:val="left" w:pos="1389"/>
          <w:tab w:val="left" w:pos="1390"/>
          <w:tab w:val="left" w:pos="10490"/>
        </w:tabs>
        <w:spacing w:before="1"/>
        <w:ind w:left="142" w:firstLine="0"/>
        <w:contextualSpacing/>
        <w:rPr>
          <w:sz w:val="24"/>
          <w:szCs w:val="24"/>
        </w:rPr>
      </w:pPr>
      <w:r w:rsidRPr="00A57EA8">
        <w:rPr>
          <w:sz w:val="24"/>
          <w:szCs w:val="24"/>
        </w:rPr>
        <w:t>Умение следить за своим внешним</w:t>
      </w:r>
      <w:r w:rsidRPr="00A57EA8">
        <w:rPr>
          <w:spacing w:val="-3"/>
          <w:sz w:val="24"/>
          <w:szCs w:val="24"/>
        </w:rPr>
        <w:t xml:space="preserve"> </w:t>
      </w:r>
      <w:r w:rsidRPr="00A57EA8">
        <w:rPr>
          <w:sz w:val="24"/>
          <w:szCs w:val="24"/>
        </w:rPr>
        <w:t>видом.</w:t>
      </w:r>
    </w:p>
    <w:p w:rsidR="00C84DDB" w:rsidRPr="00A57EA8" w:rsidRDefault="00C84DDB" w:rsidP="00686982">
      <w:pPr>
        <w:pStyle w:val="a5"/>
        <w:numPr>
          <w:ilvl w:val="0"/>
          <w:numId w:val="14"/>
        </w:numPr>
        <w:tabs>
          <w:tab w:val="left" w:pos="142"/>
          <w:tab w:val="left" w:pos="1695"/>
          <w:tab w:val="left" w:pos="10490"/>
        </w:tabs>
        <w:spacing w:before="160"/>
        <w:ind w:left="142" w:firstLine="0"/>
        <w:contextualSpacing/>
        <w:rPr>
          <w:i/>
          <w:sz w:val="24"/>
          <w:szCs w:val="24"/>
        </w:rPr>
      </w:pPr>
      <w:r w:rsidRPr="00A57EA8">
        <w:rPr>
          <w:i/>
          <w:sz w:val="24"/>
          <w:szCs w:val="24"/>
        </w:rPr>
        <w:t>Представления о своей семье, взаимоотношениях в</w:t>
      </w:r>
      <w:r w:rsidRPr="00A57EA8">
        <w:rPr>
          <w:i/>
          <w:spacing w:val="-7"/>
          <w:sz w:val="24"/>
          <w:szCs w:val="24"/>
        </w:rPr>
        <w:t xml:space="preserve"> </w:t>
      </w:r>
      <w:r w:rsidRPr="00A57EA8">
        <w:rPr>
          <w:i/>
          <w:sz w:val="24"/>
          <w:szCs w:val="24"/>
        </w:rPr>
        <w:t>семье.</w:t>
      </w:r>
    </w:p>
    <w:p w:rsidR="00C84DDB" w:rsidRPr="00A57EA8" w:rsidRDefault="00C84DDB" w:rsidP="00686982">
      <w:pPr>
        <w:pStyle w:val="a5"/>
        <w:numPr>
          <w:ilvl w:val="0"/>
          <w:numId w:val="18"/>
        </w:numPr>
        <w:tabs>
          <w:tab w:val="left" w:pos="142"/>
          <w:tab w:val="left" w:pos="1390"/>
          <w:tab w:val="left" w:pos="10490"/>
        </w:tabs>
        <w:spacing w:before="159"/>
        <w:ind w:left="142" w:right="692" w:firstLine="0"/>
        <w:contextualSpacing/>
        <w:rPr>
          <w:sz w:val="24"/>
          <w:szCs w:val="24"/>
        </w:rPr>
      </w:pPr>
      <w:r w:rsidRPr="00A57EA8">
        <w:rPr>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w:t>
      </w:r>
      <w:r w:rsidRPr="00A57EA8">
        <w:rPr>
          <w:spacing w:val="-3"/>
          <w:sz w:val="24"/>
          <w:szCs w:val="24"/>
        </w:rPr>
        <w:t xml:space="preserve"> </w:t>
      </w:r>
      <w:r w:rsidRPr="00A57EA8">
        <w:rPr>
          <w:sz w:val="24"/>
          <w:szCs w:val="24"/>
        </w:rPr>
        <w:t>семьи.</w:t>
      </w:r>
    </w:p>
    <w:p w:rsidR="00C84DDB" w:rsidRPr="00A57EA8" w:rsidRDefault="00C84DDB" w:rsidP="00686982">
      <w:pPr>
        <w:pStyle w:val="a3"/>
        <w:tabs>
          <w:tab w:val="left" w:pos="142"/>
          <w:tab w:val="left" w:pos="10490"/>
        </w:tabs>
        <w:spacing w:before="6"/>
        <w:ind w:left="142" w:firstLine="0"/>
        <w:contextualSpacing/>
        <w:rPr>
          <w:sz w:val="24"/>
          <w:szCs w:val="24"/>
        </w:rPr>
      </w:pPr>
    </w:p>
    <w:p w:rsidR="00C84DDB" w:rsidRPr="00A57EA8" w:rsidRDefault="00C84DDB" w:rsidP="00686982">
      <w:pPr>
        <w:pStyle w:val="1"/>
        <w:numPr>
          <w:ilvl w:val="1"/>
          <w:numId w:val="16"/>
        </w:numPr>
        <w:tabs>
          <w:tab w:val="left" w:pos="142"/>
          <w:tab w:val="left" w:pos="4746"/>
          <w:tab w:val="left" w:pos="10490"/>
        </w:tabs>
        <w:spacing w:before="1"/>
        <w:ind w:left="142" w:firstLine="0"/>
        <w:contextualSpacing/>
        <w:jc w:val="both"/>
        <w:rPr>
          <w:sz w:val="24"/>
          <w:szCs w:val="24"/>
        </w:rPr>
      </w:pPr>
      <w:r w:rsidRPr="00A57EA8">
        <w:rPr>
          <w:sz w:val="24"/>
          <w:szCs w:val="24"/>
        </w:rPr>
        <w:t>Домоводство.</w:t>
      </w:r>
    </w:p>
    <w:p w:rsidR="00C84DDB" w:rsidRPr="00A57EA8" w:rsidRDefault="00C84DDB" w:rsidP="00686982">
      <w:pPr>
        <w:tabs>
          <w:tab w:val="left" w:pos="142"/>
          <w:tab w:val="left" w:pos="10490"/>
        </w:tabs>
        <w:spacing w:before="155" w:line="240" w:lineRule="auto"/>
        <w:ind w:left="142" w:right="800"/>
        <w:contextualSpacing/>
        <w:jc w:val="both"/>
        <w:rPr>
          <w:rFonts w:ascii="Times New Roman" w:hAnsi="Times New Roman" w:cs="Times New Roman"/>
          <w:i/>
          <w:sz w:val="24"/>
          <w:szCs w:val="24"/>
        </w:rPr>
      </w:pPr>
      <w:r w:rsidRPr="00A57EA8">
        <w:rPr>
          <w:rFonts w:ascii="Times New Roman" w:hAnsi="Times New Roman" w:cs="Times New Roman"/>
          <w:sz w:val="24"/>
          <w:szCs w:val="24"/>
        </w:rPr>
        <w:t xml:space="preserve">1) </w:t>
      </w:r>
      <w:r w:rsidRPr="00A57EA8">
        <w:rPr>
          <w:rFonts w:ascii="Times New Roman" w:hAnsi="Times New Roman" w:cs="Times New Roman"/>
          <w:i/>
          <w:sz w:val="24"/>
          <w:szCs w:val="24"/>
        </w:rPr>
        <w:t>Овладение умением выполнять доступные бытовые поручения (обязанности), связанные с выполнением повседневных дел дома.</w:t>
      </w:r>
    </w:p>
    <w:p w:rsidR="00C84DDB" w:rsidRPr="00A57EA8" w:rsidRDefault="00C84DDB" w:rsidP="00686982">
      <w:pPr>
        <w:pStyle w:val="a5"/>
        <w:numPr>
          <w:ilvl w:val="0"/>
          <w:numId w:val="18"/>
        </w:numPr>
        <w:tabs>
          <w:tab w:val="left" w:pos="142"/>
          <w:tab w:val="left" w:pos="1390"/>
          <w:tab w:val="left" w:pos="10490"/>
        </w:tabs>
        <w:ind w:left="142" w:right="692" w:firstLine="0"/>
        <w:contextualSpacing/>
        <w:rPr>
          <w:sz w:val="24"/>
          <w:szCs w:val="24"/>
        </w:rPr>
      </w:pPr>
      <w:r w:rsidRPr="00A57EA8">
        <w:rPr>
          <w:sz w:val="24"/>
          <w:szCs w:val="24"/>
        </w:rPr>
        <w:t xml:space="preserve">Умение выполнять доступные бытовые виды работ: приготовление пищи, </w:t>
      </w:r>
      <w:r w:rsidRPr="00A57EA8">
        <w:rPr>
          <w:sz w:val="24"/>
          <w:szCs w:val="24"/>
        </w:rPr>
        <w:lastRenderedPageBreak/>
        <w:t>уборка, стирка, глажение, чистка одежды, обуви, сервировка стола,</w:t>
      </w:r>
      <w:r w:rsidRPr="00A57EA8">
        <w:rPr>
          <w:spacing w:val="-1"/>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90"/>
          <w:tab w:val="left" w:pos="10490"/>
        </w:tabs>
        <w:ind w:left="142" w:right="685" w:firstLine="0"/>
        <w:contextualSpacing/>
        <w:rPr>
          <w:sz w:val="24"/>
          <w:szCs w:val="24"/>
        </w:rPr>
      </w:pPr>
      <w:r w:rsidRPr="00A57EA8">
        <w:rPr>
          <w:sz w:val="24"/>
          <w:szCs w:val="24"/>
        </w:rPr>
        <w:t>Умение соблюдать технологические процессы в хозяйственно-бытовой деятельности: стирка, уборка, работа на кухне,</w:t>
      </w:r>
      <w:r w:rsidRPr="00A57EA8">
        <w:rPr>
          <w:spacing w:val="-6"/>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90"/>
          <w:tab w:val="left" w:pos="10490"/>
        </w:tabs>
        <w:spacing w:before="6"/>
        <w:ind w:left="142" w:right="686" w:firstLine="0"/>
        <w:contextualSpacing/>
        <w:rPr>
          <w:sz w:val="24"/>
          <w:szCs w:val="24"/>
        </w:rPr>
      </w:pPr>
      <w:r w:rsidRPr="00A57EA8">
        <w:rPr>
          <w:sz w:val="24"/>
          <w:szCs w:val="24"/>
        </w:rPr>
        <w:t>Умение соблюдать гигиенические и санитарные правила хранения домашних вещей, продуктов, химических средств бытового назначения.</w:t>
      </w:r>
    </w:p>
    <w:p w:rsidR="00C84DDB" w:rsidRPr="00A57EA8" w:rsidRDefault="00C84DDB" w:rsidP="00686982">
      <w:pPr>
        <w:pStyle w:val="a5"/>
        <w:numPr>
          <w:ilvl w:val="0"/>
          <w:numId w:val="18"/>
        </w:numPr>
        <w:tabs>
          <w:tab w:val="left" w:pos="142"/>
          <w:tab w:val="left" w:pos="1390"/>
          <w:tab w:val="left" w:pos="10490"/>
        </w:tabs>
        <w:ind w:left="142" w:right="690" w:firstLine="0"/>
        <w:contextualSpacing/>
        <w:rPr>
          <w:sz w:val="24"/>
          <w:szCs w:val="24"/>
        </w:rPr>
      </w:pPr>
      <w:r w:rsidRPr="00A57EA8">
        <w:rPr>
          <w:sz w:val="24"/>
          <w:szCs w:val="24"/>
        </w:rPr>
        <w:t>Умение использовать в домашнем хозяйстве бытовую технику, химические средства, инструменты, соблюдая правила</w:t>
      </w:r>
      <w:r w:rsidRPr="00A57EA8">
        <w:rPr>
          <w:spacing w:val="-11"/>
          <w:sz w:val="24"/>
          <w:szCs w:val="24"/>
        </w:rPr>
        <w:t xml:space="preserve"> </w:t>
      </w:r>
      <w:r w:rsidRPr="00A57EA8">
        <w:rPr>
          <w:sz w:val="24"/>
          <w:szCs w:val="24"/>
        </w:rPr>
        <w:t>безопасности.</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1"/>
        <w:numPr>
          <w:ilvl w:val="1"/>
          <w:numId w:val="16"/>
        </w:numPr>
        <w:tabs>
          <w:tab w:val="left" w:pos="142"/>
          <w:tab w:val="left" w:pos="3635"/>
          <w:tab w:val="left" w:pos="10490"/>
        </w:tabs>
        <w:ind w:left="142" w:firstLine="0"/>
        <w:contextualSpacing/>
        <w:jc w:val="both"/>
        <w:rPr>
          <w:sz w:val="24"/>
          <w:szCs w:val="24"/>
        </w:rPr>
      </w:pPr>
      <w:r w:rsidRPr="00A57EA8">
        <w:rPr>
          <w:sz w:val="24"/>
          <w:szCs w:val="24"/>
        </w:rPr>
        <w:t>Окружающий социальный</w:t>
      </w:r>
      <w:r w:rsidRPr="00A57EA8">
        <w:rPr>
          <w:spacing w:val="-2"/>
          <w:sz w:val="24"/>
          <w:szCs w:val="24"/>
        </w:rPr>
        <w:t xml:space="preserve"> </w:t>
      </w:r>
      <w:r w:rsidRPr="00A57EA8">
        <w:rPr>
          <w:sz w:val="24"/>
          <w:szCs w:val="24"/>
        </w:rPr>
        <w:t>мир</w:t>
      </w:r>
    </w:p>
    <w:p w:rsidR="00C84DDB" w:rsidRPr="00A57EA8" w:rsidRDefault="00C84DDB" w:rsidP="00686982">
      <w:pPr>
        <w:pStyle w:val="a5"/>
        <w:numPr>
          <w:ilvl w:val="0"/>
          <w:numId w:val="13"/>
        </w:numPr>
        <w:tabs>
          <w:tab w:val="left" w:pos="142"/>
          <w:tab w:val="left" w:pos="1695"/>
          <w:tab w:val="left" w:pos="10490"/>
        </w:tabs>
        <w:spacing w:before="158"/>
        <w:ind w:left="142" w:firstLine="0"/>
        <w:contextualSpacing/>
        <w:rPr>
          <w:i/>
          <w:sz w:val="24"/>
          <w:szCs w:val="24"/>
        </w:rPr>
      </w:pPr>
      <w:r w:rsidRPr="00A57EA8">
        <w:rPr>
          <w:i/>
          <w:sz w:val="24"/>
          <w:szCs w:val="24"/>
        </w:rPr>
        <w:t>Представления о мире, созданном руками</w:t>
      </w:r>
      <w:r w:rsidRPr="00A57EA8">
        <w:rPr>
          <w:i/>
          <w:spacing w:val="-8"/>
          <w:sz w:val="24"/>
          <w:szCs w:val="24"/>
        </w:rPr>
        <w:t xml:space="preserve"> </w:t>
      </w:r>
      <w:r w:rsidRPr="00A57EA8">
        <w:rPr>
          <w:i/>
          <w:sz w:val="24"/>
          <w:szCs w:val="24"/>
        </w:rPr>
        <w:t>человека</w:t>
      </w:r>
    </w:p>
    <w:p w:rsidR="00C84DDB" w:rsidRPr="00A57EA8" w:rsidRDefault="00C84DDB" w:rsidP="00686982">
      <w:pPr>
        <w:pStyle w:val="a5"/>
        <w:numPr>
          <w:ilvl w:val="0"/>
          <w:numId w:val="18"/>
        </w:numPr>
        <w:tabs>
          <w:tab w:val="left" w:pos="142"/>
          <w:tab w:val="left" w:pos="1389"/>
          <w:tab w:val="left" w:pos="1390"/>
          <w:tab w:val="left" w:pos="10490"/>
        </w:tabs>
        <w:spacing w:before="160"/>
        <w:ind w:left="142" w:firstLine="0"/>
        <w:contextualSpacing/>
        <w:rPr>
          <w:sz w:val="24"/>
          <w:szCs w:val="24"/>
        </w:rPr>
      </w:pPr>
      <w:r w:rsidRPr="00A57EA8">
        <w:rPr>
          <w:sz w:val="24"/>
          <w:szCs w:val="24"/>
        </w:rPr>
        <w:t>Интерес к объектам, созданным</w:t>
      </w:r>
      <w:r w:rsidRPr="00A57EA8">
        <w:rPr>
          <w:spacing w:val="-7"/>
          <w:sz w:val="24"/>
          <w:szCs w:val="24"/>
        </w:rPr>
        <w:t xml:space="preserve"> </w:t>
      </w:r>
      <w:r w:rsidRPr="00A57EA8">
        <w:rPr>
          <w:sz w:val="24"/>
          <w:szCs w:val="24"/>
        </w:rPr>
        <w:t>человеком.</w:t>
      </w:r>
    </w:p>
    <w:p w:rsidR="00C84DDB" w:rsidRPr="00A57EA8" w:rsidRDefault="00C84DDB" w:rsidP="00686982">
      <w:pPr>
        <w:pStyle w:val="a5"/>
        <w:numPr>
          <w:ilvl w:val="0"/>
          <w:numId w:val="18"/>
        </w:numPr>
        <w:tabs>
          <w:tab w:val="left" w:pos="142"/>
          <w:tab w:val="left" w:pos="1390"/>
          <w:tab w:val="left" w:pos="10490"/>
        </w:tabs>
        <w:spacing w:before="161"/>
        <w:ind w:left="142" w:right="689" w:firstLine="0"/>
        <w:contextualSpacing/>
        <w:rPr>
          <w:sz w:val="24"/>
          <w:szCs w:val="24"/>
        </w:rPr>
      </w:pPr>
      <w:r w:rsidRPr="00A57EA8">
        <w:rPr>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w:t>
      </w:r>
      <w:r w:rsidRPr="00A57EA8">
        <w:rPr>
          <w:spacing w:val="-8"/>
          <w:sz w:val="24"/>
          <w:szCs w:val="24"/>
        </w:rPr>
        <w:t xml:space="preserve"> </w:t>
      </w:r>
      <w:r w:rsidRPr="00A57EA8">
        <w:rPr>
          <w:sz w:val="24"/>
          <w:szCs w:val="24"/>
        </w:rPr>
        <w:t>т.д.</w:t>
      </w:r>
    </w:p>
    <w:p w:rsidR="00C84DDB" w:rsidRPr="00A57EA8" w:rsidRDefault="00C84DDB" w:rsidP="00686982">
      <w:pPr>
        <w:pStyle w:val="a5"/>
        <w:numPr>
          <w:ilvl w:val="0"/>
          <w:numId w:val="18"/>
        </w:numPr>
        <w:tabs>
          <w:tab w:val="left" w:pos="142"/>
          <w:tab w:val="left" w:pos="1389"/>
          <w:tab w:val="left" w:pos="1390"/>
          <w:tab w:val="left" w:pos="10490"/>
        </w:tabs>
        <w:spacing w:before="86"/>
        <w:ind w:left="142" w:right="689" w:firstLine="0"/>
        <w:contextualSpacing/>
        <w:rPr>
          <w:sz w:val="24"/>
          <w:szCs w:val="24"/>
        </w:rPr>
      </w:pPr>
      <w:r w:rsidRPr="00A57EA8">
        <w:rPr>
          <w:sz w:val="24"/>
          <w:szCs w:val="24"/>
        </w:rPr>
        <w:t>Умение соблюдать элементарные правила безопасности поведения в доме, на улице, в транспорте, в общественных</w:t>
      </w:r>
      <w:r w:rsidRPr="00A57EA8">
        <w:rPr>
          <w:spacing w:val="-10"/>
          <w:sz w:val="24"/>
          <w:szCs w:val="24"/>
        </w:rPr>
        <w:t xml:space="preserve"> </w:t>
      </w:r>
      <w:r w:rsidRPr="00A57EA8">
        <w:rPr>
          <w:sz w:val="24"/>
          <w:szCs w:val="24"/>
        </w:rPr>
        <w:t>местах.</w:t>
      </w:r>
    </w:p>
    <w:p w:rsidR="00C84DDB" w:rsidRPr="00A57EA8" w:rsidRDefault="00C84DDB" w:rsidP="00686982">
      <w:pPr>
        <w:pStyle w:val="a5"/>
        <w:numPr>
          <w:ilvl w:val="0"/>
          <w:numId w:val="13"/>
        </w:numPr>
        <w:tabs>
          <w:tab w:val="left" w:pos="142"/>
          <w:tab w:val="left" w:pos="1719"/>
          <w:tab w:val="left" w:pos="10490"/>
        </w:tabs>
        <w:spacing w:before="10"/>
        <w:ind w:left="142" w:right="686" w:firstLine="0"/>
        <w:contextualSpacing/>
        <w:rPr>
          <w:sz w:val="24"/>
          <w:szCs w:val="24"/>
        </w:rPr>
      </w:pPr>
      <w:r w:rsidRPr="00A57EA8">
        <w:rPr>
          <w:i/>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ind w:left="142" w:right="692" w:firstLine="0"/>
        <w:contextualSpacing/>
        <w:rPr>
          <w:sz w:val="24"/>
          <w:szCs w:val="24"/>
        </w:rPr>
      </w:pPr>
      <w:r w:rsidRPr="00A57EA8">
        <w:rPr>
          <w:sz w:val="24"/>
          <w:szCs w:val="24"/>
        </w:rPr>
        <w:t>Представления о деятельности и профессиях людей, окружающих ребенка (учитель, повар, врач, водитель и</w:t>
      </w:r>
      <w:r w:rsidRPr="00A57EA8">
        <w:rPr>
          <w:spacing w:val="-4"/>
          <w:sz w:val="24"/>
          <w:szCs w:val="24"/>
        </w:rPr>
        <w:t xml:space="preserve"> </w:t>
      </w:r>
      <w:r w:rsidRPr="00A57EA8">
        <w:rPr>
          <w:sz w:val="24"/>
          <w:szCs w:val="24"/>
        </w:rPr>
        <w:t>т.д.).</w:t>
      </w:r>
    </w:p>
    <w:p w:rsidR="00C84DDB" w:rsidRPr="00A57EA8" w:rsidRDefault="00C84DDB" w:rsidP="00686982">
      <w:pPr>
        <w:pStyle w:val="a5"/>
        <w:numPr>
          <w:ilvl w:val="0"/>
          <w:numId w:val="18"/>
        </w:numPr>
        <w:tabs>
          <w:tab w:val="left" w:pos="142"/>
          <w:tab w:val="left" w:pos="1390"/>
          <w:tab w:val="left" w:pos="10490"/>
        </w:tabs>
        <w:spacing w:before="9"/>
        <w:ind w:left="142" w:right="685" w:firstLine="0"/>
        <w:contextualSpacing/>
        <w:rPr>
          <w:sz w:val="24"/>
          <w:szCs w:val="24"/>
        </w:rPr>
      </w:pPr>
      <w:r w:rsidRPr="00A57EA8">
        <w:rPr>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Опыт конструктивного взаимодействия с взрослыми и</w:t>
      </w:r>
      <w:r w:rsidRPr="00A57EA8">
        <w:rPr>
          <w:spacing w:val="-10"/>
          <w:sz w:val="24"/>
          <w:szCs w:val="24"/>
        </w:rPr>
        <w:t xml:space="preserve"> </w:t>
      </w:r>
      <w:r w:rsidRPr="00A57EA8">
        <w:rPr>
          <w:sz w:val="24"/>
          <w:szCs w:val="24"/>
        </w:rPr>
        <w:t>сверстниками.</w:t>
      </w:r>
    </w:p>
    <w:p w:rsidR="00C84DDB" w:rsidRPr="00A57EA8" w:rsidRDefault="00C84DDB" w:rsidP="00686982">
      <w:pPr>
        <w:pStyle w:val="a5"/>
        <w:numPr>
          <w:ilvl w:val="0"/>
          <w:numId w:val="18"/>
        </w:numPr>
        <w:tabs>
          <w:tab w:val="left" w:pos="142"/>
          <w:tab w:val="left" w:pos="1390"/>
          <w:tab w:val="left" w:pos="10490"/>
        </w:tabs>
        <w:spacing w:before="161"/>
        <w:ind w:left="142" w:right="688" w:firstLine="0"/>
        <w:contextualSpacing/>
        <w:rPr>
          <w:sz w:val="24"/>
          <w:szCs w:val="24"/>
        </w:rPr>
      </w:pPr>
      <w:r w:rsidRPr="00A57EA8">
        <w:rPr>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w:t>
      </w:r>
      <w:r w:rsidRPr="00A57EA8">
        <w:rPr>
          <w:spacing w:val="-8"/>
          <w:sz w:val="24"/>
          <w:szCs w:val="24"/>
        </w:rPr>
        <w:t xml:space="preserve"> </w:t>
      </w:r>
      <w:r w:rsidRPr="00A57EA8">
        <w:rPr>
          <w:sz w:val="24"/>
          <w:szCs w:val="24"/>
        </w:rPr>
        <w:t>ребенка.</w:t>
      </w:r>
    </w:p>
    <w:p w:rsidR="00C84DDB" w:rsidRPr="00A57EA8" w:rsidRDefault="00C84DDB" w:rsidP="00686982">
      <w:pPr>
        <w:pStyle w:val="a5"/>
        <w:numPr>
          <w:ilvl w:val="0"/>
          <w:numId w:val="13"/>
        </w:numPr>
        <w:tabs>
          <w:tab w:val="left" w:pos="142"/>
          <w:tab w:val="left" w:pos="1695"/>
          <w:tab w:val="left" w:pos="10490"/>
        </w:tabs>
        <w:spacing w:before="2"/>
        <w:ind w:left="142" w:firstLine="0"/>
        <w:contextualSpacing/>
        <w:rPr>
          <w:i/>
          <w:sz w:val="24"/>
          <w:szCs w:val="24"/>
        </w:rPr>
      </w:pPr>
      <w:r w:rsidRPr="00A57EA8">
        <w:rPr>
          <w:i/>
          <w:sz w:val="24"/>
          <w:szCs w:val="24"/>
        </w:rPr>
        <w:t>Развитие межличностных и групповых</w:t>
      </w:r>
      <w:r w:rsidRPr="00A57EA8">
        <w:rPr>
          <w:i/>
          <w:spacing w:val="-9"/>
          <w:sz w:val="24"/>
          <w:szCs w:val="24"/>
        </w:rPr>
        <w:t xml:space="preserve"> </w:t>
      </w:r>
      <w:r w:rsidRPr="00A57EA8">
        <w:rPr>
          <w:i/>
          <w:sz w:val="24"/>
          <w:szCs w:val="24"/>
        </w:rPr>
        <w:t>отношений.</w:t>
      </w:r>
    </w:p>
    <w:p w:rsidR="00C84DDB" w:rsidRPr="00A57EA8" w:rsidRDefault="00C84DDB" w:rsidP="00686982">
      <w:pPr>
        <w:pStyle w:val="a5"/>
        <w:numPr>
          <w:ilvl w:val="0"/>
          <w:numId w:val="18"/>
        </w:numPr>
        <w:tabs>
          <w:tab w:val="left" w:pos="142"/>
          <w:tab w:val="left" w:pos="1389"/>
          <w:tab w:val="left" w:pos="1390"/>
          <w:tab w:val="left" w:pos="10490"/>
        </w:tabs>
        <w:spacing w:before="159"/>
        <w:ind w:left="142" w:firstLine="0"/>
        <w:contextualSpacing/>
        <w:rPr>
          <w:sz w:val="24"/>
          <w:szCs w:val="24"/>
        </w:rPr>
      </w:pPr>
      <w:r w:rsidRPr="00A57EA8">
        <w:rPr>
          <w:sz w:val="24"/>
          <w:szCs w:val="24"/>
        </w:rPr>
        <w:t>Представления о дружбе, товарищах,</w:t>
      </w:r>
      <w:r w:rsidRPr="00A57EA8">
        <w:rPr>
          <w:spacing w:val="-5"/>
          <w:sz w:val="24"/>
          <w:szCs w:val="24"/>
        </w:rPr>
        <w:t xml:space="preserve"> </w:t>
      </w:r>
      <w:r w:rsidRPr="00A57EA8">
        <w:rPr>
          <w:sz w:val="24"/>
          <w:szCs w:val="24"/>
        </w:rPr>
        <w:t>сверстниках.</w:t>
      </w:r>
    </w:p>
    <w:p w:rsidR="00C84DDB" w:rsidRPr="00A57EA8" w:rsidRDefault="00C84DDB" w:rsidP="00686982">
      <w:pPr>
        <w:pStyle w:val="a5"/>
        <w:numPr>
          <w:ilvl w:val="0"/>
          <w:numId w:val="18"/>
        </w:numPr>
        <w:tabs>
          <w:tab w:val="left" w:pos="142"/>
          <w:tab w:val="left" w:pos="1389"/>
          <w:tab w:val="left" w:pos="1390"/>
          <w:tab w:val="left" w:pos="10490"/>
        </w:tabs>
        <w:spacing w:before="162"/>
        <w:ind w:left="142" w:firstLine="0"/>
        <w:contextualSpacing/>
        <w:rPr>
          <w:sz w:val="24"/>
          <w:szCs w:val="24"/>
        </w:rPr>
      </w:pPr>
      <w:r w:rsidRPr="00A57EA8">
        <w:rPr>
          <w:sz w:val="24"/>
          <w:szCs w:val="24"/>
        </w:rPr>
        <w:t>Умение находить друзей на основе личных</w:t>
      </w:r>
      <w:r w:rsidRPr="00A57EA8">
        <w:rPr>
          <w:spacing w:val="-8"/>
          <w:sz w:val="24"/>
          <w:szCs w:val="24"/>
        </w:rPr>
        <w:t xml:space="preserve"> </w:t>
      </w:r>
      <w:r w:rsidRPr="00A57EA8">
        <w:rPr>
          <w:sz w:val="24"/>
          <w:szCs w:val="24"/>
        </w:rPr>
        <w:t>симпатий.</w:t>
      </w:r>
    </w:p>
    <w:p w:rsidR="00C84DDB" w:rsidRPr="00A57EA8" w:rsidRDefault="00C84DDB" w:rsidP="00686982">
      <w:pPr>
        <w:pStyle w:val="a5"/>
        <w:numPr>
          <w:ilvl w:val="0"/>
          <w:numId w:val="18"/>
        </w:numPr>
        <w:tabs>
          <w:tab w:val="left" w:pos="142"/>
          <w:tab w:val="left" w:pos="1389"/>
          <w:tab w:val="left" w:pos="1390"/>
          <w:tab w:val="left" w:pos="10490"/>
        </w:tabs>
        <w:spacing w:before="158"/>
        <w:ind w:left="142" w:right="694" w:firstLine="0"/>
        <w:contextualSpacing/>
        <w:rPr>
          <w:sz w:val="24"/>
          <w:szCs w:val="24"/>
        </w:rPr>
      </w:pPr>
      <w:r w:rsidRPr="00A57EA8">
        <w:rPr>
          <w:sz w:val="24"/>
          <w:szCs w:val="24"/>
        </w:rPr>
        <w:t>Умение строить отношения на основе поддержки и взаимопомощи, умение сопереживать, сочувствовать, проявлять</w:t>
      </w:r>
      <w:r w:rsidRPr="00A57EA8">
        <w:rPr>
          <w:spacing w:val="-8"/>
          <w:sz w:val="24"/>
          <w:szCs w:val="24"/>
        </w:rPr>
        <w:t xml:space="preserve"> </w:t>
      </w:r>
      <w:r w:rsidRPr="00A57EA8">
        <w:rPr>
          <w:sz w:val="24"/>
          <w:szCs w:val="24"/>
        </w:rPr>
        <w:t>внимание.</w:t>
      </w:r>
    </w:p>
    <w:p w:rsidR="00C84DDB" w:rsidRPr="00A57EA8" w:rsidRDefault="00C84DDB" w:rsidP="00686982">
      <w:pPr>
        <w:pStyle w:val="a5"/>
        <w:numPr>
          <w:ilvl w:val="0"/>
          <w:numId w:val="18"/>
        </w:numPr>
        <w:tabs>
          <w:tab w:val="left" w:pos="142"/>
          <w:tab w:val="left" w:pos="1389"/>
          <w:tab w:val="left" w:pos="1390"/>
          <w:tab w:val="left" w:pos="10490"/>
        </w:tabs>
        <w:spacing w:before="9"/>
        <w:ind w:left="142" w:right="691" w:firstLine="0"/>
        <w:contextualSpacing/>
        <w:rPr>
          <w:sz w:val="24"/>
          <w:szCs w:val="24"/>
        </w:rPr>
      </w:pPr>
      <w:r w:rsidRPr="00A57EA8">
        <w:rPr>
          <w:sz w:val="24"/>
          <w:szCs w:val="24"/>
        </w:rPr>
        <w:t>Умение взаимодействовать в группе в процессе учебной, игровой, других видах доступной</w:t>
      </w:r>
      <w:r w:rsidRPr="00A57EA8">
        <w:rPr>
          <w:spacing w:val="-6"/>
          <w:sz w:val="24"/>
          <w:szCs w:val="24"/>
        </w:rPr>
        <w:t xml:space="preserve"> </w:t>
      </w:r>
      <w:r w:rsidRPr="00A57EA8">
        <w:rPr>
          <w:sz w:val="24"/>
          <w:szCs w:val="24"/>
        </w:rPr>
        <w:t>деятельности.</w:t>
      </w:r>
    </w:p>
    <w:p w:rsidR="00C84DDB" w:rsidRPr="00A57EA8" w:rsidRDefault="00C84DDB" w:rsidP="00686982">
      <w:pPr>
        <w:pStyle w:val="a5"/>
        <w:numPr>
          <w:ilvl w:val="0"/>
          <w:numId w:val="18"/>
        </w:numPr>
        <w:tabs>
          <w:tab w:val="left" w:pos="142"/>
          <w:tab w:val="left" w:pos="1389"/>
          <w:tab w:val="left" w:pos="1390"/>
          <w:tab w:val="left" w:pos="10490"/>
        </w:tabs>
        <w:spacing w:before="9"/>
        <w:ind w:left="142" w:right="689" w:firstLine="0"/>
        <w:contextualSpacing/>
        <w:rPr>
          <w:sz w:val="24"/>
          <w:szCs w:val="24"/>
        </w:rPr>
      </w:pPr>
      <w:r w:rsidRPr="00A57EA8">
        <w:rPr>
          <w:sz w:val="24"/>
          <w:szCs w:val="24"/>
        </w:rPr>
        <w:t>Умение организовывать свободное время с учетом своих и совместных интересов.</w:t>
      </w:r>
    </w:p>
    <w:p w:rsidR="00C84DDB" w:rsidRPr="00A57EA8" w:rsidRDefault="00C84DDB" w:rsidP="00686982">
      <w:pPr>
        <w:pStyle w:val="a5"/>
        <w:numPr>
          <w:ilvl w:val="0"/>
          <w:numId w:val="13"/>
        </w:numPr>
        <w:tabs>
          <w:tab w:val="left" w:pos="142"/>
          <w:tab w:val="left" w:pos="1755"/>
          <w:tab w:val="left" w:pos="10490"/>
        </w:tabs>
        <w:spacing w:before="10"/>
        <w:ind w:left="142" w:right="689" w:firstLine="0"/>
        <w:contextualSpacing/>
        <w:rPr>
          <w:i/>
          <w:sz w:val="24"/>
          <w:szCs w:val="24"/>
        </w:rPr>
      </w:pPr>
      <w:r w:rsidRPr="00A57EA8">
        <w:rPr>
          <w:i/>
          <w:sz w:val="24"/>
          <w:szCs w:val="24"/>
        </w:rPr>
        <w:t>Накопление положительного опыта сотрудничества и участия в общественной</w:t>
      </w:r>
      <w:r w:rsidRPr="00A57EA8">
        <w:rPr>
          <w:i/>
          <w:spacing w:val="-4"/>
          <w:sz w:val="24"/>
          <w:szCs w:val="24"/>
        </w:rPr>
        <w:t xml:space="preserve"> </w:t>
      </w:r>
      <w:r w:rsidRPr="00A57EA8">
        <w:rPr>
          <w:i/>
          <w:sz w:val="24"/>
          <w:szCs w:val="24"/>
        </w:rPr>
        <w:t>жизни.</w:t>
      </w:r>
    </w:p>
    <w:p w:rsidR="00C84DDB" w:rsidRPr="00A57EA8" w:rsidRDefault="00C84DDB" w:rsidP="00686982">
      <w:pPr>
        <w:pStyle w:val="a5"/>
        <w:numPr>
          <w:ilvl w:val="0"/>
          <w:numId w:val="18"/>
        </w:numPr>
        <w:tabs>
          <w:tab w:val="left" w:pos="142"/>
          <w:tab w:val="left" w:pos="1389"/>
          <w:tab w:val="left" w:pos="1390"/>
          <w:tab w:val="left" w:pos="3515"/>
          <w:tab w:val="left" w:pos="3980"/>
          <w:tab w:val="left" w:pos="5742"/>
          <w:tab w:val="left" w:pos="7656"/>
          <w:tab w:val="left" w:pos="9743"/>
          <w:tab w:val="left" w:pos="10490"/>
        </w:tabs>
        <w:ind w:left="142" w:right="692" w:firstLine="0"/>
        <w:contextualSpacing/>
        <w:rPr>
          <w:sz w:val="24"/>
          <w:szCs w:val="24"/>
        </w:rPr>
      </w:pPr>
      <w:r w:rsidRPr="00A57EA8">
        <w:rPr>
          <w:sz w:val="24"/>
          <w:szCs w:val="24"/>
        </w:rPr>
        <w:t>Представление</w:t>
      </w:r>
      <w:r w:rsidRPr="00A57EA8">
        <w:rPr>
          <w:sz w:val="24"/>
          <w:szCs w:val="24"/>
        </w:rPr>
        <w:tab/>
        <w:t>о</w:t>
      </w:r>
      <w:r w:rsidRPr="00A57EA8">
        <w:rPr>
          <w:sz w:val="24"/>
          <w:szCs w:val="24"/>
        </w:rPr>
        <w:tab/>
        <w:t>праздниках,</w:t>
      </w:r>
      <w:r w:rsidRPr="00A57EA8">
        <w:rPr>
          <w:sz w:val="24"/>
          <w:szCs w:val="24"/>
        </w:rPr>
        <w:tab/>
        <w:t>праздничных</w:t>
      </w:r>
      <w:r w:rsidRPr="00A57EA8">
        <w:rPr>
          <w:sz w:val="24"/>
          <w:szCs w:val="24"/>
        </w:rPr>
        <w:tab/>
        <w:t>мероприятиях,</w:t>
      </w:r>
      <w:r w:rsidRPr="00A57EA8">
        <w:rPr>
          <w:sz w:val="24"/>
          <w:szCs w:val="24"/>
        </w:rPr>
        <w:tab/>
        <w:t>их содержании, участие в</w:t>
      </w:r>
      <w:r w:rsidRPr="00A57EA8">
        <w:rPr>
          <w:spacing w:val="-3"/>
          <w:sz w:val="24"/>
          <w:szCs w:val="24"/>
        </w:rPr>
        <w:t xml:space="preserve"> </w:t>
      </w:r>
      <w:r w:rsidRPr="00A57EA8">
        <w:rPr>
          <w:sz w:val="24"/>
          <w:szCs w:val="24"/>
        </w:rPr>
        <w:t>них.</w:t>
      </w:r>
    </w:p>
    <w:p w:rsidR="00C84DDB" w:rsidRPr="00A57EA8" w:rsidRDefault="00C84DDB" w:rsidP="00686982">
      <w:pPr>
        <w:pStyle w:val="a5"/>
        <w:numPr>
          <w:ilvl w:val="0"/>
          <w:numId w:val="18"/>
        </w:numPr>
        <w:tabs>
          <w:tab w:val="left" w:pos="142"/>
          <w:tab w:val="left" w:pos="1389"/>
          <w:tab w:val="left" w:pos="1390"/>
          <w:tab w:val="left" w:pos="3486"/>
          <w:tab w:val="left" w:pos="5225"/>
          <w:tab w:val="left" w:pos="7082"/>
          <w:tab w:val="left" w:pos="9894"/>
          <w:tab w:val="left" w:pos="10490"/>
        </w:tabs>
        <w:spacing w:before="7"/>
        <w:ind w:left="142" w:right="689" w:firstLine="0"/>
        <w:contextualSpacing/>
        <w:rPr>
          <w:sz w:val="24"/>
          <w:szCs w:val="24"/>
        </w:rPr>
      </w:pPr>
      <w:r w:rsidRPr="00A57EA8">
        <w:rPr>
          <w:sz w:val="24"/>
          <w:szCs w:val="24"/>
        </w:rPr>
        <w:t>Использование</w:t>
      </w:r>
      <w:r w:rsidRPr="00A57EA8">
        <w:rPr>
          <w:sz w:val="24"/>
          <w:szCs w:val="24"/>
        </w:rPr>
        <w:tab/>
        <w:t>простейших</w:t>
      </w:r>
      <w:r w:rsidRPr="00A57EA8">
        <w:rPr>
          <w:sz w:val="24"/>
          <w:szCs w:val="24"/>
        </w:rPr>
        <w:tab/>
        <w:t>эстетических</w:t>
      </w:r>
      <w:r w:rsidRPr="00A57EA8">
        <w:rPr>
          <w:sz w:val="24"/>
          <w:szCs w:val="24"/>
        </w:rPr>
        <w:tab/>
        <w:t>ориентиров/эталонов</w:t>
      </w:r>
      <w:r w:rsidR="004B7A10">
        <w:rPr>
          <w:sz w:val="24"/>
          <w:szCs w:val="24"/>
        </w:rPr>
        <w:t xml:space="preserve"> </w:t>
      </w:r>
      <w:r w:rsidRPr="00A57EA8">
        <w:rPr>
          <w:sz w:val="24"/>
          <w:szCs w:val="24"/>
        </w:rPr>
        <w:t>о внешнем виде, на праздниках, в хозяйственно-бытовой</w:t>
      </w:r>
      <w:r w:rsidRPr="00A57EA8">
        <w:rPr>
          <w:spacing w:val="-20"/>
          <w:sz w:val="24"/>
          <w:szCs w:val="24"/>
        </w:rPr>
        <w:t xml:space="preserve"> </w:t>
      </w:r>
      <w:r w:rsidRPr="00A57EA8">
        <w:rPr>
          <w:sz w:val="24"/>
          <w:szCs w:val="24"/>
        </w:rPr>
        <w:t>деятельности.</w:t>
      </w:r>
    </w:p>
    <w:p w:rsidR="00C84DDB" w:rsidRPr="00A57EA8" w:rsidRDefault="00C84DDB" w:rsidP="00686982">
      <w:pPr>
        <w:pStyle w:val="a5"/>
        <w:numPr>
          <w:ilvl w:val="0"/>
          <w:numId w:val="18"/>
        </w:numPr>
        <w:tabs>
          <w:tab w:val="left" w:pos="142"/>
          <w:tab w:val="left" w:pos="1389"/>
          <w:tab w:val="left" w:pos="1390"/>
          <w:tab w:val="left" w:pos="10490"/>
        </w:tabs>
        <w:spacing w:before="86"/>
        <w:ind w:left="142" w:right="693" w:firstLine="0"/>
        <w:contextualSpacing/>
        <w:rPr>
          <w:sz w:val="24"/>
          <w:szCs w:val="24"/>
        </w:rPr>
      </w:pPr>
      <w:r w:rsidRPr="00A57EA8">
        <w:rPr>
          <w:sz w:val="24"/>
          <w:szCs w:val="24"/>
        </w:rPr>
        <w:t>Умение соблюдать традиции семейных, школьных, государственных праздников.</w:t>
      </w:r>
    </w:p>
    <w:p w:rsidR="00C84DDB" w:rsidRPr="00A57EA8" w:rsidRDefault="00C84DDB" w:rsidP="00686982">
      <w:pPr>
        <w:pStyle w:val="a5"/>
        <w:numPr>
          <w:ilvl w:val="0"/>
          <w:numId w:val="13"/>
        </w:numPr>
        <w:tabs>
          <w:tab w:val="left" w:pos="142"/>
          <w:tab w:val="left" w:pos="1695"/>
          <w:tab w:val="left" w:pos="10490"/>
        </w:tabs>
        <w:spacing w:before="10"/>
        <w:ind w:left="142" w:firstLine="0"/>
        <w:contextualSpacing/>
        <w:rPr>
          <w:i/>
          <w:sz w:val="24"/>
          <w:szCs w:val="24"/>
        </w:rPr>
      </w:pPr>
      <w:r w:rsidRPr="00A57EA8">
        <w:rPr>
          <w:i/>
          <w:sz w:val="24"/>
          <w:szCs w:val="24"/>
        </w:rPr>
        <w:t>Представления об обязанностях и правах</w:t>
      </w:r>
      <w:r w:rsidRPr="00A57EA8">
        <w:rPr>
          <w:i/>
          <w:spacing w:val="-9"/>
          <w:sz w:val="24"/>
          <w:szCs w:val="24"/>
        </w:rPr>
        <w:t xml:space="preserve"> </w:t>
      </w:r>
      <w:r w:rsidRPr="00A57EA8">
        <w:rPr>
          <w:i/>
          <w:sz w:val="24"/>
          <w:szCs w:val="24"/>
        </w:rPr>
        <w:t>ребенка.</w:t>
      </w:r>
    </w:p>
    <w:p w:rsidR="00C84DDB" w:rsidRPr="00A57EA8" w:rsidRDefault="00C84DDB" w:rsidP="00686982">
      <w:pPr>
        <w:pStyle w:val="a5"/>
        <w:numPr>
          <w:ilvl w:val="0"/>
          <w:numId w:val="18"/>
        </w:numPr>
        <w:tabs>
          <w:tab w:val="left" w:pos="142"/>
          <w:tab w:val="left" w:pos="1389"/>
          <w:tab w:val="left" w:pos="1390"/>
          <w:tab w:val="left" w:pos="3414"/>
          <w:tab w:val="left" w:pos="3771"/>
          <w:tab w:val="left" w:pos="4660"/>
          <w:tab w:val="left" w:pos="5154"/>
          <w:tab w:val="left" w:pos="6175"/>
          <w:tab w:val="left" w:pos="6670"/>
          <w:tab w:val="left" w:pos="8436"/>
          <w:tab w:val="left" w:pos="8928"/>
          <w:tab w:val="left" w:pos="9760"/>
          <w:tab w:val="left" w:pos="10490"/>
        </w:tabs>
        <w:spacing w:before="162"/>
        <w:ind w:left="142" w:right="688" w:firstLine="0"/>
        <w:contextualSpacing/>
        <w:rPr>
          <w:sz w:val="24"/>
          <w:szCs w:val="24"/>
        </w:rPr>
      </w:pPr>
      <w:r w:rsidRPr="00A57EA8">
        <w:rPr>
          <w:sz w:val="24"/>
          <w:szCs w:val="24"/>
        </w:rPr>
        <w:t>Представления</w:t>
      </w:r>
      <w:r w:rsidRPr="00A57EA8">
        <w:rPr>
          <w:sz w:val="24"/>
          <w:szCs w:val="24"/>
        </w:rPr>
        <w:tab/>
        <w:t>о</w:t>
      </w:r>
      <w:r w:rsidRPr="00A57EA8">
        <w:rPr>
          <w:sz w:val="24"/>
          <w:szCs w:val="24"/>
        </w:rPr>
        <w:tab/>
        <w:t>праве</w:t>
      </w:r>
      <w:r w:rsidRPr="00A57EA8">
        <w:rPr>
          <w:sz w:val="24"/>
          <w:szCs w:val="24"/>
        </w:rPr>
        <w:tab/>
        <w:t>на</w:t>
      </w:r>
      <w:r w:rsidRPr="00A57EA8">
        <w:rPr>
          <w:sz w:val="24"/>
          <w:szCs w:val="24"/>
        </w:rPr>
        <w:tab/>
        <w:t>жизнь,</w:t>
      </w:r>
      <w:r w:rsidRPr="00A57EA8">
        <w:rPr>
          <w:sz w:val="24"/>
          <w:szCs w:val="24"/>
        </w:rPr>
        <w:tab/>
        <w:t>на</w:t>
      </w:r>
      <w:r w:rsidRPr="00A57EA8">
        <w:rPr>
          <w:sz w:val="24"/>
          <w:szCs w:val="24"/>
        </w:rPr>
        <w:tab/>
        <w:t>образование,</w:t>
      </w:r>
      <w:r w:rsidRPr="00A57EA8">
        <w:rPr>
          <w:sz w:val="24"/>
          <w:szCs w:val="24"/>
        </w:rPr>
        <w:tab/>
        <w:t>на</w:t>
      </w:r>
      <w:r w:rsidRPr="00A57EA8">
        <w:rPr>
          <w:sz w:val="24"/>
          <w:szCs w:val="24"/>
        </w:rPr>
        <w:tab/>
        <w:t>труд,</w:t>
      </w:r>
      <w:r w:rsidRPr="00A57EA8">
        <w:rPr>
          <w:sz w:val="24"/>
          <w:szCs w:val="24"/>
        </w:rPr>
        <w:tab/>
        <w:t>на неприкосновенность личности и достоинства и</w:t>
      </w:r>
      <w:r w:rsidRPr="00A57EA8">
        <w:rPr>
          <w:spacing w:val="-9"/>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89"/>
          <w:tab w:val="left" w:pos="1390"/>
          <w:tab w:val="left" w:pos="3587"/>
          <w:tab w:val="left" w:pos="4261"/>
          <w:tab w:val="left" w:pos="6254"/>
          <w:tab w:val="left" w:pos="8461"/>
          <w:tab w:val="left" w:pos="10490"/>
        </w:tabs>
        <w:spacing w:before="13"/>
        <w:ind w:left="142" w:right="691" w:firstLine="0"/>
        <w:contextualSpacing/>
        <w:rPr>
          <w:sz w:val="24"/>
          <w:szCs w:val="24"/>
        </w:rPr>
      </w:pPr>
      <w:r w:rsidRPr="00A57EA8">
        <w:rPr>
          <w:sz w:val="24"/>
          <w:szCs w:val="24"/>
        </w:rPr>
        <w:t>Представления</w:t>
      </w:r>
      <w:r w:rsidRPr="00A57EA8">
        <w:rPr>
          <w:sz w:val="24"/>
          <w:szCs w:val="24"/>
        </w:rPr>
        <w:tab/>
        <w:t>об</w:t>
      </w:r>
      <w:r w:rsidRPr="00A57EA8">
        <w:rPr>
          <w:sz w:val="24"/>
          <w:szCs w:val="24"/>
        </w:rPr>
        <w:tab/>
        <w:t>обязанностях</w:t>
      </w:r>
      <w:r w:rsidRPr="00A57EA8">
        <w:rPr>
          <w:sz w:val="24"/>
          <w:szCs w:val="24"/>
        </w:rPr>
        <w:tab/>
        <w:t>обучающегося,</w:t>
      </w:r>
      <w:r w:rsidRPr="00A57EA8">
        <w:rPr>
          <w:sz w:val="24"/>
          <w:szCs w:val="24"/>
        </w:rPr>
        <w:tab/>
      </w:r>
      <w:r w:rsidRPr="00A57EA8">
        <w:rPr>
          <w:spacing w:val="-1"/>
          <w:sz w:val="24"/>
          <w:szCs w:val="24"/>
        </w:rPr>
        <w:t xml:space="preserve">сына/дочери, </w:t>
      </w:r>
      <w:r w:rsidRPr="00A57EA8">
        <w:rPr>
          <w:sz w:val="24"/>
          <w:szCs w:val="24"/>
        </w:rPr>
        <w:t>внука/внучки, гражданина и</w:t>
      </w:r>
      <w:r w:rsidRPr="00A57EA8">
        <w:rPr>
          <w:spacing w:val="-5"/>
          <w:sz w:val="24"/>
          <w:szCs w:val="24"/>
        </w:rPr>
        <w:t xml:space="preserve"> </w:t>
      </w:r>
      <w:r w:rsidRPr="00A57EA8">
        <w:rPr>
          <w:sz w:val="24"/>
          <w:szCs w:val="24"/>
        </w:rPr>
        <w:t>др.</w:t>
      </w:r>
    </w:p>
    <w:p w:rsidR="00C84DDB" w:rsidRPr="00A57EA8" w:rsidRDefault="00C84DDB" w:rsidP="00686982">
      <w:pPr>
        <w:pStyle w:val="a5"/>
        <w:numPr>
          <w:ilvl w:val="0"/>
          <w:numId w:val="13"/>
        </w:numPr>
        <w:tabs>
          <w:tab w:val="left" w:pos="142"/>
          <w:tab w:val="left" w:pos="1695"/>
          <w:tab w:val="left" w:pos="10490"/>
        </w:tabs>
        <w:spacing w:before="10"/>
        <w:ind w:left="142" w:firstLine="0"/>
        <w:contextualSpacing/>
        <w:rPr>
          <w:sz w:val="24"/>
          <w:szCs w:val="24"/>
        </w:rPr>
      </w:pPr>
      <w:r w:rsidRPr="00A57EA8">
        <w:rPr>
          <w:i/>
          <w:sz w:val="24"/>
          <w:szCs w:val="24"/>
        </w:rPr>
        <w:t>Представление о стране проживания</w:t>
      </w:r>
      <w:r w:rsidRPr="00A57EA8">
        <w:rPr>
          <w:i/>
          <w:spacing w:val="-8"/>
          <w:sz w:val="24"/>
          <w:szCs w:val="24"/>
        </w:rPr>
        <w:t xml:space="preserve"> </w:t>
      </w:r>
      <w:r w:rsidRPr="00A57EA8">
        <w:rPr>
          <w:i/>
          <w:sz w:val="24"/>
          <w:szCs w:val="24"/>
        </w:rPr>
        <w:t>Россия</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spacing w:before="160"/>
        <w:ind w:left="142" w:right="686" w:firstLine="0"/>
        <w:contextualSpacing/>
        <w:rPr>
          <w:sz w:val="24"/>
          <w:szCs w:val="24"/>
        </w:rPr>
      </w:pPr>
      <w:r w:rsidRPr="00A57EA8">
        <w:rPr>
          <w:sz w:val="24"/>
          <w:szCs w:val="24"/>
        </w:rPr>
        <w:t>Представление о стране, народе, столице, больших городах, городе (селе), месте</w:t>
      </w:r>
      <w:r w:rsidRPr="00A57EA8">
        <w:rPr>
          <w:spacing w:val="-6"/>
          <w:sz w:val="24"/>
          <w:szCs w:val="24"/>
        </w:rPr>
        <w:t xml:space="preserve"> </w:t>
      </w:r>
      <w:r w:rsidRPr="00A57EA8">
        <w:rPr>
          <w:sz w:val="24"/>
          <w:szCs w:val="24"/>
        </w:rPr>
        <w:t>проживания.</w:t>
      </w:r>
    </w:p>
    <w:p w:rsidR="00C84DDB" w:rsidRPr="00A57EA8" w:rsidRDefault="00C84DDB" w:rsidP="00686982">
      <w:pPr>
        <w:pStyle w:val="a5"/>
        <w:numPr>
          <w:ilvl w:val="0"/>
          <w:numId w:val="18"/>
        </w:numPr>
        <w:tabs>
          <w:tab w:val="left" w:pos="142"/>
          <w:tab w:val="left" w:pos="1389"/>
          <w:tab w:val="left" w:pos="1390"/>
          <w:tab w:val="left" w:pos="10490"/>
        </w:tabs>
        <w:spacing w:before="9"/>
        <w:ind w:left="142" w:firstLine="0"/>
        <w:contextualSpacing/>
        <w:rPr>
          <w:sz w:val="24"/>
          <w:szCs w:val="24"/>
        </w:rPr>
      </w:pPr>
      <w:r w:rsidRPr="00A57EA8">
        <w:rPr>
          <w:sz w:val="24"/>
          <w:szCs w:val="24"/>
        </w:rPr>
        <w:t>Представление о государственно символике (флаг, герб,</w:t>
      </w:r>
      <w:r w:rsidRPr="00A57EA8">
        <w:rPr>
          <w:spacing w:val="-4"/>
          <w:sz w:val="24"/>
          <w:szCs w:val="24"/>
        </w:rPr>
        <w:t xml:space="preserve"> </w:t>
      </w:r>
      <w:r w:rsidRPr="00A57EA8">
        <w:rPr>
          <w:sz w:val="24"/>
          <w:szCs w:val="24"/>
        </w:rPr>
        <w:t>гимн).</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right="695" w:firstLine="0"/>
        <w:contextualSpacing/>
        <w:rPr>
          <w:sz w:val="24"/>
          <w:szCs w:val="24"/>
        </w:rPr>
      </w:pPr>
      <w:r w:rsidRPr="00A57EA8">
        <w:rPr>
          <w:sz w:val="24"/>
          <w:szCs w:val="24"/>
        </w:rPr>
        <w:lastRenderedPageBreak/>
        <w:t>Представление о значимых исторических событиях и выдающихся людях России.</w:t>
      </w:r>
    </w:p>
    <w:p w:rsidR="00C84DDB" w:rsidRPr="00A57EA8" w:rsidRDefault="00C84DDB" w:rsidP="00686982">
      <w:pPr>
        <w:pStyle w:val="a3"/>
        <w:tabs>
          <w:tab w:val="left" w:pos="142"/>
          <w:tab w:val="left" w:pos="10490"/>
        </w:tabs>
        <w:spacing w:before="2"/>
        <w:ind w:left="142" w:firstLine="0"/>
        <w:contextualSpacing/>
        <w:rPr>
          <w:sz w:val="24"/>
          <w:szCs w:val="24"/>
        </w:rPr>
      </w:pPr>
    </w:p>
    <w:p w:rsidR="00C84DDB" w:rsidRPr="00A57EA8" w:rsidRDefault="00C84DDB" w:rsidP="00686982">
      <w:pPr>
        <w:pStyle w:val="1"/>
        <w:numPr>
          <w:ilvl w:val="3"/>
          <w:numId w:val="22"/>
        </w:numPr>
        <w:tabs>
          <w:tab w:val="left" w:pos="142"/>
          <w:tab w:val="left" w:pos="4840"/>
          <w:tab w:val="left" w:pos="10490"/>
        </w:tabs>
        <w:spacing w:before="1"/>
        <w:ind w:left="142" w:firstLine="0"/>
        <w:contextualSpacing/>
        <w:jc w:val="both"/>
        <w:rPr>
          <w:sz w:val="24"/>
          <w:szCs w:val="24"/>
        </w:rPr>
      </w:pPr>
      <w:r w:rsidRPr="00A57EA8">
        <w:rPr>
          <w:sz w:val="24"/>
          <w:szCs w:val="24"/>
        </w:rPr>
        <w:t>Искусство</w:t>
      </w:r>
    </w:p>
    <w:p w:rsidR="00C84DDB" w:rsidRPr="00A57EA8" w:rsidRDefault="00C84DDB" w:rsidP="00686982">
      <w:pPr>
        <w:pStyle w:val="a5"/>
        <w:numPr>
          <w:ilvl w:val="1"/>
          <w:numId w:val="12"/>
        </w:numPr>
        <w:tabs>
          <w:tab w:val="left" w:pos="142"/>
          <w:tab w:val="left" w:pos="4288"/>
          <w:tab w:val="left" w:pos="10490"/>
        </w:tabs>
        <w:spacing w:before="160"/>
        <w:ind w:left="142" w:firstLine="0"/>
        <w:contextualSpacing/>
        <w:jc w:val="both"/>
        <w:rPr>
          <w:b/>
          <w:sz w:val="24"/>
          <w:szCs w:val="24"/>
        </w:rPr>
      </w:pPr>
      <w:r w:rsidRPr="00A57EA8">
        <w:rPr>
          <w:b/>
          <w:sz w:val="24"/>
          <w:szCs w:val="24"/>
        </w:rPr>
        <w:t>Музыка и</w:t>
      </w:r>
      <w:r w:rsidRPr="00A57EA8">
        <w:rPr>
          <w:b/>
          <w:spacing w:val="-2"/>
          <w:sz w:val="24"/>
          <w:szCs w:val="24"/>
        </w:rPr>
        <w:t xml:space="preserve"> </w:t>
      </w:r>
      <w:r w:rsidRPr="00A57EA8">
        <w:rPr>
          <w:b/>
          <w:sz w:val="24"/>
          <w:szCs w:val="24"/>
        </w:rPr>
        <w:t>движение.</w:t>
      </w:r>
    </w:p>
    <w:p w:rsidR="00C84DDB" w:rsidRPr="00A57EA8" w:rsidRDefault="00C84DDB" w:rsidP="00686982">
      <w:pPr>
        <w:pStyle w:val="a5"/>
        <w:numPr>
          <w:ilvl w:val="0"/>
          <w:numId w:val="11"/>
        </w:numPr>
        <w:tabs>
          <w:tab w:val="left" w:pos="142"/>
          <w:tab w:val="left" w:pos="1810"/>
          <w:tab w:val="left" w:pos="10490"/>
        </w:tabs>
        <w:spacing w:before="156"/>
        <w:ind w:left="142" w:right="685" w:firstLine="0"/>
        <w:contextualSpacing/>
        <w:rPr>
          <w:i/>
          <w:sz w:val="24"/>
          <w:szCs w:val="24"/>
        </w:rPr>
      </w:pPr>
      <w:r w:rsidRPr="00A57EA8">
        <w:rPr>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w:t>
      </w:r>
      <w:r w:rsidRPr="00A57EA8">
        <w:rPr>
          <w:i/>
          <w:spacing w:val="-4"/>
          <w:sz w:val="24"/>
          <w:szCs w:val="24"/>
        </w:rPr>
        <w:t xml:space="preserve"> </w:t>
      </w:r>
      <w:r w:rsidRPr="00A57EA8">
        <w:rPr>
          <w:i/>
          <w:sz w:val="24"/>
          <w:szCs w:val="24"/>
        </w:rPr>
        <w:t>выступлений.</w:t>
      </w:r>
    </w:p>
    <w:p w:rsidR="00C84DDB" w:rsidRPr="00A57EA8" w:rsidRDefault="00C84DDB" w:rsidP="00686982">
      <w:pPr>
        <w:pStyle w:val="a5"/>
        <w:numPr>
          <w:ilvl w:val="0"/>
          <w:numId w:val="18"/>
        </w:numPr>
        <w:tabs>
          <w:tab w:val="left" w:pos="142"/>
          <w:tab w:val="left" w:pos="1389"/>
          <w:tab w:val="left" w:pos="1390"/>
          <w:tab w:val="left" w:pos="10490"/>
        </w:tabs>
        <w:spacing w:before="1"/>
        <w:ind w:left="142" w:right="691" w:firstLine="0"/>
        <w:contextualSpacing/>
        <w:rPr>
          <w:sz w:val="24"/>
          <w:szCs w:val="24"/>
        </w:rPr>
      </w:pPr>
      <w:r w:rsidRPr="00A57EA8">
        <w:rPr>
          <w:sz w:val="24"/>
          <w:szCs w:val="24"/>
        </w:rPr>
        <w:t>Интерес к различным видам музыкальной деятельности (слушание, пение, движение под музыку, игра на музыкальных</w:t>
      </w:r>
      <w:r w:rsidRPr="00A57EA8">
        <w:rPr>
          <w:spacing w:val="-10"/>
          <w:sz w:val="24"/>
          <w:szCs w:val="24"/>
        </w:rPr>
        <w:t xml:space="preserve"> </w:t>
      </w:r>
      <w:r w:rsidRPr="00A57EA8">
        <w:rPr>
          <w:sz w:val="24"/>
          <w:szCs w:val="24"/>
        </w:rPr>
        <w:t>инструментах).</w:t>
      </w:r>
    </w:p>
    <w:p w:rsidR="00C84DDB" w:rsidRPr="00A57EA8" w:rsidRDefault="00C84DDB" w:rsidP="00686982">
      <w:pPr>
        <w:pStyle w:val="a5"/>
        <w:numPr>
          <w:ilvl w:val="0"/>
          <w:numId w:val="18"/>
        </w:numPr>
        <w:tabs>
          <w:tab w:val="left" w:pos="142"/>
          <w:tab w:val="left" w:pos="1389"/>
          <w:tab w:val="left" w:pos="1390"/>
          <w:tab w:val="left" w:pos="2533"/>
          <w:tab w:val="left" w:pos="3743"/>
          <w:tab w:val="left" w:pos="4851"/>
          <w:tab w:val="left" w:pos="5220"/>
          <w:tab w:val="left" w:pos="6717"/>
          <w:tab w:val="left" w:pos="8376"/>
          <w:tab w:val="left" w:pos="10490"/>
        </w:tabs>
        <w:spacing w:before="13"/>
        <w:ind w:left="142" w:right="692" w:firstLine="0"/>
        <w:contextualSpacing/>
        <w:rPr>
          <w:sz w:val="24"/>
          <w:szCs w:val="24"/>
        </w:rPr>
      </w:pPr>
      <w:r w:rsidRPr="00A57EA8">
        <w:rPr>
          <w:sz w:val="24"/>
          <w:szCs w:val="24"/>
        </w:rPr>
        <w:t>Умение</w:t>
      </w:r>
      <w:r w:rsidRPr="00A57EA8">
        <w:rPr>
          <w:sz w:val="24"/>
          <w:szCs w:val="24"/>
        </w:rPr>
        <w:tab/>
        <w:t>слушать</w:t>
      </w:r>
      <w:r w:rsidRPr="00A57EA8">
        <w:rPr>
          <w:sz w:val="24"/>
          <w:szCs w:val="24"/>
        </w:rPr>
        <w:tab/>
        <w:t>музыку</w:t>
      </w:r>
      <w:r w:rsidRPr="00A57EA8">
        <w:rPr>
          <w:sz w:val="24"/>
          <w:szCs w:val="24"/>
        </w:rPr>
        <w:tab/>
        <w:t>и</w:t>
      </w:r>
      <w:r w:rsidRPr="00A57EA8">
        <w:rPr>
          <w:sz w:val="24"/>
          <w:szCs w:val="24"/>
        </w:rPr>
        <w:tab/>
        <w:t>выполнять</w:t>
      </w:r>
      <w:r w:rsidRPr="00A57EA8">
        <w:rPr>
          <w:sz w:val="24"/>
          <w:szCs w:val="24"/>
        </w:rPr>
        <w:tab/>
        <w:t>простейшие</w:t>
      </w:r>
      <w:r w:rsidRPr="00A57EA8">
        <w:rPr>
          <w:sz w:val="24"/>
          <w:szCs w:val="24"/>
        </w:rPr>
        <w:tab/>
      </w:r>
      <w:r w:rsidRPr="00A57EA8">
        <w:rPr>
          <w:spacing w:val="-1"/>
          <w:sz w:val="24"/>
          <w:szCs w:val="24"/>
        </w:rPr>
        <w:t xml:space="preserve">танцевальные </w:t>
      </w:r>
      <w:r w:rsidRPr="00A57EA8">
        <w:rPr>
          <w:sz w:val="24"/>
          <w:szCs w:val="24"/>
        </w:rPr>
        <w:t>движения.</w:t>
      </w:r>
    </w:p>
    <w:p w:rsidR="00C84DDB" w:rsidRPr="00A57EA8" w:rsidRDefault="00C84DDB" w:rsidP="00686982">
      <w:pPr>
        <w:pStyle w:val="a5"/>
        <w:numPr>
          <w:ilvl w:val="0"/>
          <w:numId w:val="18"/>
        </w:numPr>
        <w:tabs>
          <w:tab w:val="left" w:pos="142"/>
          <w:tab w:val="left" w:pos="1389"/>
          <w:tab w:val="left" w:pos="1390"/>
          <w:tab w:val="left" w:pos="2989"/>
          <w:tab w:val="left" w:pos="4452"/>
          <w:tab w:val="left" w:pos="5497"/>
          <w:tab w:val="left" w:pos="6224"/>
          <w:tab w:val="left" w:pos="8297"/>
          <w:tab w:val="left" w:pos="10490"/>
        </w:tabs>
        <w:spacing w:before="10"/>
        <w:ind w:left="142" w:right="692" w:firstLine="0"/>
        <w:contextualSpacing/>
        <w:rPr>
          <w:sz w:val="24"/>
          <w:szCs w:val="24"/>
        </w:rPr>
      </w:pPr>
      <w:r w:rsidRPr="00A57EA8">
        <w:rPr>
          <w:sz w:val="24"/>
          <w:szCs w:val="24"/>
        </w:rPr>
        <w:t>Освоение</w:t>
      </w:r>
      <w:r w:rsidRPr="00A57EA8">
        <w:rPr>
          <w:sz w:val="24"/>
          <w:szCs w:val="24"/>
        </w:rPr>
        <w:tab/>
        <w:t>приемов</w:t>
      </w:r>
      <w:r w:rsidRPr="00A57EA8">
        <w:rPr>
          <w:sz w:val="24"/>
          <w:szCs w:val="24"/>
        </w:rPr>
        <w:tab/>
        <w:t>игры</w:t>
      </w:r>
      <w:r w:rsidRPr="00A57EA8">
        <w:rPr>
          <w:sz w:val="24"/>
          <w:szCs w:val="24"/>
        </w:rPr>
        <w:tab/>
        <w:t>на</w:t>
      </w:r>
      <w:r w:rsidRPr="00A57EA8">
        <w:rPr>
          <w:sz w:val="24"/>
          <w:szCs w:val="24"/>
        </w:rPr>
        <w:tab/>
        <w:t>музыкальных</w:t>
      </w:r>
      <w:r w:rsidRPr="00A57EA8">
        <w:rPr>
          <w:sz w:val="24"/>
          <w:szCs w:val="24"/>
        </w:rPr>
        <w:tab/>
      </w:r>
      <w:r w:rsidRPr="00A57EA8">
        <w:rPr>
          <w:spacing w:val="-1"/>
          <w:sz w:val="24"/>
          <w:szCs w:val="24"/>
        </w:rPr>
        <w:t xml:space="preserve">инструментах, </w:t>
      </w:r>
      <w:r w:rsidRPr="00A57EA8">
        <w:rPr>
          <w:sz w:val="24"/>
          <w:szCs w:val="24"/>
        </w:rPr>
        <w:t>сопровождение мелодии игрой на музыкальных</w:t>
      </w:r>
      <w:r w:rsidRPr="00A57EA8">
        <w:rPr>
          <w:spacing w:val="-7"/>
          <w:sz w:val="24"/>
          <w:szCs w:val="24"/>
        </w:rPr>
        <w:t xml:space="preserve"> </w:t>
      </w:r>
      <w:r w:rsidRPr="00A57EA8">
        <w:rPr>
          <w:sz w:val="24"/>
          <w:szCs w:val="24"/>
        </w:rPr>
        <w:t>инструментах.</w:t>
      </w:r>
    </w:p>
    <w:p w:rsidR="00C84DDB" w:rsidRPr="00A57EA8" w:rsidRDefault="00C84DDB" w:rsidP="00686982">
      <w:pPr>
        <w:pStyle w:val="a5"/>
        <w:numPr>
          <w:ilvl w:val="0"/>
          <w:numId w:val="18"/>
        </w:numPr>
        <w:tabs>
          <w:tab w:val="left" w:pos="142"/>
          <w:tab w:val="left" w:pos="1389"/>
          <w:tab w:val="left" w:pos="1390"/>
          <w:tab w:val="left" w:pos="10490"/>
        </w:tabs>
        <w:spacing w:before="9"/>
        <w:ind w:left="142" w:firstLine="0"/>
        <w:contextualSpacing/>
        <w:rPr>
          <w:sz w:val="24"/>
          <w:szCs w:val="24"/>
        </w:rPr>
      </w:pPr>
      <w:r w:rsidRPr="00A57EA8">
        <w:rPr>
          <w:sz w:val="24"/>
          <w:szCs w:val="24"/>
        </w:rPr>
        <w:t>Умение узнавать знакомые песни, подпевать их, петь в</w:t>
      </w:r>
      <w:r w:rsidRPr="00A57EA8">
        <w:rPr>
          <w:spacing w:val="-12"/>
          <w:sz w:val="24"/>
          <w:szCs w:val="24"/>
        </w:rPr>
        <w:t xml:space="preserve"> </w:t>
      </w:r>
      <w:r w:rsidRPr="00A57EA8">
        <w:rPr>
          <w:sz w:val="24"/>
          <w:szCs w:val="24"/>
        </w:rPr>
        <w:t>хоре.</w:t>
      </w:r>
    </w:p>
    <w:p w:rsidR="00C84DDB" w:rsidRPr="00A57EA8" w:rsidRDefault="00C84DDB" w:rsidP="00686982">
      <w:pPr>
        <w:pStyle w:val="a5"/>
        <w:numPr>
          <w:ilvl w:val="0"/>
          <w:numId w:val="11"/>
        </w:numPr>
        <w:tabs>
          <w:tab w:val="left" w:pos="142"/>
          <w:tab w:val="left" w:pos="1696"/>
          <w:tab w:val="left" w:pos="10490"/>
        </w:tabs>
        <w:spacing w:before="161"/>
        <w:ind w:left="142" w:firstLine="0"/>
        <w:contextualSpacing/>
        <w:rPr>
          <w:i/>
          <w:sz w:val="24"/>
          <w:szCs w:val="24"/>
        </w:rPr>
      </w:pPr>
      <w:r w:rsidRPr="00A57EA8">
        <w:rPr>
          <w:i/>
          <w:sz w:val="24"/>
          <w:szCs w:val="24"/>
        </w:rPr>
        <w:t>Готовность к участию в совместных музыкальных</w:t>
      </w:r>
      <w:r w:rsidRPr="00A57EA8">
        <w:rPr>
          <w:i/>
          <w:spacing w:val="-10"/>
          <w:sz w:val="24"/>
          <w:szCs w:val="24"/>
        </w:rPr>
        <w:t xml:space="preserve"> </w:t>
      </w:r>
      <w:r w:rsidRPr="00A57EA8">
        <w:rPr>
          <w:i/>
          <w:sz w:val="24"/>
          <w:szCs w:val="24"/>
        </w:rPr>
        <w:t>мероприятиях.</w:t>
      </w:r>
    </w:p>
    <w:p w:rsidR="00C84DDB" w:rsidRPr="00A57EA8" w:rsidRDefault="00C84DDB" w:rsidP="00686982">
      <w:pPr>
        <w:pStyle w:val="a5"/>
        <w:numPr>
          <w:ilvl w:val="0"/>
          <w:numId w:val="18"/>
        </w:numPr>
        <w:tabs>
          <w:tab w:val="left" w:pos="142"/>
          <w:tab w:val="left" w:pos="1389"/>
          <w:tab w:val="left" w:pos="1390"/>
          <w:tab w:val="left" w:pos="10490"/>
        </w:tabs>
        <w:spacing w:before="86"/>
        <w:ind w:left="142" w:right="689" w:firstLine="0"/>
        <w:contextualSpacing/>
        <w:rPr>
          <w:sz w:val="24"/>
          <w:szCs w:val="24"/>
        </w:rPr>
      </w:pPr>
      <w:r w:rsidRPr="00A57EA8">
        <w:rPr>
          <w:sz w:val="24"/>
          <w:szCs w:val="24"/>
        </w:rPr>
        <w:t>Умение проявлять адекватные эмоциональные реакции от совместной и самостоятельной музыкальной</w:t>
      </w:r>
      <w:r w:rsidRPr="00A57EA8">
        <w:rPr>
          <w:spacing w:val="-3"/>
          <w:sz w:val="24"/>
          <w:szCs w:val="24"/>
        </w:rPr>
        <w:t xml:space="preserve"> </w:t>
      </w:r>
      <w:r w:rsidRPr="00A57EA8">
        <w:rPr>
          <w:sz w:val="24"/>
          <w:szCs w:val="24"/>
        </w:rPr>
        <w:t>деятельности.</w:t>
      </w:r>
    </w:p>
    <w:p w:rsidR="00C84DDB" w:rsidRPr="00A57EA8" w:rsidRDefault="00C84DDB" w:rsidP="00686982">
      <w:pPr>
        <w:pStyle w:val="a5"/>
        <w:numPr>
          <w:ilvl w:val="0"/>
          <w:numId w:val="18"/>
        </w:numPr>
        <w:tabs>
          <w:tab w:val="left" w:pos="142"/>
          <w:tab w:val="left" w:pos="1389"/>
          <w:tab w:val="left" w:pos="1390"/>
          <w:tab w:val="left" w:pos="3212"/>
          <w:tab w:val="left" w:pos="3731"/>
          <w:tab w:val="left" w:pos="5498"/>
          <w:tab w:val="left" w:pos="6033"/>
          <w:tab w:val="left" w:pos="8448"/>
          <w:tab w:val="left" w:pos="10490"/>
        </w:tabs>
        <w:spacing w:before="9"/>
        <w:ind w:left="142" w:right="691" w:firstLine="0"/>
        <w:contextualSpacing/>
        <w:rPr>
          <w:sz w:val="24"/>
          <w:szCs w:val="24"/>
        </w:rPr>
      </w:pPr>
      <w:r w:rsidRPr="00A57EA8">
        <w:rPr>
          <w:sz w:val="24"/>
          <w:szCs w:val="24"/>
        </w:rPr>
        <w:t>Стремление</w:t>
      </w:r>
      <w:r w:rsidRPr="00A57EA8">
        <w:rPr>
          <w:sz w:val="24"/>
          <w:szCs w:val="24"/>
        </w:rPr>
        <w:tab/>
        <w:t>к</w:t>
      </w:r>
      <w:r w:rsidRPr="00A57EA8">
        <w:rPr>
          <w:sz w:val="24"/>
          <w:szCs w:val="24"/>
        </w:rPr>
        <w:tab/>
        <w:t>совместной</w:t>
      </w:r>
      <w:r w:rsidRPr="00A57EA8">
        <w:rPr>
          <w:sz w:val="24"/>
          <w:szCs w:val="24"/>
        </w:rPr>
        <w:tab/>
        <w:t>и</w:t>
      </w:r>
      <w:r w:rsidRPr="00A57EA8">
        <w:rPr>
          <w:sz w:val="24"/>
          <w:szCs w:val="24"/>
        </w:rPr>
        <w:tab/>
        <w:t>самостоятельной</w:t>
      </w:r>
      <w:r w:rsidRPr="00A57EA8">
        <w:rPr>
          <w:sz w:val="24"/>
          <w:szCs w:val="24"/>
        </w:rPr>
        <w:tab/>
        <w:t>музыкальной деятельности;</w:t>
      </w:r>
    </w:p>
    <w:p w:rsidR="00C84DDB" w:rsidRPr="00A57EA8" w:rsidRDefault="00C84DDB" w:rsidP="00686982">
      <w:pPr>
        <w:pStyle w:val="a5"/>
        <w:numPr>
          <w:ilvl w:val="0"/>
          <w:numId w:val="18"/>
        </w:numPr>
        <w:tabs>
          <w:tab w:val="left" w:pos="142"/>
          <w:tab w:val="left" w:pos="1389"/>
          <w:tab w:val="left" w:pos="1390"/>
          <w:tab w:val="left" w:pos="2702"/>
          <w:tab w:val="left" w:pos="4678"/>
          <w:tab w:val="left" w:pos="6513"/>
          <w:tab w:val="left" w:pos="7781"/>
          <w:tab w:val="left" w:pos="8580"/>
          <w:tab w:val="left" w:pos="10490"/>
        </w:tabs>
        <w:spacing w:before="9"/>
        <w:ind w:left="142" w:right="691" w:firstLine="0"/>
        <w:contextualSpacing/>
        <w:rPr>
          <w:sz w:val="24"/>
          <w:szCs w:val="24"/>
        </w:rPr>
      </w:pPr>
      <w:r w:rsidRPr="00A57EA8">
        <w:rPr>
          <w:sz w:val="24"/>
          <w:szCs w:val="24"/>
        </w:rPr>
        <w:t>Умение</w:t>
      </w:r>
      <w:r w:rsidRPr="00A57EA8">
        <w:rPr>
          <w:sz w:val="24"/>
          <w:szCs w:val="24"/>
        </w:rPr>
        <w:tab/>
        <w:t>использовать</w:t>
      </w:r>
      <w:r w:rsidRPr="00A57EA8">
        <w:rPr>
          <w:sz w:val="24"/>
          <w:szCs w:val="24"/>
        </w:rPr>
        <w:tab/>
        <w:t>полученные</w:t>
      </w:r>
      <w:r w:rsidRPr="00A57EA8">
        <w:rPr>
          <w:sz w:val="24"/>
          <w:szCs w:val="24"/>
        </w:rPr>
        <w:tab/>
        <w:t>навыки</w:t>
      </w:r>
      <w:r w:rsidR="004B7A10">
        <w:rPr>
          <w:sz w:val="24"/>
          <w:szCs w:val="24"/>
        </w:rPr>
        <w:t xml:space="preserve"> </w:t>
      </w:r>
      <w:r w:rsidRPr="00A57EA8">
        <w:rPr>
          <w:sz w:val="24"/>
          <w:szCs w:val="24"/>
        </w:rPr>
        <w:t>для</w:t>
      </w:r>
      <w:r w:rsidRPr="00A57EA8">
        <w:rPr>
          <w:sz w:val="24"/>
          <w:szCs w:val="24"/>
        </w:rPr>
        <w:tab/>
        <w:t>участия</w:t>
      </w:r>
      <w:r w:rsidRPr="00A57EA8">
        <w:rPr>
          <w:sz w:val="24"/>
          <w:szCs w:val="24"/>
        </w:rPr>
        <w:tab/>
        <w:t xml:space="preserve">в </w:t>
      </w:r>
      <w:r w:rsidR="004B7A10">
        <w:rPr>
          <w:sz w:val="24"/>
          <w:szCs w:val="24"/>
        </w:rPr>
        <w:t xml:space="preserve"> п</w:t>
      </w:r>
      <w:r w:rsidRPr="00A57EA8">
        <w:rPr>
          <w:sz w:val="24"/>
          <w:szCs w:val="24"/>
        </w:rPr>
        <w:t>редставлениях, концертах, спектаклях,</w:t>
      </w:r>
      <w:r w:rsidRPr="00A57EA8">
        <w:rPr>
          <w:spacing w:val="-4"/>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A57EA8" w:rsidRDefault="00C84DDB" w:rsidP="00686982">
      <w:pPr>
        <w:pStyle w:val="1"/>
        <w:numPr>
          <w:ilvl w:val="1"/>
          <w:numId w:val="12"/>
        </w:numPr>
        <w:tabs>
          <w:tab w:val="left" w:pos="142"/>
          <w:tab w:val="left" w:pos="3624"/>
          <w:tab w:val="left" w:pos="10490"/>
        </w:tabs>
        <w:ind w:left="142" w:right="3139" w:firstLine="0"/>
        <w:contextualSpacing/>
        <w:jc w:val="both"/>
        <w:rPr>
          <w:sz w:val="24"/>
          <w:szCs w:val="24"/>
        </w:rPr>
      </w:pPr>
      <w:r w:rsidRPr="00A57EA8">
        <w:rPr>
          <w:sz w:val="24"/>
          <w:szCs w:val="24"/>
        </w:rPr>
        <w:t>Изобразительная деятельность (рисование, лепка,</w:t>
      </w:r>
      <w:r w:rsidRPr="00A57EA8">
        <w:rPr>
          <w:spacing w:val="-6"/>
          <w:sz w:val="24"/>
          <w:szCs w:val="24"/>
        </w:rPr>
        <w:t xml:space="preserve"> </w:t>
      </w:r>
      <w:r w:rsidRPr="00A57EA8">
        <w:rPr>
          <w:sz w:val="24"/>
          <w:szCs w:val="24"/>
        </w:rPr>
        <w:t>аппликация)</w:t>
      </w:r>
    </w:p>
    <w:p w:rsidR="00C84DDB" w:rsidRPr="00A57EA8" w:rsidRDefault="00C84DDB" w:rsidP="00686982">
      <w:pPr>
        <w:pStyle w:val="a5"/>
        <w:numPr>
          <w:ilvl w:val="0"/>
          <w:numId w:val="10"/>
        </w:numPr>
        <w:tabs>
          <w:tab w:val="left" w:pos="142"/>
          <w:tab w:val="left" w:pos="1851"/>
          <w:tab w:val="left" w:pos="10490"/>
        </w:tabs>
        <w:ind w:left="142" w:right="683" w:firstLine="0"/>
        <w:contextualSpacing/>
        <w:rPr>
          <w:i/>
          <w:sz w:val="24"/>
          <w:szCs w:val="24"/>
        </w:rPr>
      </w:pPr>
      <w:r w:rsidRPr="00A57EA8">
        <w:rPr>
          <w:i/>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Интерес к доступным видам изобразительной</w:t>
      </w:r>
      <w:r w:rsidRPr="00A57EA8">
        <w:rPr>
          <w:spacing w:val="-9"/>
          <w:sz w:val="24"/>
          <w:szCs w:val="24"/>
        </w:rPr>
        <w:t xml:space="preserve"> </w:t>
      </w:r>
      <w:r w:rsidRPr="00A57EA8">
        <w:rPr>
          <w:sz w:val="24"/>
          <w:szCs w:val="24"/>
        </w:rPr>
        <w:t>деятельности.</w:t>
      </w:r>
    </w:p>
    <w:p w:rsidR="00C84DDB" w:rsidRPr="00A57EA8" w:rsidRDefault="00C84DDB" w:rsidP="00686982">
      <w:pPr>
        <w:pStyle w:val="a5"/>
        <w:numPr>
          <w:ilvl w:val="0"/>
          <w:numId w:val="18"/>
        </w:numPr>
        <w:tabs>
          <w:tab w:val="left" w:pos="142"/>
          <w:tab w:val="left" w:pos="1389"/>
          <w:tab w:val="left" w:pos="1390"/>
          <w:tab w:val="left" w:pos="10490"/>
        </w:tabs>
        <w:spacing w:before="158"/>
        <w:ind w:left="142" w:right="685" w:firstLine="0"/>
        <w:contextualSpacing/>
        <w:rPr>
          <w:sz w:val="24"/>
          <w:szCs w:val="24"/>
        </w:rPr>
      </w:pPr>
      <w:r w:rsidRPr="00A57EA8">
        <w:rPr>
          <w:sz w:val="24"/>
          <w:szCs w:val="24"/>
        </w:rPr>
        <w:t>Умение использовать инструменты и материалы в процессе доступной изобразительной деятельности (лепка, рисование,</w:t>
      </w:r>
      <w:r w:rsidRPr="00A57EA8">
        <w:rPr>
          <w:spacing w:val="-7"/>
          <w:sz w:val="24"/>
          <w:szCs w:val="24"/>
        </w:rPr>
        <w:t xml:space="preserve"> </w:t>
      </w:r>
      <w:r w:rsidRPr="00A57EA8">
        <w:rPr>
          <w:sz w:val="24"/>
          <w:szCs w:val="24"/>
        </w:rPr>
        <w:t>аппликация).</w:t>
      </w:r>
    </w:p>
    <w:p w:rsidR="00C84DDB" w:rsidRPr="00A57EA8" w:rsidRDefault="00C84DDB" w:rsidP="00686982">
      <w:pPr>
        <w:pStyle w:val="a5"/>
        <w:numPr>
          <w:ilvl w:val="0"/>
          <w:numId w:val="18"/>
        </w:numPr>
        <w:tabs>
          <w:tab w:val="left" w:pos="142"/>
          <w:tab w:val="left" w:pos="1389"/>
          <w:tab w:val="left" w:pos="1390"/>
          <w:tab w:val="left" w:pos="2577"/>
          <w:tab w:val="left" w:pos="4428"/>
          <w:tab w:val="left" w:pos="5961"/>
          <w:tab w:val="left" w:pos="8268"/>
          <w:tab w:val="left" w:pos="10490"/>
        </w:tabs>
        <w:spacing w:before="9"/>
        <w:ind w:left="142" w:right="690" w:firstLine="0"/>
        <w:contextualSpacing/>
        <w:rPr>
          <w:sz w:val="24"/>
          <w:szCs w:val="24"/>
        </w:rPr>
      </w:pPr>
      <w:r w:rsidRPr="00A57EA8">
        <w:rPr>
          <w:sz w:val="24"/>
          <w:szCs w:val="24"/>
        </w:rPr>
        <w:t>Умение</w:t>
      </w:r>
      <w:r w:rsidRPr="00A57EA8">
        <w:rPr>
          <w:sz w:val="24"/>
          <w:szCs w:val="24"/>
        </w:rPr>
        <w:tab/>
        <w:t>использовать</w:t>
      </w:r>
      <w:r w:rsidRPr="00A57EA8">
        <w:rPr>
          <w:sz w:val="24"/>
          <w:szCs w:val="24"/>
        </w:rPr>
        <w:tab/>
        <w:t>различные</w:t>
      </w:r>
      <w:r w:rsidRPr="00A57EA8">
        <w:rPr>
          <w:sz w:val="24"/>
          <w:szCs w:val="24"/>
        </w:rPr>
        <w:tab/>
        <w:t>изобразительные</w:t>
      </w:r>
      <w:r w:rsidRPr="00A57EA8">
        <w:rPr>
          <w:sz w:val="24"/>
          <w:szCs w:val="24"/>
        </w:rPr>
        <w:tab/>
        <w:t>технологии</w:t>
      </w:r>
      <w:r w:rsidR="004B7A10">
        <w:rPr>
          <w:sz w:val="24"/>
          <w:szCs w:val="24"/>
        </w:rPr>
        <w:t xml:space="preserve"> </w:t>
      </w:r>
      <w:r w:rsidRPr="00A57EA8">
        <w:rPr>
          <w:sz w:val="24"/>
          <w:szCs w:val="24"/>
        </w:rPr>
        <w:t>в процессе рисования, лепки,</w:t>
      </w:r>
      <w:r w:rsidRPr="00A57EA8">
        <w:rPr>
          <w:spacing w:val="-8"/>
          <w:sz w:val="24"/>
          <w:szCs w:val="24"/>
        </w:rPr>
        <w:t xml:space="preserve"> </w:t>
      </w:r>
      <w:r w:rsidRPr="00A57EA8">
        <w:rPr>
          <w:sz w:val="24"/>
          <w:szCs w:val="24"/>
        </w:rPr>
        <w:t>аппликации.</w:t>
      </w:r>
    </w:p>
    <w:p w:rsidR="00C84DDB" w:rsidRPr="00A57EA8" w:rsidRDefault="00C84DDB" w:rsidP="00686982">
      <w:pPr>
        <w:pStyle w:val="a5"/>
        <w:numPr>
          <w:ilvl w:val="0"/>
          <w:numId w:val="10"/>
        </w:numPr>
        <w:tabs>
          <w:tab w:val="left" w:pos="142"/>
          <w:tab w:val="left" w:pos="1695"/>
          <w:tab w:val="left" w:pos="10490"/>
        </w:tabs>
        <w:spacing w:before="16"/>
        <w:ind w:left="142" w:firstLine="0"/>
        <w:contextualSpacing/>
        <w:rPr>
          <w:i/>
          <w:sz w:val="24"/>
          <w:szCs w:val="24"/>
        </w:rPr>
      </w:pPr>
      <w:r w:rsidRPr="00A57EA8">
        <w:rPr>
          <w:i/>
          <w:sz w:val="24"/>
          <w:szCs w:val="24"/>
        </w:rPr>
        <w:t>Способность к самостоятельной изобразительной</w:t>
      </w:r>
      <w:r w:rsidRPr="00A57EA8">
        <w:rPr>
          <w:i/>
          <w:spacing w:val="-5"/>
          <w:sz w:val="24"/>
          <w:szCs w:val="24"/>
        </w:rPr>
        <w:t xml:space="preserve"> </w:t>
      </w:r>
      <w:r w:rsidRPr="00A57EA8">
        <w:rPr>
          <w:i/>
          <w:sz w:val="24"/>
          <w:szCs w:val="24"/>
        </w:rPr>
        <w:t>деятельности.</w:t>
      </w:r>
    </w:p>
    <w:p w:rsidR="00C84DDB" w:rsidRPr="004B7A10" w:rsidRDefault="00C84DDB" w:rsidP="00686982">
      <w:pPr>
        <w:pStyle w:val="a5"/>
        <w:numPr>
          <w:ilvl w:val="0"/>
          <w:numId w:val="18"/>
        </w:numPr>
        <w:tabs>
          <w:tab w:val="left" w:pos="142"/>
          <w:tab w:val="left" w:pos="1389"/>
          <w:tab w:val="left" w:pos="1390"/>
          <w:tab w:val="left" w:pos="10490"/>
        </w:tabs>
        <w:spacing w:before="9"/>
        <w:ind w:left="142" w:right="690" w:firstLine="0"/>
        <w:contextualSpacing/>
        <w:rPr>
          <w:sz w:val="24"/>
          <w:szCs w:val="24"/>
        </w:rPr>
      </w:pPr>
      <w:r w:rsidRPr="004B7A10">
        <w:rPr>
          <w:sz w:val="24"/>
          <w:szCs w:val="24"/>
        </w:rPr>
        <w:t>Положительные эмоциональные реакции (удовольствие, радость) в процессе изобразительной</w:t>
      </w:r>
      <w:r w:rsidRPr="004B7A10">
        <w:rPr>
          <w:spacing w:val="-4"/>
          <w:sz w:val="24"/>
          <w:szCs w:val="24"/>
        </w:rPr>
        <w:t xml:space="preserve"> </w:t>
      </w:r>
      <w:r w:rsidRPr="004B7A10">
        <w:rPr>
          <w:sz w:val="24"/>
          <w:szCs w:val="24"/>
        </w:rPr>
        <w:t>деятельности.</w:t>
      </w:r>
      <w:r w:rsidR="004B7A10" w:rsidRPr="004B7A10">
        <w:rPr>
          <w:sz w:val="24"/>
          <w:szCs w:val="24"/>
        </w:rPr>
        <w:t xml:space="preserve"> </w:t>
      </w:r>
      <w:r w:rsidRPr="004B7A10">
        <w:rPr>
          <w:sz w:val="24"/>
          <w:szCs w:val="24"/>
        </w:rPr>
        <w:t>Стремление</w:t>
      </w:r>
      <w:r w:rsidR="004B7A10">
        <w:rPr>
          <w:sz w:val="24"/>
          <w:szCs w:val="24"/>
        </w:rPr>
        <w:t xml:space="preserve"> </w:t>
      </w:r>
      <w:r w:rsidRPr="004B7A10">
        <w:rPr>
          <w:sz w:val="24"/>
          <w:szCs w:val="24"/>
        </w:rPr>
        <w:t>к</w:t>
      </w:r>
      <w:r w:rsidR="004B7A10">
        <w:rPr>
          <w:sz w:val="24"/>
          <w:szCs w:val="24"/>
        </w:rPr>
        <w:t xml:space="preserve"> </w:t>
      </w:r>
      <w:r w:rsidRPr="004B7A10">
        <w:rPr>
          <w:sz w:val="24"/>
          <w:szCs w:val="24"/>
        </w:rPr>
        <w:t>собственной</w:t>
      </w:r>
      <w:r w:rsidR="004B7A10">
        <w:rPr>
          <w:sz w:val="24"/>
          <w:szCs w:val="24"/>
        </w:rPr>
        <w:t xml:space="preserve"> </w:t>
      </w:r>
      <w:r w:rsidRPr="004B7A10">
        <w:rPr>
          <w:sz w:val="24"/>
          <w:szCs w:val="24"/>
        </w:rPr>
        <w:t>творческой</w:t>
      </w:r>
      <w:r w:rsidR="004B7A10">
        <w:rPr>
          <w:sz w:val="24"/>
          <w:szCs w:val="24"/>
        </w:rPr>
        <w:t xml:space="preserve"> </w:t>
      </w:r>
      <w:r w:rsidRPr="004B7A10">
        <w:rPr>
          <w:sz w:val="24"/>
          <w:szCs w:val="24"/>
        </w:rPr>
        <w:t>деятельности</w:t>
      </w:r>
      <w:r w:rsidR="004B7A10">
        <w:rPr>
          <w:sz w:val="24"/>
          <w:szCs w:val="24"/>
        </w:rPr>
        <w:t xml:space="preserve"> </w:t>
      </w:r>
      <w:r w:rsidRPr="004B7A10">
        <w:rPr>
          <w:sz w:val="24"/>
          <w:szCs w:val="24"/>
        </w:rPr>
        <w:t>и</w:t>
      </w:r>
      <w:r w:rsidR="004B7A10">
        <w:rPr>
          <w:sz w:val="24"/>
          <w:szCs w:val="24"/>
        </w:rPr>
        <w:t xml:space="preserve"> </w:t>
      </w:r>
      <w:r w:rsidRPr="004B7A10">
        <w:rPr>
          <w:sz w:val="24"/>
          <w:szCs w:val="24"/>
        </w:rPr>
        <w:t>умение демонстрировать результаты</w:t>
      </w:r>
      <w:r w:rsidRPr="004B7A10">
        <w:rPr>
          <w:spacing w:val="-3"/>
          <w:sz w:val="24"/>
          <w:szCs w:val="24"/>
        </w:rPr>
        <w:t xml:space="preserve"> </w:t>
      </w:r>
      <w:r w:rsidRPr="004B7A10">
        <w:rPr>
          <w:sz w:val="24"/>
          <w:szCs w:val="24"/>
        </w:rPr>
        <w:t>работы.</w:t>
      </w:r>
    </w:p>
    <w:p w:rsidR="00C84DDB" w:rsidRPr="00A57EA8" w:rsidRDefault="00C84DDB" w:rsidP="00686982">
      <w:pPr>
        <w:pStyle w:val="a5"/>
        <w:numPr>
          <w:ilvl w:val="0"/>
          <w:numId w:val="18"/>
        </w:numPr>
        <w:tabs>
          <w:tab w:val="left" w:pos="142"/>
          <w:tab w:val="left" w:pos="1389"/>
          <w:tab w:val="left" w:pos="1390"/>
          <w:tab w:val="left" w:pos="10490"/>
        </w:tabs>
        <w:spacing w:before="15"/>
        <w:ind w:left="142" w:right="692" w:firstLine="0"/>
        <w:contextualSpacing/>
        <w:rPr>
          <w:sz w:val="24"/>
          <w:szCs w:val="24"/>
        </w:rPr>
      </w:pPr>
      <w:r w:rsidRPr="00A57EA8">
        <w:rPr>
          <w:sz w:val="24"/>
          <w:szCs w:val="24"/>
        </w:rPr>
        <w:t>Умение выражать свое отношение к результатам собственной и чужой творческой</w:t>
      </w:r>
      <w:r w:rsidRPr="00A57EA8">
        <w:rPr>
          <w:spacing w:val="-1"/>
          <w:sz w:val="24"/>
          <w:szCs w:val="24"/>
        </w:rPr>
        <w:t xml:space="preserve"> </w:t>
      </w:r>
      <w:r w:rsidRPr="00A57EA8">
        <w:rPr>
          <w:sz w:val="24"/>
          <w:szCs w:val="24"/>
        </w:rPr>
        <w:t>деятельности.</w:t>
      </w:r>
    </w:p>
    <w:p w:rsidR="00C84DDB" w:rsidRPr="00A57EA8" w:rsidRDefault="00C84DDB" w:rsidP="00686982">
      <w:pPr>
        <w:pStyle w:val="a5"/>
        <w:numPr>
          <w:ilvl w:val="0"/>
          <w:numId w:val="10"/>
        </w:numPr>
        <w:tabs>
          <w:tab w:val="left" w:pos="142"/>
          <w:tab w:val="left" w:pos="1695"/>
          <w:tab w:val="left" w:pos="10490"/>
        </w:tabs>
        <w:spacing w:before="14"/>
        <w:ind w:left="142" w:firstLine="0"/>
        <w:contextualSpacing/>
        <w:rPr>
          <w:sz w:val="24"/>
          <w:szCs w:val="24"/>
        </w:rPr>
      </w:pPr>
      <w:r w:rsidRPr="00A57EA8">
        <w:rPr>
          <w:i/>
          <w:sz w:val="24"/>
          <w:szCs w:val="24"/>
        </w:rPr>
        <w:t>Готовность к участию в совместных</w:t>
      </w:r>
      <w:r w:rsidRPr="00A57EA8">
        <w:rPr>
          <w:i/>
          <w:spacing w:val="-5"/>
          <w:sz w:val="24"/>
          <w:szCs w:val="24"/>
        </w:rPr>
        <w:t xml:space="preserve"> </w:t>
      </w:r>
      <w:r w:rsidRPr="00A57EA8">
        <w:rPr>
          <w:i/>
          <w:sz w:val="24"/>
          <w:szCs w:val="24"/>
        </w:rPr>
        <w:t>мероприятиях</w:t>
      </w:r>
      <w:r w:rsidRPr="00A57EA8">
        <w:rPr>
          <w:sz w:val="24"/>
          <w:szCs w:val="24"/>
        </w:rPr>
        <w:t>.</w:t>
      </w:r>
    </w:p>
    <w:p w:rsidR="00C84DDB" w:rsidRPr="00A57EA8" w:rsidRDefault="00C84DDB" w:rsidP="00686982">
      <w:pPr>
        <w:pStyle w:val="a5"/>
        <w:numPr>
          <w:ilvl w:val="0"/>
          <w:numId w:val="18"/>
        </w:numPr>
        <w:tabs>
          <w:tab w:val="left" w:pos="142"/>
          <w:tab w:val="left" w:pos="1389"/>
          <w:tab w:val="left" w:pos="1390"/>
          <w:tab w:val="left" w:pos="10490"/>
        </w:tabs>
        <w:spacing w:before="163"/>
        <w:ind w:left="142" w:right="695" w:firstLine="0"/>
        <w:contextualSpacing/>
        <w:rPr>
          <w:sz w:val="24"/>
          <w:szCs w:val="24"/>
        </w:rPr>
      </w:pPr>
      <w:r w:rsidRPr="00A57EA8">
        <w:rPr>
          <w:sz w:val="24"/>
          <w:szCs w:val="24"/>
        </w:rPr>
        <w:t>Готовность к взаимодействию в творческой деятельности совместно со сверстниками,</w:t>
      </w:r>
      <w:r w:rsidRPr="00A57EA8">
        <w:rPr>
          <w:spacing w:val="-2"/>
          <w:sz w:val="24"/>
          <w:szCs w:val="24"/>
        </w:rPr>
        <w:t xml:space="preserve"> </w:t>
      </w:r>
      <w:r w:rsidRPr="00A57EA8">
        <w:rPr>
          <w:sz w:val="24"/>
          <w:szCs w:val="24"/>
        </w:rPr>
        <w:t>взрослыми.</w:t>
      </w:r>
    </w:p>
    <w:p w:rsidR="00C84DDB" w:rsidRPr="00A57EA8" w:rsidRDefault="00C84DDB" w:rsidP="00686982">
      <w:pPr>
        <w:pStyle w:val="a5"/>
        <w:numPr>
          <w:ilvl w:val="0"/>
          <w:numId w:val="18"/>
        </w:numPr>
        <w:tabs>
          <w:tab w:val="left" w:pos="142"/>
          <w:tab w:val="left" w:pos="1389"/>
          <w:tab w:val="left" w:pos="1390"/>
          <w:tab w:val="left" w:pos="10490"/>
        </w:tabs>
        <w:spacing w:before="15"/>
        <w:ind w:left="142" w:right="694" w:firstLine="0"/>
        <w:contextualSpacing/>
        <w:rPr>
          <w:sz w:val="24"/>
          <w:szCs w:val="24"/>
        </w:rPr>
      </w:pPr>
      <w:r w:rsidRPr="00A57EA8">
        <w:rPr>
          <w:sz w:val="24"/>
          <w:szCs w:val="24"/>
        </w:rPr>
        <w:t>Умение использовать полученные навыки для изготовления творческих работ, для участия в выставках, конкурсах рисунков,</w:t>
      </w:r>
      <w:r w:rsidRPr="00A57EA8">
        <w:rPr>
          <w:spacing w:val="-9"/>
          <w:sz w:val="24"/>
          <w:szCs w:val="24"/>
        </w:rPr>
        <w:t xml:space="preserve"> </w:t>
      </w:r>
      <w:r w:rsidRPr="00A57EA8">
        <w:rPr>
          <w:sz w:val="24"/>
          <w:szCs w:val="24"/>
        </w:rPr>
        <w:t>поделок.</w:t>
      </w:r>
    </w:p>
    <w:p w:rsidR="00C84DDB" w:rsidRPr="00A57EA8" w:rsidRDefault="00C84DDB" w:rsidP="00686982">
      <w:pPr>
        <w:pStyle w:val="1"/>
        <w:numPr>
          <w:ilvl w:val="3"/>
          <w:numId w:val="22"/>
        </w:numPr>
        <w:tabs>
          <w:tab w:val="left" w:pos="142"/>
          <w:tab w:val="left" w:pos="4751"/>
          <w:tab w:val="left" w:pos="10490"/>
        </w:tabs>
        <w:spacing w:before="72"/>
        <w:ind w:left="142" w:firstLine="0"/>
        <w:contextualSpacing/>
        <w:jc w:val="both"/>
        <w:rPr>
          <w:sz w:val="24"/>
          <w:szCs w:val="24"/>
        </w:rPr>
      </w:pPr>
      <w:r w:rsidRPr="00A57EA8">
        <w:rPr>
          <w:sz w:val="24"/>
          <w:szCs w:val="24"/>
        </w:rPr>
        <w:t>Технологии</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5.1. Профильный труд.</w:t>
      </w:r>
    </w:p>
    <w:p w:rsidR="00C84DDB" w:rsidRPr="00A57EA8" w:rsidRDefault="00C84DDB" w:rsidP="00686982">
      <w:pPr>
        <w:pStyle w:val="a5"/>
        <w:numPr>
          <w:ilvl w:val="0"/>
          <w:numId w:val="9"/>
        </w:numPr>
        <w:tabs>
          <w:tab w:val="left" w:pos="142"/>
          <w:tab w:val="left" w:pos="1927"/>
          <w:tab w:val="left" w:pos="10490"/>
        </w:tabs>
        <w:spacing w:before="156"/>
        <w:ind w:left="142" w:right="689" w:firstLine="0"/>
        <w:contextualSpacing/>
        <w:rPr>
          <w:i/>
          <w:sz w:val="24"/>
          <w:szCs w:val="24"/>
        </w:rPr>
      </w:pPr>
      <w:r w:rsidRPr="00A57EA8">
        <w:rPr>
          <w:i/>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технологические цепочки и </w:t>
      </w:r>
      <w:r w:rsidRPr="00A57EA8">
        <w:rPr>
          <w:i/>
          <w:sz w:val="24"/>
          <w:szCs w:val="24"/>
        </w:rPr>
        <w:lastRenderedPageBreak/>
        <w:t>освоенные трудовые навыки для социального и трудового</w:t>
      </w:r>
      <w:r w:rsidRPr="00A57EA8">
        <w:rPr>
          <w:i/>
          <w:spacing w:val="-3"/>
          <w:sz w:val="24"/>
          <w:szCs w:val="24"/>
        </w:rPr>
        <w:t xml:space="preserve"> </w:t>
      </w:r>
      <w:r w:rsidRPr="00A57EA8">
        <w:rPr>
          <w:i/>
          <w:sz w:val="24"/>
          <w:szCs w:val="24"/>
        </w:rPr>
        <w:t>взаимодействия.</w:t>
      </w:r>
    </w:p>
    <w:p w:rsidR="00C84DDB" w:rsidRPr="00A57EA8" w:rsidRDefault="00C84DDB" w:rsidP="00686982">
      <w:pPr>
        <w:pStyle w:val="a5"/>
        <w:numPr>
          <w:ilvl w:val="0"/>
          <w:numId w:val="18"/>
        </w:numPr>
        <w:tabs>
          <w:tab w:val="left" w:pos="142"/>
          <w:tab w:val="left" w:pos="1390"/>
          <w:tab w:val="left" w:pos="10490"/>
        </w:tabs>
        <w:ind w:left="142" w:right="687" w:firstLine="0"/>
        <w:contextualSpacing/>
        <w:rPr>
          <w:sz w:val="24"/>
          <w:szCs w:val="24"/>
        </w:rPr>
      </w:pPr>
      <w:r w:rsidRPr="00A57EA8">
        <w:rPr>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w:t>
      </w:r>
      <w:r w:rsidRPr="00A57EA8">
        <w:rPr>
          <w:spacing w:val="-7"/>
          <w:sz w:val="24"/>
          <w:szCs w:val="24"/>
        </w:rPr>
        <w:t xml:space="preserve"> </w:t>
      </w:r>
      <w:r w:rsidRPr="00A57EA8">
        <w:rPr>
          <w:sz w:val="24"/>
          <w:szCs w:val="24"/>
        </w:rPr>
        <w:t>региона.</w:t>
      </w:r>
    </w:p>
    <w:p w:rsidR="00C84DDB" w:rsidRPr="00A57EA8" w:rsidRDefault="00C84DDB" w:rsidP="00686982">
      <w:pPr>
        <w:pStyle w:val="a5"/>
        <w:numPr>
          <w:ilvl w:val="0"/>
          <w:numId w:val="18"/>
        </w:numPr>
        <w:tabs>
          <w:tab w:val="left" w:pos="142"/>
          <w:tab w:val="left" w:pos="1390"/>
          <w:tab w:val="left" w:pos="10490"/>
        </w:tabs>
        <w:ind w:left="142" w:right="692" w:firstLine="0"/>
        <w:contextualSpacing/>
        <w:rPr>
          <w:sz w:val="24"/>
          <w:szCs w:val="24"/>
        </w:rPr>
      </w:pPr>
      <w:r w:rsidRPr="00A57EA8">
        <w:rPr>
          <w:sz w:val="24"/>
          <w:szCs w:val="24"/>
        </w:rPr>
        <w:t>Умение выполнять отдельные и комплексные элементы трудовых операций, несложные виды работ, применяемые в сферах производства и</w:t>
      </w:r>
      <w:r w:rsidRPr="00A57EA8">
        <w:rPr>
          <w:spacing w:val="-1"/>
          <w:sz w:val="24"/>
          <w:szCs w:val="24"/>
        </w:rPr>
        <w:t xml:space="preserve"> </w:t>
      </w:r>
      <w:r w:rsidRPr="00A57EA8">
        <w:rPr>
          <w:sz w:val="24"/>
          <w:szCs w:val="24"/>
        </w:rPr>
        <w:t>обслуживания.</w:t>
      </w:r>
    </w:p>
    <w:p w:rsidR="00C84DDB" w:rsidRPr="00A57EA8" w:rsidRDefault="00C84DDB" w:rsidP="00686982">
      <w:pPr>
        <w:pStyle w:val="a5"/>
        <w:numPr>
          <w:ilvl w:val="0"/>
          <w:numId w:val="18"/>
        </w:numPr>
        <w:tabs>
          <w:tab w:val="left" w:pos="142"/>
          <w:tab w:val="left" w:pos="1390"/>
          <w:tab w:val="left" w:pos="10490"/>
        </w:tabs>
        <w:ind w:left="142" w:right="684" w:firstLine="0"/>
        <w:contextualSpacing/>
        <w:rPr>
          <w:sz w:val="24"/>
          <w:szCs w:val="24"/>
        </w:rPr>
      </w:pPr>
      <w:r w:rsidRPr="00A57EA8">
        <w:rPr>
          <w:sz w:val="24"/>
          <w:szCs w:val="24"/>
        </w:rPr>
        <w:t>Умение использовать в трудовой деятельности различные инструменты, материалы; соблюдать необходимые правила техники безопасности.</w:t>
      </w:r>
    </w:p>
    <w:p w:rsidR="00C84DDB" w:rsidRPr="00A57EA8" w:rsidRDefault="00C84DDB" w:rsidP="00686982">
      <w:pPr>
        <w:pStyle w:val="a5"/>
        <w:numPr>
          <w:ilvl w:val="0"/>
          <w:numId w:val="18"/>
        </w:numPr>
        <w:tabs>
          <w:tab w:val="left" w:pos="142"/>
          <w:tab w:val="left" w:pos="1390"/>
          <w:tab w:val="left" w:pos="10490"/>
        </w:tabs>
        <w:ind w:left="142" w:right="686" w:firstLine="0"/>
        <w:contextualSpacing/>
        <w:rPr>
          <w:sz w:val="24"/>
          <w:szCs w:val="24"/>
        </w:rPr>
      </w:pPr>
      <w:r w:rsidRPr="00A57EA8">
        <w:rPr>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w:t>
      </w:r>
      <w:r w:rsidRPr="00A57EA8">
        <w:rPr>
          <w:spacing w:val="-10"/>
          <w:sz w:val="24"/>
          <w:szCs w:val="24"/>
        </w:rPr>
        <w:t xml:space="preserve"> </w:t>
      </w:r>
      <w:r w:rsidRPr="00A57EA8">
        <w:rPr>
          <w:sz w:val="24"/>
          <w:szCs w:val="24"/>
        </w:rPr>
        <w:t>региона.</w:t>
      </w:r>
    </w:p>
    <w:p w:rsidR="00C84DDB" w:rsidRPr="00A57EA8" w:rsidRDefault="00C84DDB" w:rsidP="00686982">
      <w:pPr>
        <w:pStyle w:val="a5"/>
        <w:numPr>
          <w:ilvl w:val="0"/>
          <w:numId w:val="18"/>
        </w:numPr>
        <w:tabs>
          <w:tab w:val="left" w:pos="142"/>
          <w:tab w:val="left" w:pos="1390"/>
          <w:tab w:val="left" w:pos="10490"/>
        </w:tabs>
        <w:ind w:left="142" w:right="687" w:firstLine="0"/>
        <w:contextualSpacing/>
        <w:rPr>
          <w:sz w:val="24"/>
          <w:szCs w:val="24"/>
        </w:rPr>
      </w:pPr>
      <w:r w:rsidRPr="00A57EA8">
        <w:rPr>
          <w:sz w:val="24"/>
          <w:szCs w:val="24"/>
        </w:rPr>
        <w:t>Умение выполнять работу качественно, в установленный промежуток времени, оценивать результаты своего</w:t>
      </w:r>
      <w:r w:rsidRPr="00A57EA8">
        <w:rPr>
          <w:spacing w:val="-7"/>
          <w:sz w:val="24"/>
          <w:szCs w:val="24"/>
        </w:rPr>
        <w:t xml:space="preserve"> </w:t>
      </w:r>
      <w:r w:rsidRPr="00A57EA8">
        <w:rPr>
          <w:sz w:val="24"/>
          <w:szCs w:val="24"/>
        </w:rPr>
        <w:t>труда.</w:t>
      </w:r>
    </w:p>
    <w:p w:rsidR="00C84DDB" w:rsidRPr="00A57EA8" w:rsidRDefault="00C84DDB" w:rsidP="00686982">
      <w:pPr>
        <w:pStyle w:val="a5"/>
        <w:numPr>
          <w:ilvl w:val="0"/>
          <w:numId w:val="9"/>
        </w:numPr>
        <w:tabs>
          <w:tab w:val="left" w:pos="142"/>
          <w:tab w:val="left" w:pos="1806"/>
          <w:tab w:val="left" w:pos="10490"/>
        </w:tabs>
        <w:spacing w:before="5"/>
        <w:ind w:left="142" w:right="685" w:firstLine="0"/>
        <w:contextualSpacing/>
        <w:rPr>
          <w:sz w:val="24"/>
          <w:szCs w:val="24"/>
        </w:rPr>
      </w:pPr>
      <w:r w:rsidRPr="00A57EA8">
        <w:rPr>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w:t>
      </w:r>
      <w:r w:rsidRPr="00A57EA8">
        <w:rPr>
          <w:i/>
          <w:spacing w:val="-4"/>
          <w:sz w:val="24"/>
          <w:szCs w:val="24"/>
        </w:rPr>
        <w:t xml:space="preserve"> </w:t>
      </w:r>
      <w:r w:rsidRPr="00A57EA8">
        <w:rPr>
          <w:i/>
          <w:sz w:val="24"/>
          <w:szCs w:val="24"/>
        </w:rPr>
        <w:t>близким</w:t>
      </w:r>
      <w:r w:rsidRPr="00A57EA8">
        <w:rPr>
          <w:sz w:val="24"/>
          <w:szCs w:val="24"/>
        </w:rPr>
        <w:t>.</w:t>
      </w:r>
    </w:p>
    <w:p w:rsidR="00C84DDB" w:rsidRPr="00A57EA8" w:rsidRDefault="00C84DDB" w:rsidP="00686982">
      <w:pPr>
        <w:pStyle w:val="a5"/>
        <w:numPr>
          <w:ilvl w:val="0"/>
          <w:numId w:val="18"/>
        </w:numPr>
        <w:tabs>
          <w:tab w:val="left" w:pos="142"/>
          <w:tab w:val="left" w:pos="1390"/>
          <w:tab w:val="left" w:pos="10490"/>
        </w:tabs>
        <w:ind w:left="142" w:right="688" w:firstLine="0"/>
        <w:contextualSpacing/>
        <w:rPr>
          <w:sz w:val="24"/>
          <w:szCs w:val="24"/>
        </w:rPr>
      </w:pPr>
      <w:r w:rsidRPr="00A57EA8">
        <w:rPr>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w:t>
      </w:r>
      <w:r w:rsidRPr="00A57EA8">
        <w:rPr>
          <w:spacing w:val="-9"/>
          <w:sz w:val="24"/>
          <w:szCs w:val="24"/>
        </w:rPr>
        <w:t xml:space="preserve"> </w:t>
      </w:r>
      <w:r w:rsidRPr="00A57EA8">
        <w:rPr>
          <w:sz w:val="24"/>
          <w:szCs w:val="24"/>
        </w:rPr>
        <w:t>близким.</w:t>
      </w:r>
    </w:p>
    <w:p w:rsidR="00C84DDB" w:rsidRPr="00A57EA8" w:rsidRDefault="00C84DDB" w:rsidP="00686982">
      <w:pPr>
        <w:pStyle w:val="1"/>
        <w:numPr>
          <w:ilvl w:val="3"/>
          <w:numId w:val="22"/>
        </w:numPr>
        <w:tabs>
          <w:tab w:val="left" w:pos="142"/>
          <w:tab w:val="left" w:pos="4074"/>
          <w:tab w:val="left" w:pos="10490"/>
        </w:tabs>
        <w:spacing w:before="72"/>
        <w:ind w:left="142" w:firstLine="0"/>
        <w:contextualSpacing/>
        <w:jc w:val="both"/>
        <w:rPr>
          <w:sz w:val="24"/>
          <w:szCs w:val="24"/>
        </w:rPr>
      </w:pPr>
      <w:r w:rsidRPr="00A57EA8">
        <w:rPr>
          <w:sz w:val="24"/>
          <w:szCs w:val="24"/>
        </w:rPr>
        <w:t>Физическая</w:t>
      </w:r>
      <w:r w:rsidRPr="00A57EA8">
        <w:rPr>
          <w:spacing w:val="-1"/>
          <w:sz w:val="24"/>
          <w:szCs w:val="24"/>
        </w:rPr>
        <w:t xml:space="preserve"> </w:t>
      </w:r>
      <w:r w:rsidRPr="00A57EA8">
        <w:rPr>
          <w:sz w:val="24"/>
          <w:szCs w:val="24"/>
        </w:rPr>
        <w:t>культура.</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6.1. Адаптивная физкультура.</w:t>
      </w:r>
    </w:p>
    <w:p w:rsidR="00C84DDB" w:rsidRPr="00A57EA8" w:rsidRDefault="00C84DDB" w:rsidP="00686982">
      <w:pPr>
        <w:pStyle w:val="a5"/>
        <w:numPr>
          <w:ilvl w:val="0"/>
          <w:numId w:val="8"/>
        </w:numPr>
        <w:tabs>
          <w:tab w:val="left" w:pos="142"/>
          <w:tab w:val="left" w:pos="1868"/>
          <w:tab w:val="left" w:pos="10490"/>
        </w:tabs>
        <w:spacing w:before="156"/>
        <w:ind w:left="142" w:right="690" w:firstLine="0"/>
        <w:contextualSpacing/>
        <w:rPr>
          <w:sz w:val="24"/>
          <w:szCs w:val="24"/>
        </w:rPr>
      </w:pPr>
      <w:r w:rsidRPr="00A57EA8">
        <w:rPr>
          <w:i/>
          <w:sz w:val="24"/>
          <w:szCs w:val="24"/>
        </w:rPr>
        <w:t>Восприятие собственного тела, осознание своих физических возможностей и</w:t>
      </w:r>
      <w:r w:rsidRPr="00A57EA8">
        <w:rPr>
          <w:i/>
          <w:spacing w:val="-3"/>
          <w:sz w:val="24"/>
          <w:szCs w:val="24"/>
        </w:rPr>
        <w:t xml:space="preserve"> </w:t>
      </w:r>
      <w:r w:rsidRPr="00A57EA8">
        <w:rPr>
          <w:i/>
          <w:sz w:val="24"/>
          <w:szCs w:val="24"/>
        </w:rPr>
        <w:t>ограничений</w:t>
      </w:r>
      <w:r w:rsidRPr="00A57EA8">
        <w:rPr>
          <w:sz w:val="24"/>
          <w:szCs w:val="24"/>
        </w:rPr>
        <w:t>.</w:t>
      </w:r>
    </w:p>
    <w:p w:rsidR="00C84DDB" w:rsidRPr="00A57EA8" w:rsidRDefault="00C84DDB" w:rsidP="00686982">
      <w:pPr>
        <w:pStyle w:val="a5"/>
        <w:numPr>
          <w:ilvl w:val="0"/>
          <w:numId w:val="18"/>
        </w:numPr>
        <w:tabs>
          <w:tab w:val="left" w:pos="142"/>
          <w:tab w:val="left" w:pos="1390"/>
          <w:tab w:val="left" w:pos="10490"/>
        </w:tabs>
        <w:ind w:left="142" w:right="683" w:firstLine="0"/>
        <w:contextualSpacing/>
        <w:rPr>
          <w:sz w:val="24"/>
          <w:szCs w:val="24"/>
        </w:rPr>
      </w:pPr>
      <w:r w:rsidRPr="00A57EA8">
        <w:rPr>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C84DDB" w:rsidRPr="00A57EA8" w:rsidRDefault="00C84DDB" w:rsidP="00686982">
      <w:pPr>
        <w:pStyle w:val="a5"/>
        <w:numPr>
          <w:ilvl w:val="0"/>
          <w:numId w:val="18"/>
        </w:numPr>
        <w:tabs>
          <w:tab w:val="left" w:pos="142"/>
          <w:tab w:val="left" w:pos="1390"/>
          <w:tab w:val="left" w:pos="10490"/>
        </w:tabs>
        <w:ind w:left="142" w:right="685" w:firstLine="0"/>
        <w:contextualSpacing/>
        <w:rPr>
          <w:sz w:val="24"/>
          <w:szCs w:val="24"/>
        </w:rPr>
      </w:pPr>
      <w:r w:rsidRPr="00A57EA8">
        <w:rPr>
          <w:sz w:val="24"/>
          <w:szCs w:val="24"/>
        </w:rPr>
        <w:t>Освоение двигательных навыков, последовательности движений, развитие координационных способностей.</w:t>
      </w:r>
    </w:p>
    <w:p w:rsidR="00C84DDB" w:rsidRPr="00A57EA8" w:rsidRDefault="00C84DDB" w:rsidP="00686982">
      <w:pPr>
        <w:pStyle w:val="a5"/>
        <w:numPr>
          <w:ilvl w:val="0"/>
          <w:numId w:val="18"/>
        </w:numPr>
        <w:tabs>
          <w:tab w:val="left" w:pos="142"/>
          <w:tab w:val="left" w:pos="1390"/>
          <w:tab w:val="left" w:pos="10490"/>
        </w:tabs>
        <w:spacing w:before="12"/>
        <w:ind w:left="142" w:right="689" w:firstLine="0"/>
        <w:contextualSpacing/>
        <w:rPr>
          <w:sz w:val="24"/>
          <w:szCs w:val="24"/>
        </w:rPr>
      </w:pPr>
      <w:r w:rsidRPr="00A57EA8">
        <w:rPr>
          <w:sz w:val="24"/>
          <w:szCs w:val="24"/>
        </w:rPr>
        <w:t>Совершенствование физических качеств: ловкости, силы, быстроты, выносливости.</w:t>
      </w:r>
    </w:p>
    <w:p w:rsidR="00C84DDB" w:rsidRPr="00A57EA8" w:rsidRDefault="00C84DDB" w:rsidP="00686982">
      <w:pPr>
        <w:pStyle w:val="a5"/>
        <w:numPr>
          <w:ilvl w:val="0"/>
          <w:numId w:val="18"/>
        </w:numPr>
        <w:tabs>
          <w:tab w:val="left" w:pos="142"/>
          <w:tab w:val="left" w:pos="1389"/>
          <w:tab w:val="left" w:pos="1390"/>
          <w:tab w:val="left" w:pos="10490"/>
        </w:tabs>
        <w:spacing w:before="9"/>
        <w:ind w:left="142" w:firstLine="0"/>
        <w:contextualSpacing/>
        <w:rPr>
          <w:sz w:val="24"/>
          <w:szCs w:val="24"/>
        </w:rPr>
      </w:pPr>
      <w:r w:rsidRPr="00A57EA8">
        <w:rPr>
          <w:sz w:val="24"/>
          <w:szCs w:val="24"/>
        </w:rPr>
        <w:t>Умение радоваться успехам: выше прыгнул, быстрее пробежал и</w:t>
      </w:r>
      <w:r w:rsidRPr="00A57EA8">
        <w:rPr>
          <w:spacing w:val="-14"/>
          <w:sz w:val="24"/>
          <w:szCs w:val="24"/>
        </w:rPr>
        <w:t xml:space="preserve"> </w:t>
      </w:r>
      <w:r w:rsidRPr="00A57EA8">
        <w:rPr>
          <w:sz w:val="24"/>
          <w:szCs w:val="24"/>
        </w:rPr>
        <w:t>др.</w:t>
      </w:r>
    </w:p>
    <w:p w:rsidR="00C84DDB" w:rsidRPr="00A57EA8" w:rsidRDefault="00C84DDB" w:rsidP="00686982">
      <w:pPr>
        <w:pStyle w:val="a5"/>
        <w:numPr>
          <w:ilvl w:val="0"/>
          <w:numId w:val="8"/>
        </w:numPr>
        <w:tabs>
          <w:tab w:val="left" w:pos="142"/>
          <w:tab w:val="left" w:pos="1990"/>
          <w:tab w:val="left" w:pos="10490"/>
        </w:tabs>
        <w:spacing w:before="162"/>
        <w:ind w:left="142" w:right="689" w:firstLine="0"/>
        <w:contextualSpacing/>
        <w:rPr>
          <w:i/>
          <w:sz w:val="24"/>
          <w:szCs w:val="24"/>
        </w:rPr>
      </w:pPr>
      <w:r w:rsidRPr="00A57EA8">
        <w:rPr>
          <w:i/>
          <w:sz w:val="24"/>
          <w:szCs w:val="24"/>
        </w:rPr>
        <w:t>Соотнесение самочувствия с настроением, собственной активностью, самостоятельностью и</w:t>
      </w:r>
      <w:r w:rsidRPr="00A57EA8">
        <w:rPr>
          <w:i/>
          <w:spacing w:val="-7"/>
          <w:sz w:val="24"/>
          <w:szCs w:val="24"/>
        </w:rPr>
        <w:t xml:space="preserve"> </w:t>
      </w:r>
      <w:r w:rsidRPr="00A57EA8">
        <w:rPr>
          <w:i/>
          <w:sz w:val="24"/>
          <w:szCs w:val="24"/>
        </w:rPr>
        <w:t>независимостью.</w:t>
      </w:r>
    </w:p>
    <w:p w:rsidR="00C84DDB" w:rsidRPr="00A57EA8" w:rsidRDefault="00C84DDB" w:rsidP="00686982">
      <w:pPr>
        <w:pStyle w:val="a5"/>
        <w:numPr>
          <w:ilvl w:val="0"/>
          <w:numId w:val="18"/>
        </w:numPr>
        <w:tabs>
          <w:tab w:val="left" w:pos="142"/>
          <w:tab w:val="left" w:pos="1390"/>
          <w:tab w:val="left" w:pos="10490"/>
        </w:tabs>
        <w:ind w:left="142" w:right="693" w:firstLine="0"/>
        <w:contextualSpacing/>
        <w:rPr>
          <w:sz w:val="24"/>
          <w:szCs w:val="24"/>
        </w:rPr>
      </w:pPr>
      <w:r w:rsidRPr="00A57EA8">
        <w:rPr>
          <w:sz w:val="24"/>
          <w:szCs w:val="24"/>
        </w:rPr>
        <w:t>Умение определять свое самочувствие в связи с физической нагрузкой: усталость, болевые ощущения,</w:t>
      </w:r>
      <w:r w:rsidRPr="00A57EA8">
        <w:rPr>
          <w:spacing w:val="-7"/>
          <w:sz w:val="24"/>
          <w:szCs w:val="24"/>
        </w:rPr>
        <w:t xml:space="preserve"> </w:t>
      </w:r>
      <w:r w:rsidRPr="00A57EA8">
        <w:rPr>
          <w:sz w:val="24"/>
          <w:szCs w:val="24"/>
        </w:rPr>
        <w:t>др.</w:t>
      </w:r>
    </w:p>
    <w:p w:rsidR="00C84DDB" w:rsidRPr="00A57EA8" w:rsidRDefault="00C84DDB" w:rsidP="00686982">
      <w:pPr>
        <w:pStyle w:val="a5"/>
        <w:numPr>
          <w:ilvl w:val="0"/>
          <w:numId w:val="8"/>
        </w:numPr>
        <w:tabs>
          <w:tab w:val="left" w:pos="142"/>
          <w:tab w:val="left" w:pos="2149"/>
          <w:tab w:val="left" w:pos="10490"/>
        </w:tabs>
        <w:spacing w:before="7"/>
        <w:ind w:left="142" w:right="685" w:firstLine="0"/>
        <w:contextualSpacing/>
        <w:rPr>
          <w:i/>
          <w:sz w:val="24"/>
          <w:szCs w:val="24"/>
        </w:rPr>
      </w:pPr>
      <w:r w:rsidRPr="00A57EA8">
        <w:rPr>
          <w:i/>
          <w:sz w:val="24"/>
          <w:szCs w:val="24"/>
        </w:rPr>
        <w:t>Освоение доступных видов физкультурно-спортивной деятельности: езда на велосипеде, ходьба на лыжах, спортивные игры, туризм,</w:t>
      </w:r>
      <w:r w:rsidRPr="00A57EA8">
        <w:rPr>
          <w:i/>
          <w:spacing w:val="-5"/>
          <w:sz w:val="24"/>
          <w:szCs w:val="24"/>
        </w:rPr>
        <w:t xml:space="preserve"> </w:t>
      </w:r>
      <w:r w:rsidRPr="00A57EA8">
        <w:rPr>
          <w:i/>
          <w:sz w:val="24"/>
          <w:szCs w:val="24"/>
        </w:rPr>
        <w:t>плавание.</w:t>
      </w:r>
    </w:p>
    <w:p w:rsidR="00C84DDB" w:rsidRPr="00A57EA8" w:rsidRDefault="00C84DDB" w:rsidP="00686982">
      <w:pPr>
        <w:pStyle w:val="a5"/>
        <w:numPr>
          <w:ilvl w:val="0"/>
          <w:numId w:val="18"/>
        </w:numPr>
        <w:tabs>
          <w:tab w:val="left" w:pos="142"/>
          <w:tab w:val="left" w:pos="1390"/>
          <w:tab w:val="left" w:pos="10490"/>
        </w:tabs>
        <w:spacing w:before="1"/>
        <w:ind w:left="142" w:right="687" w:firstLine="0"/>
        <w:contextualSpacing/>
        <w:rPr>
          <w:sz w:val="24"/>
          <w:szCs w:val="24"/>
        </w:rPr>
      </w:pPr>
      <w:r w:rsidRPr="00A57EA8">
        <w:rPr>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w:t>
      </w:r>
      <w:r w:rsidRPr="00A57EA8">
        <w:rPr>
          <w:spacing w:val="-9"/>
          <w:sz w:val="24"/>
          <w:szCs w:val="24"/>
        </w:rPr>
        <w:t xml:space="preserve"> </w:t>
      </w:r>
      <w:r w:rsidRPr="00A57EA8">
        <w:rPr>
          <w:sz w:val="24"/>
          <w:szCs w:val="24"/>
        </w:rPr>
        <w:t>подготовка.</w:t>
      </w:r>
    </w:p>
    <w:p w:rsidR="00C84DDB" w:rsidRPr="00A57EA8" w:rsidRDefault="00C84DDB" w:rsidP="00686982">
      <w:pPr>
        <w:pStyle w:val="a5"/>
        <w:numPr>
          <w:ilvl w:val="0"/>
          <w:numId w:val="18"/>
        </w:numPr>
        <w:tabs>
          <w:tab w:val="left" w:pos="142"/>
          <w:tab w:val="left" w:pos="1390"/>
          <w:tab w:val="left" w:pos="10490"/>
        </w:tabs>
        <w:ind w:left="142" w:right="694" w:firstLine="0"/>
        <w:contextualSpacing/>
        <w:rPr>
          <w:sz w:val="24"/>
          <w:szCs w:val="24"/>
        </w:rPr>
      </w:pPr>
      <w:r w:rsidRPr="00A57EA8">
        <w:rPr>
          <w:sz w:val="24"/>
          <w:szCs w:val="24"/>
        </w:rPr>
        <w:t>Умение ездить на велосипеде, кататься на санках, ходить на лыжах, плавать, играть в подвижные игры и</w:t>
      </w:r>
      <w:r w:rsidRPr="00A57EA8">
        <w:rPr>
          <w:spacing w:val="-7"/>
          <w:sz w:val="24"/>
          <w:szCs w:val="24"/>
        </w:rPr>
        <w:t xml:space="preserve"> </w:t>
      </w:r>
      <w:r w:rsidRPr="00A57EA8">
        <w:rPr>
          <w:sz w:val="24"/>
          <w:szCs w:val="24"/>
        </w:rPr>
        <w:t>др.</w:t>
      </w:r>
    </w:p>
    <w:p w:rsidR="00C84DDB" w:rsidRPr="00A57EA8" w:rsidRDefault="00C84DDB" w:rsidP="00686982">
      <w:pPr>
        <w:pStyle w:val="1"/>
        <w:numPr>
          <w:ilvl w:val="2"/>
          <w:numId w:val="22"/>
        </w:numPr>
        <w:tabs>
          <w:tab w:val="left" w:pos="142"/>
          <w:tab w:val="left" w:pos="2977"/>
          <w:tab w:val="left" w:pos="10490"/>
        </w:tabs>
        <w:spacing w:before="72"/>
        <w:ind w:left="142" w:firstLine="0"/>
        <w:contextualSpacing/>
        <w:jc w:val="both"/>
        <w:rPr>
          <w:sz w:val="24"/>
          <w:szCs w:val="24"/>
        </w:rPr>
      </w:pPr>
      <w:r w:rsidRPr="00A57EA8">
        <w:rPr>
          <w:sz w:val="24"/>
          <w:szCs w:val="24"/>
        </w:rPr>
        <w:t>Система оценки достижений</w:t>
      </w:r>
      <w:r w:rsidRPr="00A57EA8">
        <w:rPr>
          <w:spacing w:val="-5"/>
          <w:sz w:val="24"/>
          <w:szCs w:val="24"/>
        </w:rPr>
        <w:t xml:space="preserve"> </w:t>
      </w:r>
      <w:r w:rsidRPr="00A57EA8">
        <w:rPr>
          <w:sz w:val="24"/>
          <w:szCs w:val="24"/>
        </w:rPr>
        <w:t>обучающихся</w:t>
      </w:r>
    </w:p>
    <w:p w:rsidR="00C84DDB" w:rsidRPr="00A57EA8" w:rsidRDefault="00C84DDB" w:rsidP="00686982">
      <w:pPr>
        <w:tabs>
          <w:tab w:val="left" w:pos="142"/>
          <w:tab w:val="left" w:pos="10490"/>
        </w:tabs>
        <w:spacing w:before="163"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с умеренной, тяжелой, глубокой умственной отсталостью</w:t>
      </w:r>
    </w:p>
    <w:p w:rsidR="00C84DDB" w:rsidRPr="00A57EA8" w:rsidRDefault="00C84DDB" w:rsidP="00686982">
      <w:pPr>
        <w:tabs>
          <w:tab w:val="left" w:pos="142"/>
          <w:tab w:val="left" w:pos="10490"/>
        </w:tabs>
        <w:spacing w:before="161" w:line="240" w:lineRule="auto"/>
        <w:ind w:left="142" w:right="596"/>
        <w:contextualSpacing/>
        <w:jc w:val="both"/>
        <w:rPr>
          <w:rFonts w:ascii="Times New Roman" w:hAnsi="Times New Roman" w:cs="Times New Roman"/>
          <w:b/>
          <w:sz w:val="24"/>
          <w:szCs w:val="24"/>
        </w:rPr>
      </w:pPr>
      <w:r w:rsidRPr="00A57EA8">
        <w:rPr>
          <w:rFonts w:ascii="Times New Roman" w:hAnsi="Times New Roman" w:cs="Times New Roman"/>
          <w:b/>
          <w:sz w:val="24"/>
          <w:szCs w:val="24"/>
        </w:rPr>
        <w:t>(интеллектуальными нарушениями), с тяжелыми и</w:t>
      </w:r>
      <w:r w:rsidRPr="00A57EA8">
        <w:rPr>
          <w:rFonts w:ascii="Times New Roman" w:hAnsi="Times New Roman" w:cs="Times New Roman"/>
          <w:b/>
          <w:spacing w:val="-19"/>
          <w:sz w:val="24"/>
          <w:szCs w:val="24"/>
        </w:rPr>
        <w:t xml:space="preserve"> </w:t>
      </w:r>
      <w:r w:rsidRPr="00A57EA8">
        <w:rPr>
          <w:rFonts w:ascii="Times New Roman" w:hAnsi="Times New Roman" w:cs="Times New Roman"/>
          <w:b/>
          <w:sz w:val="24"/>
          <w:szCs w:val="24"/>
        </w:rPr>
        <w:t>множественными нарушениями развития планируемых результатов</w:t>
      </w:r>
      <w:r w:rsidRPr="00A57EA8">
        <w:rPr>
          <w:rFonts w:ascii="Times New Roman" w:hAnsi="Times New Roman" w:cs="Times New Roman"/>
          <w:b/>
          <w:spacing w:val="-14"/>
          <w:sz w:val="24"/>
          <w:szCs w:val="24"/>
        </w:rPr>
        <w:t xml:space="preserve"> </w:t>
      </w:r>
      <w:r w:rsidRPr="00A57EA8">
        <w:rPr>
          <w:rFonts w:ascii="Times New Roman" w:hAnsi="Times New Roman" w:cs="Times New Roman"/>
          <w:b/>
          <w:sz w:val="24"/>
          <w:szCs w:val="24"/>
        </w:rPr>
        <w:t>освоения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адаптированной основной общеобразовательной</w:t>
      </w:r>
      <w:r w:rsidRPr="00A57EA8">
        <w:rPr>
          <w:rFonts w:ascii="Times New Roman" w:hAnsi="Times New Roman" w:cs="Times New Roman"/>
          <w:b/>
          <w:spacing w:val="-27"/>
          <w:sz w:val="24"/>
          <w:szCs w:val="24"/>
        </w:rPr>
        <w:t xml:space="preserve"> </w:t>
      </w:r>
      <w:r w:rsidRPr="00A57EA8">
        <w:rPr>
          <w:rFonts w:ascii="Times New Roman" w:hAnsi="Times New Roman" w:cs="Times New Roman"/>
          <w:b/>
          <w:sz w:val="24"/>
          <w:szCs w:val="24"/>
        </w:rPr>
        <w:t>программы</w:t>
      </w:r>
    </w:p>
    <w:p w:rsidR="00C84DDB" w:rsidRPr="00A57EA8" w:rsidRDefault="00C84DDB" w:rsidP="00686982">
      <w:pPr>
        <w:pStyle w:val="a3"/>
        <w:tabs>
          <w:tab w:val="left" w:pos="142"/>
          <w:tab w:val="left" w:pos="10490"/>
        </w:tabs>
        <w:spacing w:before="216"/>
        <w:ind w:left="142" w:right="683" w:firstLine="0"/>
        <w:contextualSpacing/>
        <w:rPr>
          <w:sz w:val="24"/>
          <w:szCs w:val="24"/>
        </w:rPr>
      </w:pPr>
      <w:r w:rsidRPr="00A57EA8">
        <w:rPr>
          <w:i/>
          <w:sz w:val="24"/>
          <w:szCs w:val="24"/>
        </w:rPr>
        <w:t xml:space="preserve">Текущая </w:t>
      </w:r>
      <w:r w:rsidRPr="00A57EA8">
        <w:rPr>
          <w:sz w:val="24"/>
          <w:szCs w:val="24"/>
        </w:rPr>
        <w:t xml:space="preserve">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A57EA8">
        <w:rPr>
          <w:i/>
          <w:sz w:val="24"/>
          <w:szCs w:val="24"/>
        </w:rPr>
        <w:lastRenderedPageBreak/>
        <w:t xml:space="preserve">Промежуточная </w:t>
      </w:r>
      <w:r w:rsidRPr="00A57EA8">
        <w:rPr>
          <w:sz w:val="24"/>
          <w:szCs w:val="24"/>
        </w:rPr>
        <w:t>(годовая)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 зультаты анализа должны быть представлены в удобной и понятной всем членам группы форме оценки, характеризующей наличный уровень жизнен- 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w:t>
      </w:r>
      <w:r w:rsidR="004B7A10">
        <w:rPr>
          <w:sz w:val="24"/>
          <w:szCs w:val="24"/>
        </w:rPr>
        <w:t xml:space="preserve">  </w:t>
      </w:r>
      <w:r w:rsidRPr="00A57EA8">
        <w:rPr>
          <w:sz w:val="24"/>
          <w:szCs w:val="24"/>
        </w:rPr>
        <w:t xml:space="preserve">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r w:rsidRPr="00A57EA8">
        <w:rPr>
          <w:i/>
          <w:sz w:val="24"/>
          <w:szCs w:val="24"/>
        </w:rPr>
        <w:t xml:space="preserve">Итоговая </w:t>
      </w:r>
      <w:r w:rsidRPr="00A57EA8">
        <w:rPr>
          <w:sz w:val="24"/>
          <w:szCs w:val="24"/>
        </w:rPr>
        <w:t>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C84DDB" w:rsidRPr="00A57EA8" w:rsidRDefault="00C84DDB" w:rsidP="00686982">
      <w:pPr>
        <w:pStyle w:val="a3"/>
        <w:tabs>
          <w:tab w:val="left" w:pos="142"/>
          <w:tab w:val="left" w:pos="10490"/>
        </w:tabs>
        <w:spacing w:before="3"/>
        <w:ind w:left="142" w:right="684" w:firstLine="0"/>
        <w:contextualSpacing/>
        <w:rPr>
          <w:sz w:val="24"/>
          <w:szCs w:val="24"/>
        </w:rPr>
      </w:pPr>
      <w:r w:rsidRPr="00A57EA8">
        <w:rPr>
          <w:sz w:val="24"/>
          <w:szCs w:val="24"/>
        </w:rPr>
        <w:t>Система оценки результатов отражает степень выполнения обучающимся СИПР, взаимодействие следующих компонентов:</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что обучающийся знает и умеет на конец учебного</w:t>
      </w:r>
      <w:r w:rsidRPr="00A57EA8">
        <w:rPr>
          <w:spacing w:val="-4"/>
          <w:sz w:val="24"/>
          <w:szCs w:val="24"/>
        </w:rPr>
        <w:t xml:space="preserve"> </w:t>
      </w:r>
      <w:r w:rsidRPr="00A57EA8">
        <w:rPr>
          <w:sz w:val="24"/>
          <w:szCs w:val="24"/>
        </w:rPr>
        <w:t>периода,</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что из полученных знаний и умений он применяет на</w:t>
      </w:r>
      <w:r w:rsidRPr="00A57EA8">
        <w:rPr>
          <w:spacing w:val="-16"/>
          <w:sz w:val="24"/>
          <w:szCs w:val="24"/>
        </w:rPr>
        <w:t xml:space="preserve"> </w:t>
      </w:r>
      <w:r w:rsidRPr="00A57EA8">
        <w:rPr>
          <w:sz w:val="24"/>
          <w:szCs w:val="24"/>
        </w:rPr>
        <w:t>практике,</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насколько активно, адекватно и самостоятельно он их</w:t>
      </w:r>
      <w:r w:rsidRPr="00A57EA8">
        <w:rPr>
          <w:spacing w:val="-11"/>
          <w:sz w:val="24"/>
          <w:szCs w:val="24"/>
        </w:rPr>
        <w:t xml:space="preserve"> </w:t>
      </w:r>
      <w:r w:rsidRPr="00A57EA8">
        <w:rPr>
          <w:sz w:val="24"/>
          <w:szCs w:val="24"/>
        </w:rPr>
        <w:t>применяет.</w:t>
      </w:r>
    </w:p>
    <w:p w:rsidR="00C84DDB" w:rsidRPr="00A57EA8" w:rsidRDefault="00C84DDB" w:rsidP="00686982">
      <w:pPr>
        <w:pStyle w:val="a3"/>
        <w:tabs>
          <w:tab w:val="left" w:pos="142"/>
          <w:tab w:val="left" w:pos="10490"/>
        </w:tabs>
        <w:spacing w:before="159"/>
        <w:ind w:left="142" w:right="683" w:firstLine="0"/>
        <w:contextualSpacing/>
        <w:rPr>
          <w:sz w:val="24"/>
          <w:szCs w:val="24"/>
        </w:rPr>
      </w:pPr>
      <w:r w:rsidRPr="00A57EA8">
        <w:rPr>
          <w:sz w:val="24"/>
          <w:szCs w:val="24"/>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w:t>
      </w:r>
      <w:r w:rsidRPr="00A57EA8">
        <w:rPr>
          <w:spacing w:val="67"/>
          <w:sz w:val="24"/>
          <w:szCs w:val="24"/>
        </w:rPr>
        <w:t xml:space="preserve"> </w:t>
      </w:r>
      <w:r w:rsidRPr="00A57EA8">
        <w:rPr>
          <w:sz w:val="24"/>
          <w:szCs w:val="24"/>
        </w:rPr>
        <w:t>образцу»,</w:t>
      </w:r>
      <w:r w:rsidR="004B7A10">
        <w:rPr>
          <w:sz w:val="24"/>
          <w:szCs w:val="24"/>
        </w:rPr>
        <w:t xml:space="preserve">  </w:t>
      </w:r>
      <w:r w:rsidRPr="00A57EA8">
        <w:rPr>
          <w:sz w:val="24"/>
          <w:szCs w:val="24"/>
        </w:rPr>
        <w:t>«выполняет действие с частичной физической помощью», «выполняет действие со значительной физической помощью», «действие не выполняет»;</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C84DDB" w:rsidRPr="00A57EA8" w:rsidRDefault="00C84DDB" w:rsidP="00686982">
      <w:pPr>
        <w:pStyle w:val="a3"/>
        <w:tabs>
          <w:tab w:val="left" w:pos="142"/>
          <w:tab w:val="left" w:pos="10490"/>
        </w:tabs>
        <w:ind w:left="142" w:firstLine="0"/>
        <w:contextualSpacing/>
        <w:rPr>
          <w:sz w:val="24"/>
          <w:szCs w:val="24"/>
        </w:rPr>
      </w:pPr>
    </w:p>
    <w:p w:rsidR="00C84DDB" w:rsidRPr="00990B22" w:rsidRDefault="00C84DDB" w:rsidP="00686982">
      <w:pPr>
        <w:pStyle w:val="1"/>
        <w:tabs>
          <w:tab w:val="left" w:pos="142"/>
          <w:tab w:val="left" w:pos="10490"/>
        </w:tabs>
        <w:spacing w:before="1"/>
        <w:ind w:left="142"/>
        <w:contextualSpacing/>
        <w:jc w:val="both"/>
        <w:rPr>
          <w:color w:val="0070C0"/>
          <w:sz w:val="24"/>
          <w:szCs w:val="24"/>
        </w:rPr>
      </w:pPr>
      <w:r w:rsidRPr="00990B22">
        <w:rPr>
          <w:color w:val="0070C0"/>
          <w:sz w:val="24"/>
          <w:szCs w:val="24"/>
        </w:rPr>
        <w:lastRenderedPageBreak/>
        <w:t>3.2. Содержательный раздел</w:t>
      </w:r>
    </w:p>
    <w:p w:rsidR="00C84DDB" w:rsidRPr="00990B22" w:rsidRDefault="00C84DDB" w:rsidP="00686982">
      <w:pPr>
        <w:pStyle w:val="a5"/>
        <w:numPr>
          <w:ilvl w:val="2"/>
          <w:numId w:val="7"/>
        </w:numPr>
        <w:tabs>
          <w:tab w:val="left" w:pos="142"/>
          <w:tab w:val="left" w:pos="2250"/>
          <w:tab w:val="left" w:pos="10490"/>
        </w:tabs>
        <w:spacing w:before="160"/>
        <w:ind w:left="142" w:firstLine="0"/>
        <w:contextualSpacing/>
        <w:jc w:val="both"/>
        <w:rPr>
          <w:b/>
          <w:color w:val="0070C0"/>
          <w:sz w:val="24"/>
          <w:szCs w:val="24"/>
        </w:rPr>
      </w:pPr>
      <w:r w:rsidRPr="00990B22">
        <w:rPr>
          <w:b/>
          <w:color w:val="0070C0"/>
          <w:sz w:val="24"/>
          <w:szCs w:val="24"/>
        </w:rPr>
        <w:t>Программа формирования базовых учебных</w:t>
      </w:r>
      <w:r w:rsidRPr="00990B22">
        <w:rPr>
          <w:b/>
          <w:color w:val="0070C0"/>
          <w:spacing w:val="-4"/>
          <w:sz w:val="24"/>
          <w:szCs w:val="24"/>
        </w:rPr>
        <w:t xml:space="preserve"> </w:t>
      </w:r>
      <w:r w:rsidRPr="00990B22">
        <w:rPr>
          <w:b/>
          <w:color w:val="0070C0"/>
          <w:sz w:val="24"/>
          <w:szCs w:val="24"/>
        </w:rPr>
        <w:t>действий</w:t>
      </w:r>
    </w:p>
    <w:p w:rsidR="00C84DDB" w:rsidRPr="00A57EA8" w:rsidRDefault="00C84DDB" w:rsidP="00686982">
      <w:pPr>
        <w:pStyle w:val="a3"/>
        <w:tabs>
          <w:tab w:val="left" w:pos="142"/>
          <w:tab w:val="left" w:pos="10490"/>
        </w:tabs>
        <w:spacing w:before="158"/>
        <w:ind w:left="142" w:right="683" w:firstLine="0"/>
        <w:contextualSpacing/>
        <w:rPr>
          <w:sz w:val="24"/>
          <w:szCs w:val="24"/>
        </w:rPr>
      </w:pPr>
      <w:r w:rsidRPr="00A57EA8">
        <w:rPr>
          <w:sz w:val="24"/>
          <w:szCs w:val="24"/>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C84DDB" w:rsidRPr="00A57EA8" w:rsidRDefault="00C84DDB" w:rsidP="00686982">
      <w:pPr>
        <w:pStyle w:val="a5"/>
        <w:numPr>
          <w:ilvl w:val="0"/>
          <w:numId w:val="6"/>
        </w:numPr>
        <w:tabs>
          <w:tab w:val="left" w:pos="142"/>
          <w:tab w:val="left" w:pos="1685"/>
          <w:tab w:val="left" w:pos="10490"/>
        </w:tabs>
        <w:ind w:left="142" w:right="687" w:firstLine="0"/>
        <w:contextualSpacing/>
        <w:rPr>
          <w:sz w:val="24"/>
          <w:szCs w:val="24"/>
        </w:rPr>
      </w:pPr>
      <w:r w:rsidRPr="00A57EA8">
        <w:rPr>
          <w:sz w:val="24"/>
          <w:szCs w:val="24"/>
        </w:rPr>
        <w:t>Подготовку ребенка к нахождению и обучению в среде сверстников, к эмоциональному, коммуникативному взаимодействию с группой обучающихся.</w:t>
      </w:r>
    </w:p>
    <w:p w:rsidR="00C84DDB" w:rsidRPr="00A57EA8" w:rsidRDefault="00C84DDB" w:rsidP="00686982">
      <w:pPr>
        <w:pStyle w:val="a5"/>
        <w:numPr>
          <w:ilvl w:val="0"/>
          <w:numId w:val="6"/>
        </w:numPr>
        <w:tabs>
          <w:tab w:val="left" w:pos="142"/>
          <w:tab w:val="left" w:pos="1750"/>
          <w:tab w:val="left" w:pos="10490"/>
        </w:tabs>
        <w:ind w:left="142" w:firstLine="0"/>
        <w:contextualSpacing/>
        <w:rPr>
          <w:sz w:val="24"/>
          <w:szCs w:val="24"/>
        </w:rPr>
      </w:pPr>
      <w:r w:rsidRPr="00A57EA8">
        <w:rPr>
          <w:sz w:val="24"/>
          <w:szCs w:val="24"/>
        </w:rPr>
        <w:t>Формирование учебного поведения:</w:t>
      </w:r>
    </w:p>
    <w:p w:rsidR="00C84DDB" w:rsidRPr="00A57EA8" w:rsidRDefault="00C84DDB" w:rsidP="00686982">
      <w:pPr>
        <w:pStyle w:val="a5"/>
        <w:numPr>
          <w:ilvl w:val="0"/>
          <w:numId w:val="18"/>
        </w:numPr>
        <w:tabs>
          <w:tab w:val="left" w:pos="142"/>
          <w:tab w:val="left" w:pos="1389"/>
          <w:tab w:val="left" w:pos="1390"/>
          <w:tab w:val="left" w:pos="10490"/>
        </w:tabs>
        <w:spacing w:before="162"/>
        <w:ind w:left="142" w:firstLine="0"/>
        <w:contextualSpacing/>
        <w:rPr>
          <w:sz w:val="24"/>
          <w:szCs w:val="24"/>
        </w:rPr>
      </w:pPr>
      <w:r w:rsidRPr="00A57EA8">
        <w:rPr>
          <w:sz w:val="24"/>
          <w:szCs w:val="24"/>
        </w:rPr>
        <w:t>направленность взгляда (на говорящего взрослого, на</w:t>
      </w:r>
      <w:r w:rsidRPr="00A57EA8">
        <w:rPr>
          <w:spacing w:val="-10"/>
          <w:sz w:val="24"/>
          <w:szCs w:val="24"/>
        </w:rPr>
        <w:t xml:space="preserve"> </w:t>
      </w:r>
      <w:r w:rsidRPr="00A57EA8">
        <w:rPr>
          <w:sz w:val="24"/>
          <w:szCs w:val="24"/>
        </w:rPr>
        <w:t>задание);</w:t>
      </w:r>
    </w:p>
    <w:p w:rsidR="00C84DDB" w:rsidRPr="00A57EA8" w:rsidRDefault="00C84DDB" w:rsidP="00686982">
      <w:pPr>
        <w:pStyle w:val="a5"/>
        <w:numPr>
          <w:ilvl w:val="0"/>
          <w:numId w:val="18"/>
        </w:numPr>
        <w:tabs>
          <w:tab w:val="left" w:pos="142"/>
          <w:tab w:val="left" w:pos="1389"/>
          <w:tab w:val="left" w:pos="1390"/>
          <w:tab w:val="left" w:pos="10490"/>
        </w:tabs>
        <w:spacing w:before="158"/>
        <w:ind w:left="142" w:firstLine="0"/>
        <w:contextualSpacing/>
        <w:rPr>
          <w:sz w:val="24"/>
          <w:szCs w:val="24"/>
        </w:rPr>
      </w:pPr>
      <w:r w:rsidRPr="00A57EA8">
        <w:rPr>
          <w:sz w:val="24"/>
          <w:szCs w:val="24"/>
        </w:rPr>
        <w:t>умение выполнять инструкции</w:t>
      </w:r>
      <w:r w:rsidRPr="00A57EA8">
        <w:rPr>
          <w:spacing w:val="-3"/>
          <w:sz w:val="24"/>
          <w:szCs w:val="24"/>
        </w:rPr>
        <w:t xml:space="preserve"> </w:t>
      </w:r>
      <w:r w:rsidRPr="00A57EA8">
        <w:rPr>
          <w:sz w:val="24"/>
          <w:szCs w:val="24"/>
        </w:rPr>
        <w:t>педагога;</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использование по назначению учебных</w:t>
      </w:r>
      <w:r w:rsidRPr="00A57EA8">
        <w:rPr>
          <w:spacing w:val="-4"/>
          <w:sz w:val="24"/>
          <w:szCs w:val="24"/>
        </w:rPr>
        <w:t xml:space="preserve"> </w:t>
      </w:r>
      <w:r w:rsidRPr="00A57EA8">
        <w:rPr>
          <w:sz w:val="24"/>
          <w:szCs w:val="24"/>
        </w:rPr>
        <w:t>материалов;</w:t>
      </w:r>
    </w:p>
    <w:p w:rsidR="00C84DDB" w:rsidRPr="00A57EA8" w:rsidRDefault="00C84DDB" w:rsidP="00686982">
      <w:pPr>
        <w:pStyle w:val="a5"/>
        <w:numPr>
          <w:ilvl w:val="0"/>
          <w:numId w:val="18"/>
        </w:numPr>
        <w:tabs>
          <w:tab w:val="left" w:pos="142"/>
          <w:tab w:val="left" w:pos="1389"/>
          <w:tab w:val="left" w:pos="1390"/>
          <w:tab w:val="left" w:pos="10490"/>
        </w:tabs>
        <w:spacing w:before="160"/>
        <w:ind w:left="142" w:firstLine="0"/>
        <w:contextualSpacing/>
        <w:rPr>
          <w:sz w:val="24"/>
          <w:szCs w:val="24"/>
        </w:rPr>
      </w:pPr>
      <w:r w:rsidRPr="00A57EA8">
        <w:rPr>
          <w:sz w:val="24"/>
          <w:szCs w:val="24"/>
        </w:rPr>
        <w:t>умение выполнять действия по образцу и по</w:t>
      </w:r>
      <w:r w:rsidRPr="00A57EA8">
        <w:rPr>
          <w:spacing w:val="-7"/>
          <w:sz w:val="24"/>
          <w:szCs w:val="24"/>
        </w:rPr>
        <w:t xml:space="preserve"> </w:t>
      </w:r>
      <w:r w:rsidRPr="00A57EA8">
        <w:rPr>
          <w:sz w:val="24"/>
          <w:szCs w:val="24"/>
        </w:rPr>
        <w:t>подражанию.</w:t>
      </w:r>
    </w:p>
    <w:p w:rsidR="00C84DDB" w:rsidRPr="00A57EA8" w:rsidRDefault="00C84DDB" w:rsidP="00686982">
      <w:pPr>
        <w:pStyle w:val="a5"/>
        <w:numPr>
          <w:ilvl w:val="0"/>
          <w:numId w:val="6"/>
        </w:numPr>
        <w:tabs>
          <w:tab w:val="left" w:pos="142"/>
          <w:tab w:val="left" w:pos="1671"/>
          <w:tab w:val="left" w:pos="10490"/>
        </w:tabs>
        <w:spacing w:before="161"/>
        <w:ind w:left="142" w:firstLine="0"/>
        <w:contextualSpacing/>
        <w:rPr>
          <w:sz w:val="24"/>
          <w:szCs w:val="24"/>
        </w:rPr>
      </w:pPr>
      <w:r w:rsidRPr="00A57EA8">
        <w:rPr>
          <w:sz w:val="24"/>
          <w:szCs w:val="24"/>
        </w:rPr>
        <w:t>Формирование умения выполнять</w:t>
      </w:r>
      <w:r w:rsidRPr="00A57EA8">
        <w:rPr>
          <w:spacing w:val="-3"/>
          <w:sz w:val="24"/>
          <w:szCs w:val="24"/>
        </w:rPr>
        <w:t xml:space="preserve"> </w:t>
      </w:r>
      <w:r w:rsidRPr="00A57EA8">
        <w:rPr>
          <w:sz w:val="24"/>
          <w:szCs w:val="24"/>
        </w:rPr>
        <w:t>задание:</w:t>
      </w:r>
    </w:p>
    <w:p w:rsidR="00C84DDB" w:rsidRPr="00A57EA8" w:rsidRDefault="00C84DDB" w:rsidP="00686982">
      <w:pPr>
        <w:pStyle w:val="a5"/>
        <w:numPr>
          <w:ilvl w:val="0"/>
          <w:numId w:val="18"/>
        </w:numPr>
        <w:tabs>
          <w:tab w:val="left" w:pos="142"/>
          <w:tab w:val="left" w:pos="1389"/>
          <w:tab w:val="left" w:pos="1390"/>
          <w:tab w:val="left" w:pos="10490"/>
        </w:tabs>
        <w:spacing w:before="160"/>
        <w:ind w:left="142" w:firstLine="0"/>
        <w:contextualSpacing/>
        <w:rPr>
          <w:sz w:val="24"/>
          <w:szCs w:val="24"/>
        </w:rPr>
      </w:pPr>
      <w:r w:rsidRPr="00A57EA8">
        <w:rPr>
          <w:sz w:val="24"/>
          <w:szCs w:val="24"/>
        </w:rPr>
        <w:t>в течение определенного периода</w:t>
      </w:r>
      <w:r w:rsidRPr="00A57EA8">
        <w:rPr>
          <w:spacing w:val="-2"/>
          <w:sz w:val="24"/>
          <w:szCs w:val="24"/>
        </w:rPr>
        <w:t xml:space="preserve"> </w:t>
      </w:r>
      <w:r w:rsidRPr="00A57EA8">
        <w:rPr>
          <w:sz w:val="24"/>
          <w:szCs w:val="24"/>
        </w:rPr>
        <w:t>времени,</w:t>
      </w:r>
    </w:p>
    <w:p w:rsidR="00C84DDB" w:rsidRPr="00A57EA8" w:rsidRDefault="00C84DDB" w:rsidP="00686982">
      <w:pPr>
        <w:pStyle w:val="a5"/>
        <w:numPr>
          <w:ilvl w:val="0"/>
          <w:numId w:val="18"/>
        </w:numPr>
        <w:tabs>
          <w:tab w:val="left" w:pos="142"/>
          <w:tab w:val="left" w:pos="1389"/>
          <w:tab w:val="left" w:pos="1390"/>
          <w:tab w:val="left" w:pos="10490"/>
        </w:tabs>
        <w:spacing w:before="161"/>
        <w:ind w:left="142" w:firstLine="0"/>
        <w:contextualSpacing/>
        <w:rPr>
          <w:sz w:val="24"/>
          <w:szCs w:val="24"/>
        </w:rPr>
      </w:pPr>
      <w:r w:rsidRPr="00A57EA8">
        <w:rPr>
          <w:sz w:val="24"/>
          <w:szCs w:val="24"/>
        </w:rPr>
        <w:t>от начала до</w:t>
      </w:r>
      <w:r w:rsidRPr="00A57EA8">
        <w:rPr>
          <w:spacing w:val="-2"/>
          <w:sz w:val="24"/>
          <w:szCs w:val="24"/>
        </w:rPr>
        <w:t xml:space="preserve"> </w:t>
      </w:r>
      <w:r w:rsidRPr="00A57EA8">
        <w:rPr>
          <w:sz w:val="24"/>
          <w:szCs w:val="24"/>
        </w:rPr>
        <w:t>конца,</w:t>
      </w:r>
    </w:p>
    <w:p w:rsidR="00C84DDB" w:rsidRPr="00A57EA8" w:rsidRDefault="00C84DDB" w:rsidP="00686982">
      <w:pPr>
        <w:pStyle w:val="a5"/>
        <w:numPr>
          <w:ilvl w:val="0"/>
          <w:numId w:val="18"/>
        </w:numPr>
        <w:tabs>
          <w:tab w:val="left" w:pos="142"/>
          <w:tab w:val="left" w:pos="1389"/>
          <w:tab w:val="left" w:pos="1390"/>
          <w:tab w:val="left" w:pos="10490"/>
        </w:tabs>
        <w:spacing w:before="158"/>
        <w:ind w:left="142" w:firstLine="0"/>
        <w:contextualSpacing/>
        <w:rPr>
          <w:sz w:val="24"/>
          <w:szCs w:val="24"/>
        </w:rPr>
      </w:pPr>
      <w:r w:rsidRPr="00A57EA8">
        <w:rPr>
          <w:sz w:val="24"/>
          <w:szCs w:val="24"/>
        </w:rPr>
        <w:t>с заданными качественными</w:t>
      </w:r>
      <w:r w:rsidRPr="00A57EA8">
        <w:rPr>
          <w:spacing w:val="-3"/>
          <w:sz w:val="24"/>
          <w:szCs w:val="24"/>
        </w:rPr>
        <w:t xml:space="preserve"> </w:t>
      </w:r>
      <w:r w:rsidRPr="00A57EA8">
        <w:rPr>
          <w:sz w:val="24"/>
          <w:szCs w:val="24"/>
        </w:rPr>
        <w:t>параметрами.</w:t>
      </w:r>
    </w:p>
    <w:p w:rsidR="00C84DDB" w:rsidRPr="00A57EA8" w:rsidRDefault="00C84DDB" w:rsidP="00686982">
      <w:pPr>
        <w:pStyle w:val="a5"/>
        <w:numPr>
          <w:ilvl w:val="0"/>
          <w:numId w:val="6"/>
        </w:numPr>
        <w:tabs>
          <w:tab w:val="left" w:pos="142"/>
          <w:tab w:val="left" w:pos="1676"/>
          <w:tab w:val="left" w:pos="10490"/>
        </w:tabs>
        <w:spacing w:before="67"/>
        <w:ind w:left="142" w:right="689" w:firstLine="0"/>
        <w:contextualSpacing/>
        <w:rPr>
          <w:sz w:val="24"/>
          <w:szCs w:val="24"/>
        </w:rPr>
      </w:pPr>
      <w:r w:rsidRPr="00A57EA8">
        <w:rPr>
          <w:sz w:val="24"/>
          <w:szCs w:val="24"/>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w:t>
      </w:r>
      <w:r w:rsidRPr="00A57EA8">
        <w:rPr>
          <w:spacing w:val="-1"/>
          <w:sz w:val="24"/>
          <w:szCs w:val="24"/>
        </w:rPr>
        <w:t xml:space="preserve"> </w:t>
      </w:r>
      <w:r w:rsidRPr="00A57EA8">
        <w:rPr>
          <w:sz w:val="24"/>
          <w:szCs w:val="24"/>
        </w:rPr>
        <w:t>т.д.</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numPr>
          <w:ilvl w:val="2"/>
          <w:numId w:val="7"/>
        </w:numPr>
        <w:tabs>
          <w:tab w:val="left" w:pos="142"/>
          <w:tab w:val="left" w:pos="2168"/>
          <w:tab w:val="left" w:pos="10490"/>
        </w:tabs>
        <w:ind w:left="142" w:right="1470" w:firstLine="0"/>
        <w:contextualSpacing/>
        <w:jc w:val="both"/>
        <w:rPr>
          <w:sz w:val="24"/>
          <w:szCs w:val="24"/>
        </w:rPr>
      </w:pPr>
      <w:r w:rsidRPr="00A57EA8">
        <w:rPr>
          <w:sz w:val="24"/>
          <w:szCs w:val="24"/>
        </w:rPr>
        <w:t>Программы учебных предметов, курсов коррекционно- развивающей</w:t>
      </w:r>
      <w:r w:rsidRPr="00A57EA8">
        <w:rPr>
          <w:spacing w:val="-3"/>
          <w:sz w:val="24"/>
          <w:szCs w:val="24"/>
        </w:rPr>
        <w:t xml:space="preserve"> </w:t>
      </w:r>
      <w:r w:rsidRPr="00A57EA8">
        <w:rPr>
          <w:sz w:val="24"/>
          <w:szCs w:val="24"/>
        </w:rPr>
        <w:t>области</w:t>
      </w:r>
    </w:p>
    <w:p w:rsidR="00C84DDB" w:rsidRPr="00A57EA8" w:rsidRDefault="00C84DDB" w:rsidP="00686982">
      <w:pPr>
        <w:pStyle w:val="a5"/>
        <w:numPr>
          <w:ilvl w:val="3"/>
          <w:numId w:val="7"/>
        </w:numPr>
        <w:tabs>
          <w:tab w:val="left" w:pos="142"/>
          <w:tab w:val="left" w:pos="2192"/>
          <w:tab w:val="left" w:pos="10490"/>
        </w:tabs>
        <w:ind w:left="142" w:right="1944" w:firstLine="0"/>
        <w:contextualSpacing/>
        <w:jc w:val="both"/>
        <w:rPr>
          <w:b/>
          <w:sz w:val="24"/>
          <w:szCs w:val="24"/>
        </w:rPr>
      </w:pPr>
      <w:r w:rsidRPr="00A57EA8">
        <w:rPr>
          <w:b/>
          <w:sz w:val="24"/>
          <w:szCs w:val="24"/>
        </w:rPr>
        <w:t>РЕЧЬ И АЛЬТЕРНАТИВНАЯ КОММУНИКАЦИЯ Пояснительная</w:t>
      </w:r>
      <w:r w:rsidRPr="00A57EA8">
        <w:rPr>
          <w:b/>
          <w:spacing w:val="-3"/>
          <w:sz w:val="24"/>
          <w:szCs w:val="24"/>
        </w:rPr>
        <w:t xml:space="preserve"> </w:t>
      </w:r>
      <w:r w:rsidRPr="00A57EA8">
        <w:rPr>
          <w:b/>
          <w:sz w:val="24"/>
          <w:szCs w:val="24"/>
        </w:rPr>
        <w:t>записка.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В связи с этим, обучение детей речи и коммуникации должно включать целенаправленную педагогическую работу по формированию у них</w:t>
      </w:r>
      <w:r w:rsidR="004B7A10">
        <w:rPr>
          <w:sz w:val="24"/>
          <w:szCs w:val="24"/>
        </w:rPr>
        <w:t xml:space="preserve">  </w:t>
      </w:r>
      <w:r w:rsidRPr="00A57EA8">
        <w:rPr>
          <w:sz w:val="24"/>
          <w:szCs w:val="24"/>
        </w:rPr>
        <w:t>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w:t>
      </w:r>
      <w:r w:rsidRPr="00A57EA8">
        <w:rPr>
          <w:sz w:val="24"/>
          <w:szCs w:val="24"/>
        </w:rPr>
        <w:lastRenderedPageBreak/>
        <w:t>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 белая картинка, пиктограмма, напечатанное слово), электронные устройства (коммуникативные кнопки, коммуникаторы, планшетные компьютеры, компьютеры).</w:t>
      </w:r>
      <w:r w:rsidR="004B7A10">
        <w:rPr>
          <w:sz w:val="24"/>
          <w:szCs w:val="24"/>
        </w:rPr>
        <w:t xml:space="preserve">  </w:t>
      </w:r>
      <w:r w:rsidRPr="00A57EA8">
        <w:rPr>
          <w:sz w:val="24"/>
          <w:szCs w:val="24"/>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Раздел «Чтение и письмо» включает глобальное чтение, предпосылки  к осмысленному чтению и письму, начальные навыки чтения и</w:t>
      </w:r>
      <w:r w:rsidRPr="00A57EA8">
        <w:rPr>
          <w:spacing w:val="-12"/>
          <w:sz w:val="24"/>
          <w:szCs w:val="24"/>
        </w:rPr>
        <w:t xml:space="preserve"> </w:t>
      </w:r>
      <w:r w:rsidRPr="00A57EA8">
        <w:rPr>
          <w:sz w:val="24"/>
          <w:szCs w:val="24"/>
        </w:rPr>
        <w:t>письма.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Материально-техническое оснащение учебного предмета «Общение» включает:</w:t>
      </w:r>
    </w:p>
    <w:p w:rsidR="00C84DDB" w:rsidRPr="00A57EA8" w:rsidRDefault="00C84DDB" w:rsidP="00686982">
      <w:pPr>
        <w:pStyle w:val="a5"/>
        <w:numPr>
          <w:ilvl w:val="0"/>
          <w:numId w:val="18"/>
        </w:numPr>
        <w:tabs>
          <w:tab w:val="left" w:pos="142"/>
          <w:tab w:val="left" w:pos="1390"/>
          <w:tab w:val="left" w:pos="10490"/>
        </w:tabs>
        <w:ind w:left="142" w:right="684" w:firstLine="0"/>
        <w:contextualSpacing/>
        <w:rPr>
          <w:sz w:val="24"/>
          <w:szCs w:val="24"/>
        </w:rPr>
      </w:pPr>
      <w:r w:rsidRPr="00A57EA8">
        <w:rPr>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w:t>
      </w:r>
      <w:r w:rsidRPr="00A57EA8">
        <w:rPr>
          <w:spacing w:val="-11"/>
          <w:sz w:val="24"/>
          <w:szCs w:val="24"/>
        </w:rPr>
        <w:t xml:space="preserve"> </w:t>
      </w:r>
      <w:r w:rsidRPr="00A57EA8">
        <w:rPr>
          <w:sz w:val="24"/>
          <w:szCs w:val="24"/>
        </w:rPr>
        <w:t>речи;</w:t>
      </w:r>
    </w:p>
    <w:p w:rsidR="00C84DDB" w:rsidRPr="00A57EA8" w:rsidRDefault="00C84DDB" w:rsidP="00686982">
      <w:pPr>
        <w:pStyle w:val="a5"/>
        <w:numPr>
          <w:ilvl w:val="0"/>
          <w:numId w:val="18"/>
        </w:numPr>
        <w:tabs>
          <w:tab w:val="left" w:pos="142"/>
          <w:tab w:val="left" w:pos="1390"/>
          <w:tab w:val="left" w:pos="10490"/>
        </w:tabs>
        <w:ind w:left="142" w:right="685" w:firstLine="0"/>
        <w:contextualSpacing/>
        <w:rPr>
          <w:sz w:val="24"/>
          <w:szCs w:val="24"/>
        </w:rPr>
      </w:pPr>
      <w:r w:rsidRPr="00A57EA8">
        <w:rPr>
          <w:sz w:val="24"/>
          <w:szCs w:val="24"/>
        </w:rPr>
        <w:t>электронные устройства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планшетный компьютер и</w:t>
      </w:r>
      <w:r w:rsidRPr="00A57EA8">
        <w:rPr>
          <w:spacing w:val="-2"/>
          <w:sz w:val="24"/>
          <w:szCs w:val="24"/>
        </w:rPr>
        <w:t xml:space="preserve"> </w:t>
      </w:r>
      <w:r w:rsidRPr="00A57EA8">
        <w:rPr>
          <w:sz w:val="24"/>
          <w:szCs w:val="24"/>
        </w:rPr>
        <w:t>др.);</w:t>
      </w:r>
    </w:p>
    <w:p w:rsidR="00C84DDB" w:rsidRPr="004B7A10" w:rsidRDefault="00C84DDB" w:rsidP="00686982">
      <w:pPr>
        <w:pStyle w:val="a5"/>
        <w:numPr>
          <w:ilvl w:val="0"/>
          <w:numId w:val="18"/>
        </w:numPr>
        <w:tabs>
          <w:tab w:val="left" w:pos="142"/>
          <w:tab w:val="left" w:pos="1390"/>
          <w:tab w:val="left" w:pos="10490"/>
        </w:tabs>
        <w:spacing w:before="6"/>
        <w:ind w:left="142" w:right="683" w:firstLine="0"/>
        <w:contextualSpacing/>
        <w:rPr>
          <w:sz w:val="24"/>
          <w:szCs w:val="24"/>
        </w:rPr>
      </w:pPr>
      <w:r w:rsidRPr="004B7A10">
        <w:rPr>
          <w:sz w:val="24"/>
          <w:szCs w:val="24"/>
        </w:rPr>
        <w:t>информационно-программное обеспечение: компьютерные программы для создания пиктограмм (например, “Boardmaker”, “Alladin” и др.), системы символов (например, “Bliss”); компьютерные</w:t>
      </w:r>
      <w:r w:rsidRPr="004B7A10">
        <w:rPr>
          <w:spacing w:val="58"/>
          <w:sz w:val="24"/>
          <w:szCs w:val="24"/>
        </w:rPr>
        <w:t xml:space="preserve"> </w:t>
      </w:r>
      <w:r w:rsidRPr="004B7A10">
        <w:rPr>
          <w:sz w:val="24"/>
          <w:szCs w:val="24"/>
        </w:rPr>
        <w:t>программы для</w:t>
      </w:r>
      <w:r w:rsidR="004B7A10" w:rsidRPr="004B7A10">
        <w:rPr>
          <w:sz w:val="24"/>
          <w:szCs w:val="24"/>
        </w:rPr>
        <w:t xml:space="preserve">  </w:t>
      </w:r>
      <w:r w:rsidRPr="004B7A10">
        <w:rPr>
          <w:sz w:val="24"/>
          <w:szCs w:val="24"/>
        </w:rPr>
        <w:t>общения (например, «Общение» и др.), обучающие компьютерные программы и программы для коррекции различных нарушений речи;</w:t>
      </w:r>
    </w:p>
    <w:p w:rsidR="00C84DDB" w:rsidRPr="00A57EA8" w:rsidRDefault="00C84DDB" w:rsidP="00686982">
      <w:pPr>
        <w:pStyle w:val="a5"/>
        <w:numPr>
          <w:ilvl w:val="0"/>
          <w:numId w:val="18"/>
        </w:numPr>
        <w:tabs>
          <w:tab w:val="left" w:pos="142"/>
          <w:tab w:val="left" w:pos="1389"/>
          <w:tab w:val="left" w:pos="1390"/>
          <w:tab w:val="left" w:pos="10490"/>
        </w:tabs>
        <w:ind w:left="142" w:firstLine="0"/>
        <w:contextualSpacing/>
        <w:rPr>
          <w:sz w:val="24"/>
          <w:szCs w:val="24"/>
        </w:rPr>
      </w:pPr>
      <w:r w:rsidRPr="00A57EA8">
        <w:rPr>
          <w:sz w:val="24"/>
          <w:szCs w:val="24"/>
        </w:rPr>
        <w:t>аудио и видеоматериалы.</w:t>
      </w:r>
    </w:p>
    <w:p w:rsidR="00C84DDB" w:rsidRPr="00A57EA8" w:rsidRDefault="00C84DDB" w:rsidP="00686982">
      <w:pPr>
        <w:pStyle w:val="1"/>
        <w:tabs>
          <w:tab w:val="left" w:pos="142"/>
          <w:tab w:val="left" w:pos="10490"/>
        </w:tabs>
        <w:spacing w:before="258"/>
        <w:ind w:left="142" w:right="59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right="590"/>
        <w:contextualSpacing/>
        <w:jc w:val="both"/>
        <w:rPr>
          <w:sz w:val="24"/>
          <w:szCs w:val="24"/>
        </w:rPr>
      </w:pPr>
      <w:r w:rsidRPr="00A57EA8">
        <w:rPr>
          <w:sz w:val="24"/>
          <w:szCs w:val="24"/>
        </w:rPr>
        <w:t>Коммуникация</w:t>
      </w:r>
    </w:p>
    <w:p w:rsidR="00C84DDB" w:rsidRPr="00A57EA8" w:rsidRDefault="00C84DDB" w:rsidP="00686982">
      <w:pPr>
        <w:tabs>
          <w:tab w:val="left" w:pos="142"/>
          <w:tab w:val="left" w:pos="10490"/>
        </w:tabs>
        <w:spacing w:before="153" w:line="240" w:lineRule="auto"/>
        <w:ind w:left="142" w:right="597"/>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Коммуникация с использованием вербальных средств.</w:t>
      </w:r>
    </w:p>
    <w:p w:rsidR="00C84DDB" w:rsidRPr="00A57EA8" w:rsidRDefault="00C84DDB" w:rsidP="00686982">
      <w:pPr>
        <w:pStyle w:val="a3"/>
        <w:tabs>
          <w:tab w:val="left" w:pos="142"/>
          <w:tab w:val="left" w:pos="10490"/>
        </w:tabs>
        <w:spacing w:before="249"/>
        <w:ind w:left="142" w:right="682" w:firstLine="0"/>
        <w:contextualSpacing/>
        <w:rPr>
          <w:sz w:val="24"/>
          <w:szCs w:val="24"/>
        </w:rPr>
      </w:pPr>
      <w:r w:rsidRPr="00A57EA8">
        <w:rPr>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w:t>
      </w:r>
      <w:r w:rsidRPr="00A57EA8">
        <w:rPr>
          <w:sz w:val="24"/>
          <w:szCs w:val="24"/>
        </w:rPr>
        <w:lastRenderedPageBreak/>
        <w:t>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w:t>
      </w:r>
      <w:r w:rsidRPr="00A57EA8">
        <w:rPr>
          <w:spacing w:val="-18"/>
          <w:sz w:val="24"/>
          <w:szCs w:val="24"/>
        </w:rPr>
        <w:t xml:space="preserve"> </w:t>
      </w:r>
      <w:r w:rsidRPr="00A57EA8">
        <w:rPr>
          <w:sz w:val="24"/>
          <w:szCs w:val="24"/>
        </w:rPr>
        <w:t>предложением).</w:t>
      </w:r>
    </w:p>
    <w:p w:rsidR="00C84DDB" w:rsidRPr="00A57EA8" w:rsidRDefault="00C84DDB" w:rsidP="00686982">
      <w:pPr>
        <w:tabs>
          <w:tab w:val="left" w:pos="142"/>
          <w:tab w:val="left" w:pos="10490"/>
        </w:tabs>
        <w:spacing w:before="2"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Коммуникация с использованием невербальных средств.</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w:t>
      </w:r>
      <w:r w:rsidRPr="00A57EA8">
        <w:rPr>
          <w:spacing w:val="32"/>
          <w:sz w:val="24"/>
          <w:szCs w:val="24"/>
        </w:rPr>
        <w:t xml:space="preserve"> </w:t>
      </w:r>
      <w:r w:rsidRPr="00A57EA8">
        <w:rPr>
          <w:sz w:val="24"/>
          <w:szCs w:val="24"/>
        </w:rPr>
        <w:t>предмета.</w:t>
      </w:r>
      <w:r w:rsidRPr="00A57EA8">
        <w:rPr>
          <w:spacing w:val="32"/>
          <w:sz w:val="24"/>
          <w:szCs w:val="24"/>
        </w:rPr>
        <w:t xml:space="preserve"> </w:t>
      </w:r>
      <w:r w:rsidRPr="00A57EA8">
        <w:rPr>
          <w:sz w:val="24"/>
          <w:szCs w:val="24"/>
        </w:rPr>
        <w:t>Выражение</w:t>
      </w:r>
      <w:r w:rsidRPr="00A57EA8">
        <w:rPr>
          <w:spacing w:val="32"/>
          <w:sz w:val="24"/>
          <w:szCs w:val="24"/>
        </w:rPr>
        <w:t xml:space="preserve"> </w:t>
      </w:r>
      <w:r w:rsidRPr="00A57EA8">
        <w:rPr>
          <w:sz w:val="24"/>
          <w:szCs w:val="24"/>
        </w:rPr>
        <w:t>своих</w:t>
      </w:r>
      <w:r w:rsidRPr="00A57EA8">
        <w:rPr>
          <w:spacing w:val="31"/>
          <w:sz w:val="24"/>
          <w:szCs w:val="24"/>
        </w:rPr>
        <w:t xml:space="preserve"> </w:t>
      </w:r>
      <w:r w:rsidRPr="00A57EA8">
        <w:rPr>
          <w:sz w:val="24"/>
          <w:szCs w:val="24"/>
        </w:rPr>
        <w:t>желаний,</w:t>
      </w:r>
      <w:r w:rsidRPr="00A57EA8">
        <w:rPr>
          <w:spacing w:val="31"/>
          <w:sz w:val="24"/>
          <w:szCs w:val="24"/>
        </w:rPr>
        <w:t xml:space="preserve"> </w:t>
      </w:r>
      <w:r w:rsidRPr="00A57EA8">
        <w:rPr>
          <w:sz w:val="24"/>
          <w:szCs w:val="24"/>
        </w:rPr>
        <w:t>благодарности,</w:t>
      </w:r>
      <w:r w:rsidRPr="00A57EA8">
        <w:rPr>
          <w:spacing w:val="31"/>
          <w:sz w:val="24"/>
          <w:szCs w:val="24"/>
        </w:rPr>
        <w:t xml:space="preserve"> </w:t>
      </w:r>
      <w:r w:rsidRPr="00A57EA8">
        <w:rPr>
          <w:sz w:val="24"/>
          <w:szCs w:val="24"/>
        </w:rPr>
        <w:t>обращение</w:t>
      </w:r>
      <w:r w:rsidR="004B7A10">
        <w:rPr>
          <w:sz w:val="24"/>
          <w:szCs w:val="24"/>
        </w:rPr>
        <w:t xml:space="preserve"> </w:t>
      </w:r>
      <w:r w:rsidRPr="00A57EA8">
        <w:rPr>
          <w:sz w:val="24"/>
          <w:szCs w:val="24"/>
        </w:rPr>
        <w:t>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84DDB" w:rsidRPr="00A57EA8" w:rsidRDefault="00C84DDB" w:rsidP="00686982">
      <w:pPr>
        <w:pStyle w:val="a3"/>
        <w:tabs>
          <w:tab w:val="left" w:pos="142"/>
          <w:tab w:val="left" w:pos="10490"/>
        </w:tabs>
        <w:spacing w:before="2"/>
        <w:ind w:left="142" w:right="682" w:firstLine="0"/>
        <w:contextualSpacing/>
        <w:rPr>
          <w:sz w:val="24"/>
          <w:szCs w:val="24"/>
        </w:rPr>
      </w:pPr>
      <w:r w:rsidRPr="00A57EA8">
        <w:rPr>
          <w:sz w:val="24"/>
          <w:szCs w:val="24"/>
        </w:rPr>
        <w:t xml:space="preserve">Выражение </w:t>
      </w:r>
      <w:r w:rsidRPr="00A57EA8">
        <w:rPr>
          <w:spacing w:val="-3"/>
          <w:sz w:val="24"/>
          <w:szCs w:val="24"/>
        </w:rPr>
        <w:t xml:space="preserve">согласия </w:t>
      </w:r>
      <w:r w:rsidRPr="00A57EA8">
        <w:rPr>
          <w:sz w:val="24"/>
          <w:szCs w:val="24"/>
        </w:rPr>
        <w:t xml:space="preserve">(несогласия), </w:t>
      </w:r>
      <w:r w:rsidRPr="00A57EA8">
        <w:rPr>
          <w:spacing w:val="-3"/>
          <w:sz w:val="24"/>
          <w:szCs w:val="24"/>
        </w:rPr>
        <w:t xml:space="preserve">удовольствия (неудовольствия), </w:t>
      </w:r>
      <w:r w:rsidRPr="00A57EA8">
        <w:rPr>
          <w:sz w:val="24"/>
          <w:szCs w:val="24"/>
        </w:rPr>
        <w:t xml:space="preserve">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«Language Master»). Привлечение внимания, выражение </w:t>
      </w:r>
      <w:r w:rsidRPr="00A57EA8">
        <w:rPr>
          <w:spacing w:val="-3"/>
          <w:sz w:val="24"/>
          <w:szCs w:val="24"/>
        </w:rPr>
        <w:t xml:space="preserve">согласия </w:t>
      </w:r>
      <w:r w:rsidRPr="00A57EA8">
        <w:rPr>
          <w:sz w:val="24"/>
          <w:szCs w:val="24"/>
        </w:rPr>
        <w:t xml:space="preserve">(несогласия), </w:t>
      </w:r>
      <w:r w:rsidRPr="00A57EA8">
        <w:rPr>
          <w:spacing w:val="-3"/>
          <w:sz w:val="24"/>
          <w:szCs w:val="24"/>
        </w:rPr>
        <w:t xml:space="preserve">благодарности, </w:t>
      </w:r>
      <w:r w:rsidRPr="00A57EA8">
        <w:rPr>
          <w:sz w:val="24"/>
          <w:szCs w:val="24"/>
        </w:rPr>
        <w:t xml:space="preserve">своих желаний, обращение за помощью, ответы на вопросы, задавание вопросов, приветствие (прощание) с использованием кнопки (клавиши), нажатие </w:t>
      </w:r>
      <w:r w:rsidRPr="00A57EA8">
        <w:rPr>
          <w:spacing w:val="-4"/>
          <w:sz w:val="24"/>
          <w:szCs w:val="24"/>
        </w:rPr>
        <w:t xml:space="preserve">которой </w:t>
      </w:r>
      <w:r w:rsidRPr="00A57EA8">
        <w:rPr>
          <w:sz w:val="24"/>
          <w:szCs w:val="24"/>
        </w:rPr>
        <w:t xml:space="preserve">запускает воспроизводящее </w:t>
      </w:r>
      <w:r w:rsidRPr="00A57EA8">
        <w:rPr>
          <w:spacing w:val="-3"/>
          <w:sz w:val="24"/>
          <w:szCs w:val="24"/>
        </w:rPr>
        <w:t xml:space="preserve">речь </w:t>
      </w:r>
      <w:r w:rsidRPr="00A57EA8">
        <w:rPr>
          <w:sz w:val="24"/>
          <w:szCs w:val="24"/>
        </w:rPr>
        <w:t xml:space="preserve">устройство (например: «Big Mac», </w:t>
      </w:r>
      <w:r w:rsidRPr="00A57EA8">
        <w:rPr>
          <w:spacing w:val="-5"/>
          <w:sz w:val="24"/>
          <w:szCs w:val="24"/>
        </w:rPr>
        <w:t xml:space="preserve">«Talk </w:t>
      </w:r>
      <w:r w:rsidRPr="00A57EA8">
        <w:rPr>
          <w:sz w:val="24"/>
          <w:szCs w:val="24"/>
        </w:rPr>
        <w:t xml:space="preserve">Block», «Go </w:t>
      </w:r>
      <w:r w:rsidRPr="00A57EA8">
        <w:rPr>
          <w:spacing w:val="-6"/>
          <w:sz w:val="24"/>
          <w:szCs w:val="24"/>
        </w:rPr>
        <w:t xml:space="preserve">Talk </w:t>
      </w:r>
      <w:r w:rsidRPr="00A57EA8">
        <w:rPr>
          <w:sz w:val="24"/>
          <w:szCs w:val="24"/>
        </w:rPr>
        <w:t xml:space="preserve">One»). Выражение </w:t>
      </w:r>
      <w:r w:rsidRPr="00A57EA8">
        <w:rPr>
          <w:spacing w:val="-3"/>
          <w:sz w:val="24"/>
          <w:szCs w:val="24"/>
        </w:rPr>
        <w:t xml:space="preserve">согласия </w:t>
      </w:r>
      <w:r w:rsidRPr="00A57EA8">
        <w:rPr>
          <w:sz w:val="24"/>
          <w:szCs w:val="24"/>
        </w:rPr>
        <w:t xml:space="preserve">(несогласия),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w:t>
      </w:r>
      <w:r w:rsidRPr="00A57EA8">
        <w:rPr>
          <w:spacing w:val="-6"/>
          <w:sz w:val="24"/>
          <w:szCs w:val="24"/>
        </w:rPr>
        <w:t xml:space="preserve">т.д. </w:t>
      </w:r>
      <w:r w:rsidRPr="00A57EA8">
        <w:rPr>
          <w:sz w:val="24"/>
          <w:szCs w:val="24"/>
        </w:rPr>
        <w:t xml:space="preserve">с использованием </w:t>
      </w:r>
      <w:r w:rsidRPr="00A57EA8">
        <w:rPr>
          <w:spacing w:val="-3"/>
          <w:sz w:val="24"/>
          <w:szCs w:val="24"/>
        </w:rPr>
        <w:t xml:space="preserve">пошагового </w:t>
      </w:r>
      <w:r w:rsidRPr="00A57EA8">
        <w:rPr>
          <w:spacing w:val="-4"/>
          <w:sz w:val="24"/>
          <w:szCs w:val="24"/>
        </w:rPr>
        <w:t xml:space="preserve">коммуникатора  </w:t>
      </w:r>
      <w:r w:rsidRPr="00A57EA8">
        <w:rPr>
          <w:sz w:val="24"/>
          <w:szCs w:val="24"/>
        </w:rPr>
        <w:t xml:space="preserve">(например, “Step by step”). Выражение своих желаний, </w:t>
      </w:r>
      <w:r w:rsidRPr="00A57EA8">
        <w:rPr>
          <w:spacing w:val="-3"/>
          <w:sz w:val="24"/>
          <w:szCs w:val="24"/>
        </w:rPr>
        <w:t xml:space="preserve">согласия </w:t>
      </w:r>
      <w:r w:rsidRPr="00A57EA8">
        <w:rPr>
          <w:sz w:val="24"/>
          <w:szCs w:val="24"/>
        </w:rPr>
        <w:t xml:space="preserve">(несогласия), благодарности, приветствие (прощание), обращение за помощью, ответы на вопросы, задавание вопросов, рассказывание с использованием </w:t>
      </w:r>
      <w:r w:rsidRPr="00A57EA8">
        <w:rPr>
          <w:spacing w:val="-4"/>
          <w:sz w:val="24"/>
          <w:szCs w:val="24"/>
        </w:rPr>
        <w:t xml:space="preserve">коммуникатора </w:t>
      </w:r>
      <w:r w:rsidRPr="00A57EA8">
        <w:rPr>
          <w:sz w:val="24"/>
          <w:szCs w:val="24"/>
        </w:rPr>
        <w:t xml:space="preserve">(например:        </w:t>
      </w:r>
      <w:r w:rsidRPr="00A57EA8">
        <w:rPr>
          <w:spacing w:val="-3"/>
          <w:sz w:val="24"/>
          <w:szCs w:val="24"/>
        </w:rPr>
        <w:t xml:space="preserve">«GoTalk»,        «MinTalker»,        «SmallTalker»,     </w:t>
      </w:r>
      <w:r w:rsidRPr="00A57EA8">
        <w:rPr>
          <w:spacing w:val="60"/>
          <w:sz w:val="24"/>
          <w:szCs w:val="24"/>
        </w:rPr>
        <w:t xml:space="preserve"> </w:t>
      </w:r>
      <w:r w:rsidRPr="00A57EA8">
        <w:rPr>
          <w:spacing w:val="-2"/>
          <w:sz w:val="24"/>
          <w:szCs w:val="24"/>
        </w:rPr>
        <w:t>«XL-Talker»,</w:t>
      </w:r>
      <w:r w:rsidR="004B7A10">
        <w:rPr>
          <w:spacing w:val="-2"/>
          <w:sz w:val="24"/>
          <w:szCs w:val="24"/>
        </w:rPr>
        <w:t xml:space="preserve"> </w:t>
      </w:r>
      <w:r w:rsidRPr="00A57EA8">
        <w:rPr>
          <w:sz w:val="24"/>
          <w:szCs w:val="24"/>
        </w:rPr>
        <w:t xml:space="preserve">«PowerTalker»). Выражение своих желаний, </w:t>
      </w:r>
      <w:r w:rsidRPr="00A57EA8">
        <w:rPr>
          <w:spacing w:val="-3"/>
          <w:sz w:val="24"/>
          <w:szCs w:val="24"/>
        </w:rPr>
        <w:t xml:space="preserve">согласия </w:t>
      </w:r>
      <w:r w:rsidRPr="00A57EA8">
        <w:rPr>
          <w:sz w:val="24"/>
          <w:szCs w:val="24"/>
        </w:rPr>
        <w:t>(несогласия), благодарности, приветствие  (прощание),  обращение  за помощью, ответы</w:t>
      </w:r>
      <w:r w:rsidRPr="00A57EA8">
        <w:rPr>
          <w:spacing w:val="3"/>
          <w:sz w:val="24"/>
          <w:szCs w:val="24"/>
        </w:rPr>
        <w:t xml:space="preserve"> </w:t>
      </w:r>
      <w:r w:rsidRPr="00A57EA8">
        <w:rPr>
          <w:sz w:val="24"/>
          <w:szCs w:val="24"/>
        </w:rPr>
        <w:t>на</w:t>
      </w:r>
      <w:r w:rsidR="004B7A10">
        <w:rPr>
          <w:sz w:val="24"/>
          <w:szCs w:val="24"/>
        </w:rPr>
        <w:t xml:space="preserve">  </w:t>
      </w:r>
      <w:r w:rsidRPr="00A57EA8">
        <w:rPr>
          <w:sz w:val="24"/>
          <w:szCs w:val="24"/>
        </w:rPr>
        <w:t>вопросы, задавание вопросов, рассказывание с использованием компьютера (планшетного компьютера).</w:t>
      </w:r>
    </w:p>
    <w:p w:rsidR="00C84DDB" w:rsidRPr="00A57EA8" w:rsidRDefault="00C84DDB" w:rsidP="00686982">
      <w:pPr>
        <w:pStyle w:val="a3"/>
        <w:tabs>
          <w:tab w:val="left" w:pos="142"/>
          <w:tab w:val="left" w:pos="10490"/>
        </w:tabs>
        <w:spacing w:before="2"/>
        <w:ind w:left="142" w:firstLine="0"/>
        <w:contextualSpacing/>
        <w:rPr>
          <w:sz w:val="24"/>
          <w:szCs w:val="24"/>
        </w:rPr>
      </w:pPr>
    </w:p>
    <w:p w:rsidR="00C84DDB" w:rsidRPr="00A57EA8" w:rsidRDefault="00C84DDB" w:rsidP="00686982">
      <w:pPr>
        <w:pStyle w:val="2"/>
        <w:tabs>
          <w:tab w:val="left" w:pos="142"/>
          <w:tab w:val="left" w:pos="10490"/>
        </w:tabs>
        <w:ind w:left="142" w:right="594"/>
        <w:contextualSpacing/>
        <w:jc w:val="both"/>
        <w:rPr>
          <w:sz w:val="24"/>
          <w:szCs w:val="24"/>
        </w:rPr>
      </w:pPr>
      <w:r w:rsidRPr="00A57EA8">
        <w:rPr>
          <w:sz w:val="24"/>
          <w:szCs w:val="24"/>
        </w:rPr>
        <w:t>Развитие речи</w:t>
      </w:r>
    </w:p>
    <w:p w:rsidR="00C84DDB" w:rsidRPr="00A57EA8" w:rsidRDefault="00C84DDB" w:rsidP="00686982">
      <w:pPr>
        <w:tabs>
          <w:tab w:val="left" w:pos="142"/>
          <w:tab w:val="left" w:pos="10490"/>
        </w:tabs>
        <w:spacing w:before="160" w:line="240" w:lineRule="auto"/>
        <w:ind w:left="142"/>
        <w:contextualSpacing/>
        <w:jc w:val="both"/>
        <w:rPr>
          <w:rFonts w:ascii="Times New Roman" w:hAnsi="Times New Roman" w:cs="Times New Roman"/>
          <w:b/>
          <w:i/>
          <w:sz w:val="24"/>
          <w:szCs w:val="24"/>
        </w:rPr>
      </w:pPr>
      <w:r w:rsidRPr="00A57EA8">
        <w:rPr>
          <w:rFonts w:ascii="Times New Roman" w:hAnsi="Times New Roman" w:cs="Times New Roman"/>
          <w:b/>
          <w:i/>
          <w:sz w:val="24"/>
          <w:szCs w:val="24"/>
        </w:rPr>
        <w:t>средствами вербальной и невербальной коммуникации</w:t>
      </w:r>
    </w:p>
    <w:p w:rsidR="00C84DDB" w:rsidRPr="00A57EA8" w:rsidRDefault="00C84DDB" w:rsidP="00686982">
      <w:pPr>
        <w:tabs>
          <w:tab w:val="left" w:pos="142"/>
          <w:tab w:val="left" w:pos="10490"/>
        </w:tabs>
        <w:spacing w:before="156" w:line="240" w:lineRule="auto"/>
        <w:ind w:left="142" w:right="590"/>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Импрессивная речь.</w:t>
      </w:r>
    </w:p>
    <w:p w:rsidR="00C84DDB" w:rsidRPr="00A57EA8" w:rsidRDefault="00C84DDB" w:rsidP="00686982">
      <w:pPr>
        <w:pStyle w:val="a3"/>
        <w:tabs>
          <w:tab w:val="left" w:pos="142"/>
          <w:tab w:val="left" w:pos="10490"/>
        </w:tabs>
        <w:spacing w:before="247"/>
        <w:ind w:left="142" w:right="683" w:firstLine="0"/>
        <w:contextualSpacing/>
        <w:rPr>
          <w:sz w:val="24"/>
          <w:szCs w:val="24"/>
        </w:rPr>
      </w:pPr>
      <w:r w:rsidRPr="00A57EA8">
        <w:rPr>
          <w:color w:val="000009"/>
          <w:sz w:val="24"/>
          <w:szCs w:val="24"/>
        </w:rPr>
        <w:t xml:space="preserve">Понимание простых по </w:t>
      </w:r>
      <w:r w:rsidRPr="00A57EA8">
        <w:rPr>
          <w:color w:val="000009"/>
          <w:spacing w:val="-4"/>
          <w:sz w:val="24"/>
          <w:szCs w:val="24"/>
        </w:rPr>
        <w:t xml:space="preserve">звуковому </w:t>
      </w:r>
      <w:r w:rsidRPr="00A57EA8">
        <w:rPr>
          <w:color w:val="000009"/>
          <w:sz w:val="24"/>
          <w:szCs w:val="24"/>
        </w:rPr>
        <w:t xml:space="preserve">составу слов </w:t>
      </w:r>
      <w:r w:rsidRPr="00A57EA8">
        <w:rPr>
          <w:sz w:val="24"/>
          <w:szCs w:val="24"/>
        </w:rPr>
        <w:t xml:space="preserve">(мама, папа, дядя и др.). </w:t>
      </w:r>
      <w:r w:rsidRPr="00A57EA8">
        <w:rPr>
          <w:color w:val="000009"/>
          <w:sz w:val="24"/>
          <w:szCs w:val="24"/>
        </w:rPr>
        <w:t xml:space="preserve">Реагирование на собственное имя.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имён членов семьи, учащихся класса, </w:t>
      </w:r>
      <w:r w:rsidRPr="00A57EA8">
        <w:rPr>
          <w:color w:val="000009"/>
          <w:spacing w:val="-3"/>
          <w:sz w:val="24"/>
          <w:szCs w:val="24"/>
        </w:rPr>
        <w:t xml:space="preserve">педагогов. </w:t>
      </w:r>
      <w:r w:rsidRPr="00A57EA8">
        <w:rPr>
          <w:color w:val="000009"/>
          <w:sz w:val="24"/>
          <w:szCs w:val="24"/>
        </w:rPr>
        <w:t xml:space="preserve">Понимание слов, обозначающих предмет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4"/>
          <w:sz w:val="24"/>
          <w:szCs w:val="24"/>
        </w:rPr>
        <w:t xml:space="preserve">школьные </w:t>
      </w:r>
      <w:r w:rsidRPr="00A57EA8">
        <w:rPr>
          <w:color w:val="000009"/>
          <w:sz w:val="24"/>
          <w:szCs w:val="24"/>
        </w:rPr>
        <w:t xml:space="preserve">принадлежности, продукты, </w:t>
      </w:r>
      <w:r w:rsidRPr="00A57EA8">
        <w:rPr>
          <w:color w:val="000009"/>
          <w:spacing w:val="-3"/>
          <w:sz w:val="24"/>
          <w:szCs w:val="24"/>
        </w:rPr>
        <w:lastRenderedPageBreak/>
        <w:t xml:space="preserve">транспорт, </w:t>
      </w:r>
      <w:r w:rsidRPr="00A57EA8">
        <w:rPr>
          <w:color w:val="000009"/>
          <w:sz w:val="24"/>
          <w:szCs w:val="24"/>
        </w:rPr>
        <w:t xml:space="preserve">птицы и др.). Понимание обобщающих понятий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w:t>
      </w:r>
      <w:r w:rsidRPr="00A57EA8">
        <w:rPr>
          <w:color w:val="000009"/>
          <w:spacing w:val="-4"/>
          <w:sz w:val="24"/>
          <w:szCs w:val="24"/>
        </w:rPr>
        <w:t xml:space="preserve">транспорт, </w:t>
      </w:r>
      <w:r w:rsidRPr="00A57EA8">
        <w:rPr>
          <w:color w:val="000009"/>
          <w:sz w:val="24"/>
          <w:szCs w:val="24"/>
        </w:rPr>
        <w:t xml:space="preserve">птицы и др.). Понимание слов, обозначающих действия предмета (пить, есть, сидеть, стоять, бегать, спать, рисовать, играть, </w:t>
      </w:r>
      <w:r w:rsidRPr="00A57EA8">
        <w:rPr>
          <w:color w:val="000009"/>
          <w:spacing w:val="-3"/>
          <w:sz w:val="24"/>
          <w:szCs w:val="24"/>
        </w:rPr>
        <w:t xml:space="preserve">гулять </w:t>
      </w:r>
      <w:r w:rsidRPr="00A57EA8">
        <w:rPr>
          <w:color w:val="000009"/>
          <w:sz w:val="24"/>
          <w:szCs w:val="24"/>
        </w:rPr>
        <w:t xml:space="preserve">и др.). Понимание слов, обозначающих признак предмета </w:t>
      </w:r>
      <w:r w:rsidRPr="00A57EA8">
        <w:rPr>
          <w:color w:val="000009"/>
          <w:spacing w:val="-5"/>
          <w:sz w:val="24"/>
          <w:szCs w:val="24"/>
        </w:rPr>
        <w:t xml:space="preserve">(цвет, </w:t>
      </w:r>
      <w:r w:rsidRPr="00A57EA8">
        <w:rPr>
          <w:color w:val="000009"/>
          <w:sz w:val="24"/>
          <w:szCs w:val="24"/>
        </w:rPr>
        <w:t xml:space="preserve">величина, форма и др.). Понимание слов, обозначающих признак действия, состояние </w:t>
      </w:r>
      <w:r w:rsidRPr="00A57EA8">
        <w:rPr>
          <w:color w:val="000009"/>
          <w:spacing w:val="-3"/>
          <w:sz w:val="24"/>
          <w:szCs w:val="24"/>
        </w:rPr>
        <w:t xml:space="preserve">(громко, тихо, </w:t>
      </w:r>
      <w:r w:rsidRPr="00A57EA8">
        <w:rPr>
          <w:color w:val="000009"/>
          <w:sz w:val="24"/>
          <w:szCs w:val="24"/>
        </w:rPr>
        <w:t xml:space="preserve">быстро, медленно, хорошо, </w:t>
      </w:r>
      <w:r w:rsidRPr="00A57EA8">
        <w:rPr>
          <w:color w:val="000009"/>
          <w:spacing w:val="-4"/>
          <w:sz w:val="24"/>
          <w:szCs w:val="24"/>
        </w:rPr>
        <w:t xml:space="preserve">плохо, </w:t>
      </w:r>
      <w:r w:rsidRPr="00A57EA8">
        <w:rPr>
          <w:color w:val="000009"/>
          <w:sz w:val="24"/>
          <w:szCs w:val="24"/>
        </w:rPr>
        <w:t xml:space="preserve">весело, грустно и др.). Понимание слов, указывающих на </w:t>
      </w:r>
      <w:r w:rsidRPr="00A57EA8">
        <w:rPr>
          <w:color w:val="000009"/>
          <w:spacing w:val="-4"/>
          <w:sz w:val="24"/>
          <w:szCs w:val="24"/>
        </w:rPr>
        <w:t xml:space="preserve">предмет, его </w:t>
      </w:r>
      <w:r w:rsidRPr="00A57EA8">
        <w:rPr>
          <w:color w:val="000009"/>
          <w:sz w:val="24"/>
          <w:szCs w:val="24"/>
        </w:rPr>
        <w:t xml:space="preserve">признак (я, он, мой, твой и др.). Понимание слов, обозначающих число, количество предметов (пять, </w:t>
      </w:r>
      <w:r w:rsidRPr="00A57EA8">
        <w:rPr>
          <w:color w:val="000009"/>
          <w:spacing w:val="-3"/>
          <w:sz w:val="24"/>
          <w:szCs w:val="24"/>
        </w:rPr>
        <w:t xml:space="preserve">второй </w:t>
      </w:r>
      <w:r w:rsidRPr="00A57EA8">
        <w:rPr>
          <w:color w:val="000009"/>
          <w:sz w:val="24"/>
          <w:szCs w:val="24"/>
        </w:rPr>
        <w:t xml:space="preserve">и др.). Понимание слов, обозначающих взаимосвязь слов в </w:t>
      </w:r>
      <w:r w:rsidRPr="00A57EA8">
        <w:rPr>
          <w:color w:val="000009"/>
          <w:spacing w:val="-3"/>
          <w:sz w:val="24"/>
          <w:szCs w:val="24"/>
        </w:rPr>
        <w:t xml:space="preserve">предложении </w:t>
      </w:r>
      <w:r w:rsidRPr="00A57EA8">
        <w:rPr>
          <w:color w:val="000009"/>
          <w:sz w:val="24"/>
          <w:szCs w:val="24"/>
        </w:rPr>
        <w:t xml:space="preserve">(в, на, </w:t>
      </w:r>
      <w:r w:rsidRPr="00A57EA8">
        <w:rPr>
          <w:color w:val="000009"/>
          <w:spacing w:val="-3"/>
          <w:sz w:val="24"/>
          <w:szCs w:val="24"/>
        </w:rPr>
        <w:t xml:space="preserve">под, </w:t>
      </w:r>
      <w:r w:rsidRPr="00A57EA8">
        <w:rPr>
          <w:color w:val="000009"/>
          <w:sz w:val="24"/>
          <w:szCs w:val="24"/>
        </w:rPr>
        <w:t xml:space="preserve">из, из-за и др.). Понимание простых предложений. Понимание </w:t>
      </w:r>
      <w:r w:rsidRPr="00A57EA8">
        <w:rPr>
          <w:color w:val="000009"/>
          <w:spacing w:val="-3"/>
          <w:sz w:val="24"/>
          <w:szCs w:val="24"/>
        </w:rPr>
        <w:t xml:space="preserve">сложных </w:t>
      </w:r>
      <w:r w:rsidRPr="00A57EA8">
        <w:rPr>
          <w:color w:val="000009"/>
          <w:sz w:val="24"/>
          <w:szCs w:val="24"/>
        </w:rPr>
        <w:t>предложений. Понимание содержания текста.</w:t>
      </w:r>
    </w:p>
    <w:p w:rsidR="00C84DDB" w:rsidRPr="00A57EA8" w:rsidRDefault="00C84DDB" w:rsidP="00686982">
      <w:pPr>
        <w:tabs>
          <w:tab w:val="left" w:pos="142"/>
          <w:tab w:val="left" w:pos="10490"/>
        </w:tabs>
        <w:spacing w:before="203" w:line="240" w:lineRule="auto"/>
        <w:ind w:left="142" w:right="591"/>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Экспрессивная речь.</w:t>
      </w:r>
    </w:p>
    <w:p w:rsidR="00C84DDB" w:rsidRPr="00A57EA8" w:rsidRDefault="00C84DDB" w:rsidP="00686982">
      <w:pPr>
        <w:pStyle w:val="a3"/>
        <w:tabs>
          <w:tab w:val="left" w:pos="142"/>
          <w:tab w:val="left" w:pos="10490"/>
        </w:tabs>
        <w:spacing w:before="161"/>
        <w:ind w:left="142" w:right="688" w:firstLine="0"/>
        <w:contextualSpacing/>
        <w:rPr>
          <w:sz w:val="24"/>
          <w:szCs w:val="24"/>
        </w:rPr>
      </w:pPr>
      <w:r w:rsidRPr="00A57EA8">
        <w:rPr>
          <w:color w:val="000009"/>
          <w:sz w:val="24"/>
          <w:szCs w:val="24"/>
        </w:rPr>
        <w:t xml:space="preserve">Называние (употребление) отдельных </w:t>
      </w:r>
      <w:r w:rsidRPr="00A57EA8">
        <w:rPr>
          <w:color w:val="000009"/>
          <w:spacing w:val="-5"/>
          <w:sz w:val="24"/>
          <w:szCs w:val="24"/>
        </w:rPr>
        <w:t xml:space="preserve">звуков, </w:t>
      </w:r>
      <w:r w:rsidRPr="00A57EA8">
        <w:rPr>
          <w:color w:val="000009"/>
          <w:spacing w:val="-3"/>
          <w:sz w:val="24"/>
          <w:szCs w:val="24"/>
        </w:rPr>
        <w:t xml:space="preserve">звукоподражаний, </w:t>
      </w:r>
      <w:r w:rsidRPr="00A57EA8">
        <w:rPr>
          <w:color w:val="000009"/>
          <w:spacing w:val="-4"/>
          <w:sz w:val="24"/>
          <w:szCs w:val="24"/>
        </w:rPr>
        <w:t>звуковых</w:t>
      </w:r>
      <w:r w:rsidRPr="00A57EA8">
        <w:rPr>
          <w:color w:val="000009"/>
          <w:spacing w:val="62"/>
          <w:sz w:val="24"/>
          <w:szCs w:val="24"/>
        </w:rPr>
        <w:t xml:space="preserve"> </w:t>
      </w:r>
      <w:r w:rsidRPr="00A57EA8">
        <w:rPr>
          <w:color w:val="000009"/>
          <w:spacing w:val="-3"/>
          <w:sz w:val="24"/>
          <w:szCs w:val="24"/>
        </w:rPr>
        <w:t xml:space="preserve">комплексов. </w:t>
      </w:r>
      <w:r w:rsidRPr="00A57EA8">
        <w:rPr>
          <w:color w:val="000009"/>
          <w:sz w:val="24"/>
          <w:szCs w:val="24"/>
        </w:rPr>
        <w:t xml:space="preserve">Называние (употребление) простых по </w:t>
      </w:r>
      <w:r w:rsidRPr="00A57EA8">
        <w:rPr>
          <w:color w:val="000009"/>
          <w:spacing w:val="-4"/>
          <w:sz w:val="24"/>
          <w:szCs w:val="24"/>
        </w:rPr>
        <w:t xml:space="preserve">звуковому </w:t>
      </w:r>
      <w:r w:rsidRPr="00A57EA8">
        <w:rPr>
          <w:color w:val="000009"/>
          <w:sz w:val="24"/>
          <w:szCs w:val="24"/>
        </w:rPr>
        <w:t xml:space="preserve">составу слов (мама, папа, дядя и др.). Называние собственного имени. Называние имён членов семьи (учащихся класса, </w:t>
      </w:r>
      <w:r w:rsidRPr="00A57EA8">
        <w:rPr>
          <w:color w:val="000009"/>
          <w:spacing w:val="-3"/>
          <w:sz w:val="24"/>
          <w:szCs w:val="24"/>
        </w:rPr>
        <w:t xml:space="preserve">педагогов </w:t>
      </w:r>
      <w:r w:rsidRPr="00A57EA8">
        <w:rPr>
          <w:color w:val="000009"/>
          <w:sz w:val="24"/>
          <w:szCs w:val="24"/>
        </w:rPr>
        <w:t xml:space="preserve">класса). Называние (употребление) слов, обозначающих предмет </w:t>
      </w:r>
      <w:r w:rsidRPr="00A57EA8">
        <w:rPr>
          <w:color w:val="000009"/>
          <w:spacing w:val="-3"/>
          <w:sz w:val="24"/>
          <w:szCs w:val="24"/>
        </w:rPr>
        <w:t xml:space="preserve">(посуда, </w:t>
      </w:r>
      <w:r w:rsidRPr="00A57EA8">
        <w:rPr>
          <w:color w:val="000009"/>
          <w:sz w:val="24"/>
          <w:szCs w:val="24"/>
        </w:rPr>
        <w:t>мебель,</w:t>
      </w:r>
      <w:r w:rsidR="004B7A10">
        <w:rPr>
          <w:color w:val="000009"/>
          <w:sz w:val="24"/>
          <w:szCs w:val="24"/>
        </w:rPr>
        <w:t xml:space="preserve"> </w:t>
      </w:r>
      <w:r w:rsidR="004B7A10">
        <w:rPr>
          <w:sz w:val="24"/>
          <w:szCs w:val="24"/>
        </w:rPr>
        <w:t xml:space="preserve"> </w:t>
      </w:r>
      <w:r w:rsidRPr="00A57EA8">
        <w:rPr>
          <w:color w:val="000009"/>
          <w:sz w:val="24"/>
          <w:szCs w:val="24"/>
        </w:rPr>
        <w:t xml:space="preserve">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транспорт, </w:t>
      </w:r>
      <w:r w:rsidRPr="00A57EA8">
        <w:rPr>
          <w:color w:val="000009"/>
          <w:sz w:val="24"/>
          <w:szCs w:val="24"/>
        </w:rPr>
        <w:t xml:space="preserve">птицы и др.). Называние (употребление) обобщающих понятий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транспорт, </w:t>
      </w:r>
      <w:r w:rsidRPr="00A57EA8">
        <w:rPr>
          <w:color w:val="000009"/>
          <w:sz w:val="24"/>
          <w:szCs w:val="24"/>
        </w:rPr>
        <w:t xml:space="preserve">птицы и др.). Называние (употребление) слов, обозначающих действия предмета (пить, есть, сидеть, стоять, бегать, спать, рисовать, играть, </w:t>
      </w:r>
      <w:r w:rsidRPr="00A57EA8">
        <w:rPr>
          <w:color w:val="000009"/>
          <w:spacing w:val="-3"/>
          <w:sz w:val="24"/>
          <w:szCs w:val="24"/>
        </w:rPr>
        <w:t xml:space="preserve">гулять </w:t>
      </w:r>
      <w:r w:rsidRPr="00A57EA8">
        <w:rPr>
          <w:color w:val="000009"/>
          <w:sz w:val="24"/>
          <w:szCs w:val="24"/>
        </w:rPr>
        <w:t xml:space="preserve">и др.). Называние (употребление) слов, обозначающих признак предмета </w:t>
      </w:r>
      <w:r w:rsidRPr="00A57EA8">
        <w:rPr>
          <w:color w:val="000009"/>
          <w:spacing w:val="-5"/>
          <w:sz w:val="24"/>
          <w:szCs w:val="24"/>
        </w:rPr>
        <w:t xml:space="preserve">(цвет, </w:t>
      </w:r>
      <w:r w:rsidRPr="00A57EA8">
        <w:rPr>
          <w:color w:val="000009"/>
          <w:sz w:val="24"/>
          <w:szCs w:val="24"/>
        </w:rPr>
        <w:t xml:space="preserve">величина, форма и др.). Называние (употребление) слов, обозначающих признак действия, состояние </w:t>
      </w:r>
      <w:r w:rsidRPr="00A57EA8">
        <w:rPr>
          <w:color w:val="000009"/>
          <w:spacing w:val="-3"/>
          <w:sz w:val="24"/>
          <w:szCs w:val="24"/>
        </w:rPr>
        <w:t xml:space="preserve">(громко, тихо, </w:t>
      </w:r>
      <w:r w:rsidRPr="00A57EA8">
        <w:rPr>
          <w:color w:val="000009"/>
          <w:sz w:val="24"/>
          <w:szCs w:val="24"/>
        </w:rPr>
        <w:t xml:space="preserve">быстро, медленно, </w:t>
      </w:r>
      <w:r w:rsidRPr="00A57EA8">
        <w:rPr>
          <w:color w:val="000009"/>
          <w:spacing w:val="-3"/>
          <w:sz w:val="24"/>
          <w:szCs w:val="24"/>
        </w:rPr>
        <w:t xml:space="preserve">хорошо, </w:t>
      </w:r>
      <w:r w:rsidRPr="00A57EA8">
        <w:rPr>
          <w:color w:val="000009"/>
          <w:spacing w:val="-4"/>
          <w:sz w:val="24"/>
          <w:szCs w:val="24"/>
        </w:rPr>
        <w:t xml:space="preserve">плохо, </w:t>
      </w:r>
      <w:r w:rsidRPr="00A57EA8">
        <w:rPr>
          <w:color w:val="000009"/>
          <w:sz w:val="24"/>
          <w:szCs w:val="24"/>
        </w:rPr>
        <w:t xml:space="preserve">весело, грустно и др.). Называние (употребление) слов, указывающих на </w:t>
      </w:r>
      <w:r w:rsidRPr="00A57EA8">
        <w:rPr>
          <w:color w:val="000009"/>
          <w:spacing w:val="-4"/>
          <w:sz w:val="24"/>
          <w:szCs w:val="24"/>
        </w:rPr>
        <w:t xml:space="preserve">предмет, </w:t>
      </w:r>
      <w:r w:rsidRPr="00A57EA8">
        <w:rPr>
          <w:color w:val="000009"/>
          <w:spacing w:val="-3"/>
          <w:sz w:val="24"/>
          <w:szCs w:val="24"/>
        </w:rPr>
        <w:t xml:space="preserve">его </w:t>
      </w:r>
      <w:r w:rsidRPr="00A57EA8">
        <w:rPr>
          <w:color w:val="000009"/>
          <w:sz w:val="24"/>
          <w:szCs w:val="24"/>
        </w:rPr>
        <w:t xml:space="preserve">признак (я, он, мой, твой и др.). Называние (употребление) слов, обозначающих число, количество предметов (пять, </w:t>
      </w:r>
      <w:r w:rsidRPr="00A57EA8">
        <w:rPr>
          <w:color w:val="000009"/>
          <w:spacing w:val="-3"/>
          <w:sz w:val="24"/>
          <w:szCs w:val="24"/>
        </w:rPr>
        <w:t xml:space="preserve">второй </w:t>
      </w:r>
      <w:r w:rsidRPr="00A57EA8">
        <w:rPr>
          <w:color w:val="000009"/>
          <w:sz w:val="24"/>
          <w:szCs w:val="24"/>
        </w:rPr>
        <w:t xml:space="preserve">и др.). Называние (употребление) слов, обозначающих взаимосвязь  слов  в  предложении  (в, на, под, из, из-за и др.). Называние (употребление) простых </w:t>
      </w:r>
      <w:r w:rsidRPr="00A57EA8">
        <w:rPr>
          <w:color w:val="000009"/>
          <w:spacing w:val="-3"/>
          <w:sz w:val="24"/>
          <w:szCs w:val="24"/>
        </w:rPr>
        <w:t xml:space="preserve">предложений. </w:t>
      </w:r>
      <w:r w:rsidRPr="00A57EA8">
        <w:rPr>
          <w:color w:val="000009"/>
          <w:sz w:val="24"/>
          <w:szCs w:val="24"/>
        </w:rPr>
        <w:t xml:space="preserve">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w:t>
      </w:r>
      <w:r w:rsidRPr="00A57EA8">
        <w:rPr>
          <w:color w:val="000009"/>
          <w:spacing w:val="-3"/>
          <w:sz w:val="24"/>
          <w:szCs w:val="24"/>
        </w:rPr>
        <w:t xml:space="preserve">одной </w:t>
      </w:r>
      <w:r w:rsidRPr="00A57EA8">
        <w:rPr>
          <w:color w:val="000009"/>
          <w:sz w:val="24"/>
          <w:szCs w:val="24"/>
        </w:rPr>
        <w:t xml:space="preserve">сюжетной </w:t>
      </w:r>
      <w:r w:rsidRPr="00A57EA8">
        <w:rPr>
          <w:color w:val="000009"/>
          <w:spacing w:val="-3"/>
          <w:sz w:val="24"/>
          <w:szCs w:val="24"/>
        </w:rPr>
        <w:t xml:space="preserve">картинке. </w:t>
      </w:r>
      <w:r w:rsidRPr="00A57EA8">
        <w:rPr>
          <w:color w:val="000009"/>
          <w:sz w:val="24"/>
          <w:szCs w:val="24"/>
        </w:rPr>
        <w:t>Составление рассказа по серии сюжетных</w:t>
      </w:r>
      <w:r w:rsidRPr="00A57EA8">
        <w:rPr>
          <w:color w:val="000009"/>
          <w:spacing w:val="-13"/>
          <w:sz w:val="24"/>
          <w:szCs w:val="24"/>
        </w:rPr>
        <w:t xml:space="preserve"> </w:t>
      </w:r>
      <w:r w:rsidRPr="00A57EA8">
        <w:rPr>
          <w:color w:val="000009"/>
          <w:sz w:val="24"/>
          <w:szCs w:val="24"/>
        </w:rPr>
        <w:t>картинок.</w:t>
      </w:r>
    </w:p>
    <w:p w:rsidR="00C84DDB" w:rsidRPr="00A57EA8" w:rsidRDefault="00C84DDB" w:rsidP="00686982">
      <w:pPr>
        <w:pStyle w:val="a3"/>
        <w:tabs>
          <w:tab w:val="left" w:pos="142"/>
          <w:tab w:val="left" w:pos="10490"/>
        </w:tabs>
        <w:spacing w:before="3"/>
        <w:ind w:left="142" w:right="685" w:firstLine="0"/>
        <w:contextualSpacing/>
        <w:rPr>
          <w:sz w:val="24"/>
          <w:szCs w:val="24"/>
        </w:rPr>
      </w:pPr>
      <w:r w:rsidRPr="00A57EA8">
        <w:rPr>
          <w:color w:val="000009"/>
          <w:sz w:val="24"/>
          <w:szCs w:val="24"/>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i/>
          <w:sz w:val="24"/>
          <w:szCs w:val="24"/>
        </w:rPr>
      </w:pPr>
      <w:r w:rsidRPr="00A57EA8">
        <w:rPr>
          <w:rFonts w:ascii="Times New Roman" w:hAnsi="Times New Roman" w:cs="Times New Roman"/>
          <w:i/>
          <w:sz w:val="24"/>
          <w:szCs w:val="24"/>
        </w:rPr>
        <w:t>Экспрессия с использованием средств невербальной коммуникации.</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color w:val="000009"/>
          <w:sz w:val="24"/>
          <w:szCs w:val="24"/>
        </w:rPr>
        <w:t xml:space="preserve">Сообщение собственного имени посредством </w:t>
      </w:r>
      <w:r w:rsidRPr="00A57EA8">
        <w:rPr>
          <w:color w:val="000009"/>
          <w:spacing w:val="-3"/>
          <w:sz w:val="24"/>
          <w:szCs w:val="24"/>
        </w:rPr>
        <w:t xml:space="preserve">напечатанного </w:t>
      </w:r>
      <w:r w:rsidRPr="00A57EA8">
        <w:rPr>
          <w:color w:val="000009"/>
          <w:sz w:val="24"/>
          <w:szCs w:val="24"/>
        </w:rPr>
        <w:t xml:space="preserve">слова (электронного устройства). Сообщение имён членов семьи (учащихся класса, </w:t>
      </w:r>
      <w:r w:rsidRPr="00A57EA8">
        <w:rPr>
          <w:color w:val="000009"/>
          <w:spacing w:val="-3"/>
          <w:sz w:val="24"/>
          <w:szCs w:val="24"/>
        </w:rPr>
        <w:t xml:space="preserve">педагогов </w:t>
      </w:r>
      <w:r w:rsidRPr="00A57EA8">
        <w:rPr>
          <w:color w:val="000009"/>
          <w:sz w:val="24"/>
          <w:szCs w:val="24"/>
        </w:rPr>
        <w:t xml:space="preserve">класса) посредством </w:t>
      </w:r>
      <w:r w:rsidRPr="00A57EA8">
        <w:rPr>
          <w:color w:val="000009"/>
          <w:spacing w:val="-3"/>
          <w:sz w:val="24"/>
          <w:szCs w:val="24"/>
        </w:rPr>
        <w:t xml:space="preserve">напечатанного слова </w:t>
      </w:r>
      <w:r w:rsidRPr="00A57EA8">
        <w:rPr>
          <w:color w:val="000009"/>
          <w:sz w:val="24"/>
          <w:szCs w:val="24"/>
        </w:rPr>
        <w:t xml:space="preserve">(электронного устройства). Использование графического изображения (электронного устройства) для обозначения предметов и </w:t>
      </w:r>
      <w:r w:rsidRPr="00A57EA8">
        <w:rPr>
          <w:color w:val="000009"/>
          <w:spacing w:val="-3"/>
          <w:sz w:val="24"/>
          <w:szCs w:val="24"/>
        </w:rPr>
        <w:t xml:space="preserve">объектов (посуда,  </w:t>
      </w:r>
      <w:r w:rsidRPr="00A57EA8">
        <w:rPr>
          <w:color w:val="000009"/>
          <w:sz w:val="24"/>
          <w:szCs w:val="24"/>
        </w:rPr>
        <w:t>мебель, игрушки,</w:t>
      </w:r>
      <w:r w:rsidRPr="00A57EA8">
        <w:rPr>
          <w:color w:val="000009"/>
          <w:spacing w:val="42"/>
          <w:sz w:val="24"/>
          <w:szCs w:val="24"/>
        </w:rPr>
        <w:t xml:space="preserve"> </w:t>
      </w:r>
      <w:r w:rsidRPr="00A57EA8">
        <w:rPr>
          <w:color w:val="000009"/>
          <w:sz w:val="24"/>
          <w:szCs w:val="24"/>
        </w:rPr>
        <w:t>одежда,</w:t>
      </w:r>
      <w:r w:rsidRPr="00A57EA8">
        <w:rPr>
          <w:color w:val="000009"/>
          <w:spacing w:val="44"/>
          <w:sz w:val="24"/>
          <w:szCs w:val="24"/>
        </w:rPr>
        <w:t xml:space="preserve"> </w:t>
      </w:r>
      <w:r w:rsidRPr="00A57EA8">
        <w:rPr>
          <w:color w:val="000009"/>
          <w:spacing w:val="-3"/>
          <w:sz w:val="24"/>
          <w:szCs w:val="24"/>
        </w:rPr>
        <w:t>обувь,</w:t>
      </w:r>
      <w:r w:rsidRPr="00A57EA8">
        <w:rPr>
          <w:color w:val="000009"/>
          <w:spacing w:val="48"/>
          <w:sz w:val="24"/>
          <w:szCs w:val="24"/>
        </w:rPr>
        <w:t xml:space="preserve"> </w:t>
      </w:r>
      <w:r w:rsidRPr="00A57EA8">
        <w:rPr>
          <w:color w:val="000009"/>
          <w:sz w:val="24"/>
          <w:szCs w:val="24"/>
        </w:rPr>
        <w:t>животные,</w:t>
      </w:r>
      <w:r w:rsidRPr="00A57EA8">
        <w:rPr>
          <w:color w:val="000009"/>
          <w:spacing w:val="41"/>
          <w:sz w:val="24"/>
          <w:szCs w:val="24"/>
        </w:rPr>
        <w:t xml:space="preserve"> </w:t>
      </w:r>
      <w:r w:rsidRPr="00A57EA8">
        <w:rPr>
          <w:color w:val="000009"/>
          <w:sz w:val="24"/>
          <w:szCs w:val="24"/>
        </w:rPr>
        <w:t>овощи,</w:t>
      </w:r>
      <w:r w:rsidRPr="00A57EA8">
        <w:rPr>
          <w:color w:val="000009"/>
          <w:spacing w:val="43"/>
          <w:sz w:val="24"/>
          <w:szCs w:val="24"/>
        </w:rPr>
        <w:t xml:space="preserve"> </w:t>
      </w:r>
      <w:r w:rsidRPr="00A57EA8">
        <w:rPr>
          <w:color w:val="000009"/>
          <w:sz w:val="24"/>
          <w:szCs w:val="24"/>
        </w:rPr>
        <w:t>фрукты,</w:t>
      </w:r>
      <w:r w:rsidRPr="00A57EA8">
        <w:rPr>
          <w:color w:val="000009"/>
          <w:spacing w:val="44"/>
          <w:sz w:val="24"/>
          <w:szCs w:val="24"/>
        </w:rPr>
        <w:t xml:space="preserve"> </w:t>
      </w:r>
      <w:r w:rsidRPr="00A57EA8">
        <w:rPr>
          <w:color w:val="000009"/>
          <w:sz w:val="24"/>
          <w:szCs w:val="24"/>
        </w:rPr>
        <w:t>бытовые</w:t>
      </w:r>
      <w:r w:rsidRPr="00A57EA8">
        <w:rPr>
          <w:color w:val="000009"/>
          <w:spacing w:val="44"/>
          <w:sz w:val="24"/>
          <w:szCs w:val="24"/>
        </w:rPr>
        <w:t xml:space="preserve"> </w:t>
      </w:r>
      <w:r w:rsidRPr="00A57EA8">
        <w:rPr>
          <w:color w:val="000009"/>
          <w:sz w:val="24"/>
          <w:szCs w:val="24"/>
        </w:rPr>
        <w:t>приборы,</w:t>
      </w:r>
      <w:r w:rsidR="004B7A10">
        <w:rPr>
          <w:color w:val="000009"/>
          <w:sz w:val="24"/>
          <w:szCs w:val="24"/>
        </w:rPr>
        <w:t xml:space="preserve">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w:t>
      </w:r>
      <w:r w:rsidRPr="00A57EA8">
        <w:rPr>
          <w:color w:val="000009"/>
          <w:spacing w:val="-4"/>
          <w:sz w:val="24"/>
          <w:szCs w:val="24"/>
        </w:rPr>
        <w:t>транспорт,</w:t>
      </w:r>
      <w:r w:rsidRPr="00A57EA8">
        <w:rPr>
          <w:color w:val="000009"/>
          <w:spacing w:val="62"/>
          <w:sz w:val="24"/>
          <w:szCs w:val="24"/>
        </w:rPr>
        <w:t xml:space="preserve"> </w:t>
      </w:r>
      <w:r w:rsidRPr="00A57EA8">
        <w:rPr>
          <w:color w:val="000009"/>
          <w:sz w:val="24"/>
          <w:szCs w:val="24"/>
        </w:rPr>
        <w:t xml:space="preserve">птицы и др.). Использование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для обозначения действия предмета (пить, есть, сидеть, </w:t>
      </w:r>
      <w:r w:rsidRPr="00A57EA8">
        <w:rPr>
          <w:color w:val="000009"/>
          <w:spacing w:val="-3"/>
          <w:sz w:val="24"/>
          <w:szCs w:val="24"/>
        </w:rPr>
        <w:t xml:space="preserve">стоять, </w:t>
      </w:r>
      <w:r w:rsidRPr="00A57EA8">
        <w:rPr>
          <w:color w:val="000009"/>
          <w:sz w:val="24"/>
          <w:szCs w:val="24"/>
        </w:rPr>
        <w:t xml:space="preserve">бегать, спать, рисовать, играть, </w:t>
      </w:r>
      <w:r w:rsidRPr="00A57EA8">
        <w:rPr>
          <w:color w:val="000009"/>
          <w:spacing w:val="-3"/>
          <w:sz w:val="24"/>
          <w:szCs w:val="24"/>
        </w:rPr>
        <w:t xml:space="preserve">гулять </w:t>
      </w:r>
      <w:r w:rsidRPr="00A57EA8">
        <w:rPr>
          <w:color w:val="000009"/>
          <w:sz w:val="24"/>
          <w:szCs w:val="24"/>
        </w:rPr>
        <w:t xml:space="preserve">и др.). Использование графического изображения (электронного устройства) для обозначения признака предмета </w:t>
      </w:r>
      <w:r w:rsidRPr="00A57EA8">
        <w:rPr>
          <w:color w:val="000009"/>
          <w:spacing w:val="-5"/>
          <w:sz w:val="24"/>
          <w:szCs w:val="24"/>
        </w:rPr>
        <w:t xml:space="preserve">(цвет, </w:t>
      </w:r>
      <w:r w:rsidRPr="00A57EA8">
        <w:rPr>
          <w:color w:val="000009"/>
          <w:sz w:val="24"/>
          <w:szCs w:val="24"/>
        </w:rPr>
        <w:t xml:space="preserve">величина, форма и др.). Использование графического изображения (электронного устройства) для обозначения обобщающих понятий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4"/>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транспорт, </w:t>
      </w:r>
      <w:r w:rsidRPr="00A57EA8">
        <w:rPr>
          <w:color w:val="000009"/>
          <w:sz w:val="24"/>
          <w:szCs w:val="24"/>
        </w:rPr>
        <w:t>птицы и др.).</w:t>
      </w:r>
    </w:p>
    <w:p w:rsidR="00C84DDB" w:rsidRPr="00A57EA8" w:rsidRDefault="00C84DDB" w:rsidP="00686982">
      <w:pPr>
        <w:pStyle w:val="a3"/>
        <w:tabs>
          <w:tab w:val="left" w:pos="142"/>
          <w:tab w:val="left" w:pos="10490"/>
        </w:tabs>
        <w:spacing w:before="3"/>
        <w:ind w:left="142" w:right="683" w:firstLine="0"/>
        <w:contextualSpacing/>
        <w:rPr>
          <w:sz w:val="24"/>
          <w:szCs w:val="24"/>
        </w:rPr>
      </w:pPr>
      <w:r w:rsidRPr="00A57EA8">
        <w:rPr>
          <w:color w:val="000009"/>
          <w:sz w:val="24"/>
          <w:szCs w:val="24"/>
        </w:rPr>
        <w:t xml:space="preserve">Использование графического изображения (электронного устройства) для обозначения признака действия, состояния </w:t>
      </w:r>
      <w:r w:rsidRPr="00A57EA8">
        <w:rPr>
          <w:color w:val="000009"/>
          <w:spacing w:val="-4"/>
          <w:sz w:val="24"/>
          <w:szCs w:val="24"/>
        </w:rPr>
        <w:t>(громко,</w:t>
      </w:r>
      <w:r w:rsidRPr="00A57EA8">
        <w:rPr>
          <w:color w:val="000009"/>
          <w:spacing w:val="62"/>
          <w:sz w:val="24"/>
          <w:szCs w:val="24"/>
        </w:rPr>
        <w:t xml:space="preserve"> </w:t>
      </w:r>
      <w:r w:rsidRPr="00A57EA8">
        <w:rPr>
          <w:color w:val="000009"/>
          <w:spacing w:val="-3"/>
          <w:sz w:val="24"/>
          <w:szCs w:val="24"/>
        </w:rPr>
        <w:t xml:space="preserve">тихо, </w:t>
      </w:r>
      <w:r w:rsidRPr="00A57EA8">
        <w:rPr>
          <w:color w:val="000009"/>
          <w:sz w:val="24"/>
          <w:szCs w:val="24"/>
        </w:rPr>
        <w:t xml:space="preserve">быстро, медленно, </w:t>
      </w:r>
      <w:r w:rsidRPr="00A57EA8">
        <w:rPr>
          <w:color w:val="000009"/>
          <w:spacing w:val="-3"/>
          <w:sz w:val="24"/>
          <w:szCs w:val="24"/>
        </w:rPr>
        <w:t xml:space="preserve">хорошо, плохо, </w:t>
      </w:r>
      <w:r w:rsidRPr="00A57EA8">
        <w:rPr>
          <w:color w:val="000009"/>
          <w:sz w:val="24"/>
          <w:szCs w:val="24"/>
        </w:rPr>
        <w:t xml:space="preserve">весело, </w:t>
      </w:r>
      <w:r w:rsidRPr="00A57EA8">
        <w:rPr>
          <w:color w:val="000009"/>
          <w:sz w:val="24"/>
          <w:szCs w:val="24"/>
        </w:rPr>
        <w:lastRenderedPageBreak/>
        <w:t xml:space="preserve">грустно и др.). Использование </w:t>
      </w:r>
      <w:r w:rsidRPr="00A57EA8">
        <w:rPr>
          <w:color w:val="000009"/>
          <w:spacing w:val="-3"/>
          <w:sz w:val="24"/>
          <w:szCs w:val="24"/>
        </w:rPr>
        <w:t xml:space="preserve">напечатанного </w:t>
      </w:r>
      <w:r w:rsidRPr="00A57EA8">
        <w:rPr>
          <w:color w:val="000009"/>
          <w:sz w:val="24"/>
          <w:szCs w:val="24"/>
        </w:rPr>
        <w:t xml:space="preserve">слова (электронного устройства,) для обозначения слова, указывающего на </w:t>
      </w:r>
      <w:r w:rsidRPr="00A57EA8">
        <w:rPr>
          <w:color w:val="000009"/>
          <w:spacing w:val="-4"/>
          <w:sz w:val="24"/>
          <w:szCs w:val="24"/>
        </w:rPr>
        <w:t xml:space="preserve">предмет, </w:t>
      </w:r>
      <w:r w:rsidRPr="00A57EA8">
        <w:rPr>
          <w:color w:val="000009"/>
          <w:spacing w:val="-3"/>
          <w:sz w:val="24"/>
          <w:szCs w:val="24"/>
        </w:rPr>
        <w:t xml:space="preserve">его </w:t>
      </w:r>
      <w:r w:rsidRPr="00A57EA8">
        <w:rPr>
          <w:color w:val="000009"/>
          <w:sz w:val="24"/>
          <w:szCs w:val="24"/>
        </w:rPr>
        <w:t xml:space="preserve">признак (я, он, мой, твой и др.). Использование электронного устройства для обозначения числа и </w:t>
      </w:r>
      <w:r w:rsidRPr="00A57EA8">
        <w:rPr>
          <w:color w:val="000009"/>
          <w:spacing w:val="-3"/>
          <w:sz w:val="24"/>
          <w:szCs w:val="24"/>
        </w:rPr>
        <w:t xml:space="preserve">количества </w:t>
      </w:r>
      <w:r w:rsidRPr="00A57EA8">
        <w:rPr>
          <w:color w:val="000009"/>
          <w:sz w:val="24"/>
          <w:szCs w:val="24"/>
        </w:rPr>
        <w:t xml:space="preserve">предметов (пять, </w:t>
      </w:r>
      <w:r w:rsidRPr="00A57EA8">
        <w:rPr>
          <w:color w:val="000009"/>
          <w:spacing w:val="-3"/>
          <w:sz w:val="24"/>
          <w:szCs w:val="24"/>
        </w:rPr>
        <w:t xml:space="preserve">второй </w:t>
      </w:r>
      <w:r w:rsidRPr="00A57EA8">
        <w:rPr>
          <w:color w:val="000009"/>
          <w:sz w:val="24"/>
          <w:szCs w:val="24"/>
        </w:rPr>
        <w:t xml:space="preserve">и др.). Составление простых </w:t>
      </w:r>
      <w:r w:rsidRPr="00A57EA8">
        <w:rPr>
          <w:color w:val="000009"/>
          <w:spacing w:val="-3"/>
          <w:sz w:val="24"/>
          <w:szCs w:val="24"/>
        </w:rPr>
        <w:t xml:space="preserve">предложений </w:t>
      </w:r>
      <w:r w:rsidRPr="00A57EA8">
        <w:rPr>
          <w:color w:val="000009"/>
          <w:sz w:val="24"/>
          <w:szCs w:val="24"/>
        </w:rPr>
        <w:t xml:space="preserve">с использованием графического изображения </w:t>
      </w:r>
      <w:r w:rsidRPr="00A57EA8">
        <w:rPr>
          <w:color w:val="000009"/>
          <w:spacing w:val="-3"/>
          <w:sz w:val="24"/>
          <w:szCs w:val="24"/>
        </w:rPr>
        <w:t xml:space="preserve">(электронного </w:t>
      </w:r>
      <w:r w:rsidRPr="00A57EA8">
        <w:rPr>
          <w:color w:val="000009"/>
          <w:sz w:val="24"/>
          <w:szCs w:val="24"/>
        </w:rPr>
        <w:t xml:space="preserve">устройства). Ответы на вопросы по содержанию текста с использованием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Составление рассказа по последовательно продемонстрированным действиям с использованием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Составление рассказа по </w:t>
      </w:r>
      <w:r w:rsidRPr="00A57EA8">
        <w:rPr>
          <w:color w:val="000009"/>
          <w:spacing w:val="-3"/>
          <w:sz w:val="24"/>
          <w:szCs w:val="24"/>
        </w:rPr>
        <w:t xml:space="preserve">одной </w:t>
      </w:r>
      <w:r w:rsidRPr="00A57EA8">
        <w:rPr>
          <w:color w:val="000009"/>
          <w:sz w:val="24"/>
          <w:szCs w:val="24"/>
        </w:rPr>
        <w:t xml:space="preserve">сюжетной </w:t>
      </w:r>
      <w:r w:rsidRPr="00A57EA8">
        <w:rPr>
          <w:color w:val="000009"/>
          <w:spacing w:val="-3"/>
          <w:sz w:val="24"/>
          <w:szCs w:val="24"/>
        </w:rPr>
        <w:t xml:space="preserve">картинке </w:t>
      </w:r>
      <w:r w:rsidRPr="00A57EA8">
        <w:rPr>
          <w:color w:val="000009"/>
          <w:sz w:val="24"/>
          <w:szCs w:val="24"/>
        </w:rPr>
        <w:t xml:space="preserve">с использованием графического изображения (электронного устройства). Составление рассказа по серии </w:t>
      </w:r>
      <w:r w:rsidRPr="00A57EA8">
        <w:rPr>
          <w:color w:val="000009"/>
          <w:spacing w:val="-3"/>
          <w:sz w:val="24"/>
          <w:szCs w:val="24"/>
        </w:rPr>
        <w:t xml:space="preserve">сюжетных </w:t>
      </w:r>
      <w:r w:rsidRPr="00A57EA8">
        <w:rPr>
          <w:color w:val="000009"/>
          <w:sz w:val="24"/>
          <w:szCs w:val="24"/>
        </w:rPr>
        <w:t>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4B7A10" w:rsidRDefault="00C84DDB" w:rsidP="00686982">
      <w:pPr>
        <w:pStyle w:val="a3"/>
        <w:tabs>
          <w:tab w:val="left" w:pos="142"/>
          <w:tab w:val="left" w:pos="10490"/>
        </w:tabs>
        <w:spacing w:before="1"/>
        <w:ind w:left="142" w:right="692" w:firstLine="0"/>
        <w:contextualSpacing/>
        <w:rPr>
          <w:color w:val="000009"/>
          <w:sz w:val="24"/>
          <w:szCs w:val="24"/>
        </w:rPr>
      </w:pPr>
      <w:r w:rsidRPr="00A57EA8">
        <w:rPr>
          <w:color w:val="000009"/>
          <w:sz w:val="24"/>
          <w:szCs w:val="24"/>
        </w:rPr>
        <w:t>Составление рассказа о себе с использованием графического изображения (электронного устройства).</w:t>
      </w:r>
      <w:r w:rsidR="004B7A10">
        <w:rPr>
          <w:color w:val="000009"/>
          <w:sz w:val="24"/>
          <w:szCs w:val="24"/>
        </w:rPr>
        <w:t xml:space="preserve"> </w:t>
      </w:r>
    </w:p>
    <w:p w:rsidR="00C84DDB" w:rsidRPr="00A57EA8" w:rsidRDefault="004B7A10" w:rsidP="00686982">
      <w:pPr>
        <w:pStyle w:val="a3"/>
        <w:tabs>
          <w:tab w:val="left" w:pos="142"/>
          <w:tab w:val="left" w:pos="10490"/>
        </w:tabs>
        <w:spacing w:before="1"/>
        <w:ind w:left="142" w:right="692" w:firstLine="0"/>
        <w:contextualSpacing/>
        <w:rPr>
          <w:sz w:val="24"/>
          <w:szCs w:val="24"/>
        </w:rPr>
      </w:pPr>
      <w:r>
        <w:rPr>
          <w:sz w:val="24"/>
          <w:szCs w:val="24"/>
        </w:rPr>
        <w:t xml:space="preserve"> </w:t>
      </w:r>
      <w:r w:rsidR="00C84DDB" w:rsidRPr="00A57EA8">
        <w:rPr>
          <w:sz w:val="24"/>
          <w:szCs w:val="24"/>
        </w:rPr>
        <w:t>Чтение и письмо</w:t>
      </w:r>
    </w:p>
    <w:p w:rsidR="00C84DDB" w:rsidRPr="00A57EA8" w:rsidRDefault="00C84DDB" w:rsidP="00686982">
      <w:pPr>
        <w:tabs>
          <w:tab w:val="left" w:pos="142"/>
          <w:tab w:val="left" w:pos="10490"/>
        </w:tabs>
        <w:spacing w:before="156" w:line="240" w:lineRule="auto"/>
        <w:ind w:left="142" w:right="595"/>
        <w:contextualSpacing/>
        <w:jc w:val="both"/>
        <w:rPr>
          <w:rFonts w:ascii="Times New Roman" w:hAnsi="Times New Roman" w:cs="Times New Roman"/>
          <w:i/>
          <w:sz w:val="24"/>
          <w:szCs w:val="24"/>
        </w:rPr>
      </w:pPr>
      <w:r w:rsidRPr="00A57EA8">
        <w:rPr>
          <w:rFonts w:ascii="Times New Roman" w:hAnsi="Times New Roman" w:cs="Times New Roman"/>
          <w:i/>
          <w:sz w:val="24"/>
          <w:szCs w:val="24"/>
        </w:rPr>
        <w:t>Глобальное чтение.</w:t>
      </w:r>
    </w:p>
    <w:p w:rsidR="00C84DDB" w:rsidRPr="00A57EA8" w:rsidRDefault="00C84DDB" w:rsidP="00686982">
      <w:pPr>
        <w:pStyle w:val="a3"/>
        <w:tabs>
          <w:tab w:val="left" w:pos="142"/>
          <w:tab w:val="left" w:pos="10490"/>
        </w:tabs>
        <w:spacing w:before="161"/>
        <w:ind w:left="142" w:right="687" w:firstLine="0"/>
        <w:contextualSpacing/>
        <w:rPr>
          <w:sz w:val="24"/>
          <w:szCs w:val="24"/>
        </w:rPr>
      </w:pPr>
      <w:r w:rsidRPr="00A57EA8">
        <w:rPr>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Предпосылки к осмысленному чтению и письму</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spacing w:before="161"/>
        <w:ind w:left="142" w:right="686" w:firstLine="0"/>
        <w:contextualSpacing/>
        <w:rPr>
          <w:sz w:val="24"/>
          <w:szCs w:val="24"/>
        </w:rPr>
      </w:pPr>
      <w:r w:rsidRPr="00A57EA8">
        <w:rPr>
          <w:sz w:val="24"/>
          <w:szCs w:val="24"/>
        </w:rPr>
        <w:t>Узнавание (различение) образов графем (букв). Графические действия  с использованием элементов графем: обводка, штриховка, печатание букв (слов).</w:t>
      </w:r>
    </w:p>
    <w:p w:rsidR="00C84DDB" w:rsidRPr="00A57EA8" w:rsidRDefault="00C84DDB" w:rsidP="00686982">
      <w:pPr>
        <w:tabs>
          <w:tab w:val="left" w:pos="142"/>
          <w:tab w:val="left" w:pos="10490"/>
        </w:tabs>
        <w:spacing w:before="1" w:line="240" w:lineRule="auto"/>
        <w:ind w:left="142"/>
        <w:contextualSpacing/>
        <w:jc w:val="both"/>
        <w:rPr>
          <w:rFonts w:ascii="Times New Roman" w:hAnsi="Times New Roman" w:cs="Times New Roman"/>
          <w:sz w:val="24"/>
          <w:szCs w:val="24"/>
        </w:rPr>
      </w:pPr>
      <w:r w:rsidRPr="00A57EA8">
        <w:rPr>
          <w:rFonts w:ascii="Times New Roman" w:hAnsi="Times New Roman" w:cs="Times New Roman"/>
          <w:i/>
          <w:sz w:val="24"/>
          <w:szCs w:val="24"/>
        </w:rPr>
        <w:t>Начальные навыки чтения и письма</w:t>
      </w:r>
      <w:r w:rsidRPr="00A57EA8">
        <w:rPr>
          <w:rFonts w:ascii="Times New Roman" w:hAnsi="Times New Roman" w:cs="Times New Roman"/>
          <w:sz w:val="24"/>
          <w:szCs w:val="24"/>
        </w:rPr>
        <w:t>.</w:t>
      </w:r>
    </w:p>
    <w:p w:rsidR="00C84DDB" w:rsidRPr="00A57EA8" w:rsidRDefault="00C84DDB" w:rsidP="00686982">
      <w:pPr>
        <w:pStyle w:val="a3"/>
        <w:tabs>
          <w:tab w:val="left" w:pos="142"/>
          <w:tab w:val="left" w:pos="10490"/>
        </w:tabs>
        <w:spacing w:before="161"/>
        <w:ind w:left="142" w:right="688" w:firstLine="0"/>
        <w:contextualSpacing/>
        <w:rPr>
          <w:sz w:val="24"/>
          <w:szCs w:val="24"/>
        </w:rPr>
      </w:pPr>
      <w:r w:rsidRPr="00A57EA8">
        <w:rPr>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w:t>
      </w:r>
      <w:r w:rsidRPr="00A57EA8">
        <w:rPr>
          <w:spacing w:val="-17"/>
          <w:sz w:val="24"/>
          <w:szCs w:val="24"/>
        </w:rPr>
        <w:t xml:space="preserve"> </w:t>
      </w:r>
      <w:r w:rsidRPr="00A57EA8">
        <w:rPr>
          <w:sz w:val="24"/>
          <w:szCs w:val="24"/>
        </w:rPr>
        <w:t>предложения).</w:t>
      </w:r>
    </w:p>
    <w:p w:rsidR="00C84DDB" w:rsidRPr="00A57EA8" w:rsidRDefault="00C84DDB" w:rsidP="00686982">
      <w:pPr>
        <w:pStyle w:val="1"/>
        <w:numPr>
          <w:ilvl w:val="3"/>
          <w:numId w:val="7"/>
        </w:numPr>
        <w:tabs>
          <w:tab w:val="left" w:pos="142"/>
          <w:tab w:val="left" w:pos="2759"/>
          <w:tab w:val="left" w:pos="10490"/>
        </w:tabs>
        <w:spacing w:before="1"/>
        <w:ind w:left="142" w:right="2401" w:firstLine="0"/>
        <w:contextualSpacing/>
        <w:jc w:val="both"/>
        <w:rPr>
          <w:sz w:val="24"/>
          <w:szCs w:val="24"/>
        </w:rPr>
      </w:pPr>
      <w:r w:rsidRPr="00A57EA8">
        <w:rPr>
          <w:sz w:val="24"/>
          <w:szCs w:val="24"/>
        </w:rPr>
        <w:t>МАТЕМАТИЧЕСКИЕ ПРЕДСТАВЛЕНИЯ 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w:t>
      </w:r>
      <w:r w:rsidR="004B7A10">
        <w:rPr>
          <w:sz w:val="24"/>
          <w:szCs w:val="24"/>
        </w:rPr>
        <w:t xml:space="preserve"> </w:t>
      </w:r>
      <w:r w:rsidRPr="00A57EA8">
        <w:rPr>
          <w:sz w:val="24"/>
          <w:szCs w:val="24"/>
        </w:rPr>
        <w:t>брать</w:t>
      </w:r>
      <w:r w:rsidR="004B7A10">
        <w:rPr>
          <w:sz w:val="24"/>
          <w:szCs w:val="24"/>
        </w:rPr>
        <w:t xml:space="preserve"> </w:t>
      </w:r>
      <w:r w:rsidRPr="00A57EA8">
        <w:rPr>
          <w:sz w:val="24"/>
          <w:szCs w:val="24"/>
        </w:rPr>
        <w:t>необходимое</w:t>
      </w:r>
      <w:r w:rsidR="004B7A10">
        <w:rPr>
          <w:sz w:val="24"/>
          <w:szCs w:val="24"/>
        </w:rPr>
        <w:t xml:space="preserve"> </w:t>
      </w:r>
      <w:r w:rsidRPr="00A57EA8">
        <w:rPr>
          <w:sz w:val="24"/>
          <w:szCs w:val="24"/>
        </w:rPr>
        <w:t>количество</w:t>
      </w:r>
      <w:r w:rsidR="004B7A10">
        <w:rPr>
          <w:sz w:val="24"/>
          <w:szCs w:val="24"/>
        </w:rPr>
        <w:t xml:space="preserve"> </w:t>
      </w:r>
      <w:r w:rsidRPr="00A57EA8">
        <w:rPr>
          <w:sz w:val="24"/>
          <w:szCs w:val="24"/>
        </w:rPr>
        <w:t>продуктов</w:t>
      </w:r>
      <w:r w:rsidR="004B7A10">
        <w:rPr>
          <w:sz w:val="24"/>
          <w:szCs w:val="24"/>
        </w:rPr>
        <w:t xml:space="preserve"> </w:t>
      </w:r>
      <w:r w:rsidRPr="00A57EA8">
        <w:rPr>
          <w:sz w:val="24"/>
          <w:szCs w:val="24"/>
        </w:rPr>
        <w:t>для</w:t>
      </w:r>
      <w:r w:rsidR="004B7A10">
        <w:rPr>
          <w:sz w:val="24"/>
          <w:szCs w:val="24"/>
        </w:rPr>
        <w:t xml:space="preserve"> </w:t>
      </w:r>
      <w:r w:rsidRPr="00A57EA8">
        <w:rPr>
          <w:sz w:val="24"/>
          <w:szCs w:val="24"/>
        </w:rPr>
        <w:t>приготовления</w:t>
      </w:r>
      <w:r w:rsidR="004B7A10">
        <w:rPr>
          <w:sz w:val="24"/>
          <w:szCs w:val="24"/>
        </w:rPr>
        <w:t xml:space="preserve"> </w:t>
      </w:r>
      <w:r w:rsidRPr="00A57EA8">
        <w:rPr>
          <w:sz w:val="24"/>
          <w:szCs w:val="24"/>
        </w:rPr>
        <w:t>блюда (например, 2 помидора, 1 ложка растительного масла) и</w:t>
      </w:r>
      <w:r w:rsidRPr="00A57EA8">
        <w:rPr>
          <w:spacing w:val="-3"/>
          <w:sz w:val="24"/>
          <w:szCs w:val="24"/>
        </w:rPr>
        <w:t xml:space="preserve"> </w:t>
      </w:r>
      <w:r w:rsidRPr="00A57EA8">
        <w:rPr>
          <w:sz w:val="24"/>
          <w:szCs w:val="24"/>
        </w:rPr>
        <w:t>т.п.</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Цель обучения математике – формирование элементарных математических представлений и умений и применение их в повседневной жизни.</w:t>
      </w:r>
    </w:p>
    <w:p w:rsidR="00C84DDB" w:rsidRPr="00A57EA8" w:rsidRDefault="00C84DDB" w:rsidP="00686982">
      <w:pPr>
        <w:pStyle w:val="a3"/>
        <w:tabs>
          <w:tab w:val="left" w:pos="142"/>
          <w:tab w:val="left" w:pos="4416"/>
          <w:tab w:val="left" w:pos="5831"/>
          <w:tab w:val="left" w:pos="8903"/>
          <w:tab w:val="left" w:pos="10490"/>
        </w:tabs>
        <w:ind w:left="142" w:firstLine="0"/>
        <w:contextualSpacing/>
        <w:rPr>
          <w:sz w:val="24"/>
          <w:szCs w:val="24"/>
        </w:rPr>
      </w:pPr>
      <w:r w:rsidRPr="00A57EA8">
        <w:rPr>
          <w:sz w:val="24"/>
          <w:szCs w:val="24"/>
        </w:rPr>
        <w:t xml:space="preserve">Примерная </w:t>
      </w:r>
      <w:r w:rsidRPr="00A57EA8">
        <w:rPr>
          <w:spacing w:val="54"/>
          <w:sz w:val="24"/>
          <w:szCs w:val="24"/>
        </w:rPr>
        <w:t xml:space="preserve"> </w:t>
      </w:r>
      <w:r w:rsidRPr="00A57EA8">
        <w:rPr>
          <w:sz w:val="24"/>
          <w:szCs w:val="24"/>
        </w:rPr>
        <w:t>программа</w:t>
      </w:r>
      <w:r w:rsidRPr="00A57EA8">
        <w:rPr>
          <w:sz w:val="24"/>
          <w:szCs w:val="24"/>
        </w:rPr>
        <w:tab/>
        <w:t>построена</w:t>
      </w:r>
      <w:r w:rsidRPr="00A57EA8">
        <w:rPr>
          <w:sz w:val="24"/>
          <w:szCs w:val="24"/>
        </w:rPr>
        <w:tab/>
        <w:t xml:space="preserve">на </w:t>
      </w:r>
      <w:r w:rsidRPr="00A57EA8">
        <w:rPr>
          <w:spacing w:val="59"/>
          <w:sz w:val="24"/>
          <w:szCs w:val="24"/>
        </w:rPr>
        <w:t xml:space="preserve"> </w:t>
      </w:r>
      <w:r w:rsidRPr="00A57EA8">
        <w:rPr>
          <w:sz w:val="24"/>
          <w:szCs w:val="24"/>
        </w:rPr>
        <w:t xml:space="preserve">основе </w:t>
      </w:r>
      <w:r w:rsidRPr="00A57EA8">
        <w:rPr>
          <w:spacing w:val="57"/>
          <w:sz w:val="24"/>
          <w:szCs w:val="24"/>
        </w:rPr>
        <w:t xml:space="preserve"> </w:t>
      </w:r>
      <w:r w:rsidRPr="00A57EA8">
        <w:rPr>
          <w:sz w:val="24"/>
          <w:szCs w:val="24"/>
        </w:rPr>
        <w:t>следующих</w:t>
      </w:r>
      <w:r w:rsidRPr="00A57EA8">
        <w:rPr>
          <w:sz w:val="24"/>
          <w:szCs w:val="24"/>
        </w:rPr>
        <w:tab/>
        <w:t>разделов:</w:t>
      </w:r>
    </w:p>
    <w:p w:rsidR="00C84DDB" w:rsidRPr="00A57EA8" w:rsidRDefault="00C84DDB" w:rsidP="00686982">
      <w:pPr>
        <w:pStyle w:val="a3"/>
        <w:tabs>
          <w:tab w:val="left" w:pos="142"/>
          <w:tab w:val="left" w:pos="3366"/>
          <w:tab w:val="left" w:pos="5878"/>
          <w:tab w:val="left" w:pos="8373"/>
          <w:tab w:val="left" w:pos="9063"/>
          <w:tab w:val="left" w:pos="10490"/>
        </w:tabs>
        <w:spacing w:before="156"/>
        <w:ind w:left="142" w:firstLine="0"/>
        <w:contextualSpacing/>
        <w:rPr>
          <w:sz w:val="24"/>
          <w:szCs w:val="24"/>
        </w:rPr>
      </w:pPr>
      <w:r w:rsidRPr="00A57EA8">
        <w:rPr>
          <w:sz w:val="24"/>
          <w:szCs w:val="24"/>
        </w:rPr>
        <w:t>«Количественные</w:t>
      </w:r>
      <w:r w:rsidRPr="00A57EA8">
        <w:rPr>
          <w:sz w:val="24"/>
          <w:szCs w:val="24"/>
        </w:rPr>
        <w:tab/>
        <w:t>представления»,</w:t>
      </w:r>
      <w:r w:rsidRPr="00A57EA8">
        <w:rPr>
          <w:sz w:val="24"/>
          <w:szCs w:val="24"/>
        </w:rPr>
        <w:tab/>
        <w:t>«Представления</w:t>
      </w:r>
      <w:r w:rsidRPr="00A57EA8">
        <w:rPr>
          <w:sz w:val="24"/>
          <w:szCs w:val="24"/>
        </w:rPr>
        <w:tab/>
        <w:t>о</w:t>
      </w:r>
      <w:r w:rsidRPr="00A57EA8">
        <w:rPr>
          <w:sz w:val="24"/>
          <w:szCs w:val="24"/>
        </w:rPr>
        <w:tab/>
        <w:t>форме»,</w:t>
      </w:r>
    </w:p>
    <w:p w:rsidR="00C84DDB" w:rsidRPr="00A57EA8" w:rsidRDefault="00C84DDB" w:rsidP="00686982">
      <w:pPr>
        <w:pStyle w:val="a3"/>
        <w:tabs>
          <w:tab w:val="left" w:pos="142"/>
          <w:tab w:val="left" w:pos="3023"/>
          <w:tab w:val="left" w:pos="3562"/>
          <w:tab w:val="left" w:pos="5280"/>
          <w:tab w:val="left" w:pos="8071"/>
          <w:tab w:val="left" w:pos="10490"/>
        </w:tabs>
        <w:spacing w:before="161"/>
        <w:ind w:left="142" w:firstLine="0"/>
        <w:contextualSpacing/>
        <w:rPr>
          <w:sz w:val="24"/>
          <w:szCs w:val="24"/>
        </w:rPr>
      </w:pPr>
      <w:r w:rsidRPr="00A57EA8">
        <w:rPr>
          <w:sz w:val="24"/>
          <w:szCs w:val="24"/>
        </w:rPr>
        <w:t>«Представления</w:t>
      </w:r>
      <w:r w:rsidRPr="00A57EA8">
        <w:rPr>
          <w:sz w:val="24"/>
          <w:szCs w:val="24"/>
        </w:rPr>
        <w:tab/>
        <w:t>о</w:t>
      </w:r>
      <w:r w:rsidRPr="00A57EA8">
        <w:rPr>
          <w:sz w:val="24"/>
          <w:szCs w:val="24"/>
        </w:rPr>
        <w:tab/>
        <w:t>величине»,</w:t>
      </w:r>
      <w:r w:rsidRPr="00A57EA8">
        <w:rPr>
          <w:sz w:val="24"/>
          <w:szCs w:val="24"/>
        </w:rPr>
        <w:tab/>
        <w:t>«Пространственные</w:t>
      </w:r>
      <w:r w:rsidRPr="00A57EA8">
        <w:rPr>
          <w:sz w:val="24"/>
          <w:szCs w:val="24"/>
        </w:rPr>
        <w:tab/>
        <w:t>представления»,</w:t>
      </w:r>
    </w:p>
    <w:p w:rsidR="00C84DDB" w:rsidRPr="00A57EA8" w:rsidRDefault="00C84DDB" w:rsidP="00686982">
      <w:pPr>
        <w:pStyle w:val="a3"/>
        <w:tabs>
          <w:tab w:val="left" w:pos="142"/>
          <w:tab w:val="left" w:pos="10490"/>
        </w:tabs>
        <w:spacing w:before="160"/>
        <w:ind w:left="142" w:firstLine="0"/>
        <w:contextualSpacing/>
        <w:rPr>
          <w:sz w:val="24"/>
          <w:szCs w:val="24"/>
        </w:rPr>
      </w:pPr>
      <w:r w:rsidRPr="00A57EA8">
        <w:rPr>
          <w:sz w:val="24"/>
          <w:szCs w:val="24"/>
        </w:rPr>
        <w:t>«Временные представления».</w:t>
      </w:r>
    </w:p>
    <w:p w:rsidR="00C84DDB" w:rsidRPr="00A57EA8" w:rsidRDefault="00C84DDB" w:rsidP="00686982">
      <w:pPr>
        <w:pStyle w:val="a3"/>
        <w:tabs>
          <w:tab w:val="left" w:pos="142"/>
          <w:tab w:val="left" w:pos="10490"/>
        </w:tabs>
        <w:spacing w:before="164"/>
        <w:ind w:left="142" w:right="683" w:firstLine="0"/>
        <w:contextualSpacing/>
        <w:rPr>
          <w:sz w:val="24"/>
          <w:szCs w:val="24"/>
        </w:rPr>
      </w:pPr>
      <w:r w:rsidRPr="00A57EA8">
        <w:rPr>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w:t>
      </w:r>
      <w:r w:rsidRPr="00A57EA8">
        <w:rPr>
          <w:sz w:val="24"/>
          <w:szCs w:val="24"/>
        </w:rPr>
        <w:lastRenderedPageBreak/>
        <w:t>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w:t>
      </w:r>
      <w:r w:rsidRPr="00A57EA8">
        <w:rPr>
          <w:spacing w:val="-5"/>
          <w:sz w:val="24"/>
          <w:szCs w:val="24"/>
        </w:rPr>
        <w:t xml:space="preserve"> </w:t>
      </w:r>
      <w:r w:rsidRPr="00A57EA8">
        <w:rPr>
          <w:sz w:val="24"/>
          <w:szCs w:val="24"/>
        </w:rPr>
        <w:t>план.</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sz w:val="24"/>
          <w:szCs w:val="24"/>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contextualSpacing/>
        <w:jc w:val="both"/>
        <w:rPr>
          <w:sz w:val="24"/>
          <w:szCs w:val="24"/>
        </w:rPr>
      </w:pPr>
      <w:r w:rsidRPr="00A57EA8">
        <w:rPr>
          <w:sz w:val="24"/>
          <w:szCs w:val="24"/>
        </w:rPr>
        <w:t>Количественные представления.</w:t>
      </w:r>
    </w:p>
    <w:p w:rsidR="00C84DDB" w:rsidRPr="00A57EA8" w:rsidRDefault="00C84DDB" w:rsidP="00686982">
      <w:pPr>
        <w:pStyle w:val="a3"/>
        <w:tabs>
          <w:tab w:val="left" w:pos="142"/>
          <w:tab w:val="left" w:pos="10490"/>
        </w:tabs>
        <w:spacing w:before="155"/>
        <w:ind w:left="142" w:right="688" w:firstLine="0"/>
        <w:contextualSpacing/>
        <w:rPr>
          <w:sz w:val="24"/>
          <w:szCs w:val="24"/>
        </w:rPr>
      </w:pPr>
      <w:r w:rsidRPr="00A57EA8">
        <w:rPr>
          <w:sz w:val="24"/>
          <w:szCs w:val="24"/>
        </w:rPr>
        <w:t>Нахождение одинаковых предметов. Разъединение множеств. Объединение предметов в единое множество. Различение множеств («один»,</w:t>
      </w:r>
    </w:p>
    <w:p w:rsidR="00C84DDB" w:rsidRPr="00A57EA8" w:rsidRDefault="00C84DDB" w:rsidP="00686982">
      <w:pPr>
        <w:pStyle w:val="a3"/>
        <w:tabs>
          <w:tab w:val="left" w:pos="142"/>
          <w:tab w:val="left" w:pos="2032"/>
          <w:tab w:val="left" w:pos="3241"/>
          <w:tab w:val="left" w:pos="4637"/>
          <w:tab w:val="left" w:pos="6199"/>
          <w:tab w:val="left" w:pos="7641"/>
          <w:tab w:val="left" w:pos="8390"/>
          <w:tab w:val="left" w:pos="10490"/>
        </w:tabs>
        <w:ind w:left="142" w:right="687" w:firstLine="0"/>
        <w:contextualSpacing/>
        <w:rPr>
          <w:sz w:val="24"/>
          <w:szCs w:val="24"/>
        </w:rPr>
      </w:pPr>
      <w:r w:rsidRPr="00A57EA8">
        <w:rPr>
          <w:sz w:val="24"/>
          <w:szCs w:val="24"/>
        </w:rPr>
        <w:t>«много»,</w:t>
      </w:r>
      <w:r w:rsidRPr="00A57EA8">
        <w:rPr>
          <w:sz w:val="24"/>
          <w:szCs w:val="24"/>
        </w:rPr>
        <w:tab/>
        <w:t>«мало»,</w:t>
      </w:r>
      <w:r w:rsidRPr="00A57EA8">
        <w:rPr>
          <w:sz w:val="24"/>
          <w:szCs w:val="24"/>
        </w:rPr>
        <w:tab/>
        <w:t>«пусто»).</w:t>
      </w:r>
      <w:r w:rsidRPr="00A57EA8">
        <w:rPr>
          <w:sz w:val="24"/>
          <w:szCs w:val="24"/>
        </w:rPr>
        <w:tab/>
        <w:t>Сравнение</w:t>
      </w:r>
      <w:r w:rsidRPr="00A57EA8">
        <w:rPr>
          <w:sz w:val="24"/>
          <w:szCs w:val="24"/>
        </w:rPr>
        <w:tab/>
        <w:t>множеств</w:t>
      </w:r>
      <w:r w:rsidRPr="00A57EA8">
        <w:rPr>
          <w:sz w:val="24"/>
          <w:szCs w:val="24"/>
        </w:rPr>
        <w:tab/>
        <w:t>(без</w:t>
      </w:r>
      <w:r w:rsidRPr="00A57EA8">
        <w:rPr>
          <w:sz w:val="24"/>
          <w:szCs w:val="24"/>
        </w:rPr>
        <w:tab/>
        <w:t>пересчета,с пересчетом).</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w:t>
      </w:r>
    </w:p>
    <w:p w:rsidR="00C84DDB" w:rsidRPr="00A57EA8" w:rsidRDefault="004B7A10" w:rsidP="00686982">
      <w:pPr>
        <w:tabs>
          <w:tab w:val="left" w:pos="142"/>
          <w:tab w:val="left" w:pos="10490"/>
        </w:tabs>
        <w:spacing w:line="240" w:lineRule="auto"/>
        <w:ind w:left="142"/>
        <w:contextualSpacing/>
        <w:jc w:val="both"/>
        <w:rPr>
          <w:sz w:val="24"/>
          <w:szCs w:val="24"/>
        </w:rPr>
      </w:pPr>
      <w:r>
        <w:rPr>
          <w:rFonts w:ascii="Times New Roman" w:hAnsi="Times New Roman" w:cs="Times New Roman"/>
          <w:sz w:val="24"/>
          <w:szCs w:val="24"/>
        </w:rPr>
        <w:t xml:space="preserve"> </w:t>
      </w:r>
      <w:r w:rsidR="00C84DDB" w:rsidRPr="00A57EA8">
        <w:rPr>
          <w:sz w:val="24"/>
          <w:szCs w:val="24"/>
        </w:rPr>
        <w:t>(монет, купюр). Узнавание достоинства монет (купюр). Решение простых примеров с числами, выраженными единицей измерения стоимости. Размен денег.</w:t>
      </w:r>
    </w:p>
    <w:p w:rsidR="00C84DDB" w:rsidRPr="00A57EA8" w:rsidRDefault="00C84DDB" w:rsidP="00686982">
      <w:pPr>
        <w:pStyle w:val="2"/>
        <w:tabs>
          <w:tab w:val="left" w:pos="142"/>
          <w:tab w:val="left" w:pos="10490"/>
        </w:tabs>
        <w:spacing w:before="8"/>
        <w:ind w:left="142"/>
        <w:contextualSpacing/>
        <w:jc w:val="both"/>
        <w:rPr>
          <w:sz w:val="24"/>
          <w:szCs w:val="24"/>
        </w:rPr>
      </w:pPr>
      <w:r w:rsidRPr="00A57EA8">
        <w:rPr>
          <w:sz w:val="24"/>
          <w:szCs w:val="24"/>
        </w:rPr>
        <w:t>Представления о величине.</w:t>
      </w:r>
    </w:p>
    <w:p w:rsidR="00C84DDB" w:rsidRPr="00A57EA8" w:rsidRDefault="00C84DDB" w:rsidP="00686982">
      <w:pPr>
        <w:pStyle w:val="a3"/>
        <w:tabs>
          <w:tab w:val="left" w:pos="142"/>
          <w:tab w:val="left" w:pos="10490"/>
        </w:tabs>
        <w:spacing w:before="154"/>
        <w:ind w:left="142" w:right="683" w:firstLine="0"/>
        <w:contextualSpacing/>
        <w:rPr>
          <w:sz w:val="24"/>
          <w:szCs w:val="24"/>
        </w:rPr>
      </w:pPr>
      <w:r w:rsidRPr="00A57EA8">
        <w:rPr>
          <w:sz w:val="24"/>
          <w:szCs w:val="24"/>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w:t>
      </w:r>
      <w:r w:rsidRPr="00A57EA8">
        <w:rPr>
          <w:sz w:val="24"/>
          <w:szCs w:val="24"/>
        </w:rPr>
        <w:lastRenderedPageBreak/>
        <w:t>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C84DDB" w:rsidRPr="00A57EA8" w:rsidRDefault="00C84DDB" w:rsidP="00686982">
      <w:pPr>
        <w:pStyle w:val="2"/>
        <w:tabs>
          <w:tab w:val="left" w:pos="142"/>
          <w:tab w:val="left" w:pos="10490"/>
        </w:tabs>
        <w:spacing w:before="9"/>
        <w:ind w:left="142"/>
        <w:contextualSpacing/>
        <w:jc w:val="both"/>
        <w:rPr>
          <w:sz w:val="24"/>
          <w:szCs w:val="24"/>
        </w:rPr>
      </w:pPr>
      <w:r w:rsidRPr="00A57EA8">
        <w:rPr>
          <w:sz w:val="24"/>
          <w:szCs w:val="24"/>
        </w:rPr>
        <w:t>Представление о форме.</w:t>
      </w:r>
    </w:p>
    <w:p w:rsidR="00C84DDB" w:rsidRPr="00A57EA8" w:rsidRDefault="00C84DDB" w:rsidP="00686982">
      <w:pPr>
        <w:pStyle w:val="a3"/>
        <w:tabs>
          <w:tab w:val="left" w:pos="142"/>
          <w:tab w:val="left" w:pos="10490"/>
        </w:tabs>
        <w:spacing w:before="153"/>
        <w:ind w:left="142" w:firstLine="0"/>
        <w:contextualSpacing/>
        <w:rPr>
          <w:sz w:val="24"/>
          <w:szCs w:val="24"/>
        </w:rPr>
      </w:pPr>
      <w:r w:rsidRPr="00A57EA8">
        <w:rPr>
          <w:sz w:val="24"/>
          <w:szCs w:val="24"/>
        </w:rPr>
        <w:t>Узнавание</w:t>
      </w:r>
      <w:r w:rsidRPr="00A57EA8">
        <w:rPr>
          <w:spacing w:val="37"/>
          <w:sz w:val="24"/>
          <w:szCs w:val="24"/>
        </w:rPr>
        <w:t xml:space="preserve"> </w:t>
      </w:r>
      <w:r w:rsidRPr="00A57EA8">
        <w:rPr>
          <w:sz w:val="24"/>
          <w:szCs w:val="24"/>
        </w:rPr>
        <w:t>(различение)</w:t>
      </w:r>
      <w:r w:rsidRPr="00A57EA8">
        <w:rPr>
          <w:spacing w:val="38"/>
          <w:sz w:val="24"/>
          <w:szCs w:val="24"/>
        </w:rPr>
        <w:t xml:space="preserve"> </w:t>
      </w:r>
      <w:r w:rsidRPr="00A57EA8">
        <w:rPr>
          <w:sz w:val="24"/>
          <w:szCs w:val="24"/>
        </w:rPr>
        <w:t>геометрических</w:t>
      </w:r>
      <w:r w:rsidRPr="00A57EA8">
        <w:rPr>
          <w:spacing w:val="38"/>
          <w:sz w:val="24"/>
          <w:szCs w:val="24"/>
        </w:rPr>
        <w:t xml:space="preserve"> </w:t>
      </w:r>
      <w:r w:rsidRPr="00A57EA8">
        <w:rPr>
          <w:sz w:val="24"/>
          <w:szCs w:val="24"/>
        </w:rPr>
        <w:t>тел:</w:t>
      </w:r>
      <w:r w:rsidRPr="00A57EA8">
        <w:rPr>
          <w:spacing w:val="38"/>
          <w:sz w:val="24"/>
          <w:szCs w:val="24"/>
        </w:rPr>
        <w:t xml:space="preserve"> </w:t>
      </w:r>
      <w:r w:rsidRPr="00A57EA8">
        <w:rPr>
          <w:sz w:val="24"/>
          <w:szCs w:val="24"/>
        </w:rPr>
        <w:t>«шар»,</w:t>
      </w:r>
      <w:r w:rsidRPr="00A57EA8">
        <w:rPr>
          <w:spacing w:val="37"/>
          <w:sz w:val="24"/>
          <w:szCs w:val="24"/>
        </w:rPr>
        <w:t xml:space="preserve"> </w:t>
      </w:r>
      <w:r w:rsidRPr="00A57EA8">
        <w:rPr>
          <w:sz w:val="24"/>
          <w:szCs w:val="24"/>
        </w:rPr>
        <w:t>«куб»,</w:t>
      </w:r>
      <w:r w:rsidRPr="00A57EA8">
        <w:rPr>
          <w:spacing w:val="37"/>
          <w:sz w:val="24"/>
          <w:szCs w:val="24"/>
        </w:rPr>
        <w:t xml:space="preserve"> </w:t>
      </w:r>
      <w:r w:rsidRPr="00A57EA8">
        <w:rPr>
          <w:sz w:val="24"/>
          <w:szCs w:val="24"/>
        </w:rPr>
        <w:t>«призма»,</w:t>
      </w:r>
    </w:p>
    <w:p w:rsidR="00C84DDB" w:rsidRPr="00A57EA8" w:rsidRDefault="00C84DDB" w:rsidP="00686982">
      <w:pPr>
        <w:pStyle w:val="a3"/>
        <w:tabs>
          <w:tab w:val="left" w:pos="142"/>
          <w:tab w:val="left" w:pos="10490"/>
        </w:tabs>
        <w:spacing w:before="161"/>
        <w:ind w:left="142" w:right="682" w:firstLine="0"/>
        <w:contextualSpacing/>
        <w:rPr>
          <w:sz w:val="24"/>
          <w:szCs w:val="24"/>
        </w:rPr>
      </w:pPr>
      <w:r w:rsidRPr="00A57EA8">
        <w:rPr>
          <w:sz w:val="24"/>
          <w:szCs w:val="24"/>
        </w:rPr>
        <w:t xml:space="preserve">«брусок».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w:t>
      </w:r>
      <w:r w:rsidRPr="00A57EA8">
        <w:rPr>
          <w:spacing w:val="14"/>
          <w:sz w:val="24"/>
          <w:szCs w:val="24"/>
        </w:rPr>
        <w:t xml:space="preserve"> </w:t>
      </w:r>
      <w:r w:rsidRPr="00A57EA8">
        <w:rPr>
          <w:sz w:val="24"/>
          <w:szCs w:val="24"/>
        </w:rPr>
        <w:t>прямоугольник).</w:t>
      </w:r>
    </w:p>
    <w:p w:rsidR="00C84DDB" w:rsidRPr="00A57EA8" w:rsidRDefault="00C84DDB" w:rsidP="00686982">
      <w:pPr>
        <w:pStyle w:val="a3"/>
        <w:tabs>
          <w:tab w:val="left" w:pos="142"/>
          <w:tab w:val="left" w:pos="10490"/>
        </w:tabs>
        <w:spacing w:before="67"/>
        <w:ind w:left="142" w:right="684" w:firstLine="0"/>
        <w:contextualSpacing/>
        <w:rPr>
          <w:sz w:val="24"/>
          <w:szCs w:val="24"/>
        </w:rPr>
      </w:pPr>
      <w:r w:rsidRPr="00A57EA8">
        <w:rPr>
          <w:sz w:val="24"/>
          <w:szCs w:val="24"/>
        </w:rPr>
        <w:t>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w:t>
      </w:r>
      <w:r w:rsidRPr="00A57EA8">
        <w:rPr>
          <w:spacing w:val="-2"/>
          <w:sz w:val="24"/>
          <w:szCs w:val="24"/>
        </w:rPr>
        <w:t xml:space="preserve"> </w:t>
      </w:r>
      <w:r w:rsidRPr="00A57EA8">
        <w:rPr>
          <w:sz w:val="24"/>
          <w:szCs w:val="24"/>
        </w:rPr>
        <w:t>отрезка.</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Пространственные представления.</w:t>
      </w:r>
    </w:p>
    <w:p w:rsidR="00C84DDB" w:rsidRPr="00A57EA8" w:rsidRDefault="00C84DDB" w:rsidP="00686982">
      <w:pPr>
        <w:pStyle w:val="a3"/>
        <w:tabs>
          <w:tab w:val="left" w:pos="142"/>
          <w:tab w:val="left" w:pos="10490"/>
        </w:tabs>
        <w:spacing w:before="156"/>
        <w:ind w:left="142" w:right="681" w:firstLine="0"/>
        <w:contextualSpacing/>
        <w:rPr>
          <w:sz w:val="24"/>
          <w:szCs w:val="24"/>
        </w:rPr>
      </w:pPr>
      <w:r w:rsidRPr="00A57EA8">
        <w:rPr>
          <w:color w:val="000009"/>
          <w:sz w:val="24"/>
          <w:szCs w:val="24"/>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C84DDB" w:rsidRPr="00A57EA8" w:rsidRDefault="00C84DDB" w:rsidP="00686982">
      <w:pPr>
        <w:pStyle w:val="2"/>
        <w:tabs>
          <w:tab w:val="left" w:pos="142"/>
          <w:tab w:val="left" w:pos="10490"/>
        </w:tabs>
        <w:spacing w:before="127"/>
        <w:ind w:left="142" w:right="590"/>
        <w:contextualSpacing/>
        <w:jc w:val="both"/>
        <w:rPr>
          <w:sz w:val="24"/>
          <w:szCs w:val="24"/>
        </w:rPr>
      </w:pPr>
      <w:r w:rsidRPr="00A57EA8">
        <w:rPr>
          <w:sz w:val="24"/>
          <w:szCs w:val="24"/>
        </w:rPr>
        <w:t>Временные представления.</w:t>
      </w:r>
    </w:p>
    <w:p w:rsidR="00C84DDB" w:rsidRPr="00A57EA8" w:rsidRDefault="00C84DDB" w:rsidP="00686982">
      <w:pPr>
        <w:pStyle w:val="a3"/>
        <w:tabs>
          <w:tab w:val="left" w:pos="142"/>
          <w:tab w:val="left" w:pos="10490"/>
        </w:tabs>
        <w:spacing w:before="153"/>
        <w:ind w:left="142" w:right="685" w:firstLine="0"/>
        <w:contextualSpacing/>
        <w:rPr>
          <w:sz w:val="24"/>
          <w:szCs w:val="24"/>
        </w:rPr>
      </w:pP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частей суток. Знание порядка следования частей </w:t>
      </w:r>
      <w:r w:rsidRPr="00A57EA8">
        <w:rPr>
          <w:color w:val="000009"/>
          <w:spacing w:val="-3"/>
          <w:sz w:val="24"/>
          <w:szCs w:val="24"/>
        </w:rPr>
        <w:t xml:space="preserve">суток. </w:t>
      </w:r>
      <w:r w:rsidRPr="00A57EA8">
        <w:rPr>
          <w:color w:val="000009"/>
          <w:spacing w:val="-4"/>
          <w:sz w:val="24"/>
          <w:szCs w:val="24"/>
        </w:rPr>
        <w:t xml:space="preserve">Узнавание </w:t>
      </w:r>
      <w:r w:rsidRPr="00A57EA8">
        <w:rPr>
          <w:color w:val="000009"/>
          <w:sz w:val="24"/>
          <w:szCs w:val="24"/>
        </w:rPr>
        <w:t xml:space="preserve">(различение) дней недели. Знание последовательности дней недели. Знание смены дней: </w:t>
      </w:r>
      <w:r w:rsidRPr="00A57EA8">
        <w:rPr>
          <w:color w:val="000009"/>
          <w:spacing w:val="-3"/>
          <w:sz w:val="24"/>
          <w:szCs w:val="24"/>
        </w:rPr>
        <w:t xml:space="preserve">вчера, </w:t>
      </w:r>
      <w:r w:rsidRPr="00A57EA8">
        <w:rPr>
          <w:color w:val="000009"/>
          <w:sz w:val="24"/>
          <w:szCs w:val="24"/>
        </w:rPr>
        <w:t xml:space="preserve">сегодня, завтра. Соотнесение деятельности с временным </w:t>
      </w:r>
      <w:r w:rsidRPr="00A57EA8">
        <w:rPr>
          <w:color w:val="000009"/>
          <w:spacing w:val="-3"/>
          <w:sz w:val="24"/>
          <w:szCs w:val="24"/>
        </w:rPr>
        <w:t xml:space="preserve">промежутком: </w:t>
      </w:r>
      <w:r w:rsidRPr="00A57EA8">
        <w:rPr>
          <w:color w:val="000009"/>
          <w:sz w:val="24"/>
          <w:szCs w:val="24"/>
        </w:rPr>
        <w:t xml:space="preserve">сейчас, </w:t>
      </w:r>
      <w:r w:rsidRPr="00A57EA8">
        <w:rPr>
          <w:color w:val="000009"/>
          <w:spacing w:val="-3"/>
          <w:sz w:val="24"/>
          <w:szCs w:val="24"/>
        </w:rPr>
        <w:t xml:space="preserve">потом, вчера, </w:t>
      </w:r>
      <w:r w:rsidRPr="00A57EA8">
        <w:rPr>
          <w:color w:val="000009"/>
          <w:sz w:val="24"/>
          <w:szCs w:val="24"/>
        </w:rPr>
        <w:t>сегодня, завтра, на следующий день, позавчера, послезавтра, давно, недавно.</w:t>
      </w:r>
    </w:p>
    <w:p w:rsidR="00C84DDB" w:rsidRPr="00A57EA8" w:rsidRDefault="00C84DDB" w:rsidP="00686982">
      <w:pPr>
        <w:pStyle w:val="a3"/>
        <w:tabs>
          <w:tab w:val="left" w:pos="142"/>
          <w:tab w:val="left" w:pos="10490"/>
        </w:tabs>
        <w:spacing w:before="67"/>
        <w:ind w:left="142" w:right="690" w:firstLine="0"/>
        <w:contextualSpacing/>
        <w:rPr>
          <w:sz w:val="24"/>
          <w:szCs w:val="24"/>
        </w:rPr>
      </w:pPr>
      <w:r w:rsidRPr="00A57EA8">
        <w:rPr>
          <w:color w:val="000009"/>
          <w:sz w:val="24"/>
          <w:szCs w:val="24"/>
        </w:rPr>
        <w:t xml:space="preserve">Различение времен </w:t>
      </w:r>
      <w:r w:rsidRPr="00A57EA8">
        <w:rPr>
          <w:color w:val="000009"/>
          <w:spacing w:val="-3"/>
          <w:sz w:val="24"/>
          <w:szCs w:val="24"/>
        </w:rPr>
        <w:t xml:space="preserve">года. </w:t>
      </w:r>
      <w:r w:rsidRPr="00A57EA8">
        <w:rPr>
          <w:color w:val="000009"/>
          <w:sz w:val="24"/>
          <w:szCs w:val="24"/>
        </w:rPr>
        <w:t xml:space="preserve">Знание порядка следования сезонов в </w:t>
      </w:r>
      <w:r w:rsidRPr="00A57EA8">
        <w:rPr>
          <w:color w:val="000009"/>
          <w:spacing w:val="-10"/>
          <w:sz w:val="24"/>
          <w:szCs w:val="24"/>
        </w:rPr>
        <w:t xml:space="preserve">году. </w:t>
      </w:r>
      <w:r w:rsidRPr="00A57EA8">
        <w:rPr>
          <w:color w:val="000009"/>
          <w:spacing w:val="-4"/>
          <w:sz w:val="24"/>
          <w:szCs w:val="24"/>
        </w:rPr>
        <w:t xml:space="preserve">Узнавание </w:t>
      </w:r>
      <w:r w:rsidRPr="00A57EA8">
        <w:rPr>
          <w:color w:val="000009"/>
          <w:sz w:val="24"/>
          <w:szCs w:val="24"/>
        </w:rPr>
        <w:t xml:space="preserve">(различение) месяцев. Знание последовательности месяцев в </w:t>
      </w:r>
      <w:r w:rsidRPr="00A57EA8">
        <w:rPr>
          <w:color w:val="000009"/>
          <w:spacing w:val="-11"/>
          <w:sz w:val="24"/>
          <w:szCs w:val="24"/>
        </w:rPr>
        <w:t xml:space="preserve">году. </w:t>
      </w:r>
      <w:r w:rsidRPr="00A57EA8">
        <w:rPr>
          <w:color w:val="000009"/>
          <w:sz w:val="24"/>
          <w:szCs w:val="24"/>
        </w:rPr>
        <w:t xml:space="preserve">Сравнение </w:t>
      </w:r>
      <w:r w:rsidRPr="00A57EA8">
        <w:rPr>
          <w:color w:val="000009"/>
          <w:spacing w:val="-4"/>
          <w:sz w:val="24"/>
          <w:szCs w:val="24"/>
        </w:rPr>
        <w:t xml:space="preserve">людей </w:t>
      </w:r>
      <w:r w:rsidRPr="00A57EA8">
        <w:rPr>
          <w:color w:val="000009"/>
          <w:sz w:val="24"/>
          <w:szCs w:val="24"/>
        </w:rPr>
        <w:t xml:space="preserve">по </w:t>
      </w:r>
      <w:r w:rsidRPr="00A57EA8">
        <w:rPr>
          <w:color w:val="000009"/>
          <w:spacing w:val="-5"/>
          <w:sz w:val="24"/>
          <w:szCs w:val="24"/>
        </w:rPr>
        <w:t xml:space="preserve">возрасту. </w:t>
      </w:r>
      <w:r w:rsidRPr="00A57EA8">
        <w:rPr>
          <w:color w:val="000009"/>
          <w:sz w:val="24"/>
          <w:szCs w:val="24"/>
        </w:rPr>
        <w:t xml:space="preserve">Определение времени по часам: целого часа, четверти часа, с точностью до получаса (до 5 минут). Соотнесение времени с </w:t>
      </w:r>
      <w:r w:rsidRPr="00A57EA8">
        <w:rPr>
          <w:color w:val="000009"/>
          <w:spacing w:val="-3"/>
          <w:sz w:val="24"/>
          <w:szCs w:val="24"/>
        </w:rPr>
        <w:t xml:space="preserve">началом </w:t>
      </w:r>
      <w:r w:rsidRPr="00A57EA8">
        <w:rPr>
          <w:color w:val="000009"/>
          <w:sz w:val="24"/>
          <w:szCs w:val="24"/>
        </w:rPr>
        <w:t xml:space="preserve">и </w:t>
      </w:r>
      <w:r w:rsidRPr="00A57EA8">
        <w:rPr>
          <w:color w:val="000009"/>
          <w:spacing w:val="-5"/>
          <w:sz w:val="24"/>
          <w:szCs w:val="24"/>
        </w:rPr>
        <w:t>концом</w:t>
      </w:r>
      <w:r w:rsidRPr="00A57EA8">
        <w:rPr>
          <w:color w:val="000009"/>
          <w:sz w:val="24"/>
          <w:szCs w:val="24"/>
        </w:rPr>
        <w:t xml:space="preserve"> деятельности.</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1"/>
        <w:numPr>
          <w:ilvl w:val="3"/>
          <w:numId w:val="7"/>
        </w:numPr>
        <w:tabs>
          <w:tab w:val="left" w:pos="142"/>
          <w:tab w:val="left" w:pos="3081"/>
          <w:tab w:val="left" w:pos="10490"/>
        </w:tabs>
        <w:ind w:left="142" w:right="2616" w:firstLine="0"/>
        <w:contextualSpacing/>
        <w:jc w:val="both"/>
        <w:rPr>
          <w:sz w:val="24"/>
          <w:szCs w:val="24"/>
        </w:rPr>
      </w:pPr>
      <w:r w:rsidRPr="00A57EA8">
        <w:rPr>
          <w:sz w:val="24"/>
          <w:szCs w:val="24"/>
        </w:rPr>
        <w:t>ОКРУЖАЮЩИЙ ПРИРОДНЫЙ МИР 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w:t>
      </w:r>
      <w:r w:rsidRPr="00A57EA8">
        <w:rPr>
          <w:sz w:val="24"/>
          <w:szCs w:val="24"/>
        </w:rPr>
        <w:lastRenderedPageBreak/>
        <w:t>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C84DDB" w:rsidRPr="00A57EA8" w:rsidRDefault="00C84DDB" w:rsidP="00686982">
      <w:pPr>
        <w:pStyle w:val="a3"/>
        <w:tabs>
          <w:tab w:val="left" w:pos="142"/>
          <w:tab w:val="left" w:pos="10490"/>
        </w:tabs>
        <w:ind w:left="142" w:right="690" w:firstLine="0"/>
        <w:contextualSpacing/>
        <w:rPr>
          <w:sz w:val="24"/>
          <w:szCs w:val="24"/>
        </w:rPr>
      </w:pPr>
      <w:r w:rsidRPr="00A57EA8">
        <w:rPr>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w:t>
      </w:r>
      <w:r w:rsidRPr="00A57EA8">
        <w:rPr>
          <w:spacing w:val="31"/>
          <w:sz w:val="24"/>
          <w:szCs w:val="24"/>
        </w:rPr>
        <w:t xml:space="preserve"> </w:t>
      </w:r>
      <w:r w:rsidRPr="00A57EA8">
        <w:rPr>
          <w:sz w:val="24"/>
          <w:szCs w:val="24"/>
        </w:rPr>
        <w:t>разделами:</w:t>
      </w:r>
    </w:p>
    <w:p w:rsidR="00C84DDB" w:rsidRPr="00A57EA8" w:rsidRDefault="00C84DDB" w:rsidP="00686982">
      <w:pPr>
        <w:pStyle w:val="a3"/>
        <w:tabs>
          <w:tab w:val="left" w:pos="142"/>
          <w:tab w:val="left" w:pos="2759"/>
          <w:tab w:val="left" w:pos="3694"/>
          <w:tab w:val="left" w:pos="5374"/>
          <w:tab w:val="left" w:pos="6312"/>
          <w:tab w:val="left" w:pos="8072"/>
          <w:tab w:val="left" w:pos="10490"/>
        </w:tabs>
        <w:ind w:left="142" w:firstLine="0"/>
        <w:contextualSpacing/>
        <w:rPr>
          <w:sz w:val="24"/>
          <w:szCs w:val="24"/>
        </w:rPr>
      </w:pPr>
      <w:r w:rsidRPr="00A57EA8">
        <w:rPr>
          <w:sz w:val="24"/>
          <w:szCs w:val="24"/>
        </w:rPr>
        <w:t>«Растительный</w:t>
      </w:r>
      <w:r w:rsidRPr="00A57EA8">
        <w:rPr>
          <w:sz w:val="24"/>
          <w:szCs w:val="24"/>
        </w:rPr>
        <w:tab/>
        <w:t>мир»,</w:t>
      </w:r>
      <w:r w:rsidRPr="00A57EA8">
        <w:rPr>
          <w:sz w:val="24"/>
          <w:szCs w:val="24"/>
        </w:rPr>
        <w:tab/>
        <w:t>«Животный</w:t>
      </w:r>
      <w:r w:rsidRPr="00A57EA8">
        <w:rPr>
          <w:sz w:val="24"/>
          <w:szCs w:val="24"/>
        </w:rPr>
        <w:tab/>
        <w:t>мир»,</w:t>
      </w:r>
      <w:r w:rsidRPr="00A57EA8">
        <w:rPr>
          <w:sz w:val="24"/>
          <w:szCs w:val="24"/>
        </w:rPr>
        <w:tab/>
        <w:t>«Временные</w:t>
      </w:r>
      <w:r w:rsidRPr="00A57EA8">
        <w:rPr>
          <w:sz w:val="24"/>
          <w:szCs w:val="24"/>
        </w:rPr>
        <w:tab/>
        <w:t>представления»,</w:t>
      </w:r>
    </w:p>
    <w:p w:rsidR="00C84DDB" w:rsidRPr="00A57EA8" w:rsidRDefault="00C84DDB" w:rsidP="00686982">
      <w:pPr>
        <w:pStyle w:val="a3"/>
        <w:tabs>
          <w:tab w:val="left" w:pos="142"/>
          <w:tab w:val="left" w:pos="10490"/>
        </w:tabs>
        <w:spacing w:before="158"/>
        <w:ind w:left="142" w:firstLine="0"/>
        <w:contextualSpacing/>
        <w:rPr>
          <w:sz w:val="24"/>
          <w:szCs w:val="24"/>
        </w:rPr>
      </w:pPr>
      <w:r w:rsidRPr="00A57EA8">
        <w:rPr>
          <w:sz w:val="24"/>
          <w:szCs w:val="24"/>
        </w:rPr>
        <w:t>«Объекты неживой природы».</w:t>
      </w:r>
    </w:p>
    <w:p w:rsidR="00C84DDB" w:rsidRPr="00A57EA8" w:rsidRDefault="00C84DDB" w:rsidP="00686982">
      <w:pPr>
        <w:pStyle w:val="a3"/>
        <w:tabs>
          <w:tab w:val="left" w:pos="142"/>
          <w:tab w:val="left" w:pos="10490"/>
        </w:tabs>
        <w:spacing w:before="160"/>
        <w:ind w:left="142" w:right="685" w:firstLine="0"/>
        <w:contextualSpacing/>
        <w:rPr>
          <w:sz w:val="24"/>
          <w:szCs w:val="24"/>
        </w:rPr>
      </w:pPr>
      <w:r w:rsidRPr="00A57EA8">
        <w:rPr>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w:t>
      </w:r>
      <w:r w:rsidR="004B7A10">
        <w:rPr>
          <w:sz w:val="24"/>
          <w:szCs w:val="24"/>
        </w:rPr>
        <w:t xml:space="preserve"> </w:t>
      </w:r>
      <w:r w:rsidRPr="00A57EA8">
        <w:rPr>
          <w:sz w:val="24"/>
          <w:szCs w:val="24"/>
        </w:rPr>
        <w:t>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w:t>
      </w:r>
      <w:r w:rsidRPr="00A57EA8">
        <w:rPr>
          <w:spacing w:val="-13"/>
          <w:sz w:val="24"/>
          <w:szCs w:val="24"/>
        </w:rPr>
        <w:t xml:space="preserve"> </w:t>
      </w:r>
      <w:r w:rsidRPr="00A57EA8">
        <w:rPr>
          <w:sz w:val="24"/>
          <w:szCs w:val="24"/>
        </w:rPr>
        <w:t>ней.</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w:t>
      </w:r>
      <w:r w:rsidRPr="00A57EA8">
        <w:rPr>
          <w:spacing w:val="-8"/>
          <w:sz w:val="24"/>
          <w:szCs w:val="24"/>
        </w:rPr>
        <w:t xml:space="preserve"> </w:t>
      </w:r>
      <w:r w:rsidRPr="00A57EA8">
        <w:rPr>
          <w:sz w:val="24"/>
          <w:szCs w:val="24"/>
        </w:rPr>
        <w:t>грибов.</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w:t>
      </w:r>
      <w:r w:rsidR="004B7A10">
        <w:rPr>
          <w:sz w:val="24"/>
          <w:szCs w:val="24"/>
        </w:rPr>
        <w:t xml:space="preserve"> </w:t>
      </w:r>
      <w:r w:rsidRPr="00A57EA8">
        <w:rPr>
          <w:sz w:val="24"/>
          <w:szCs w:val="24"/>
        </w:rPr>
        <w:t>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w:t>
      </w:r>
      <w:r w:rsidRPr="00A57EA8">
        <w:rPr>
          <w:spacing w:val="-6"/>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w:t>
      </w:r>
      <w:r w:rsidRPr="00A57EA8">
        <w:rPr>
          <w:sz w:val="24"/>
          <w:szCs w:val="24"/>
        </w:rPr>
        <w:lastRenderedPageBreak/>
        <w:t>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w:t>
      </w:r>
      <w:r w:rsidRPr="00A57EA8">
        <w:rPr>
          <w:spacing w:val="-8"/>
          <w:sz w:val="24"/>
          <w:szCs w:val="24"/>
        </w:rPr>
        <w:t xml:space="preserve"> </w:t>
      </w:r>
      <w:r w:rsidRPr="00A57EA8">
        <w:rPr>
          <w:sz w:val="24"/>
          <w:szCs w:val="24"/>
        </w:rPr>
        <w:t>т.д.</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5"/>
        <w:ind w:left="142" w:right="596"/>
        <w:contextualSpacing/>
        <w:jc w:val="both"/>
        <w:rPr>
          <w:sz w:val="24"/>
          <w:szCs w:val="24"/>
        </w:rPr>
      </w:pPr>
      <w:r w:rsidRPr="00A57EA8">
        <w:rPr>
          <w:sz w:val="24"/>
          <w:szCs w:val="24"/>
        </w:rPr>
        <w:t>Растительный мир.</w:t>
      </w:r>
    </w:p>
    <w:p w:rsidR="00C84DDB" w:rsidRPr="00A57EA8" w:rsidRDefault="00C84DDB" w:rsidP="00686982">
      <w:pPr>
        <w:pStyle w:val="a3"/>
        <w:tabs>
          <w:tab w:val="left" w:pos="142"/>
          <w:tab w:val="left" w:pos="10490"/>
        </w:tabs>
        <w:spacing w:before="153"/>
        <w:ind w:left="142" w:right="691" w:firstLine="0"/>
        <w:contextualSpacing/>
        <w:rPr>
          <w:sz w:val="24"/>
          <w:szCs w:val="24"/>
        </w:rPr>
      </w:pPr>
      <w:r w:rsidRPr="00A57EA8">
        <w:rPr>
          <w:sz w:val="24"/>
          <w:szCs w:val="24"/>
        </w:rPr>
        <w:t>Узнавание (различение) растений (дерево, куст, трава). Узнавание (различение) частей растений (корень, ствол/ стебель, ветка, лист, цветок).</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w:t>
      </w:r>
      <w:r w:rsidR="004B7A10">
        <w:rPr>
          <w:sz w:val="24"/>
          <w:szCs w:val="24"/>
        </w:rPr>
        <w:t xml:space="preserve"> </w:t>
      </w:r>
      <w:r w:rsidRPr="00A57EA8">
        <w:rPr>
          <w:sz w:val="24"/>
          <w:szCs w:val="24"/>
        </w:rPr>
        <w:t>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лесных и садовых кустарников. Знание значения </w:t>
      </w:r>
      <w:r w:rsidRPr="00A57EA8">
        <w:rPr>
          <w:color w:val="000009"/>
          <w:spacing w:val="-3"/>
          <w:sz w:val="24"/>
          <w:szCs w:val="24"/>
        </w:rPr>
        <w:t xml:space="preserve">кустарников </w:t>
      </w:r>
      <w:r w:rsidRPr="00A57EA8">
        <w:rPr>
          <w:color w:val="000009"/>
          <w:sz w:val="24"/>
          <w:szCs w:val="24"/>
        </w:rPr>
        <w:t xml:space="preserve">в природе и жизни человека.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фруктов (яблоко, </w:t>
      </w:r>
      <w:r w:rsidRPr="00A57EA8">
        <w:rPr>
          <w:color w:val="000009"/>
          <w:sz w:val="24"/>
          <w:szCs w:val="24"/>
        </w:rPr>
        <w:t xml:space="preserve">банан, лимон, апельсин, груша, мандарин, персик, абрикос, киви) по внешнему виду </w:t>
      </w:r>
      <w:r w:rsidRPr="00A57EA8">
        <w:rPr>
          <w:color w:val="000009"/>
          <w:spacing w:val="-6"/>
          <w:sz w:val="24"/>
          <w:szCs w:val="24"/>
        </w:rPr>
        <w:t xml:space="preserve">(вкусу, </w:t>
      </w:r>
      <w:r w:rsidRPr="00A57EA8">
        <w:rPr>
          <w:color w:val="000009"/>
          <w:sz w:val="24"/>
          <w:szCs w:val="24"/>
        </w:rPr>
        <w:t xml:space="preserve">запаху). Различение съедобных и несъедобных частей фрукта. Знание </w:t>
      </w:r>
      <w:r w:rsidRPr="00A57EA8">
        <w:rPr>
          <w:color w:val="000009"/>
          <w:spacing w:val="-3"/>
          <w:sz w:val="24"/>
          <w:szCs w:val="24"/>
        </w:rPr>
        <w:t xml:space="preserve">значения фруктов </w:t>
      </w:r>
      <w:r w:rsidRPr="00A57EA8">
        <w:rPr>
          <w:color w:val="000009"/>
          <w:sz w:val="24"/>
          <w:szCs w:val="24"/>
        </w:rPr>
        <w:t xml:space="preserve">в жизни человека. Знание способов переработки </w:t>
      </w:r>
      <w:r w:rsidRPr="00A57EA8">
        <w:rPr>
          <w:color w:val="000009"/>
          <w:spacing w:val="-3"/>
          <w:sz w:val="24"/>
          <w:szCs w:val="24"/>
        </w:rPr>
        <w:t xml:space="preserve">фруктов. </w:t>
      </w:r>
      <w:r w:rsidRPr="00A57EA8">
        <w:rPr>
          <w:color w:val="000009"/>
          <w:spacing w:val="-4"/>
          <w:sz w:val="24"/>
          <w:szCs w:val="24"/>
        </w:rPr>
        <w:t xml:space="preserve">Узнавание </w:t>
      </w:r>
      <w:r w:rsidRPr="00A57EA8">
        <w:rPr>
          <w:color w:val="000009"/>
          <w:sz w:val="24"/>
          <w:szCs w:val="24"/>
        </w:rPr>
        <w:t xml:space="preserve">(различение) овощей (лук, картофель, </w:t>
      </w:r>
      <w:r w:rsidRPr="00A57EA8">
        <w:rPr>
          <w:color w:val="000009"/>
          <w:spacing w:val="-3"/>
          <w:sz w:val="24"/>
          <w:szCs w:val="24"/>
        </w:rPr>
        <w:t xml:space="preserve">морковь, </w:t>
      </w:r>
      <w:r w:rsidRPr="00A57EA8">
        <w:rPr>
          <w:color w:val="000009"/>
          <w:sz w:val="24"/>
          <w:szCs w:val="24"/>
        </w:rPr>
        <w:t xml:space="preserve">свекла, репа, редис, тыква, </w:t>
      </w:r>
      <w:r w:rsidRPr="00A57EA8">
        <w:rPr>
          <w:color w:val="000009"/>
          <w:spacing w:val="-3"/>
          <w:sz w:val="24"/>
          <w:szCs w:val="24"/>
        </w:rPr>
        <w:t xml:space="preserve">кабачок, </w:t>
      </w:r>
      <w:r w:rsidRPr="00A57EA8">
        <w:rPr>
          <w:color w:val="000009"/>
          <w:sz w:val="24"/>
          <w:szCs w:val="24"/>
        </w:rPr>
        <w:t xml:space="preserve">перец) по внешнему виду </w:t>
      </w:r>
      <w:r w:rsidRPr="00A57EA8">
        <w:rPr>
          <w:color w:val="000009"/>
          <w:spacing w:val="-6"/>
          <w:sz w:val="24"/>
          <w:szCs w:val="24"/>
        </w:rPr>
        <w:t xml:space="preserve">(вкусу, </w:t>
      </w:r>
      <w:r w:rsidRPr="00A57EA8">
        <w:rPr>
          <w:color w:val="000009"/>
          <w:sz w:val="24"/>
          <w:szCs w:val="24"/>
        </w:rPr>
        <w:t xml:space="preserve">запаху). Различение съедобных и несъедобных частей овоща. Знание значения овощей в жизни человека. Знание способов переработки овощей.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5"/>
          <w:sz w:val="24"/>
          <w:szCs w:val="24"/>
        </w:rPr>
        <w:t xml:space="preserve">ягод </w:t>
      </w:r>
      <w:r w:rsidRPr="00A57EA8">
        <w:rPr>
          <w:color w:val="000009"/>
          <w:sz w:val="24"/>
          <w:szCs w:val="24"/>
        </w:rPr>
        <w:t xml:space="preserve">(смородина, клубника, малина, крыжовник, земляника, черника, ежевика, </w:t>
      </w:r>
      <w:r w:rsidRPr="00A57EA8">
        <w:rPr>
          <w:color w:val="000009"/>
          <w:spacing w:val="-3"/>
          <w:sz w:val="24"/>
          <w:szCs w:val="24"/>
        </w:rPr>
        <w:t xml:space="preserve">голубика, </w:t>
      </w:r>
      <w:r w:rsidRPr="00A57EA8">
        <w:rPr>
          <w:color w:val="000009"/>
          <w:sz w:val="24"/>
          <w:szCs w:val="24"/>
        </w:rPr>
        <w:t xml:space="preserve">брусника, клюква) по внешнему виду </w:t>
      </w:r>
      <w:r w:rsidRPr="00A57EA8">
        <w:rPr>
          <w:color w:val="000009"/>
          <w:spacing w:val="-7"/>
          <w:sz w:val="24"/>
          <w:szCs w:val="24"/>
        </w:rPr>
        <w:t xml:space="preserve">(вкусу, </w:t>
      </w:r>
      <w:r w:rsidRPr="00A57EA8">
        <w:rPr>
          <w:color w:val="000009"/>
          <w:sz w:val="24"/>
          <w:szCs w:val="24"/>
        </w:rPr>
        <w:t xml:space="preserve">запаху). Различение лесных и садовых </w:t>
      </w:r>
      <w:r w:rsidRPr="00A57EA8">
        <w:rPr>
          <w:color w:val="000009"/>
          <w:spacing w:val="-3"/>
          <w:sz w:val="24"/>
          <w:szCs w:val="24"/>
        </w:rPr>
        <w:t xml:space="preserve">ягод. </w:t>
      </w:r>
      <w:r w:rsidRPr="00A57EA8">
        <w:rPr>
          <w:color w:val="000009"/>
          <w:sz w:val="24"/>
          <w:szCs w:val="24"/>
        </w:rPr>
        <w:t xml:space="preserve">Знание значения </w:t>
      </w:r>
      <w:r w:rsidRPr="00A57EA8">
        <w:rPr>
          <w:color w:val="000009"/>
          <w:spacing w:val="-5"/>
          <w:sz w:val="24"/>
          <w:szCs w:val="24"/>
        </w:rPr>
        <w:t xml:space="preserve">ягод </w:t>
      </w:r>
      <w:r w:rsidRPr="00A57EA8">
        <w:rPr>
          <w:color w:val="000009"/>
          <w:sz w:val="24"/>
          <w:szCs w:val="24"/>
        </w:rPr>
        <w:t xml:space="preserve">в жизни человека. Знание способов переработки </w:t>
      </w:r>
      <w:r w:rsidRPr="00A57EA8">
        <w:rPr>
          <w:color w:val="000009"/>
          <w:spacing w:val="-4"/>
          <w:sz w:val="24"/>
          <w:szCs w:val="24"/>
        </w:rPr>
        <w:t xml:space="preserve">ягод. Узнавание </w:t>
      </w:r>
      <w:r w:rsidRPr="00A57EA8">
        <w:rPr>
          <w:color w:val="000009"/>
          <w:sz w:val="24"/>
          <w:szCs w:val="24"/>
        </w:rPr>
        <w:t xml:space="preserve">(различение) грибов (белый гриб, </w:t>
      </w:r>
      <w:r w:rsidRPr="00A57EA8">
        <w:rPr>
          <w:color w:val="000009"/>
          <w:spacing w:val="-3"/>
          <w:sz w:val="24"/>
          <w:szCs w:val="24"/>
        </w:rPr>
        <w:t xml:space="preserve">мухомор, </w:t>
      </w:r>
      <w:r w:rsidRPr="00A57EA8">
        <w:rPr>
          <w:color w:val="000009"/>
          <w:sz w:val="24"/>
          <w:szCs w:val="24"/>
        </w:rPr>
        <w:t xml:space="preserve">подберёзовик,  лисичка, подосиновик, опенок, поганка, вешенка, шампиньон) по внешнему </w:t>
      </w:r>
      <w:r w:rsidRPr="00A57EA8">
        <w:rPr>
          <w:color w:val="000009"/>
          <w:spacing w:val="-7"/>
          <w:sz w:val="24"/>
          <w:szCs w:val="24"/>
        </w:rPr>
        <w:t xml:space="preserve">виду. </w:t>
      </w:r>
      <w:r w:rsidRPr="00A57EA8">
        <w:rPr>
          <w:color w:val="000009"/>
          <w:sz w:val="24"/>
          <w:szCs w:val="24"/>
        </w:rPr>
        <w:t xml:space="preserve">Знание строения гриба </w:t>
      </w:r>
      <w:r w:rsidRPr="00A57EA8">
        <w:rPr>
          <w:color w:val="000009"/>
          <w:spacing w:val="-3"/>
          <w:sz w:val="24"/>
          <w:szCs w:val="24"/>
        </w:rPr>
        <w:t xml:space="preserve">(ножка, </w:t>
      </w:r>
      <w:r w:rsidRPr="00A57EA8">
        <w:rPr>
          <w:color w:val="000009"/>
          <w:sz w:val="24"/>
          <w:szCs w:val="24"/>
        </w:rPr>
        <w:t xml:space="preserve">шляпка). Различение съедобных и несъедобных грибов. Знание значения грибов в природе и жизни человека. Знание способов переработки грибов. </w:t>
      </w:r>
      <w:r w:rsidRPr="00A57EA8">
        <w:rPr>
          <w:color w:val="000009"/>
          <w:spacing w:val="-3"/>
          <w:sz w:val="24"/>
          <w:szCs w:val="24"/>
        </w:rPr>
        <w:t xml:space="preserve">Узнавание/различение </w:t>
      </w:r>
      <w:r w:rsidRPr="00A57EA8">
        <w:rPr>
          <w:color w:val="000009"/>
          <w:sz w:val="24"/>
          <w:szCs w:val="24"/>
        </w:rPr>
        <w:t xml:space="preserve">садовых </w:t>
      </w:r>
      <w:r w:rsidRPr="00A57EA8">
        <w:rPr>
          <w:color w:val="000009"/>
          <w:spacing w:val="-3"/>
          <w:sz w:val="24"/>
          <w:szCs w:val="24"/>
        </w:rPr>
        <w:t xml:space="preserve">цветочно-декоративных </w:t>
      </w:r>
      <w:r w:rsidRPr="00A57EA8">
        <w:rPr>
          <w:color w:val="000009"/>
          <w:sz w:val="24"/>
          <w:szCs w:val="24"/>
        </w:rPr>
        <w:t xml:space="preserve">растений (астра, </w:t>
      </w:r>
      <w:r w:rsidRPr="00A57EA8">
        <w:rPr>
          <w:color w:val="000009"/>
          <w:spacing w:val="-3"/>
          <w:sz w:val="24"/>
          <w:szCs w:val="24"/>
        </w:rPr>
        <w:t xml:space="preserve">гладиолус, </w:t>
      </w:r>
      <w:r w:rsidRPr="00A57EA8">
        <w:rPr>
          <w:color w:val="000009"/>
          <w:sz w:val="24"/>
          <w:szCs w:val="24"/>
        </w:rPr>
        <w:t>георгин, тюльпан, нарцисс, роза, лилия, пион,</w:t>
      </w:r>
      <w:r w:rsidRPr="00A57EA8">
        <w:rPr>
          <w:color w:val="000009"/>
          <w:spacing w:val="-5"/>
          <w:sz w:val="24"/>
          <w:szCs w:val="24"/>
        </w:rPr>
        <w:t xml:space="preserve"> </w:t>
      </w:r>
      <w:r w:rsidRPr="00A57EA8">
        <w:rPr>
          <w:color w:val="000009"/>
          <w:sz w:val="24"/>
          <w:szCs w:val="24"/>
        </w:rPr>
        <w:t>гвоздика).</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дикорастущих</w:t>
      </w:r>
      <w:r w:rsidRPr="00A57EA8">
        <w:rPr>
          <w:color w:val="000009"/>
          <w:spacing w:val="64"/>
          <w:sz w:val="24"/>
          <w:szCs w:val="24"/>
        </w:rPr>
        <w:t xml:space="preserve"> </w:t>
      </w:r>
      <w:r w:rsidRPr="00A57EA8">
        <w:rPr>
          <w:color w:val="000009"/>
          <w:spacing w:val="-3"/>
          <w:sz w:val="24"/>
          <w:szCs w:val="24"/>
        </w:rPr>
        <w:t xml:space="preserve">цветочно-декоративных </w:t>
      </w:r>
      <w:r w:rsidRPr="00A57EA8">
        <w:rPr>
          <w:color w:val="000009"/>
          <w:sz w:val="24"/>
          <w:szCs w:val="24"/>
        </w:rPr>
        <w:t xml:space="preserve">растений </w:t>
      </w:r>
      <w:r w:rsidRPr="00A57EA8">
        <w:rPr>
          <w:color w:val="000009"/>
          <w:spacing w:val="-3"/>
          <w:sz w:val="24"/>
          <w:szCs w:val="24"/>
        </w:rPr>
        <w:t xml:space="preserve">(ромашка, </w:t>
      </w:r>
      <w:r w:rsidRPr="00A57EA8">
        <w:rPr>
          <w:color w:val="000009"/>
          <w:sz w:val="24"/>
          <w:szCs w:val="24"/>
        </w:rPr>
        <w:t xml:space="preserve">фиалка, </w:t>
      </w:r>
      <w:r w:rsidRPr="00A57EA8">
        <w:rPr>
          <w:color w:val="000009"/>
          <w:spacing w:val="-6"/>
          <w:sz w:val="24"/>
          <w:szCs w:val="24"/>
        </w:rPr>
        <w:t xml:space="preserve">колокольчик, </w:t>
      </w:r>
      <w:r w:rsidRPr="00A57EA8">
        <w:rPr>
          <w:color w:val="000009"/>
          <w:sz w:val="24"/>
          <w:szCs w:val="24"/>
        </w:rPr>
        <w:t xml:space="preserve">лютик, василек, подснежник, ландыш); знание строения цветов </w:t>
      </w:r>
      <w:r w:rsidRPr="00A57EA8">
        <w:rPr>
          <w:color w:val="000009"/>
          <w:spacing w:val="-3"/>
          <w:sz w:val="24"/>
          <w:szCs w:val="24"/>
        </w:rPr>
        <w:t xml:space="preserve">(корень, </w:t>
      </w:r>
      <w:r w:rsidRPr="00A57EA8">
        <w:rPr>
          <w:color w:val="000009"/>
          <w:sz w:val="24"/>
          <w:szCs w:val="24"/>
        </w:rPr>
        <w:t xml:space="preserve">стебель, листья, цветок). Соотнесение цветения </w:t>
      </w:r>
      <w:r w:rsidRPr="00A57EA8">
        <w:rPr>
          <w:color w:val="000009"/>
          <w:spacing w:val="-3"/>
          <w:sz w:val="24"/>
          <w:szCs w:val="24"/>
        </w:rPr>
        <w:t xml:space="preserve">цветочно-декоративных </w:t>
      </w:r>
      <w:r w:rsidRPr="00A57EA8">
        <w:rPr>
          <w:color w:val="000009"/>
          <w:sz w:val="24"/>
          <w:szCs w:val="24"/>
        </w:rPr>
        <w:t xml:space="preserve">растений с временем </w:t>
      </w:r>
      <w:r w:rsidRPr="00A57EA8">
        <w:rPr>
          <w:color w:val="000009"/>
          <w:spacing w:val="-4"/>
          <w:sz w:val="24"/>
          <w:szCs w:val="24"/>
        </w:rPr>
        <w:t xml:space="preserve">года. </w:t>
      </w:r>
      <w:r w:rsidRPr="00A57EA8">
        <w:rPr>
          <w:color w:val="000009"/>
          <w:sz w:val="24"/>
          <w:szCs w:val="24"/>
        </w:rPr>
        <w:t xml:space="preserve">Знание значения </w:t>
      </w:r>
      <w:r w:rsidRPr="00A57EA8">
        <w:rPr>
          <w:color w:val="000009"/>
          <w:spacing w:val="-3"/>
          <w:sz w:val="24"/>
          <w:szCs w:val="24"/>
        </w:rPr>
        <w:t xml:space="preserve">цветочно-декоративных </w:t>
      </w:r>
      <w:r w:rsidRPr="00A57EA8">
        <w:rPr>
          <w:color w:val="000009"/>
          <w:sz w:val="24"/>
          <w:szCs w:val="24"/>
        </w:rPr>
        <w:t xml:space="preserve">растений в природе и жизни человека. </w:t>
      </w:r>
      <w:r w:rsidRPr="00A57EA8">
        <w:rPr>
          <w:color w:val="000009"/>
          <w:spacing w:val="-4"/>
          <w:sz w:val="24"/>
          <w:szCs w:val="24"/>
        </w:rPr>
        <w:t xml:space="preserve">Узнавание </w:t>
      </w:r>
      <w:r w:rsidRPr="00A57EA8">
        <w:rPr>
          <w:color w:val="000009"/>
          <w:sz w:val="24"/>
          <w:szCs w:val="24"/>
        </w:rPr>
        <w:t xml:space="preserve">травянистых растений.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 xml:space="preserve">культурных </w:t>
      </w:r>
      <w:r w:rsidRPr="00A57EA8">
        <w:rPr>
          <w:color w:val="000009"/>
          <w:sz w:val="24"/>
          <w:szCs w:val="24"/>
        </w:rPr>
        <w:t xml:space="preserve">и </w:t>
      </w:r>
      <w:r w:rsidRPr="00A57EA8">
        <w:rPr>
          <w:color w:val="000009"/>
          <w:spacing w:val="-3"/>
          <w:sz w:val="24"/>
          <w:szCs w:val="24"/>
        </w:rPr>
        <w:t xml:space="preserve">дикорастущих </w:t>
      </w:r>
      <w:r w:rsidRPr="00A57EA8">
        <w:rPr>
          <w:color w:val="000009"/>
          <w:sz w:val="24"/>
          <w:szCs w:val="24"/>
        </w:rPr>
        <w:t>травянистых растений (петрушка,</w:t>
      </w:r>
      <w:r w:rsidRPr="00A57EA8">
        <w:rPr>
          <w:color w:val="000009"/>
          <w:spacing w:val="41"/>
          <w:sz w:val="24"/>
          <w:szCs w:val="24"/>
        </w:rPr>
        <w:t xml:space="preserve"> </w:t>
      </w:r>
      <w:r w:rsidRPr="00A57EA8">
        <w:rPr>
          <w:color w:val="000009"/>
          <w:sz w:val="24"/>
          <w:szCs w:val="24"/>
        </w:rPr>
        <w:t>укроп,</w:t>
      </w:r>
      <w:r w:rsidR="004B7A10">
        <w:rPr>
          <w:sz w:val="24"/>
          <w:szCs w:val="24"/>
        </w:rPr>
        <w:t xml:space="preserve"> </w:t>
      </w:r>
      <w:r w:rsidRPr="00A57EA8">
        <w:rPr>
          <w:color w:val="000009"/>
          <w:sz w:val="24"/>
          <w:szCs w:val="24"/>
        </w:rPr>
        <w:t xml:space="preserve">базилик, </w:t>
      </w:r>
      <w:r w:rsidRPr="00A57EA8">
        <w:rPr>
          <w:color w:val="000009"/>
          <w:spacing w:val="-3"/>
          <w:sz w:val="24"/>
          <w:szCs w:val="24"/>
        </w:rPr>
        <w:t xml:space="preserve">кориандр, </w:t>
      </w:r>
      <w:r w:rsidRPr="00A57EA8">
        <w:rPr>
          <w:color w:val="000009"/>
          <w:sz w:val="24"/>
          <w:szCs w:val="24"/>
        </w:rPr>
        <w:t xml:space="preserve">мята, одуванчик, </w:t>
      </w:r>
      <w:r w:rsidRPr="00A57EA8">
        <w:rPr>
          <w:color w:val="000009"/>
          <w:spacing w:val="-3"/>
          <w:sz w:val="24"/>
          <w:szCs w:val="24"/>
        </w:rPr>
        <w:t xml:space="preserve">подорожник, </w:t>
      </w:r>
      <w:r w:rsidRPr="00A57EA8">
        <w:rPr>
          <w:color w:val="000009"/>
          <w:sz w:val="24"/>
          <w:szCs w:val="24"/>
        </w:rPr>
        <w:t xml:space="preserve">крапива). Знание значения трав в жизни человека.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лекарственных растений (зверобой, </w:t>
      </w:r>
      <w:r w:rsidRPr="00A57EA8">
        <w:rPr>
          <w:color w:val="000009"/>
          <w:spacing w:val="-3"/>
          <w:sz w:val="24"/>
          <w:szCs w:val="24"/>
        </w:rPr>
        <w:t xml:space="preserve">ромашка, календула </w:t>
      </w:r>
      <w:r w:rsidRPr="00A57EA8">
        <w:rPr>
          <w:color w:val="000009"/>
          <w:sz w:val="24"/>
          <w:szCs w:val="24"/>
        </w:rPr>
        <w:t xml:space="preserve">и др.). Знание </w:t>
      </w:r>
      <w:r w:rsidRPr="00A57EA8">
        <w:rPr>
          <w:color w:val="000009"/>
          <w:spacing w:val="-3"/>
          <w:sz w:val="24"/>
          <w:szCs w:val="24"/>
        </w:rPr>
        <w:t xml:space="preserve">значения </w:t>
      </w:r>
      <w:r w:rsidRPr="00A57EA8">
        <w:rPr>
          <w:color w:val="000009"/>
          <w:sz w:val="24"/>
          <w:szCs w:val="24"/>
        </w:rPr>
        <w:t xml:space="preserve">лекарственных растений в жизни человека. </w:t>
      </w:r>
      <w:r w:rsidRPr="00A57EA8">
        <w:rPr>
          <w:color w:val="000009"/>
          <w:spacing w:val="-5"/>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комнатных</w:t>
      </w:r>
      <w:r w:rsidRPr="00A57EA8">
        <w:rPr>
          <w:color w:val="000009"/>
          <w:spacing w:val="62"/>
          <w:sz w:val="24"/>
          <w:szCs w:val="24"/>
        </w:rPr>
        <w:t xml:space="preserve"> </w:t>
      </w:r>
      <w:r w:rsidRPr="00A57EA8">
        <w:rPr>
          <w:color w:val="000009"/>
          <w:sz w:val="24"/>
          <w:szCs w:val="24"/>
        </w:rPr>
        <w:t xml:space="preserve">растений (герань, </w:t>
      </w:r>
      <w:r w:rsidRPr="00A57EA8">
        <w:rPr>
          <w:color w:val="000009"/>
          <w:spacing w:val="-3"/>
          <w:sz w:val="24"/>
          <w:szCs w:val="24"/>
        </w:rPr>
        <w:t xml:space="preserve">кактус, </w:t>
      </w:r>
      <w:r w:rsidRPr="00A57EA8">
        <w:rPr>
          <w:color w:val="000009"/>
          <w:sz w:val="24"/>
          <w:szCs w:val="24"/>
        </w:rPr>
        <w:t xml:space="preserve">фиалка, фикус). Знание строения растения. Знание особенностей </w:t>
      </w:r>
      <w:r w:rsidRPr="00A57EA8">
        <w:rPr>
          <w:color w:val="000009"/>
          <w:spacing w:val="-5"/>
          <w:sz w:val="24"/>
          <w:szCs w:val="24"/>
        </w:rPr>
        <w:t xml:space="preserve">ухода </w:t>
      </w:r>
      <w:r w:rsidRPr="00A57EA8">
        <w:rPr>
          <w:color w:val="000009"/>
          <w:sz w:val="24"/>
          <w:szCs w:val="24"/>
        </w:rPr>
        <w:t xml:space="preserve">за </w:t>
      </w:r>
      <w:r w:rsidRPr="00A57EA8">
        <w:rPr>
          <w:color w:val="000009"/>
          <w:spacing w:val="-4"/>
          <w:sz w:val="24"/>
          <w:szCs w:val="24"/>
        </w:rPr>
        <w:t xml:space="preserve">комнатными </w:t>
      </w:r>
      <w:r w:rsidRPr="00A57EA8">
        <w:rPr>
          <w:color w:val="000009"/>
          <w:sz w:val="24"/>
          <w:szCs w:val="24"/>
        </w:rPr>
        <w:t xml:space="preserve">растениями. Знание значения </w:t>
      </w:r>
      <w:r w:rsidRPr="00A57EA8">
        <w:rPr>
          <w:color w:val="000009"/>
          <w:spacing w:val="-4"/>
          <w:sz w:val="24"/>
          <w:szCs w:val="24"/>
        </w:rPr>
        <w:t>комнатных</w:t>
      </w:r>
      <w:r w:rsidRPr="00A57EA8">
        <w:rPr>
          <w:color w:val="000009"/>
          <w:spacing w:val="62"/>
          <w:sz w:val="24"/>
          <w:szCs w:val="24"/>
        </w:rPr>
        <w:t xml:space="preserve"> </w:t>
      </w:r>
      <w:r w:rsidRPr="00A57EA8">
        <w:rPr>
          <w:color w:val="000009"/>
          <w:sz w:val="24"/>
          <w:szCs w:val="24"/>
        </w:rPr>
        <w:t xml:space="preserve">растений в жизни человека.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зерновых </w:t>
      </w:r>
      <w:r w:rsidRPr="00A57EA8">
        <w:rPr>
          <w:color w:val="000009"/>
          <w:spacing w:val="-6"/>
          <w:sz w:val="24"/>
          <w:szCs w:val="24"/>
        </w:rPr>
        <w:t xml:space="preserve">культур </w:t>
      </w:r>
      <w:r w:rsidRPr="00A57EA8">
        <w:rPr>
          <w:color w:val="000009"/>
          <w:sz w:val="24"/>
          <w:szCs w:val="24"/>
        </w:rPr>
        <w:t xml:space="preserve">(пшеница, просо, ячмень, рожь, кукуруза, </w:t>
      </w:r>
      <w:r w:rsidRPr="00A57EA8">
        <w:rPr>
          <w:color w:val="000009"/>
          <w:spacing w:val="-3"/>
          <w:sz w:val="24"/>
          <w:szCs w:val="24"/>
        </w:rPr>
        <w:t xml:space="preserve">горох, </w:t>
      </w:r>
      <w:r w:rsidRPr="00A57EA8">
        <w:rPr>
          <w:color w:val="000009"/>
          <w:sz w:val="24"/>
          <w:szCs w:val="24"/>
        </w:rPr>
        <w:t xml:space="preserve">фасоль, бобы) по внешнему </w:t>
      </w:r>
      <w:r w:rsidRPr="00A57EA8">
        <w:rPr>
          <w:color w:val="000009"/>
          <w:spacing w:val="-7"/>
          <w:sz w:val="24"/>
          <w:szCs w:val="24"/>
        </w:rPr>
        <w:t xml:space="preserve">виду. </w:t>
      </w:r>
      <w:r w:rsidRPr="00A57EA8">
        <w:rPr>
          <w:color w:val="000009"/>
          <w:sz w:val="24"/>
          <w:szCs w:val="24"/>
        </w:rPr>
        <w:t xml:space="preserve">Знание значения зерновых </w:t>
      </w:r>
      <w:r w:rsidRPr="00A57EA8">
        <w:rPr>
          <w:color w:val="000009"/>
          <w:spacing w:val="-6"/>
          <w:sz w:val="24"/>
          <w:szCs w:val="24"/>
        </w:rPr>
        <w:t xml:space="preserve">культур </w:t>
      </w:r>
      <w:r w:rsidRPr="00A57EA8">
        <w:rPr>
          <w:color w:val="000009"/>
          <w:sz w:val="24"/>
          <w:szCs w:val="24"/>
        </w:rPr>
        <w:t xml:space="preserve">в жизни человека. </w:t>
      </w:r>
      <w:r w:rsidRPr="00A57EA8">
        <w:rPr>
          <w:color w:val="000009"/>
          <w:spacing w:val="-4"/>
          <w:sz w:val="24"/>
          <w:szCs w:val="24"/>
        </w:rPr>
        <w:t xml:space="preserve">Узнавание </w:t>
      </w:r>
      <w:r w:rsidRPr="00A57EA8">
        <w:rPr>
          <w:color w:val="000009"/>
          <w:sz w:val="24"/>
          <w:szCs w:val="24"/>
        </w:rPr>
        <w:t xml:space="preserve">(различение) растений природных </w:t>
      </w:r>
      <w:r w:rsidRPr="00A57EA8">
        <w:rPr>
          <w:color w:val="000009"/>
          <w:spacing w:val="-3"/>
          <w:sz w:val="24"/>
          <w:szCs w:val="24"/>
        </w:rPr>
        <w:t xml:space="preserve">зон </w:t>
      </w:r>
      <w:r w:rsidRPr="00A57EA8">
        <w:rPr>
          <w:color w:val="000009"/>
          <w:spacing w:val="-4"/>
          <w:sz w:val="24"/>
          <w:szCs w:val="24"/>
        </w:rPr>
        <w:t xml:space="preserve">холодного  </w:t>
      </w:r>
      <w:r w:rsidRPr="00A57EA8">
        <w:rPr>
          <w:color w:val="000009"/>
          <w:sz w:val="24"/>
          <w:szCs w:val="24"/>
        </w:rPr>
        <w:t xml:space="preserve">пояса (мох, </w:t>
      </w:r>
      <w:r w:rsidRPr="00A57EA8">
        <w:rPr>
          <w:color w:val="000009"/>
          <w:spacing w:val="-4"/>
          <w:sz w:val="24"/>
          <w:szCs w:val="24"/>
        </w:rPr>
        <w:t xml:space="preserve">карликовая </w:t>
      </w:r>
      <w:r w:rsidRPr="00A57EA8">
        <w:rPr>
          <w:color w:val="000009"/>
          <w:sz w:val="24"/>
          <w:szCs w:val="24"/>
        </w:rPr>
        <w:t xml:space="preserve">береза). Знание особенностей растений природных зон </w:t>
      </w:r>
      <w:r w:rsidRPr="00A57EA8">
        <w:rPr>
          <w:color w:val="000009"/>
          <w:spacing w:val="-5"/>
          <w:sz w:val="24"/>
          <w:szCs w:val="24"/>
        </w:rPr>
        <w:t xml:space="preserve">холодного </w:t>
      </w:r>
      <w:r w:rsidRPr="00A57EA8">
        <w:rPr>
          <w:color w:val="000009"/>
          <w:sz w:val="24"/>
          <w:szCs w:val="24"/>
        </w:rPr>
        <w:t xml:space="preserve">пояса.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растений природных зон </w:t>
      </w:r>
      <w:r w:rsidRPr="00A57EA8">
        <w:rPr>
          <w:color w:val="000009"/>
          <w:spacing w:val="-4"/>
          <w:sz w:val="24"/>
          <w:szCs w:val="24"/>
        </w:rPr>
        <w:t>жаркого</w:t>
      </w:r>
      <w:r w:rsidRPr="00A57EA8">
        <w:rPr>
          <w:color w:val="000009"/>
          <w:spacing w:val="62"/>
          <w:sz w:val="24"/>
          <w:szCs w:val="24"/>
        </w:rPr>
        <w:t xml:space="preserve"> </w:t>
      </w:r>
      <w:r w:rsidRPr="00A57EA8">
        <w:rPr>
          <w:color w:val="000009"/>
          <w:sz w:val="24"/>
          <w:szCs w:val="24"/>
        </w:rPr>
        <w:t xml:space="preserve">пояса </w:t>
      </w:r>
      <w:r w:rsidRPr="00A57EA8">
        <w:rPr>
          <w:color w:val="000009"/>
          <w:spacing w:val="-3"/>
          <w:sz w:val="24"/>
          <w:szCs w:val="24"/>
        </w:rPr>
        <w:t xml:space="preserve">(кактус, верблюжья </w:t>
      </w:r>
      <w:r w:rsidRPr="00A57EA8">
        <w:rPr>
          <w:color w:val="000009"/>
          <w:spacing w:val="-5"/>
          <w:sz w:val="24"/>
          <w:szCs w:val="24"/>
        </w:rPr>
        <w:t xml:space="preserve">колючка, </w:t>
      </w:r>
      <w:r w:rsidRPr="00A57EA8">
        <w:rPr>
          <w:color w:val="000009"/>
          <w:sz w:val="24"/>
          <w:szCs w:val="24"/>
        </w:rPr>
        <w:t xml:space="preserve">пальма, лиана, бамбук). Знание особенностей растений природных </w:t>
      </w:r>
      <w:r w:rsidRPr="00A57EA8">
        <w:rPr>
          <w:color w:val="000009"/>
          <w:spacing w:val="-2"/>
          <w:sz w:val="24"/>
          <w:szCs w:val="24"/>
        </w:rPr>
        <w:t xml:space="preserve">зон </w:t>
      </w:r>
      <w:r w:rsidRPr="00A57EA8">
        <w:rPr>
          <w:color w:val="000009"/>
          <w:spacing w:val="-4"/>
          <w:sz w:val="24"/>
          <w:szCs w:val="24"/>
        </w:rPr>
        <w:t xml:space="preserve">жаркого </w:t>
      </w:r>
      <w:r w:rsidRPr="00A57EA8">
        <w:rPr>
          <w:color w:val="000009"/>
          <w:sz w:val="24"/>
          <w:szCs w:val="24"/>
        </w:rPr>
        <w:t>пояса.</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Животный мир.</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z w:val="24"/>
          <w:szCs w:val="24"/>
        </w:rPr>
        <w:t xml:space="preserve">Знание строения домашнего (дикого) животного (голова, туловище, шерсть, лапы, хвост, </w:t>
      </w:r>
      <w:r w:rsidRPr="00A57EA8">
        <w:rPr>
          <w:sz w:val="24"/>
          <w:szCs w:val="24"/>
        </w:rPr>
        <w:lastRenderedPageBreak/>
        <w:t>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C84DDB" w:rsidRPr="00A57EA8" w:rsidRDefault="00C84DDB" w:rsidP="00686982">
      <w:pPr>
        <w:pStyle w:val="a3"/>
        <w:tabs>
          <w:tab w:val="left" w:pos="142"/>
          <w:tab w:val="left" w:pos="10490"/>
        </w:tabs>
        <w:ind w:left="142" w:right="688" w:firstLine="0"/>
        <w:contextualSpacing/>
        <w:rPr>
          <w:sz w:val="24"/>
          <w:szCs w:val="24"/>
        </w:rPr>
      </w:pPr>
      <w:r w:rsidRPr="00A57EA8">
        <w:rPr>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w:t>
      </w:r>
      <w:r w:rsidRPr="00A57EA8">
        <w:rPr>
          <w:spacing w:val="67"/>
          <w:sz w:val="24"/>
          <w:szCs w:val="24"/>
        </w:rPr>
        <w:t xml:space="preserve"> </w:t>
      </w:r>
      <w:r w:rsidRPr="00A57EA8">
        <w:rPr>
          <w:sz w:val="24"/>
          <w:szCs w:val="24"/>
        </w:rPr>
        <w:t>диких животных в</w:t>
      </w:r>
      <w:r w:rsidR="004B7A10">
        <w:rPr>
          <w:sz w:val="24"/>
          <w:szCs w:val="24"/>
        </w:rPr>
        <w:t xml:space="preserve"> </w:t>
      </w:r>
      <w:r w:rsidRPr="00A57EA8">
        <w:rPr>
          <w:sz w:val="24"/>
          <w:szCs w:val="24"/>
        </w:rPr>
        <w:t>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w:t>
      </w:r>
      <w:r w:rsidRPr="00A57EA8">
        <w:rPr>
          <w:spacing w:val="32"/>
          <w:sz w:val="24"/>
          <w:szCs w:val="24"/>
        </w:rPr>
        <w:t xml:space="preserve"> </w:t>
      </w:r>
      <w:r w:rsidRPr="00A57EA8">
        <w:rPr>
          <w:sz w:val="24"/>
          <w:szCs w:val="24"/>
        </w:rPr>
        <w:t>речных</w:t>
      </w:r>
      <w:r w:rsidR="004B7A10">
        <w:rPr>
          <w:sz w:val="24"/>
          <w:szCs w:val="24"/>
        </w:rPr>
        <w:t xml:space="preserve"> </w:t>
      </w:r>
      <w:r w:rsidRPr="00A57EA8">
        <w:rPr>
          <w:sz w:val="24"/>
          <w:szCs w:val="24"/>
        </w:rPr>
        <w:t>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w:t>
      </w:r>
      <w:r w:rsidRPr="00A57EA8">
        <w:rPr>
          <w:spacing w:val="-6"/>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Объекты</w:t>
      </w:r>
      <w:r w:rsidRPr="00A57EA8">
        <w:rPr>
          <w:spacing w:val="-9"/>
          <w:sz w:val="24"/>
          <w:szCs w:val="24"/>
        </w:rPr>
        <w:t xml:space="preserve"> </w:t>
      </w:r>
      <w:r w:rsidRPr="00A57EA8">
        <w:rPr>
          <w:sz w:val="24"/>
          <w:szCs w:val="24"/>
        </w:rPr>
        <w:t>природы.</w:t>
      </w:r>
    </w:p>
    <w:p w:rsidR="00C84DDB" w:rsidRPr="00A57EA8" w:rsidRDefault="00C84DDB" w:rsidP="00686982">
      <w:pPr>
        <w:pStyle w:val="a3"/>
        <w:tabs>
          <w:tab w:val="left" w:pos="142"/>
          <w:tab w:val="left" w:pos="10490"/>
        </w:tabs>
        <w:spacing w:before="154"/>
        <w:ind w:left="142" w:right="683" w:firstLine="0"/>
        <w:contextualSpacing/>
        <w:rPr>
          <w:sz w:val="24"/>
          <w:szCs w:val="24"/>
        </w:rPr>
      </w:pPr>
      <w:r w:rsidRPr="00A57EA8">
        <w:rPr>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w:t>
      </w:r>
      <w:r w:rsidRPr="00A57EA8">
        <w:rPr>
          <w:sz w:val="24"/>
          <w:szCs w:val="24"/>
        </w:rPr>
        <w:lastRenderedPageBreak/>
        <w:t>небе.</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w:t>
      </w:r>
      <w:r w:rsidRPr="00A57EA8">
        <w:rPr>
          <w:spacing w:val="53"/>
          <w:sz w:val="24"/>
          <w:szCs w:val="24"/>
        </w:rPr>
        <w:t xml:space="preserve"> </w:t>
      </w:r>
      <w:r w:rsidRPr="00A57EA8">
        <w:rPr>
          <w:sz w:val="24"/>
          <w:szCs w:val="24"/>
        </w:rPr>
        <w:t>в</w:t>
      </w:r>
      <w:r w:rsidRPr="00A57EA8">
        <w:rPr>
          <w:spacing w:val="53"/>
          <w:sz w:val="24"/>
          <w:szCs w:val="24"/>
        </w:rPr>
        <w:t xml:space="preserve"> </w:t>
      </w:r>
      <w:r w:rsidRPr="00A57EA8">
        <w:rPr>
          <w:sz w:val="24"/>
          <w:szCs w:val="24"/>
        </w:rPr>
        <w:t>природе</w:t>
      </w:r>
      <w:r w:rsidRPr="00A57EA8">
        <w:rPr>
          <w:spacing w:val="54"/>
          <w:sz w:val="24"/>
          <w:szCs w:val="24"/>
        </w:rPr>
        <w:t xml:space="preserve"> </w:t>
      </w:r>
      <w:r w:rsidRPr="00A57EA8">
        <w:rPr>
          <w:sz w:val="24"/>
          <w:szCs w:val="24"/>
        </w:rPr>
        <w:t>и</w:t>
      </w:r>
      <w:r w:rsidRPr="00A57EA8">
        <w:rPr>
          <w:spacing w:val="51"/>
          <w:sz w:val="24"/>
          <w:szCs w:val="24"/>
        </w:rPr>
        <w:t xml:space="preserve"> </w:t>
      </w:r>
      <w:r w:rsidRPr="00A57EA8">
        <w:rPr>
          <w:sz w:val="24"/>
          <w:szCs w:val="24"/>
        </w:rPr>
        <w:t>жизни</w:t>
      </w:r>
      <w:r w:rsidRPr="00A57EA8">
        <w:rPr>
          <w:spacing w:val="53"/>
          <w:sz w:val="24"/>
          <w:szCs w:val="24"/>
        </w:rPr>
        <w:t xml:space="preserve"> </w:t>
      </w:r>
      <w:r w:rsidRPr="00A57EA8">
        <w:rPr>
          <w:sz w:val="24"/>
          <w:szCs w:val="24"/>
        </w:rPr>
        <w:t>человека.</w:t>
      </w:r>
      <w:r w:rsidRPr="00A57EA8">
        <w:rPr>
          <w:spacing w:val="54"/>
          <w:sz w:val="24"/>
          <w:szCs w:val="24"/>
        </w:rPr>
        <w:t xml:space="preserve"> </w:t>
      </w:r>
      <w:r w:rsidRPr="00A57EA8">
        <w:rPr>
          <w:sz w:val="24"/>
          <w:szCs w:val="24"/>
        </w:rPr>
        <w:t>Узнавание</w:t>
      </w:r>
      <w:r w:rsidRPr="00A57EA8">
        <w:rPr>
          <w:spacing w:val="51"/>
          <w:sz w:val="24"/>
          <w:szCs w:val="24"/>
        </w:rPr>
        <w:t xml:space="preserve"> </w:t>
      </w:r>
      <w:r w:rsidRPr="00A57EA8">
        <w:rPr>
          <w:sz w:val="24"/>
          <w:szCs w:val="24"/>
        </w:rPr>
        <w:t>реки.</w:t>
      </w:r>
      <w:r w:rsidRPr="00A57EA8">
        <w:rPr>
          <w:spacing w:val="52"/>
          <w:sz w:val="24"/>
          <w:szCs w:val="24"/>
        </w:rPr>
        <w:t xml:space="preserve"> </w:t>
      </w:r>
      <w:r w:rsidRPr="00A57EA8">
        <w:rPr>
          <w:sz w:val="24"/>
          <w:szCs w:val="24"/>
        </w:rPr>
        <w:t>Знание</w:t>
      </w:r>
      <w:r w:rsidRPr="00A57EA8">
        <w:rPr>
          <w:spacing w:val="54"/>
          <w:sz w:val="24"/>
          <w:szCs w:val="24"/>
        </w:rPr>
        <w:t xml:space="preserve"> </w:t>
      </w:r>
      <w:r w:rsidRPr="00A57EA8">
        <w:rPr>
          <w:sz w:val="24"/>
          <w:szCs w:val="24"/>
        </w:rPr>
        <w:t>значения</w:t>
      </w:r>
      <w:r w:rsidRPr="00A57EA8">
        <w:rPr>
          <w:spacing w:val="51"/>
          <w:sz w:val="24"/>
          <w:szCs w:val="24"/>
        </w:rPr>
        <w:t xml:space="preserve"> </w:t>
      </w:r>
      <w:r w:rsidRPr="00A57EA8">
        <w:rPr>
          <w:sz w:val="24"/>
          <w:szCs w:val="24"/>
        </w:rPr>
        <w:t>реки</w:t>
      </w:r>
      <w:r w:rsidR="004B7A10">
        <w:rPr>
          <w:sz w:val="24"/>
          <w:szCs w:val="24"/>
        </w:rPr>
        <w:t xml:space="preserve"> </w:t>
      </w:r>
      <w:r w:rsidRPr="00A57EA8">
        <w:rPr>
          <w:sz w:val="24"/>
          <w:szCs w:val="24"/>
        </w:rPr>
        <w:t>(ручья)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ind w:left="142" w:right="590"/>
        <w:contextualSpacing/>
        <w:jc w:val="both"/>
        <w:rPr>
          <w:sz w:val="24"/>
          <w:szCs w:val="24"/>
        </w:rPr>
      </w:pPr>
      <w:r w:rsidRPr="00A57EA8">
        <w:rPr>
          <w:sz w:val="24"/>
          <w:szCs w:val="24"/>
        </w:rPr>
        <w:t>Временные представления.</w:t>
      </w:r>
    </w:p>
    <w:p w:rsidR="00C84DDB" w:rsidRPr="00A57EA8" w:rsidRDefault="00C84DDB" w:rsidP="00686982">
      <w:pPr>
        <w:pStyle w:val="a3"/>
        <w:tabs>
          <w:tab w:val="left" w:pos="142"/>
          <w:tab w:val="left" w:pos="10490"/>
        </w:tabs>
        <w:spacing w:before="153"/>
        <w:ind w:left="142" w:right="686" w:firstLine="0"/>
        <w:contextualSpacing/>
        <w:rPr>
          <w:sz w:val="24"/>
          <w:szCs w:val="24"/>
        </w:rPr>
      </w:pPr>
      <w:r w:rsidRPr="00A57EA8">
        <w:rPr>
          <w:sz w:val="24"/>
          <w:szCs w:val="24"/>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w:t>
      </w:r>
      <w:r w:rsidRPr="00A57EA8">
        <w:rPr>
          <w:spacing w:val="-9"/>
          <w:sz w:val="24"/>
          <w:szCs w:val="24"/>
        </w:rPr>
        <w:t xml:space="preserve"> </w:t>
      </w:r>
      <w:r w:rsidRPr="00A57EA8">
        <w:rPr>
          <w:sz w:val="24"/>
          <w:szCs w:val="24"/>
        </w:rPr>
        <w:t>дня.</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1"/>
        <w:numPr>
          <w:ilvl w:val="3"/>
          <w:numId w:val="7"/>
        </w:numPr>
        <w:tabs>
          <w:tab w:val="left" w:pos="142"/>
          <w:tab w:val="left" w:pos="4888"/>
          <w:tab w:val="left" w:pos="10490"/>
        </w:tabs>
        <w:ind w:left="142" w:firstLine="0"/>
        <w:contextualSpacing/>
        <w:jc w:val="both"/>
        <w:rPr>
          <w:sz w:val="24"/>
          <w:szCs w:val="24"/>
        </w:rPr>
      </w:pPr>
      <w:r w:rsidRPr="00A57EA8">
        <w:rPr>
          <w:sz w:val="24"/>
          <w:szCs w:val="24"/>
        </w:rPr>
        <w:t>ЧЕЛОВЕК</w:t>
      </w:r>
    </w:p>
    <w:p w:rsidR="00C84DDB" w:rsidRPr="00A57EA8" w:rsidRDefault="00C84DDB" w:rsidP="00686982">
      <w:pPr>
        <w:tabs>
          <w:tab w:val="left" w:pos="142"/>
          <w:tab w:val="left" w:pos="10490"/>
        </w:tabs>
        <w:spacing w:before="161" w:line="240" w:lineRule="auto"/>
        <w:ind w:left="142" w:right="595"/>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5"/>
        <w:ind w:left="142" w:right="691" w:firstLine="0"/>
        <w:contextualSpacing/>
        <w:rPr>
          <w:sz w:val="24"/>
          <w:szCs w:val="24"/>
        </w:rPr>
      </w:pPr>
      <w:r w:rsidRPr="00A57EA8">
        <w:rPr>
          <w:sz w:val="24"/>
          <w:szCs w:val="24"/>
        </w:rPr>
        <w:t>Приобщение ребенка к социальному миру начинается с развития представлений о себе. Становление личности ребенка происходит при</w:t>
      </w:r>
      <w:r w:rsidR="004B7A10">
        <w:rPr>
          <w:sz w:val="24"/>
          <w:szCs w:val="24"/>
        </w:rPr>
        <w:t xml:space="preserve"> </w:t>
      </w:r>
      <w:r w:rsidRPr="00A57EA8">
        <w:rPr>
          <w:sz w:val="24"/>
          <w:szCs w:val="24"/>
        </w:rPr>
        <w:t>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w:t>
      </w:r>
      <w:r w:rsidRPr="00A57EA8">
        <w:rPr>
          <w:spacing w:val="-7"/>
          <w:sz w:val="24"/>
          <w:szCs w:val="24"/>
        </w:rPr>
        <w:t xml:space="preserve"> </w:t>
      </w:r>
      <w:r w:rsidRPr="00A57EA8">
        <w:rPr>
          <w:sz w:val="24"/>
          <w:szCs w:val="24"/>
        </w:rPr>
        <w:t>Раздел</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sz w:val="24"/>
          <w:szCs w:val="24"/>
        </w:rPr>
        <w:t xml:space="preserve">«Обращение с одеждой и обувью» включает задачи по формированию умений </w:t>
      </w:r>
      <w:r w:rsidRPr="00A57EA8">
        <w:rPr>
          <w:sz w:val="24"/>
          <w:szCs w:val="24"/>
        </w:rPr>
        <w:lastRenderedPageBreak/>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w:t>
      </w:r>
      <w:r w:rsidRPr="00A57EA8">
        <w:rPr>
          <w:spacing w:val="30"/>
          <w:sz w:val="24"/>
          <w:szCs w:val="24"/>
        </w:rPr>
        <w:t xml:space="preserve"> </w:t>
      </w:r>
      <w:r w:rsidRPr="00A57EA8">
        <w:rPr>
          <w:sz w:val="24"/>
          <w:szCs w:val="24"/>
        </w:rPr>
        <w:t>доброжелательное</w:t>
      </w:r>
      <w:r w:rsidR="004B7A10">
        <w:rPr>
          <w:sz w:val="24"/>
          <w:szCs w:val="24"/>
        </w:rPr>
        <w:t xml:space="preserve">  </w:t>
      </w:r>
      <w:r w:rsidRPr="00A57EA8">
        <w:rPr>
          <w:sz w:val="24"/>
          <w:szCs w:val="24"/>
        </w:rPr>
        <w:t>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w:t>
      </w:r>
      <w:r w:rsidRPr="00A57EA8">
        <w:rPr>
          <w:spacing w:val="-1"/>
          <w:sz w:val="24"/>
          <w:szCs w:val="24"/>
        </w:rPr>
        <w:t xml:space="preserve"> </w:t>
      </w:r>
      <w:r w:rsidRPr="00A57EA8">
        <w:rPr>
          <w:sz w:val="24"/>
          <w:szCs w:val="24"/>
        </w:rPr>
        <w:t>возраста.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w:t>
      </w:r>
      <w:r w:rsidRPr="00A57EA8">
        <w:rPr>
          <w:spacing w:val="-11"/>
          <w:sz w:val="24"/>
          <w:szCs w:val="24"/>
        </w:rPr>
        <w:t xml:space="preserve"> </w:t>
      </w:r>
      <w:r w:rsidRPr="00A57EA8">
        <w:rPr>
          <w:sz w:val="24"/>
          <w:szCs w:val="24"/>
        </w:rPr>
        <w:t>т.д.</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Для реализации программы предмета «Человек» материально- 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w:t>
      </w:r>
      <w:r w:rsidR="004B7A10">
        <w:rPr>
          <w:sz w:val="24"/>
          <w:szCs w:val="24"/>
        </w:rPr>
        <w:t xml:space="preserve"> </w:t>
      </w:r>
      <w:r w:rsidRPr="00A57EA8">
        <w:rPr>
          <w:sz w:val="24"/>
          <w:szCs w:val="24"/>
        </w:rPr>
        <w:t>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right="594"/>
        <w:contextualSpacing/>
        <w:jc w:val="both"/>
        <w:rPr>
          <w:sz w:val="24"/>
          <w:szCs w:val="24"/>
        </w:rPr>
      </w:pPr>
      <w:r w:rsidRPr="00A57EA8">
        <w:rPr>
          <w:sz w:val="24"/>
          <w:szCs w:val="24"/>
        </w:rPr>
        <w:t>Представления о себе.</w:t>
      </w:r>
    </w:p>
    <w:p w:rsidR="00C84DDB" w:rsidRPr="00A57EA8" w:rsidRDefault="00C84DDB" w:rsidP="00686982">
      <w:pPr>
        <w:pStyle w:val="a3"/>
        <w:tabs>
          <w:tab w:val="left" w:pos="142"/>
          <w:tab w:val="left" w:pos="10490"/>
        </w:tabs>
        <w:spacing w:before="154"/>
        <w:ind w:left="142" w:right="497" w:firstLine="0"/>
        <w:contextualSpacing/>
        <w:rPr>
          <w:sz w:val="24"/>
          <w:szCs w:val="24"/>
        </w:rPr>
      </w:pPr>
      <w:r w:rsidRPr="00A57EA8">
        <w:rPr>
          <w:color w:val="000009"/>
          <w:sz w:val="24"/>
          <w:szCs w:val="24"/>
        </w:rPr>
        <w:t xml:space="preserve">Идентификация себя как </w:t>
      </w:r>
      <w:r w:rsidRPr="00A57EA8">
        <w:rPr>
          <w:color w:val="000009"/>
          <w:spacing w:val="-4"/>
          <w:sz w:val="24"/>
          <w:szCs w:val="24"/>
        </w:rPr>
        <w:t xml:space="preserve">мальчика </w:t>
      </w:r>
      <w:r w:rsidRPr="00A57EA8">
        <w:rPr>
          <w:color w:val="000009"/>
          <w:sz w:val="24"/>
          <w:szCs w:val="24"/>
        </w:rPr>
        <w:t xml:space="preserve">(девочки), юноши (девушки).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частей тела </w:t>
      </w:r>
      <w:r w:rsidRPr="00A57EA8">
        <w:rPr>
          <w:color w:val="000009"/>
          <w:spacing w:val="-3"/>
          <w:sz w:val="24"/>
          <w:szCs w:val="24"/>
        </w:rPr>
        <w:t xml:space="preserve">(голова </w:t>
      </w:r>
      <w:r w:rsidRPr="00A57EA8">
        <w:rPr>
          <w:color w:val="000009"/>
          <w:sz w:val="24"/>
          <w:szCs w:val="24"/>
        </w:rPr>
        <w:t xml:space="preserve">(волосы, уши, шея, лицо), </w:t>
      </w:r>
      <w:r w:rsidRPr="00A57EA8">
        <w:rPr>
          <w:color w:val="000009"/>
          <w:spacing w:val="-3"/>
          <w:sz w:val="24"/>
          <w:szCs w:val="24"/>
        </w:rPr>
        <w:t xml:space="preserve">туловище </w:t>
      </w:r>
      <w:r w:rsidRPr="00A57EA8">
        <w:rPr>
          <w:color w:val="000009"/>
          <w:sz w:val="24"/>
          <w:szCs w:val="24"/>
        </w:rPr>
        <w:t xml:space="preserve">(спина, живот), руки </w:t>
      </w:r>
      <w:r w:rsidRPr="00A57EA8">
        <w:rPr>
          <w:color w:val="000009"/>
          <w:spacing w:val="-3"/>
          <w:sz w:val="24"/>
          <w:szCs w:val="24"/>
        </w:rPr>
        <w:t xml:space="preserve">(локоть, </w:t>
      </w:r>
      <w:r w:rsidRPr="00A57EA8">
        <w:rPr>
          <w:color w:val="000009"/>
          <w:sz w:val="24"/>
          <w:szCs w:val="24"/>
        </w:rPr>
        <w:t xml:space="preserve">ладонь, пальцы), ноги </w:t>
      </w:r>
      <w:r w:rsidRPr="00A57EA8">
        <w:rPr>
          <w:color w:val="000009"/>
          <w:spacing w:val="-3"/>
          <w:sz w:val="24"/>
          <w:szCs w:val="24"/>
        </w:rPr>
        <w:t xml:space="preserve">(колено, </w:t>
      </w:r>
      <w:r w:rsidRPr="00A57EA8">
        <w:rPr>
          <w:color w:val="000009"/>
          <w:sz w:val="24"/>
          <w:szCs w:val="24"/>
        </w:rPr>
        <w:t xml:space="preserve">ступня, пальцы, пятка). Знание назначения частей тела. </w:t>
      </w:r>
      <w:r w:rsidRPr="00A57EA8">
        <w:rPr>
          <w:color w:val="000009"/>
          <w:spacing w:val="-4"/>
          <w:sz w:val="24"/>
          <w:szCs w:val="24"/>
        </w:rPr>
        <w:t xml:space="preserve">Узнавание </w:t>
      </w:r>
      <w:r w:rsidRPr="00A57EA8">
        <w:rPr>
          <w:color w:val="000009"/>
          <w:sz w:val="24"/>
          <w:szCs w:val="24"/>
        </w:rPr>
        <w:t xml:space="preserve">(различение) частей лица человека </w:t>
      </w:r>
      <w:r w:rsidRPr="00A57EA8">
        <w:rPr>
          <w:color w:val="000009"/>
          <w:spacing w:val="-3"/>
          <w:sz w:val="24"/>
          <w:szCs w:val="24"/>
        </w:rPr>
        <w:t xml:space="preserve">(глаза, </w:t>
      </w:r>
      <w:r w:rsidRPr="00A57EA8">
        <w:rPr>
          <w:color w:val="000009"/>
          <w:sz w:val="24"/>
          <w:szCs w:val="24"/>
        </w:rPr>
        <w:t xml:space="preserve">брови, нос, лоб, </w:t>
      </w:r>
      <w:r w:rsidRPr="00A57EA8">
        <w:rPr>
          <w:color w:val="000009"/>
          <w:spacing w:val="-2"/>
          <w:sz w:val="24"/>
          <w:szCs w:val="24"/>
        </w:rPr>
        <w:t xml:space="preserve">рот </w:t>
      </w:r>
      <w:r w:rsidRPr="00A57EA8">
        <w:rPr>
          <w:color w:val="000009"/>
          <w:sz w:val="24"/>
          <w:szCs w:val="24"/>
        </w:rPr>
        <w:t xml:space="preserve">(губы, язык, зубы). </w:t>
      </w:r>
      <w:r w:rsidRPr="00A57EA8">
        <w:rPr>
          <w:color w:val="000009"/>
          <w:sz w:val="24"/>
          <w:szCs w:val="24"/>
        </w:rPr>
        <w:lastRenderedPageBreak/>
        <w:t xml:space="preserve">Знание назначения частей лица. Знание строения человека </w:t>
      </w:r>
      <w:r w:rsidRPr="00A57EA8">
        <w:rPr>
          <w:color w:val="000009"/>
          <w:spacing w:val="-4"/>
          <w:sz w:val="24"/>
          <w:szCs w:val="24"/>
        </w:rPr>
        <w:t xml:space="preserve">(скелет, </w:t>
      </w:r>
      <w:r w:rsidRPr="00A57EA8">
        <w:rPr>
          <w:color w:val="000009"/>
          <w:sz w:val="24"/>
          <w:szCs w:val="24"/>
        </w:rPr>
        <w:t xml:space="preserve">мышцы, </w:t>
      </w:r>
      <w:r w:rsidRPr="00A57EA8">
        <w:rPr>
          <w:color w:val="000009"/>
          <w:spacing w:val="-5"/>
          <w:sz w:val="24"/>
          <w:szCs w:val="24"/>
        </w:rPr>
        <w:t xml:space="preserve">кожа). </w:t>
      </w:r>
      <w:r w:rsidRPr="00A57EA8">
        <w:rPr>
          <w:color w:val="000009"/>
          <w:spacing w:val="-4"/>
          <w:sz w:val="24"/>
          <w:szCs w:val="24"/>
        </w:rPr>
        <w:t xml:space="preserve">Узнавание </w:t>
      </w:r>
      <w:r w:rsidRPr="00A57EA8">
        <w:rPr>
          <w:color w:val="000009"/>
          <w:sz w:val="24"/>
          <w:szCs w:val="24"/>
        </w:rPr>
        <w:t xml:space="preserve">(различение) внутренних органов человека (на </w:t>
      </w:r>
      <w:r w:rsidRPr="00A57EA8">
        <w:rPr>
          <w:color w:val="000009"/>
          <w:spacing w:val="-3"/>
          <w:sz w:val="24"/>
          <w:szCs w:val="24"/>
        </w:rPr>
        <w:t xml:space="preserve">схеме </w:t>
      </w:r>
      <w:r w:rsidRPr="00A57EA8">
        <w:rPr>
          <w:color w:val="000009"/>
          <w:sz w:val="24"/>
          <w:szCs w:val="24"/>
        </w:rPr>
        <w:t xml:space="preserve">тела) (сердце, легкие, печень, почки, </w:t>
      </w:r>
      <w:r w:rsidRPr="00A57EA8">
        <w:rPr>
          <w:color w:val="000009"/>
          <w:spacing w:val="-4"/>
          <w:sz w:val="24"/>
          <w:szCs w:val="24"/>
        </w:rPr>
        <w:t>желудок).</w:t>
      </w:r>
      <w:r w:rsidRPr="00A57EA8">
        <w:rPr>
          <w:color w:val="000009"/>
          <w:spacing w:val="62"/>
          <w:sz w:val="24"/>
          <w:szCs w:val="24"/>
        </w:rPr>
        <w:t xml:space="preserve"> </w:t>
      </w:r>
      <w:r w:rsidRPr="00A57EA8">
        <w:rPr>
          <w:color w:val="000009"/>
          <w:sz w:val="24"/>
          <w:szCs w:val="24"/>
        </w:rPr>
        <w:t xml:space="preserve">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w:t>
      </w:r>
      <w:r w:rsidRPr="00A57EA8">
        <w:rPr>
          <w:color w:val="000009"/>
          <w:spacing w:val="-3"/>
          <w:sz w:val="24"/>
          <w:szCs w:val="24"/>
        </w:rPr>
        <w:t xml:space="preserve">(даты </w:t>
      </w:r>
      <w:r w:rsidRPr="00A57EA8">
        <w:rPr>
          <w:color w:val="000009"/>
          <w:sz w:val="24"/>
          <w:szCs w:val="24"/>
        </w:rPr>
        <w:t xml:space="preserve">рождения). Знание видов деятельности для организации своего </w:t>
      </w:r>
      <w:r w:rsidRPr="00A57EA8">
        <w:rPr>
          <w:color w:val="000009"/>
          <w:spacing w:val="-4"/>
          <w:sz w:val="24"/>
          <w:szCs w:val="24"/>
        </w:rPr>
        <w:t xml:space="preserve">свободного </w:t>
      </w:r>
      <w:r w:rsidRPr="00A57EA8">
        <w:rPr>
          <w:color w:val="000009"/>
          <w:sz w:val="24"/>
          <w:szCs w:val="24"/>
        </w:rPr>
        <w:t>времени. Сообщение сведений о себе. Рассказ о себе. Знание возрастных изменений</w:t>
      </w:r>
      <w:r w:rsidRPr="00A57EA8">
        <w:rPr>
          <w:color w:val="000009"/>
          <w:spacing w:val="-1"/>
          <w:sz w:val="24"/>
          <w:szCs w:val="24"/>
        </w:rPr>
        <w:t xml:space="preserve"> </w:t>
      </w:r>
      <w:r w:rsidRPr="00A57EA8">
        <w:rPr>
          <w:color w:val="000009"/>
          <w:sz w:val="24"/>
          <w:szCs w:val="24"/>
        </w:rPr>
        <w:t>человека.</w:t>
      </w:r>
    </w:p>
    <w:p w:rsidR="00C84DDB" w:rsidRPr="00A57EA8" w:rsidRDefault="00C84DDB" w:rsidP="00686982">
      <w:pPr>
        <w:pStyle w:val="2"/>
        <w:tabs>
          <w:tab w:val="left" w:pos="142"/>
          <w:tab w:val="left" w:pos="10490"/>
        </w:tabs>
        <w:spacing w:before="74"/>
        <w:ind w:left="142"/>
        <w:contextualSpacing/>
        <w:jc w:val="both"/>
        <w:rPr>
          <w:sz w:val="24"/>
          <w:szCs w:val="24"/>
        </w:rPr>
      </w:pPr>
      <w:r w:rsidRPr="00A57EA8">
        <w:rPr>
          <w:color w:val="000009"/>
          <w:sz w:val="24"/>
          <w:szCs w:val="24"/>
        </w:rPr>
        <w:t>Гигиена тела.</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sz w:val="24"/>
          <w:szCs w:val="24"/>
        </w:rPr>
        <w:t xml:space="preserve">Различение вентилей с горячей и </w:t>
      </w:r>
      <w:r w:rsidRPr="00A57EA8">
        <w:rPr>
          <w:spacing w:val="-4"/>
          <w:sz w:val="24"/>
          <w:szCs w:val="24"/>
        </w:rPr>
        <w:t>холодной</w:t>
      </w:r>
      <w:r w:rsidRPr="00A57EA8">
        <w:rPr>
          <w:spacing w:val="62"/>
          <w:sz w:val="24"/>
          <w:szCs w:val="24"/>
        </w:rPr>
        <w:t xml:space="preserve"> </w:t>
      </w:r>
      <w:r w:rsidRPr="00A57EA8">
        <w:rPr>
          <w:spacing w:val="-3"/>
          <w:sz w:val="24"/>
          <w:szCs w:val="24"/>
        </w:rPr>
        <w:t xml:space="preserve">водой. Регулирование </w:t>
      </w:r>
      <w:r w:rsidRPr="00A57EA8">
        <w:rPr>
          <w:sz w:val="24"/>
          <w:szCs w:val="24"/>
        </w:rPr>
        <w:t xml:space="preserve">напора струи </w:t>
      </w:r>
      <w:r w:rsidRPr="00A57EA8">
        <w:rPr>
          <w:spacing w:val="-3"/>
          <w:sz w:val="24"/>
          <w:szCs w:val="24"/>
        </w:rPr>
        <w:t xml:space="preserve">воды. </w:t>
      </w:r>
      <w:r w:rsidRPr="00A57EA8">
        <w:rPr>
          <w:sz w:val="24"/>
          <w:szCs w:val="24"/>
        </w:rPr>
        <w:t xml:space="preserve">Смешивание </w:t>
      </w:r>
      <w:r w:rsidRPr="00A57EA8">
        <w:rPr>
          <w:spacing w:val="-3"/>
          <w:sz w:val="24"/>
          <w:szCs w:val="24"/>
        </w:rPr>
        <w:t xml:space="preserve">воды </w:t>
      </w:r>
      <w:r w:rsidRPr="00A57EA8">
        <w:rPr>
          <w:sz w:val="24"/>
          <w:szCs w:val="24"/>
        </w:rPr>
        <w:t xml:space="preserve">до </w:t>
      </w:r>
      <w:r w:rsidRPr="00A57EA8">
        <w:rPr>
          <w:spacing w:val="-4"/>
          <w:sz w:val="24"/>
          <w:szCs w:val="24"/>
        </w:rPr>
        <w:t xml:space="preserve">комфортной </w:t>
      </w:r>
      <w:r w:rsidRPr="00A57EA8">
        <w:rPr>
          <w:sz w:val="24"/>
          <w:szCs w:val="24"/>
        </w:rPr>
        <w:t xml:space="preserve">температуры. Вытирание </w:t>
      </w:r>
      <w:r w:rsidRPr="00A57EA8">
        <w:rPr>
          <w:spacing w:val="-3"/>
          <w:sz w:val="24"/>
          <w:szCs w:val="24"/>
        </w:rPr>
        <w:t xml:space="preserve">рук </w:t>
      </w:r>
      <w:r w:rsidRPr="00A57EA8">
        <w:rPr>
          <w:sz w:val="24"/>
          <w:szCs w:val="24"/>
        </w:rPr>
        <w:t xml:space="preserve">полотенцем. </w:t>
      </w:r>
      <w:r w:rsidRPr="00A57EA8">
        <w:rPr>
          <w:spacing w:val="-4"/>
          <w:sz w:val="24"/>
          <w:szCs w:val="24"/>
        </w:rPr>
        <w:t xml:space="preserve">Сушка </w:t>
      </w:r>
      <w:r w:rsidRPr="00A57EA8">
        <w:rPr>
          <w:spacing w:val="-3"/>
          <w:sz w:val="24"/>
          <w:szCs w:val="24"/>
        </w:rPr>
        <w:t xml:space="preserve">рук </w:t>
      </w:r>
      <w:r w:rsidRPr="00A57EA8">
        <w:rPr>
          <w:sz w:val="24"/>
          <w:szCs w:val="24"/>
        </w:rPr>
        <w:t xml:space="preserve">с помощью </w:t>
      </w:r>
      <w:r w:rsidRPr="00A57EA8">
        <w:rPr>
          <w:spacing w:val="-4"/>
          <w:sz w:val="24"/>
          <w:szCs w:val="24"/>
        </w:rPr>
        <w:t xml:space="preserve">автоматической </w:t>
      </w:r>
      <w:r w:rsidRPr="00A57EA8">
        <w:rPr>
          <w:sz w:val="24"/>
          <w:szCs w:val="24"/>
        </w:rPr>
        <w:t xml:space="preserve">сушилки. </w:t>
      </w:r>
      <w:r w:rsidRPr="00A57EA8">
        <w:rPr>
          <w:spacing w:val="-3"/>
          <w:sz w:val="24"/>
          <w:szCs w:val="24"/>
        </w:rPr>
        <w:t xml:space="preserve">Соблюдение </w:t>
      </w:r>
      <w:r w:rsidRPr="00A57EA8">
        <w:rPr>
          <w:sz w:val="24"/>
          <w:szCs w:val="24"/>
        </w:rPr>
        <w:t xml:space="preserve">последовательности действий при мытье и вытирании рук: открывание крана, регулирование напора струи и температуры </w:t>
      </w:r>
      <w:r w:rsidRPr="00A57EA8">
        <w:rPr>
          <w:spacing w:val="-3"/>
          <w:sz w:val="24"/>
          <w:szCs w:val="24"/>
        </w:rPr>
        <w:t xml:space="preserve">воды, намачивание </w:t>
      </w:r>
      <w:r w:rsidRPr="00A57EA8">
        <w:rPr>
          <w:sz w:val="24"/>
          <w:szCs w:val="24"/>
        </w:rPr>
        <w:t>рук, намыливание рук, смывание мыла с рук, закрывание крана, вытирание рук. Нанесение крема на руки.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 xml:space="preserve">Чистка </w:t>
      </w:r>
      <w:r w:rsidRPr="00A57EA8">
        <w:rPr>
          <w:spacing w:val="-3"/>
          <w:sz w:val="24"/>
          <w:szCs w:val="24"/>
        </w:rPr>
        <w:t xml:space="preserve">зубов. </w:t>
      </w:r>
      <w:r w:rsidRPr="00A57EA8">
        <w:rPr>
          <w:sz w:val="24"/>
          <w:szCs w:val="24"/>
        </w:rPr>
        <w:t xml:space="preserve">Полоскание полости рта. </w:t>
      </w:r>
      <w:r w:rsidRPr="00A57EA8">
        <w:rPr>
          <w:spacing w:val="-3"/>
          <w:sz w:val="24"/>
          <w:szCs w:val="24"/>
        </w:rPr>
        <w:t xml:space="preserve">Соблюдение </w:t>
      </w:r>
      <w:r w:rsidRPr="00A57EA8">
        <w:rPr>
          <w:sz w:val="24"/>
          <w:szCs w:val="24"/>
        </w:rPr>
        <w:t xml:space="preserve">последовательности действий при чистке </w:t>
      </w:r>
      <w:r w:rsidRPr="00A57EA8">
        <w:rPr>
          <w:spacing w:val="-3"/>
          <w:sz w:val="24"/>
          <w:szCs w:val="24"/>
        </w:rPr>
        <w:t xml:space="preserve">зубов </w:t>
      </w:r>
      <w:r w:rsidRPr="00A57EA8">
        <w:rPr>
          <w:sz w:val="24"/>
          <w:szCs w:val="24"/>
        </w:rPr>
        <w:t xml:space="preserve">и полоскании полости рта: открывание тюбика с зубной пастой, </w:t>
      </w:r>
      <w:r w:rsidRPr="00A57EA8">
        <w:rPr>
          <w:spacing w:val="-3"/>
          <w:sz w:val="24"/>
          <w:szCs w:val="24"/>
        </w:rPr>
        <w:t xml:space="preserve">намачивание </w:t>
      </w:r>
      <w:r w:rsidRPr="00A57EA8">
        <w:rPr>
          <w:sz w:val="24"/>
          <w:szCs w:val="24"/>
        </w:rPr>
        <w:t xml:space="preserve">щетки, выдавливание </w:t>
      </w:r>
      <w:r w:rsidRPr="00A57EA8">
        <w:rPr>
          <w:spacing w:val="-3"/>
          <w:sz w:val="24"/>
          <w:szCs w:val="24"/>
        </w:rPr>
        <w:t xml:space="preserve">зубной </w:t>
      </w:r>
      <w:r w:rsidRPr="00A57EA8">
        <w:rPr>
          <w:sz w:val="24"/>
          <w:szCs w:val="24"/>
        </w:rPr>
        <w:t xml:space="preserve">пасты на </w:t>
      </w:r>
      <w:r w:rsidRPr="00A57EA8">
        <w:rPr>
          <w:spacing w:val="-4"/>
          <w:sz w:val="24"/>
          <w:szCs w:val="24"/>
        </w:rPr>
        <w:t xml:space="preserve">зубную </w:t>
      </w:r>
      <w:r w:rsidRPr="00A57EA8">
        <w:rPr>
          <w:spacing w:val="-6"/>
          <w:sz w:val="24"/>
          <w:szCs w:val="24"/>
        </w:rPr>
        <w:t xml:space="preserve">щетку, </w:t>
      </w:r>
      <w:r w:rsidRPr="00A57EA8">
        <w:rPr>
          <w:sz w:val="24"/>
          <w:szCs w:val="24"/>
        </w:rPr>
        <w:t xml:space="preserve">чистка зубов, полоскание рта, мытье щетки, закрывание тюбика с </w:t>
      </w:r>
      <w:r w:rsidRPr="00A57EA8">
        <w:rPr>
          <w:spacing w:val="-3"/>
          <w:sz w:val="24"/>
          <w:szCs w:val="24"/>
        </w:rPr>
        <w:t>зубной</w:t>
      </w:r>
      <w:r w:rsidRPr="00A57EA8">
        <w:rPr>
          <w:spacing w:val="-4"/>
          <w:sz w:val="24"/>
          <w:szCs w:val="24"/>
        </w:rPr>
        <w:t xml:space="preserve"> </w:t>
      </w:r>
      <w:r w:rsidRPr="00A57EA8">
        <w:rPr>
          <w:sz w:val="24"/>
          <w:szCs w:val="24"/>
        </w:rPr>
        <w:t>пастой.</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 xml:space="preserve">Расчесывание волос. </w:t>
      </w:r>
      <w:r w:rsidRPr="00A57EA8">
        <w:rPr>
          <w:spacing w:val="-3"/>
          <w:sz w:val="24"/>
          <w:szCs w:val="24"/>
        </w:rPr>
        <w:t xml:space="preserve">Соблюдение </w:t>
      </w:r>
      <w:r w:rsidRPr="00A57EA8">
        <w:rPr>
          <w:sz w:val="24"/>
          <w:szCs w:val="24"/>
        </w:rPr>
        <w:t xml:space="preserve">последовательности действий при мытье и вытирании волос: </w:t>
      </w:r>
      <w:r w:rsidRPr="00A57EA8">
        <w:rPr>
          <w:spacing w:val="-3"/>
          <w:sz w:val="24"/>
          <w:szCs w:val="24"/>
        </w:rPr>
        <w:t xml:space="preserve">намачивание </w:t>
      </w:r>
      <w:r w:rsidRPr="00A57EA8">
        <w:rPr>
          <w:sz w:val="24"/>
          <w:szCs w:val="24"/>
        </w:rPr>
        <w:t xml:space="preserve">волос, намыливание  волос, смывание шампуня с волос, вытирание волос. </w:t>
      </w:r>
      <w:r w:rsidRPr="00A57EA8">
        <w:rPr>
          <w:spacing w:val="-4"/>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сушке </w:t>
      </w:r>
      <w:r w:rsidRPr="00A57EA8">
        <w:rPr>
          <w:sz w:val="24"/>
          <w:szCs w:val="24"/>
        </w:rPr>
        <w:t xml:space="preserve">волос феном: включение фена (розетка, переключатель), направление струи </w:t>
      </w:r>
      <w:r w:rsidRPr="00A57EA8">
        <w:rPr>
          <w:spacing w:val="-3"/>
          <w:sz w:val="24"/>
          <w:szCs w:val="24"/>
        </w:rPr>
        <w:t xml:space="preserve">воздуха </w:t>
      </w:r>
      <w:r w:rsidRPr="00A57EA8">
        <w:rPr>
          <w:sz w:val="24"/>
          <w:szCs w:val="24"/>
        </w:rPr>
        <w:t xml:space="preserve">на разные участки </w:t>
      </w:r>
      <w:r w:rsidRPr="00A57EA8">
        <w:rPr>
          <w:spacing w:val="-3"/>
          <w:sz w:val="24"/>
          <w:szCs w:val="24"/>
        </w:rPr>
        <w:t xml:space="preserve">головы, </w:t>
      </w:r>
      <w:r w:rsidRPr="00A57EA8">
        <w:rPr>
          <w:sz w:val="24"/>
          <w:szCs w:val="24"/>
        </w:rPr>
        <w:t>выключение фена, расчесывание</w:t>
      </w:r>
      <w:r w:rsidRPr="00A57EA8">
        <w:rPr>
          <w:spacing w:val="-2"/>
          <w:sz w:val="24"/>
          <w:szCs w:val="24"/>
        </w:rPr>
        <w:t xml:space="preserve"> </w:t>
      </w:r>
      <w:r w:rsidRPr="00A57EA8">
        <w:rPr>
          <w:sz w:val="24"/>
          <w:szCs w:val="24"/>
        </w:rPr>
        <w:t>волос.</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Мытье ушей. Чистка ушей. Вытирание </w:t>
      </w:r>
      <w:r w:rsidRPr="00A57EA8">
        <w:rPr>
          <w:spacing w:val="-9"/>
          <w:sz w:val="24"/>
          <w:szCs w:val="24"/>
        </w:rPr>
        <w:t>ног.</w:t>
      </w:r>
      <w:r w:rsidRPr="00A57EA8">
        <w:rPr>
          <w:spacing w:val="52"/>
          <w:sz w:val="24"/>
          <w:szCs w:val="24"/>
        </w:rPr>
        <w:t xml:space="preserve"> </w:t>
      </w:r>
      <w:r w:rsidRPr="00A57EA8">
        <w:rPr>
          <w:spacing w:val="-3"/>
          <w:sz w:val="24"/>
          <w:szCs w:val="24"/>
        </w:rPr>
        <w:t xml:space="preserve">Соблюдение </w:t>
      </w:r>
      <w:r w:rsidRPr="00A57EA8">
        <w:rPr>
          <w:sz w:val="24"/>
          <w:szCs w:val="24"/>
        </w:rPr>
        <w:t xml:space="preserve">последовательности действий при мытье и вытирании ног: </w:t>
      </w:r>
      <w:r w:rsidRPr="00A57EA8">
        <w:rPr>
          <w:spacing w:val="-3"/>
          <w:sz w:val="24"/>
          <w:szCs w:val="24"/>
        </w:rPr>
        <w:t xml:space="preserve">намачивание </w:t>
      </w:r>
      <w:r w:rsidRPr="00A57EA8">
        <w:rPr>
          <w:spacing w:val="-9"/>
          <w:sz w:val="24"/>
          <w:szCs w:val="24"/>
        </w:rPr>
        <w:t>ног,</w:t>
      </w:r>
      <w:r w:rsidR="004B7A10">
        <w:rPr>
          <w:spacing w:val="-9"/>
          <w:sz w:val="24"/>
          <w:szCs w:val="24"/>
        </w:rPr>
        <w:t xml:space="preserve"> </w:t>
      </w:r>
      <w:r w:rsidRPr="00A57EA8">
        <w:rPr>
          <w:sz w:val="24"/>
          <w:szCs w:val="24"/>
        </w:rPr>
        <w:t>намыливание ног, смывание мыла, вытирание ног.</w:t>
      </w:r>
    </w:p>
    <w:p w:rsidR="00C84DDB" w:rsidRPr="00A57EA8" w:rsidRDefault="00C84DDB" w:rsidP="00686982">
      <w:pPr>
        <w:pStyle w:val="a3"/>
        <w:tabs>
          <w:tab w:val="left" w:pos="142"/>
          <w:tab w:val="left" w:pos="10490"/>
        </w:tabs>
        <w:spacing w:before="163"/>
        <w:ind w:left="142" w:right="682" w:firstLine="0"/>
        <w:contextualSpacing/>
        <w:rPr>
          <w:sz w:val="24"/>
          <w:szCs w:val="24"/>
        </w:rPr>
      </w:pPr>
      <w:r w:rsidRPr="00A57EA8">
        <w:rPr>
          <w:spacing w:val="-3"/>
          <w:sz w:val="24"/>
          <w:szCs w:val="24"/>
        </w:rPr>
        <w:t xml:space="preserve">Соблюдение </w:t>
      </w:r>
      <w:r w:rsidRPr="00A57EA8">
        <w:rPr>
          <w:sz w:val="24"/>
          <w:szCs w:val="24"/>
        </w:rPr>
        <w:t xml:space="preserve">последовательности действий при мытье и вытирании тела: ополаскивание тела водой, намыливание частей тела, смывание мыла, вытирание тела. </w:t>
      </w:r>
      <w:r w:rsidRPr="00A57EA8">
        <w:rPr>
          <w:spacing w:val="-3"/>
          <w:sz w:val="24"/>
          <w:szCs w:val="24"/>
        </w:rPr>
        <w:t xml:space="preserve">Гигиена </w:t>
      </w:r>
      <w:r w:rsidRPr="00A57EA8">
        <w:rPr>
          <w:sz w:val="24"/>
          <w:szCs w:val="24"/>
        </w:rPr>
        <w:t xml:space="preserve">интимной зоны. Пользование гигиеническими прокладками. Пользование косметическими средствами </w:t>
      </w:r>
      <w:r w:rsidRPr="00A57EA8">
        <w:rPr>
          <w:spacing w:val="-3"/>
          <w:sz w:val="24"/>
          <w:szCs w:val="24"/>
        </w:rPr>
        <w:t xml:space="preserve">(дезодорантом, </w:t>
      </w:r>
      <w:r w:rsidRPr="00A57EA8">
        <w:rPr>
          <w:sz w:val="24"/>
          <w:szCs w:val="24"/>
        </w:rPr>
        <w:t xml:space="preserve">туалетной </w:t>
      </w:r>
      <w:r w:rsidRPr="00A57EA8">
        <w:rPr>
          <w:spacing w:val="-3"/>
          <w:sz w:val="24"/>
          <w:szCs w:val="24"/>
        </w:rPr>
        <w:t xml:space="preserve">водой, </w:t>
      </w:r>
      <w:r w:rsidRPr="00A57EA8">
        <w:rPr>
          <w:sz w:val="24"/>
          <w:szCs w:val="24"/>
        </w:rPr>
        <w:t>гигиенической помадой,</w:t>
      </w:r>
      <w:r w:rsidRPr="00A57EA8">
        <w:rPr>
          <w:spacing w:val="-5"/>
          <w:sz w:val="24"/>
          <w:szCs w:val="24"/>
        </w:rPr>
        <w:t xml:space="preserve"> </w:t>
      </w:r>
      <w:r w:rsidRPr="00A57EA8">
        <w:rPr>
          <w:sz w:val="24"/>
          <w:szCs w:val="24"/>
        </w:rPr>
        <w:t>духами).</w:t>
      </w:r>
    </w:p>
    <w:p w:rsidR="00C84DDB" w:rsidRPr="00A57EA8" w:rsidRDefault="00C84DDB" w:rsidP="00686982">
      <w:pPr>
        <w:pStyle w:val="a3"/>
        <w:tabs>
          <w:tab w:val="left" w:pos="142"/>
          <w:tab w:val="left" w:pos="10490"/>
        </w:tabs>
        <w:spacing w:before="6"/>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Обращение с одеждой и обувью.</w:t>
      </w:r>
    </w:p>
    <w:p w:rsidR="00C84DDB" w:rsidRPr="00A57EA8" w:rsidRDefault="00C84DDB" w:rsidP="00686982">
      <w:pPr>
        <w:pStyle w:val="a3"/>
        <w:tabs>
          <w:tab w:val="left" w:pos="142"/>
          <w:tab w:val="left" w:pos="10490"/>
        </w:tabs>
        <w:spacing w:before="153"/>
        <w:ind w:left="142" w:right="682" w:firstLine="0"/>
        <w:contextualSpacing/>
        <w:rPr>
          <w:sz w:val="24"/>
          <w:szCs w:val="24"/>
        </w:rPr>
      </w:pPr>
      <w:r w:rsidRPr="00A57EA8">
        <w:rPr>
          <w:sz w:val="24"/>
          <w:szCs w:val="24"/>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color w:val="000009"/>
          <w:sz w:val="24"/>
          <w:szCs w:val="24"/>
        </w:rPr>
        <w:t xml:space="preserve">Расстегивание (развязывание) липучки (молнии, пуговицы, ремня, кнопки, шнурка). </w:t>
      </w:r>
      <w:r w:rsidRPr="00A57EA8">
        <w:rPr>
          <w:color w:val="000009"/>
          <w:sz w:val="24"/>
          <w:szCs w:val="24"/>
        </w:rPr>
        <w:lastRenderedPageBreak/>
        <w:t xml:space="preserve">Снятие предмета </w:t>
      </w:r>
      <w:r w:rsidRPr="00A57EA8">
        <w:rPr>
          <w:color w:val="000009"/>
          <w:spacing w:val="-3"/>
          <w:sz w:val="24"/>
          <w:szCs w:val="24"/>
        </w:rPr>
        <w:t xml:space="preserve">одежды </w:t>
      </w:r>
      <w:r w:rsidRPr="00A57EA8">
        <w:rPr>
          <w:color w:val="000009"/>
          <w:sz w:val="24"/>
          <w:szCs w:val="24"/>
        </w:rPr>
        <w:t xml:space="preserve">(например, </w:t>
      </w:r>
      <w:r w:rsidRPr="00A57EA8">
        <w:rPr>
          <w:color w:val="000009"/>
          <w:spacing w:val="-4"/>
          <w:sz w:val="24"/>
          <w:szCs w:val="24"/>
        </w:rPr>
        <w:t xml:space="preserve">кофты: </w:t>
      </w:r>
      <w:r w:rsidRPr="00A57EA8">
        <w:rPr>
          <w:color w:val="000009"/>
          <w:sz w:val="24"/>
          <w:szCs w:val="24"/>
        </w:rPr>
        <w:t xml:space="preserve">захват </w:t>
      </w:r>
      <w:r w:rsidRPr="00A57EA8">
        <w:rPr>
          <w:color w:val="000009"/>
          <w:spacing w:val="-4"/>
          <w:sz w:val="24"/>
          <w:szCs w:val="24"/>
        </w:rPr>
        <w:t xml:space="preserve">кофты </w:t>
      </w:r>
      <w:r w:rsidRPr="00A57EA8">
        <w:rPr>
          <w:color w:val="000009"/>
          <w:sz w:val="24"/>
          <w:szCs w:val="24"/>
        </w:rPr>
        <w:t xml:space="preserve">за край </w:t>
      </w:r>
      <w:r w:rsidRPr="00A57EA8">
        <w:rPr>
          <w:color w:val="000009"/>
          <w:spacing w:val="-3"/>
          <w:sz w:val="24"/>
          <w:szCs w:val="24"/>
        </w:rPr>
        <w:t xml:space="preserve">правого рукава, </w:t>
      </w:r>
      <w:r w:rsidRPr="00A57EA8">
        <w:rPr>
          <w:color w:val="000009"/>
          <w:sz w:val="24"/>
          <w:szCs w:val="24"/>
        </w:rPr>
        <w:t xml:space="preserve">стягивание </w:t>
      </w:r>
      <w:r w:rsidRPr="00A57EA8">
        <w:rPr>
          <w:color w:val="000009"/>
          <w:spacing w:val="-3"/>
          <w:sz w:val="24"/>
          <w:szCs w:val="24"/>
        </w:rPr>
        <w:t xml:space="preserve">правого </w:t>
      </w:r>
      <w:r w:rsidRPr="00A57EA8">
        <w:rPr>
          <w:color w:val="000009"/>
          <w:spacing w:val="-4"/>
          <w:sz w:val="24"/>
          <w:szCs w:val="24"/>
        </w:rPr>
        <w:t xml:space="preserve">рукава </w:t>
      </w:r>
      <w:r w:rsidRPr="00A57EA8">
        <w:rPr>
          <w:color w:val="000009"/>
          <w:spacing w:val="-3"/>
          <w:sz w:val="24"/>
          <w:szCs w:val="24"/>
        </w:rPr>
        <w:t xml:space="preserve">кофты, </w:t>
      </w:r>
      <w:r w:rsidRPr="00A57EA8">
        <w:rPr>
          <w:color w:val="000009"/>
          <w:sz w:val="24"/>
          <w:szCs w:val="24"/>
        </w:rPr>
        <w:t xml:space="preserve">захват </w:t>
      </w:r>
      <w:r w:rsidRPr="00A57EA8">
        <w:rPr>
          <w:color w:val="000009"/>
          <w:spacing w:val="-4"/>
          <w:sz w:val="24"/>
          <w:szCs w:val="24"/>
        </w:rPr>
        <w:t xml:space="preserve">кофты </w:t>
      </w:r>
      <w:r w:rsidRPr="00A57EA8">
        <w:rPr>
          <w:color w:val="000009"/>
          <w:sz w:val="24"/>
          <w:szCs w:val="24"/>
        </w:rPr>
        <w:t xml:space="preserve">за край </w:t>
      </w:r>
      <w:r w:rsidRPr="00A57EA8">
        <w:rPr>
          <w:color w:val="000009"/>
          <w:spacing w:val="-2"/>
          <w:sz w:val="24"/>
          <w:szCs w:val="24"/>
        </w:rPr>
        <w:t xml:space="preserve">левого </w:t>
      </w:r>
      <w:r w:rsidRPr="00A57EA8">
        <w:rPr>
          <w:color w:val="000009"/>
          <w:spacing w:val="-3"/>
          <w:sz w:val="24"/>
          <w:szCs w:val="24"/>
        </w:rPr>
        <w:t xml:space="preserve">рукава, </w:t>
      </w:r>
      <w:r w:rsidRPr="00A57EA8">
        <w:rPr>
          <w:color w:val="000009"/>
          <w:sz w:val="24"/>
          <w:szCs w:val="24"/>
        </w:rPr>
        <w:t xml:space="preserve">стягивание </w:t>
      </w:r>
      <w:r w:rsidRPr="00A57EA8">
        <w:rPr>
          <w:color w:val="000009"/>
          <w:spacing w:val="-3"/>
          <w:sz w:val="24"/>
          <w:szCs w:val="24"/>
        </w:rPr>
        <w:t xml:space="preserve">левого </w:t>
      </w:r>
      <w:r w:rsidRPr="00A57EA8">
        <w:rPr>
          <w:color w:val="000009"/>
          <w:spacing w:val="-4"/>
          <w:sz w:val="24"/>
          <w:szCs w:val="24"/>
        </w:rPr>
        <w:t xml:space="preserve">рукава </w:t>
      </w:r>
      <w:r w:rsidRPr="00A57EA8">
        <w:rPr>
          <w:color w:val="000009"/>
          <w:spacing w:val="-3"/>
          <w:sz w:val="24"/>
          <w:szCs w:val="24"/>
        </w:rPr>
        <w:t xml:space="preserve">кофты). </w:t>
      </w:r>
      <w:r w:rsidRPr="00A57EA8">
        <w:rPr>
          <w:color w:val="000009"/>
          <w:sz w:val="24"/>
          <w:szCs w:val="24"/>
        </w:rPr>
        <w:t xml:space="preserve">Снятие </w:t>
      </w:r>
      <w:r w:rsidRPr="00A57EA8">
        <w:rPr>
          <w:color w:val="000009"/>
          <w:spacing w:val="-4"/>
          <w:sz w:val="24"/>
          <w:szCs w:val="24"/>
        </w:rPr>
        <w:t xml:space="preserve">обуви </w:t>
      </w:r>
      <w:r w:rsidRPr="00A57EA8">
        <w:rPr>
          <w:color w:val="000009"/>
          <w:sz w:val="24"/>
          <w:szCs w:val="24"/>
        </w:rPr>
        <w:t xml:space="preserve">(например, ботинок: </w:t>
      </w:r>
      <w:r w:rsidRPr="00A57EA8">
        <w:rPr>
          <w:color w:val="000009"/>
          <w:spacing w:val="-3"/>
          <w:sz w:val="24"/>
          <w:szCs w:val="24"/>
        </w:rPr>
        <w:t xml:space="preserve">захват </w:t>
      </w:r>
      <w:r w:rsidRPr="00A57EA8">
        <w:rPr>
          <w:color w:val="000009"/>
          <w:spacing w:val="-5"/>
          <w:sz w:val="24"/>
          <w:szCs w:val="24"/>
        </w:rPr>
        <w:t xml:space="preserve">рукой </w:t>
      </w:r>
      <w:r w:rsidRPr="00A57EA8">
        <w:rPr>
          <w:color w:val="000009"/>
          <w:sz w:val="24"/>
          <w:szCs w:val="24"/>
        </w:rPr>
        <w:t xml:space="preserve">задней части </w:t>
      </w:r>
      <w:r w:rsidRPr="00A57EA8">
        <w:rPr>
          <w:color w:val="000009"/>
          <w:spacing w:val="-3"/>
          <w:sz w:val="24"/>
          <w:szCs w:val="24"/>
        </w:rPr>
        <w:t xml:space="preserve">правого </w:t>
      </w:r>
      <w:r w:rsidRPr="00A57EA8">
        <w:rPr>
          <w:color w:val="000009"/>
          <w:sz w:val="24"/>
          <w:szCs w:val="24"/>
        </w:rPr>
        <w:t>ботинка,</w:t>
      </w:r>
      <w:r w:rsidRPr="00A57EA8">
        <w:rPr>
          <w:color w:val="000009"/>
          <w:spacing w:val="44"/>
          <w:sz w:val="24"/>
          <w:szCs w:val="24"/>
        </w:rPr>
        <w:t xml:space="preserve"> </w:t>
      </w:r>
      <w:r w:rsidRPr="00A57EA8">
        <w:rPr>
          <w:color w:val="000009"/>
          <w:sz w:val="24"/>
          <w:szCs w:val="24"/>
        </w:rPr>
        <w:t>стягивание</w:t>
      </w:r>
      <w:r w:rsidR="004B7A10">
        <w:rPr>
          <w:color w:val="000009"/>
          <w:sz w:val="24"/>
          <w:szCs w:val="24"/>
        </w:rPr>
        <w:t xml:space="preserve"> </w:t>
      </w:r>
      <w:r w:rsidRPr="00A57EA8">
        <w:rPr>
          <w:color w:val="000009"/>
          <w:spacing w:val="-3"/>
          <w:sz w:val="24"/>
          <w:szCs w:val="24"/>
        </w:rPr>
        <w:t xml:space="preserve">правого </w:t>
      </w:r>
      <w:r w:rsidRPr="00A57EA8">
        <w:rPr>
          <w:color w:val="000009"/>
          <w:sz w:val="24"/>
          <w:szCs w:val="24"/>
        </w:rPr>
        <w:t xml:space="preserve">ботинка, </w:t>
      </w:r>
      <w:r w:rsidRPr="00A57EA8">
        <w:rPr>
          <w:color w:val="000009"/>
          <w:spacing w:val="-3"/>
          <w:sz w:val="24"/>
          <w:szCs w:val="24"/>
        </w:rPr>
        <w:t xml:space="preserve">захват </w:t>
      </w:r>
      <w:r w:rsidRPr="00A57EA8">
        <w:rPr>
          <w:color w:val="000009"/>
          <w:spacing w:val="-5"/>
          <w:sz w:val="24"/>
          <w:szCs w:val="24"/>
        </w:rPr>
        <w:t xml:space="preserve">рукой </w:t>
      </w:r>
      <w:r w:rsidRPr="00A57EA8">
        <w:rPr>
          <w:color w:val="000009"/>
          <w:sz w:val="24"/>
          <w:szCs w:val="24"/>
        </w:rPr>
        <w:t xml:space="preserve">задней части </w:t>
      </w:r>
      <w:r w:rsidRPr="00A57EA8">
        <w:rPr>
          <w:color w:val="000009"/>
          <w:spacing w:val="-3"/>
          <w:sz w:val="24"/>
          <w:szCs w:val="24"/>
        </w:rPr>
        <w:t xml:space="preserve">левого </w:t>
      </w:r>
      <w:r w:rsidRPr="00A57EA8">
        <w:rPr>
          <w:color w:val="000009"/>
          <w:sz w:val="24"/>
          <w:szCs w:val="24"/>
        </w:rPr>
        <w:t xml:space="preserve">ботинка,  стягивание </w:t>
      </w:r>
      <w:r w:rsidRPr="00A57EA8">
        <w:rPr>
          <w:color w:val="000009"/>
          <w:spacing w:val="-2"/>
          <w:sz w:val="24"/>
          <w:szCs w:val="24"/>
        </w:rPr>
        <w:t xml:space="preserve">левого </w:t>
      </w:r>
      <w:r w:rsidRPr="00A57EA8">
        <w:rPr>
          <w:color w:val="000009"/>
          <w:sz w:val="24"/>
          <w:szCs w:val="24"/>
        </w:rPr>
        <w:t xml:space="preserve">ботинка).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раздевании </w:t>
      </w:r>
      <w:r w:rsidRPr="00A57EA8">
        <w:rPr>
          <w:color w:val="000009"/>
          <w:sz w:val="24"/>
          <w:szCs w:val="24"/>
        </w:rPr>
        <w:t xml:space="preserve">(например, верхней одежды: снятие варежек, снятие шапки, расстегивание куртки, снятие куртки, расстегивание </w:t>
      </w:r>
      <w:r w:rsidRPr="00A57EA8">
        <w:rPr>
          <w:color w:val="000009"/>
          <w:spacing w:val="-6"/>
          <w:sz w:val="24"/>
          <w:szCs w:val="24"/>
        </w:rPr>
        <w:t xml:space="preserve">сапог, </w:t>
      </w:r>
      <w:r w:rsidRPr="00A57EA8">
        <w:rPr>
          <w:color w:val="000009"/>
          <w:sz w:val="24"/>
          <w:szCs w:val="24"/>
        </w:rPr>
        <w:t xml:space="preserve">снятие сапог). Застегивание (завязывание) липучки (молнии, пуговицы, кнопки, ремня, шнурка). Надевание предмета одежды (например, брюк: </w:t>
      </w:r>
      <w:r w:rsidRPr="00A57EA8">
        <w:rPr>
          <w:color w:val="000009"/>
          <w:spacing w:val="-3"/>
          <w:sz w:val="24"/>
          <w:szCs w:val="24"/>
        </w:rPr>
        <w:t xml:space="preserve">захват </w:t>
      </w:r>
      <w:r w:rsidRPr="00A57EA8">
        <w:rPr>
          <w:color w:val="000009"/>
          <w:sz w:val="24"/>
          <w:szCs w:val="24"/>
        </w:rPr>
        <w:t xml:space="preserve">брюк за пояс, вставление ноги в </w:t>
      </w:r>
      <w:r w:rsidRPr="00A57EA8">
        <w:rPr>
          <w:color w:val="000009"/>
          <w:spacing w:val="-3"/>
          <w:sz w:val="24"/>
          <w:szCs w:val="24"/>
        </w:rPr>
        <w:t xml:space="preserve">одну </w:t>
      </w:r>
      <w:r w:rsidRPr="00A57EA8">
        <w:rPr>
          <w:color w:val="000009"/>
          <w:spacing w:val="-6"/>
          <w:sz w:val="24"/>
          <w:szCs w:val="24"/>
        </w:rPr>
        <w:t xml:space="preserve">брючину, </w:t>
      </w:r>
      <w:r w:rsidRPr="00A57EA8">
        <w:rPr>
          <w:color w:val="000009"/>
          <w:sz w:val="24"/>
          <w:szCs w:val="24"/>
        </w:rPr>
        <w:t xml:space="preserve">вставление ноги в другую </w:t>
      </w:r>
      <w:r w:rsidRPr="00A57EA8">
        <w:rPr>
          <w:color w:val="000009"/>
          <w:spacing w:val="-6"/>
          <w:sz w:val="24"/>
          <w:szCs w:val="24"/>
        </w:rPr>
        <w:t xml:space="preserve">брючину, </w:t>
      </w:r>
      <w:r w:rsidRPr="00A57EA8">
        <w:rPr>
          <w:color w:val="000009"/>
          <w:sz w:val="24"/>
          <w:szCs w:val="24"/>
        </w:rPr>
        <w:t xml:space="preserve">натягивание брюк). </w:t>
      </w:r>
      <w:r w:rsidRPr="00A57EA8">
        <w:rPr>
          <w:color w:val="000009"/>
          <w:spacing w:val="-3"/>
          <w:sz w:val="24"/>
          <w:szCs w:val="24"/>
        </w:rPr>
        <w:t xml:space="preserve">Обувание </w:t>
      </w:r>
      <w:r w:rsidRPr="00A57EA8">
        <w:rPr>
          <w:color w:val="000009"/>
          <w:spacing w:val="-4"/>
          <w:sz w:val="24"/>
          <w:szCs w:val="24"/>
        </w:rPr>
        <w:t xml:space="preserve">обуви </w:t>
      </w:r>
      <w:r w:rsidRPr="00A57EA8">
        <w:rPr>
          <w:color w:val="000009"/>
          <w:sz w:val="24"/>
          <w:szCs w:val="24"/>
        </w:rPr>
        <w:t xml:space="preserve">(например, сапог: </w:t>
      </w:r>
      <w:r w:rsidRPr="00A57EA8">
        <w:rPr>
          <w:color w:val="000009"/>
          <w:spacing w:val="-3"/>
          <w:sz w:val="24"/>
          <w:szCs w:val="24"/>
        </w:rPr>
        <w:t xml:space="preserve">захват </w:t>
      </w:r>
      <w:r w:rsidRPr="00A57EA8">
        <w:rPr>
          <w:color w:val="000009"/>
          <w:spacing w:val="-4"/>
          <w:sz w:val="24"/>
          <w:szCs w:val="24"/>
        </w:rPr>
        <w:t xml:space="preserve">двумя </w:t>
      </w:r>
      <w:r w:rsidRPr="00A57EA8">
        <w:rPr>
          <w:color w:val="000009"/>
          <w:sz w:val="24"/>
          <w:szCs w:val="24"/>
        </w:rPr>
        <w:t xml:space="preserve">руками </w:t>
      </w:r>
      <w:r w:rsidRPr="00A57EA8">
        <w:rPr>
          <w:color w:val="000009"/>
          <w:spacing w:val="-2"/>
          <w:sz w:val="24"/>
          <w:szCs w:val="24"/>
        </w:rPr>
        <w:t xml:space="preserve">голенища </w:t>
      </w:r>
      <w:r w:rsidRPr="00A57EA8">
        <w:rPr>
          <w:color w:val="000009"/>
          <w:spacing w:val="-3"/>
          <w:sz w:val="24"/>
          <w:szCs w:val="24"/>
        </w:rPr>
        <w:t xml:space="preserve">правого </w:t>
      </w:r>
      <w:r w:rsidRPr="00A57EA8">
        <w:rPr>
          <w:color w:val="000009"/>
          <w:sz w:val="24"/>
          <w:szCs w:val="24"/>
        </w:rPr>
        <w:t xml:space="preserve">сапога, вставление ноги в </w:t>
      </w:r>
      <w:r w:rsidRPr="00A57EA8">
        <w:rPr>
          <w:color w:val="000009"/>
          <w:spacing w:val="-7"/>
          <w:sz w:val="24"/>
          <w:szCs w:val="24"/>
        </w:rPr>
        <w:t xml:space="preserve">сапог, </w:t>
      </w:r>
      <w:r w:rsidRPr="00A57EA8">
        <w:rPr>
          <w:color w:val="000009"/>
          <w:spacing w:val="-3"/>
          <w:sz w:val="24"/>
          <w:szCs w:val="24"/>
        </w:rPr>
        <w:t xml:space="preserve">захват </w:t>
      </w:r>
      <w:r w:rsidRPr="00A57EA8">
        <w:rPr>
          <w:color w:val="000009"/>
          <w:spacing w:val="-4"/>
          <w:sz w:val="24"/>
          <w:szCs w:val="24"/>
        </w:rPr>
        <w:t>двумя</w:t>
      </w:r>
      <w:r w:rsidRPr="00A57EA8">
        <w:rPr>
          <w:color w:val="000009"/>
          <w:spacing w:val="62"/>
          <w:sz w:val="24"/>
          <w:szCs w:val="24"/>
        </w:rPr>
        <w:t xml:space="preserve"> </w:t>
      </w:r>
      <w:r w:rsidRPr="00A57EA8">
        <w:rPr>
          <w:color w:val="000009"/>
          <w:sz w:val="24"/>
          <w:szCs w:val="24"/>
        </w:rPr>
        <w:t xml:space="preserve">руками </w:t>
      </w:r>
      <w:r w:rsidRPr="00A57EA8">
        <w:rPr>
          <w:color w:val="000009"/>
          <w:spacing w:val="-2"/>
          <w:sz w:val="24"/>
          <w:szCs w:val="24"/>
        </w:rPr>
        <w:t xml:space="preserve">голенища </w:t>
      </w:r>
      <w:r w:rsidRPr="00A57EA8">
        <w:rPr>
          <w:color w:val="000009"/>
          <w:spacing w:val="-3"/>
          <w:sz w:val="24"/>
          <w:szCs w:val="24"/>
        </w:rPr>
        <w:t xml:space="preserve">левого </w:t>
      </w:r>
      <w:r w:rsidRPr="00A57EA8">
        <w:rPr>
          <w:color w:val="000009"/>
          <w:sz w:val="24"/>
          <w:szCs w:val="24"/>
        </w:rPr>
        <w:t xml:space="preserve">сапога, вставление ноги в сапог).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одевании </w:t>
      </w:r>
      <w:r w:rsidRPr="00A57EA8">
        <w:rPr>
          <w:color w:val="000009"/>
          <w:spacing w:val="-4"/>
          <w:sz w:val="24"/>
          <w:szCs w:val="24"/>
        </w:rPr>
        <w:t xml:space="preserve">комплекта </w:t>
      </w:r>
      <w:r w:rsidRPr="00A57EA8">
        <w:rPr>
          <w:color w:val="000009"/>
          <w:sz w:val="24"/>
          <w:szCs w:val="24"/>
        </w:rPr>
        <w:t xml:space="preserve">одежды (например: надевание </w:t>
      </w:r>
      <w:r w:rsidRPr="00A57EA8">
        <w:rPr>
          <w:color w:val="000009"/>
          <w:spacing w:val="-5"/>
          <w:sz w:val="24"/>
          <w:szCs w:val="24"/>
        </w:rPr>
        <w:t xml:space="preserve">колготок, </w:t>
      </w:r>
      <w:r w:rsidRPr="00A57EA8">
        <w:rPr>
          <w:color w:val="000009"/>
          <w:sz w:val="24"/>
          <w:szCs w:val="24"/>
        </w:rPr>
        <w:t xml:space="preserve">надевание футболки, надевание юбки, надевание </w:t>
      </w:r>
      <w:r w:rsidRPr="00A57EA8">
        <w:rPr>
          <w:color w:val="000009"/>
          <w:spacing w:val="-3"/>
          <w:sz w:val="24"/>
          <w:szCs w:val="24"/>
        </w:rPr>
        <w:t xml:space="preserve">кофты). Контроль </w:t>
      </w:r>
      <w:r w:rsidRPr="00A57EA8">
        <w:rPr>
          <w:color w:val="000009"/>
          <w:sz w:val="24"/>
          <w:szCs w:val="24"/>
        </w:rPr>
        <w:t xml:space="preserve">своего внешнего вида. Различение лицевой (изнаночной), передней (задней) стороны одежды, верха (низа) одежды. Различение правого </w:t>
      </w:r>
      <w:r w:rsidRPr="00A57EA8">
        <w:rPr>
          <w:color w:val="000009"/>
          <w:spacing w:val="-3"/>
          <w:sz w:val="24"/>
          <w:szCs w:val="24"/>
        </w:rPr>
        <w:t xml:space="preserve">(левого) </w:t>
      </w:r>
      <w:r w:rsidRPr="00A57EA8">
        <w:rPr>
          <w:color w:val="000009"/>
          <w:sz w:val="24"/>
          <w:szCs w:val="24"/>
        </w:rPr>
        <w:t xml:space="preserve">ботинка (сапога, тапка). </w:t>
      </w:r>
      <w:r w:rsidRPr="00A57EA8">
        <w:rPr>
          <w:color w:val="000009"/>
          <w:spacing w:val="-3"/>
          <w:sz w:val="24"/>
          <w:szCs w:val="24"/>
        </w:rPr>
        <w:t>Выворачивание</w:t>
      </w:r>
      <w:r w:rsidRPr="00A57EA8">
        <w:rPr>
          <w:color w:val="000009"/>
          <w:spacing w:val="-8"/>
          <w:sz w:val="24"/>
          <w:szCs w:val="24"/>
        </w:rPr>
        <w:t xml:space="preserve"> </w:t>
      </w:r>
      <w:r w:rsidRPr="00A57EA8">
        <w:rPr>
          <w:color w:val="000009"/>
          <w:sz w:val="24"/>
          <w:szCs w:val="24"/>
        </w:rPr>
        <w:t>одежды.</w:t>
      </w:r>
    </w:p>
    <w:p w:rsidR="00C84DDB" w:rsidRPr="00A57EA8" w:rsidRDefault="00C84DDB" w:rsidP="00686982">
      <w:pPr>
        <w:pStyle w:val="2"/>
        <w:tabs>
          <w:tab w:val="left" w:pos="142"/>
          <w:tab w:val="left" w:pos="10490"/>
        </w:tabs>
        <w:spacing w:before="209"/>
        <w:ind w:left="142"/>
        <w:contextualSpacing/>
        <w:jc w:val="both"/>
        <w:rPr>
          <w:sz w:val="24"/>
          <w:szCs w:val="24"/>
        </w:rPr>
      </w:pPr>
      <w:r w:rsidRPr="00A57EA8">
        <w:rPr>
          <w:color w:val="000009"/>
          <w:sz w:val="24"/>
          <w:szCs w:val="24"/>
        </w:rPr>
        <w:t>Туалет.</w:t>
      </w:r>
    </w:p>
    <w:p w:rsidR="00C84DDB" w:rsidRPr="00A57EA8" w:rsidRDefault="00C84DDB" w:rsidP="00686982">
      <w:pPr>
        <w:pStyle w:val="a3"/>
        <w:tabs>
          <w:tab w:val="left" w:pos="142"/>
          <w:tab w:val="left" w:pos="10490"/>
        </w:tabs>
        <w:ind w:left="142" w:right="685" w:firstLine="0"/>
        <w:contextualSpacing/>
        <w:rPr>
          <w:sz w:val="24"/>
          <w:szCs w:val="24"/>
        </w:rPr>
      </w:pPr>
      <w:r w:rsidRPr="00A57EA8">
        <w:rPr>
          <w:color w:val="000009"/>
          <w:sz w:val="24"/>
          <w:szCs w:val="24"/>
        </w:rPr>
        <w:t xml:space="preserve">Сообщение о желании </w:t>
      </w:r>
      <w:r w:rsidRPr="00A57EA8">
        <w:rPr>
          <w:color w:val="000009"/>
          <w:spacing w:val="-4"/>
          <w:sz w:val="24"/>
          <w:szCs w:val="24"/>
        </w:rPr>
        <w:t>сходить</w:t>
      </w:r>
      <w:r w:rsidRPr="00A57EA8">
        <w:rPr>
          <w:color w:val="000009"/>
          <w:spacing w:val="62"/>
          <w:sz w:val="24"/>
          <w:szCs w:val="24"/>
        </w:rPr>
        <w:t xml:space="preserve"> </w:t>
      </w:r>
      <w:r w:rsidRPr="00A57EA8">
        <w:rPr>
          <w:color w:val="000009"/>
          <w:sz w:val="24"/>
          <w:szCs w:val="24"/>
        </w:rPr>
        <w:t xml:space="preserve">в </w:t>
      </w:r>
      <w:r w:rsidRPr="00A57EA8">
        <w:rPr>
          <w:color w:val="000009"/>
          <w:spacing w:val="-5"/>
          <w:sz w:val="24"/>
          <w:szCs w:val="24"/>
        </w:rPr>
        <w:t xml:space="preserve">туалет. </w:t>
      </w:r>
      <w:r w:rsidRPr="00A57EA8">
        <w:rPr>
          <w:color w:val="000009"/>
          <w:sz w:val="24"/>
          <w:szCs w:val="24"/>
        </w:rPr>
        <w:t xml:space="preserve">Сидение на унитазе и оправление малой/большой нужды. Пользование туалетной </w:t>
      </w:r>
      <w:r w:rsidRPr="00A57EA8">
        <w:rPr>
          <w:color w:val="000009"/>
          <w:spacing w:val="-4"/>
          <w:sz w:val="24"/>
          <w:szCs w:val="24"/>
        </w:rPr>
        <w:t xml:space="preserve">бумагой.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в туалете (поднимание крышки (опускание сидения), спускание </w:t>
      </w:r>
      <w:r w:rsidRPr="00A57EA8">
        <w:rPr>
          <w:color w:val="000009"/>
          <w:spacing w:val="-3"/>
          <w:sz w:val="24"/>
          <w:szCs w:val="24"/>
        </w:rPr>
        <w:t xml:space="preserve">одежды </w:t>
      </w:r>
      <w:r w:rsidRPr="00A57EA8">
        <w:rPr>
          <w:color w:val="000009"/>
          <w:sz w:val="24"/>
          <w:szCs w:val="24"/>
        </w:rPr>
        <w:t xml:space="preserve">(брюк, </w:t>
      </w:r>
      <w:r w:rsidRPr="00A57EA8">
        <w:rPr>
          <w:color w:val="000009"/>
          <w:spacing w:val="-5"/>
          <w:sz w:val="24"/>
          <w:szCs w:val="24"/>
        </w:rPr>
        <w:t xml:space="preserve">колготок, </w:t>
      </w:r>
      <w:r w:rsidRPr="00A57EA8">
        <w:rPr>
          <w:color w:val="000009"/>
          <w:sz w:val="24"/>
          <w:szCs w:val="24"/>
        </w:rPr>
        <w:t xml:space="preserve">трусов), сидение на унитазе/горшке, оправление нужды в унитаз, пользование туалетной </w:t>
      </w:r>
      <w:r w:rsidRPr="00A57EA8">
        <w:rPr>
          <w:color w:val="000009"/>
          <w:spacing w:val="-4"/>
          <w:sz w:val="24"/>
          <w:szCs w:val="24"/>
        </w:rPr>
        <w:t xml:space="preserve">бумагой, </w:t>
      </w:r>
      <w:r w:rsidRPr="00A57EA8">
        <w:rPr>
          <w:color w:val="000009"/>
          <w:spacing w:val="-3"/>
          <w:sz w:val="24"/>
          <w:szCs w:val="24"/>
        </w:rPr>
        <w:t xml:space="preserve">одевание </w:t>
      </w:r>
      <w:r w:rsidRPr="00A57EA8">
        <w:rPr>
          <w:color w:val="000009"/>
          <w:sz w:val="24"/>
          <w:szCs w:val="24"/>
        </w:rPr>
        <w:t xml:space="preserve">одежды (трусов, </w:t>
      </w:r>
      <w:r w:rsidRPr="00A57EA8">
        <w:rPr>
          <w:color w:val="000009"/>
          <w:spacing w:val="-5"/>
          <w:sz w:val="24"/>
          <w:szCs w:val="24"/>
        </w:rPr>
        <w:t xml:space="preserve">колготок, </w:t>
      </w:r>
      <w:r w:rsidRPr="00A57EA8">
        <w:rPr>
          <w:color w:val="000009"/>
          <w:sz w:val="24"/>
          <w:szCs w:val="24"/>
        </w:rPr>
        <w:t xml:space="preserve">брюк), нажимание кнопки слива </w:t>
      </w:r>
      <w:r w:rsidRPr="00A57EA8">
        <w:rPr>
          <w:color w:val="000009"/>
          <w:spacing w:val="-3"/>
          <w:sz w:val="24"/>
          <w:szCs w:val="24"/>
        </w:rPr>
        <w:t xml:space="preserve">воды, </w:t>
      </w:r>
      <w:r w:rsidRPr="00A57EA8">
        <w:rPr>
          <w:color w:val="000009"/>
          <w:sz w:val="24"/>
          <w:szCs w:val="24"/>
        </w:rPr>
        <w:t>мытье рук.</w:t>
      </w:r>
    </w:p>
    <w:p w:rsidR="00C84DDB" w:rsidRPr="00A57EA8" w:rsidRDefault="00C84DDB" w:rsidP="00686982">
      <w:pPr>
        <w:pStyle w:val="2"/>
        <w:tabs>
          <w:tab w:val="left" w:pos="142"/>
          <w:tab w:val="left" w:pos="10490"/>
        </w:tabs>
        <w:spacing w:before="207"/>
        <w:ind w:left="142"/>
        <w:contextualSpacing/>
        <w:jc w:val="both"/>
        <w:rPr>
          <w:sz w:val="24"/>
          <w:szCs w:val="24"/>
        </w:rPr>
      </w:pPr>
      <w:r w:rsidRPr="00A57EA8">
        <w:rPr>
          <w:color w:val="000009"/>
          <w:sz w:val="24"/>
          <w:szCs w:val="24"/>
        </w:rPr>
        <w:t>Прием пищи.</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w:t>
      </w:r>
      <w:r w:rsidR="004B7A10">
        <w:rPr>
          <w:sz w:val="24"/>
          <w:szCs w:val="24"/>
        </w:rPr>
        <w:t xml:space="preserve"> </w:t>
      </w:r>
      <w:r w:rsidRPr="00A57EA8">
        <w:rPr>
          <w:sz w:val="24"/>
          <w:szCs w:val="24"/>
        </w:rPr>
        <w:t>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C84DDB" w:rsidRPr="00A57EA8" w:rsidRDefault="00C84DDB" w:rsidP="00686982">
      <w:pPr>
        <w:pStyle w:val="a3"/>
        <w:tabs>
          <w:tab w:val="left" w:pos="142"/>
          <w:tab w:val="left" w:pos="10490"/>
        </w:tabs>
        <w:spacing w:before="10"/>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Семья.</w:t>
      </w:r>
    </w:p>
    <w:p w:rsidR="00C84DDB" w:rsidRPr="00A57EA8" w:rsidRDefault="00C84DDB" w:rsidP="00686982">
      <w:pPr>
        <w:pStyle w:val="a3"/>
        <w:tabs>
          <w:tab w:val="left" w:pos="142"/>
          <w:tab w:val="left" w:pos="10490"/>
        </w:tabs>
        <w:spacing w:before="154"/>
        <w:ind w:left="142" w:right="689" w:firstLine="0"/>
        <w:contextualSpacing/>
        <w:rPr>
          <w:sz w:val="24"/>
          <w:szCs w:val="24"/>
        </w:rPr>
      </w:pPr>
      <w:r w:rsidRPr="00A57EA8">
        <w:rPr>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w:t>
      </w:r>
      <w:r w:rsidRPr="00A57EA8">
        <w:rPr>
          <w:spacing w:val="-4"/>
          <w:sz w:val="24"/>
          <w:szCs w:val="24"/>
        </w:rPr>
        <w:t xml:space="preserve"> </w:t>
      </w:r>
      <w:r w:rsidRPr="00A57EA8">
        <w:rPr>
          <w:sz w:val="24"/>
          <w:szCs w:val="24"/>
        </w:rPr>
        <w:t>семье.</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A57EA8" w:rsidRDefault="00C84DDB" w:rsidP="00686982">
      <w:pPr>
        <w:pStyle w:val="1"/>
        <w:numPr>
          <w:ilvl w:val="3"/>
          <w:numId w:val="7"/>
        </w:numPr>
        <w:tabs>
          <w:tab w:val="left" w:pos="142"/>
          <w:tab w:val="left" w:pos="4389"/>
          <w:tab w:val="left" w:pos="10490"/>
        </w:tabs>
        <w:spacing w:before="1"/>
        <w:ind w:left="142" w:right="3806" w:firstLine="0"/>
        <w:contextualSpacing/>
        <w:jc w:val="both"/>
        <w:rPr>
          <w:sz w:val="24"/>
          <w:szCs w:val="24"/>
        </w:rPr>
      </w:pPr>
      <w:r w:rsidRPr="00A57EA8">
        <w:rPr>
          <w:sz w:val="24"/>
          <w:szCs w:val="24"/>
        </w:rPr>
        <w:t>ДОМОВОДСТВО Пояснительная</w:t>
      </w:r>
      <w:r w:rsidRPr="00A57EA8">
        <w:rPr>
          <w:spacing w:val="-6"/>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w:t>
      </w:r>
      <w:r w:rsidRPr="00A57EA8">
        <w:rPr>
          <w:sz w:val="24"/>
          <w:szCs w:val="24"/>
        </w:rPr>
        <w:lastRenderedPageBreak/>
        <w:t>и электроприборами; освоение действий по</w:t>
      </w:r>
      <w:r w:rsidR="004B7A10">
        <w:rPr>
          <w:sz w:val="24"/>
          <w:szCs w:val="24"/>
        </w:rPr>
        <w:t xml:space="preserve"> </w:t>
      </w:r>
      <w:r w:rsidRPr="00A57EA8">
        <w:rPr>
          <w:sz w:val="24"/>
          <w:szCs w:val="24"/>
        </w:rPr>
        <w:t>приготовлению</w:t>
      </w:r>
      <w:r w:rsidR="004B7A10">
        <w:rPr>
          <w:sz w:val="24"/>
          <w:szCs w:val="24"/>
        </w:rPr>
        <w:t xml:space="preserve"> </w:t>
      </w:r>
      <w:r w:rsidRPr="00A57EA8">
        <w:rPr>
          <w:sz w:val="24"/>
          <w:szCs w:val="24"/>
        </w:rPr>
        <w:t>пищи,</w:t>
      </w:r>
      <w:r w:rsidR="004B7A10">
        <w:rPr>
          <w:sz w:val="24"/>
          <w:szCs w:val="24"/>
        </w:rPr>
        <w:t xml:space="preserve"> </w:t>
      </w:r>
      <w:r w:rsidRPr="00A57EA8">
        <w:rPr>
          <w:sz w:val="24"/>
          <w:szCs w:val="24"/>
        </w:rPr>
        <w:t>осуществлению</w:t>
      </w:r>
      <w:r w:rsidR="004B7A10">
        <w:rPr>
          <w:sz w:val="24"/>
          <w:szCs w:val="24"/>
        </w:rPr>
        <w:t xml:space="preserve"> </w:t>
      </w:r>
      <w:r w:rsidRPr="00A57EA8">
        <w:rPr>
          <w:sz w:val="24"/>
          <w:szCs w:val="24"/>
        </w:rPr>
        <w:t>покупок,</w:t>
      </w:r>
      <w:r w:rsidR="004B7A10">
        <w:rPr>
          <w:sz w:val="24"/>
          <w:szCs w:val="24"/>
        </w:rPr>
        <w:t xml:space="preserve"> </w:t>
      </w:r>
      <w:r w:rsidRPr="00A57EA8">
        <w:rPr>
          <w:sz w:val="24"/>
          <w:szCs w:val="24"/>
        </w:rPr>
        <w:t>уборке</w:t>
      </w:r>
      <w:r w:rsidR="004B7A10">
        <w:rPr>
          <w:sz w:val="24"/>
          <w:szCs w:val="24"/>
        </w:rPr>
        <w:t xml:space="preserve"> </w:t>
      </w:r>
      <w:r w:rsidRPr="00A57EA8">
        <w:rPr>
          <w:sz w:val="24"/>
          <w:szCs w:val="24"/>
        </w:rPr>
        <w:t>помещения</w:t>
      </w:r>
      <w:r w:rsidR="004B7A10">
        <w:rPr>
          <w:sz w:val="24"/>
          <w:szCs w:val="24"/>
        </w:rPr>
        <w:t xml:space="preserve"> </w:t>
      </w:r>
      <w:r w:rsidRPr="00A57EA8">
        <w:rPr>
          <w:sz w:val="24"/>
          <w:szCs w:val="24"/>
        </w:rPr>
        <w:t>и территории, уходу за</w:t>
      </w:r>
      <w:r w:rsidRPr="00A57EA8">
        <w:rPr>
          <w:spacing w:val="-6"/>
          <w:sz w:val="24"/>
          <w:szCs w:val="24"/>
        </w:rPr>
        <w:t xml:space="preserve"> </w:t>
      </w:r>
      <w:r w:rsidRPr="00A57EA8">
        <w:rPr>
          <w:sz w:val="24"/>
          <w:szCs w:val="24"/>
        </w:rPr>
        <w:t>вещами.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w:t>
      </w:r>
      <w:r w:rsidRPr="00A57EA8">
        <w:rPr>
          <w:spacing w:val="-5"/>
          <w:sz w:val="24"/>
          <w:szCs w:val="24"/>
        </w:rPr>
        <w:t xml:space="preserve"> </w:t>
      </w:r>
      <w:r w:rsidRPr="00A57EA8">
        <w:rPr>
          <w:sz w:val="24"/>
          <w:szCs w:val="24"/>
        </w:rPr>
        <w:t>уборщицы.</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Программа по домоводству включает следующие разделы: «Покупки»,</w:t>
      </w:r>
    </w:p>
    <w:p w:rsidR="00C84DDB" w:rsidRPr="00A57EA8" w:rsidRDefault="00C84DDB" w:rsidP="00686982">
      <w:pPr>
        <w:pStyle w:val="a3"/>
        <w:tabs>
          <w:tab w:val="left" w:pos="142"/>
          <w:tab w:val="left" w:pos="10490"/>
        </w:tabs>
        <w:spacing w:before="156"/>
        <w:ind w:left="142" w:right="800" w:firstLine="0"/>
        <w:contextualSpacing/>
        <w:rPr>
          <w:sz w:val="24"/>
          <w:szCs w:val="24"/>
        </w:rPr>
      </w:pPr>
      <w:r w:rsidRPr="00A57EA8">
        <w:rPr>
          <w:sz w:val="24"/>
          <w:szCs w:val="24"/>
        </w:rPr>
        <w:t>«Уход за вещами», «Обращение с кухонным инвентарем», «Приготовление пищи»», «Уборка помещений и территории».</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 учебном плане предмет представлен с 5 по 13 год обучения.</w:t>
      </w:r>
    </w:p>
    <w:p w:rsidR="00C84DDB" w:rsidRPr="00A57EA8" w:rsidRDefault="00C84DDB" w:rsidP="00686982">
      <w:pPr>
        <w:pStyle w:val="a3"/>
        <w:tabs>
          <w:tab w:val="left" w:pos="142"/>
          <w:tab w:val="left" w:pos="5213"/>
          <w:tab w:val="left" w:pos="7180"/>
          <w:tab w:val="left" w:pos="8931"/>
          <w:tab w:val="left" w:pos="10490"/>
        </w:tabs>
        <w:spacing w:before="160"/>
        <w:ind w:left="142" w:firstLine="0"/>
        <w:contextualSpacing/>
        <w:rPr>
          <w:sz w:val="24"/>
          <w:szCs w:val="24"/>
        </w:rPr>
      </w:pPr>
      <w:r w:rsidRPr="00A57EA8">
        <w:rPr>
          <w:sz w:val="24"/>
          <w:szCs w:val="24"/>
        </w:rPr>
        <w:t>Материально-техническое</w:t>
      </w:r>
      <w:r w:rsidRPr="00A57EA8">
        <w:rPr>
          <w:sz w:val="24"/>
          <w:szCs w:val="24"/>
        </w:rPr>
        <w:tab/>
        <w:t>оснащение</w:t>
      </w:r>
      <w:r w:rsidRPr="00A57EA8">
        <w:rPr>
          <w:sz w:val="24"/>
          <w:szCs w:val="24"/>
        </w:rPr>
        <w:tab/>
        <w:t>учебного</w:t>
      </w:r>
      <w:r w:rsidRPr="00A57EA8">
        <w:rPr>
          <w:sz w:val="24"/>
          <w:szCs w:val="24"/>
        </w:rPr>
        <w:tab/>
        <w:t>предмета</w:t>
      </w:r>
    </w:p>
    <w:p w:rsidR="00C84DDB" w:rsidRPr="00A57EA8" w:rsidRDefault="00C84DDB" w:rsidP="00686982">
      <w:pPr>
        <w:pStyle w:val="a3"/>
        <w:tabs>
          <w:tab w:val="left" w:pos="142"/>
          <w:tab w:val="left" w:pos="10490"/>
        </w:tabs>
        <w:spacing w:before="161"/>
        <w:ind w:left="142" w:firstLine="0"/>
        <w:contextualSpacing/>
        <w:rPr>
          <w:sz w:val="24"/>
          <w:szCs w:val="24"/>
        </w:rPr>
      </w:pPr>
      <w:r w:rsidRPr="00A57EA8">
        <w:rPr>
          <w:sz w:val="24"/>
          <w:szCs w:val="24"/>
        </w:rPr>
        <w:t>«Домоводство» предусматривает:</w:t>
      </w:r>
    </w:p>
    <w:p w:rsidR="00C84DDB" w:rsidRPr="00A57EA8" w:rsidRDefault="00C84DDB" w:rsidP="00686982">
      <w:pPr>
        <w:pStyle w:val="a5"/>
        <w:numPr>
          <w:ilvl w:val="0"/>
          <w:numId w:val="18"/>
        </w:numPr>
        <w:tabs>
          <w:tab w:val="left" w:pos="142"/>
          <w:tab w:val="left" w:pos="1390"/>
          <w:tab w:val="left" w:pos="10490"/>
        </w:tabs>
        <w:spacing w:before="162"/>
        <w:ind w:left="142" w:right="690" w:firstLine="0"/>
        <w:contextualSpacing/>
        <w:rPr>
          <w:sz w:val="24"/>
          <w:szCs w:val="24"/>
        </w:rPr>
      </w:pPr>
      <w:r w:rsidRPr="00A57EA8">
        <w:rPr>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w:t>
      </w:r>
      <w:r w:rsidRPr="00A57EA8">
        <w:rPr>
          <w:spacing w:val="-8"/>
          <w:sz w:val="24"/>
          <w:szCs w:val="24"/>
        </w:rPr>
        <w:t xml:space="preserve"> </w:t>
      </w:r>
      <w:r w:rsidRPr="00A57EA8">
        <w:rPr>
          <w:sz w:val="24"/>
          <w:szCs w:val="24"/>
        </w:rPr>
        <w:t>др.</w:t>
      </w:r>
    </w:p>
    <w:p w:rsidR="00C84DDB" w:rsidRDefault="00C84DDB" w:rsidP="00686982">
      <w:pPr>
        <w:pStyle w:val="a5"/>
        <w:numPr>
          <w:ilvl w:val="0"/>
          <w:numId w:val="18"/>
        </w:numPr>
        <w:tabs>
          <w:tab w:val="left" w:pos="142"/>
          <w:tab w:val="left" w:pos="1390"/>
          <w:tab w:val="left" w:pos="10490"/>
        </w:tabs>
        <w:spacing w:before="6"/>
        <w:ind w:left="142" w:right="685" w:firstLine="0"/>
        <w:contextualSpacing/>
        <w:rPr>
          <w:sz w:val="24"/>
          <w:szCs w:val="24"/>
        </w:rPr>
      </w:pPr>
      <w:r w:rsidRPr="004B7A10">
        <w:rPr>
          <w:sz w:val="24"/>
          <w:szCs w:val="24"/>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w:t>
      </w:r>
      <w:r w:rsidRPr="004B7A10">
        <w:rPr>
          <w:spacing w:val="-10"/>
          <w:sz w:val="24"/>
          <w:szCs w:val="24"/>
        </w:rPr>
        <w:t xml:space="preserve"> </w:t>
      </w:r>
      <w:r w:rsidRPr="004B7A10">
        <w:rPr>
          <w:sz w:val="24"/>
          <w:szCs w:val="24"/>
        </w:rPr>
        <w:t>др.</w:t>
      </w:r>
      <w:r w:rsidR="004B7A10">
        <w:rPr>
          <w:sz w:val="24"/>
          <w:szCs w:val="24"/>
        </w:rPr>
        <w:t xml:space="preserve"> </w:t>
      </w:r>
    </w:p>
    <w:p w:rsidR="00C84DDB" w:rsidRPr="00A57EA8" w:rsidRDefault="00C84DDB" w:rsidP="00686982">
      <w:pPr>
        <w:pStyle w:val="1"/>
        <w:tabs>
          <w:tab w:val="left" w:pos="142"/>
          <w:tab w:val="left" w:pos="10490"/>
        </w:tabs>
        <w:spacing w:before="72"/>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5"/>
        <w:ind w:left="142" w:right="589"/>
        <w:contextualSpacing/>
        <w:jc w:val="both"/>
        <w:rPr>
          <w:sz w:val="24"/>
          <w:szCs w:val="24"/>
        </w:rPr>
      </w:pPr>
      <w:r w:rsidRPr="00A57EA8">
        <w:rPr>
          <w:sz w:val="24"/>
          <w:szCs w:val="24"/>
        </w:rPr>
        <w:t>Покупки.</w:t>
      </w:r>
    </w:p>
    <w:p w:rsidR="00C84DDB" w:rsidRPr="00A57EA8" w:rsidRDefault="00C84DDB" w:rsidP="00686982">
      <w:pPr>
        <w:pStyle w:val="a3"/>
        <w:tabs>
          <w:tab w:val="left" w:pos="142"/>
          <w:tab w:val="left" w:pos="10490"/>
        </w:tabs>
        <w:spacing w:before="154"/>
        <w:ind w:left="142" w:right="685" w:firstLine="0"/>
        <w:contextualSpacing/>
        <w:rPr>
          <w:sz w:val="24"/>
          <w:szCs w:val="24"/>
        </w:rPr>
      </w:pPr>
      <w:r w:rsidRPr="00A57EA8">
        <w:rPr>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Обращение с кухонным инвентарем.</w:t>
      </w:r>
    </w:p>
    <w:p w:rsidR="00C84DDB" w:rsidRPr="00A57EA8" w:rsidRDefault="00C84DDB" w:rsidP="00686982">
      <w:pPr>
        <w:pStyle w:val="a3"/>
        <w:tabs>
          <w:tab w:val="left" w:pos="142"/>
          <w:tab w:val="left" w:pos="10490"/>
        </w:tabs>
        <w:spacing w:before="153"/>
        <w:ind w:left="142" w:right="683" w:firstLine="0"/>
        <w:contextualSpacing/>
        <w:rPr>
          <w:sz w:val="24"/>
          <w:szCs w:val="24"/>
        </w:rPr>
      </w:pPr>
      <w:r w:rsidRPr="00A57EA8">
        <w:rPr>
          <w:sz w:val="24"/>
          <w:szCs w:val="24"/>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Мытье бытовых приборов. Хранение посуды и бытовых приборов.</w:t>
      </w:r>
      <w:r w:rsidR="004B7A10">
        <w:rPr>
          <w:sz w:val="24"/>
          <w:szCs w:val="24"/>
        </w:rPr>
        <w:t xml:space="preserve">  </w:t>
      </w:r>
      <w:r w:rsidRPr="00A57EA8">
        <w:rPr>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w:t>
      </w:r>
      <w:r w:rsidRPr="00A57EA8">
        <w:rPr>
          <w:sz w:val="24"/>
          <w:szCs w:val="24"/>
        </w:rPr>
        <w:lastRenderedPageBreak/>
        <w:t>скатертью, расставление посуды, раскладывание столовых приборов, раскладывание салфеток, расставление солонок и ваз, расставление</w:t>
      </w:r>
      <w:r w:rsidRPr="00A57EA8">
        <w:rPr>
          <w:spacing w:val="-1"/>
          <w:sz w:val="24"/>
          <w:szCs w:val="24"/>
        </w:rPr>
        <w:t xml:space="preserve"> </w:t>
      </w:r>
      <w:r w:rsidRPr="00A57EA8">
        <w:rPr>
          <w:sz w:val="24"/>
          <w:szCs w:val="24"/>
        </w:rPr>
        <w:t>блюд.</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Приготовление пищи.</w:t>
      </w:r>
    </w:p>
    <w:p w:rsidR="00C84DDB" w:rsidRPr="00A57EA8" w:rsidRDefault="00C84DDB" w:rsidP="00686982">
      <w:pPr>
        <w:pStyle w:val="a3"/>
        <w:tabs>
          <w:tab w:val="left" w:pos="142"/>
          <w:tab w:val="left" w:pos="10490"/>
        </w:tabs>
        <w:spacing w:before="153"/>
        <w:ind w:left="142" w:firstLine="0"/>
        <w:contextualSpacing/>
        <w:rPr>
          <w:sz w:val="24"/>
          <w:szCs w:val="24"/>
        </w:rPr>
      </w:pPr>
      <w:r w:rsidRPr="00A57EA8">
        <w:rPr>
          <w:color w:val="000009"/>
          <w:sz w:val="24"/>
          <w:szCs w:val="24"/>
        </w:rPr>
        <w:t>Приготовление блюда.</w:t>
      </w:r>
    </w:p>
    <w:p w:rsidR="00C84DDB" w:rsidRPr="00A57EA8" w:rsidRDefault="00C84DDB" w:rsidP="00686982">
      <w:pPr>
        <w:pStyle w:val="a3"/>
        <w:tabs>
          <w:tab w:val="left" w:pos="142"/>
          <w:tab w:val="left" w:pos="10490"/>
        </w:tabs>
        <w:spacing w:before="163"/>
        <w:ind w:left="142" w:right="684" w:firstLine="0"/>
        <w:contextualSpacing/>
        <w:rPr>
          <w:sz w:val="24"/>
          <w:szCs w:val="24"/>
        </w:rPr>
      </w:pPr>
      <w:r w:rsidRPr="00A57EA8">
        <w:rPr>
          <w:color w:val="000009"/>
          <w:spacing w:val="-4"/>
          <w:sz w:val="24"/>
          <w:szCs w:val="24"/>
        </w:rPr>
        <w:t>Подготовка</w:t>
      </w:r>
      <w:r w:rsidRPr="00A57EA8">
        <w:rPr>
          <w:color w:val="000009"/>
          <w:spacing w:val="62"/>
          <w:sz w:val="24"/>
          <w:szCs w:val="24"/>
        </w:rPr>
        <w:t xml:space="preserve"> </w:t>
      </w:r>
      <w:r w:rsidRPr="00A57EA8">
        <w:rPr>
          <w:color w:val="000009"/>
          <w:sz w:val="24"/>
          <w:szCs w:val="24"/>
        </w:rPr>
        <w:t xml:space="preserve">к </w:t>
      </w:r>
      <w:r w:rsidRPr="00A57EA8">
        <w:rPr>
          <w:color w:val="000009"/>
          <w:spacing w:val="-3"/>
          <w:sz w:val="24"/>
          <w:szCs w:val="24"/>
        </w:rPr>
        <w:t xml:space="preserve">приготовлению </w:t>
      </w:r>
      <w:r w:rsidRPr="00A57EA8">
        <w:rPr>
          <w:color w:val="000009"/>
          <w:spacing w:val="-4"/>
          <w:sz w:val="24"/>
          <w:szCs w:val="24"/>
        </w:rPr>
        <w:t>блюда.</w:t>
      </w:r>
      <w:r w:rsidRPr="00A57EA8">
        <w:rPr>
          <w:color w:val="000009"/>
          <w:spacing w:val="62"/>
          <w:sz w:val="24"/>
          <w:szCs w:val="24"/>
        </w:rPr>
        <w:t xml:space="preserve"> </w:t>
      </w:r>
      <w:r w:rsidRPr="00A57EA8">
        <w:rPr>
          <w:color w:val="000009"/>
          <w:sz w:val="24"/>
          <w:szCs w:val="24"/>
        </w:rPr>
        <w:t xml:space="preserve">Знание </w:t>
      </w:r>
      <w:r w:rsidRPr="00A57EA8">
        <w:rPr>
          <w:color w:val="000009"/>
          <w:spacing w:val="-3"/>
          <w:sz w:val="24"/>
          <w:szCs w:val="24"/>
        </w:rPr>
        <w:t xml:space="preserve">(соблюдение) </w:t>
      </w:r>
      <w:r w:rsidRPr="00A57EA8">
        <w:rPr>
          <w:color w:val="000009"/>
          <w:sz w:val="24"/>
          <w:szCs w:val="24"/>
        </w:rPr>
        <w:t xml:space="preserve">правил гигиены при </w:t>
      </w:r>
      <w:r w:rsidRPr="00A57EA8">
        <w:rPr>
          <w:color w:val="000009"/>
          <w:spacing w:val="-3"/>
          <w:sz w:val="24"/>
          <w:szCs w:val="24"/>
        </w:rPr>
        <w:t xml:space="preserve">приготовлении </w:t>
      </w:r>
      <w:r w:rsidRPr="00A57EA8">
        <w:rPr>
          <w:color w:val="000009"/>
          <w:sz w:val="24"/>
          <w:szCs w:val="24"/>
        </w:rPr>
        <w:t xml:space="preserve">пищи. Выбор </w:t>
      </w:r>
      <w:r w:rsidRPr="00A57EA8">
        <w:rPr>
          <w:color w:val="000009"/>
          <w:spacing w:val="-3"/>
          <w:sz w:val="24"/>
          <w:szCs w:val="24"/>
        </w:rPr>
        <w:t xml:space="preserve">продуктов, </w:t>
      </w:r>
      <w:r w:rsidRPr="00A57EA8">
        <w:rPr>
          <w:color w:val="000009"/>
          <w:spacing w:val="-4"/>
          <w:sz w:val="24"/>
          <w:szCs w:val="24"/>
        </w:rPr>
        <w:t xml:space="preserve">необходимых  </w:t>
      </w:r>
      <w:r w:rsidRPr="00A57EA8">
        <w:rPr>
          <w:color w:val="000009"/>
          <w:sz w:val="24"/>
          <w:szCs w:val="24"/>
        </w:rPr>
        <w:t xml:space="preserve">для </w:t>
      </w:r>
      <w:r w:rsidRPr="00A57EA8">
        <w:rPr>
          <w:color w:val="000009"/>
          <w:spacing w:val="-3"/>
          <w:sz w:val="24"/>
          <w:szCs w:val="24"/>
        </w:rPr>
        <w:t xml:space="preserve">приготовления </w:t>
      </w:r>
      <w:r w:rsidRPr="00A57EA8">
        <w:rPr>
          <w:color w:val="000009"/>
          <w:spacing w:val="-5"/>
          <w:sz w:val="24"/>
          <w:szCs w:val="24"/>
        </w:rPr>
        <w:t xml:space="preserve">блюда. </w:t>
      </w:r>
      <w:r w:rsidRPr="00A57EA8">
        <w:rPr>
          <w:color w:val="000009"/>
          <w:sz w:val="24"/>
          <w:szCs w:val="24"/>
        </w:rPr>
        <w:t xml:space="preserve">Выбор инвентаря, </w:t>
      </w:r>
      <w:r w:rsidRPr="00A57EA8">
        <w:rPr>
          <w:color w:val="000009"/>
          <w:spacing w:val="-5"/>
          <w:sz w:val="24"/>
          <w:szCs w:val="24"/>
        </w:rPr>
        <w:t xml:space="preserve">необходимого </w:t>
      </w:r>
      <w:r w:rsidRPr="00A57EA8">
        <w:rPr>
          <w:color w:val="000009"/>
          <w:sz w:val="24"/>
          <w:szCs w:val="24"/>
        </w:rPr>
        <w:t xml:space="preserve">для </w:t>
      </w:r>
      <w:r w:rsidRPr="00A57EA8">
        <w:rPr>
          <w:color w:val="000009"/>
          <w:spacing w:val="-3"/>
          <w:sz w:val="24"/>
          <w:szCs w:val="24"/>
        </w:rPr>
        <w:t xml:space="preserve">приготовления </w:t>
      </w:r>
      <w:r w:rsidRPr="00A57EA8">
        <w:rPr>
          <w:color w:val="000009"/>
          <w:spacing w:val="-4"/>
          <w:sz w:val="24"/>
          <w:szCs w:val="24"/>
        </w:rPr>
        <w:t>блюда.</w:t>
      </w:r>
      <w:r w:rsidRPr="00A57EA8">
        <w:rPr>
          <w:color w:val="000009"/>
          <w:spacing w:val="62"/>
          <w:sz w:val="24"/>
          <w:szCs w:val="24"/>
        </w:rPr>
        <w:t xml:space="preserve"> </w:t>
      </w:r>
      <w:r w:rsidRPr="00A57EA8">
        <w:rPr>
          <w:color w:val="000009"/>
          <w:sz w:val="24"/>
          <w:szCs w:val="24"/>
        </w:rPr>
        <w:t xml:space="preserve">Обработка </w:t>
      </w:r>
      <w:r w:rsidRPr="00A57EA8">
        <w:rPr>
          <w:color w:val="000009"/>
          <w:spacing w:val="-3"/>
          <w:sz w:val="24"/>
          <w:szCs w:val="24"/>
        </w:rPr>
        <w:t xml:space="preserve">продуктов. </w:t>
      </w:r>
      <w:r w:rsidRPr="00A57EA8">
        <w:rPr>
          <w:color w:val="000009"/>
          <w:sz w:val="24"/>
          <w:szCs w:val="24"/>
        </w:rPr>
        <w:t xml:space="preserve">Мытье </w:t>
      </w:r>
      <w:r w:rsidRPr="00A57EA8">
        <w:rPr>
          <w:color w:val="000009"/>
          <w:spacing w:val="-3"/>
          <w:sz w:val="24"/>
          <w:szCs w:val="24"/>
        </w:rPr>
        <w:t xml:space="preserve">продуктов. </w:t>
      </w:r>
      <w:r w:rsidRPr="00A57EA8">
        <w:rPr>
          <w:color w:val="000009"/>
          <w:sz w:val="24"/>
          <w:szCs w:val="24"/>
        </w:rPr>
        <w:t xml:space="preserve">Чистка овощей. Резание </w:t>
      </w:r>
      <w:r w:rsidRPr="00A57EA8">
        <w:rPr>
          <w:color w:val="000009"/>
          <w:spacing w:val="-4"/>
          <w:sz w:val="24"/>
          <w:szCs w:val="24"/>
        </w:rPr>
        <w:t xml:space="preserve">ножом. </w:t>
      </w:r>
      <w:r w:rsidRPr="00A57EA8">
        <w:rPr>
          <w:color w:val="000009"/>
          <w:sz w:val="24"/>
          <w:szCs w:val="24"/>
        </w:rPr>
        <w:t xml:space="preserve">Нарезание </w:t>
      </w:r>
      <w:r w:rsidRPr="00A57EA8">
        <w:rPr>
          <w:color w:val="000009"/>
          <w:spacing w:val="-3"/>
          <w:sz w:val="24"/>
          <w:szCs w:val="24"/>
        </w:rPr>
        <w:t xml:space="preserve">продуктов </w:t>
      </w:r>
      <w:r w:rsidRPr="00A57EA8">
        <w:rPr>
          <w:color w:val="000009"/>
          <w:sz w:val="24"/>
          <w:szCs w:val="24"/>
        </w:rPr>
        <w:t xml:space="preserve">кубиками </w:t>
      </w:r>
      <w:r w:rsidRPr="00A57EA8">
        <w:rPr>
          <w:color w:val="000009"/>
          <w:spacing w:val="-3"/>
          <w:sz w:val="24"/>
          <w:szCs w:val="24"/>
        </w:rPr>
        <w:t xml:space="preserve">(кольцами, </w:t>
      </w:r>
      <w:r w:rsidRPr="00A57EA8">
        <w:rPr>
          <w:color w:val="000009"/>
          <w:sz w:val="24"/>
          <w:szCs w:val="24"/>
        </w:rPr>
        <w:t xml:space="preserve">полукольцами). Натирание </w:t>
      </w:r>
      <w:r w:rsidRPr="00A57EA8">
        <w:rPr>
          <w:color w:val="000009"/>
          <w:spacing w:val="-3"/>
          <w:sz w:val="24"/>
          <w:szCs w:val="24"/>
        </w:rPr>
        <w:t xml:space="preserve">продуктов </w:t>
      </w:r>
      <w:r w:rsidRPr="00A57EA8">
        <w:rPr>
          <w:color w:val="000009"/>
          <w:sz w:val="24"/>
          <w:szCs w:val="24"/>
        </w:rPr>
        <w:t xml:space="preserve">на тёрке. Раскатывание теста. Перемешивание </w:t>
      </w:r>
      <w:r w:rsidRPr="00A57EA8">
        <w:rPr>
          <w:color w:val="000009"/>
          <w:spacing w:val="-3"/>
          <w:sz w:val="24"/>
          <w:szCs w:val="24"/>
        </w:rPr>
        <w:t xml:space="preserve">продуктов </w:t>
      </w:r>
      <w:r w:rsidRPr="00A57EA8">
        <w:rPr>
          <w:color w:val="000009"/>
          <w:spacing w:val="-4"/>
          <w:sz w:val="24"/>
          <w:szCs w:val="24"/>
        </w:rPr>
        <w:t xml:space="preserve">ложкой </w:t>
      </w:r>
      <w:r w:rsidRPr="00A57EA8">
        <w:rPr>
          <w:color w:val="000009"/>
          <w:spacing w:val="-3"/>
          <w:sz w:val="24"/>
          <w:szCs w:val="24"/>
        </w:rPr>
        <w:t xml:space="preserve">(венчиком, </w:t>
      </w:r>
      <w:r w:rsidRPr="00A57EA8">
        <w:rPr>
          <w:color w:val="000009"/>
          <w:sz w:val="24"/>
          <w:szCs w:val="24"/>
        </w:rPr>
        <w:t xml:space="preserve">миксером, блендером).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варке </w:t>
      </w:r>
      <w:r w:rsidRPr="00A57EA8">
        <w:rPr>
          <w:color w:val="000009"/>
          <w:sz w:val="24"/>
          <w:szCs w:val="24"/>
        </w:rPr>
        <w:t xml:space="preserve">продукта: включение электрической плиты, набирание </w:t>
      </w:r>
      <w:r w:rsidRPr="00A57EA8">
        <w:rPr>
          <w:color w:val="000009"/>
          <w:spacing w:val="-3"/>
          <w:sz w:val="24"/>
          <w:szCs w:val="24"/>
        </w:rPr>
        <w:t xml:space="preserve">воды, </w:t>
      </w:r>
      <w:r w:rsidRPr="00A57EA8">
        <w:rPr>
          <w:color w:val="000009"/>
          <w:sz w:val="24"/>
          <w:szCs w:val="24"/>
        </w:rPr>
        <w:t xml:space="preserve">закладывание </w:t>
      </w:r>
      <w:r w:rsidRPr="00A57EA8">
        <w:rPr>
          <w:color w:val="000009"/>
          <w:spacing w:val="-3"/>
          <w:sz w:val="24"/>
          <w:szCs w:val="24"/>
        </w:rPr>
        <w:t xml:space="preserve">продукта </w:t>
      </w:r>
      <w:r w:rsidRPr="00A57EA8">
        <w:rPr>
          <w:color w:val="000009"/>
          <w:sz w:val="24"/>
          <w:szCs w:val="24"/>
        </w:rPr>
        <w:t xml:space="preserve">в </w:t>
      </w:r>
      <w:r w:rsidRPr="00A57EA8">
        <w:rPr>
          <w:color w:val="000009"/>
          <w:spacing w:val="-9"/>
          <w:sz w:val="24"/>
          <w:szCs w:val="24"/>
        </w:rPr>
        <w:t xml:space="preserve">воду, </w:t>
      </w:r>
      <w:r w:rsidRPr="00A57EA8">
        <w:rPr>
          <w:color w:val="000009"/>
          <w:sz w:val="24"/>
          <w:szCs w:val="24"/>
        </w:rPr>
        <w:t xml:space="preserve">постановка кастрюли на </w:t>
      </w:r>
      <w:r w:rsidRPr="00A57EA8">
        <w:rPr>
          <w:color w:val="000009"/>
          <w:spacing w:val="-7"/>
          <w:sz w:val="24"/>
          <w:szCs w:val="24"/>
        </w:rPr>
        <w:t xml:space="preserve">конфорку, </w:t>
      </w:r>
      <w:r w:rsidRPr="00A57EA8">
        <w:rPr>
          <w:color w:val="000009"/>
          <w:sz w:val="24"/>
          <w:szCs w:val="24"/>
        </w:rPr>
        <w:t xml:space="preserve">установка таймера на определенное время, выключение электрической плиты, вынимание продукта.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жарке продукта: </w:t>
      </w:r>
      <w:r w:rsidRPr="00A57EA8">
        <w:rPr>
          <w:color w:val="000009"/>
          <w:sz w:val="24"/>
          <w:szCs w:val="24"/>
        </w:rPr>
        <w:t xml:space="preserve">включение электрической плиты, наливание масла, выкладывание </w:t>
      </w:r>
      <w:r w:rsidRPr="00A57EA8">
        <w:rPr>
          <w:color w:val="000009"/>
          <w:spacing w:val="-3"/>
          <w:sz w:val="24"/>
          <w:szCs w:val="24"/>
        </w:rPr>
        <w:t xml:space="preserve">продукта </w:t>
      </w:r>
      <w:r w:rsidRPr="00A57EA8">
        <w:rPr>
          <w:color w:val="000009"/>
          <w:sz w:val="24"/>
          <w:szCs w:val="24"/>
        </w:rPr>
        <w:t xml:space="preserve">на </w:t>
      </w:r>
      <w:r w:rsidRPr="00A57EA8">
        <w:rPr>
          <w:color w:val="000009"/>
          <w:spacing w:val="-6"/>
          <w:sz w:val="24"/>
          <w:szCs w:val="24"/>
        </w:rPr>
        <w:t xml:space="preserve">сковороду, </w:t>
      </w:r>
      <w:r w:rsidRPr="00A57EA8">
        <w:rPr>
          <w:color w:val="000009"/>
          <w:sz w:val="24"/>
          <w:szCs w:val="24"/>
        </w:rPr>
        <w:t xml:space="preserve">постановка </w:t>
      </w:r>
      <w:r w:rsidRPr="00A57EA8">
        <w:rPr>
          <w:color w:val="000009"/>
          <w:spacing w:val="-4"/>
          <w:sz w:val="24"/>
          <w:szCs w:val="24"/>
        </w:rPr>
        <w:t xml:space="preserve">сковороды  </w:t>
      </w:r>
      <w:r w:rsidRPr="00A57EA8">
        <w:rPr>
          <w:color w:val="000009"/>
          <w:sz w:val="24"/>
          <w:szCs w:val="24"/>
        </w:rPr>
        <w:t xml:space="preserve">на </w:t>
      </w:r>
      <w:r w:rsidRPr="00A57EA8">
        <w:rPr>
          <w:color w:val="000009"/>
          <w:spacing w:val="-6"/>
          <w:sz w:val="24"/>
          <w:szCs w:val="24"/>
        </w:rPr>
        <w:t xml:space="preserve">конфорку, </w:t>
      </w:r>
      <w:r w:rsidRPr="00A57EA8">
        <w:rPr>
          <w:color w:val="000009"/>
          <w:sz w:val="24"/>
          <w:szCs w:val="24"/>
        </w:rPr>
        <w:t xml:space="preserve">установка таймера на определенное время, перемешивание/переворачивание </w:t>
      </w:r>
      <w:r w:rsidRPr="00A57EA8">
        <w:rPr>
          <w:color w:val="000009"/>
          <w:spacing w:val="-3"/>
          <w:sz w:val="24"/>
          <w:szCs w:val="24"/>
        </w:rPr>
        <w:t xml:space="preserve">продукта, </w:t>
      </w:r>
      <w:r w:rsidRPr="00A57EA8">
        <w:rPr>
          <w:color w:val="000009"/>
          <w:sz w:val="24"/>
          <w:szCs w:val="24"/>
        </w:rPr>
        <w:t xml:space="preserve">выключение электрической плиты, снимание </w:t>
      </w:r>
      <w:r w:rsidRPr="00A57EA8">
        <w:rPr>
          <w:color w:val="000009"/>
          <w:spacing w:val="-3"/>
          <w:sz w:val="24"/>
          <w:szCs w:val="24"/>
        </w:rPr>
        <w:t xml:space="preserve">продукта. Соблюдение </w:t>
      </w:r>
      <w:r w:rsidRPr="00A57EA8">
        <w:rPr>
          <w:color w:val="000009"/>
          <w:sz w:val="24"/>
          <w:szCs w:val="24"/>
        </w:rPr>
        <w:t xml:space="preserve">последовательности действий при выпекании </w:t>
      </w:r>
      <w:r w:rsidRPr="00A57EA8">
        <w:rPr>
          <w:color w:val="000009"/>
          <w:spacing w:val="-3"/>
          <w:sz w:val="24"/>
          <w:szCs w:val="24"/>
        </w:rPr>
        <w:t xml:space="preserve">полуфабриката: включение </w:t>
      </w:r>
      <w:r w:rsidRPr="00A57EA8">
        <w:rPr>
          <w:color w:val="000009"/>
          <w:sz w:val="24"/>
          <w:szCs w:val="24"/>
        </w:rPr>
        <w:t xml:space="preserve">электрической </w:t>
      </w:r>
      <w:r w:rsidRPr="00A57EA8">
        <w:rPr>
          <w:color w:val="000009"/>
          <w:spacing w:val="-3"/>
          <w:sz w:val="24"/>
          <w:szCs w:val="24"/>
        </w:rPr>
        <w:t xml:space="preserve">духовки, </w:t>
      </w:r>
      <w:r w:rsidRPr="00A57EA8">
        <w:rPr>
          <w:color w:val="000009"/>
          <w:sz w:val="24"/>
          <w:szCs w:val="24"/>
        </w:rPr>
        <w:t xml:space="preserve">смазывание противня, выкладывание </w:t>
      </w:r>
      <w:r w:rsidRPr="00A57EA8">
        <w:rPr>
          <w:color w:val="000009"/>
          <w:spacing w:val="-3"/>
          <w:sz w:val="24"/>
          <w:szCs w:val="24"/>
        </w:rPr>
        <w:t xml:space="preserve">полуфабриката </w:t>
      </w:r>
      <w:r w:rsidRPr="00A57EA8">
        <w:rPr>
          <w:color w:val="000009"/>
          <w:sz w:val="24"/>
          <w:szCs w:val="24"/>
        </w:rPr>
        <w:t xml:space="preserve">на противень, постановка противня в </w:t>
      </w:r>
      <w:r w:rsidRPr="00A57EA8">
        <w:rPr>
          <w:color w:val="000009"/>
          <w:spacing w:val="-7"/>
          <w:sz w:val="24"/>
          <w:szCs w:val="24"/>
        </w:rPr>
        <w:t xml:space="preserve">духовку, </w:t>
      </w:r>
      <w:r w:rsidRPr="00A57EA8">
        <w:rPr>
          <w:color w:val="000009"/>
          <w:sz w:val="24"/>
          <w:szCs w:val="24"/>
        </w:rPr>
        <w:t xml:space="preserve">установка таймера на определенное время, вынимание противня из </w:t>
      </w:r>
      <w:r w:rsidRPr="00A57EA8">
        <w:rPr>
          <w:color w:val="000009"/>
          <w:spacing w:val="-3"/>
          <w:sz w:val="24"/>
          <w:szCs w:val="24"/>
        </w:rPr>
        <w:t xml:space="preserve">духовки, </w:t>
      </w:r>
      <w:r w:rsidRPr="00A57EA8">
        <w:rPr>
          <w:color w:val="000009"/>
          <w:sz w:val="24"/>
          <w:szCs w:val="24"/>
        </w:rPr>
        <w:t xml:space="preserve">снимание выпечки, выключение электрической </w:t>
      </w:r>
      <w:r w:rsidRPr="00A57EA8">
        <w:rPr>
          <w:color w:val="000009"/>
          <w:spacing w:val="-3"/>
          <w:sz w:val="24"/>
          <w:szCs w:val="24"/>
        </w:rPr>
        <w:t xml:space="preserve">духовки. </w:t>
      </w:r>
      <w:r w:rsidRPr="00A57EA8">
        <w:rPr>
          <w:color w:val="000009"/>
          <w:sz w:val="24"/>
          <w:szCs w:val="24"/>
        </w:rPr>
        <w:t xml:space="preserve">Поддержание </w:t>
      </w:r>
      <w:r w:rsidRPr="00A57EA8">
        <w:rPr>
          <w:color w:val="000009"/>
          <w:spacing w:val="-3"/>
          <w:sz w:val="24"/>
          <w:szCs w:val="24"/>
        </w:rPr>
        <w:t xml:space="preserve">чистоты рабочего </w:t>
      </w:r>
      <w:r w:rsidRPr="00A57EA8">
        <w:rPr>
          <w:color w:val="000009"/>
          <w:sz w:val="24"/>
          <w:szCs w:val="24"/>
        </w:rPr>
        <w:t xml:space="preserve">места в процессе </w:t>
      </w:r>
      <w:r w:rsidRPr="00A57EA8">
        <w:rPr>
          <w:color w:val="000009"/>
          <w:spacing w:val="-3"/>
          <w:sz w:val="24"/>
          <w:szCs w:val="24"/>
        </w:rPr>
        <w:t xml:space="preserve">приготовления </w:t>
      </w:r>
      <w:r w:rsidRPr="00A57EA8">
        <w:rPr>
          <w:color w:val="000009"/>
          <w:sz w:val="24"/>
          <w:szCs w:val="24"/>
        </w:rPr>
        <w:t xml:space="preserve">пищи. </w:t>
      </w:r>
      <w:r w:rsidRPr="00A57EA8">
        <w:rPr>
          <w:color w:val="000009"/>
          <w:spacing w:val="-4"/>
          <w:sz w:val="24"/>
          <w:szCs w:val="24"/>
        </w:rPr>
        <w:t xml:space="preserve">Соблюдение  </w:t>
      </w:r>
      <w:r w:rsidRPr="00A57EA8">
        <w:rPr>
          <w:color w:val="000009"/>
          <w:sz w:val="24"/>
          <w:szCs w:val="24"/>
        </w:rPr>
        <w:t>последовательности</w:t>
      </w:r>
      <w:r w:rsidRPr="00A57EA8">
        <w:rPr>
          <w:color w:val="000009"/>
          <w:spacing w:val="36"/>
          <w:sz w:val="24"/>
          <w:szCs w:val="24"/>
        </w:rPr>
        <w:t xml:space="preserve"> </w:t>
      </w:r>
      <w:r w:rsidRPr="00A57EA8">
        <w:rPr>
          <w:color w:val="000009"/>
          <w:sz w:val="24"/>
          <w:szCs w:val="24"/>
        </w:rPr>
        <w:t>действий</w:t>
      </w:r>
      <w:r w:rsidR="004B7A10">
        <w:rPr>
          <w:color w:val="000009"/>
          <w:sz w:val="24"/>
          <w:szCs w:val="24"/>
        </w:rPr>
        <w:t xml:space="preserve"> </w:t>
      </w:r>
      <w:r w:rsidR="004B7A10">
        <w:rPr>
          <w:sz w:val="24"/>
          <w:szCs w:val="24"/>
        </w:rPr>
        <w:t xml:space="preserve"> </w:t>
      </w:r>
      <w:r w:rsidRPr="00A57EA8">
        <w:rPr>
          <w:color w:val="000009"/>
          <w:sz w:val="24"/>
          <w:szCs w:val="24"/>
        </w:rPr>
        <w:t xml:space="preserve">при </w:t>
      </w:r>
      <w:r w:rsidRPr="00A57EA8">
        <w:rPr>
          <w:color w:val="000009"/>
          <w:spacing w:val="-3"/>
          <w:sz w:val="24"/>
          <w:szCs w:val="24"/>
        </w:rPr>
        <w:t xml:space="preserve">варке </w:t>
      </w:r>
      <w:r w:rsidRPr="00A57EA8">
        <w:rPr>
          <w:color w:val="000009"/>
          <w:sz w:val="24"/>
          <w:szCs w:val="24"/>
        </w:rPr>
        <w:t xml:space="preserve">яйца: выбор </w:t>
      </w:r>
      <w:r w:rsidRPr="00A57EA8">
        <w:rPr>
          <w:color w:val="000009"/>
          <w:spacing w:val="-4"/>
          <w:sz w:val="24"/>
          <w:szCs w:val="24"/>
        </w:rPr>
        <w:t xml:space="preserve">продуктов  </w:t>
      </w:r>
      <w:r w:rsidRPr="00A57EA8">
        <w:rPr>
          <w:color w:val="000009"/>
          <w:sz w:val="24"/>
          <w:szCs w:val="24"/>
        </w:rPr>
        <w:t xml:space="preserve">(яйца), выбор </w:t>
      </w:r>
      <w:r w:rsidRPr="00A57EA8">
        <w:rPr>
          <w:color w:val="000009"/>
          <w:spacing w:val="-4"/>
          <w:sz w:val="24"/>
          <w:szCs w:val="24"/>
        </w:rPr>
        <w:t>кухонного</w:t>
      </w:r>
      <w:r w:rsidRPr="00A57EA8">
        <w:rPr>
          <w:color w:val="000009"/>
          <w:spacing w:val="62"/>
          <w:sz w:val="24"/>
          <w:szCs w:val="24"/>
        </w:rPr>
        <w:t xml:space="preserve"> </w:t>
      </w:r>
      <w:r w:rsidRPr="00A57EA8">
        <w:rPr>
          <w:color w:val="000009"/>
          <w:sz w:val="24"/>
          <w:szCs w:val="24"/>
        </w:rPr>
        <w:t xml:space="preserve">инвентаря (кастрюля, шумовка, тарелка), мытьё яиц, закладывание яиц в кастрюлю, наливание </w:t>
      </w:r>
      <w:r w:rsidRPr="00A57EA8">
        <w:rPr>
          <w:color w:val="000009"/>
          <w:spacing w:val="-4"/>
          <w:sz w:val="24"/>
          <w:szCs w:val="24"/>
        </w:rPr>
        <w:t>воды</w:t>
      </w:r>
      <w:r w:rsidRPr="00A57EA8">
        <w:rPr>
          <w:color w:val="000009"/>
          <w:spacing w:val="62"/>
          <w:sz w:val="24"/>
          <w:szCs w:val="24"/>
        </w:rPr>
        <w:t xml:space="preserve"> </w:t>
      </w:r>
      <w:r w:rsidRPr="00A57EA8">
        <w:rPr>
          <w:color w:val="000009"/>
          <w:sz w:val="24"/>
          <w:szCs w:val="24"/>
        </w:rPr>
        <w:t xml:space="preserve">в кастрюлю, </w:t>
      </w:r>
      <w:r w:rsidRPr="00A57EA8">
        <w:rPr>
          <w:color w:val="000009"/>
          <w:spacing w:val="-3"/>
          <w:sz w:val="24"/>
          <w:szCs w:val="24"/>
        </w:rPr>
        <w:t xml:space="preserve">включение </w:t>
      </w:r>
      <w:r w:rsidRPr="00A57EA8">
        <w:rPr>
          <w:color w:val="000009"/>
          <w:sz w:val="24"/>
          <w:szCs w:val="24"/>
        </w:rPr>
        <w:t xml:space="preserve">плиты, постановка кастрюли на </w:t>
      </w:r>
      <w:r w:rsidRPr="00A57EA8">
        <w:rPr>
          <w:color w:val="000009"/>
          <w:spacing w:val="-7"/>
          <w:sz w:val="24"/>
          <w:szCs w:val="24"/>
        </w:rPr>
        <w:t xml:space="preserve">конфорку, </w:t>
      </w:r>
      <w:r w:rsidRPr="00A57EA8">
        <w:rPr>
          <w:color w:val="000009"/>
          <w:sz w:val="24"/>
          <w:szCs w:val="24"/>
        </w:rPr>
        <w:t xml:space="preserve">установка времени варки на таймере, выключение плиты, вынимание яиц.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приготовлении бутерброда: </w:t>
      </w:r>
      <w:r w:rsidRPr="00A57EA8">
        <w:rPr>
          <w:color w:val="000009"/>
          <w:sz w:val="24"/>
          <w:szCs w:val="24"/>
        </w:rPr>
        <w:t xml:space="preserve">выбор </w:t>
      </w:r>
      <w:r w:rsidRPr="00A57EA8">
        <w:rPr>
          <w:color w:val="000009"/>
          <w:spacing w:val="-3"/>
          <w:sz w:val="24"/>
          <w:szCs w:val="24"/>
        </w:rPr>
        <w:t xml:space="preserve">продуктов </w:t>
      </w:r>
      <w:r w:rsidRPr="00A57EA8">
        <w:rPr>
          <w:color w:val="000009"/>
          <w:sz w:val="24"/>
          <w:szCs w:val="24"/>
        </w:rPr>
        <w:t xml:space="preserve">(хлеб, </w:t>
      </w:r>
      <w:r w:rsidRPr="00A57EA8">
        <w:rPr>
          <w:color w:val="000009"/>
          <w:spacing w:val="-3"/>
          <w:sz w:val="24"/>
          <w:szCs w:val="24"/>
        </w:rPr>
        <w:t xml:space="preserve">колбаса, </w:t>
      </w:r>
      <w:r w:rsidRPr="00A57EA8">
        <w:rPr>
          <w:color w:val="000009"/>
          <w:sz w:val="24"/>
          <w:szCs w:val="24"/>
        </w:rPr>
        <w:t xml:space="preserve">помидор, масло), выбор </w:t>
      </w:r>
      <w:r w:rsidRPr="00A57EA8">
        <w:rPr>
          <w:color w:val="000009"/>
          <w:spacing w:val="-4"/>
          <w:sz w:val="24"/>
          <w:szCs w:val="24"/>
        </w:rPr>
        <w:t xml:space="preserve">кухонного </w:t>
      </w:r>
      <w:r w:rsidRPr="00A57EA8">
        <w:rPr>
          <w:color w:val="000009"/>
          <w:sz w:val="24"/>
          <w:szCs w:val="24"/>
        </w:rPr>
        <w:t xml:space="preserve">инвентаря (тарелка, доска, нож), нарезание хлеба, нарезание </w:t>
      </w:r>
      <w:r w:rsidRPr="00A57EA8">
        <w:rPr>
          <w:color w:val="000009"/>
          <w:spacing w:val="-3"/>
          <w:sz w:val="24"/>
          <w:szCs w:val="24"/>
        </w:rPr>
        <w:t xml:space="preserve">колбасы, </w:t>
      </w:r>
      <w:r w:rsidRPr="00A57EA8">
        <w:rPr>
          <w:color w:val="000009"/>
          <w:sz w:val="24"/>
          <w:szCs w:val="24"/>
        </w:rPr>
        <w:t xml:space="preserve">нарезание помидора, намазывание хлеба маслом, сборка </w:t>
      </w:r>
      <w:r w:rsidRPr="00A57EA8">
        <w:rPr>
          <w:color w:val="000009"/>
          <w:spacing w:val="-3"/>
          <w:sz w:val="24"/>
          <w:szCs w:val="24"/>
        </w:rPr>
        <w:t xml:space="preserve">бутерброда </w:t>
      </w:r>
      <w:r w:rsidRPr="00A57EA8">
        <w:rPr>
          <w:color w:val="000009"/>
          <w:sz w:val="24"/>
          <w:szCs w:val="24"/>
        </w:rPr>
        <w:t xml:space="preserve">(хлеб с маслом, </w:t>
      </w:r>
      <w:r w:rsidRPr="00A57EA8">
        <w:rPr>
          <w:color w:val="000009"/>
          <w:spacing w:val="-3"/>
          <w:sz w:val="24"/>
          <w:szCs w:val="24"/>
        </w:rPr>
        <w:t xml:space="preserve">колбаса, </w:t>
      </w:r>
      <w:r w:rsidRPr="00A57EA8">
        <w:rPr>
          <w:color w:val="000009"/>
          <w:sz w:val="24"/>
          <w:szCs w:val="24"/>
        </w:rPr>
        <w:t xml:space="preserve">помидор).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приготовлении </w:t>
      </w:r>
      <w:r w:rsidRPr="00A57EA8">
        <w:rPr>
          <w:color w:val="000009"/>
          <w:sz w:val="24"/>
          <w:szCs w:val="24"/>
        </w:rPr>
        <w:t xml:space="preserve">салата: выбор </w:t>
      </w:r>
      <w:r w:rsidRPr="00A57EA8">
        <w:rPr>
          <w:color w:val="000009"/>
          <w:spacing w:val="-3"/>
          <w:sz w:val="24"/>
          <w:szCs w:val="24"/>
        </w:rPr>
        <w:t xml:space="preserve">продуктов </w:t>
      </w:r>
      <w:r w:rsidRPr="00A57EA8">
        <w:rPr>
          <w:color w:val="000009"/>
          <w:sz w:val="24"/>
          <w:szCs w:val="24"/>
        </w:rPr>
        <w:t xml:space="preserve">(вареный картофель, </w:t>
      </w:r>
      <w:r w:rsidRPr="00A57EA8">
        <w:rPr>
          <w:color w:val="000009"/>
          <w:spacing w:val="-3"/>
          <w:sz w:val="24"/>
          <w:szCs w:val="24"/>
        </w:rPr>
        <w:t xml:space="preserve">морковь, кукуруза, </w:t>
      </w:r>
      <w:r w:rsidRPr="00A57EA8">
        <w:rPr>
          <w:color w:val="000009"/>
          <w:sz w:val="24"/>
          <w:szCs w:val="24"/>
        </w:rPr>
        <w:t xml:space="preserve">соленый огурец, лук, масло растительное, соль, зелень), выбор </w:t>
      </w:r>
      <w:r w:rsidRPr="00A57EA8">
        <w:rPr>
          <w:color w:val="000009"/>
          <w:spacing w:val="-4"/>
          <w:sz w:val="24"/>
          <w:szCs w:val="24"/>
        </w:rPr>
        <w:t>кухонного</w:t>
      </w:r>
      <w:r w:rsidRPr="00A57EA8">
        <w:rPr>
          <w:color w:val="000009"/>
          <w:spacing w:val="62"/>
          <w:sz w:val="24"/>
          <w:szCs w:val="24"/>
        </w:rPr>
        <w:t xml:space="preserve"> </w:t>
      </w:r>
      <w:r w:rsidRPr="00A57EA8">
        <w:rPr>
          <w:color w:val="000009"/>
          <w:sz w:val="24"/>
          <w:szCs w:val="24"/>
        </w:rPr>
        <w:t xml:space="preserve">инвентаря (салатница, ложка, нож, доска, открывалка, тарелки), очистка вареных овощей, открывание банок (кукуруза, огурцы), нарезка овощей </w:t>
      </w:r>
      <w:r w:rsidRPr="00A57EA8">
        <w:rPr>
          <w:color w:val="000009"/>
          <w:spacing w:val="-3"/>
          <w:sz w:val="24"/>
          <w:szCs w:val="24"/>
        </w:rPr>
        <w:t xml:space="preserve">кубиками, </w:t>
      </w:r>
      <w:r w:rsidRPr="00A57EA8">
        <w:rPr>
          <w:color w:val="000009"/>
          <w:sz w:val="24"/>
          <w:szCs w:val="24"/>
        </w:rPr>
        <w:t xml:space="preserve">нарезка зелени, добавление соли, растительного масла, перемешивание </w:t>
      </w:r>
      <w:r w:rsidRPr="00A57EA8">
        <w:rPr>
          <w:color w:val="000009"/>
          <w:spacing w:val="-3"/>
          <w:sz w:val="24"/>
          <w:szCs w:val="24"/>
        </w:rPr>
        <w:t xml:space="preserve">продуктов. 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приготовлении </w:t>
      </w:r>
      <w:r w:rsidRPr="00A57EA8">
        <w:rPr>
          <w:color w:val="000009"/>
          <w:spacing w:val="-4"/>
          <w:sz w:val="24"/>
          <w:szCs w:val="24"/>
        </w:rPr>
        <w:t xml:space="preserve">котлет: </w:t>
      </w:r>
      <w:r w:rsidRPr="00A57EA8">
        <w:rPr>
          <w:color w:val="000009"/>
          <w:sz w:val="24"/>
          <w:szCs w:val="24"/>
        </w:rPr>
        <w:t xml:space="preserve">выбор </w:t>
      </w:r>
      <w:r w:rsidRPr="00A57EA8">
        <w:rPr>
          <w:color w:val="000009"/>
          <w:spacing w:val="-3"/>
          <w:sz w:val="24"/>
          <w:szCs w:val="24"/>
        </w:rPr>
        <w:t xml:space="preserve">продуктов </w:t>
      </w:r>
      <w:r w:rsidRPr="00A57EA8">
        <w:rPr>
          <w:color w:val="000009"/>
          <w:spacing w:val="-4"/>
          <w:sz w:val="24"/>
          <w:szCs w:val="24"/>
        </w:rPr>
        <w:t xml:space="preserve">(полуфабрикат, </w:t>
      </w:r>
      <w:r w:rsidRPr="00A57EA8">
        <w:rPr>
          <w:color w:val="000009"/>
          <w:sz w:val="24"/>
          <w:szCs w:val="24"/>
        </w:rPr>
        <w:t xml:space="preserve">масло растительное), выбор </w:t>
      </w:r>
      <w:r w:rsidRPr="00A57EA8">
        <w:rPr>
          <w:color w:val="000009"/>
          <w:spacing w:val="-4"/>
          <w:sz w:val="24"/>
          <w:szCs w:val="24"/>
        </w:rPr>
        <w:t>кухонного</w:t>
      </w:r>
      <w:r w:rsidRPr="00A57EA8">
        <w:rPr>
          <w:color w:val="000009"/>
          <w:spacing w:val="62"/>
          <w:sz w:val="24"/>
          <w:szCs w:val="24"/>
        </w:rPr>
        <w:t xml:space="preserve"> </w:t>
      </w:r>
      <w:r w:rsidRPr="00A57EA8">
        <w:rPr>
          <w:color w:val="000009"/>
          <w:sz w:val="24"/>
          <w:szCs w:val="24"/>
        </w:rPr>
        <w:t xml:space="preserve">инвентаря </w:t>
      </w:r>
      <w:r w:rsidRPr="00A57EA8">
        <w:rPr>
          <w:color w:val="000009"/>
          <w:spacing w:val="-3"/>
          <w:sz w:val="24"/>
          <w:szCs w:val="24"/>
        </w:rPr>
        <w:t xml:space="preserve">(сковорода, </w:t>
      </w:r>
      <w:r w:rsidRPr="00A57EA8">
        <w:rPr>
          <w:color w:val="000009"/>
          <w:sz w:val="24"/>
          <w:szCs w:val="24"/>
        </w:rPr>
        <w:t xml:space="preserve">лопатка, тарелки), наливание масла в </w:t>
      </w:r>
      <w:r w:rsidRPr="00A57EA8">
        <w:rPr>
          <w:color w:val="000009"/>
          <w:spacing w:val="-7"/>
          <w:sz w:val="24"/>
          <w:szCs w:val="24"/>
        </w:rPr>
        <w:t xml:space="preserve">сковороду, </w:t>
      </w:r>
      <w:r w:rsidRPr="00A57EA8">
        <w:rPr>
          <w:color w:val="000009"/>
          <w:sz w:val="24"/>
          <w:szCs w:val="24"/>
        </w:rPr>
        <w:t xml:space="preserve">выкладывание </w:t>
      </w:r>
      <w:r w:rsidRPr="00A57EA8">
        <w:rPr>
          <w:color w:val="000009"/>
          <w:spacing w:val="-5"/>
          <w:sz w:val="24"/>
          <w:szCs w:val="24"/>
        </w:rPr>
        <w:t xml:space="preserve">котлет </w:t>
      </w:r>
      <w:r w:rsidRPr="00A57EA8">
        <w:rPr>
          <w:color w:val="000009"/>
          <w:sz w:val="24"/>
          <w:szCs w:val="24"/>
        </w:rPr>
        <w:t xml:space="preserve">на </w:t>
      </w:r>
      <w:r w:rsidRPr="00A57EA8">
        <w:rPr>
          <w:color w:val="000009"/>
          <w:spacing w:val="-6"/>
          <w:sz w:val="24"/>
          <w:szCs w:val="24"/>
        </w:rPr>
        <w:t xml:space="preserve">сковороду, </w:t>
      </w:r>
      <w:r w:rsidRPr="00A57EA8">
        <w:rPr>
          <w:color w:val="000009"/>
          <w:sz w:val="24"/>
          <w:szCs w:val="24"/>
        </w:rPr>
        <w:t xml:space="preserve">включение плиты, постановка </w:t>
      </w:r>
      <w:r w:rsidRPr="00A57EA8">
        <w:rPr>
          <w:color w:val="000009"/>
          <w:spacing w:val="-4"/>
          <w:sz w:val="24"/>
          <w:szCs w:val="24"/>
        </w:rPr>
        <w:t xml:space="preserve">сковороды </w:t>
      </w:r>
      <w:r w:rsidRPr="00A57EA8">
        <w:rPr>
          <w:color w:val="000009"/>
          <w:sz w:val="24"/>
          <w:szCs w:val="24"/>
        </w:rPr>
        <w:t xml:space="preserve">на </w:t>
      </w:r>
      <w:r w:rsidRPr="00A57EA8">
        <w:rPr>
          <w:color w:val="000009"/>
          <w:spacing w:val="-7"/>
          <w:sz w:val="24"/>
          <w:szCs w:val="24"/>
        </w:rPr>
        <w:t xml:space="preserve">конфорку, </w:t>
      </w:r>
      <w:r w:rsidRPr="00A57EA8">
        <w:rPr>
          <w:color w:val="000009"/>
          <w:sz w:val="24"/>
          <w:szCs w:val="24"/>
        </w:rPr>
        <w:t xml:space="preserve">переворачивание </w:t>
      </w:r>
      <w:r w:rsidRPr="00A57EA8">
        <w:rPr>
          <w:color w:val="000009"/>
          <w:spacing w:val="-7"/>
          <w:sz w:val="24"/>
          <w:szCs w:val="24"/>
        </w:rPr>
        <w:t xml:space="preserve">котлет, </w:t>
      </w:r>
      <w:r w:rsidRPr="00A57EA8">
        <w:rPr>
          <w:color w:val="000009"/>
          <w:sz w:val="24"/>
          <w:szCs w:val="24"/>
        </w:rPr>
        <w:t>выключение электрической плиты, снимание</w:t>
      </w:r>
      <w:r w:rsidRPr="00A57EA8">
        <w:rPr>
          <w:color w:val="000009"/>
          <w:spacing w:val="-3"/>
          <w:sz w:val="24"/>
          <w:szCs w:val="24"/>
        </w:rPr>
        <w:t xml:space="preserve"> </w:t>
      </w:r>
      <w:r w:rsidRPr="00A57EA8">
        <w:rPr>
          <w:color w:val="000009"/>
          <w:spacing w:val="-8"/>
          <w:sz w:val="24"/>
          <w:szCs w:val="24"/>
        </w:rPr>
        <w:t>котлет.</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Уход за вещами</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i/>
          <w:sz w:val="24"/>
          <w:szCs w:val="24"/>
        </w:rPr>
        <w:t>Ручная стирка</w:t>
      </w:r>
      <w:r w:rsidRPr="00A57EA8">
        <w:rPr>
          <w:sz w:val="24"/>
          <w:szCs w:val="24"/>
        </w:rPr>
        <w:t>.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w:t>
      </w:r>
      <w:r w:rsidRPr="00A57EA8">
        <w:rPr>
          <w:spacing w:val="-4"/>
          <w:sz w:val="24"/>
          <w:szCs w:val="24"/>
        </w:rPr>
        <w:t xml:space="preserve"> </w:t>
      </w:r>
      <w:r w:rsidRPr="00A57EA8">
        <w:rPr>
          <w:sz w:val="24"/>
          <w:szCs w:val="24"/>
        </w:rPr>
        <w:t>просушку.</w:t>
      </w:r>
      <w:r w:rsidR="004B7A10">
        <w:rPr>
          <w:sz w:val="24"/>
          <w:szCs w:val="24"/>
        </w:rPr>
        <w:t xml:space="preserve">  </w:t>
      </w:r>
      <w:r w:rsidRPr="00A57EA8">
        <w:rPr>
          <w:i/>
          <w:color w:val="000009"/>
          <w:sz w:val="24"/>
          <w:szCs w:val="24"/>
        </w:rPr>
        <w:t xml:space="preserve">Машинная стирка. </w:t>
      </w:r>
      <w:r w:rsidRPr="00A57EA8">
        <w:rPr>
          <w:color w:val="000009"/>
          <w:sz w:val="24"/>
          <w:szCs w:val="24"/>
        </w:rPr>
        <w:t xml:space="preserve">Различение составных частей стиральной машины (отделение для загрузки белья, контейнер для засыпания порошка, панель с кнопками </w:t>
      </w:r>
      <w:r w:rsidRPr="00A57EA8">
        <w:rPr>
          <w:color w:val="000009"/>
          <w:spacing w:val="-3"/>
          <w:sz w:val="24"/>
          <w:szCs w:val="24"/>
        </w:rPr>
        <w:t xml:space="preserve">запуска </w:t>
      </w:r>
      <w:r w:rsidRPr="00A57EA8">
        <w:rPr>
          <w:color w:val="000009"/>
          <w:sz w:val="24"/>
          <w:szCs w:val="24"/>
        </w:rPr>
        <w:t xml:space="preserve">машины и </w:t>
      </w:r>
      <w:r w:rsidRPr="00A57EA8">
        <w:rPr>
          <w:color w:val="000009"/>
          <w:spacing w:val="-3"/>
          <w:sz w:val="24"/>
          <w:szCs w:val="24"/>
        </w:rPr>
        <w:t xml:space="preserve">регуляторами </w:t>
      </w:r>
      <w:r w:rsidRPr="00A57EA8">
        <w:rPr>
          <w:color w:val="000009"/>
          <w:sz w:val="24"/>
          <w:szCs w:val="24"/>
        </w:rPr>
        <w:t xml:space="preserve">температуры и продолжительности стирки). Сортировка белья перед </w:t>
      </w:r>
      <w:r w:rsidRPr="00A57EA8">
        <w:rPr>
          <w:color w:val="000009"/>
          <w:spacing w:val="-4"/>
          <w:sz w:val="24"/>
          <w:szCs w:val="24"/>
        </w:rPr>
        <w:t xml:space="preserve">стиркой </w:t>
      </w:r>
      <w:r w:rsidRPr="00A57EA8">
        <w:rPr>
          <w:color w:val="000009"/>
          <w:sz w:val="24"/>
          <w:szCs w:val="24"/>
        </w:rPr>
        <w:t xml:space="preserve">(например): белое и цветное белье, </w:t>
      </w:r>
      <w:r w:rsidRPr="00A57EA8">
        <w:rPr>
          <w:color w:val="000009"/>
          <w:spacing w:val="-3"/>
          <w:sz w:val="24"/>
          <w:szCs w:val="24"/>
        </w:rPr>
        <w:t xml:space="preserve">хлопчатобумажная </w:t>
      </w:r>
      <w:r w:rsidRPr="00A57EA8">
        <w:rPr>
          <w:color w:val="000009"/>
          <w:sz w:val="24"/>
          <w:szCs w:val="24"/>
        </w:rPr>
        <w:t xml:space="preserve">и шерстяная ткань, постельное и </w:t>
      </w:r>
      <w:r w:rsidRPr="00A57EA8">
        <w:rPr>
          <w:color w:val="000009"/>
          <w:spacing w:val="-3"/>
          <w:sz w:val="24"/>
          <w:szCs w:val="24"/>
        </w:rPr>
        <w:t xml:space="preserve">кухонное </w:t>
      </w:r>
      <w:r w:rsidRPr="00A57EA8">
        <w:rPr>
          <w:color w:val="000009"/>
          <w:sz w:val="24"/>
          <w:szCs w:val="24"/>
        </w:rPr>
        <w:t xml:space="preserve">белье. Закладывание и вынимание белья из машины. </w:t>
      </w:r>
      <w:r w:rsidRPr="00A57EA8">
        <w:rPr>
          <w:color w:val="000009"/>
          <w:spacing w:val="-5"/>
          <w:sz w:val="24"/>
          <w:szCs w:val="24"/>
        </w:rPr>
        <w:lastRenderedPageBreak/>
        <w:t xml:space="preserve">Установка </w:t>
      </w:r>
      <w:r w:rsidRPr="00A57EA8">
        <w:rPr>
          <w:color w:val="000009"/>
          <w:sz w:val="24"/>
          <w:szCs w:val="24"/>
        </w:rPr>
        <w:t xml:space="preserve">программы и </w:t>
      </w:r>
      <w:r w:rsidRPr="00A57EA8">
        <w:rPr>
          <w:color w:val="000009"/>
          <w:spacing w:val="-3"/>
          <w:sz w:val="24"/>
          <w:szCs w:val="24"/>
        </w:rPr>
        <w:t xml:space="preserve">температурного </w:t>
      </w:r>
      <w:r w:rsidRPr="00A57EA8">
        <w:rPr>
          <w:color w:val="000009"/>
          <w:sz w:val="24"/>
          <w:szCs w:val="24"/>
        </w:rPr>
        <w:t xml:space="preserve">режима. Мытье и </w:t>
      </w:r>
      <w:r w:rsidRPr="00A57EA8">
        <w:rPr>
          <w:color w:val="000009"/>
          <w:spacing w:val="-3"/>
          <w:sz w:val="24"/>
          <w:szCs w:val="24"/>
        </w:rPr>
        <w:t xml:space="preserve">сушка </w:t>
      </w:r>
      <w:r w:rsidRPr="00A57EA8">
        <w:rPr>
          <w:color w:val="000009"/>
          <w:sz w:val="24"/>
          <w:szCs w:val="24"/>
        </w:rPr>
        <w:t xml:space="preserve">машины.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машинной стирке: сортировка белья перед </w:t>
      </w:r>
      <w:r w:rsidRPr="00A57EA8">
        <w:rPr>
          <w:color w:val="000009"/>
          <w:spacing w:val="-3"/>
          <w:sz w:val="24"/>
          <w:szCs w:val="24"/>
        </w:rPr>
        <w:t xml:space="preserve">стиркой, </w:t>
      </w:r>
      <w:r w:rsidRPr="00A57EA8">
        <w:rPr>
          <w:color w:val="000009"/>
          <w:sz w:val="24"/>
          <w:szCs w:val="24"/>
        </w:rPr>
        <w:t xml:space="preserve">закладывание белья, закрывание дверцы машины, насыпание порошка, установка программы и </w:t>
      </w:r>
      <w:r w:rsidRPr="00A57EA8">
        <w:rPr>
          <w:color w:val="000009"/>
          <w:spacing w:val="-3"/>
          <w:sz w:val="24"/>
          <w:szCs w:val="24"/>
        </w:rPr>
        <w:t xml:space="preserve">температурного </w:t>
      </w:r>
      <w:r w:rsidRPr="00A57EA8">
        <w:rPr>
          <w:color w:val="000009"/>
          <w:sz w:val="24"/>
          <w:szCs w:val="24"/>
        </w:rPr>
        <w:t>режима, запуск машины, отключение машины, вынимание</w:t>
      </w:r>
      <w:r w:rsidRPr="00A57EA8">
        <w:rPr>
          <w:color w:val="000009"/>
          <w:spacing w:val="-3"/>
          <w:sz w:val="24"/>
          <w:szCs w:val="24"/>
        </w:rPr>
        <w:t xml:space="preserve"> </w:t>
      </w:r>
      <w:r w:rsidRPr="00A57EA8">
        <w:rPr>
          <w:color w:val="000009"/>
          <w:sz w:val="24"/>
          <w:szCs w:val="24"/>
        </w:rPr>
        <w:t>белья.</w:t>
      </w:r>
    </w:p>
    <w:p w:rsidR="00C84DDB" w:rsidRPr="00A57EA8" w:rsidRDefault="00C84DDB" w:rsidP="00686982">
      <w:pPr>
        <w:pStyle w:val="a3"/>
        <w:tabs>
          <w:tab w:val="left" w:pos="142"/>
          <w:tab w:val="left" w:pos="10490"/>
        </w:tabs>
        <w:spacing w:before="201"/>
        <w:ind w:left="142" w:right="684" w:firstLine="0"/>
        <w:contextualSpacing/>
        <w:rPr>
          <w:sz w:val="24"/>
          <w:szCs w:val="24"/>
        </w:rPr>
      </w:pPr>
      <w:r w:rsidRPr="00A57EA8">
        <w:rPr>
          <w:i/>
          <w:color w:val="000009"/>
          <w:spacing w:val="-3"/>
          <w:sz w:val="24"/>
          <w:szCs w:val="24"/>
        </w:rPr>
        <w:t xml:space="preserve">Глажение утюгом. </w:t>
      </w:r>
      <w:r w:rsidRPr="00A57EA8">
        <w:rPr>
          <w:color w:val="000009"/>
          <w:sz w:val="24"/>
          <w:szCs w:val="24"/>
        </w:rPr>
        <w:t xml:space="preserve">Различение составных частей утюга </w:t>
      </w:r>
      <w:r w:rsidRPr="00A57EA8">
        <w:rPr>
          <w:color w:val="000009"/>
          <w:spacing w:val="-3"/>
          <w:sz w:val="24"/>
          <w:szCs w:val="24"/>
        </w:rPr>
        <w:t xml:space="preserve">(подошва </w:t>
      </w:r>
      <w:r w:rsidRPr="00A57EA8">
        <w:rPr>
          <w:color w:val="000009"/>
          <w:sz w:val="24"/>
          <w:szCs w:val="24"/>
        </w:rPr>
        <w:t xml:space="preserve">утюга, шнур, </w:t>
      </w:r>
      <w:r w:rsidRPr="00A57EA8">
        <w:rPr>
          <w:color w:val="000009"/>
          <w:spacing w:val="-3"/>
          <w:sz w:val="24"/>
          <w:szCs w:val="24"/>
        </w:rPr>
        <w:t xml:space="preserve">регулятор </w:t>
      </w:r>
      <w:r w:rsidRPr="00A57EA8">
        <w:rPr>
          <w:color w:val="000009"/>
          <w:sz w:val="24"/>
          <w:szCs w:val="24"/>
        </w:rPr>
        <w:t xml:space="preserve">температуры, клавиша </w:t>
      </w:r>
      <w:r w:rsidRPr="00A57EA8">
        <w:rPr>
          <w:color w:val="000009"/>
          <w:spacing w:val="-3"/>
          <w:sz w:val="24"/>
          <w:szCs w:val="24"/>
        </w:rPr>
        <w:t xml:space="preserve">пульверизатора).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4"/>
          <w:sz w:val="24"/>
          <w:szCs w:val="24"/>
        </w:rPr>
        <w:t>глажении</w:t>
      </w:r>
      <w:r w:rsidRPr="00A57EA8">
        <w:rPr>
          <w:color w:val="000009"/>
          <w:spacing w:val="62"/>
          <w:sz w:val="24"/>
          <w:szCs w:val="24"/>
        </w:rPr>
        <w:t xml:space="preserve"> </w:t>
      </w:r>
      <w:r w:rsidRPr="00A57EA8">
        <w:rPr>
          <w:color w:val="000009"/>
          <w:sz w:val="24"/>
          <w:szCs w:val="24"/>
        </w:rPr>
        <w:t xml:space="preserve">белья: установка гладильной доски, выставление </w:t>
      </w:r>
      <w:r w:rsidRPr="00A57EA8">
        <w:rPr>
          <w:color w:val="000009"/>
          <w:spacing w:val="-3"/>
          <w:sz w:val="24"/>
          <w:szCs w:val="24"/>
        </w:rPr>
        <w:t xml:space="preserve">температурного </w:t>
      </w:r>
      <w:r w:rsidRPr="00A57EA8">
        <w:rPr>
          <w:color w:val="000009"/>
          <w:sz w:val="24"/>
          <w:szCs w:val="24"/>
        </w:rPr>
        <w:t xml:space="preserve">режима, </w:t>
      </w:r>
      <w:r w:rsidRPr="00A57EA8">
        <w:rPr>
          <w:color w:val="000009"/>
          <w:spacing w:val="-3"/>
          <w:sz w:val="24"/>
          <w:szCs w:val="24"/>
        </w:rPr>
        <w:t xml:space="preserve">подключение </w:t>
      </w:r>
      <w:r w:rsidRPr="00A57EA8">
        <w:rPr>
          <w:color w:val="000009"/>
          <w:sz w:val="24"/>
          <w:szCs w:val="24"/>
        </w:rPr>
        <w:t xml:space="preserve">утюга к сети, раскладывание белья на </w:t>
      </w:r>
      <w:r w:rsidRPr="00A57EA8">
        <w:rPr>
          <w:color w:val="000009"/>
          <w:spacing w:val="-3"/>
          <w:sz w:val="24"/>
          <w:szCs w:val="24"/>
        </w:rPr>
        <w:t xml:space="preserve">гладильной </w:t>
      </w:r>
      <w:r w:rsidRPr="00A57EA8">
        <w:rPr>
          <w:color w:val="000009"/>
          <w:sz w:val="24"/>
          <w:szCs w:val="24"/>
        </w:rPr>
        <w:t xml:space="preserve">доске, </w:t>
      </w:r>
      <w:r w:rsidRPr="00A57EA8">
        <w:rPr>
          <w:color w:val="000009"/>
          <w:spacing w:val="-3"/>
          <w:sz w:val="24"/>
          <w:szCs w:val="24"/>
        </w:rPr>
        <w:t xml:space="preserve">смачивание </w:t>
      </w:r>
      <w:r w:rsidRPr="00A57EA8">
        <w:rPr>
          <w:color w:val="000009"/>
          <w:sz w:val="24"/>
          <w:szCs w:val="24"/>
        </w:rPr>
        <w:t xml:space="preserve">белья </w:t>
      </w:r>
      <w:r w:rsidRPr="00A57EA8">
        <w:rPr>
          <w:color w:val="000009"/>
          <w:spacing w:val="-3"/>
          <w:sz w:val="24"/>
          <w:szCs w:val="24"/>
        </w:rPr>
        <w:t xml:space="preserve">водой,  </w:t>
      </w:r>
      <w:r w:rsidRPr="00A57EA8">
        <w:rPr>
          <w:color w:val="000009"/>
          <w:sz w:val="24"/>
          <w:szCs w:val="24"/>
        </w:rPr>
        <w:t xml:space="preserve">движения руки с </w:t>
      </w:r>
      <w:r w:rsidRPr="00A57EA8">
        <w:rPr>
          <w:color w:val="000009"/>
          <w:spacing w:val="-3"/>
          <w:sz w:val="24"/>
          <w:szCs w:val="24"/>
        </w:rPr>
        <w:t xml:space="preserve">утюгом, </w:t>
      </w:r>
      <w:r w:rsidRPr="00A57EA8">
        <w:rPr>
          <w:color w:val="000009"/>
          <w:sz w:val="24"/>
          <w:szCs w:val="24"/>
        </w:rPr>
        <w:t xml:space="preserve">складывание белья. Складывание белья и одежды. Вывешивание </w:t>
      </w:r>
      <w:r w:rsidRPr="00A57EA8">
        <w:rPr>
          <w:color w:val="000009"/>
          <w:spacing w:val="-2"/>
          <w:sz w:val="24"/>
          <w:szCs w:val="24"/>
        </w:rPr>
        <w:t xml:space="preserve">одежды </w:t>
      </w:r>
      <w:r w:rsidRPr="00A57EA8">
        <w:rPr>
          <w:color w:val="000009"/>
          <w:sz w:val="24"/>
          <w:szCs w:val="24"/>
        </w:rPr>
        <w:t xml:space="preserve">на «плечики». Чистка одежды. </w:t>
      </w:r>
      <w:r w:rsidRPr="00A57EA8">
        <w:rPr>
          <w:color w:val="000009"/>
          <w:spacing w:val="-10"/>
          <w:sz w:val="24"/>
          <w:szCs w:val="24"/>
        </w:rPr>
        <w:t xml:space="preserve">Уход </w:t>
      </w:r>
      <w:r w:rsidRPr="00A57EA8">
        <w:rPr>
          <w:color w:val="000009"/>
          <w:sz w:val="24"/>
          <w:szCs w:val="24"/>
        </w:rPr>
        <w:t xml:space="preserve">за </w:t>
      </w:r>
      <w:r w:rsidRPr="00A57EA8">
        <w:rPr>
          <w:color w:val="000009"/>
          <w:spacing w:val="-3"/>
          <w:sz w:val="24"/>
          <w:szCs w:val="24"/>
        </w:rPr>
        <w:t xml:space="preserve">обувью. Соблюдение </w:t>
      </w:r>
      <w:r w:rsidRPr="00A57EA8">
        <w:rPr>
          <w:color w:val="000009"/>
          <w:sz w:val="24"/>
          <w:szCs w:val="24"/>
        </w:rPr>
        <w:t xml:space="preserve">последовательности действий при мытье </w:t>
      </w:r>
      <w:r w:rsidRPr="00A57EA8">
        <w:rPr>
          <w:color w:val="000009"/>
          <w:spacing w:val="-3"/>
          <w:sz w:val="24"/>
          <w:szCs w:val="24"/>
        </w:rPr>
        <w:t xml:space="preserve">обуви: намачивание </w:t>
      </w:r>
      <w:r w:rsidRPr="00A57EA8">
        <w:rPr>
          <w:color w:val="000009"/>
          <w:sz w:val="24"/>
          <w:szCs w:val="24"/>
        </w:rPr>
        <w:t xml:space="preserve">и отжимание тряпки, протирание </w:t>
      </w:r>
      <w:r w:rsidRPr="00A57EA8">
        <w:rPr>
          <w:color w:val="000009"/>
          <w:spacing w:val="-4"/>
          <w:sz w:val="24"/>
          <w:szCs w:val="24"/>
        </w:rPr>
        <w:t xml:space="preserve">обуви </w:t>
      </w:r>
      <w:r w:rsidRPr="00A57EA8">
        <w:rPr>
          <w:color w:val="000009"/>
          <w:sz w:val="24"/>
          <w:szCs w:val="24"/>
        </w:rPr>
        <w:t xml:space="preserve">влажной </w:t>
      </w:r>
      <w:r w:rsidRPr="00A57EA8">
        <w:rPr>
          <w:color w:val="000009"/>
          <w:spacing w:val="-3"/>
          <w:sz w:val="24"/>
          <w:szCs w:val="24"/>
        </w:rPr>
        <w:t xml:space="preserve">тряпкой, </w:t>
      </w:r>
      <w:r w:rsidRPr="00A57EA8">
        <w:rPr>
          <w:color w:val="000009"/>
          <w:sz w:val="24"/>
          <w:szCs w:val="24"/>
        </w:rPr>
        <w:t xml:space="preserve">протирание </w:t>
      </w:r>
      <w:r w:rsidRPr="00A57EA8">
        <w:rPr>
          <w:color w:val="000009"/>
          <w:spacing w:val="-4"/>
          <w:sz w:val="24"/>
          <w:szCs w:val="24"/>
        </w:rPr>
        <w:t>обуви сухой</w:t>
      </w:r>
      <w:r w:rsidRPr="00A57EA8">
        <w:rPr>
          <w:color w:val="000009"/>
          <w:spacing w:val="62"/>
          <w:sz w:val="24"/>
          <w:szCs w:val="24"/>
        </w:rPr>
        <w:t xml:space="preserve"> </w:t>
      </w:r>
      <w:r w:rsidRPr="00A57EA8">
        <w:rPr>
          <w:color w:val="000009"/>
          <w:spacing w:val="-3"/>
          <w:sz w:val="24"/>
          <w:szCs w:val="24"/>
        </w:rPr>
        <w:t xml:space="preserve">тряпкой. </w:t>
      </w:r>
      <w:r w:rsidRPr="00A57EA8">
        <w:rPr>
          <w:color w:val="000009"/>
          <w:sz w:val="24"/>
          <w:szCs w:val="24"/>
        </w:rPr>
        <w:t xml:space="preserve">Просушивание </w:t>
      </w:r>
      <w:r w:rsidRPr="00A57EA8">
        <w:rPr>
          <w:color w:val="000009"/>
          <w:spacing w:val="-3"/>
          <w:sz w:val="24"/>
          <w:szCs w:val="24"/>
        </w:rPr>
        <w:t xml:space="preserve">обуви. Соблюдение </w:t>
      </w:r>
      <w:r w:rsidRPr="00A57EA8">
        <w:rPr>
          <w:color w:val="000009"/>
          <w:sz w:val="24"/>
          <w:szCs w:val="24"/>
        </w:rPr>
        <w:t xml:space="preserve">последовательности действий при чистке </w:t>
      </w:r>
      <w:r w:rsidRPr="00A57EA8">
        <w:rPr>
          <w:color w:val="000009"/>
          <w:spacing w:val="-3"/>
          <w:sz w:val="24"/>
          <w:szCs w:val="24"/>
        </w:rPr>
        <w:t xml:space="preserve">обуви: </w:t>
      </w:r>
      <w:r w:rsidRPr="00A57EA8">
        <w:rPr>
          <w:color w:val="000009"/>
          <w:sz w:val="24"/>
          <w:szCs w:val="24"/>
        </w:rPr>
        <w:t>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w:t>
      </w:r>
      <w:r w:rsidRPr="00A57EA8">
        <w:rPr>
          <w:color w:val="000009"/>
          <w:spacing w:val="-7"/>
          <w:sz w:val="24"/>
          <w:szCs w:val="24"/>
        </w:rPr>
        <w:t xml:space="preserve"> </w:t>
      </w:r>
      <w:r w:rsidRPr="00A57EA8">
        <w:rPr>
          <w:color w:val="000009"/>
          <w:sz w:val="24"/>
          <w:szCs w:val="24"/>
        </w:rPr>
        <w:t>кремом.</w:t>
      </w:r>
    </w:p>
    <w:p w:rsidR="00C84DDB" w:rsidRPr="00A57EA8" w:rsidRDefault="00C84DDB" w:rsidP="00686982">
      <w:pPr>
        <w:pStyle w:val="2"/>
        <w:tabs>
          <w:tab w:val="left" w:pos="142"/>
          <w:tab w:val="left" w:pos="10490"/>
        </w:tabs>
        <w:spacing w:before="210"/>
        <w:ind w:left="142"/>
        <w:contextualSpacing/>
        <w:jc w:val="both"/>
        <w:rPr>
          <w:sz w:val="24"/>
          <w:szCs w:val="24"/>
        </w:rPr>
      </w:pPr>
      <w:r w:rsidRPr="00A57EA8">
        <w:rPr>
          <w:sz w:val="24"/>
          <w:szCs w:val="24"/>
        </w:rPr>
        <w:t>Уборка помещения.</w:t>
      </w:r>
    </w:p>
    <w:p w:rsidR="00C84DDB" w:rsidRPr="00A57EA8" w:rsidRDefault="00C84DDB" w:rsidP="00686982">
      <w:pPr>
        <w:pStyle w:val="a3"/>
        <w:tabs>
          <w:tab w:val="left" w:pos="142"/>
          <w:tab w:val="left" w:pos="10490"/>
        </w:tabs>
        <w:spacing w:before="153"/>
        <w:ind w:left="142" w:right="686" w:firstLine="0"/>
        <w:contextualSpacing/>
        <w:rPr>
          <w:sz w:val="24"/>
          <w:szCs w:val="24"/>
        </w:rPr>
      </w:pPr>
      <w:r w:rsidRPr="00A57EA8">
        <w:rPr>
          <w:i/>
          <w:sz w:val="24"/>
          <w:szCs w:val="24"/>
        </w:rPr>
        <w:t>Уборка мебели</w:t>
      </w:r>
      <w:r w:rsidRPr="00A57EA8">
        <w:rPr>
          <w:sz w:val="24"/>
          <w:szCs w:val="24"/>
        </w:rP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A57EA8">
        <w:rPr>
          <w:i/>
          <w:sz w:val="24"/>
          <w:szCs w:val="24"/>
        </w:rPr>
        <w:t xml:space="preserve">, </w:t>
      </w:r>
      <w:r w:rsidRPr="00A57EA8">
        <w:rPr>
          <w:sz w:val="24"/>
          <w:szCs w:val="24"/>
        </w:rPr>
        <w:t>добавление моющего средства в воду</w:t>
      </w:r>
      <w:r w:rsidRPr="00A57EA8">
        <w:rPr>
          <w:i/>
          <w:sz w:val="24"/>
          <w:szCs w:val="24"/>
        </w:rPr>
        <w:t xml:space="preserve">, </w:t>
      </w:r>
      <w:r w:rsidRPr="00A57EA8">
        <w:rPr>
          <w:sz w:val="24"/>
          <w:szCs w:val="24"/>
        </w:rPr>
        <w:t>уборка предметов с</w:t>
      </w:r>
      <w:r w:rsidR="004B7A10">
        <w:rPr>
          <w:sz w:val="24"/>
          <w:szCs w:val="24"/>
        </w:rPr>
        <w:t xml:space="preserve">  </w:t>
      </w:r>
      <w:r w:rsidRPr="00A57EA8">
        <w:rPr>
          <w:sz w:val="24"/>
          <w:szCs w:val="24"/>
        </w:rPr>
        <w:t>поверхности</w:t>
      </w:r>
      <w:r w:rsidRPr="00A57EA8">
        <w:rPr>
          <w:i/>
          <w:sz w:val="24"/>
          <w:szCs w:val="24"/>
        </w:rPr>
        <w:t xml:space="preserve">, </w:t>
      </w:r>
      <w:r w:rsidRPr="00A57EA8">
        <w:rPr>
          <w:sz w:val="24"/>
          <w:szCs w:val="24"/>
        </w:rPr>
        <w:t>вытирание поверхности, вытирание предметов интерьера</w:t>
      </w:r>
      <w:r w:rsidRPr="00A57EA8">
        <w:rPr>
          <w:i/>
          <w:sz w:val="24"/>
          <w:szCs w:val="24"/>
        </w:rPr>
        <w:t xml:space="preserve">, </w:t>
      </w:r>
      <w:r w:rsidRPr="00A57EA8">
        <w:rPr>
          <w:sz w:val="24"/>
          <w:szCs w:val="24"/>
        </w:rPr>
        <w:t>раскладывание предметов интерьера по местам</w:t>
      </w:r>
      <w:r w:rsidRPr="00A57EA8">
        <w:rPr>
          <w:i/>
          <w:sz w:val="24"/>
          <w:szCs w:val="24"/>
        </w:rPr>
        <w:t xml:space="preserve">, </w:t>
      </w:r>
      <w:r w:rsidRPr="00A57EA8">
        <w:rPr>
          <w:sz w:val="24"/>
          <w:szCs w:val="24"/>
        </w:rPr>
        <w:t>выливание использованной воды.</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i/>
          <w:sz w:val="24"/>
          <w:szCs w:val="24"/>
        </w:rPr>
        <w:t>Уборка пола</w:t>
      </w:r>
      <w:r w:rsidRPr="00A57EA8">
        <w:rPr>
          <w:sz w:val="24"/>
          <w:szCs w:val="24"/>
        </w:rPr>
        <w:t>.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w:t>
      </w:r>
      <w:r w:rsidRPr="00A57EA8">
        <w:rPr>
          <w:i/>
          <w:sz w:val="24"/>
          <w:szCs w:val="24"/>
        </w:rPr>
        <w:t xml:space="preserve">, </w:t>
      </w:r>
      <w:r w:rsidRPr="00A57EA8">
        <w:rPr>
          <w:sz w:val="24"/>
          <w:szCs w:val="24"/>
        </w:rPr>
        <w:t>заметание мусора на совок</w:t>
      </w:r>
      <w:r w:rsidRPr="00A57EA8">
        <w:rPr>
          <w:i/>
          <w:sz w:val="24"/>
          <w:szCs w:val="24"/>
        </w:rPr>
        <w:t xml:space="preserve">, </w:t>
      </w:r>
      <w:r w:rsidRPr="00A57EA8">
        <w:rPr>
          <w:sz w:val="24"/>
          <w:szCs w:val="24"/>
        </w:rPr>
        <w:t>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A57EA8">
        <w:rPr>
          <w:i/>
          <w:sz w:val="24"/>
          <w:szCs w:val="24"/>
        </w:rPr>
        <w:t xml:space="preserve">, </w:t>
      </w:r>
      <w:r w:rsidRPr="00A57EA8">
        <w:rPr>
          <w:sz w:val="24"/>
          <w:szCs w:val="24"/>
        </w:rPr>
        <w:t>включение (вставление вилки в розетку; нажатие кнопки), чистка поверхности</w:t>
      </w:r>
      <w:r w:rsidRPr="00A57EA8">
        <w:rPr>
          <w:i/>
          <w:sz w:val="24"/>
          <w:szCs w:val="24"/>
        </w:rPr>
        <w:t xml:space="preserve">, </w:t>
      </w:r>
      <w:r w:rsidRPr="00A57EA8">
        <w:rPr>
          <w:sz w:val="24"/>
          <w:szCs w:val="24"/>
        </w:rPr>
        <w:t>выключение (поворот рычага; нажатие кнопки; вынимание вилки из розетки)</w:t>
      </w:r>
      <w:r w:rsidRPr="00A57EA8">
        <w:rPr>
          <w:i/>
          <w:sz w:val="24"/>
          <w:szCs w:val="24"/>
        </w:rPr>
        <w:t xml:space="preserve">, </w:t>
      </w:r>
      <w:r w:rsidRPr="00A57EA8">
        <w:rPr>
          <w:sz w:val="24"/>
          <w:szCs w:val="24"/>
        </w:rPr>
        <w:t>отсоединение съемных деталей пылесоса. Соблюдение последовательности действий при мытье пола: наполнение емкости для мытья пола водой</w:t>
      </w:r>
      <w:r w:rsidRPr="00A57EA8">
        <w:rPr>
          <w:i/>
          <w:sz w:val="24"/>
          <w:szCs w:val="24"/>
        </w:rPr>
        <w:t xml:space="preserve">, </w:t>
      </w:r>
      <w:r w:rsidRPr="00A57EA8">
        <w:rPr>
          <w:sz w:val="24"/>
          <w:szCs w:val="24"/>
        </w:rPr>
        <w:t>добавление моющего средства в воду</w:t>
      </w:r>
      <w:r w:rsidRPr="00A57EA8">
        <w:rPr>
          <w:i/>
          <w:sz w:val="24"/>
          <w:szCs w:val="24"/>
        </w:rPr>
        <w:t xml:space="preserve">, </w:t>
      </w:r>
      <w:r w:rsidRPr="00A57EA8">
        <w:rPr>
          <w:sz w:val="24"/>
          <w:szCs w:val="24"/>
        </w:rPr>
        <w:t>намачивание и отжимание тряпки</w:t>
      </w:r>
      <w:r w:rsidRPr="00A57EA8">
        <w:rPr>
          <w:i/>
          <w:sz w:val="24"/>
          <w:szCs w:val="24"/>
        </w:rPr>
        <w:t xml:space="preserve">, </w:t>
      </w:r>
      <w:r w:rsidRPr="00A57EA8">
        <w:rPr>
          <w:sz w:val="24"/>
          <w:szCs w:val="24"/>
        </w:rPr>
        <w:t>мытье пола</w:t>
      </w:r>
      <w:r w:rsidRPr="00A57EA8">
        <w:rPr>
          <w:i/>
          <w:sz w:val="24"/>
          <w:szCs w:val="24"/>
        </w:rPr>
        <w:t xml:space="preserve">, </w:t>
      </w:r>
      <w:r w:rsidRPr="00A57EA8">
        <w:rPr>
          <w:sz w:val="24"/>
          <w:szCs w:val="24"/>
        </w:rPr>
        <w:t>выливание использованной воды, просушивание мокрых тряпок.</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z w:val="24"/>
          <w:szCs w:val="24"/>
        </w:rPr>
        <w:t xml:space="preserve">Мытье стекла </w:t>
      </w:r>
      <w:r w:rsidRPr="00A57EA8">
        <w:rPr>
          <w:sz w:val="24"/>
          <w:szCs w:val="24"/>
        </w:rPr>
        <w:t>(зеркала). Соблюдение последовательности действий при мытье окна: наполнение емкости для мытья водой</w:t>
      </w:r>
      <w:r w:rsidRPr="00A57EA8">
        <w:rPr>
          <w:i/>
          <w:sz w:val="24"/>
          <w:szCs w:val="24"/>
        </w:rPr>
        <w:t xml:space="preserve">, </w:t>
      </w:r>
      <w:r w:rsidRPr="00A57EA8">
        <w:rPr>
          <w:sz w:val="24"/>
          <w:szCs w:val="24"/>
        </w:rPr>
        <w:t>добавление моющего средства в воду</w:t>
      </w:r>
      <w:r w:rsidRPr="00A57EA8">
        <w:rPr>
          <w:i/>
          <w:sz w:val="24"/>
          <w:szCs w:val="24"/>
        </w:rPr>
        <w:t xml:space="preserve">, </w:t>
      </w:r>
      <w:r w:rsidRPr="00A57EA8">
        <w:rPr>
          <w:sz w:val="24"/>
          <w:szCs w:val="24"/>
        </w:rPr>
        <w:t>мытьё рамы</w:t>
      </w:r>
      <w:r w:rsidRPr="00A57EA8">
        <w:rPr>
          <w:i/>
          <w:sz w:val="24"/>
          <w:szCs w:val="24"/>
        </w:rPr>
        <w:t xml:space="preserve">, </w:t>
      </w:r>
      <w:r w:rsidRPr="00A57EA8">
        <w:rPr>
          <w:sz w:val="24"/>
          <w:szCs w:val="24"/>
        </w:rPr>
        <w:t>вытирание рамы, мытьё стекла, вытирание стекла, выливание использованной воды.</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Уборка территории.</w:t>
      </w:r>
    </w:p>
    <w:p w:rsidR="00C84DDB" w:rsidRPr="00A57EA8" w:rsidRDefault="00C84DDB" w:rsidP="00686982">
      <w:pPr>
        <w:pStyle w:val="a3"/>
        <w:tabs>
          <w:tab w:val="left" w:pos="142"/>
          <w:tab w:val="left" w:pos="10490"/>
        </w:tabs>
        <w:spacing w:before="154"/>
        <w:ind w:left="142" w:right="685" w:firstLine="0"/>
        <w:contextualSpacing/>
        <w:rPr>
          <w:sz w:val="24"/>
          <w:szCs w:val="24"/>
        </w:rPr>
      </w:pPr>
      <w:r w:rsidRPr="00A57EA8">
        <w:rPr>
          <w:sz w:val="24"/>
          <w:szCs w:val="24"/>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A57EA8" w:rsidRDefault="00C84DDB" w:rsidP="00686982">
      <w:pPr>
        <w:pStyle w:val="1"/>
        <w:numPr>
          <w:ilvl w:val="3"/>
          <w:numId w:val="7"/>
        </w:numPr>
        <w:tabs>
          <w:tab w:val="left" w:pos="142"/>
          <w:tab w:val="left" w:pos="2942"/>
          <w:tab w:val="left" w:pos="10490"/>
        </w:tabs>
        <w:ind w:left="142" w:right="2492" w:firstLine="0"/>
        <w:contextualSpacing/>
        <w:jc w:val="both"/>
        <w:rPr>
          <w:sz w:val="24"/>
          <w:szCs w:val="24"/>
        </w:rPr>
      </w:pPr>
      <w:r w:rsidRPr="00A57EA8">
        <w:rPr>
          <w:sz w:val="24"/>
          <w:szCs w:val="24"/>
        </w:rPr>
        <w:t>ОКРУЖАЮЩИЙ СОЦИАЛЬНЫЙ МИР 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Обучение детей жизни в обществе включает формирование представлений об окружающем социальном мире и умений ориентироваться</w:t>
      </w:r>
      <w:r w:rsidR="004B7A10">
        <w:rPr>
          <w:sz w:val="24"/>
          <w:szCs w:val="24"/>
        </w:rPr>
        <w:t xml:space="preserve">  </w:t>
      </w:r>
      <w:r w:rsidRPr="00A57EA8">
        <w:rPr>
          <w:sz w:val="24"/>
          <w:szCs w:val="24"/>
        </w:rPr>
        <w:t>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C84DDB" w:rsidRPr="00A57EA8" w:rsidRDefault="00C84DDB" w:rsidP="00686982">
      <w:pPr>
        <w:pStyle w:val="a3"/>
        <w:tabs>
          <w:tab w:val="left" w:pos="142"/>
          <w:tab w:val="left" w:pos="10490"/>
        </w:tabs>
        <w:spacing w:before="2"/>
        <w:ind w:left="142" w:right="687" w:firstLine="0"/>
        <w:contextualSpacing/>
        <w:rPr>
          <w:sz w:val="24"/>
          <w:szCs w:val="24"/>
        </w:rPr>
      </w:pPr>
      <w:r w:rsidRPr="00A57EA8">
        <w:rPr>
          <w:sz w:val="24"/>
          <w:szCs w:val="24"/>
        </w:rPr>
        <w:t xml:space="preserve">Цель обучения – формирование представлений о человеке, его социальном окружении, </w:t>
      </w:r>
      <w:r w:rsidRPr="00A57EA8">
        <w:rPr>
          <w:sz w:val="24"/>
          <w:szCs w:val="24"/>
        </w:rPr>
        <w:lastRenderedPageBreak/>
        <w:t>ориентации в социальной среде и общепринятых правилах поведения.</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«Продукты питания», «Предметы быта», «Школа», «Предметы и материалы, изготовленные человеком», «Город», «Транспорт», «Страна», «Традиции и обычаи».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sidR="004B7A10">
        <w:rPr>
          <w:sz w:val="24"/>
          <w:szCs w:val="24"/>
        </w:rPr>
        <w:t xml:space="preserve"> </w:t>
      </w:r>
      <w:r w:rsidRPr="00A57EA8">
        <w:rPr>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C84DDB" w:rsidRPr="00A57EA8" w:rsidRDefault="00C84DDB" w:rsidP="00686982">
      <w:pPr>
        <w:pStyle w:val="a3"/>
        <w:tabs>
          <w:tab w:val="left" w:pos="142"/>
          <w:tab w:val="left" w:pos="10490"/>
        </w:tabs>
        <w:spacing w:before="1"/>
        <w:ind w:left="142" w:right="686" w:firstLine="0"/>
        <w:contextualSpacing/>
        <w:rPr>
          <w:sz w:val="24"/>
          <w:szCs w:val="24"/>
        </w:rPr>
      </w:pPr>
      <w:r w:rsidRPr="00A57EA8">
        <w:rPr>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w:t>
      </w:r>
      <w:r w:rsidRPr="00A57EA8">
        <w:rPr>
          <w:spacing w:val="33"/>
          <w:sz w:val="24"/>
          <w:szCs w:val="24"/>
        </w:rPr>
        <w:t xml:space="preserve"> </w:t>
      </w:r>
      <w:r w:rsidRPr="00A57EA8">
        <w:rPr>
          <w:sz w:val="24"/>
          <w:szCs w:val="24"/>
        </w:rPr>
        <w:t>местах</w:t>
      </w:r>
      <w:r w:rsidRPr="00A57EA8">
        <w:rPr>
          <w:spacing w:val="33"/>
          <w:sz w:val="24"/>
          <w:szCs w:val="24"/>
        </w:rPr>
        <w:t xml:space="preserve"> </w:t>
      </w:r>
      <w:r w:rsidRPr="00A57EA8">
        <w:rPr>
          <w:sz w:val="24"/>
          <w:szCs w:val="24"/>
        </w:rPr>
        <w:t>и</w:t>
      </w:r>
      <w:r w:rsidRPr="00A57EA8">
        <w:rPr>
          <w:spacing w:val="34"/>
          <w:sz w:val="24"/>
          <w:szCs w:val="24"/>
        </w:rPr>
        <w:t xml:space="preserve"> </w:t>
      </w:r>
      <w:r w:rsidRPr="00A57EA8">
        <w:rPr>
          <w:sz w:val="24"/>
          <w:szCs w:val="24"/>
        </w:rPr>
        <w:t>т.д.;</w:t>
      </w:r>
      <w:r w:rsidRPr="00A57EA8">
        <w:rPr>
          <w:spacing w:val="33"/>
          <w:sz w:val="24"/>
          <w:szCs w:val="24"/>
        </w:rPr>
        <w:t xml:space="preserve"> </w:t>
      </w:r>
      <w:r w:rsidRPr="00A57EA8">
        <w:rPr>
          <w:sz w:val="24"/>
          <w:szCs w:val="24"/>
        </w:rPr>
        <w:t>рабочие</w:t>
      </w:r>
      <w:r w:rsidRPr="00A57EA8">
        <w:rPr>
          <w:spacing w:val="34"/>
          <w:sz w:val="24"/>
          <w:szCs w:val="24"/>
        </w:rPr>
        <w:t xml:space="preserve"> </w:t>
      </w:r>
      <w:r w:rsidRPr="00A57EA8">
        <w:rPr>
          <w:sz w:val="24"/>
          <w:szCs w:val="24"/>
        </w:rPr>
        <w:t>тетради</w:t>
      </w:r>
      <w:r w:rsidRPr="00A57EA8">
        <w:rPr>
          <w:spacing w:val="35"/>
          <w:sz w:val="24"/>
          <w:szCs w:val="24"/>
        </w:rPr>
        <w:t xml:space="preserve"> </w:t>
      </w:r>
      <w:r w:rsidRPr="00A57EA8">
        <w:rPr>
          <w:sz w:val="24"/>
          <w:szCs w:val="24"/>
        </w:rPr>
        <w:t>с</w:t>
      </w:r>
      <w:r w:rsidRPr="00A57EA8">
        <w:rPr>
          <w:spacing w:val="31"/>
          <w:sz w:val="24"/>
          <w:szCs w:val="24"/>
        </w:rPr>
        <w:t xml:space="preserve"> </w:t>
      </w:r>
      <w:r w:rsidRPr="00A57EA8">
        <w:rPr>
          <w:sz w:val="24"/>
          <w:szCs w:val="24"/>
        </w:rPr>
        <w:t>различными</w:t>
      </w:r>
      <w:r w:rsidRPr="00A57EA8">
        <w:rPr>
          <w:spacing w:val="33"/>
          <w:sz w:val="24"/>
          <w:szCs w:val="24"/>
        </w:rPr>
        <w:t xml:space="preserve"> </w:t>
      </w:r>
      <w:r w:rsidRPr="00A57EA8">
        <w:rPr>
          <w:sz w:val="24"/>
          <w:szCs w:val="24"/>
        </w:rPr>
        <w:t>объектами</w:t>
      </w:r>
      <w:r w:rsidR="004B7A10">
        <w:rPr>
          <w:sz w:val="24"/>
          <w:szCs w:val="24"/>
        </w:rPr>
        <w:t xml:space="preserve"> </w:t>
      </w:r>
      <w:r w:rsidRPr="00A57EA8">
        <w:rPr>
          <w:sz w:val="24"/>
          <w:szCs w:val="24"/>
        </w:rPr>
        <w:t>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right="590"/>
        <w:contextualSpacing/>
        <w:jc w:val="both"/>
        <w:rPr>
          <w:sz w:val="24"/>
          <w:szCs w:val="24"/>
        </w:rPr>
      </w:pPr>
      <w:r w:rsidRPr="00A57EA8">
        <w:rPr>
          <w:sz w:val="24"/>
          <w:szCs w:val="24"/>
        </w:rPr>
        <w:t>Школа.</w:t>
      </w:r>
    </w:p>
    <w:p w:rsidR="00C84DDB" w:rsidRPr="00A57EA8" w:rsidRDefault="00C84DDB" w:rsidP="00686982">
      <w:pPr>
        <w:pStyle w:val="a3"/>
        <w:tabs>
          <w:tab w:val="left" w:pos="142"/>
          <w:tab w:val="left" w:pos="10490"/>
        </w:tabs>
        <w:spacing w:before="155"/>
        <w:ind w:left="142" w:right="498"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помещений </w:t>
      </w:r>
      <w:r w:rsidRPr="00A57EA8">
        <w:rPr>
          <w:color w:val="000009"/>
          <w:spacing w:val="-4"/>
          <w:sz w:val="24"/>
          <w:szCs w:val="24"/>
        </w:rPr>
        <w:t xml:space="preserve">школы. </w:t>
      </w:r>
      <w:r w:rsidRPr="00A57EA8">
        <w:rPr>
          <w:color w:val="000009"/>
          <w:sz w:val="24"/>
          <w:szCs w:val="24"/>
        </w:rPr>
        <w:t xml:space="preserve">Знание назначения помещений </w:t>
      </w:r>
      <w:r w:rsidRPr="00A57EA8">
        <w:rPr>
          <w:color w:val="000009"/>
          <w:spacing w:val="-4"/>
          <w:sz w:val="24"/>
          <w:szCs w:val="24"/>
        </w:rPr>
        <w:t xml:space="preserve">школы. </w:t>
      </w:r>
      <w:r w:rsidRPr="00A57EA8">
        <w:rPr>
          <w:color w:val="000009"/>
          <w:spacing w:val="-3"/>
          <w:sz w:val="24"/>
          <w:szCs w:val="24"/>
        </w:rPr>
        <w:lastRenderedPageBreak/>
        <w:t xml:space="preserve">Нахождение </w:t>
      </w:r>
      <w:r w:rsidRPr="00A57EA8">
        <w:rPr>
          <w:color w:val="000009"/>
          <w:sz w:val="24"/>
          <w:szCs w:val="24"/>
        </w:rPr>
        <w:t xml:space="preserve">помещений </w:t>
      </w:r>
      <w:r w:rsidRPr="00A57EA8">
        <w:rPr>
          <w:color w:val="000009"/>
          <w:spacing w:val="-4"/>
          <w:sz w:val="24"/>
          <w:szCs w:val="24"/>
        </w:rPr>
        <w:t xml:space="preserve">школы. </w:t>
      </w:r>
      <w:r w:rsidRPr="00A57EA8">
        <w:rPr>
          <w:color w:val="000009"/>
          <w:sz w:val="24"/>
          <w:szCs w:val="24"/>
        </w:rPr>
        <w:t xml:space="preserve">Знание профессий </w:t>
      </w:r>
      <w:r w:rsidRPr="00A57EA8">
        <w:rPr>
          <w:color w:val="000009"/>
          <w:spacing w:val="-4"/>
          <w:sz w:val="24"/>
          <w:szCs w:val="24"/>
        </w:rPr>
        <w:t xml:space="preserve">людей, </w:t>
      </w:r>
      <w:r w:rsidRPr="00A57EA8">
        <w:rPr>
          <w:color w:val="000009"/>
          <w:sz w:val="24"/>
          <w:szCs w:val="24"/>
        </w:rPr>
        <w:t xml:space="preserve">работающих в </w:t>
      </w:r>
      <w:r w:rsidRPr="00A57EA8">
        <w:rPr>
          <w:color w:val="000009"/>
          <w:spacing w:val="-4"/>
          <w:sz w:val="24"/>
          <w:szCs w:val="24"/>
        </w:rPr>
        <w:t>школе.</w:t>
      </w:r>
      <w:r w:rsidRPr="00A57EA8">
        <w:rPr>
          <w:color w:val="000009"/>
          <w:spacing w:val="62"/>
          <w:sz w:val="24"/>
          <w:szCs w:val="24"/>
        </w:rPr>
        <w:t xml:space="preserve"> </w:t>
      </w:r>
      <w:r w:rsidRPr="00A57EA8">
        <w:rPr>
          <w:color w:val="000009"/>
          <w:sz w:val="24"/>
          <w:szCs w:val="24"/>
        </w:rPr>
        <w:t xml:space="preserve">Соотнесение работника </w:t>
      </w:r>
      <w:r w:rsidRPr="00A57EA8">
        <w:rPr>
          <w:color w:val="000009"/>
          <w:spacing w:val="-5"/>
          <w:sz w:val="24"/>
          <w:szCs w:val="24"/>
        </w:rPr>
        <w:t xml:space="preserve">школы </w:t>
      </w:r>
      <w:r w:rsidRPr="00A57EA8">
        <w:rPr>
          <w:color w:val="000009"/>
          <w:sz w:val="24"/>
          <w:szCs w:val="24"/>
        </w:rPr>
        <w:t xml:space="preserve">с </w:t>
      </w:r>
      <w:r w:rsidRPr="00A57EA8">
        <w:rPr>
          <w:color w:val="000009"/>
          <w:spacing w:val="-3"/>
          <w:sz w:val="24"/>
          <w:szCs w:val="24"/>
        </w:rPr>
        <w:t xml:space="preserve">его </w:t>
      </w:r>
      <w:r w:rsidRPr="00A57EA8">
        <w:rPr>
          <w:color w:val="000009"/>
          <w:sz w:val="24"/>
          <w:szCs w:val="24"/>
        </w:rPr>
        <w:t xml:space="preserve">профессией.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w:t>
      </w:r>
      <w:r w:rsidRPr="00A57EA8">
        <w:rPr>
          <w:color w:val="000009"/>
          <w:spacing w:val="-3"/>
          <w:sz w:val="24"/>
          <w:szCs w:val="24"/>
        </w:rPr>
        <w:t xml:space="preserve">участков школьной </w:t>
      </w:r>
      <w:r w:rsidRPr="00A57EA8">
        <w:rPr>
          <w:color w:val="000009"/>
          <w:sz w:val="24"/>
          <w:szCs w:val="24"/>
        </w:rPr>
        <w:t xml:space="preserve">территории. Знание </w:t>
      </w:r>
      <w:r w:rsidRPr="00A57EA8">
        <w:rPr>
          <w:color w:val="000009"/>
          <w:spacing w:val="-3"/>
          <w:sz w:val="24"/>
          <w:szCs w:val="24"/>
        </w:rPr>
        <w:t xml:space="preserve">назначения участков школьной </w:t>
      </w:r>
      <w:r w:rsidRPr="00A57EA8">
        <w:rPr>
          <w:color w:val="000009"/>
          <w:sz w:val="24"/>
          <w:szCs w:val="24"/>
        </w:rPr>
        <w:t xml:space="preserve">территории. Знание </w:t>
      </w:r>
      <w:r w:rsidRPr="00A57EA8">
        <w:rPr>
          <w:color w:val="000009"/>
          <w:spacing w:val="-3"/>
          <w:sz w:val="24"/>
          <w:szCs w:val="24"/>
        </w:rPr>
        <w:t xml:space="preserve">(соблюдение) </w:t>
      </w:r>
      <w:r w:rsidRPr="00A57EA8">
        <w:rPr>
          <w:color w:val="000009"/>
          <w:sz w:val="24"/>
          <w:szCs w:val="24"/>
        </w:rPr>
        <w:t xml:space="preserve">правил поведения на территории </w:t>
      </w:r>
      <w:r w:rsidRPr="00A57EA8">
        <w:rPr>
          <w:color w:val="000009"/>
          <w:spacing w:val="-4"/>
          <w:sz w:val="24"/>
          <w:szCs w:val="24"/>
        </w:rPr>
        <w:t xml:space="preserve">школы. Узнавание </w:t>
      </w:r>
      <w:r w:rsidRPr="00A57EA8">
        <w:rPr>
          <w:color w:val="000009"/>
          <w:sz w:val="24"/>
          <w:szCs w:val="24"/>
        </w:rPr>
        <w:t xml:space="preserve">(различение) зон класса. Знание назначения зон класса. Знание </w:t>
      </w:r>
      <w:r w:rsidRPr="00A57EA8">
        <w:rPr>
          <w:color w:val="000009"/>
          <w:spacing w:val="-3"/>
          <w:sz w:val="24"/>
          <w:szCs w:val="24"/>
        </w:rPr>
        <w:t xml:space="preserve">(соблюдение) </w:t>
      </w:r>
      <w:r w:rsidRPr="00A57EA8">
        <w:rPr>
          <w:color w:val="000009"/>
          <w:sz w:val="24"/>
          <w:szCs w:val="24"/>
        </w:rPr>
        <w:t xml:space="preserve">распорядка </w:t>
      </w:r>
      <w:r w:rsidRPr="00A57EA8">
        <w:rPr>
          <w:color w:val="000009"/>
          <w:spacing w:val="-4"/>
          <w:sz w:val="24"/>
          <w:szCs w:val="24"/>
        </w:rPr>
        <w:t xml:space="preserve">школьного </w:t>
      </w:r>
      <w:r w:rsidRPr="00A57EA8">
        <w:rPr>
          <w:color w:val="000009"/>
          <w:sz w:val="24"/>
          <w:szCs w:val="24"/>
        </w:rPr>
        <w:t xml:space="preserve">дня. </w:t>
      </w:r>
      <w:r w:rsidRPr="00A57EA8">
        <w:rPr>
          <w:color w:val="000009"/>
          <w:spacing w:val="-5"/>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 xml:space="preserve">школьных </w:t>
      </w:r>
      <w:r w:rsidRPr="00A57EA8">
        <w:rPr>
          <w:color w:val="000009"/>
          <w:sz w:val="24"/>
          <w:szCs w:val="24"/>
        </w:rPr>
        <w:t xml:space="preserve">принадлежностей: </w:t>
      </w:r>
      <w:r w:rsidRPr="00A57EA8">
        <w:rPr>
          <w:color w:val="000009"/>
          <w:spacing w:val="-3"/>
          <w:sz w:val="24"/>
          <w:szCs w:val="24"/>
        </w:rPr>
        <w:t xml:space="preserve">школьная </w:t>
      </w:r>
      <w:r w:rsidRPr="00A57EA8">
        <w:rPr>
          <w:color w:val="000009"/>
          <w:sz w:val="24"/>
          <w:szCs w:val="24"/>
        </w:rPr>
        <w:t xml:space="preserve">доска, парта, мел, ранец, учебник, тетрадь, дневник, карандаш, </w:t>
      </w:r>
      <w:r w:rsidRPr="00A57EA8">
        <w:rPr>
          <w:color w:val="000009"/>
          <w:spacing w:val="-3"/>
          <w:sz w:val="24"/>
          <w:szCs w:val="24"/>
        </w:rPr>
        <w:t xml:space="preserve">точилка, </w:t>
      </w:r>
      <w:r w:rsidRPr="00A57EA8">
        <w:rPr>
          <w:color w:val="000009"/>
          <w:sz w:val="24"/>
          <w:szCs w:val="24"/>
        </w:rPr>
        <w:t xml:space="preserve">резинка, фломастер, пенал, </w:t>
      </w:r>
      <w:r w:rsidRPr="00A57EA8">
        <w:rPr>
          <w:color w:val="000009"/>
          <w:spacing w:val="-3"/>
          <w:sz w:val="24"/>
          <w:szCs w:val="24"/>
        </w:rPr>
        <w:t xml:space="preserve">ручка, </w:t>
      </w:r>
      <w:r w:rsidRPr="00A57EA8">
        <w:rPr>
          <w:color w:val="000009"/>
          <w:sz w:val="24"/>
          <w:szCs w:val="24"/>
        </w:rPr>
        <w:t xml:space="preserve">линейка, краски, пластилин, альбом для рисования. Знание назначения </w:t>
      </w:r>
      <w:r w:rsidRPr="00A57EA8">
        <w:rPr>
          <w:color w:val="000009"/>
          <w:spacing w:val="-3"/>
          <w:sz w:val="24"/>
          <w:szCs w:val="24"/>
        </w:rPr>
        <w:t xml:space="preserve">школьных </w:t>
      </w:r>
      <w:r w:rsidRPr="00A57EA8">
        <w:rPr>
          <w:color w:val="000009"/>
          <w:sz w:val="24"/>
          <w:szCs w:val="24"/>
        </w:rPr>
        <w:t xml:space="preserve">принадлежностей. Представление о себе как члене </w:t>
      </w:r>
      <w:r w:rsidRPr="00A57EA8">
        <w:rPr>
          <w:color w:val="000009"/>
          <w:spacing w:val="-4"/>
          <w:sz w:val="24"/>
          <w:szCs w:val="24"/>
        </w:rPr>
        <w:t xml:space="preserve">коллектива  </w:t>
      </w:r>
      <w:r w:rsidRPr="00A57EA8">
        <w:rPr>
          <w:color w:val="000009"/>
          <w:sz w:val="24"/>
          <w:szCs w:val="24"/>
        </w:rPr>
        <w:t xml:space="preserve">класса.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 xml:space="preserve">мальчика </w:t>
      </w:r>
      <w:r w:rsidRPr="00A57EA8">
        <w:rPr>
          <w:color w:val="000009"/>
          <w:sz w:val="24"/>
          <w:szCs w:val="24"/>
        </w:rPr>
        <w:t xml:space="preserve">и девочки по внешнему </w:t>
      </w:r>
      <w:r w:rsidRPr="00A57EA8">
        <w:rPr>
          <w:color w:val="000009"/>
          <w:spacing w:val="-6"/>
          <w:sz w:val="24"/>
          <w:szCs w:val="24"/>
        </w:rPr>
        <w:t xml:space="preserve">виду. </w:t>
      </w:r>
      <w:r w:rsidRPr="00A57EA8">
        <w:rPr>
          <w:color w:val="000009"/>
          <w:sz w:val="24"/>
          <w:szCs w:val="24"/>
        </w:rPr>
        <w:t xml:space="preserve">Знание положительных качеств человека. Знание способов проявления дружеских отношений (чувств). Умение выражать свой интерес к </w:t>
      </w:r>
      <w:r w:rsidRPr="00A57EA8">
        <w:rPr>
          <w:color w:val="000009"/>
          <w:spacing w:val="-4"/>
          <w:sz w:val="24"/>
          <w:szCs w:val="24"/>
        </w:rPr>
        <w:t xml:space="preserve">другому </w:t>
      </w:r>
      <w:r w:rsidRPr="00A57EA8">
        <w:rPr>
          <w:color w:val="000009"/>
          <w:spacing w:val="-5"/>
          <w:sz w:val="24"/>
          <w:szCs w:val="24"/>
        </w:rPr>
        <w:t>человеку.</w:t>
      </w:r>
    </w:p>
    <w:p w:rsidR="00C84DDB" w:rsidRPr="00A57EA8" w:rsidRDefault="00C84DDB" w:rsidP="00686982">
      <w:pPr>
        <w:pStyle w:val="2"/>
        <w:tabs>
          <w:tab w:val="left" w:pos="142"/>
          <w:tab w:val="left" w:pos="10490"/>
        </w:tabs>
        <w:spacing w:before="207"/>
        <w:ind w:left="142" w:right="595"/>
        <w:contextualSpacing/>
        <w:jc w:val="both"/>
        <w:rPr>
          <w:sz w:val="24"/>
          <w:szCs w:val="24"/>
        </w:rPr>
      </w:pPr>
      <w:r w:rsidRPr="00A57EA8">
        <w:rPr>
          <w:sz w:val="24"/>
          <w:szCs w:val="24"/>
        </w:rPr>
        <w:t>Квартира, дом, двор.</w:t>
      </w:r>
    </w:p>
    <w:p w:rsidR="00C84DDB" w:rsidRPr="00A57EA8" w:rsidRDefault="00C84DDB" w:rsidP="00686982">
      <w:pPr>
        <w:pStyle w:val="a3"/>
        <w:tabs>
          <w:tab w:val="left" w:pos="142"/>
          <w:tab w:val="left" w:pos="10490"/>
        </w:tabs>
        <w:spacing w:before="153"/>
        <w:ind w:left="142" w:right="497"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частей </w:t>
      </w:r>
      <w:r w:rsidRPr="00A57EA8">
        <w:rPr>
          <w:color w:val="000009"/>
          <w:spacing w:val="-3"/>
          <w:sz w:val="24"/>
          <w:szCs w:val="24"/>
        </w:rPr>
        <w:t xml:space="preserve">дома </w:t>
      </w:r>
      <w:r w:rsidRPr="00A57EA8">
        <w:rPr>
          <w:color w:val="000009"/>
          <w:sz w:val="24"/>
          <w:szCs w:val="24"/>
        </w:rPr>
        <w:t xml:space="preserve">(стена, крыша, окно, дверь, </w:t>
      </w:r>
      <w:r w:rsidRPr="00A57EA8">
        <w:rPr>
          <w:color w:val="000009"/>
          <w:spacing w:val="-3"/>
          <w:sz w:val="24"/>
          <w:szCs w:val="24"/>
        </w:rPr>
        <w:t xml:space="preserve">потолок, </w:t>
      </w:r>
      <w:r w:rsidRPr="00A57EA8">
        <w:rPr>
          <w:color w:val="000009"/>
          <w:sz w:val="24"/>
          <w:szCs w:val="24"/>
        </w:rPr>
        <w:t xml:space="preserve">пол).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(различение) типов домов (одноэтажный (многоэтажный),</w:t>
      </w:r>
      <w:r w:rsidR="004B7A10">
        <w:rPr>
          <w:color w:val="000009"/>
          <w:sz w:val="24"/>
          <w:szCs w:val="24"/>
        </w:rPr>
        <w:t xml:space="preserve"> </w:t>
      </w:r>
      <w:r w:rsidRPr="00A57EA8">
        <w:rPr>
          <w:color w:val="000009"/>
          <w:sz w:val="24"/>
          <w:szCs w:val="24"/>
        </w:rPr>
        <w:t>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A57EA8">
        <w:rPr>
          <w:i/>
          <w:color w:val="000009"/>
          <w:sz w:val="24"/>
          <w:szCs w:val="24"/>
        </w:rPr>
        <w:t xml:space="preserve">, </w:t>
      </w:r>
      <w:r w:rsidRPr="00A57EA8">
        <w:rPr>
          <w:color w:val="000009"/>
          <w:sz w:val="24"/>
          <w:szCs w:val="24"/>
        </w:rPr>
        <w:t>лифт).</w:t>
      </w:r>
    </w:p>
    <w:p w:rsidR="00C84DDB" w:rsidRPr="00A57EA8" w:rsidRDefault="00C84DDB" w:rsidP="00686982">
      <w:pPr>
        <w:pStyle w:val="a3"/>
        <w:tabs>
          <w:tab w:val="left" w:pos="142"/>
          <w:tab w:val="left" w:pos="10490"/>
        </w:tabs>
        <w:spacing w:before="1"/>
        <w:ind w:left="142" w:right="497" w:firstLine="0"/>
        <w:contextualSpacing/>
        <w:rPr>
          <w:sz w:val="24"/>
          <w:szCs w:val="24"/>
        </w:rPr>
      </w:pPr>
      <w:r w:rsidRPr="00A57EA8">
        <w:rPr>
          <w:color w:val="000009"/>
          <w:spacing w:val="-3"/>
          <w:sz w:val="24"/>
          <w:szCs w:val="24"/>
        </w:rPr>
        <w:t xml:space="preserve">Соблюдение </w:t>
      </w:r>
      <w:r w:rsidRPr="00A57EA8">
        <w:rPr>
          <w:color w:val="000009"/>
          <w:sz w:val="24"/>
          <w:szCs w:val="24"/>
        </w:rPr>
        <w:t xml:space="preserve">правил при пользовании лифтом: ждать закрытия и открытия дверей, нажимать кнопку с номером </w:t>
      </w:r>
      <w:r w:rsidRPr="00A57EA8">
        <w:rPr>
          <w:color w:val="000009"/>
          <w:spacing w:val="-3"/>
          <w:sz w:val="24"/>
          <w:szCs w:val="24"/>
        </w:rPr>
        <w:t xml:space="preserve">нужного </w:t>
      </w:r>
      <w:r w:rsidRPr="00A57EA8">
        <w:rPr>
          <w:color w:val="000009"/>
          <w:sz w:val="24"/>
          <w:szCs w:val="24"/>
        </w:rPr>
        <w:t xml:space="preserve">этажа, стоять во время движения лифта и др. </w:t>
      </w:r>
      <w:r w:rsidRPr="00A57EA8">
        <w:rPr>
          <w:color w:val="000009"/>
          <w:spacing w:val="-4"/>
          <w:sz w:val="24"/>
          <w:szCs w:val="24"/>
        </w:rPr>
        <w:t xml:space="preserve">Соблюдение </w:t>
      </w:r>
      <w:r w:rsidRPr="00A57EA8">
        <w:rPr>
          <w:color w:val="000009"/>
          <w:sz w:val="24"/>
          <w:szCs w:val="24"/>
        </w:rPr>
        <w:t xml:space="preserve">правил безопасности, поведения в местах общего пользования в доме: не </w:t>
      </w:r>
      <w:r w:rsidRPr="00A57EA8">
        <w:rPr>
          <w:color w:val="000009"/>
          <w:spacing w:val="-4"/>
          <w:sz w:val="24"/>
          <w:szCs w:val="24"/>
        </w:rPr>
        <w:t xml:space="preserve">заходить </w:t>
      </w:r>
      <w:r w:rsidRPr="00A57EA8">
        <w:rPr>
          <w:color w:val="000009"/>
          <w:sz w:val="24"/>
          <w:szCs w:val="24"/>
        </w:rPr>
        <w:t xml:space="preserve">в лифт с </w:t>
      </w:r>
      <w:r w:rsidRPr="00A57EA8">
        <w:rPr>
          <w:color w:val="000009"/>
          <w:spacing w:val="-3"/>
          <w:sz w:val="24"/>
          <w:szCs w:val="24"/>
        </w:rPr>
        <w:t xml:space="preserve">незнакомым человеком, </w:t>
      </w:r>
      <w:r w:rsidRPr="00A57EA8">
        <w:rPr>
          <w:color w:val="000009"/>
          <w:sz w:val="24"/>
          <w:szCs w:val="24"/>
        </w:rPr>
        <w:t xml:space="preserve">не залезать на чердак, не трогать </w:t>
      </w:r>
      <w:r w:rsidRPr="00A57EA8">
        <w:rPr>
          <w:color w:val="000009"/>
          <w:spacing w:val="-3"/>
          <w:sz w:val="24"/>
          <w:szCs w:val="24"/>
        </w:rPr>
        <w:t xml:space="preserve">провода </w:t>
      </w:r>
      <w:r w:rsidRPr="00A57EA8">
        <w:rPr>
          <w:color w:val="000009"/>
          <w:sz w:val="24"/>
          <w:szCs w:val="24"/>
        </w:rPr>
        <w:t xml:space="preserve">и др. </w:t>
      </w:r>
      <w:r w:rsidRPr="00A57EA8">
        <w:rPr>
          <w:color w:val="000009"/>
          <w:spacing w:val="-4"/>
          <w:sz w:val="24"/>
          <w:szCs w:val="24"/>
        </w:rPr>
        <w:t xml:space="preserve">Соблюдение </w:t>
      </w:r>
      <w:r w:rsidRPr="00A57EA8">
        <w:rPr>
          <w:color w:val="000009"/>
          <w:sz w:val="24"/>
          <w:szCs w:val="24"/>
        </w:rPr>
        <w:t xml:space="preserve">правил пользования мусоропроводом (домофоном, </w:t>
      </w:r>
      <w:r w:rsidRPr="00A57EA8">
        <w:rPr>
          <w:color w:val="000009"/>
          <w:spacing w:val="-3"/>
          <w:sz w:val="24"/>
          <w:szCs w:val="24"/>
        </w:rPr>
        <w:t xml:space="preserve">почтовым ящиком, </w:t>
      </w:r>
      <w:r w:rsidRPr="00A57EA8">
        <w:rPr>
          <w:color w:val="000009"/>
          <w:spacing w:val="-5"/>
          <w:sz w:val="24"/>
          <w:szCs w:val="24"/>
        </w:rPr>
        <w:t xml:space="preserve">кодовым </w:t>
      </w:r>
      <w:r w:rsidRPr="00A57EA8">
        <w:rPr>
          <w:color w:val="000009"/>
          <w:spacing w:val="-3"/>
          <w:sz w:val="24"/>
          <w:szCs w:val="24"/>
        </w:rPr>
        <w:t xml:space="preserve">замком). </w:t>
      </w:r>
      <w:r w:rsidRPr="00A57EA8">
        <w:rPr>
          <w:color w:val="000009"/>
          <w:spacing w:val="-4"/>
          <w:sz w:val="24"/>
          <w:szCs w:val="24"/>
        </w:rPr>
        <w:t xml:space="preserve">Узнавание </w:t>
      </w:r>
      <w:r w:rsidRPr="00A57EA8">
        <w:rPr>
          <w:color w:val="000009"/>
          <w:sz w:val="24"/>
          <w:szCs w:val="24"/>
        </w:rPr>
        <w:t xml:space="preserve">(различение) помещений квартиры </w:t>
      </w:r>
      <w:r w:rsidRPr="00A57EA8">
        <w:rPr>
          <w:color w:val="000009"/>
          <w:spacing w:val="-4"/>
          <w:sz w:val="24"/>
          <w:szCs w:val="24"/>
        </w:rPr>
        <w:t>(комната</w:t>
      </w:r>
      <w:r w:rsidRPr="00A57EA8">
        <w:rPr>
          <w:color w:val="000009"/>
          <w:spacing w:val="62"/>
          <w:sz w:val="24"/>
          <w:szCs w:val="24"/>
        </w:rPr>
        <w:t xml:space="preserve"> </w:t>
      </w:r>
      <w:r w:rsidRPr="00A57EA8">
        <w:rPr>
          <w:color w:val="000009"/>
          <w:sz w:val="24"/>
          <w:szCs w:val="24"/>
        </w:rPr>
        <w:t xml:space="preserve">(спальная, детская, гостиная), </w:t>
      </w:r>
      <w:r w:rsidRPr="00A57EA8">
        <w:rPr>
          <w:color w:val="000009"/>
          <w:spacing w:val="-3"/>
          <w:sz w:val="24"/>
          <w:szCs w:val="24"/>
        </w:rPr>
        <w:t xml:space="preserve">прихожая, </w:t>
      </w:r>
      <w:r w:rsidRPr="00A57EA8">
        <w:rPr>
          <w:color w:val="000009"/>
          <w:sz w:val="24"/>
          <w:szCs w:val="24"/>
        </w:rPr>
        <w:t xml:space="preserve">кухня, ванная </w:t>
      </w:r>
      <w:r w:rsidRPr="00A57EA8">
        <w:rPr>
          <w:color w:val="000009"/>
          <w:spacing w:val="-4"/>
          <w:sz w:val="24"/>
          <w:szCs w:val="24"/>
        </w:rPr>
        <w:t xml:space="preserve">комната, </w:t>
      </w:r>
      <w:r w:rsidRPr="00A57EA8">
        <w:rPr>
          <w:color w:val="000009"/>
          <w:sz w:val="24"/>
          <w:szCs w:val="24"/>
        </w:rPr>
        <w:t xml:space="preserve">санузел, балкон). Знание функционального назначения помещений квартиры. Сообщение своего </w:t>
      </w:r>
      <w:r w:rsidRPr="00A57EA8">
        <w:rPr>
          <w:color w:val="000009"/>
          <w:spacing w:val="-3"/>
          <w:sz w:val="24"/>
          <w:szCs w:val="24"/>
        </w:rPr>
        <w:t xml:space="preserve">домашнего </w:t>
      </w:r>
      <w:r w:rsidRPr="00A57EA8">
        <w:rPr>
          <w:color w:val="000009"/>
          <w:sz w:val="24"/>
          <w:szCs w:val="24"/>
        </w:rPr>
        <w:t xml:space="preserve">адреса </w:t>
      </w:r>
      <w:r w:rsidRPr="00A57EA8">
        <w:rPr>
          <w:color w:val="000009"/>
          <w:spacing w:val="-4"/>
          <w:sz w:val="24"/>
          <w:szCs w:val="24"/>
        </w:rPr>
        <w:t xml:space="preserve">(город, </w:t>
      </w:r>
      <w:r w:rsidRPr="00A57EA8">
        <w:rPr>
          <w:color w:val="000009"/>
          <w:spacing w:val="-3"/>
          <w:sz w:val="24"/>
          <w:szCs w:val="24"/>
        </w:rPr>
        <w:t xml:space="preserve">улица, </w:t>
      </w:r>
      <w:r w:rsidRPr="00A57EA8">
        <w:rPr>
          <w:color w:val="000009"/>
          <w:sz w:val="24"/>
          <w:szCs w:val="24"/>
        </w:rPr>
        <w:t xml:space="preserve">номер дома, номер квартиры). </w:t>
      </w:r>
      <w:r w:rsidRPr="00A57EA8">
        <w:rPr>
          <w:color w:val="000009"/>
          <w:spacing w:val="-4"/>
          <w:sz w:val="24"/>
          <w:szCs w:val="24"/>
        </w:rPr>
        <w:t xml:space="preserve">Узнавание </w:t>
      </w:r>
      <w:r w:rsidRPr="00A57EA8">
        <w:rPr>
          <w:color w:val="000009"/>
          <w:sz w:val="24"/>
          <w:szCs w:val="24"/>
        </w:rPr>
        <w:t xml:space="preserve">своего </w:t>
      </w:r>
      <w:r w:rsidRPr="00A57EA8">
        <w:rPr>
          <w:color w:val="000009"/>
          <w:spacing w:val="-3"/>
          <w:sz w:val="24"/>
          <w:szCs w:val="24"/>
        </w:rPr>
        <w:t xml:space="preserve">домашнего </w:t>
      </w:r>
      <w:r w:rsidRPr="00A57EA8">
        <w:rPr>
          <w:color w:val="000009"/>
          <w:sz w:val="24"/>
          <w:szCs w:val="24"/>
        </w:rPr>
        <w:t xml:space="preserve">адреса (на слух, написанного). Написание своего </w:t>
      </w:r>
      <w:r w:rsidRPr="00A57EA8">
        <w:rPr>
          <w:color w:val="000009"/>
          <w:spacing w:val="-3"/>
          <w:sz w:val="24"/>
          <w:szCs w:val="24"/>
        </w:rPr>
        <w:t xml:space="preserve">домашнего </w:t>
      </w:r>
      <w:r w:rsidRPr="00A57EA8">
        <w:rPr>
          <w:color w:val="000009"/>
          <w:sz w:val="24"/>
          <w:szCs w:val="24"/>
        </w:rPr>
        <w:t xml:space="preserve">адреса. </w:t>
      </w:r>
      <w:r w:rsidRPr="00A57EA8">
        <w:rPr>
          <w:color w:val="000009"/>
          <w:spacing w:val="-4"/>
          <w:sz w:val="24"/>
          <w:szCs w:val="24"/>
        </w:rPr>
        <w:t xml:space="preserve">Узнавание </w:t>
      </w:r>
      <w:r w:rsidRPr="00A57EA8">
        <w:rPr>
          <w:color w:val="000009"/>
          <w:sz w:val="24"/>
          <w:szCs w:val="24"/>
        </w:rPr>
        <w:t xml:space="preserve">(различение) частей территории двора (место для </w:t>
      </w:r>
      <w:r w:rsidRPr="00A57EA8">
        <w:rPr>
          <w:color w:val="000009"/>
          <w:spacing w:val="-3"/>
          <w:sz w:val="24"/>
          <w:szCs w:val="24"/>
        </w:rPr>
        <w:t xml:space="preserve">отдыха, </w:t>
      </w:r>
      <w:r w:rsidRPr="00A57EA8">
        <w:rPr>
          <w:color w:val="000009"/>
          <w:sz w:val="24"/>
          <w:szCs w:val="24"/>
        </w:rPr>
        <w:t xml:space="preserve">игровая площадка, спортивная площадка, место для </w:t>
      </w:r>
      <w:r w:rsidRPr="00A57EA8">
        <w:rPr>
          <w:color w:val="000009"/>
          <w:spacing w:val="-3"/>
          <w:sz w:val="24"/>
          <w:szCs w:val="24"/>
        </w:rPr>
        <w:t xml:space="preserve">парковки </w:t>
      </w:r>
      <w:r w:rsidRPr="00A57EA8">
        <w:rPr>
          <w:color w:val="000009"/>
          <w:sz w:val="24"/>
          <w:szCs w:val="24"/>
        </w:rPr>
        <w:t xml:space="preserve">автомобилей, место для сушки белья, место для выбивания ковров, место для </w:t>
      </w:r>
      <w:r w:rsidRPr="00A57EA8">
        <w:rPr>
          <w:color w:val="000009"/>
          <w:spacing w:val="-3"/>
          <w:sz w:val="24"/>
          <w:szCs w:val="24"/>
        </w:rPr>
        <w:t xml:space="preserve">контейнеров </w:t>
      </w:r>
      <w:r w:rsidRPr="00A57EA8">
        <w:rPr>
          <w:color w:val="000009"/>
          <w:sz w:val="24"/>
          <w:szCs w:val="24"/>
        </w:rPr>
        <w:t xml:space="preserve">с мусором, газон). Знание </w:t>
      </w:r>
      <w:r w:rsidRPr="00A57EA8">
        <w:rPr>
          <w:color w:val="000009"/>
          <w:spacing w:val="-3"/>
          <w:sz w:val="24"/>
          <w:szCs w:val="24"/>
        </w:rPr>
        <w:t xml:space="preserve">(соблюдение) </w:t>
      </w:r>
      <w:r w:rsidRPr="00A57EA8">
        <w:rPr>
          <w:color w:val="000009"/>
          <w:sz w:val="24"/>
          <w:szCs w:val="24"/>
        </w:rPr>
        <w:t xml:space="preserve">правил безопасности и поведения </w:t>
      </w:r>
      <w:r w:rsidRPr="00A57EA8">
        <w:rPr>
          <w:color w:val="000009"/>
          <w:spacing w:val="-3"/>
          <w:sz w:val="24"/>
          <w:szCs w:val="24"/>
        </w:rPr>
        <w:t xml:space="preserve">во </w:t>
      </w:r>
      <w:r w:rsidRPr="00A57EA8">
        <w:rPr>
          <w:color w:val="000009"/>
          <w:sz w:val="24"/>
          <w:szCs w:val="24"/>
        </w:rPr>
        <w:t xml:space="preserve">дворе. </w:t>
      </w:r>
      <w:r w:rsidRPr="00A57EA8">
        <w:rPr>
          <w:color w:val="000009"/>
          <w:spacing w:val="-3"/>
          <w:sz w:val="24"/>
          <w:szCs w:val="24"/>
        </w:rPr>
        <w:t xml:space="preserve">Знакомство </w:t>
      </w:r>
      <w:r w:rsidRPr="00A57EA8">
        <w:rPr>
          <w:color w:val="000009"/>
          <w:sz w:val="24"/>
          <w:szCs w:val="24"/>
        </w:rPr>
        <w:t xml:space="preserve">с коммунальными </w:t>
      </w:r>
      <w:r w:rsidRPr="00A57EA8">
        <w:rPr>
          <w:color w:val="000009"/>
          <w:spacing w:val="-4"/>
          <w:sz w:val="24"/>
          <w:szCs w:val="24"/>
        </w:rPr>
        <w:t xml:space="preserve">удобствами </w:t>
      </w:r>
      <w:r w:rsidRPr="00A57EA8">
        <w:rPr>
          <w:color w:val="000009"/>
          <w:sz w:val="24"/>
          <w:szCs w:val="24"/>
        </w:rPr>
        <w:t xml:space="preserve">в квартире: отопление (батарея, вентиль, вода), канализация (вода, унитаз, сливной </w:t>
      </w:r>
      <w:r w:rsidRPr="00A57EA8">
        <w:rPr>
          <w:color w:val="000009"/>
          <w:spacing w:val="-3"/>
          <w:sz w:val="24"/>
          <w:szCs w:val="24"/>
        </w:rPr>
        <w:t xml:space="preserve">бачок, </w:t>
      </w:r>
      <w:r w:rsidRPr="00A57EA8">
        <w:rPr>
          <w:color w:val="000009"/>
          <w:sz w:val="24"/>
          <w:szCs w:val="24"/>
        </w:rPr>
        <w:t xml:space="preserve">трубы), водоснабжение (вода, кран, трубы </w:t>
      </w:r>
      <w:r w:rsidRPr="00A57EA8">
        <w:rPr>
          <w:color w:val="000009"/>
          <w:spacing w:val="-3"/>
          <w:sz w:val="24"/>
          <w:szCs w:val="24"/>
        </w:rPr>
        <w:t xml:space="preserve">(водопровод), </w:t>
      </w:r>
      <w:r w:rsidRPr="00A57EA8">
        <w:rPr>
          <w:color w:val="000009"/>
          <w:sz w:val="24"/>
          <w:szCs w:val="24"/>
        </w:rPr>
        <w:t xml:space="preserve">вентиль, раковина), электроснабжение (розетка, </w:t>
      </w:r>
      <w:r w:rsidRPr="00A57EA8">
        <w:rPr>
          <w:color w:val="000009"/>
          <w:spacing w:val="-5"/>
          <w:sz w:val="24"/>
          <w:szCs w:val="24"/>
        </w:rPr>
        <w:t xml:space="preserve">свет, </w:t>
      </w:r>
      <w:r w:rsidRPr="00A57EA8">
        <w:rPr>
          <w:color w:val="000009"/>
          <w:sz w:val="24"/>
          <w:szCs w:val="24"/>
        </w:rPr>
        <w:t xml:space="preserve">электричество). Знание </w:t>
      </w:r>
      <w:r w:rsidRPr="00A57EA8">
        <w:rPr>
          <w:color w:val="000009"/>
          <w:spacing w:val="-3"/>
          <w:sz w:val="24"/>
          <w:szCs w:val="24"/>
        </w:rPr>
        <w:t xml:space="preserve">(соблюдение) </w:t>
      </w:r>
      <w:r w:rsidRPr="00A57EA8">
        <w:rPr>
          <w:color w:val="000009"/>
          <w:sz w:val="24"/>
          <w:szCs w:val="24"/>
        </w:rPr>
        <w:t xml:space="preserve">правил безопасности и поведения </w:t>
      </w:r>
      <w:r w:rsidRPr="00A57EA8">
        <w:rPr>
          <w:color w:val="000009"/>
          <w:spacing w:val="-3"/>
          <w:sz w:val="24"/>
          <w:szCs w:val="24"/>
        </w:rPr>
        <w:t xml:space="preserve">во </w:t>
      </w:r>
      <w:r w:rsidRPr="00A57EA8">
        <w:rPr>
          <w:color w:val="000009"/>
          <w:sz w:val="24"/>
          <w:szCs w:val="24"/>
        </w:rPr>
        <w:t xml:space="preserve">время аварийной ситуации в доме. Узнавание (различение) вредных </w:t>
      </w:r>
      <w:r w:rsidRPr="00A57EA8">
        <w:rPr>
          <w:color w:val="000009"/>
          <w:spacing w:val="-3"/>
          <w:sz w:val="24"/>
          <w:szCs w:val="24"/>
        </w:rPr>
        <w:t xml:space="preserve">насекомых </w:t>
      </w:r>
      <w:r w:rsidRPr="00A57EA8">
        <w:rPr>
          <w:color w:val="000009"/>
          <w:sz w:val="24"/>
          <w:szCs w:val="24"/>
        </w:rPr>
        <w:t xml:space="preserve">(муравьи, тараканы), грызунов (крысы, мыши), </w:t>
      </w:r>
      <w:r w:rsidRPr="00A57EA8">
        <w:rPr>
          <w:color w:val="000009"/>
          <w:spacing w:val="-3"/>
          <w:sz w:val="24"/>
          <w:szCs w:val="24"/>
        </w:rPr>
        <w:t xml:space="preserve">живущих </w:t>
      </w:r>
      <w:r w:rsidRPr="00A57EA8">
        <w:rPr>
          <w:color w:val="000009"/>
          <w:sz w:val="24"/>
          <w:szCs w:val="24"/>
        </w:rPr>
        <w:t xml:space="preserve">в доме. Представление о вреде, </w:t>
      </w:r>
      <w:r w:rsidRPr="00A57EA8">
        <w:rPr>
          <w:color w:val="000009"/>
          <w:spacing w:val="-4"/>
          <w:sz w:val="24"/>
          <w:szCs w:val="24"/>
        </w:rPr>
        <w:t xml:space="preserve">который </w:t>
      </w:r>
      <w:r w:rsidRPr="00A57EA8">
        <w:rPr>
          <w:color w:val="000009"/>
          <w:sz w:val="24"/>
          <w:szCs w:val="24"/>
        </w:rPr>
        <w:t xml:space="preserve">приносят вредные </w:t>
      </w:r>
      <w:r w:rsidRPr="00A57EA8">
        <w:rPr>
          <w:color w:val="000009"/>
          <w:spacing w:val="-3"/>
          <w:sz w:val="24"/>
          <w:szCs w:val="24"/>
        </w:rPr>
        <w:t xml:space="preserve">насекомые. </w:t>
      </w:r>
      <w:r w:rsidRPr="00A57EA8">
        <w:rPr>
          <w:color w:val="000009"/>
          <w:sz w:val="24"/>
          <w:szCs w:val="24"/>
        </w:rPr>
        <w:t xml:space="preserve">Знание </w:t>
      </w:r>
      <w:r w:rsidRPr="00A57EA8">
        <w:rPr>
          <w:color w:val="000009"/>
          <w:spacing w:val="-3"/>
          <w:sz w:val="24"/>
          <w:szCs w:val="24"/>
        </w:rPr>
        <w:t xml:space="preserve">(соблюдение) </w:t>
      </w:r>
      <w:r w:rsidRPr="00A57EA8">
        <w:rPr>
          <w:color w:val="000009"/>
          <w:sz w:val="24"/>
          <w:szCs w:val="24"/>
        </w:rPr>
        <w:t xml:space="preserve">правил поведения в чрезвычайной ситуации. Узнавание (различение) предметов </w:t>
      </w:r>
      <w:r w:rsidRPr="00A57EA8">
        <w:rPr>
          <w:color w:val="000009"/>
          <w:spacing w:val="-3"/>
          <w:sz w:val="24"/>
          <w:szCs w:val="24"/>
        </w:rPr>
        <w:t xml:space="preserve">посуды: </w:t>
      </w:r>
      <w:r w:rsidRPr="00A57EA8">
        <w:rPr>
          <w:color w:val="000009"/>
          <w:sz w:val="24"/>
          <w:szCs w:val="24"/>
        </w:rPr>
        <w:t xml:space="preserve">тарелка, стакан, </w:t>
      </w:r>
      <w:r w:rsidRPr="00A57EA8">
        <w:rPr>
          <w:color w:val="000009"/>
          <w:spacing w:val="-3"/>
          <w:sz w:val="24"/>
          <w:szCs w:val="24"/>
        </w:rPr>
        <w:t xml:space="preserve">кружка, </w:t>
      </w:r>
      <w:r w:rsidRPr="00A57EA8">
        <w:rPr>
          <w:color w:val="000009"/>
          <w:sz w:val="24"/>
          <w:szCs w:val="24"/>
        </w:rPr>
        <w:t xml:space="preserve">ложка, вилка, нож, кастрюля, </w:t>
      </w:r>
      <w:r w:rsidRPr="00A57EA8">
        <w:rPr>
          <w:color w:val="000009"/>
          <w:spacing w:val="-4"/>
          <w:sz w:val="24"/>
          <w:szCs w:val="24"/>
        </w:rPr>
        <w:t xml:space="preserve">сковорода, </w:t>
      </w:r>
      <w:r w:rsidRPr="00A57EA8">
        <w:rPr>
          <w:color w:val="000009"/>
          <w:sz w:val="24"/>
          <w:szCs w:val="24"/>
        </w:rPr>
        <w:t xml:space="preserve">чайник, половник. </w:t>
      </w:r>
      <w:r w:rsidRPr="00A57EA8">
        <w:rPr>
          <w:color w:val="000009"/>
          <w:spacing w:val="-4"/>
          <w:sz w:val="24"/>
          <w:szCs w:val="24"/>
        </w:rPr>
        <w:t xml:space="preserve">Узнавание </w:t>
      </w:r>
      <w:r w:rsidRPr="00A57EA8">
        <w:rPr>
          <w:color w:val="000009"/>
          <w:sz w:val="24"/>
          <w:szCs w:val="24"/>
        </w:rPr>
        <w:t xml:space="preserve">(различение) часов (механические (наручные, настенные), электронные (наручные, настенные). Знание строения часов </w:t>
      </w:r>
      <w:r w:rsidRPr="00A57EA8">
        <w:rPr>
          <w:color w:val="000009"/>
          <w:spacing w:val="-4"/>
          <w:sz w:val="24"/>
          <w:szCs w:val="24"/>
        </w:rPr>
        <w:t xml:space="preserve">(циферблат, </w:t>
      </w:r>
      <w:r w:rsidRPr="00A57EA8">
        <w:rPr>
          <w:color w:val="000009"/>
          <w:sz w:val="24"/>
          <w:szCs w:val="24"/>
        </w:rPr>
        <w:t>стрелки (часовая, минутная)).</w:t>
      </w:r>
      <w:r w:rsidRPr="00A57EA8">
        <w:rPr>
          <w:color w:val="000009"/>
          <w:spacing w:val="5"/>
          <w:sz w:val="24"/>
          <w:szCs w:val="24"/>
        </w:rPr>
        <w:t xml:space="preserve"> </w:t>
      </w:r>
      <w:r w:rsidRPr="00A57EA8">
        <w:rPr>
          <w:color w:val="000009"/>
          <w:spacing w:val="-4"/>
          <w:sz w:val="24"/>
          <w:szCs w:val="24"/>
        </w:rPr>
        <w:t>Узнавание</w:t>
      </w:r>
      <w:r w:rsidR="004B7A10">
        <w:rPr>
          <w:color w:val="000009"/>
          <w:spacing w:val="-4"/>
          <w:sz w:val="24"/>
          <w:szCs w:val="24"/>
        </w:rPr>
        <w:t xml:space="preserve"> </w:t>
      </w:r>
      <w:r w:rsidR="004B7A10">
        <w:rPr>
          <w:sz w:val="24"/>
          <w:szCs w:val="24"/>
        </w:rPr>
        <w:t xml:space="preserve"> </w:t>
      </w:r>
      <w:r w:rsidRPr="00A57EA8">
        <w:rPr>
          <w:color w:val="000009"/>
          <w:sz w:val="24"/>
          <w:szCs w:val="24"/>
        </w:rPr>
        <w:t xml:space="preserve">(различение) </w:t>
      </w:r>
      <w:r w:rsidRPr="00A57EA8">
        <w:rPr>
          <w:color w:val="000009"/>
          <w:spacing w:val="-7"/>
          <w:sz w:val="24"/>
          <w:szCs w:val="24"/>
        </w:rPr>
        <w:t xml:space="preserve">аудио, </w:t>
      </w:r>
      <w:r w:rsidRPr="00A57EA8">
        <w:rPr>
          <w:color w:val="000009"/>
          <w:sz w:val="24"/>
          <w:szCs w:val="24"/>
        </w:rPr>
        <w:t xml:space="preserve">видеотехники и средствах связи (телефон, </w:t>
      </w:r>
      <w:r w:rsidRPr="00A57EA8">
        <w:rPr>
          <w:color w:val="000009"/>
          <w:spacing w:val="-3"/>
          <w:sz w:val="24"/>
          <w:szCs w:val="24"/>
        </w:rPr>
        <w:t xml:space="preserve">компьютер, </w:t>
      </w:r>
      <w:r w:rsidRPr="00A57EA8">
        <w:rPr>
          <w:color w:val="000009"/>
          <w:sz w:val="24"/>
          <w:szCs w:val="24"/>
        </w:rPr>
        <w:t xml:space="preserve">планшет, магнитофон, плеер, видеоплеер). Знание назначения </w:t>
      </w:r>
      <w:r w:rsidRPr="00A57EA8">
        <w:rPr>
          <w:color w:val="000009"/>
          <w:spacing w:val="-3"/>
          <w:sz w:val="24"/>
          <w:szCs w:val="24"/>
        </w:rPr>
        <w:t xml:space="preserve">технического </w:t>
      </w:r>
      <w:r w:rsidRPr="00A57EA8">
        <w:rPr>
          <w:color w:val="000009"/>
          <w:sz w:val="24"/>
          <w:szCs w:val="24"/>
        </w:rPr>
        <w:t xml:space="preserve">устройства (сотовый телефон, </w:t>
      </w:r>
      <w:r w:rsidRPr="00A57EA8">
        <w:rPr>
          <w:color w:val="000009"/>
          <w:spacing w:val="-4"/>
          <w:sz w:val="24"/>
          <w:szCs w:val="24"/>
        </w:rPr>
        <w:t>планшет,</w:t>
      </w:r>
      <w:r w:rsidRPr="00A57EA8">
        <w:rPr>
          <w:color w:val="000009"/>
          <w:spacing w:val="62"/>
          <w:sz w:val="24"/>
          <w:szCs w:val="24"/>
        </w:rPr>
        <w:t xml:space="preserve"> </w:t>
      </w:r>
      <w:r w:rsidRPr="00A57EA8">
        <w:rPr>
          <w:color w:val="000009"/>
          <w:sz w:val="24"/>
          <w:szCs w:val="24"/>
        </w:rPr>
        <w:t xml:space="preserve">видеоплеер и др.).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пользовании телефоном (плеером, планшетом и др.): включение, использование (связь, игра и </w:t>
      </w:r>
      <w:r w:rsidRPr="00A57EA8">
        <w:rPr>
          <w:color w:val="000009"/>
          <w:spacing w:val="-4"/>
          <w:sz w:val="24"/>
          <w:szCs w:val="24"/>
        </w:rPr>
        <w:t xml:space="preserve">т.п.), </w:t>
      </w:r>
      <w:r w:rsidRPr="00A57EA8">
        <w:rPr>
          <w:color w:val="000009"/>
          <w:sz w:val="24"/>
          <w:szCs w:val="24"/>
        </w:rPr>
        <w:t>выключение.</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Предметы быта.</w:t>
      </w:r>
    </w:p>
    <w:p w:rsidR="00C84DDB" w:rsidRPr="00A57EA8" w:rsidRDefault="00C84DDB" w:rsidP="00686982">
      <w:pPr>
        <w:pStyle w:val="a3"/>
        <w:tabs>
          <w:tab w:val="left" w:pos="142"/>
          <w:tab w:val="left" w:pos="10490"/>
        </w:tabs>
        <w:spacing w:before="153"/>
        <w:ind w:left="142" w:right="682" w:firstLine="0"/>
        <w:contextualSpacing/>
        <w:rPr>
          <w:sz w:val="24"/>
          <w:szCs w:val="24"/>
        </w:rPr>
      </w:pPr>
      <w:r w:rsidRPr="00A57EA8">
        <w:rPr>
          <w:sz w:val="24"/>
          <w:szCs w:val="24"/>
        </w:rPr>
        <w:t xml:space="preserve">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(различение) предметов посуды (тарелка, стакан, кружка, ложка, вилка, нож, </w:t>
      </w:r>
      <w:r w:rsidRPr="00A57EA8">
        <w:rPr>
          <w:sz w:val="24"/>
          <w:szCs w:val="24"/>
        </w:rPr>
        <w:lastRenderedPageBreak/>
        <w:t>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w:t>
      </w:r>
      <w:r w:rsidRPr="00A57EA8">
        <w:rPr>
          <w:spacing w:val="-19"/>
          <w:sz w:val="24"/>
          <w:szCs w:val="24"/>
        </w:rPr>
        <w:t xml:space="preserve"> </w:t>
      </w:r>
      <w:r w:rsidRPr="00A57EA8">
        <w:rPr>
          <w:sz w:val="24"/>
          <w:szCs w:val="24"/>
        </w:rPr>
        <w:t>инвентаря.</w:t>
      </w:r>
    </w:p>
    <w:p w:rsidR="00C84DDB" w:rsidRPr="00A57EA8" w:rsidRDefault="00C84DDB" w:rsidP="00686982">
      <w:pPr>
        <w:pStyle w:val="a3"/>
        <w:tabs>
          <w:tab w:val="left" w:pos="142"/>
          <w:tab w:val="left" w:pos="10490"/>
        </w:tabs>
        <w:spacing w:before="2"/>
        <w:ind w:left="142" w:right="683" w:firstLine="0"/>
        <w:contextualSpacing/>
        <w:rPr>
          <w:sz w:val="24"/>
          <w:szCs w:val="24"/>
        </w:rPr>
      </w:pPr>
      <w:r w:rsidRPr="00A57EA8">
        <w:rPr>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C84DDB" w:rsidRPr="00A57EA8" w:rsidRDefault="00C84DDB" w:rsidP="00686982">
      <w:pPr>
        <w:pStyle w:val="a3"/>
        <w:tabs>
          <w:tab w:val="left" w:pos="142"/>
          <w:tab w:val="left" w:pos="10490"/>
        </w:tabs>
        <w:spacing w:before="1"/>
        <w:ind w:left="142" w:firstLine="0"/>
        <w:contextualSpacing/>
        <w:rPr>
          <w:sz w:val="24"/>
          <w:szCs w:val="24"/>
        </w:rPr>
      </w:pPr>
      <w:r w:rsidRPr="00A57EA8">
        <w:rPr>
          <w:sz w:val="24"/>
          <w:szCs w:val="24"/>
        </w:rPr>
        <w:t>Узнавание (различение) светильников (люстра, бра, настольная лампа). Узнавание (различение) часов (наручные,настенные,механические,электронные</w:t>
      </w:r>
      <w:r w:rsidR="00990B22">
        <w:rPr>
          <w:sz w:val="24"/>
          <w:szCs w:val="24"/>
        </w:rPr>
        <w:t xml:space="preserve"> </w:t>
      </w:r>
      <w:r w:rsidRPr="00A57EA8">
        <w:rPr>
          <w:sz w:val="24"/>
          <w:szCs w:val="24"/>
        </w:rPr>
        <w:t>часы).Узнавание(различение)</w:t>
      </w:r>
      <w:r w:rsidR="00990B22">
        <w:rPr>
          <w:sz w:val="24"/>
          <w:szCs w:val="24"/>
        </w:rPr>
        <w:t xml:space="preserve"> </w:t>
      </w:r>
      <w:r w:rsidRPr="00A57EA8">
        <w:rPr>
          <w:sz w:val="24"/>
          <w:szCs w:val="24"/>
        </w:rPr>
        <w:t>частей</w:t>
      </w:r>
      <w:r w:rsidR="00990B22">
        <w:rPr>
          <w:sz w:val="24"/>
          <w:szCs w:val="24"/>
        </w:rPr>
        <w:t xml:space="preserve"> </w:t>
      </w:r>
      <w:r w:rsidRPr="00A57EA8">
        <w:rPr>
          <w:sz w:val="24"/>
          <w:szCs w:val="24"/>
        </w:rPr>
        <w:t>часов:</w:t>
      </w:r>
      <w:r w:rsidR="00990B22">
        <w:rPr>
          <w:sz w:val="24"/>
          <w:szCs w:val="24"/>
        </w:rPr>
        <w:t xml:space="preserve"> </w:t>
      </w:r>
      <w:r w:rsidRPr="00A57EA8">
        <w:rPr>
          <w:sz w:val="24"/>
          <w:szCs w:val="24"/>
        </w:rPr>
        <w:t>стрелки, циферблат. Знание назначения часов (частей</w:t>
      </w:r>
      <w:r w:rsidRPr="00A57EA8">
        <w:rPr>
          <w:spacing w:val="-9"/>
          <w:sz w:val="24"/>
          <w:szCs w:val="24"/>
        </w:rPr>
        <w:t xml:space="preserve"> </w:t>
      </w:r>
      <w:r w:rsidRPr="00A57EA8">
        <w:rPr>
          <w:sz w:val="24"/>
          <w:szCs w:val="24"/>
        </w:rPr>
        <w:t>часов).</w:t>
      </w:r>
    </w:p>
    <w:p w:rsidR="00C84DDB" w:rsidRPr="00A57EA8" w:rsidRDefault="00C84DDB" w:rsidP="00686982">
      <w:pPr>
        <w:pStyle w:val="a3"/>
        <w:tabs>
          <w:tab w:val="left" w:pos="142"/>
          <w:tab w:val="left" w:pos="10490"/>
        </w:tabs>
        <w:spacing w:before="9"/>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Продукты питания.</w:t>
      </w:r>
    </w:p>
    <w:p w:rsidR="00C84DDB" w:rsidRPr="00A57EA8" w:rsidRDefault="00C84DDB" w:rsidP="00686982">
      <w:pPr>
        <w:pStyle w:val="a3"/>
        <w:tabs>
          <w:tab w:val="left" w:pos="142"/>
          <w:tab w:val="left" w:pos="10490"/>
        </w:tabs>
        <w:spacing w:before="156"/>
        <w:ind w:left="142" w:right="498"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напитков </w:t>
      </w:r>
      <w:r w:rsidRPr="00A57EA8">
        <w:rPr>
          <w:color w:val="000009"/>
          <w:sz w:val="24"/>
          <w:szCs w:val="24"/>
        </w:rPr>
        <w:t xml:space="preserve">(вода, чай, сок, какао, лимонад, </w:t>
      </w:r>
      <w:r w:rsidRPr="00A57EA8">
        <w:rPr>
          <w:color w:val="000009"/>
          <w:spacing w:val="-8"/>
          <w:sz w:val="24"/>
          <w:szCs w:val="24"/>
        </w:rPr>
        <w:t xml:space="preserve">компот, </w:t>
      </w:r>
      <w:r w:rsidRPr="00A57EA8">
        <w:rPr>
          <w:color w:val="000009"/>
          <w:sz w:val="24"/>
          <w:szCs w:val="24"/>
        </w:rPr>
        <w:t xml:space="preserve">квас, </w:t>
      </w:r>
      <w:r w:rsidRPr="00A57EA8">
        <w:rPr>
          <w:color w:val="000009"/>
          <w:spacing w:val="-4"/>
          <w:sz w:val="24"/>
          <w:szCs w:val="24"/>
        </w:rPr>
        <w:t>кофе)</w:t>
      </w:r>
      <w:r w:rsidRPr="00A57EA8">
        <w:rPr>
          <w:color w:val="000009"/>
          <w:spacing w:val="62"/>
          <w:sz w:val="24"/>
          <w:szCs w:val="24"/>
        </w:rPr>
        <w:t xml:space="preserve"> </w:t>
      </w:r>
      <w:r w:rsidRPr="00A57EA8">
        <w:rPr>
          <w:color w:val="000009"/>
          <w:sz w:val="24"/>
          <w:szCs w:val="24"/>
        </w:rPr>
        <w:t xml:space="preserve">по внешнему </w:t>
      </w:r>
      <w:r w:rsidRPr="00A57EA8">
        <w:rPr>
          <w:color w:val="000009"/>
          <w:spacing w:val="-7"/>
          <w:sz w:val="24"/>
          <w:szCs w:val="24"/>
        </w:rPr>
        <w:t xml:space="preserve">виду, </w:t>
      </w:r>
      <w:r w:rsidRPr="00A57EA8">
        <w:rPr>
          <w:color w:val="000009"/>
          <w:sz w:val="24"/>
          <w:szCs w:val="24"/>
        </w:rPr>
        <w:t xml:space="preserve">на </w:t>
      </w:r>
      <w:r w:rsidRPr="00A57EA8">
        <w:rPr>
          <w:color w:val="000009"/>
          <w:spacing w:val="-3"/>
          <w:sz w:val="24"/>
          <w:szCs w:val="24"/>
        </w:rPr>
        <w:t xml:space="preserve">вкус. Узнавание упаковок </w:t>
      </w:r>
      <w:r w:rsidRPr="00A57EA8">
        <w:rPr>
          <w:color w:val="000009"/>
          <w:sz w:val="24"/>
          <w:szCs w:val="24"/>
        </w:rPr>
        <w:t xml:space="preserve">с </w:t>
      </w:r>
      <w:r w:rsidRPr="00A57EA8">
        <w:rPr>
          <w:color w:val="000009"/>
          <w:spacing w:val="-3"/>
          <w:sz w:val="24"/>
          <w:szCs w:val="24"/>
        </w:rPr>
        <w:t>напитком.</w:t>
      </w:r>
      <w:r w:rsidR="004B7A10">
        <w:rPr>
          <w:sz w:val="24"/>
          <w:szCs w:val="24"/>
        </w:rPr>
        <w:t xml:space="preserve">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молочных продуктов (молоко, </w:t>
      </w:r>
      <w:r w:rsidRPr="00A57EA8">
        <w:rPr>
          <w:color w:val="000009"/>
          <w:spacing w:val="-5"/>
          <w:sz w:val="24"/>
          <w:szCs w:val="24"/>
        </w:rPr>
        <w:t xml:space="preserve">йогурт, </w:t>
      </w:r>
      <w:r w:rsidRPr="00A57EA8">
        <w:rPr>
          <w:color w:val="000009"/>
          <w:spacing w:val="-6"/>
          <w:sz w:val="24"/>
          <w:szCs w:val="24"/>
        </w:rPr>
        <w:t xml:space="preserve">творог, </w:t>
      </w:r>
      <w:r w:rsidRPr="00A57EA8">
        <w:rPr>
          <w:color w:val="000009"/>
          <w:sz w:val="24"/>
          <w:szCs w:val="24"/>
        </w:rPr>
        <w:t xml:space="preserve">сметана, кефир, масло, морожено) по внешнему </w:t>
      </w:r>
      <w:r w:rsidRPr="00A57EA8">
        <w:rPr>
          <w:color w:val="000009"/>
          <w:spacing w:val="-7"/>
          <w:sz w:val="24"/>
          <w:szCs w:val="24"/>
        </w:rPr>
        <w:t xml:space="preserve">виду, </w:t>
      </w:r>
      <w:r w:rsidRPr="00A57EA8">
        <w:rPr>
          <w:color w:val="000009"/>
          <w:sz w:val="24"/>
          <w:szCs w:val="24"/>
        </w:rPr>
        <w:t xml:space="preserve">на вкус. </w:t>
      </w:r>
      <w:r w:rsidRPr="00A57EA8">
        <w:rPr>
          <w:color w:val="000009"/>
          <w:spacing w:val="-4"/>
          <w:sz w:val="24"/>
          <w:szCs w:val="24"/>
        </w:rPr>
        <w:t xml:space="preserve">Узнавание </w:t>
      </w:r>
      <w:r w:rsidRPr="00A57EA8">
        <w:rPr>
          <w:color w:val="000009"/>
          <w:spacing w:val="-3"/>
          <w:sz w:val="24"/>
          <w:szCs w:val="24"/>
        </w:rPr>
        <w:t xml:space="preserve">упаковок </w:t>
      </w:r>
      <w:r w:rsidRPr="00A57EA8">
        <w:rPr>
          <w:color w:val="000009"/>
          <w:sz w:val="24"/>
          <w:szCs w:val="24"/>
        </w:rPr>
        <w:t xml:space="preserve">с молочным </w:t>
      </w:r>
      <w:r w:rsidRPr="00A57EA8">
        <w:rPr>
          <w:color w:val="000009"/>
          <w:spacing w:val="-3"/>
          <w:sz w:val="24"/>
          <w:szCs w:val="24"/>
        </w:rPr>
        <w:t xml:space="preserve">продуктом. </w:t>
      </w:r>
      <w:r w:rsidRPr="00A57EA8">
        <w:rPr>
          <w:color w:val="000009"/>
          <w:sz w:val="24"/>
          <w:szCs w:val="24"/>
        </w:rPr>
        <w:t xml:space="preserve">Знание правил хранения молочных </w:t>
      </w:r>
      <w:r w:rsidRPr="00A57EA8">
        <w:rPr>
          <w:color w:val="000009"/>
          <w:spacing w:val="-3"/>
          <w:sz w:val="24"/>
          <w:szCs w:val="24"/>
        </w:rPr>
        <w:t xml:space="preserve">продуктов. </w:t>
      </w:r>
      <w:r w:rsidRPr="00A57EA8">
        <w:rPr>
          <w:color w:val="000009"/>
          <w:spacing w:val="-4"/>
          <w:sz w:val="24"/>
          <w:szCs w:val="24"/>
        </w:rPr>
        <w:t xml:space="preserve">Узнавание </w:t>
      </w:r>
      <w:r w:rsidRPr="00A57EA8">
        <w:rPr>
          <w:color w:val="000009"/>
          <w:sz w:val="24"/>
          <w:szCs w:val="24"/>
        </w:rPr>
        <w:t xml:space="preserve">(различение) мясных </w:t>
      </w:r>
      <w:r w:rsidRPr="00A57EA8">
        <w:rPr>
          <w:color w:val="000009"/>
          <w:spacing w:val="-3"/>
          <w:sz w:val="24"/>
          <w:szCs w:val="24"/>
        </w:rPr>
        <w:t xml:space="preserve">продуктов: </w:t>
      </w:r>
      <w:r w:rsidRPr="00A57EA8">
        <w:rPr>
          <w:color w:val="000009"/>
          <w:spacing w:val="-4"/>
          <w:sz w:val="24"/>
          <w:szCs w:val="24"/>
        </w:rPr>
        <w:t xml:space="preserve">готовых </w:t>
      </w:r>
      <w:r w:rsidRPr="00A57EA8">
        <w:rPr>
          <w:color w:val="000009"/>
          <w:sz w:val="24"/>
          <w:szCs w:val="24"/>
        </w:rPr>
        <w:t xml:space="preserve">к употреблению (колбаса, ветчина), требующих обработки (приготовления) (мясо (свинина, </w:t>
      </w:r>
      <w:r w:rsidRPr="00A57EA8">
        <w:rPr>
          <w:color w:val="000009"/>
          <w:spacing w:val="-3"/>
          <w:sz w:val="24"/>
          <w:szCs w:val="24"/>
        </w:rPr>
        <w:t xml:space="preserve">говядина, </w:t>
      </w:r>
      <w:r w:rsidRPr="00A57EA8">
        <w:rPr>
          <w:color w:val="000009"/>
          <w:sz w:val="24"/>
          <w:szCs w:val="24"/>
        </w:rPr>
        <w:t xml:space="preserve">баранина, птица), сосиска, сарделька, </w:t>
      </w:r>
      <w:r w:rsidRPr="00A57EA8">
        <w:rPr>
          <w:color w:val="000009"/>
          <w:spacing w:val="-4"/>
          <w:sz w:val="24"/>
          <w:szCs w:val="24"/>
        </w:rPr>
        <w:t xml:space="preserve">котлета, </w:t>
      </w:r>
      <w:r w:rsidRPr="00A57EA8">
        <w:rPr>
          <w:color w:val="000009"/>
          <w:sz w:val="24"/>
          <w:szCs w:val="24"/>
        </w:rPr>
        <w:t xml:space="preserve">фарш). </w:t>
      </w:r>
      <w:r w:rsidRPr="00A57EA8">
        <w:rPr>
          <w:color w:val="000009"/>
          <w:spacing w:val="-3"/>
          <w:sz w:val="24"/>
          <w:szCs w:val="24"/>
        </w:rPr>
        <w:t xml:space="preserve">Знакомство </w:t>
      </w:r>
      <w:r w:rsidRPr="00A57EA8">
        <w:rPr>
          <w:color w:val="000009"/>
          <w:sz w:val="24"/>
          <w:szCs w:val="24"/>
        </w:rPr>
        <w:t xml:space="preserve">со способами обработки </w:t>
      </w:r>
      <w:r w:rsidRPr="00A57EA8">
        <w:rPr>
          <w:color w:val="000009"/>
          <w:spacing w:val="-3"/>
          <w:sz w:val="24"/>
          <w:szCs w:val="24"/>
        </w:rPr>
        <w:t xml:space="preserve">(приготовления) </w:t>
      </w:r>
      <w:r w:rsidRPr="00A57EA8">
        <w:rPr>
          <w:color w:val="000009"/>
          <w:sz w:val="24"/>
          <w:szCs w:val="24"/>
        </w:rPr>
        <w:t xml:space="preserve">мясных </w:t>
      </w:r>
      <w:r w:rsidRPr="00A57EA8">
        <w:rPr>
          <w:color w:val="000009"/>
          <w:spacing w:val="-3"/>
          <w:sz w:val="24"/>
          <w:szCs w:val="24"/>
        </w:rPr>
        <w:t xml:space="preserve">продуктов. </w:t>
      </w:r>
      <w:r w:rsidRPr="00A57EA8">
        <w:rPr>
          <w:color w:val="000009"/>
          <w:sz w:val="24"/>
          <w:szCs w:val="24"/>
        </w:rPr>
        <w:t xml:space="preserve">Знание правил  хранения мясных </w:t>
      </w:r>
      <w:r w:rsidRPr="00A57EA8">
        <w:rPr>
          <w:color w:val="000009"/>
          <w:spacing w:val="-3"/>
          <w:sz w:val="24"/>
          <w:szCs w:val="24"/>
        </w:rPr>
        <w:t xml:space="preserve">продуктов. </w:t>
      </w:r>
      <w:r w:rsidRPr="00A57EA8">
        <w:rPr>
          <w:color w:val="000009"/>
          <w:spacing w:val="-4"/>
          <w:sz w:val="24"/>
          <w:szCs w:val="24"/>
        </w:rPr>
        <w:t xml:space="preserve">Узнавание  </w:t>
      </w:r>
      <w:r w:rsidRPr="00A57EA8">
        <w:rPr>
          <w:color w:val="000009"/>
          <w:sz w:val="24"/>
          <w:szCs w:val="24"/>
        </w:rPr>
        <w:t xml:space="preserve">(различение) рыбных </w:t>
      </w:r>
      <w:r w:rsidRPr="00A57EA8">
        <w:rPr>
          <w:color w:val="000009"/>
          <w:spacing w:val="-3"/>
          <w:sz w:val="24"/>
          <w:szCs w:val="24"/>
        </w:rPr>
        <w:t xml:space="preserve">продуктов: </w:t>
      </w:r>
      <w:r w:rsidRPr="00A57EA8">
        <w:rPr>
          <w:color w:val="000009"/>
          <w:spacing w:val="-4"/>
          <w:sz w:val="24"/>
          <w:szCs w:val="24"/>
        </w:rPr>
        <w:t xml:space="preserve">готовых  </w:t>
      </w:r>
      <w:r w:rsidRPr="00A57EA8">
        <w:rPr>
          <w:color w:val="000009"/>
          <w:sz w:val="24"/>
          <w:szCs w:val="24"/>
        </w:rPr>
        <w:t xml:space="preserve">к употреблению (крабовые палочки, консервы, рыба </w:t>
      </w:r>
      <w:r w:rsidRPr="00A57EA8">
        <w:rPr>
          <w:color w:val="000009"/>
          <w:spacing w:val="-3"/>
          <w:sz w:val="24"/>
          <w:szCs w:val="24"/>
        </w:rPr>
        <w:t xml:space="preserve">(копченая, </w:t>
      </w:r>
      <w:r w:rsidRPr="00A57EA8">
        <w:rPr>
          <w:color w:val="000009"/>
          <w:sz w:val="24"/>
          <w:szCs w:val="24"/>
        </w:rPr>
        <w:t xml:space="preserve">соленая, вяленая), требующих обработки </w:t>
      </w:r>
      <w:r w:rsidRPr="00A57EA8">
        <w:rPr>
          <w:color w:val="000009"/>
          <w:spacing w:val="-3"/>
          <w:sz w:val="24"/>
          <w:szCs w:val="24"/>
        </w:rPr>
        <w:t xml:space="preserve">(приготовления) </w:t>
      </w:r>
      <w:r w:rsidRPr="00A57EA8">
        <w:rPr>
          <w:color w:val="000009"/>
          <w:sz w:val="24"/>
          <w:szCs w:val="24"/>
        </w:rPr>
        <w:t xml:space="preserve">мясо (филе рыбы, краб, креветка), рыбная </w:t>
      </w:r>
      <w:r w:rsidRPr="00A57EA8">
        <w:rPr>
          <w:color w:val="000009"/>
          <w:spacing w:val="-4"/>
          <w:sz w:val="24"/>
          <w:szCs w:val="24"/>
        </w:rPr>
        <w:t xml:space="preserve">котлета, </w:t>
      </w:r>
      <w:r w:rsidRPr="00A57EA8">
        <w:rPr>
          <w:color w:val="000009"/>
          <w:sz w:val="24"/>
          <w:szCs w:val="24"/>
        </w:rPr>
        <w:t xml:space="preserve">рыбный фарш. </w:t>
      </w:r>
      <w:r w:rsidRPr="00A57EA8">
        <w:rPr>
          <w:color w:val="000009"/>
          <w:spacing w:val="-3"/>
          <w:sz w:val="24"/>
          <w:szCs w:val="24"/>
        </w:rPr>
        <w:t xml:space="preserve">Знакомство </w:t>
      </w:r>
      <w:r w:rsidRPr="00A57EA8">
        <w:rPr>
          <w:color w:val="000009"/>
          <w:sz w:val="24"/>
          <w:szCs w:val="24"/>
        </w:rPr>
        <w:t xml:space="preserve">со способами обработки (приготовления) рыбных </w:t>
      </w:r>
      <w:r w:rsidRPr="00A57EA8">
        <w:rPr>
          <w:color w:val="000009"/>
          <w:spacing w:val="-3"/>
          <w:sz w:val="24"/>
          <w:szCs w:val="24"/>
        </w:rPr>
        <w:t xml:space="preserve">продуктов. </w:t>
      </w:r>
      <w:r w:rsidRPr="00A57EA8">
        <w:rPr>
          <w:color w:val="000009"/>
          <w:sz w:val="24"/>
          <w:szCs w:val="24"/>
        </w:rPr>
        <w:t xml:space="preserve">Знание правил хранения рыбных </w:t>
      </w:r>
      <w:r w:rsidRPr="00A57EA8">
        <w:rPr>
          <w:color w:val="000009"/>
          <w:spacing w:val="-3"/>
          <w:sz w:val="24"/>
          <w:szCs w:val="24"/>
        </w:rPr>
        <w:t xml:space="preserve">продуктов. </w:t>
      </w:r>
      <w:r w:rsidRPr="00A57EA8">
        <w:rPr>
          <w:color w:val="000009"/>
          <w:spacing w:val="-4"/>
          <w:sz w:val="24"/>
          <w:szCs w:val="24"/>
        </w:rPr>
        <w:t xml:space="preserve">Узнавание  </w:t>
      </w:r>
      <w:r w:rsidRPr="00A57EA8">
        <w:rPr>
          <w:color w:val="000009"/>
          <w:sz w:val="24"/>
          <w:szCs w:val="24"/>
        </w:rPr>
        <w:t xml:space="preserve">(различение) муки и мучных изделий: </w:t>
      </w:r>
      <w:r w:rsidRPr="00A57EA8">
        <w:rPr>
          <w:color w:val="000009"/>
          <w:spacing w:val="-4"/>
          <w:sz w:val="24"/>
          <w:szCs w:val="24"/>
        </w:rPr>
        <w:t>готовых</w:t>
      </w:r>
      <w:r w:rsidRPr="00A57EA8">
        <w:rPr>
          <w:color w:val="000009"/>
          <w:spacing w:val="62"/>
          <w:sz w:val="24"/>
          <w:szCs w:val="24"/>
        </w:rPr>
        <w:t xml:space="preserve"> </w:t>
      </w:r>
      <w:r w:rsidRPr="00A57EA8">
        <w:rPr>
          <w:color w:val="000009"/>
          <w:sz w:val="24"/>
          <w:szCs w:val="24"/>
        </w:rPr>
        <w:t xml:space="preserve">к употреблению (хлеб, </w:t>
      </w:r>
      <w:r w:rsidRPr="00A57EA8">
        <w:rPr>
          <w:color w:val="000009"/>
          <w:spacing w:val="-3"/>
          <w:sz w:val="24"/>
          <w:szCs w:val="24"/>
        </w:rPr>
        <w:t xml:space="preserve">батон, пирожок, </w:t>
      </w:r>
      <w:r w:rsidRPr="00A57EA8">
        <w:rPr>
          <w:color w:val="000009"/>
          <w:spacing w:val="-5"/>
          <w:sz w:val="24"/>
          <w:szCs w:val="24"/>
        </w:rPr>
        <w:t xml:space="preserve">булочка, </w:t>
      </w:r>
      <w:r w:rsidRPr="00A57EA8">
        <w:rPr>
          <w:color w:val="000009"/>
          <w:sz w:val="24"/>
          <w:szCs w:val="24"/>
        </w:rPr>
        <w:t xml:space="preserve">сушки, баранки, сухари), требующих обработки </w:t>
      </w:r>
      <w:r w:rsidRPr="00A57EA8">
        <w:rPr>
          <w:color w:val="000009"/>
          <w:spacing w:val="-3"/>
          <w:sz w:val="24"/>
          <w:szCs w:val="24"/>
        </w:rPr>
        <w:t xml:space="preserve">(приготовления) </w:t>
      </w:r>
      <w:r w:rsidRPr="00A57EA8">
        <w:rPr>
          <w:color w:val="000009"/>
          <w:sz w:val="24"/>
          <w:szCs w:val="24"/>
        </w:rPr>
        <w:t xml:space="preserve">(макаронные изделия (макароны, вермишель, рожки). </w:t>
      </w:r>
      <w:r w:rsidRPr="00A57EA8">
        <w:rPr>
          <w:color w:val="000009"/>
          <w:spacing w:val="-3"/>
          <w:sz w:val="24"/>
          <w:szCs w:val="24"/>
        </w:rPr>
        <w:t xml:space="preserve">Знакомство </w:t>
      </w:r>
      <w:r w:rsidRPr="00A57EA8">
        <w:rPr>
          <w:color w:val="000009"/>
          <w:sz w:val="24"/>
          <w:szCs w:val="24"/>
        </w:rPr>
        <w:t xml:space="preserve">со способами обработки </w:t>
      </w:r>
      <w:r w:rsidRPr="00A57EA8">
        <w:rPr>
          <w:color w:val="000009"/>
          <w:spacing w:val="-3"/>
          <w:sz w:val="24"/>
          <w:szCs w:val="24"/>
        </w:rPr>
        <w:t xml:space="preserve">(приготовления) </w:t>
      </w:r>
      <w:r w:rsidRPr="00A57EA8">
        <w:rPr>
          <w:color w:val="000009"/>
          <w:sz w:val="24"/>
          <w:szCs w:val="24"/>
        </w:rPr>
        <w:t xml:space="preserve">мучных изделий. Знание правил хранения мучных изделий.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круп </w:t>
      </w:r>
      <w:r w:rsidRPr="00A57EA8">
        <w:rPr>
          <w:color w:val="000009"/>
          <w:sz w:val="24"/>
          <w:szCs w:val="24"/>
        </w:rPr>
        <w:t xml:space="preserve">и бобовых: </w:t>
      </w:r>
      <w:r w:rsidRPr="00A57EA8">
        <w:rPr>
          <w:color w:val="000009"/>
          <w:spacing w:val="-4"/>
          <w:sz w:val="24"/>
          <w:szCs w:val="24"/>
        </w:rPr>
        <w:t xml:space="preserve">готовых  </w:t>
      </w:r>
      <w:r w:rsidRPr="00A57EA8">
        <w:rPr>
          <w:color w:val="000009"/>
          <w:sz w:val="24"/>
          <w:szCs w:val="24"/>
        </w:rPr>
        <w:t xml:space="preserve">к употреблению (консервированная фасоль, </w:t>
      </w:r>
      <w:r w:rsidRPr="00A57EA8">
        <w:rPr>
          <w:color w:val="000009"/>
          <w:spacing w:val="-3"/>
          <w:sz w:val="24"/>
          <w:szCs w:val="24"/>
        </w:rPr>
        <w:t xml:space="preserve">кукуруза, </w:t>
      </w:r>
      <w:r w:rsidRPr="00A57EA8">
        <w:rPr>
          <w:color w:val="000009"/>
          <w:sz w:val="24"/>
          <w:szCs w:val="24"/>
        </w:rPr>
        <w:t xml:space="preserve">горошек, свежий </w:t>
      </w:r>
      <w:r w:rsidRPr="00A57EA8">
        <w:rPr>
          <w:color w:val="000009"/>
          <w:spacing w:val="-3"/>
          <w:sz w:val="24"/>
          <w:szCs w:val="24"/>
        </w:rPr>
        <w:t xml:space="preserve">горох), </w:t>
      </w:r>
      <w:r w:rsidRPr="00A57EA8">
        <w:rPr>
          <w:color w:val="000009"/>
          <w:sz w:val="24"/>
          <w:szCs w:val="24"/>
        </w:rPr>
        <w:t xml:space="preserve">требующих обработки (приготовления) (греча, рис, пшено и др. крупы, бобовые). </w:t>
      </w:r>
      <w:r w:rsidRPr="00A57EA8">
        <w:rPr>
          <w:color w:val="000009"/>
          <w:spacing w:val="-3"/>
          <w:sz w:val="24"/>
          <w:szCs w:val="24"/>
        </w:rPr>
        <w:t xml:space="preserve">Знакомство </w:t>
      </w:r>
      <w:r w:rsidRPr="00A57EA8">
        <w:rPr>
          <w:color w:val="000009"/>
          <w:sz w:val="24"/>
          <w:szCs w:val="24"/>
        </w:rPr>
        <w:t xml:space="preserve">со способами обработки </w:t>
      </w:r>
      <w:r w:rsidRPr="00A57EA8">
        <w:rPr>
          <w:color w:val="000009"/>
          <w:spacing w:val="-3"/>
          <w:sz w:val="24"/>
          <w:szCs w:val="24"/>
        </w:rPr>
        <w:t xml:space="preserve">(приготовления) </w:t>
      </w:r>
      <w:r w:rsidRPr="00A57EA8">
        <w:rPr>
          <w:color w:val="000009"/>
          <w:sz w:val="24"/>
          <w:szCs w:val="24"/>
        </w:rPr>
        <w:t xml:space="preserve">круп и бобовых. Знание правил хранения </w:t>
      </w:r>
      <w:r w:rsidRPr="00A57EA8">
        <w:rPr>
          <w:color w:val="000009"/>
          <w:spacing w:val="-3"/>
          <w:sz w:val="24"/>
          <w:szCs w:val="24"/>
        </w:rPr>
        <w:t xml:space="preserve">круп </w:t>
      </w:r>
      <w:r w:rsidRPr="00A57EA8">
        <w:rPr>
          <w:color w:val="000009"/>
          <w:sz w:val="24"/>
          <w:szCs w:val="24"/>
        </w:rPr>
        <w:t xml:space="preserve">и бобовых.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кондитерских </w:t>
      </w:r>
      <w:r w:rsidRPr="00A57EA8">
        <w:rPr>
          <w:color w:val="000009"/>
          <w:sz w:val="24"/>
          <w:szCs w:val="24"/>
        </w:rPr>
        <w:t xml:space="preserve">изделий </w:t>
      </w:r>
      <w:r w:rsidRPr="00A57EA8">
        <w:rPr>
          <w:color w:val="000009"/>
          <w:spacing w:val="-6"/>
          <w:sz w:val="24"/>
          <w:szCs w:val="24"/>
        </w:rPr>
        <w:t xml:space="preserve">(торт, </w:t>
      </w:r>
      <w:r w:rsidRPr="00A57EA8">
        <w:rPr>
          <w:color w:val="000009"/>
          <w:sz w:val="24"/>
          <w:szCs w:val="24"/>
        </w:rPr>
        <w:t xml:space="preserve">печенье, пирожное, конфета, </w:t>
      </w:r>
      <w:r w:rsidRPr="00A57EA8">
        <w:rPr>
          <w:color w:val="000009"/>
          <w:spacing w:val="-3"/>
          <w:sz w:val="24"/>
          <w:szCs w:val="24"/>
        </w:rPr>
        <w:t xml:space="preserve">шоколад). </w:t>
      </w:r>
      <w:r w:rsidRPr="00A57EA8">
        <w:rPr>
          <w:color w:val="000009"/>
          <w:sz w:val="24"/>
          <w:szCs w:val="24"/>
        </w:rPr>
        <w:t xml:space="preserve">Знание правил хранения </w:t>
      </w:r>
      <w:r w:rsidRPr="00A57EA8">
        <w:rPr>
          <w:color w:val="000009"/>
          <w:spacing w:val="-3"/>
          <w:sz w:val="24"/>
          <w:szCs w:val="24"/>
        </w:rPr>
        <w:t xml:space="preserve">кондитерских </w:t>
      </w:r>
      <w:r w:rsidRPr="00A57EA8">
        <w:rPr>
          <w:color w:val="000009"/>
          <w:sz w:val="24"/>
          <w:szCs w:val="24"/>
        </w:rPr>
        <w:t>изделий.</w:t>
      </w:r>
    </w:p>
    <w:p w:rsidR="00C84DDB" w:rsidRPr="00A57EA8" w:rsidRDefault="00C84DDB" w:rsidP="00686982">
      <w:pPr>
        <w:pStyle w:val="a3"/>
        <w:tabs>
          <w:tab w:val="left" w:pos="142"/>
          <w:tab w:val="left" w:pos="10490"/>
        </w:tabs>
        <w:spacing w:before="10"/>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Предметы и материалы, изготовленные человеком.</w:t>
      </w:r>
    </w:p>
    <w:p w:rsidR="00C84DDB" w:rsidRPr="00A57EA8" w:rsidRDefault="00C84DDB" w:rsidP="00686982">
      <w:pPr>
        <w:pStyle w:val="a3"/>
        <w:tabs>
          <w:tab w:val="left" w:pos="142"/>
          <w:tab w:val="left" w:pos="10490"/>
        </w:tabs>
        <w:spacing w:before="155"/>
        <w:ind w:left="142" w:right="682" w:firstLine="0"/>
        <w:contextualSpacing/>
        <w:rPr>
          <w:sz w:val="24"/>
          <w:szCs w:val="24"/>
        </w:rPr>
      </w:pP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свойств </w:t>
      </w:r>
      <w:r w:rsidRPr="00A57EA8">
        <w:rPr>
          <w:color w:val="000009"/>
          <w:spacing w:val="-4"/>
          <w:sz w:val="24"/>
          <w:szCs w:val="24"/>
        </w:rPr>
        <w:t>бумаги</w:t>
      </w:r>
      <w:r w:rsidRPr="00A57EA8">
        <w:rPr>
          <w:color w:val="000009"/>
          <w:spacing w:val="62"/>
          <w:sz w:val="24"/>
          <w:szCs w:val="24"/>
        </w:rPr>
        <w:t xml:space="preserve"> </w:t>
      </w:r>
      <w:r w:rsidRPr="00A57EA8">
        <w:rPr>
          <w:color w:val="000009"/>
          <w:sz w:val="24"/>
          <w:szCs w:val="24"/>
        </w:rPr>
        <w:t>(рвется, мнется, намокает)</w:t>
      </w:r>
      <w:r w:rsidRPr="00A57EA8">
        <w:rPr>
          <w:b/>
          <w:color w:val="000009"/>
          <w:sz w:val="24"/>
          <w:szCs w:val="24"/>
        </w:rPr>
        <w:t xml:space="preserve">. </w:t>
      </w:r>
      <w:r w:rsidRPr="00A57EA8">
        <w:rPr>
          <w:color w:val="000009"/>
          <w:sz w:val="24"/>
          <w:szCs w:val="24"/>
        </w:rPr>
        <w:t xml:space="preserve">Узнавание (различение) видов </w:t>
      </w:r>
      <w:r w:rsidRPr="00A57EA8">
        <w:rPr>
          <w:color w:val="000009"/>
          <w:spacing w:val="-4"/>
          <w:sz w:val="24"/>
          <w:szCs w:val="24"/>
        </w:rPr>
        <w:t>бумаги</w:t>
      </w:r>
      <w:r w:rsidRPr="00A57EA8">
        <w:rPr>
          <w:color w:val="000009"/>
          <w:spacing w:val="62"/>
          <w:sz w:val="24"/>
          <w:szCs w:val="24"/>
        </w:rPr>
        <w:t xml:space="preserve"> </w:t>
      </w:r>
      <w:r w:rsidRPr="00A57EA8">
        <w:rPr>
          <w:color w:val="000009"/>
          <w:sz w:val="24"/>
          <w:szCs w:val="24"/>
        </w:rPr>
        <w:t xml:space="preserve">по плотности (альбомный </w:t>
      </w:r>
      <w:r w:rsidRPr="00A57EA8">
        <w:rPr>
          <w:color w:val="000009"/>
          <w:spacing w:val="-5"/>
          <w:sz w:val="24"/>
          <w:szCs w:val="24"/>
        </w:rPr>
        <w:t xml:space="preserve">лист, </w:t>
      </w:r>
      <w:r w:rsidRPr="00A57EA8">
        <w:rPr>
          <w:color w:val="000009"/>
          <w:sz w:val="24"/>
          <w:szCs w:val="24"/>
        </w:rPr>
        <w:t xml:space="preserve">папиросная </w:t>
      </w:r>
      <w:r w:rsidRPr="00A57EA8">
        <w:rPr>
          <w:color w:val="000009"/>
          <w:spacing w:val="-3"/>
          <w:sz w:val="24"/>
          <w:szCs w:val="24"/>
        </w:rPr>
        <w:t xml:space="preserve">бумага, картон </w:t>
      </w:r>
      <w:r w:rsidRPr="00A57EA8">
        <w:rPr>
          <w:color w:val="000009"/>
          <w:sz w:val="24"/>
          <w:szCs w:val="24"/>
        </w:rPr>
        <w:t xml:space="preserve">и др.), по фактуре </w:t>
      </w:r>
      <w:r w:rsidRPr="00A57EA8">
        <w:rPr>
          <w:color w:val="000009"/>
          <w:spacing w:val="-3"/>
          <w:sz w:val="24"/>
          <w:szCs w:val="24"/>
        </w:rPr>
        <w:t xml:space="preserve">(глянцевая, </w:t>
      </w:r>
      <w:r w:rsidRPr="00A57EA8">
        <w:rPr>
          <w:color w:val="000009"/>
          <w:sz w:val="24"/>
          <w:szCs w:val="24"/>
        </w:rPr>
        <w:t xml:space="preserve">бархатная и др.). </w:t>
      </w:r>
      <w:r w:rsidRPr="00A57EA8">
        <w:rPr>
          <w:color w:val="000009"/>
          <w:spacing w:val="-4"/>
          <w:sz w:val="24"/>
          <w:szCs w:val="24"/>
        </w:rPr>
        <w:t xml:space="preserve">Узнавание </w:t>
      </w:r>
      <w:r w:rsidRPr="00A57EA8">
        <w:rPr>
          <w:color w:val="000009"/>
          <w:sz w:val="24"/>
          <w:szCs w:val="24"/>
        </w:rPr>
        <w:t xml:space="preserve">предметов, </w:t>
      </w:r>
      <w:r w:rsidRPr="00A57EA8">
        <w:rPr>
          <w:color w:val="000009"/>
          <w:spacing w:val="-3"/>
          <w:sz w:val="24"/>
          <w:szCs w:val="24"/>
        </w:rPr>
        <w:t xml:space="preserve">изготовленных </w:t>
      </w:r>
      <w:r w:rsidRPr="00A57EA8">
        <w:rPr>
          <w:color w:val="000009"/>
          <w:sz w:val="24"/>
          <w:szCs w:val="24"/>
        </w:rPr>
        <w:t xml:space="preserve">из </w:t>
      </w:r>
      <w:r w:rsidRPr="00A57EA8">
        <w:rPr>
          <w:color w:val="000009"/>
          <w:spacing w:val="-4"/>
          <w:sz w:val="24"/>
          <w:szCs w:val="24"/>
        </w:rPr>
        <w:t xml:space="preserve">бумаги </w:t>
      </w:r>
      <w:r w:rsidRPr="00A57EA8">
        <w:rPr>
          <w:color w:val="000009"/>
          <w:sz w:val="24"/>
          <w:szCs w:val="24"/>
        </w:rPr>
        <w:t xml:space="preserve">(салфетка, </w:t>
      </w:r>
      <w:r w:rsidRPr="00A57EA8">
        <w:rPr>
          <w:color w:val="000009"/>
          <w:spacing w:val="-3"/>
          <w:sz w:val="24"/>
          <w:szCs w:val="24"/>
        </w:rPr>
        <w:t xml:space="preserve">коробка, </w:t>
      </w:r>
      <w:r w:rsidRPr="00A57EA8">
        <w:rPr>
          <w:color w:val="000009"/>
          <w:sz w:val="24"/>
          <w:szCs w:val="24"/>
        </w:rPr>
        <w:t>газета, книга и др.).</w:t>
      </w:r>
      <w:r w:rsidR="004B7A10">
        <w:rPr>
          <w:color w:val="000009"/>
          <w:sz w:val="24"/>
          <w:szCs w:val="24"/>
        </w:rPr>
        <w:t xml:space="preserve"> </w:t>
      </w:r>
      <w:r w:rsidRPr="00A57EA8">
        <w:rPr>
          <w:color w:val="000009"/>
          <w:sz w:val="24"/>
          <w:szCs w:val="24"/>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sidRPr="00A57EA8">
        <w:rPr>
          <w:b/>
          <w:color w:val="000009"/>
          <w:sz w:val="24"/>
          <w:szCs w:val="24"/>
        </w:rPr>
        <w:t xml:space="preserve">. </w:t>
      </w:r>
      <w:r w:rsidRPr="00A57EA8">
        <w:rPr>
          <w:color w:val="000009"/>
          <w:sz w:val="24"/>
          <w:szCs w:val="24"/>
        </w:rPr>
        <w:t>Узнавание предметов, изготовленных из стекла (ваза, стакан, оконное стекло, очки и др.).</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color w:val="000009"/>
          <w:spacing w:val="-3"/>
          <w:sz w:val="24"/>
          <w:szCs w:val="24"/>
        </w:rPr>
        <w:t xml:space="preserve">Соблюдение </w:t>
      </w:r>
      <w:r w:rsidRPr="00A57EA8">
        <w:rPr>
          <w:color w:val="000009"/>
          <w:sz w:val="24"/>
          <w:szCs w:val="24"/>
        </w:rPr>
        <w:t xml:space="preserve">правил безопасности при обращении с предметами, </w:t>
      </w:r>
      <w:r w:rsidRPr="00A57EA8">
        <w:rPr>
          <w:color w:val="000009"/>
          <w:spacing w:val="-3"/>
          <w:sz w:val="24"/>
          <w:szCs w:val="24"/>
        </w:rPr>
        <w:t xml:space="preserve">изготовленными </w:t>
      </w:r>
      <w:r w:rsidRPr="00A57EA8">
        <w:rPr>
          <w:color w:val="000009"/>
          <w:sz w:val="24"/>
          <w:szCs w:val="24"/>
        </w:rPr>
        <w:t xml:space="preserve">из стекла. Знание свойств резины (эластичность, непрозрачность, водонепроницаемость). </w:t>
      </w:r>
      <w:r w:rsidRPr="00A57EA8">
        <w:rPr>
          <w:color w:val="000009"/>
          <w:spacing w:val="-4"/>
          <w:sz w:val="24"/>
          <w:szCs w:val="24"/>
        </w:rPr>
        <w:t xml:space="preserve">Узнавание </w:t>
      </w:r>
      <w:r w:rsidRPr="00A57EA8">
        <w:rPr>
          <w:color w:val="000009"/>
          <w:sz w:val="24"/>
          <w:szCs w:val="24"/>
        </w:rPr>
        <w:t>предметов,</w:t>
      </w:r>
      <w:r w:rsidRPr="00A57EA8">
        <w:rPr>
          <w:color w:val="000009"/>
          <w:spacing w:val="70"/>
          <w:sz w:val="24"/>
          <w:szCs w:val="24"/>
        </w:rPr>
        <w:t xml:space="preserve"> </w:t>
      </w:r>
      <w:r w:rsidRPr="00A57EA8">
        <w:rPr>
          <w:color w:val="000009"/>
          <w:spacing w:val="-3"/>
          <w:sz w:val="24"/>
          <w:szCs w:val="24"/>
        </w:rPr>
        <w:t xml:space="preserve">изготовленных </w:t>
      </w:r>
      <w:r w:rsidRPr="00A57EA8">
        <w:rPr>
          <w:color w:val="000009"/>
          <w:sz w:val="24"/>
          <w:szCs w:val="24"/>
        </w:rPr>
        <w:t xml:space="preserve">из резины (резиновые </w:t>
      </w:r>
      <w:r w:rsidRPr="00A57EA8">
        <w:rPr>
          <w:color w:val="000009"/>
          <w:spacing w:val="-3"/>
          <w:sz w:val="24"/>
          <w:szCs w:val="24"/>
        </w:rPr>
        <w:t xml:space="preserve">перчатки, </w:t>
      </w:r>
      <w:r w:rsidRPr="00A57EA8">
        <w:rPr>
          <w:color w:val="000009"/>
          <w:sz w:val="24"/>
          <w:szCs w:val="24"/>
        </w:rPr>
        <w:t xml:space="preserve">сапоги, игрушки и др.). Знание свойств металла (прочность, твёрдость – </w:t>
      </w:r>
      <w:r w:rsidRPr="00A57EA8">
        <w:rPr>
          <w:color w:val="000009"/>
          <w:spacing w:val="-4"/>
          <w:sz w:val="24"/>
          <w:szCs w:val="24"/>
        </w:rPr>
        <w:t xml:space="preserve">трудно </w:t>
      </w:r>
      <w:r w:rsidRPr="00A57EA8">
        <w:rPr>
          <w:color w:val="000009"/>
          <w:spacing w:val="-3"/>
          <w:sz w:val="24"/>
          <w:szCs w:val="24"/>
        </w:rPr>
        <w:t xml:space="preserve">сломать, </w:t>
      </w:r>
      <w:r w:rsidRPr="00A57EA8">
        <w:rPr>
          <w:color w:val="000009"/>
          <w:sz w:val="24"/>
          <w:szCs w:val="24"/>
        </w:rPr>
        <w:t xml:space="preserve">тонет в воде). </w:t>
      </w:r>
      <w:r w:rsidRPr="00A57EA8">
        <w:rPr>
          <w:color w:val="000009"/>
          <w:spacing w:val="-4"/>
          <w:sz w:val="24"/>
          <w:szCs w:val="24"/>
        </w:rPr>
        <w:t xml:space="preserve">Узнавание </w:t>
      </w:r>
      <w:r w:rsidRPr="00A57EA8">
        <w:rPr>
          <w:color w:val="000009"/>
          <w:sz w:val="24"/>
          <w:szCs w:val="24"/>
        </w:rPr>
        <w:t xml:space="preserve">предметов, </w:t>
      </w:r>
      <w:r w:rsidRPr="00A57EA8">
        <w:rPr>
          <w:color w:val="000009"/>
          <w:spacing w:val="-3"/>
          <w:sz w:val="24"/>
          <w:szCs w:val="24"/>
        </w:rPr>
        <w:t xml:space="preserve">изготовленных </w:t>
      </w:r>
      <w:r w:rsidRPr="00A57EA8">
        <w:rPr>
          <w:color w:val="000009"/>
          <w:sz w:val="24"/>
          <w:szCs w:val="24"/>
        </w:rPr>
        <w:t xml:space="preserve">из металла (ведро, </w:t>
      </w:r>
      <w:r w:rsidRPr="00A57EA8">
        <w:rPr>
          <w:color w:val="000009"/>
          <w:spacing w:val="-4"/>
          <w:sz w:val="24"/>
          <w:szCs w:val="24"/>
        </w:rPr>
        <w:t xml:space="preserve">игла, </w:t>
      </w:r>
      <w:r w:rsidRPr="00A57EA8">
        <w:rPr>
          <w:color w:val="000009"/>
          <w:sz w:val="24"/>
          <w:szCs w:val="24"/>
        </w:rPr>
        <w:t xml:space="preserve">кастрюля и др.). Знание свойств ткани (мягкая, мнется, </w:t>
      </w:r>
      <w:r w:rsidRPr="00A57EA8">
        <w:rPr>
          <w:color w:val="000009"/>
          <w:spacing w:val="-4"/>
          <w:sz w:val="24"/>
          <w:szCs w:val="24"/>
        </w:rPr>
        <w:t>намокает,</w:t>
      </w:r>
      <w:r w:rsidRPr="00A57EA8">
        <w:rPr>
          <w:color w:val="000009"/>
          <w:spacing w:val="-3"/>
          <w:sz w:val="24"/>
          <w:szCs w:val="24"/>
        </w:rPr>
        <w:t xml:space="preserve"> </w:t>
      </w:r>
      <w:r w:rsidRPr="00A57EA8">
        <w:rPr>
          <w:color w:val="000009"/>
          <w:sz w:val="24"/>
          <w:szCs w:val="24"/>
        </w:rPr>
        <w:t>рвётся).</w:t>
      </w:r>
    </w:p>
    <w:p w:rsidR="00C84DDB" w:rsidRPr="00A57EA8" w:rsidRDefault="00C84DDB" w:rsidP="00686982">
      <w:pPr>
        <w:pStyle w:val="a3"/>
        <w:tabs>
          <w:tab w:val="left" w:pos="142"/>
          <w:tab w:val="left" w:pos="10490"/>
        </w:tabs>
        <w:spacing w:before="1"/>
        <w:ind w:left="142" w:right="682" w:firstLine="0"/>
        <w:contextualSpacing/>
        <w:rPr>
          <w:sz w:val="24"/>
          <w:szCs w:val="24"/>
        </w:rPr>
      </w:pP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предметов, </w:t>
      </w:r>
      <w:r w:rsidRPr="00A57EA8">
        <w:rPr>
          <w:color w:val="000009"/>
          <w:spacing w:val="-3"/>
          <w:sz w:val="24"/>
          <w:szCs w:val="24"/>
        </w:rPr>
        <w:t xml:space="preserve">изготовленных </w:t>
      </w:r>
      <w:r w:rsidRPr="00A57EA8">
        <w:rPr>
          <w:color w:val="000009"/>
          <w:sz w:val="24"/>
          <w:szCs w:val="24"/>
        </w:rPr>
        <w:t xml:space="preserve">из ткани (одежда, скатерть, штора, покрывала, постельное бельё, обивка мебели и др.).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инструментов, с помощью </w:t>
      </w:r>
      <w:r w:rsidRPr="00A57EA8">
        <w:rPr>
          <w:color w:val="000009"/>
          <w:spacing w:val="-4"/>
          <w:sz w:val="24"/>
          <w:szCs w:val="24"/>
        </w:rPr>
        <w:t xml:space="preserve">которых </w:t>
      </w:r>
      <w:r w:rsidRPr="00A57EA8">
        <w:rPr>
          <w:color w:val="000009"/>
          <w:sz w:val="24"/>
          <w:szCs w:val="24"/>
        </w:rPr>
        <w:t xml:space="preserve">работают с тканью (ножницы, </w:t>
      </w:r>
      <w:r w:rsidRPr="00A57EA8">
        <w:rPr>
          <w:color w:val="000009"/>
          <w:spacing w:val="-4"/>
          <w:sz w:val="24"/>
          <w:szCs w:val="24"/>
        </w:rPr>
        <w:t xml:space="preserve">игла). </w:t>
      </w:r>
      <w:r w:rsidRPr="00A57EA8">
        <w:rPr>
          <w:color w:val="000009"/>
          <w:sz w:val="24"/>
          <w:szCs w:val="24"/>
        </w:rPr>
        <w:t xml:space="preserve">Знание свойств пластмассы </w:t>
      </w:r>
      <w:r w:rsidRPr="00A57EA8">
        <w:rPr>
          <w:color w:val="000009"/>
          <w:sz w:val="24"/>
          <w:szCs w:val="24"/>
        </w:rPr>
        <w:lastRenderedPageBreak/>
        <w:t xml:space="preserve">(лёгкость, хрупкость).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предметов, </w:t>
      </w:r>
      <w:r w:rsidRPr="00A57EA8">
        <w:rPr>
          <w:color w:val="000009"/>
          <w:spacing w:val="-3"/>
          <w:sz w:val="24"/>
          <w:szCs w:val="24"/>
        </w:rPr>
        <w:t xml:space="preserve">изготовленных </w:t>
      </w:r>
      <w:r w:rsidRPr="00A57EA8">
        <w:rPr>
          <w:color w:val="000009"/>
          <w:sz w:val="24"/>
          <w:szCs w:val="24"/>
        </w:rPr>
        <w:t xml:space="preserve">из пластмассы (бытовые приборы, предметы </w:t>
      </w:r>
      <w:r w:rsidRPr="00A57EA8">
        <w:rPr>
          <w:color w:val="000009"/>
          <w:spacing w:val="-3"/>
          <w:sz w:val="24"/>
          <w:szCs w:val="24"/>
        </w:rPr>
        <w:t xml:space="preserve">посуды, </w:t>
      </w:r>
      <w:r w:rsidRPr="00A57EA8">
        <w:rPr>
          <w:color w:val="000009"/>
          <w:sz w:val="24"/>
          <w:szCs w:val="24"/>
        </w:rPr>
        <w:t xml:space="preserve">игрушки, фломастеры, </w:t>
      </w:r>
      <w:r w:rsidRPr="00A57EA8">
        <w:rPr>
          <w:color w:val="000009"/>
          <w:spacing w:val="-3"/>
          <w:sz w:val="24"/>
          <w:szCs w:val="24"/>
        </w:rPr>
        <w:t xml:space="preserve">контейнеры </w:t>
      </w:r>
      <w:r w:rsidRPr="00A57EA8">
        <w:rPr>
          <w:color w:val="000009"/>
          <w:sz w:val="24"/>
          <w:szCs w:val="24"/>
        </w:rPr>
        <w:t>и</w:t>
      </w:r>
      <w:r w:rsidRPr="00A57EA8">
        <w:rPr>
          <w:color w:val="000009"/>
          <w:spacing w:val="3"/>
          <w:sz w:val="24"/>
          <w:szCs w:val="24"/>
        </w:rPr>
        <w:t xml:space="preserve"> </w:t>
      </w:r>
      <w:r w:rsidRPr="00A57EA8">
        <w:rPr>
          <w:color w:val="000009"/>
          <w:spacing w:val="-5"/>
          <w:sz w:val="24"/>
          <w:szCs w:val="24"/>
        </w:rPr>
        <w:t>т.д.).</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Город.</w:t>
      </w:r>
    </w:p>
    <w:p w:rsidR="00C84DDB" w:rsidRPr="00A57EA8" w:rsidRDefault="00C84DDB" w:rsidP="00686982">
      <w:pPr>
        <w:pStyle w:val="a3"/>
        <w:tabs>
          <w:tab w:val="left" w:pos="142"/>
          <w:tab w:val="left" w:pos="10490"/>
        </w:tabs>
        <w:spacing w:before="155"/>
        <w:ind w:left="142" w:right="683"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элементов </w:t>
      </w:r>
      <w:r w:rsidRPr="00A57EA8">
        <w:rPr>
          <w:color w:val="000009"/>
          <w:spacing w:val="-5"/>
          <w:sz w:val="24"/>
          <w:szCs w:val="24"/>
        </w:rPr>
        <w:t xml:space="preserve">городской </w:t>
      </w:r>
      <w:r w:rsidRPr="00A57EA8">
        <w:rPr>
          <w:color w:val="000009"/>
          <w:sz w:val="24"/>
          <w:szCs w:val="24"/>
        </w:rPr>
        <w:t xml:space="preserve">инфраструктуры (районы (Завеличье, </w:t>
      </w:r>
      <w:r w:rsidRPr="00A57EA8">
        <w:rPr>
          <w:color w:val="000009"/>
          <w:spacing w:val="-4"/>
          <w:sz w:val="24"/>
          <w:szCs w:val="24"/>
        </w:rPr>
        <w:t xml:space="preserve">Запсковье </w:t>
      </w:r>
      <w:r w:rsidRPr="00A57EA8">
        <w:rPr>
          <w:color w:val="000009"/>
          <w:sz w:val="24"/>
          <w:szCs w:val="24"/>
        </w:rPr>
        <w:t xml:space="preserve">и др.), </w:t>
      </w:r>
      <w:r w:rsidRPr="00A57EA8">
        <w:rPr>
          <w:color w:val="000009"/>
          <w:spacing w:val="-4"/>
          <w:sz w:val="24"/>
          <w:szCs w:val="24"/>
        </w:rPr>
        <w:t xml:space="preserve">улицы </w:t>
      </w:r>
      <w:r w:rsidRPr="00A57EA8">
        <w:rPr>
          <w:color w:val="000009"/>
          <w:sz w:val="24"/>
          <w:szCs w:val="24"/>
        </w:rPr>
        <w:t xml:space="preserve">(проспекты, </w:t>
      </w:r>
      <w:r w:rsidRPr="00A57EA8">
        <w:rPr>
          <w:color w:val="000009"/>
          <w:spacing w:val="-3"/>
          <w:sz w:val="24"/>
          <w:szCs w:val="24"/>
        </w:rPr>
        <w:t xml:space="preserve">переулки), </w:t>
      </w:r>
      <w:r w:rsidRPr="00A57EA8">
        <w:rPr>
          <w:color w:val="000009"/>
          <w:sz w:val="24"/>
          <w:szCs w:val="24"/>
        </w:rPr>
        <w:t xml:space="preserve">площади (Октябрьская, Ленина и др.), здания, парки). Узнавание (различение), назначение зданий: кафе, вокзал </w:t>
      </w:r>
      <w:r w:rsidRPr="00A57EA8">
        <w:rPr>
          <w:color w:val="000009"/>
          <w:spacing w:val="-3"/>
          <w:sz w:val="24"/>
          <w:szCs w:val="24"/>
        </w:rPr>
        <w:t xml:space="preserve">(аэропорт, </w:t>
      </w:r>
      <w:r w:rsidRPr="00A57EA8">
        <w:rPr>
          <w:color w:val="000009"/>
          <w:sz w:val="24"/>
          <w:szCs w:val="24"/>
        </w:rPr>
        <w:t xml:space="preserve">железнодорожный, автовокзал, </w:t>
      </w:r>
      <w:r w:rsidRPr="00A57EA8">
        <w:rPr>
          <w:color w:val="000009"/>
          <w:spacing w:val="-3"/>
          <w:sz w:val="24"/>
          <w:szCs w:val="24"/>
        </w:rPr>
        <w:t xml:space="preserve">морской), службы </w:t>
      </w:r>
      <w:r w:rsidRPr="00A57EA8">
        <w:rPr>
          <w:color w:val="000009"/>
          <w:sz w:val="24"/>
          <w:szCs w:val="24"/>
        </w:rPr>
        <w:t xml:space="preserve">помощи (банк, сберкасса, больница, поликлиника, парикмахерская, почта), магазин </w:t>
      </w:r>
      <w:r w:rsidRPr="00A57EA8">
        <w:rPr>
          <w:color w:val="000009"/>
          <w:spacing w:val="-4"/>
          <w:sz w:val="24"/>
          <w:szCs w:val="24"/>
        </w:rPr>
        <w:t>(супермаркет,</w:t>
      </w:r>
      <w:r w:rsidRPr="00A57EA8">
        <w:rPr>
          <w:color w:val="000009"/>
          <w:spacing w:val="62"/>
          <w:sz w:val="24"/>
          <w:szCs w:val="24"/>
        </w:rPr>
        <w:t xml:space="preserve"> </w:t>
      </w:r>
      <w:r w:rsidRPr="00A57EA8">
        <w:rPr>
          <w:color w:val="000009"/>
          <w:sz w:val="24"/>
          <w:szCs w:val="24"/>
        </w:rPr>
        <w:t xml:space="preserve">одежда, </w:t>
      </w:r>
      <w:r w:rsidRPr="00A57EA8">
        <w:rPr>
          <w:color w:val="000009"/>
          <w:spacing w:val="-3"/>
          <w:sz w:val="24"/>
          <w:szCs w:val="24"/>
        </w:rPr>
        <w:t xml:space="preserve">посуда, </w:t>
      </w:r>
      <w:r w:rsidRPr="00A57EA8">
        <w:rPr>
          <w:color w:val="000009"/>
          <w:sz w:val="24"/>
          <w:szCs w:val="24"/>
        </w:rPr>
        <w:t xml:space="preserve">мебель, цветы, продукты), театр </w:t>
      </w:r>
      <w:r w:rsidRPr="00A57EA8">
        <w:rPr>
          <w:color w:val="000009"/>
          <w:spacing w:val="-3"/>
          <w:sz w:val="24"/>
          <w:szCs w:val="24"/>
        </w:rPr>
        <w:t xml:space="preserve">(кукольный, </w:t>
      </w:r>
      <w:r w:rsidRPr="00A57EA8">
        <w:rPr>
          <w:color w:val="000009"/>
          <w:sz w:val="24"/>
          <w:szCs w:val="24"/>
        </w:rPr>
        <w:t>драматический и др.), цирк, жилой дом.</w:t>
      </w:r>
      <w:r w:rsidR="004B7A10">
        <w:rPr>
          <w:color w:val="000009"/>
          <w:sz w:val="24"/>
          <w:szCs w:val="24"/>
        </w:rPr>
        <w:t xml:space="preserve"> </w:t>
      </w:r>
      <w:r w:rsidRPr="00A57EA8">
        <w:rPr>
          <w:color w:val="000009"/>
          <w:sz w:val="24"/>
          <w:szCs w:val="24"/>
        </w:rPr>
        <w:t xml:space="preserve">Узнавание (различение) профессий </w:t>
      </w:r>
      <w:r w:rsidRPr="00A57EA8">
        <w:rPr>
          <w:color w:val="000009"/>
          <w:spacing w:val="-3"/>
          <w:sz w:val="24"/>
          <w:szCs w:val="24"/>
        </w:rPr>
        <w:t xml:space="preserve">(врач, </w:t>
      </w:r>
      <w:r w:rsidRPr="00A57EA8">
        <w:rPr>
          <w:color w:val="000009"/>
          <w:sz w:val="24"/>
          <w:szCs w:val="24"/>
        </w:rPr>
        <w:t xml:space="preserve">продавец, кассир, повар, строитель, парикмахер, почтальон, работник химчистки, работник банка). Знание особенностей деятельности </w:t>
      </w:r>
      <w:r w:rsidRPr="00A57EA8">
        <w:rPr>
          <w:color w:val="000009"/>
          <w:spacing w:val="-4"/>
          <w:sz w:val="24"/>
          <w:szCs w:val="24"/>
        </w:rPr>
        <w:t xml:space="preserve">людей </w:t>
      </w:r>
      <w:r w:rsidRPr="00A57EA8">
        <w:rPr>
          <w:color w:val="000009"/>
          <w:sz w:val="24"/>
          <w:szCs w:val="24"/>
        </w:rPr>
        <w:t xml:space="preserve">разных профессий. Знание </w:t>
      </w:r>
      <w:r w:rsidRPr="00A57EA8">
        <w:rPr>
          <w:color w:val="000009"/>
          <w:spacing w:val="-3"/>
          <w:sz w:val="24"/>
          <w:szCs w:val="24"/>
        </w:rPr>
        <w:t xml:space="preserve">(соблюдение) </w:t>
      </w:r>
      <w:r w:rsidRPr="00A57EA8">
        <w:rPr>
          <w:color w:val="000009"/>
          <w:sz w:val="24"/>
          <w:szCs w:val="24"/>
        </w:rPr>
        <w:t xml:space="preserve">правил поведения в общественных местах. </w:t>
      </w:r>
      <w:r w:rsidRPr="00A57EA8">
        <w:rPr>
          <w:color w:val="000009"/>
          <w:spacing w:val="-4"/>
          <w:sz w:val="24"/>
          <w:szCs w:val="24"/>
        </w:rPr>
        <w:t xml:space="preserve">Узнавание </w:t>
      </w:r>
      <w:r w:rsidRPr="00A57EA8">
        <w:rPr>
          <w:color w:val="000009"/>
          <w:sz w:val="24"/>
          <w:szCs w:val="24"/>
        </w:rPr>
        <w:t xml:space="preserve">(различение) частей территории </w:t>
      </w:r>
      <w:r w:rsidRPr="00A57EA8">
        <w:rPr>
          <w:color w:val="000009"/>
          <w:spacing w:val="-4"/>
          <w:sz w:val="24"/>
          <w:szCs w:val="24"/>
        </w:rPr>
        <w:t xml:space="preserve">улицы </w:t>
      </w:r>
      <w:r w:rsidRPr="00A57EA8">
        <w:rPr>
          <w:color w:val="000009"/>
          <w:sz w:val="24"/>
          <w:szCs w:val="24"/>
        </w:rPr>
        <w:t xml:space="preserve">(проезжая часть, тротуар). </w:t>
      </w:r>
      <w:r w:rsidRPr="00A57EA8">
        <w:rPr>
          <w:color w:val="000009"/>
          <w:spacing w:val="-4"/>
          <w:sz w:val="24"/>
          <w:szCs w:val="24"/>
        </w:rPr>
        <w:t xml:space="preserve">Узнавание </w:t>
      </w:r>
      <w:r w:rsidRPr="00A57EA8">
        <w:rPr>
          <w:color w:val="000009"/>
          <w:sz w:val="24"/>
          <w:szCs w:val="24"/>
        </w:rPr>
        <w:t xml:space="preserve">(различение) технических средств организации </w:t>
      </w:r>
      <w:r w:rsidRPr="00A57EA8">
        <w:rPr>
          <w:color w:val="000009"/>
          <w:spacing w:val="-3"/>
          <w:sz w:val="24"/>
          <w:szCs w:val="24"/>
        </w:rPr>
        <w:t xml:space="preserve">дорожного </w:t>
      </w:r>
      <w:r w:rsidRPr="00A57EA8">
        <w:rPr>
          <w:color w:val="000009"/>
          <w:sz w:val="24"/>
          <w:szCs w:val="24"/>
        </w:rPr>
        <w:t xml:space="preserve">движения (дорожный знак </w:t>
      </w:r>
      <w:r w:rsidRPr="00A57EA8">
        <w:rPr>
          <w:color w:val="000009"/>
          <w:spacing w:val="-3"/>
          <w:sz w:val="24"/>
          <w:szCs w:val="24"/>
        </w:rPr>
        <w:t xml:space="preserve">(«Пешеходный переход»), </w:t>
      </w:r>
      <w:r w:rsidRPr="00A57EA8">
        <w:rPr>
          <w:color w:val="000009"/>
          <w:sz w:val="24"/>
          <w:szCs w:val="24"/>
        </w:rPr>
        <w:t xml:space="preserve">разметка («зебра»), светофор). Знание  </w:t>
      </w:r>
      <w:r w:rsidRPr="00A57EA8">
        <w:rPr>
          <w:color w:val="000009"/>
          <w:spacing w:val="-3"/>
          <w:sz w:val="24"/>
          <w:szCs w:val="24"/>
        </w:rPr>
        <w:t xml:space="preserve">(соблюдение) </w:t>
      </w:r>
      <w:r w:rsidRPr="00A57EA8">
        <w:rPr>
          <w:color w:val="000009"/>
          <w:sz w:val="24"/>
          <w:szCs w:val="24"/>
        </w:rPr>
        <w:t xml:space="preserve">правил </w:t>
      </w:r>
      <w:r w:rsidRPr="00A57EA8">
        <w:rPr>
          <w:color w:val="000009"/>
          <w:spacing w:val="-4"/>
          <w:sz w:val="24"/>
          <w:szCs w:val="24"/>
        </w:rPr>
        <w:t xml:space="preserve">перехода </w:t>
      </w:r>
      <w:r w:rsidRPr="00A57EA8">
        <w:rPr>
          <w:color w:val="000009"/>
          <w:spacing w:val="-3"/>
          <w:sz w:val="24"/>
          <w:szCs w:val="24"/>
        </w:rPr>
        <w:t xml:space="preserve">улицы. </w:t>
      </w:r>
      <w:r w:rsidRPr="00A57EA8">
        <w:rPr>
          <w:color w:val="000009"/>
          <w:sz w:val="24"/>
          <w:szCs w:val="24"/>
        </w:rPr>
        <w:t xml:space="preserve">Знание </w:t>
      </w:r>
      <w:r w:rsidRPr="00A57EA8">
        <w:rPr>
          <w:color w:val="000009"/>
          <w:spacing w:val="-3"/>
          <w:sz w:val="24"/>
          <w:szCs w:val="24"/>
        </w:rPr>
        <w:t xml:space="preserve">(соблюдение) </w:t>
      </w:r>
      <w:r w:rsidRPr="00A57EA8">
        <w:rPr>
          <w:color w:val="000009"/>
          <w:sz w:val="24"/>
          <w:szCs w:val="24"/>
        </w:rPr>
        <w:t xml:space="preserve">правил поведения на </w:t>
      </w:r>
      <w:r w:rsidRPr="00A57EA8">
        <w:rPr>
          <w:color w:val="000009"/>
          <w:spacing w:val="-3"/>
          <w:sz w:val="24"/>
          <w:szCs w:val="24"/>
        </w:rPr>
        <w:t xml:space="preserve">улице. </w:t>
      </w:r>
      <w:r w:rsidRPr="00A57EA8">
        <w:rPr>
          <w:color w:val="000009"/>
          <w:sz w:val="24"/>
          <w:szCs w:val="24"/>
        </w:rPr>
        <w:t xml:space="preserve">Узнавание (различение) достопримечательностей своего </w:t>
      </w:r>
      <w:r w:rsidRPr="00A57EA8">
        <w:rPr>
          <w:color w:val="000009"/>
          <w:spacing w:val="-4"/>
          <w:sz w:val="24"/>
          <w:szCs w:val="24"/>
        </w:rPr>
        <w:t xml:space="preserve">города </w:t>
      </w:r>
      <w:r w:rsidRPr="00A57EA8">
        <w:rPr>
          <w:color w:val="000009"/>
          <w:sz w:val="24"/>
          <w:szCs w:val="24"/>
        </w:rPr>
        <w:t>(например) (Кремль, Троицкий собор, Приказные палаты, памятник княгине Ольге, памятник героям-десантникам и</w:t>
      </w:r>
      <w:r w:rsidRPr="00A57EA8">
        <w:rPr>
          <w:color w:val="000009"/>
          <w:spacing w:val="-5"/>
          <w:sz w:val="24"/>
          <w:szCs w:val="24"/>
        </w:rPr>
        <w:t xml:space="preserve"> </w:t>
      </w:r>
      <w:r w:rsidRPr="00A57EA8">
        <w:rPr>
          <w:color w:val="000009"/>
          <w:sz w:val="24"/>
          <w:szCs w:val="24"/>
        </w:rPr>
        <w:t>др.).</w:t>
      </w:r>
    </w:p>
    <w:p w:rsidR="00C84DDB" w:rsidRPr="00A57EA8" w:rsidRDefault="00C84DDB" w:rsidP="00686982">
      <w:pPr>
        <w:pStyle w:val="a3"/>
        <w:tabs>
          <w:tab w:val="left" w:pos="142"/>
          <w:tab w:val="left" w:pos="10490"/>
        </w:tabs>
        <w:spacing w:before="6"/>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Транспорт.</w:t>
      </w:r>
    </w:p>
    <w:p w:rsidR="00C84DDB" w:rsidRPr="00A57EA8" w:rsidRDefault="00C84DDB" w:rsidP="00686982">
      <w:pPr>
        <w:pStyle w:val="a3"/>
        <w:tabs>
          <w:tab w:val="left" w:pos="142"/>
          <w:tab w:val="left" w:pos="10490"/>
        </w:tabs>
        <w:spacing w:before="156"/>
        <w:ind w:left="142" w:right="498"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наземного транспорта (рельсовый, безрельсовый). Знание назначения наземного транспорта. </w:t>
      </w:r>
      <w:r w:rsidRPr="00A57EA8">
        <w:rPr>
          <w:color w:val="000009"/>
          <w:spacing w:val="-4"/>
          <w:sz w:val="24"/>
          <w:szCs w:val="24"/>
        </w:rPr>
        <w:t xml:space="preserve">Узнавание </w:t>
      </w:r>
      <w:r w:rsidRPr="00A57EA8">
        <w:rPr>
          <w:color w:val="000009"/>
          <w:sz w:val="24"/>
          <w:szCs w:val="24"/>
        </w:rPr>
        <w:t xml:space="preserve">(различение) составных частей наземного транспортного средства. </w:t>
      </w:r>
      <w:r w:rsidRPr="00A57EA8">
        <w:rPr>
          <w:color w:val="000009"/>
          <w:spacing w:val="-5"/>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воздушного </w:t>
      </w:r>
      <w:r w:rsidRPr="00A57EA8">
        <w:rPr>
          <w:color w:val="000009"/>
          <w:sz w:val="24"/>
          <w:szCs w:val="24"/>
        </w:rPr>
        <w:t xml:space="preserve">транспорта. Знание назначения </w:t>
      </w:r>
      <w:r w:rsidRPr="00A57EA8">
        <w:rPr>
          <w:color w:val="000009"/>
          <w:spacing w:val="-3"/>
          <w:sz w:val="24"/>
          <w:szCs w:val="24"/>
        </w:rPr>
        <w:t xml:space="preserve">воздушного </w:t>
      </w:r>
      <w:r w:rsidRPr="00A57EA8">
        <w:rPr>
          <w:color w:val="000009"/>
          <w:sz w:val="24"/>
          <w:szCs w:val="24"/>
        </w:rPr>
        <w:t xml:space="preserve">транспорта.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составных частей </w:t>
      </w:r>
      <w:r w:rsidRPr="00A57EA8">
        <w:rPr>
          <w:color w:val="000009"/>
          <w:spacing w:val="-3"/>
          <w:sz w:val="24"/>
          <w:szCs w:val="24"/>
        </w:rPr>
        <w:t xml:space="preserve">воздушного </w:t>
      </w:r>
      <w:r w:rsidRPr="00A57EA8">
        <w:rPr>
          <w:color w:val="000009"/>
          <w:sz w:val="24"/>
          <w:szCs w:val="24"/>
        </w:rPr>
        <w:t xml:space="preserve">транспортного средства.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 xml:space="preserve">водного </w:t>
      </w:r>
      <w:r w:rsidRPr="00A57EA8">
        <w:rPr>
          <w:color w:val="000009"/>
          <w:sz w:val="24"/>
          <w:szCs w:val="24"/>
        </w:rPr>
        <w:t xml:space="preserve">транспорта. Знание назначения </w:t>
      </w:r>
      <w:r w:rsidRPr="00A57EA8">
        <w:rPr>
          <w:color w:val="000009"/>
          <w:spacing w:val="-4"/>
          <w:sz w:val="24"/>
          <w:szCs w:val="24"/>
        </w:rPr>
        <w:t>водного</w:t>
      </w:r>
      <w:r w:rsidRPr="00A57EA8">
        <w:rPr>
          <w:color w:val="000009"/>
          <w:spacing w:val="62"/>
          <w:sz w:val="24"/>
          <w:szCs w:val="24"/>
        </w:rPr>
        <w:t xml:space="preserve"> </w:t>
      </w:r>
      <w:r w:rsidRPr="00A57EA8">
        <w:rPr>
          <w:color w:val="000009"/>
          <w:sz w:val="24"/>
          <w:szCs w:val="24"/>
        </w:rPr>
        <w:t xml:space="preserve">транспорта.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составных частей </w:t>
      </w:r>
      <w:r w:rsidRPr="00A57EA8">
        <w:rPr>
          <w:color w:val="000009"/>
          <w:spacing w:val="-3"/>
          <w:sz w:val="24"/>
          <w:szCs w:val="24"/>
        </w:rPr>
        <w:t xml:space="preserve">водного </w:t>
      </w:r>
      <w:r w:rsidRPr="00A57EA8">
        <w:rPr>
          <w:color w:val="000009"/>
          <w:sz w:val="24"/>
          <w:szCs w:val="24"/>
        </w:rPr>
        <w:t xml:space="preserve">транспортного средства.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3"/>
          <w:sz w:val="24"/>
          <w:szCs w:val="24"/>
        </w:rPr>
        <w:t xml:space="preserve">космического </w:t>
      </w:r>
      <w:r w:rsidRPr="00A57EA8">
        <w:rPr>
          <w:color w:val="000009"/>
          <w:sz w:val="24"/>
          <w:szCs w:val="24"/>
        </w:rPr>
        <w:t xml:space="preserve">транспорта. Знание назначения </w:t>
      </w:r>
      <w:r w:rsidRPr="00A57EA8">
        <w:rPr>
          <w:color w:val="000009"/>
          <w:spacing w:val="-3"/>
          <w:sz w:val="24"/>
          <w:szCs w:val="24"/>
        </w:rPr>
        <w:t xml:space="preserve">космического </w:t>
      </w:r>
      <w:r w:rsidRPr="00A57EA8">
        <w:rPr>
          <w:color w:val="000009"/>
          <w:sz w:val="24"/>
          <w:szCs w:val="24"/>
        </w:rPr>
        <w:t xml:space="preserve">транспорта. </w:t>
      </w:r>
      <w:r w:rsidRPr="00A57EA8">
        <w:rPr>
          <w:color w:val="000009"/>
          <w:spacing w:val="-5"/>
          <w:sz w:val="24"/>
          <w:szCs w:val="24"/>
        </w:rPr>
        <w:t xml:space="preserve">Узнавание </w:t>
      </w:r>
      <w:r w:rsidRPr="00A57EA8">
        <w:rPr>
          <w:color w:val="000009"/>
          <w:sz w:val="24"/>
          <w:szCs w:val="24"/>
        </w:rPr>
        <w:t xml:space="preserve">(различение) составных частей </w:t>
      </w:r>
      <w:r w:rsidRPr="00A57EA8">
        <w:rPr>
          <w:color w:val="000009"/>
          <w:spacing w:val="-3"/>
          <w:sz w:val="24"/>
          <w:szCs w:val="24"/>
        </w:rPr>
        <w:t xml:space="preserve">космического </w:t>
      </w:r>
      <w:r w:rsidRPr="00A57EA8">
        <w:rPr>
          <w:color w:val="000009"/>
          <w:sz w:val="24"/>
          <w:szCs w:val="24"/>
        </w:rPr>
        <w:t xml:space="preserve">транспортного средства. Знание (называние) профессий </w:t>
      </w:r>
      <w:r w:rsidRPr="00A57EA8">
        <w:rPr>
          <w:color w:val="000009"/>
          <w:spacing w:val="-3"/>
          <w:sz w:val="24"/>
          <w:szCs w:val="24"/>
        </w:rPr>
        <w:t xml:space="preserve">людей, </w:t>
      </w:r>
      <w:r w:rsidRPr="00A57EA8">
        <w:rPr>
          <w:color w:val="000009"/>
          <w:sz w:val="24"/>
          <w:szCs w:val="24"/>
        </w:rPr>
        <w:t xml:space="preserve">работающих на транспорте. Соотнесение деятельности с профессией. </w:t>
      </w:r>
      <w:r w:rsidRPr="00A57EA8">
        <w:rPr>
          <w:color w:val="000009"/>
          <w:spacing w:val="-4"/>
          <w:sz w:val="24"/>
          <w:szCs w:val="24"/>
        </w:rPr>
        <w:t xml:space="preserve">Узнавание </w:t>
      </w:r>
      <w:r w:rsidRPr="00A57EA8">
        <w:rPr>
          <w:color w:val="000009"/>
          <w:sz w:val="24"/>
          <w:szCs w:val="24"/>
        </w:rPr>
        <w:t xml:space="preserve">(различение) общественного транспорта. Знание </w:t>
      </w:r>
      <w:r w:rsidRPr="00A57EA8">
        <w:rPr>
          <w:color w:val="000009"/>
          <w:spacing w:val="-3"/>
          <w:sz w:val="24"/>
          <w:szCs w:val="24"/>
        </w:rPr>
        <w:t xml:space="preserve">(соблюдение) </w:t>
      </w:r>
      <w:r w:rsidRPr="00A57EA8">
        <w:rPr>
          <w:color w:val="000009"/>
          <w:sz w:val="24"/>
          <w:szCs w:val="24"/>
        </w:rPr>
        <w:t xml:space="preserve">правил поведения в общественном транспорте.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специального транспорта (пожарная машина, </w:t>
      </w:r>
      <w:r w:rsidRPr="00A57EA8">
        <w:rPr>
          <w:color w:val="000009"/>
          <w:spacing w:val="-4"/>
          <w:sz w:val="24"/>
          <w:szCs w:val="24"/>
        </w:rPr>
        <w:t xml:space="preserve">скорая </w:t>
      </w:r>
      <w:r w:rsidRPr="00A57EA8">
        <w:rPr>
          <w:color w:val="000009"/>
          <w:sz w:val="24"/>
          <w:szCs w:val="24"/>
        </w:rPr>
        <w:t xml:space="preserve">помощь, полицейская машина). Знание назначения специального транспорта. Знание профессий </w:t>
      </w:r>
      <w:r w:rsidRPr="00A57EA8">
        <w:rPr>
          <w:color w:val="000009"/>
          <w:spacing w:val="-4"/>
          <w:sz w:val="24"/>
          <w:szCs w:val="24"/>
        </w:rPr>
        <w:t xml:space="preserve">людей, </w:t>
      </w:r>
      <w:r w:rsidRPr="00A57EA8">
        <w:rPr>
          <w:color w:val="000009"/>
          <w:sz w:val="24"/>
          <w:szCs w:val="24"/>
        </w:rPr>
        <w:t>работающих на специальном</w:t>
      </w:r>
      <w:r w:rsidRPr="00A57EA8">
        <w:rPr>
          <w:color w:val="000009"/>
          <w:spacing w:val="21"/>
          <w:sz w:val="24"/>
          <w:szCs w:val="24"/>
        </w:rPr>
        <w:t xml:space="preserve"> </w:t>
      </w:r>
      <w:r w:rsidRPr="00A57EA8">
        <w:rPr>
          <w:color w:val="000009"/>
          <w:sz w:val="24"/>
          <w:szCs w:val="24"/>
        </w:rPr>
        <w:t>транспорте.</w:t>
      </w:r>
      <w:r w:rsidRPr="00A57EA8">
        <w:rPr>
          <w:color w:val="000009"/>
          <w:spacing w:val="21"/>
          <w:sz w:val="24"/>
          <w:szCs w:val="24"/>
        </w:rPr>
        <w:t xml:space="preserve"> </w:t>
      </w:r>
      <w:r w:rsidRPr="00A57EA8">
        <w:rPr>
          <w:color w:val="000009"/>
          <w:sz w:val="24"/>
          <w:szCs w:val="24"/>
        </w:rPr>
        <w:t>Соотнесение</w:t>
      </w:r>
      <w:r w:rsidRPr="00A57EA8">
        <w:rPr>
          <w:color w:val="000009"/>
          <w:spacing w:val="20"/>
          <w:sz w:val="24"/>
          <w:szCs w:val="24"/>
        </w:rPr>
        <w:t xml:space="preserve"> </w:t>
      </w:r>
      <w:r w:rsidRPr="00A57EA8">
        <w:rPr>
          <w:color w:val="000009"/>
          <w:sz w:val="24"/>
          <w:szCs w:val="24"/>
        </w:rPr>
        <w:t>деятельности</w:t>
      </w:r>
      <w:r w:rsidRPr="00A57EA8">
        <w:rPr>
          <w:color w:val="000009"/>
          <w:spacing w:val="22"/>
          <w:sz w:val="24"/>
          <w:szCs w:val="24"/>
        </w:rPr>
        <w:t xml:space="preserve"> </w:t>
      </w:r>
      <w:r w:rsidRPr="00A57EA8">
        <w:rPr>
          <w:color w:val="000009"/>
          <w:sz w:val="24"/>
          <w:szCs w:val="24"/>
        </w:rPr>
        <w:t>с</w:t>
      </w:r>
      <w:r w:rsidRPr="00A57EA8">
        <w:rPr>
          <w:color w:val="000009"/>
          <w:spacing w:val="23"/>
          <w:sz w:val="24"/>
          <w:szCs w:val="24"/>
        </w:rPr>
        <w:t xml:space="preserve"> </w:t>
      </w:r>
      <w:r w:rsidRPr="00A57EA8">
        <w:rPr>
          <w:color w:val="000009"/>
          <w:sz w:val="24"/>
          <w:szCs w:val="24"/>
        </w:rPr>
        <w:t>профессией.</w:t>
      </w:r>
      <w:r w:rsidR="00055F16">
        <w:rPr>
          <w:color w:val="000009"/>
          <w:sz w:val="24"/>
          <w:szCs w:val="24"/>
        </w:rPr>
        <w:t xml:space="preserve"> </w:t>
      </w:r>
      <w:r w:rsidRPr="00A57EA8">
        <w:rPr>
          <w:color w:val="000009"/>
          <w:sz w:val="24"/>
          <w:szCs w:val="24"/>
        </w:rPr>
        <w:t>Знание</w:t>
      </w:r>
      <w:r w:rsidR="00055F16">
        <w:rPr>
          <w:color w:val="000009"/>
          <w:sz w:val="24"/>
          <w:szCs w:val="24"/>
        </w:rPr>
        <w:t xml:space="preserve"> </w:t>
      </w:r>
      <w:r w:rsidRPr="00A57EA8">
        <w:rPr>
          <w:color w:val="000009"/>
          <w:sz w:val="24"/>
          <w:szCs w:val="24"/>
        </w:rPr>
        <w:t>места</w:t>
      </w:r>
      <w:r w:rsidR="00055F16">
        <w:rPr>
          <w:color w:val="000009"/>
          <w:sz w:val="24"/>
          <w:szCs w:val="24"/>
        </w:rPr>
        <w:t xml:space="preserve"> </w:t>
      </w:r>
      <w:r w:rsidRPr="00A57EA8">
        <w:rPr>
          <w:color w:val="000009"/>
          <w:sz w:val="24"/>
          <w:szCs w:val="24"/>
        </w:rPr>
        <w:t>посадки</w:t>
      </w:r>
      <w:r w:rsidR="00055F16">
        <w:rPr>
          <w:color w:val="000009"/>
          <w:sz w:val="24"/>
          <w:szCs w:val="24"/>
        </w:rPr>
        <w:t xml:space="preserve"> </w:t>
      </w:r>
      <w:r w:rsidRPr="00A57EA8">
        <w:rPr>
          <w:color w:val="000009"/>
          <w:sz w:val="24"/>
          <w:szCs w:val="24"/>
        </w:rPr>
        <w:t>и</w:t>
      </w:r>
      <w:r w:rsidR="00055F16">
        <w:rPr>
          <w:color w:val="000009"/>
          <w:sz w:val="24"/>
          <w:szCs w:val="24"/>
        </w:rPr>
        <w:t xml:space="preserve"> </w:t>
      </w:r>
      <w:r w:rsidRPr="00A57EA8">
        <w:rPr>
          <w:color w:val="000009"/>
          <w:sz w:val="24"/>
          <w:szCs w:val="24"/>
        </w:rPr>
        <w:t>высадки</w:t>
      </w:r>
      <w:r w:rsidR="00055F16">
        <w:rPr>
          <w:color w:val="000009"/>
          <w:sz w:val="24"/>
          <w:szCs w:val="24"/>
        </w:rPr>
        <w:t xml:space="preserve"> </w:t>
      </w:r>
      <w:r w:rsidRPr="00A57EA8">
        <w:rPr>
          <w:color w:val="000009"/>
          <w:sz w:val="24"/>
          <w:szCs w:val="24"/>
        </w:rPr>
        <w:t>из</w:t>
      </w:r>
      <w:r w:rsidR="00055F16">
        <w:rPr>
          <w:color w:val="000009"/>
          <w:sz w:val="24"/>
          <w:szCs w:val="24"/>
        </w:rPr>
        <w:t xml:space="preserve"> </w:t>
      </w:r>
      <w:r w:rsidRPr="00A57EA8">
        <w:rPr>
          <w:color w:val="000009"/>
          <w:spacing w:val="-3"/>
          <w:sz w:val="24"/>
          <w:szCs w:val="24"/>
        </w:rPr>
        <w:t>автобуса.</w:t>
      </w:r>
      <w:r w:rsidR="00055F16">
        <w:rPr>
          <w:color w:val="000009"/>
          <w:spacing w:val="-3"/>
          <w:sz w:val="24"/>
          <w:szCs w:val="24"/>
        </w:rPr>
        <w:t xml:space="preserve"> </w:t>
      </w:r>
      <w:r w:rsidRPr="00A57EA8">
        <w:rPr>
          <w:color w:val="000009"/>
          <w:sz w:val="24"/>
          <w:szCs w:val="24"/>
        </w:rPr>
        <w:t>Пользование</w:t>
      </w:r>
      <w:r w:rsidR="00055F16">
        <w:rPr>
          <w:color w:val="000009"/>
          <w:sz w:val="24"/>
          <w:szCs w:val="24"/>
        </w:rPr>
        <w:t xml:space="preserve"> </w:t>
      </w:r>
      <w:r w:rsidRPr="00A57EA8">
        <w:rPr>
          <w:color w:val="000009"/>
          <w:sz w:val="24"/>
          <w:szCs w:val="24"/>
        </w:rPr>
        <w:t xml:space="preserve">общественным </w:t>
      </w:r>
      <w:r w:rsidR="00055F16">
        <w:rPr>
          <w:color w:val="000009"/>
          <w:sz w:val="24"/>
          <w:szCs w:val="24"/>
        </w:rPr>
        <w:t xml:space="preserve"> </w:t>
      </w:r>
      <w:r w:rsidRPr="00A57EA8">
        <w:rPr>
          <w:color w:val="000009"/>
          <w:sz w:val="24"/>
          <w:szCs w:val="24"/>
        </w:rPr>
        <w:t xml:space="preserve">транспортом (посадка в </w:t>
      </w:r>
      <w:r w:rsidRPr="00A57EA8">
        <w:rPr>
          <w:color w:val="000009"/>
          <w:spacing w:val="-4"/>
          <w:sz w:val="24"/>
          <w:szCs w:val="24"/>
        </w:rPr>
        <w:t xml:space="preserve">автобус, </w:t>
      </w:r>
      <w:r w:rsidRPr="00A57EA8">
        <w:rPr>
          <w:color w:val="000009"/>
          <w:sz w:val="24"/>
          <w:szCs w:val="24"/>
        </w:rPr>
        <w:t>покупка билета и</w:t>
      </w:r>
      <w:r w:rsidRPr="00A57EA8">
        <w:rPr>
          <w:color w:val="000009"/>
          <w:spacing w:val="-3"/>
          <w:sz w:val="24"/>
          <w:szCs w:val="24"/>
        </w:rPr>
        <w:t xml:space="preserve"> </w:t>
      </w:r>
      <w:r w:rsidRPr="00A57EA8">
        <w:rPr>
          <w:color w:val="000009"/>
          <w:sz w:val="24"/>
          <w:szCs w:val="24"/>
        </w:rPr>
        <w:t>др.).</w:t>
      </w:r>
    </w:p>
    <w:p w:rsidR="00C84DDB" w:rsidRPr="00A57EA8" w:rsidRDefault="00C84DDB" w:rsidP="00686982">
      <w:pPr>
        <w:pStyle w:val="2"/>
        <w:tabs>
          <w:tab w:val="left" w:pos="142"/>
          <w:tab w:val="left" w:pos="10490"/>
        </w:tabs>
        <w:spacing w:before="202"/>
        <w:ind w:left="142" w:right="593"/>
        <w:contextualSpacing/>
        <w:jc w:val="both"/>
        <w:rPr>
          <w:sz w:val="24"/>
          <w:szCs w:val="24"/>
        </w:rPr>
      </w:pPr>
      <w:r w:rsidRPr="00A57EA8">
        <w:rPr>
          <w:sz w:val="24"/>
          <w:szCs w:val="24"/>
        </w:rPr>
        <w:t>Традиции, обычаи.</w:t>
      </w:r>
    </w:p>
    <w:p w:rsidR="00C84DDB" w:rsidRPr="00A57EA8" w:rsidRDefault="00C84DDB" w:rsidP="00686982">
      <w:pPr>
        <w:pStyle w:val="a3"/>
        <w:tabs>
          <w:tab w:val="left" w:pos="142"/>
          <w:tab w:val="left" w:pos="10490"/>
        </w:tabs>
        <w:spacing w:before="155"/>
        <w:ind w:left="142" w:right="681" w:firstLine="0"/>
        <w:contextualSpacing/>
        <w:rPr>
          <w:sz w:val="24"/>
          <w:szCs w:val="24"/>
        </w:rPr>
      </w:pPr>
      <w:r w:rsidRPr="00A57EA8">
        <w:rPr>
          <w:color w:val="000009"/>
          <w:sz w:val="24"/>
          <w:szCs w:val="24"/>
        </w:rP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w:t>
      </w:r>
    </w:p>
    <w:p w:rsidR="00C84DDB" w:rsidRPr="00A57EA8" w:rsidRDefault="00C84DDB" w:rsidP="00686982">
      <w:pPr>
        <w:pStyle w:val="a3"/>
        <w:tabs>
          <w:tab w:val="left" w:pos="142"/>
          <w:tab w:val="left" w:pos="10490"/>
        </w:tabs>
        <w:spacing w:before="3"/>
        <w:ind w:left="142" w:firstLine="0"/>
        <w:contextualSpacing/>
        <w:rPr>
          <w:sz w:val="24"/>
          <w:szCs w:val="24"/>
        </w:rPr>
      </w:pPr>
    </w:p>
    <w:p w:rsidR="00C84DDB" w:rsidRPr="00A57EA8" w:rsidRDefault="00C84DDB" w:rsidP="00686982">
      <w:pPr>
        <w:pStyle w:val="2"/>
        <w:tabs>
          <w:tab w:val="left" w:pos="142"/>
          <w:tab w:val="left" w:pos="10490"/>
        </w:tabs>
        <w:ind w:left="142" w:right="592"/>
        <w:contextualSpacing/>
        <w:jc w:val="both"/>
        <w:rPr>
          <w:sz w:val="24"/>
          <w:szCs w:val="24"/>
        </w:rPr>
      </w:pPr>
      <w:r w:rsidRPr="00A57EA8">
        <w:rPr>
          <w:sz w:val="24"/>
          <w:szCs w:val="24"/>
        </w:rPr>
        <w:t>Страна.</w:t>
      </w:r>
    </w:p>
    <w:p w:rsidR="00C84DDB" w:rsidRPr="00A57EA8" w:rsidRDefault="00C84DDB" w:rsidP="00686982">
      <w:pPr>
        <w:pStyle w:val="a3"/>
        <w:tabs>
          <w:tab w:val="left" w:pos="142"/>
          <w:tab w:val="left" w:pos="10490"/>
        </w:tabs>
        <w:spacing w:before="156"/>
        <w:ind w:left="142" w:right="689" w:firstLine="0"/>
        <w:contextualSpacing/>
        <w:rPr>
          <w:sz w:val="24"/>
          <w:szCs w:val="24"/>
        </w:rPr>
      </w:pPr>
      <w:r w:rsidRPr="00A57EA8">
        <w:rPr>
          <w:sz w:val="24"/>
          <w:szCs w:val="24"/>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C84DDB" w:rsidRPr="00A57EA8" w:rsidRDefault="00C84DDB" w:rsidP="00686982">
      <w:pPr>
        <w:pStyle w:val="a3"/>
        <w:tabs>
          <w:tab w:val="left" w:pos="142"/>
          <w:tab w:val="left" w:pos="10490"/>
        </w:tabs>
        <w:ind w:left="142" w:right="682" w:firstLine="0"/>
        <w:contextualSpacing/>
        <w:rPr>
          <w:sz w:val="24"/>
          <w:szCs w:val="24"/>
        </w:rPr>
      </w:pPr>
      <w:r w:rsidRPr="00A57EA8">
        <w:rPr>
          <w:color w:val="000009"/>
          <w:sz w:val="24"/>
          <w:szCs w:val="24"/>
        </w:rPr>
        <w:t xml:space="preserve">Знание названий </w:t>
      </w:r>
      <w:r w:rsidRPr="00A57EA8">
        <w:rPr>
          <w:color w:val="000009"/>
          <w:spacing w:val="-3"/>
          <w:sz w:val="24"/>
          <w:szCs w:val="24"/>
        </w:rPr>
        <w:t xml:space="preserve">городов </w:t>
      </w:r>
      <w:r w:rsidRPr="00A57EA8">
        <w:rPr>
          <w:color w:val="000009"/>
          <w:sz w:val="24"/>
          <w:szCs w:val="24"/>
        </w:rPr>
        <w:t xml:space="preserve">России </w:t>
      </w:r>
      <w:r w:rsidRPr="00A57EA8">
        <w:rPr>
          <w:color w:val="000009"/>
          <w:spacing w:val="-4"/>
          <w:sz w:val="24"/>
          <w:szCs w:val="24"/>
        </w:rPr>
        <w:t>(Санкт-Петербург,</w:t>
      </w:r>
      <w:r w:rsidRPr="00A57EA8">
        <w:rPr>
          <w:color w:val="000009"/>
          <w:spacing w:val="62"/>
          <w:sz w:val="24"/>
          <w:szCs w:val="24"/>
        </w:rPr>
        <w:t xml:space="preserve"> </w:t>
      </w:r>
      <w:r w:rsidRPr="00A57EA8">
        <w:rPr>
          <w:color w:val="000009"/>
          <w:sz w:val="24"/>
          <w:szCs w:val="24"/>
        </w:rPr>
        <w:t xml:space="preserve">Казань, Владивосток, </w:t>
      </w:r>
      <w:r w:rsidRPr="00A57EA8">
        <w:rPr>
          <w:color w:val="000009"/>
          <w:spacing w:val="-3"/>
          <w:sz w:val="24"/>
          <w:szCs w:val="24"/>
        </w:rPr>
        <w:t xml:space="preserve">Сочи </w:t>
      </w:r>
      <w:r w:rsidRPr="00A57EA8">
        <w:rPr>
          <w:color w:val="000009"/>
          <w:sz w:val="24"/>
          <w:szCs w:val="24"/>
        </w:rPr>
        <w:t xml:space="preserve">и др.). Знание достопримечательностей </w:t>
      </w:r>
      <w:r w:rsidRPr="00A57EA8">
        <w:rPr>
          <w:color w:val="000009"/>
          <w:spacing w:val="-3"/>
          <w:sz w:val="24"/>
          <w:szCs w:val="24"/>
        </w:rPr>
        <w:t xml:space="preserve">городов </w:t>
      </w:r>
      <w:r w:rsidRPr="00A57EA8">
        <w:rPr>
          <w:color w:val="000009"/>
          <w:sz w:val="24"/>
          <w:szCs w:val="24"/>
        </w:rPr>
        <w:t xml:space="preserve">России. Знание прав и обязанностей гражданина России. Знание (различение) документов, удостоверяющих личность гражданина России </w:t>
      </w:r>
      <w:r w:rsidRPr="00A57EA8">
        <w:rPr>
          <w:color w:val="000009"/>
          <w:spacing w:val="-4"/>
          <w:sz w:val="24"/>
          <w:szCs w:val="24"/>
        </w:rPr>
        <w:lastRenderedPageBreak/>
        <w:t xml:space="preserve">(паспорт, </w:t>
      </w:r>
      <w:r w:rsidRPr="00A57EA8">
        <w:rPr>
          <w:color w:val="000009"/>
          <w:sz w:val="24"/>
          <w:szCs w:val="24"/>
        </w:rPr>
        <w:t xml:space="preserve">свидетельство о рождении). Знание </w:t>
      </w:r>
      <w:r w:rsidRPr="00A57EA8">
        <w:rPr>
          <w:color w:val="000009"/>
          <w:spacing w:val="-4"/>
          <w:sz w:val="24"/>
          <w:szCs w:val="24"/>
        </w:rPr>
        <w:t>некоторых</w:t>
      </w:r>
      <w:r w:rsidRPr="00A57EA8">
        <w:rPr>
          <w:color w:val="000009"/>
          <w:spacing w:val="62"/>
          <w:sz w:val="24"/>
          <w:szCs w:val="24"/>
        </w:rPr>
        <w:t xml:space="preserve"> </w:t>
      </w:r>
      <w:r w:rsidRPr="00A57EA8">
        <w:rPr>
          <w:color w:val="000009"/>
          <w:spacing w:val="-3"/>
          <w:sz w:val="24"/>
          <w:szCs w:val="24"/>
        </w:rPr>
        <w:t xml:space="preserve">значимых </w:t>
      </w:r>
      <w:r w:rsidRPr="00A57EA8">
        <w:rPr>
          <w:color w:val="000009"/>
          <w:sz w:val="24"/>
          <w:szCs w:val="24"/>
        </w:rPr>
        <w:t xml:space="preserve">исторических событий России. Знание выдающихся </w:t>
      </w:r>
      <w:r w:rsidRPr="00A57EA8">
        <w:rPr>
          <w:color w:val="000009"/>
          <w:spacing w:val="-4"/>
          <w:sz w:val="24"/>
          <w:szCs w:val="24"/>
        </w:rPr>
        <w:t xml:space="preserve">людей </w:t>
      </w:r>
      <w:r w:rsidRPr="00A57EA8">
        <w:rPr>
          <w:color w:val="000009"/>
          <w:sz w:val="24"/>
          <w:szCs w:val="24"/>
        </w:rPr>
        <w:t>России.</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1"/>
        <w:numPr>
          <w:ilvl w:val="3"/>
          <w:numId w:val="7"/>
        </w:numPr>
        <w:tabs>
          <w:tab w:val="left" w:pos="142"/>
          <w:tab w:val="left" w:pos="3971"/>
          <w:tab w:val="left" w:pos="10490"/>
        </w:tabs>
        <w:spacing w:before="197"/>
        <w:ind w:left="142" w:right="3412" w:firstLine="0"/>
        <w:contextualSpacing/>
        <w:jc w:val="both"/>
        <w:rPr>
          <w:sz w:val="24"/>
          <w:szCs w:val="24"/>
        </w:rPr>
      </w:pPr>
      <w:r w:rsidRPr="00A57EA8">
        <w:rPr>
          <w:sz w:val="24"/>
          <w:szCs w:val="24"/>
        </w:rPr>
        <w:t>МУЗЫКА И ДВИЖЕНИЕ 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w:t>
      </w:r>
      <w:r w:rsidR="00055F16">
        <w:rPr>
          <w:sz w:val="24"/>
          <w:szCs w:val="24"/>
        </w:rPr>
        <w:t xml:space="preserve"> </w:t>
      </w:r>
      <w:r w:rsidRPr="00A57EA8">
        <w:rPr>
          <w:sz w:val="24"/>
          <w:szCs w:val="24"/>
        </w:rPr>
        <w:t>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C84DDB" w:rsidRPr="00A57EA8" w:rsidRDefault="00C84DDB" w:rsidP="00686982">
      <w:pPr>
        <w:pStyle w:val="a3"/>
        <w:tabs>
          <w:tab w:val="left" w:pos="142"/>
          <w:tab w:val="left" w:pos="10490"/>
        </w:tabs>
        <w:spacing w:before="1"/>
        <w:ind w:left="142" w:right="687" w:firstLine="0"/>
        <w:contextualSpacing/>
        <w:rPr>
          <w:sz w:val="24"/>
          <w:szCs w:val="24"/>
        </w:rPr>
      </w:pPr>
      <w:r w:rsidRPr="00A57EA8">
        <w:rPr>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w:t>
      </w:r>
      <w:r w:rsidRPr="00A57EA8">
        <w:rPr>
          <w:spacing w:val="24"/>
          <w:sz w:val="24"/>
          <w:szCs w:val="24"/>
        </w:rPr>
        <w:t xml:space="preserve"> </w:t>
      </w:r>
      <w:r w:rsidRPr="00A57EA8">
        <w:rPr>
          <w:sz w:val="24"/>
          <w:szCs w:val="24"/>
        </w:rPr>
        <w:t>также</w:t>
      </w:r>
      <w:r w:rsidR="00055F16">
        <w:rPr>
          <w:sz w:val="24"/>
          <w:szCs w:val="24"/>
        </w:rPr>
        <w:t xml:space="preserve">  </w:t>
      </w:r>
      <w:r w:rsidRPr="00A57EA8">
        <w:rPr>
          <w:sz w:val="24"/>
          <w:szCs w:val="24"/>
        </w:rPr>
        <w:t>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w:t>
      </w:r>
      <w:r w:rsidRPr="00A57EA8">
        <w:rPr>
          <w:spacing w:val="-16"/>
          <w:sz w:val="24"/>
          <w:szCs w:val="24"/>
        </w:rPr>
        <w:t xml:space="preserve"> </w:t>
      </w:r>
      <w:r w:rsidRPr="00A57EA8">
        <w:rPr>
          <w:sz w:val="24"/>
          <w:szCs w:val="24"/>
        </w:rPr>
        <w:t>песен.</w:t>
      </w:r>
    </w:p>
    <w:p w:rsidR="00C84DDB" w:rsidRPr="00A57EA8" w:rsidRDefault="00C84DDB" w:rsidP="00686982">
      <w:pPr>
        <w:pStyle w:val="a3"/>
        <w:tabs>
          <w:tab w:val="left" w:pos="142"/>
          <w:tab w:val="left" w:pos="10490"/>
        </w:tabs>
        <w:spacing w:before="6"/>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6"/>
        <w:ind w:left="142" w:right="592"/>
        <w:contextualSpacing/>
        <w:jc w:val="both"/>
        <w:rPr>
          <w:sz w:val="24"/>
          <w:szCs w:val="24"/>
        </w:rPr>
      </w:pPr>
      <w:r w:rsidRPr="00A57EA8">
        <w:rPr>
          <w:sz w:val="24"/>
          <w:szCs w:val="24"/>
        </w:rPr>
        <w:t>Слушание.</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z w:val="24"/>
          <w:szCs w:val="24"/>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w:t>
      </w:r>
      <w:r w:rsidRPr="00A57EA8">
        <w:rPr>
          <w:sz w:val="24"/>
          <w:szCs w:val="24"/>
        </w:rPr>
        <w:lastRenderedPageBreak/>
        <w:t>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spacing w:before="1"/>
        <w:ind w:left="142" w:right="592"/>
        <w:contextualSpacing/>
        <w:jc w:val="both"/>
        <w:rPr>
          <w:sz w:val="24"/>
          <w:szCs w:val="24"/>
        </w:rPr>
      </w:pPr>
      <w:r w:rsidRPr="00A57EA8">
        <w:rPr>
          <w:sz w:val="24"/>
          <w:szCs w:val="24"/>
        </w:rPr>
        <w:t>Пение.</w:t>
      </w:r>
    </w:p>
    <w:p w:rsidR="00C84DDB" w:rsidRPr="00A57EA8" w:rsidRDefault="00C84DDB" w:rsidP="00686982">
      <w:pPr>
        <w:pStyle w:val="a3"/>
        <w:tabs>
          <w:tab w:val="left" w:pos="142"/>
          <w:tab w:val="left" w:pos="10490"/>
        </w:tabs>
        <w:spacing w:before="153"/>
        <w:ind w:left="142" w:right="691" w:firstLine="0"/>
        <w:contextualSpacing/>
        <w:rPr>
          <w:sz w:val="24"/>
          <w:szCs w:val="24"/>
        </w:rPr>
      </w:pPr>
      <w:r w:rsidRPr="00A57EA8">
        <w:rPr>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w:t>
      </w:r>
      <w:r w:rsidRPr="00A57EA8">
        <w:rPr>
          <w:spacing w:val="68"/>
          <w:sz w:val="24"/>
          <w:szCs w:val="24"/>
        </w:rPr>
        <w:t xml:space="preserve"> </w:t>
      </w:r>
      <w:r w:rsidRPr="00A57EA8">
        <w:rPr>
          <w:sz w:val="24"/>
          <w:szCs w:val="24"/>
        </w:rPr>
        <w:t>слов</w:t>
      </w:r>
      <w:r w:rsidR="00055F16">
        <w:rPr>
          <w:sz w:val="24"/>
          <w:szCs w:val="24"/>
        </w:rPr>
        <w:t xml:space="preserve">  </w:t>
      </w:r>
      <w:r w:rsidRPr="00A57EA8">
        <w:rPr>
          <w:sz w:val="24"/>
          <w:szCs w:val="24"/>
        </w:rPr>
        <w:t>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C84DDB" w:rsidRPr="00A57EA8" w:rsidRDefault="00C84DDB" w:rsidP="00686982">
      <w:pPr>
        <w:pStyle w:val="2"/>
        <w:tabs>
          <w:tab w:val="left" w:pos="142"/>
          <w:tab w:val="left" w:pos="10490"/>
        </w:tabs>
        <w:spacing w:before="8"/>
        <w:ind w:left="142" w:right="595"/>
        <w:contextualSpacing/>
        <w:jc w:val="both"/>
        <w:rPr>
          <w:sz w:val="24"/>
          <w:szCs w:val="24"/>
        </w:rPr>
      </w:pPr>
      <w:r w:rsidRPr="00A57EA8">
        <w:rPr>
          <w:sz w:val="24"/>
          <w:szCs w:val="24"/>
        </w:rPr>
        <w:t>Движение под музыку.</w:t>
      </w:r>
    </w:p>
    <w:p w:rsidR="00C84DDB" w:rsidRPr="00A57EA8" w:rsidRDefault="00C84DDB" w:rsidP="00686982">
      <w:pPr>
        <w:pStyle w:val="a3"/>
        <w:tabs>
          <w:tab w:val="left" w:pos="142"/>
          <w:tab w:val="left" w:pos="10490"/>
        </w:tabs>
        <w:spacing w:before="154"/>
        <w:ind w:left="142" w:right="684" w:firstLine="0"/>
        <w:contextualSpacing/>
        <w:rPr>
          <w:sz w:val="24"/>
          <w:szCs w:val="24"/>
        </w:rPr>
      </w:pPr>
      <w:r w:rsidRPr="00A57EA8">
        <w:rPr>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w:t>
      </w:r>
      <w:r w:rsidRPr="00A57EA8">
        <w:rPr>
          <w:spacing w:val="-4"/>
          <w:sz w:val="24"/>
          <w:szCs w:val="24"/>
        </w:rPr>
        <w:t xml:space="preserve"> </w:t>
      </w:r>
      <w:r w:rsidRPr="00A57EA8">
        <w:rPr>
          <w:sz w:val="24"/>
          <w:szCs w:val="24"/>
        </w:rPr>
        <w:t>инструментах.</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Игра на музыкальных инструментах.</w:t>
      </w:r>
    </w:p>
    <w:p w:rsidR="00C84DDB" w:rsidRPr="00A57EA8" w:rsidRDefault="00C84DDB" w:rsidP="00686982">
      <w:pPr>
        <w:pStyle w:val="a3"/>
        <w:tabs>
          <w:tab w:val="left" w:pos="142"/>
          <w:tab w:val="left" w:pos="10490"/>
        </w:tabs>
        <w:spacing w:before="153"/>
        <w:ind w:left="142" w:right="688" w:firstLine="0"/>
        <w:contextualSpacing/>
        <w:rPr>
          <w:sz w:val="24"/>
          <w:szCs w:val="24"/>
        </w:rPr>
      </w:pPr>
      <w:r w:rsidRPr="00A57EA8">
        <w:rPr>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w:t>
      </w:r>
      <w:r w:rsidR="00055F16">
        <w:rPr>
          <w:sz w:val="24"/>
          <w:szCs w:val="24"/>
        </w:rPr>
        <w:t xml:space="preserve"> </w:t>
      </w:r>
      <w:r w:rsidRPr="00A57EA8">
        <w:rPr>
          <w:sz w:val="24"/>
          <w:szCs w:val="24"/>
        </w:rPr>
        <w:t>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w:t>
      </w:r>
      <w:r w:rsidRPr="00A57EA8">
        <w:rPr>
          <w:spacing w:val="-5"/>
          <w:sz w:val="24"/>
          <w:szCs w:val="24"/>
        </w:rPr>
        <w:t xml:space="preserve"> </w:t>
      </w:r>
      <w:r w:rsidRPr="00A57EA8">
        <w:rPr>
          <w:sz w:val="24"/>
          <w:szCs w:val="24"/>
        </w:rPr>
        <w:t>ансамбле.</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A57EA8" w:rsidRDefault="00C84DDB" w:rsidP="00686982">
      <w:pPr>
        <w:pStyle w:val="1"/>
        <w:numPr>
          <w:ilvl w:val="3"/>
          <w:numId w:val="7"/>
        </w:numPr>
        <w:tabs>
          <w:tab w:val="left" w:pos="142"/>
          <w:tab w:val="left" w:pos="3033"/>
          <w:tab w:val="left" w:pos="10490"/>
        </w:tabs>
        <w:ind w:left="142" w:right="2364" w:firstLine="0"/>
        <w:contextualSpacing/>
        <w:jc w:val="both"/>
        <w:rPr>
          <w:sz w:val="24"/>
          <w:szCs w:val="24"/>
        </w:rPr>
      </w:pPr>
      <w:r w:rsidRPr="00A57EA8">
        <w:rPr>
          <w:sz w:val="24"/>
          <w:szCs w:val="24"/>
        </w:rPr>
        <w:t>ИЗОБРАЗИТЕЛЬНАЯ ДЕЯТЕЛЬНОСТЬ (лепка, рисование,</w:t>
      </w:r>
      <w:r w:rsidRPr="00A57EA8">
        <w:rPr>
          <w:spacing w:val="-6"/>
          <w:sz w:val="24"/>
          <w:szCs w:val="24"/>
        </w:rPr>
        <w:t xml:space="preserve"> </w:t>
      </w:r>
      <w:r w:rsidRPr="00A57EA8">
        <w:rPr>
          <w:sz w:val="24"/>
          <w:szCs w:val="24"/>
        </w:rPr>
        <w:t>аппликация)</w:t>
      </w:r>
    </w:p>
    <w:p w:rsidR="00C84DDB" w:rsidRPr="00A57EA8" w:rsidRDefault="00C84DDB" w:rsidP="00686982">
      <w:pPr>
        <w:tabs>
          <w:tab w:val="left" w:pos="142"/>
          <w:tab w:val="left" w:pos="10490"/>
        </w:tabs>
        <w:spacing w:line="240" w:lineRule="auto"/>
        <w:ind w:left="142"/>
        <w:contextualSpacing/>
        <w:jc w:val="both"/>
        <w:rPr>
          <w:rFonts w:ascii="Times New Roman" w:hAnsi="Times New Roman" w:cs="Times New Roman"/>
          <w:b/>
          <w:sz w:val="24"/>
          <w:szCs w:val="24"/>
        </w:rPr>
      </w:pPr>
      <w:r w:rsidRPr="00A57EA8">
        <w:rPr>
          <w:rFonts w:ascii="Times New Roman" w:hAnsi="Times New Roman" w:cs="Times New Roman"/>
          <w:b/>
          <w:sz w:val="24"/>
          <w:szCs w:val="24"/>
        </w:rPr>
        <w:t>Пояснительная записка.</w:t>
      </w:r>
    </w:p>
    <w:p w:rsidR="00C84DDB" w:rsidRPr="00A57EA8" w:rsidRDefault="00C84DDB" w:rsidP="00686982">
      <w:pPr>
        <w:pStyle w:val="a3"/>
        <w:tabs>
          <w:tab w:val="left" w:pos="142"/>
          <w:tab w:val="left" w:pos="10490"/>
        </w:tabs>
        <w:spacing w:before="156"/>
        <w:ind w:left="142" w:right="686" w:firstLine="0"/>
        <w:contextualSpacing/>
        <w:rPr>
          <w:sz w:val="24"/>
          <w:szCs w:val="24"/>
        </w:rPr>
      </w:pPr>
      <w:r w:rsidRPr="00A57EA8">
        <w:rPr>
          <w:sz w:val="24"/>
          <w:szCs w:val="24"/>
        </w:rPr>
        <w:t>Изобразительная деятельность занимает важное место в работе с ребенком с умеренной, тяжелой, глубокой умственной отсталостью, с ТМНР.</w:t>
      </w:r>
    </w:p>
    <w:p w:rsidR="00C84DDB" w:rsidRPr="00A57EA8" w:rsidRDefault="00C84DDB" w:rsidP="00686982">
      <w:pPr>
        <w:pStyle w:val="a3"/>
        <w:tabs>
          <w:tab w:val="left" w:pos="142"/>
          <w:tab w:val="left" w:pos="10490"/>
        </w:tabs>
        <w:spacing w:before="2"/>
        <w:ind w:left="142" w:right="682" w:firstLine="0"/>
        <w:contextualSpacing/>
        <w:rPr>
          <w:sz w:val="24"/>
          <w:szCs w:val="24"/>
        </w:rPr>
      </w:pPr>
      <w:r w:rsidRPr="00A57EA8">
        <w:rPr>
          <w:sz w:val="24"/>
          <w:szCs w:val="24"/>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w:t>
      </w:r>
      <w:r w:rsidRPr="00A57EA8">
        <w:rPr>
          <w:sz w:val="24"/>
          <w:szCs w:val="24"/>
        </w:rPr>
        <w:lastRenderedPageBreak/>
        <w:t>используемых техник делает работы детей выразительнее, богаче по содержанию, доставляет им много положительных эмоций.</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w:t>
      </w:r>
      <w:r w:rsidRPr="00A57EA8">
        <w:rPr>
          <w:spacing w:val="-4"/>
          <w:sz w:val="24"/>
          <w:szCs w:val="24"/>
        </w:rPr>
        <w:t xml:space="preserve"> </w:t>
      </w:r>
      <w:r w:rsidRPr="00A57EA8">
        <w:rPr>
          <w:sz w:val="24"/>
          <w:szCs w:val="24"/>
        </w:rPr>
        <w:t>способностей.</w:t>
      </w:r>
    </w:p>
    <w:p w:rsidR="00C84DDB" w:rsidRPr="00A57EA8" w:rsidRDefault="00C84DDB" w:rsidP="00686982">
      <w:pPr>
        <w:pStyle w:val="a3"/>
        <w:tabs>
          <w:tab w:val="left" w:pos="142"/>
          <w:tab w:val="left" w:pos="10490"/>
        </w:tabs>
        <w:spacing w:before="67"/>
        <w:ind w:left="142" w:firstLine="0"/>
        <w:contextualSpacing/>
        <w:rPr>
          <w:sz w:val="24"/>
          <w:szCs w:val="24"/>
        </w:rPr>
      </w:pPr>
      <w:r w:rsidRPr="00A57EA8">
        <w:rPr>
          <w:sz w:val="24"/>
          <w:szCs w:val="24"/>
        </w:rPr>
        <w:t>Программа по изобразительной деятельности включает три раздела:</w:t>
      </w:r>
    </w:p>
    <w:p w:rsidR="00C84DDB" w:rsidRPr="00A57EA8" w:rsidRDefault="00C84DDB" w:rsidP="00686982">
      <w:pPr>
        <w:pStyle w:val="a3"/>
        <w:tabs>
          <w:tab w:val="left" w:pos="142"/>
          <w:tab w:val="left" w:pos="10490"/>
        </w:tabs>
        <w:spacing w:before="163"/>
        <w:ind w:left="142" w:right="687" w:firstLine="0"/>
        <w:contextualSpacing/>
        <w:rPr>
          <w:sz w:val="24"/>
          <w:szCs w:val="24"/>
        </w:rPr>
      </w:pPr>
      <w:r w:rsidRPr="00A57EA8">
        <w:rPr>
          <w:sz w:val="24"/>
          <w:szCs w:val="24"/>
        </w:rPr>
        <w:t>«Лепка»,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w:t>
      </w:r>
      <w:r w:rsidRPr="00A57EA8">
        <w:rPr>
          <w:spacing w:val="-7"/>
          <w:sz w:val="24"/>
          <w:szCs w:val="24"/>
        </w:rPr>
        <w:t xml:space="preserve"> </w:t>
      </w:r>
      <w:r w:rsidRPr="00A57EA8">
        <w:rPr>
          <w:sz w:val="24"/>
          <w:szCs w:val="24"/>
        </w:rPr>
        <w:t>др.</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C84DDB" w:rsidRPr="00A57EA8" w:rsidRDefault="00C84DDB" w:rsidP="00686982">
      <w:pPr>
        <w:pStyle w:val="a3"/>
        <w:tabs>
          <w:tab w:val="left" w:pos="142"/>
          <w:tab w:val="left" w:pos="5212"/>
          <w:tab w:val="left" w:pos="7179"/>
          <w:tab w:val="left" w:pos="8930"/>
          <w:tab w:val="left" w:pos="10490"/>
        </w:tabs>
        <w:ind w:left="142" w:firstLine="0"/>
        <w:contextualSpacing/>
        <w:rPr>
          <w:sz w:val="24"/>
          <w:szCs w:val="24"/>
        </w:rPr>
      </w:pPr>
      <w:r w:rsidRPr="00A57EA8">
        <w:rPr>
          <w:sz w:val="24"/>
          <w:szCs w:val="24"/>
        </w:rPr>
        <w:t>Материально-техническое</w:t>
      </w:r>
      <w:r w:rsidRPr="00A57EA8">
        <w:rPr>
          <w:sz w:val="24"/>
          <w:szCs w:val="24"/>
        </w:rPr>
        <w:tab/>
        <w:t>оснащение</w:t>
      </w:r>
      <w:r w:rsidRPr="00A57EA8">
        <w:rPr>
          <w:sz w:val="24"/>
          <w:szCs w:val="24"/>
        </w:rPr>
        <w:tab/>
        <w:t>учебного</w:t>
      </w:r>
      <w:r w:rsidRPr="00A57EA8">
        <w:rPr>
          <w:sz w:val="24"/>
          <w:szCs w:val="24"/>
        </w:rPr>
        <w:tab/>
        <w:t>предмета</w:t>
      </w:r>
    </w:p>
    <w:p w:rsidR="00C84DDB" w:rsidRPr="00A57EA8" w:rsidRDefault="00C84DDB" w:rsidP="00686982">
      <w:pPr>
        <w:pStyle w:val="a3"/>
        <w:tabs>
          <w:tab w:val="left" w:pos="142"/>
          <w:tab w:val="left" w:pos="10490"/>
        </w:tabs>
        <w:spacing w:before="161"/>
        <w:ind w:left="142" w:right="684" w:firstLine="0"/>
        <w:contextualSpacing/>
        <w:rPr>
          <w:sz w:val="24"/>
          <w:szCs w:val="24"/>
        </w:rPr>
      </w:pPr>
      <w:r w:rsidRPr="00A57EA8">
        <w:rPr>
          <w:sz w:val="24"/>
          <w:szCs w:val="24"/>
        </w:rPr>
        <w:t>«Изобразительная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w:t>
      </w:r>
      <w:r w:rsidRPr="00A57EA8">
        <w:rPr>
          <w:spacing w:val="41"/>
          <w:sz w:val="24"/>
          <w:szCs w:val="24"/>
        </w:rPr>
        <w:t xml:space="preserve"> </w:t>
      </w:r>
      <w:r w:rsidRPr="00A57EA8">
        <w:rPr>
          <w:sz w:val="24"/>
          <w:szCs w:val="24"/>
        </w:rPr>
        <w:t>центр,</w:t>
      </w:r>
      <w:r w:rsidR="00055F16">
        <w:rPr>
          <w:sz w:val="24"/>
          <w:szCs w:val="24"/>
        </w:rPr>
        <w:t xml:space="preserve"> </w:t>
      </w:r>
      <w:r w:rsidRPr="00A57EA8">
        <w:rPr>
          <w:sz w:val="24"/>
          <w:szCs w:val="24"/>
        </w:rPr>
        <w:t>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5"/>
        <w:ind w:left="142" w:right="592"/>
        <w:contextualSpacing/>
        <w:jc w:val="both"/>
        <w:rPr>
          <w:sz w:val="24"/>
          <w:szCs w:val="24"/>
        </w:rPr>
      </w:pPr>
      <w:r w:rsidRPr="00A57EA8">
        <w:rPr>
          <w:sz w:val="24"/>
          <w:szCs w:val="24"/>
        </w:rPr>
        <w:t>Лепка.</w:t>
      </w:r>
    </w:p>
    <w:p w:rsidR="00C84DDB" w:rsidRPr="00A57EA8" w:rsidRDefault="00C84DDB" w:rsidP="00686982">
      <w:pPr>
        <w:pStyle w:val="a3"/>
        <w:tabs>
          <w:tab w:val="left" w:pos="142"/>
          <w:tab w:val="left" w:pos="10490"/>
        </w:tabs>
        <w:spacing w:before="154"/>
        <w:ind w:left="142" w:right="682" w:firstLine="0"/>
        <w:contextualSpacing/>
        <w:rPr>
          <w:sz w:val="24"/>
          <w:szCs w:val="24"/>
        </w:rPr>
      </w:pP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пластичных материалов: пластилин, тесто, </w:t>
      </w:r>
      <w:r w:rsidRPr="00A57EA8">
        <w:rPr>
          <w:color w:val="000009"/>
          <w:spacing w:val="-3"/>
          <w:sz w:val="24"/>
          <w:szCs w:val="24"/>
        </w:rPr>
        <w:t xml:space="preserve">глина. </w:t>
      </w:r>
      <w:r w:rsidRPr="00A57EA8">
        <w:rPr>
          <w:color w:val="000009"/>
          <w:spacing w:val="-4"/>
          <w:sz w:val="24"/>
          <w:szCs w:val="24"/>
        </w:rPr>
        <w:t xml:space="preserve">Узнавание </w:t>
      </w:r>
      <w:r w:rsidRPr="00A57EA8">
        <w:rPr>
          <w:color w:val="000009"/>
          <w:sz w:val="24"/>
          <w:szCs w:val="24"/>
        </w:rPr>
        <w:t xml:space="preserve">(различение) инструментов и приспособлений для работы с пластичными материалами: стека, </w:t>
      </w:r>
      <w:r w:rsidRPr="00A57EA8">
        <w:rPr>
          <w:color w:val="000009"/>
          <w:spacing w:val="-3"/>
          <w:sz w:val="24"/>
          <w:szCs w:val="24"/>
        </w:rPr>
        <w:t xml:space="preserve">нож, </w:t>
      </w:r>
      <w:r w:rsidRPr="00A57EA8">
        <w:rPr>
          <w:color w:val="000009"/>
          <w:sz w:val="24"/>
          <w:szCs w:val="24"/>
        </w:rPr>
        <w:t xml:space="preserve">скалка, валик, форма, </w:t>
      </w:r>
      <w:r w:rsidRPr="00A57EA8">
        <w:rPr>
          <w:color w:val="000009"/>
          <w:spacing w:val="-3"/>
          <w:sz w:val="24"/>
          <w:szCs w:val="24"/>
        </w:rPr>
        <w:t xml:space="preserve">подложка, </w:t>
      </w:r>
      <w:r w:rsidRPr="00A57EA8">
        <w:rPr>
          <w:color w:val="000009"/>
          <w:sz w:val="24"/>
          <w:szCs w:val="24"/>
        </w:rPr>
        <w:t xml:space="preserve">штамп. Разминание пластилина (теста, </w:t>
      </w:r>
      <w:r w:rsidRPr="00A57EA8">
        <w:rPr>
          <w:color w:val="000009"/>
          <w:spacing w:val="-3"/>
          <w:sz w:val="24"/>
          <w:szCs w:val="24"/>
        </w:rPr>
        <w:t xml:space="preserve">глины). Раскатывание </w:t>
      </w:r>
      <w:r w:rsidRPr="00A57EA8">
        <w:rPr>
          <w:color w:val="000009"/>
          <w:sz w:val="24"/>
          <w:szCs w:val="24"/>
        </w:rPr>
        <w:t xml:space="preserve">теста </w:t>
      </w:r>
      <w:r w:rsidRPr="00A57EA8">
        <w:rPr>
          <w:color w:val="000009"/>
          <w:spacing w:val="-3"/>
          <w:sz w:val="24"/>
          <w:szCs w:val="24"/>
        </w:rPr>
        <w:t xml:space="preserve">(глины) скалкой. </w:t>
      </w:r>
      <w:r w:rsidRPr="00A57EA8">
        <w:rPr>
          <w:color w:val="000009"/>
          <w:sz w:val="24"/>
          <w:szCs w:val="24"/>
        </w:rPr>
        <w:t xml:space="preserve">Отрывание </w:t>
      </w:r>
      <w:r w:rsidRPr="00A57EA8">
        <w:rPr>
          <w:color w:val="000009"/>
          <w:spacing w:val="-3"/>
          <w:sz w:val="24"/>
          <w:szCs w:val="24"/>
        </w:rPr>
        <w:t xml:space="preserve">кусочка </w:t>
      </w:r>
      <w:r w:rsidRPr="00A57EA8">
        <w:rPr>
          <w:color w:val="000009"/>
          <w:sz w:val="24"/>
          <w:szCs w:val="24"/>
        </w:rPr>
        <w:t xml:space="preserve">материала от </w:t>
      </w:r>
      <w:r w:rsidRPr="00A57EA8">
        <w:rPr>
          <w:color w:val="000009"/>
          <w:spacing w:val="-3"/>
          <w:sz w:val="24"/>
          <w:szCs w:val="24"/>
        </w:rPr>
        <w:t xml:space="preserve">целого </w:t>
      </w:r>
      <w:r w:rsidRPr="00A57EA8">
        <w:rPr>
          <w:color w:val="000009"/>
          <w:sz w:val="24"/>
          <w:szCs w:val="24"/>
        </w:rPr>
        <w:t xml:space="preserve">куска. Откручивание </w:t>
      </w:r>
      <w:r w:rsidRPr="00A57EA8">
        <w:rPr>
          <w:color w:val="000009"/>
          <w:spacing w:val="-3"/>
          <w:sz w:val="24"/>
          <w:szCs w:val="24"/>
        </w:rPr>
        <w:t xml:space="preserve">кусочка </w:t>
      </w:r>
      <w:r w:rsidRPr="00A57EA8">
        <w:rPr>
          <w:color w:val="000009"/>
          <w:sz w:val="24"/>
          <w:szCs w:val="24"/>
        </w:rPr>
        <w:t xml:space="preserve">материала от целого </w:t>
      </w:r>
      <w:r w:rsidRPr="00A57EA8">
        <w:rPr>
          <w:color w:val="000009"/>
          <w:spacing w:val="-3"/>
          <w:sz w:val="24"/>
          <w:szCs w:val="24"/>
        </w:rPr>
        <w:t xml:space="preserve">куска. </w:t>
      </w:r>
      <w:r w:rsidRPr="00A57EA8">
        <w:rPr>
          <w:color w:val="000009"/>
          <w:sz w:val="24"/>
          <w:szCs w:val="24"/>
        </w:rPr>
        <w:t xml:space="preserve">Отщипывание </w:t>
      </w:r>
      <w:r w:rsidRPr="00A57EA8">
        <w:rPr>
          <w:color w:val="000009"/>
          <w:spacing w:val="-3"/>
          <w:sz w:val="24"/>
          <w:szCs w:val="24"/>
        </w:rPr>
        <w:t xml:space="preserve">кусочка </w:t>
      </w:r>
      <w:r w:rsidRPr="00A57EA8">
        <w:rPr>
          <w:color w:val="000009"/>
          <w:sz w:val="24"/>
          <w:szCs w:val="24"/>
        </w:rPr>
        <w:t xml:space="preserve">материала от целого </w:t>
      </w:r>
      <w:r w:rsidRPr="00A57EA8">
        <w:rPr>
          <w:color w:val="000009"/>
          <w:spacing w:val="-3"/>
          <w:sz w:val="24"/>
          <w:szCs w:val="24"/>
        </w:rPr>
        <w:t xml:space="preserve">куска. </w:t>
      </w:r>
      <w:r w:rsidRPr="00A57EA8">
        <w:rPr>
          <w:color w:val="000009"/>
          <w:sz w:val="24"/>
          <w:szCs w:val="24"/>
        </w:rPr>
        <w:t xml:space="preserve">Отрезание </w:t>
      </w:r>
      <w:r w:rsidRPr="00A57EA8">
        <w:rPr>
          <w:color w:val="000009"/>
          <w:spacing w:val="-3"/>
          <w:sz w:val="24"/>
          <w:szCs w:val="24"/>
        </w:rPr>
        <w:t xml:space="preserve">кусочка </w:t>
      </w:r>
      <w:r w:rsidRPr="00A57EA8">
        <w:rPr>
          <w:color w:val="000009"/>
          <w:sz w:val="24"/>
          <w:szCs w:val="24"/>
        </w:rPr>
        <w:t xml:space="preserve">материала </w:t>
      </w:r>
      <w:r w:rsidRPr="00A57EA8">
        <w:rPr>
          <w:color w:val="000009"/>
          <w:spacing w:val="-3"/>
          <w:sz w:val="24"/>
          <w:szCs w:val="24"/>
        </w:rPr>
        <w:t xml:space="preserve">стекой. </w:t>
      </w:r>
      <w:r w:rsidRPr="00A57EA8">
        <w:rPr>
          <w:color w:val="000009"/>
          <w:sz w:val="24"/>
          <w:szCs w:val="24"/>
        </w:rPr>
        <w:t xml:space="preserve">Размазывание пластилина по шаблону (внутри </w:t>
      </w:r>
      <w:r w:rsidRPr="00A57EA8">
        <w:rPr>
          <w:color w:val="000009"/>
          <w:spacing w:val="-3"/>
          <w:sz w:val="24"/>
          <w:szCs w:val="24"/>
        </w:rPr>
        <w:t xml:space="preserve">контура). </w:t>
      </w:r>
      <w:r w:rsidRPr="00A57EA8">
        <w:rPr>
          <w:color w:val="000009"/>
          <w:sz w:val="24"/>
          <w:szCs w:val="24"/>
        </w:rPr>
        <w:t xml:space="preserve">Катание </w:t>
      </w:r>
      <w:r w:rsidRPr="00A57EA8">
        <w:rPr>
          <w:color w:val="000009"/>
          <w:spacing w:val="-3"/>
          <w:sz w:val="24"/>
          <w:szCs w:val="24"/>
        </w:rPr>
        <w:t xml:space="preserve">колбаски </w:t>
      </w:r>
      <w:r w:rsidRPr="00A57EA8">
        <w:rPr>
          <w:color w:val="000009"/>
          <w:sz w:val="24"/>
          <w:szCs w:val="24"/>
        </w:rPr>
        <w:t xml:space="preserve">на доске (в руках). Катание шарика на доске (в руках). получение формы путем выдавливания </w:t>
      </w:r>
      <w:r w:rsidRPr="00A57EA8">
        <w:rPr>
          <w:color w:val="000009"/>
          <w:spacing w:val="-3"/>
          <w:sz w:val="24"/>
          <w:szCs w:val="24"/>
        </w:rPr>
        <w:t xml:space="preserve">формочкой. </w:t>
      </w:r>
      <w:r w:rsidRPr="00A57EA8">
        <w:rPr>
          <w:color w:val="000009"/>
          <w:sz w:val="24"/>
          <w:szCs w:val="24"/>
        </w:rPr>
        <w:t xml:space="preserve">Вырезание заданной формы по шаблону </w:t>
      </w:r>
      <w:r w:rsidRPr="00A57EA8">
        <w:rPr>
          <w:color w:val="000009"/>
          <w:spacing w:val="-3"/>
          <w:sz w:val="24"/>
          <w:szCs w:val="24"/>
        </w:rPr>
        <w:t xml:space="preserve">стекой </w:t>
      </w:r>
      <w:r w:rsidRPr="00A57EA8">
        <w:rPr>
          <w:color w:val="000009"/>
          <w:spacing w:val="-4"/>
          <w:sz w:val="24"/>
          <w:szCs w:val="24"/>
        </w:rPr>
        <w:t xml:space="preserve">(ножом, </w:t>
      </w:r>
      <w:r w:rsidRPr="00A57EA8">
        <w:rPr>
          <w:color w:val="000009"/>
          <w:sz w:val="24"/>
          <w:szCs w:val="24"/>
        </w:rPr>
        <w:t xml:space="preserve">шилом и др.). Сгибание </w:t>
      </w:r>
      <w:r w:rsidRPr="00A57EA8">
        <w:rPr>
          <w:color w:val="000009"/>
          <w:spacing w:val="-3"/>
          <w:sz w:val="24"/>
          <w:szCs w:val="24"/>
        </w:rPr>
        <w:t xml:space="preserve">колбаски </w:t>
      </w:r>
      <w:r w:rsidRPr="00A57EA8">
        <w:rPr>
          <w:color w:val="000009"/>
          <w:sz w:val="24"/>
          <w:szCs w:val="24"/>
        </w:rPr>
        <w:t xml:space="preserve">в </w:t>
      </w:r>
      <w:r w:rsidRPr="00A57EA8">
        <w:rPr>
          <w:color w:val="000009"/>
          <w:spacing w:val="-4"/>
          <w:sz w:val="24"/>
          <w:szCs w:val="24"/>
        </w:rPr>
        <w:t xml:space="preserve">кольцо. </w:t>
      </w:r>
      <w:r w:rsidRPr="00A57EA8">
        <w:rPr>
          <w:color w:val="000009"/>
          <w:sz w:val="24"/>
          <w:szCs w:val="24"/>
        </w:rPr>
        <w:t xml:space="preserve">Закручивание </w:t>
      </w:r>
      <w:r w:rsidRPr="00A57EA8">
        <w:rPr>
          <w:color w:val="000009"/>
          <w:spacing w:val="-3"/>
          <w:sz w:val="24"/>
          <w:szCs w:val="24"/>
        </w:rPr>
        <w:t xml:space="preserve">колбаски </w:t>
      </w:r>
      <w:r w:rsidRPr="00A57EA8">
        <w:rPr>
          <w:color w:val="000009"/>
          <w:sz w:val="24"/>
          <w:szCs w:val="24"/>
        </w:rPr>
        <w:lastRenderedPageBreak/>
        <w:t xml:space="preserve">в жгутик. Переплетение: плетение из 2-х (3-х) </w:t>
      </w:r>
      <w:r w:rsidRPr="00A57EA8">
        <w:rPr>
          <w:color w:val="000009"/>
          <w:spacing w:val="-3"/>
          <w:sz w:val="24"/>
          <w:szCs w:val="24"/>
        </w:rPr>
        <w:t xml:space="preserve">колбасок. Проделывание </w:t>
      </w:r>
      <w:r w:rsidRPr="00A57EA8">
        <w:rPr>
          <w:color w:val="000009"/>
          <w:sz w:val="24"/>
          <w:szCs w:val="24"/>
        </w:rPr>
        <w:t xml:space="preserve">отверстия в детали. Расплющивание материала на доске (между ладонями, между пальцами). Скручивание </w:t>
      </w:r>
      <w:r w:rsidRPr="00A57EA8">
        <w:rPr>
          <w:color w:val="000009"/>
          <w:spacing w:val="-3"/>
          <w:sz w:val="24"/>
          <w:szCs w:val="24"/>
        </w:rPr>
        <w:t xml:space="preserve">колбаски </w:t>
      </w:r>
      <w:r w:rsidRPr="00A57EA8">
        <w:rPr>
          <w:color w:val="000009"/>
          <w:sz w:val="24"/>
          <w:szCs w:val="24"/>
        </w:rPr>
        <w:t>(лепешки, полоски). Защипывание краев детали. Соединение деталей изделия прижатием (примазыванием, прищипыванием). Лепка предмета из одной (нескольких)</w:t>
      </w:r>
      <w:r w:rsidRPr="00A57EA8">
        <w:rPr>
          <w:color w:val="000009"/>
          <w:spacing w:val="-13"/>
          <w:sz w:val="24"/>
          <w:szCs w:val="24"/>
        </w:rPr>
        <w:t xml:space="preserve"> </w:t>
      </w:r>
      <w:r w:rsidRPr="00A57EA8">
        <w:rPr>
          <w:color w:val="000009"/>
          <w:sz w:val="24"/>
          <w:szCs w:val="24"/>
        </w:rPr>
        <w:t>частей.</w:t>
      </w:r>
    </w:p>
    <w:p w:rsidR="00C84DDB" w:rsidRPr="00A57EA8" w:rsidRDefault="00C84DDB" w:rsidP="00686982">
      <w:pPr>
        <w:pStyle w:val="a3"/>
        <w:tabs>
          <w:tab w:val="left" w:pos="142"/>
          <w:tab w:val="left" w:pos="10490"/>
        </w:tabs>
        <w:spacing w:before="1"/>
        <w:ind w:left="142" w:right="690" w:firstLine="0"/>
        <w:contextualSpacing/>
        <w:rPr>
          <w:sz w:val="24"/>
          <w:szCs w:val="24"/>
        </w:rPr>
      </w:pPr>
      <w:r w:rsidRPr="00A57EA8">
        <w:rPr>
          <w:sz w:val="24"/>
          <w:szCs w:val="24"/>
        </w:rPr>
        <w:t xml:space="preserve">Выполнение тиснения (пальцем, штампом, тканью и др.). Нанесение </w:t>
      </w:r>
      <w:r w:rsidRPr="00A57EA8">
        <w:rPr>
          <w:spacing w:val="-3"/>
          <w:sz w:val="24"/>
          <w:szCs w:val="24"/>
        </w:rPr>
        <w:t xml:space="preserve">декоративного </w:t>
      </w:r>
      <w:r w:rsidRPr="00A57EA8">
        <w:rPr>
          <w:sz w:val="24"/>
          <w:szCs w:val="24"/>
        </w:rPr>
        <w:t>материала на изделие. Дополнение изделия мелкими деталями. Нанесение на изделие рисунка. Лепка изделия с нанесением растительного</w:t>
      </w:r>
      <w:r w:rsidR="00055F16">
        <w:rPr>
          <w:sz w:val="24"/>
          <w:szCs w:val="24"/>
        </w:rPr>
        <w:t xml:space="preserve"> </w:t>
      </w:r>
      <w:r w:rsidRPr="00A57EA8">
        <w:rPr>
          <w:sz w:val="24"/>
          <w:szCs w:val="24"/>
        </w:rPr>
        <w:t>(геометрического) орнамента. Лепка нескольких предметов, объединённых сюжетом.</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2"/>
        <w:tabs>
          <w:tab w:val="left" w:pos="142"/>
          <w:tab w:val="left" w:pos="10490"/>
        </w:tabs>
        <w:ind w:left="142" w:right="592"/>
        <w:contextualSpacing/>
        <w:jc w:val="both"/>
        <w:rPr>
          <w:sz w:val="24"/>
          <w:szCs w:val="24"/>
        </w:rPr>
      </w:pPr>
      <w:r w:rsidRPr="00A57EA8">
        <w:rPr>
          <w:sz w:val="24"/>
          <w:szCs w:val="24"/>
        </w:rPr>
        <w:t>Аппликация.</w:t>
      </w:r>
    </w:p>
    <w:p w:rsidR="00C84DDB" w:rsidRPr="00A57EA8" w:rsidRDefault="00C84DDB" w:rsidP="00686982">
      <w:pPr>
        <w:pStyle w:val="a3"/>
        <w:tabs>
          <w:tab w:val="left" w:pos="142"/>
          <w:tab w:val="left" w:pos="10490"/>
        </w:tabs>
        <w:spacing w:before="153"/>
        <w:ind w:left="142" w:right="682"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разных видов </w:t>
      </w:r>
      <w:r w:rsidRPr="00A57EA8">
        <w:rPr>
          <w:color w:val="000009"/>
          <w:spacing w:val="-3"/>
          <w:sz w:val="24"/>
          <w:szCs w:val="24"/>
        </w:rPr>
        <w:t xml:space="preserve">бумаги: </w:t>
      </w:r>
      <w:r w:rsidRPr="00A57EA8">
        <w:rPr>
          <w:color w:val="000009"/>
          <w:sz w:val="24"/>
          <w:szCs w:val="24"/>
        </w:rPr>
        <w:t xml:space="preserve">цветная </w:t>
      </w:r>
      <w:r w:rsidRPr="00A57EA8">
        <w:rPr>
          <w:color w:val="000009"/>
          <w:spacing w:val="-3"/>
          <w:sz w:val="24"/>
          <w:szCs w:val="24"/>
        </w:rPr>
        <w:t xml:space="preserve">бумага, картон, </w:t>
      </w:r>
      <w:r w:rsidRPr="00A57EA8">
        <w:rPr>
          <w:color w:val="000009"/>
          <w:sz w:val="24"/>
          <w:szCs w:val="24"/>
        </w:rPr>
        <w:t xml:space="preserve">фольга, салфетка и др. </w:t>
      </w:r>
      <w:r w:rsidRPr="00A57EA8">
        <w:rPr>
          <w:color w:val="000009"/>
          <w:spacing w:val="-4"/>
          <w:sz w:val="24"/>
          <w:szCs w:val="24"/>
        </w:rPr>
        <w:t xml:space="preserve">Узнавание </w:t>
      </w:r>
      <w:r w:rsidRPr="00A57EA8">
        <w:rPr>
          <w:color w:val="000009"/>
          <w:sz w:val="24"/>
          <w:szCs w:val="24"/>
        </w:rPr>
        <w:t xml:space="preserve">(различение) инструментов и приспособлений, используемых для </w:t>
      </w:r>
      <w:r w:rsidRPr="00A57EA8">
        <w:rPr>
          <w:color w:val="000009"/>
          <w:spacing w:val="-3"/>
          <w:sz w:val="24"/>
          <w:szCs w:val="24"/>
        </w:rPr>
        <w:t xml:space="preserve">изготовления </w:t>
      </w:r>
      <w:r w:rsidRPr="00A57EA8">
        <w:rPr>
          <w:color w:val="000009"/>
          <w:sz w:val="24"/>
          <w:szCs w:val="24"/>
        </w:rPr>
        <w:t xml:space="preserve">аппликации: ножницы, шило, войлок, </w:t>
      </w:r>
      <w:r w:rsidRPr="00A57EA8">
        <w:rPr>
          <w:color w:val="000009"/>
          <w:spacing w:val="-3"/>
          <w:sz w:val="24"/>
          <w:szCs w:val="24"/>
        </w:rPr>
        <w:t xml:space="preserve">трафарет, </w:t>
      </w:r>
      <w:r w:rsidRPr="00A57EA8">
        <w:rPr>
          <w:color w:val="000009"/>
          <w:spacing w:val="-4"/>
          <w:sz w:val="24"/>
          <w:szCs w:val="24"/>
        </w:rPr>
        <w:t xml:space="preserve">дырокол </w:t>
      </w:r>
      <w:r w:rsidRPr="00A57EA8">
        <w:rPr>
          <w:color w:val="000009"/>
          <w:sz w:val="24"/>
          <w:szCs w:val="24"/>
        </w:rPr>
        <w:t xml:space="preserve">и др. Сминание </w:t>
      </w:r>
      <w:r w:rsidRPr="00A57EA8">
        <w:rPr>
          <w:color w:val="000009"/>
          <w:spacing w:val="-3"/>
          <w:sz w:val="24"/>
          <w:szCs w:val="24"/>
        </w:rPr>
        <w:t xml:space="preserve">бумаги. </w:t>
      </w:r>
      <w:r w:rsidRPr="00A57EA8">
        <w:rPr>
          <w:color w:val="000009"/>
          <w:sz w:val="24"/>
          <w:szCs w:val="24"/>
        </w:rPr>
        <w:t xml:space="preserve">Отрывание </w:t>
      </w:r>
      <w:r w:rsidRPr="00A57EA8">
        <w:rPr>
          <w:color w:val="000009"/>
          <w:spacing w:val="-4"/>
          <w:sz w:val="24"/>
          <w:szCs w:val="24"/>
        </w:rPr>
        <w:t xml:space="preserve">бумаги </w:t>
      </w:r>
      <w:r w:rsidRPr="00A57EA8">
        <w:rPr>
          <w:color w:val="000009"/>
          <w:sz w:val="24"/>
          <w:szCs w:val="24"/>
        </w:rPr>
        <w:t xml:space="preserve">заданной формы (размера). Сгибание листа </w:t>
      </w:r>
      <w:r w:rsidRPr="00A57EA8">
        <w:rPr>
          <w:color w:val="000009"/>
          <w:spacing w:val="-4"/>
          <w:sz w:val="24"/>
          <w:szCs w:val="24"/>
        </w:rPr>
        <w:t xml:space="preserve">бумаги </w:t>
      </w:r>
      <w:r w:rsidRPr="00A57EA8">
        <w:rPr>
          <w:color w:val="000009"/>
          <w:sz w:val="24"/>
          <w:szCs w:val="24"/>
        </w:rPr>
        <w:t xml:space="preserve">пополам (вчетверо, по диагонали). Скручивание листа </w:t>
      </w:r>
      <w:r w:rsidRPr="00A57EA8">
        <w:rPr>
          <w:color w:val="000009"/>
          <w:spacing w:val="-3"/>
          <w:sz w:val="24"/>
          <w:szCs w:val="24"/>
        </w:rPr>
        <w:t xml:space="preserve">бумаги. </w:t>
      </w:r>
      <w:r w:rsidRPr="00A57EA8">
        <w:rPr>
          <w:color w:val="000009"/>
          <w:sz w:val="24"/>
          <w:szCs w:val="24"/>
        </w:rPr>
        <w:t xml:space="preserve">Намазывание всей (части) поверхности клеем. Выкалывание шилом: </w:t>
      </w:r>
      <w:r w:rsidRPr="00A57EA8">
        <w:rPr>
          <w:color w:val="000009"/>
          <w:spacing w:val="-4"/>
          <w:sz w:val="24"/>
          <w:szCs w:val="24"/>
        </w:rPr>
        <w:t xml:space="preserve">прокол </w:t>
      </w:r>
      <w:r w:rsidRPr="00A57EA8">
        <w:rPr>
          <w:color w:val="000009"/>
          <w:spacing w:val="-3"/>
          <w:sz w:val="24"/>
          <w:szCs w:val="24"/>
        </w:rPr>
        <w:t xml:space="preserve">бумаги, </w:t>
      </w:r>
      <w:r w:rsidRPr="00A57EA8">
        <w:rPr>
          <w:color w:val="000009"/>
          <w:sz w:val="24"/>
          <w:szCs w:val="24"/>
        </w:rPr>
        <w:t xml:space="preserve">выкалывание по прямой линии, выкалывание по </w:t>
      </w:r>
      <w:r w:rsidRPr="00A57EA8">
        <w:rPr>
          <w:color w:val="000009"/>
          <w:spacing w:val="-8"/>
          <w:sz w:val="24"/>
          <w:szCs w:val="24"/>
        </w:rPr>
        <w:t xml:space="preserve">контуру. </w:t>
      </w:r>
      <w:r w:rsidRPr="00A57EA8">
        <w:rPr>
          <w:color w:val="000009"/>
          <w:sz w:val="24"/>
          <w:szCs w:val="24"/>
        </w:rPr>
        <w:t xml:space="preserve">Разрезание </w:t>
      </w:r>
      <w:r w:rsidRPr="00A57EA8">
        <w:rPr>
          <w:color w:val="000009"/>
          <w:spacing w:val="-3"/>
          <w:sz w:val="24"/>
          <w:szCs w:val="24"/>
        </w:rPr>
        <w:t xml:space="preserve">бумаги </w:t>
      </w:r>
      <w:r w:rsidRPr="00A57EA8">
        <w:rPr>
          <w:color w:val="000009"/>
          <w:sz w:val="24"/>
          <w:szCs w:val="24"/>
        </w:rPr>
        <w:t xml:space="preserve">ножницами: выполнение надреза, разрезание листа </w:t>
      </w:r>
      <w:r w:rsidRPr="00A57EA8">
        <w:rPr>
          <w:color w:val="000009"/>
          <w:spacing w:val="-3"/>
          <w:sz w:val="24"/>
          <w:szCs w:val="24"/>
        </w:rPr>
        <w:t xml:space="preserve">бумаги. </w:t>
      </w:r>
      <w:r w:rsidRPr="00A57EA8">
        <w:rPr>
          <w:color w:val="000009"/>
          <w:sz w:val="24"/>
          <w:szCs w:val="24"/>
        </w:rPr>
        <w:t xml:space="preserve">Вырезание по </w:t>
      </w:r>
      <w:r w:rsidRPr="00A57EA8">
        <w:rPr>
          <w:color w:val="000009"/>
          <w:spacing w:val="-8"/>
          <w:sz w:val="24"/>
          <w:szCs w:val="24"/>
        </w:rPr>
        <w:t xml:space="preserve">контуру. </w:t>
      </w:r>
      <w:r w:rsidRPr="00A57EA8">
        <w:rPr>
          <w:color w:val="000009"/>
          <w:sz w:val="24"/>
          <w:szCs w:val="24"/>
        </w:rPr>
        <w:t xml:space="preserve">Сборка изображения </w:t>
      </w:r>
      <w:r w:rsidRPr="00A57EA8">
        <w:rPr>
          <w:color w:val="000009"/>
          <w:spacing w:val="-3"/>
          <w:sz w:val="24"/>
          <w:szCs w:val="24"/>
        </w:rPr>
        <w:t xml:space="preserve">объекта </w:t>
      </w:r>
      <w:r w:rsidRPr="00A57EA8">
        <w:rPr>
          <w:color w:val="000009"/>
          <w:sz w:val="24"/>
          <w:szCs w:val="24"/>
        </w:rPr>
        <w:t xml:space="preserve">из нескольких деталей. </w:t>
      </w:r>
      <w:r w:rsidRPr="00A57EA8">
        <w:rPr>
          <w:color w:val="000009"/>
          <w:spacing w:val="-3"/>
          <w:sz w:val="24"/>
          <w:szCs w:val="24"/>
        </w:rPr>
        <w:t xml:space="preserve">Конструирование </w:t>
      </w:r>
      <w:r w:rsidRPr="00A57EA8">
        <w:rPr>
          <w:color w:val="000009"/>
          <w:sz w:val="24"/>
          <w:szCs w:val="24"/>
        </w:rPr>
        <w:t xml:space="preserve">объекта из </w:t>
      </w:r>
      <w:r w:rsidRPr="00A57EA8">
        <w:rPr>
          <w:color w:val="000009"/>
          <w:spacing w:val="-3"/>
          <w:sz w:val="24"/>
          <w:szCs w:val="24"/>
        </w:rPr>
        <w:t xml:space="preserve">бумаги: заготовка </w:t>
      </w:r>
      <w:r w:rsidRPr="00A57EA8">
        <w:rPr>
          <w:color w:val="000009"/>
          <w:sz w:val="24"/>
          <w:szCs w:val="24"/>
        </w:rPr>
        <w:t xml:space="preserve">отдельных деталей, соединение деталей между собой.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изготовлении </w:t>
      </w:r>
      <w:r w:rsidRPr="00A57EA8">
        <w:rPr>
          <w:color w:val="000009"/>
          <w:sz w:val="24"/>
          <w:szCs w:val="24"/>
        </w:rPr>
        <w:t xml:space="preserve">предметной аппликации: </w:t>
      </w:r>
      <w:r w:rsidRPr="00A57EA8">
        <w:rPr>
          <w:color w:val="000009"/>
          <w:spacing w:val="-4"/>
          <w:sz w:val="24"/>
          <w:szCs w:val="24"/>
        </w:rPr>
        <w:t xml:space="preserve">заготовка </w:t>
      </w:r>
      <w:r w:rsidRPr="00A57EA8">
        <w:rPr>
          <w:color w:val="000009"/>
          <w:sz w:val="24"/>
          <w:szCs w:val="24"/>
        </w:rPr>
        <w:t xml:space="preserve">деталей, сборка изображения объекта, намазывание деталей клеем, приклеивание деталей к </w:t>
      </w:r>
      <w:r w:rsidRPr="00A57EA8">
        <w:rPr>
          <w:color w:val="000009"/>
          <w:spacing w:val="-6"/>
          <w:sz w:val="24"/>
          <w:szCs w:val="24"/>
        </w:rPr>
        <w:t xml:space="preserve">фону.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изготовлении декоративной </w:t>
      </w:r>
      <w:r w:rsidRPr="00A57EA8">
        <w:rPr>
          <w:color w:val="000009"/>
          <w:sz w:val="24"/>
          <w:szCs w:val="24"/>
        </w:rPr>
        <w:t xml:space="preserve">аппликации: </w:t>
      </w:r>
      <w:r w:rsidRPr="00A57EA8">
        <w:rPr>
          <w:color w:val="000009"/>
          <w:spacing w:val="-3"/>
          <w:sz w:val="24"/>
          <w:szCs w:val="24"/>
        </w:rPr>
        <w:t xml:space="preserve">заготовка </w:t>
      </w:r>
      <w:r w:rsidRPr="00A57EA8">
        <w:rPr>
          <w:color w:val="000009"/>
          <w:sz w:val="24"/>
          <w:szCs w:val="24"/>
        </w:rPr>
        <w:t xml:space="preserve">деталей, сборка орнамента способом чередования </w:t>
      </w:r>
      <w:r w:rsidRPr="00A57EA8">
        <w:rPr>
          <w:color w:val="000009"/>
          <w:spacing w:val="-3"/>
          <w:sz w:val="24"/>
          <w:szCs w:val="24"/>
        </w:rPr>
        <w:t xml:space="preserve">объектов, </w:t>
      </w:r>
      <w:r w:rsidRPr="00A57EA8">
        <w:rPr>
          <w:color w:val="000009"/>
          <w:sz w:val="24"/>
          <w:szCs w:val="24"/>
        </w:rPr>
        <w:t xml:space="preserve">намазывание деталей клеем, приклеивание деталей к </w:t>
      </w:r>
      <w:r w:rsidRPr="00A57EA8">
        <w:rPr>
          <w:color w:val="000009"/>
          <w:spacing w:val="-6"/>
          <w:sz w:val="24"/>
          <w:szCs w:val="24"/>
        </w:rPr>
        <w:t xml:space="preserve">фону.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изготовлении сюжетной </w:t>
      </w:r>
      <w:r w:rsidRPr="00A57EA8">
        <w:rPr>
          <w:color w:val="000009"/>
          <w:sz w:val="24"/>
          <w:szCs w:val="24"/>
        </w:rPr>
        <w:t xml:space="preserve">аппликации: придумывание сюжета, составление эскиза сюжета аппликации, </w:t>
      </w:r>
      <w:r w:rsidRPr="00A57EA8">
        <w:rPr>
          <w:color w:val="000009"/>
          <w:spacing w:val="-4"/>
          <w:sz w:val="24"/>
          <w:szCs w:val="24"/>
        </w:rPr>
        <w:t xml:space="preserve">заготовка </w:t>
      </w:r>
      <w:r w:rsidRPr="00A57EA8">
        <w:rPr>
          <w:color w:val="000009"/>
          <w:sz w:val="24"/>
          <w:szCs w:val="24"/>
        </w:rPr>
        <w:t xml:space="preserve">деталей, сборка изображения, намазывание деталей клеем, приклеивание деталей к </w:t>
      </w:r>
      <w:r w:rsidRPr="00A57EA8">
        <w:rPr>
          <w:color w:val="000009"/>
          <w:spacing w:val="-7"/>
          <w:sz w:val="24"/>
          <w:szCs w:val="24"/>
        </w:rPr>
        <w:t>фону.</w:t>
      </w:r>
    </w:p>
    <w:p w:rsidR="00C84DDB" w:rsidRPr="00A57EA8" w:rsidRDefault="00C84DDB" w:rsidP="00686982">
      <w:pPr>
        <w:pStyle w:val="2"/>
        <w:tabs>
          <w:tab w:val="left" w:pos="142"/>
          <w:tab w:val="left" w:pos="10490"/>
        </w:tabs>
        <w:spacing w:before="201"/>
        <w:ind w:left="142" w:right="592"/>
        <w:contextualSpacing/>
        <w:jc w:val="both"/>
        <w:rPr>
          <w:b w:val="0"/>
          <w:sz w:val="24"/>
          <w:szCs w:val="24"/>
        </w:rPr>
      </w:pPr>
      <w:r w:rsidRPr="00A57EA8">
        <w:rPr>
          <w:sz w:val="24"/>
          <w:szCs w:val="24"/>
        </w:rPr>
        <w:t>Рисование</w:t>
      </w:r>
      <w:r w:rsidRPr="00A57EA8">
        <w:rPr>
          <w:b w:val="0"/>
          <w:sz w:val="24"/>
          <w:szCs w:val="24"/>
        </w:rPr>
        <w:t>.</w:t>
      </w:r>
    </w:p>
    <w:p w:rsidR="00C84DDB" w:rsidRPr="00A57EA8" w:rsidRDefault="00C84DDB" w:rsidP="00686982">
      <w:pPr>
        <w:pStyle w:val="a3"/>
        <w:tabs>
          <w:tab w:val="left" w:pos="142"/>
          <w:tab w:val="left" w:pos="10490"/>
        </w:tabs>
        <w:spacing w:before="163"/>
        <w:ind w:left="142" w:right="687" w:firstLine="0"/>
        <w:contextualSpacing/>
        <w:rPr>
          <w:sz w:val="24"/>
          <w:szCs w:val="24"/>
        </w:rPr>
      </w:pPr>
      <w:r w:rsidRPr="00A57EA8">
        <w:rPr>
          <w:sz w:val="24"/>
          <w:szCs w:val="24"/>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w:t>
      </w:r>
      <w:r w:rsidR="00055F16">
        <w:rPr>
          <w:sz w:val="24"/>
          <w:szCs w:val="24"/>
        </w:rPr>
        <w:t xml:space="preserve"> </w:t>
      </w:r>
      <w:r w:rsidRPr="00A57EA8">
        <w:rPr>
          <w:sz w:val="24"/>
          <w:szCs w:val="24"/>
        </w:rPr>
        <w:t>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color w:val="000009"/>
          <w:sz w:val="24"/>
          <w:szCs w:val="24"/>
        </w:rPr>
        <w:t xml:space="preserve">Рисование точек. Рисование вертикальных (горизонтальных, наклонных) линий. Соединение </w:t>
      </w:r>
      <w:r w:rsidRPr="00A57EA8">
        <w:rPr>
          <w:color w:val="000009"/>
          <w:spacing w:val="-3"/>
          <w:sz w:val="24"/>
          <w:szCs w:val="24"/>
        </w:rPr>
        <w:t xml:space="preserve">точек. </w:t>
      </w:r>
      <w:r w:rsidRPr="00A57EA8">
        <w:rPr>
          <w:color w:val="000009"/>
          <w:sz w:val="24"/>
          <w:szCs w:val="24"/>
        </w:rPr>
        <w:t xml:space="preserve">Рисование геометрической фигуры </w:t>
      </w:r>
      <w:r w:rsidRPr="00A57EA8">
        <w:rPr>
          <w:color w:val="000009"/>
          <w:spacing w:val="-7"/>
          <w:sz w:val="24"/>
          <w:szCs w:val="24"/>
        </w:rPr>
        <w:t xml:space="preserve">(круг, </w:t>
      </w:r>
      <w:r w:rsidRPr="00A57EA8">
        <w:rPr>
          <w:color w:val="000009"/>
          <w:sz w:val="24"/>
          <w:szCs w:val="24"/>
        </w:rPr>
        <w:t xml:space="preserve">овал, </w:t>
      </w:r>
      <w:r w:rsidRPr="00A57EA8">
        <w:rPr>
          <w:color w:val="000009"/>
          <w:spacing w:val="-5"/>
          <w:sz w:val="24"/>
          <w:szCs w:val="24"/>
        </w:rPr>
        <w:t xml:space="preserve">квадрат, </w:t>
      </w:r>
      <w:r w:rsidRPr="00A57EA8">
        <w:rPr>
          <w:color w:val="000009"/>
          <w:spacing w:val="-3"/>
          <w:sz w:val="24"/>
          <w:szCs w:val="24"/>
        </w:rPr>
        <w:t xml:space="preserve">прямоугольник, </w:t>
      </w:r>
      <w:r w:rsidRPr="00A57EA8">
        <w:rPr>
          <w:color w:val="000009"/>
          <w:sz w:val="24"/>
          <w:szCs w:val="24"/>
        </w:rPr>
        <w:t xml:space="preserve">треугольник). Закрашивание внутри </w:t>
      </w:r>
      <w:r w:rsidRPr="00A57EA8">
        <w:rPr>
          <w:color w:val="000009"/>
          <w:spacing w:val="-4"/>
          <w:sz w:val="24"/>
          <w:szCs w:val="24"/>
        </w:rPr>
        <w:t xml:space="preserve">контура </w:t>
      </w:r>
      <w:r w:rsidRPr="00A57EA8">
        <w:rPr>
          <w:color w:val="000009"/>
          <w:sz w:val="24"/>
          <w:szCs w:val="24"/>
        </w:rPr>
        <w:t xml:space="preserve">(заполнение всей поверхности внутри </w:t>
      </w:r>
      <w:r w:rsidRPr="00A57EA8">
        <w:rPr>
          <w:color w:val="000009"/>
          <w:spacing w:val="-3"/>
          <w:sz w:val="24"/>
          <w:szCs w:val="24"/>
        </w:rPr>
        <w:t xml:space="preserve">контура). </w:t>
      </w:r>
      <w:r w:rsidRPr="00A57EA8">
        <w:rPr>
          <w:color w:val="000009"/>
          <w:sz w:val="24"/>
          <w:szCs w:val="24"/>
        </w:rPr>
        <w:t xml:space="preserve">Заполнение </w:t>
      </w:r>
      <w:r w:rsidRPr="00A57EA8">
        <w:rPr>
          <w:color w:val="000009"/>
          <w:spacing w:val="-4"/>
          <w:sz w:val="24"/>
          <w:szCs w:val="24"/>
        </w:rPr>
        <w:t xml:space="preserve">контура </w:t>
      </w:r>
      <w:r w:rsidRPr="00A57EA8">
        <w:rPr>
          <w:color w:val="000009"/>
          <w:spacing w:val="-3"/>
          <w:sz w:val="24"/>
          <w:szCs w:val="24"/>
        </w:rPr>
        <w:t xml:space="preserve">точками. Штриховка </w:t>
      </w:r>
      <w:r w:rsidRPr="00A57EA8">
        <w:rPr>
          <w:color w:val="000009"/>
          <w:sz w:val="24"/>
          <w:szCs w:val="24"/>
        </w:rPr>
        <w:t xml:space="preserve">слева направо </w:t>
      </w:r>
      <w:r w:rsidRPr="00A57EA8">
        <w:rPr>
          <w:color w:val="000009"/>
          <w:spacing w:val="-3"/>
          <w:sz w:val="24"/>
          <w:szCs w:val="24"/>
        </w:rPr>
        <w:t xml:space="preserve">(сверху </w:t>
      </w:r>
      <w:r w:rsidRPr="00A57EA8">
        <w:rPr>
          <w:color w:val="000009"/>
          <w:sz w:val="24"/>
          <w:szCs w:val="24"/>
        </w:rPr>
        <w:t xml:space="preserve">вниз, по диагонали), двойная штриховка. Рисование </w:t>
      </w:r>
      <w:r w:rsidRPr="00A57EA8">
        <w:rPr>
          <w:color w:val="000009"/>
          <w:spacing w:val="-4"/>
          <w:sz w:val="24"/>
          <w:szCs w:val="24"/>
        </w:rPr>
        <w:t xml:space="preserve">контура </w:t>
      </w:r>
      <w:r w:rsidRPr="00A57EA8">
        <w:rPr>
          <w:color w:val="000009"/>
          <w:sz w:val="24"/>
          <w:szCs w:val="24"/>
        </w:rPr>
        <w:t xml:space="preserve">предмета по </w:t>
      </w:r>
      <w:r w:rsidRPr="00A57EA8">
        <w:rPr>
          <w:color w:val="000009"/>
          <w:spacing w:val="-4"/>
          <w:sz w:val="24"/>
          <w:szCs w:val="24"/>
        </w:rPr>
        <w:t xml:space="preserve">контурным </w:t>
      </w:r>
      <w:r w:rsidRPr="00A57EA8">
        <w:rPr>
          <w:color w:val="000009"/>
          <w:sz w:val="24"/>
          <w:szCs w:val="24"/>
        </w:rPr>
        <w:t xml:space="preserve">линиям (по опорным </w:t>
      </w:r>
      <w:r w:rsidRPr="00A57EA8">
        <w:rPr>
          <w:color w:val="000009"/>
          <w:spacing w:val="-3"/>
          <w:sz w:val="24"/>
          <w:szCs w:val="24"/>
        </w:rPr>
        <w:t xml:space="preserve">точкам, </w:t>
      </w:r>
      <w:r w:rsidRPr="00A57EA8">
        <w:rPr>
          <w:color w:val="000009"/>
          <w:sz w:val="24"/>
          <w:szCs w:val="24"/>
        </w:rPr>
        <w:t xml:space="preserve">по </w:t>
      </w:r>
      <w:r w:rsidRPr="00A57EA8">
        <w:rPr>
          <w:color w:val="000009"/>
          <w:spacing w:val="-4"/>
          <w:sz w:val="24"/>
          <w:szCs w:val="24"/>
        </w:rPr>
        <w:t xml:space="preserve">трафарету, </w:t>
      </w:r>
      <w:r w:rsidRPr="00A57EA8">
        <w:rPr>
          <w:color w:val="000009"/>
          <w:sz w:val="24"/>
          <w:szCs w:val="24"/>
        </w:rPr>
        <w:t xml:space="preserve">по </w:t>
      </w:r>
      <w:r w:rsidRPr="00A57EA8">
        <w:rPr>
          <w:color w:val="000009"/>
          <w:spacing w:val="-6"/>
          <w:sz w:val="24"/>
          <w:szCs w:val="24"/>
        </w:rPr>
        <w:t xml:space="preserve">шаблону, </w:t>
      </w:r>
      <w:r w:rsidRPr="00A57EA8">
        <w:rPr>
          <w:color w:val="000009"/>
          <w:sz w:val="24"/>
          <w:szCs w:val="24"/>
        </w:rPr>
        <w:t xml:space="preserve">по представлению). Дорисовывание части (отдельных деталей, симметричной половины) предмета. Рисование предмета (объекта) с </w:t>
      </w:r>
      <w:r w:rsidRPr="00A57EA8">
        <w:rPr>
          <w:color w:val="000009"/>
          <w:spacing w:val="-3"/>
          <w:sz w:val="24"/>
          <w:szCs w:val="24"/>
        </w:rPr>
        <w:t xml:space="preserve">натуры. </w:t>
      </w:r>
      <w:r w:rsidRPr="00A57EA8">
        <w:rPr>
          <w:color w:val="000009"/>
          <w:sz w:val="24"/>
          <w:szCs w:val="24"/>
        </w:rPr>
        <w:t xml:space="preserve">Рисование растительных (геометрических) элементов орнамента. Дополнение </w:t>
      </w:r>
      <w:r w:rsidRPr="00A57EA8">
        <w:rPr>
          <w:color w:val="000009"/>
          <w:spacing w:val="-5"/>
          <w:sz w:val="24"/>
          <w:szCs w:val="24"/>
        </w:rPr>
        <w:t xml:space="preserve">готового </w:t>
      </w:r>
      <w:r w:rsidRPr="00A57EA8">
        <w:rPr>
          <w:color w:val="000009"/>
          <w:sz w:val="24"/>
          <w:szCs w:val="24"/>
        </w:rPr>
        <w:t xml:space="preserve">орнамента растительными (геометрическими) элементами. Рисование орнамента из растительных и геометрических форм в полосе (в </w:t>
      </w:r>
      <w:r w:rsidRPr="00A57EA8">
        <w:rPr>
          <w:color w:val="000009"/>
          <w:spacing w:val="-3"/>
          <w:sz w:val="24"/>
          <w:szCs w:val="24"/>
        </w:rPr>
        <w:t xml:space="preserve">круге, </w:t>
      </w:r>
      <w:r w:rsidRPr="00A57EA8">
        <w:rPr>
          <w:color w:val="000009"/>
          <w:sz w:val="24"/>
          <w:szCs w:val="24"/>
        </w:rPr>
        <w:t xml:space="preserve">в квадрате). Дополнение </w:t>
      </w:r>
      <w:r w:rsidRPr="00A57EA8">
        <w:rPr>
          <w:color w:val="000009"/>
          <w:spacing w:val="-3"/>
          <w:sz w:val="24"/>
          <w:szCs w:val="24"/>
        </w:rPr>
        <w:t xml:space="preserve">сюжетного </w:t>
      </w:r>
      <w:r w:rsidRPr="00A57EA8">
        <w:rPr>
          <w:color w:val="000009"/>
          <w:sz w:val="24"/>
          <w:szCs w:val="24"/>
        </w:rPr>
        <w:t xml:space="preserve">рисунка отдельными предметами (объектами), связанными между собой по </w:t>
      </w:r>
      <w:r w:rsidRPr="00A57EA8">
        <w:rPr>
          <w:color w:val="000009"/>
          <w:spacing w:val="-5"/>
          <w:sz w:val="24"/>
          <w:szCs w:val="24"/>
        </w:rPr>
        <w:t xml:space="preserve">смыслу. </w:t>
      </w:r>
      <w:r w:rsidRPr="00A57EA8">
        <w:rPr>
          <w:color w:val="000009"/>
          <w:sz w:val="24"/>
          <w:szCs w:val="24"/>
        </w:rPr>
        <w:t xml:space="preserve">Расположение </w:t>
      </w:r>
      <w:r w:rsidRPr="00A57EA8">
        <w:rPr>
          <w:color w:val="000009"/>
          <w:spacing w:val="-3"/>
          <w:sz w:val="24"/>
          <w:szCs w:val="24"/>
        </w:rPr>
        <w:t xml:space="preserve">объектов </w:t>
      </w:r>
      <w:r w:rsidRPr="00A57EA8">
        <w:rPr>
          <w:color w:val="000009"/>
          <w:sz w:val="24"/>
          <w:szCs w:val="24"/>
        </w:rPr>
        <w:t xml:space="preserve">на поверхности листа при рисовании </w:t>
      </w:r>
      <w:r w:rsidRPr="00A57EA8">
        <w:rPr>
          <w:color w:val="000009"/>
          <w:spacing w:val="-3"/>
          <w:sz w:val="24"/>
          <w:szCs w:val="24"/>
        </w:rPr>
        <w:t xml:space="preserve">сюжетного </w:t>
      </w:r>
      <w:r w:rsidRPr="00A57EA8">
        <w:rPr>
          <w:color w:val="000009"/>
          <w:sz w:val="24"/>
          <w:szCs w:val="24"/>
        </w:rPr>
        <w:t xml:space="preserve">рисунка. Рисование </w:t>
      </w:r>
      <w:r w:rsidRPr="00A57EA8">
        <w:rPr>
          <w:color w:val="000009"/>
          <w:spacing w:val="-3"/>
          <w:sz w:val="24"/>
          <w:szCs w:val="24"/>
        </w:rPr>
        <w:t xml:space="preserve">приближенного </w:t>
      </w:r>
      <w:r w:rsidRPr="00A57EA8">
        <w:rPr>
          <w:color w:val="000009"/>
          <w:sz w:val="24"/>
          <w:szCs w:val="24"/>
        </w:rPr>
        <w:t xml:space="preserve">и </w:t>
      </w:r>
      <w:r w:rsidRPr="00A57EA8">
        <w:rPr>
          <w:color w:val="000009"/>
          <w:spacing w:val="-4"/>
          <w:sz w:val="24"/>
          <w:szCs w:val="24"/>
        </w:rPr>
        <w:t xml:space="preserve">удаленного </w:t>
      </w:r>
      <w:r w:rsidRPr="00A57EA8">
        <w:rPr>
          <w:color w:val="000009"/>
          <w:sz w:val="24"/>
          <w:szCs w:val="24"/>
        </w:rPr>
        <w:t xml:space="preserve">объекта. </w:t>
      </w:r>
      <w:r w:rsidRPr="00A57EA8">
        <w:rPr>
          <w:color w:val="000009"/>
          <w:spacing w:val="-3"/>
          <w:sz w:val="24"/>
          <w:szCs w:val="24"/>
        </w:rPr>
        <w:t xml:space="preserve">Подбор </w:t>
      </w:r>
      <w:r w:rsidRPr="00A57EA8">
        <w:rPr>
          <w:color w:val="000009"/>
          <w:sz w:val="24"/>
          <w:szCs w:val="24"/>
        </w:rPr>
        <w:t xml:space="preserve">цвета в соответствии с </w:t>
      </w:r>
      <w:r w:rsidRPr="00A57EA8">
        <w:rPr>
          <w:color w:val="000009"/>
          <w:spacing w:val="-4"/>
          <w:sz w:val="24"/>
          <w:szCs w:val="24"/>
        </w:rPr>
        <w:t xml:space="preserve">сюжетом </w:t>
      </w:r>
      <w:r w:rsidRPr="00A57EA8">
        <w:rPr>
          <w:color w:val="000009"/>
          <w:sz w:val="24"/>
          <w:szCs w:val="24"/>
        </w:rPr>
        <w:t xml:space="preserve">рисунка. Рисование </w:t>
      </w:r>
      <w:r w:rsidRPr="00A57EA8">
        <w:rPr>
          <w:color w:val="000009"/>
          <w:spacing w:val="-3"/>
          <w:sz w:val="24"/>
          <w:szCs w:val="24"/>
        </w:rPr>
        <w:t xml:space="preserve">сюжетного </w:t>
      </w:r>
      <w:r w:rsidRPr="00A57EA8">
        <w:rPr>
          <w:color w:val="000009"/>
          <w:sz w:val="24"/>
          <w:szCs w:val="24"/>
        </w:rPr>
        <w:t xml:space="preserve">рисунка по образцу (срисовывание </w:t>
      </w:r>
      <w:r w:rsidRPr="00A57EA8">
        <w:rPr>
          <w:color w:val="000009"/>
          <w:spacing w:val="-4"/>
          <w:sz w:val="24"/>
          <w:szCs w:val="24"/>
        </w:rPr>
        <w:t>готового</w:t>
      </w:r>
      <w:r w:rsidRPr="00A57EA8">
        <w:rPr>
          <w:color w:val="000009"/>
          <w:spacing w:val="62"/>
          <w:sz w:val="24"/>
          <w:szCs w:val="24"/>
        </w:rPr>
        <w:t xml:space="preserve"> </w:t>
      </w:r>
      <w:r w:rsidRPr="00A57EA8">
        <w:rPr>
          <w:color w:val="000009"/>
          <w:spacing w:val="-3"/>
          <w:sz w:val="24"/>
          <w:szCs w:val="24"/>
        </w:rPr>
        <w:t xml:space="preserve">сюжетного </w:t>
      </w:r>
      <w:r w:rsidRPr="00A57EA8">
        <w:rPr>
          <w:color w:val="000009"/>
          <w:sz w:val="24"/>
          <w:szCs w:val="24"/>
        </w:rPr>
        <w:t xml:space="preserve">рисунка) из </w:t>
      </w:r>
      <w:r w:rsidRPr="00A57EA8">
        <w:rPr>
          <w:color w:val="000009"/>
          <w:spacing w:val="-3"/>
          <w:sz w:val="24"/>
          <w:szCs w:val="24"/>
        </w:rPr>
        <w:t xml:space="preserve">предложенных объектов </w:t>
      </w:r>
      <w:r w:rsidRPr="00A57EA8">
        <w:rPr>
          <w:color w:val="000009"/>
          <w:sz w:val="24"/>
          <w:szCs w:val="24"/>
        </w:rPr>
        <w:t xml:space="preserve">(по представлению). Рисование с использованием </w:t>
      </w:r>
      <w:r w:rsidRPr="00A57EA8">
        <w:rPr>
          <w:color w:val="000009"/>
          <w:sz w:val="24"/>
          <w:szCs w:val="24"/>
        </w:rPr>
        <w:lastRenderedPageBreak/>
        <w:t xml:space="preserve">нетрадиционных техник: монотипии, «по - сырому», рисования с солью, рисования шариками, граттаж, </w:t>
      </w:r>
      <w:r w:rsidRPr="00A57EA8">
        <w:rPr>
          <w:color w:val="000009"/>
          <w:spacing w:val="-4"/>
          <w:sz w:val="24"/>
          <w:szCs w:val="24"/>
        </w:rPr>
        <w:t>«под</w:t>
      </w:r>
      <w:r w:rsidRPr="00A57EA8">
        <w:rPr>
          <w:color w:val="000009"/>
          <w:sz w:val="24"/>
          <w:szCs w:val="24"/>
        </w:rPr>
        <w:t xml:space="preserve"> батик».</w:t>
      </w:r>
    </w:p>
    <w:p w:rsidR="00C84DDB" w:rsidRPr="00A57EA8" w:rsidRDefault="00C84DDB" w:rsidP="00686982">
      <w:pPr>
        <w:pStyle w:val="1"/>
        <w:numPr>
          <w:ilvl w:val="3"/>
          <w:numId w:val="7"/>
        </w:numPr>
        <w:tabs>
          <w:tab w:val="left" w:pos="142"/>
          <w:tab w:val="left" w:pos="3450"/>
          <w:tab w:val="left" w:pos="10490"/>
        </w:tabs>
        <w:spacing w:before="72"/>
        <w:ind w:left="142" w:right="2998" w:firstLine="0"/>
        <w:contextualSpacing/>
        <w:jc w:val="both"/>
        <w:rPr>
          <w:sz w:val="24"/>
          <w:szCs w:val="24"/>
        </w:rPr>
      </w:pPr>
      <w:r w:rsidRPr="00A57EA8">
        <w:rPr>
          <w:sz w:val="24"/>
          <w:szCs w:val="24"/>
        </w:rPr>
        <w:t>АДАПТИВНАЯ ФИЗКУЛЬТУРА 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w:t>
      </w:r>
      <w:r w:rsidRPr="00A57EA8">
        <w:rPr>
          <w:spacing w:val="-19"/>
          <w:sz w:val="24"/>
          <w:szCs w:val="24"/>
        </w:rPr>
        <w:t xml:space="preserve"> </w:t>
      </w:r>
      <w:r w:rsidRPr="00A57EA8">
        <w:rPr>
          <w:sz w:val="24"/>
          <w:szCs w:val="24"/>
        </w:rPr>
        <w:t>заболеваний.</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Программа по адаптивной физической культуре включает 6 разделов:</w:t>
      </w:r>
    </w:p>
    <w:p w:rsidR="00C84DDB" w:rsidRPr="00A57EA8" w:rsidRDefault="00C84DDB" w:rsidP="00686982">
      <w:pPr>
        <w:pStyle w:val="a3"/>
        <w:tabs>
          <w:tab w:val="left" w:pos="142"/>
          <w:tab w:val="left" w:pos="10490"/>
        </w:tabs>
        <w:spacing w:before="153"/>
        <w:ind w:left="142" w:right="685" w:firstLine="0"/>
        <w:contextualSpacing/>
        <w:rPr>
          <w:sz w:val="24"/>
          <w:szCs w:val="24"/>
        </w:rPr>
      </w:pPr>
      <w:r w:rsidRPr="00A57EA8">
        <w:rPr>
          <w:sz w:val="24"/>
          <w:szCs w:val="24"/>
        </w:rPr>
        <w:t>«Плавание», «Коррекционные подвижные игры», «Велосипедная подготовка», «Лыжная подготовка», «Физическая подготовка», «Туризм».</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w:t>
      </w:r>
      <w:r w:rsidRPr="00A57EA8">
        <w:rPr>
          <w:spacing w:val="14"/>
          <w:sz w:val="24"/>
          <w:szCs w:val="24"/>
        </w:rPr>
        <w:t xml:space="preserve"> </w:t>
      </w:r>
      <w:r w:rsidRPr="00A57EA8">
        <w:rPr>
          <w:sz w:val="24"/>
          <w:szCs w:val="24"/>
        </w:rPr>
        <w:t>езду</w:t>
      </w:r>
      <w:r w:rsidRPr="00A57EA8">
        <w:rPr>
          <w:spacing w:val="11"/>
          <w:sz w:val="24"/>
          <w:szCs w:val="24"/>
        </w:rPr>
        <w:t xml:space="preserve"> </w:t>
      </w:r>
      <w:r w:rsidRPr="00A57EA8">
        <w:rPr>
          <w:sz w:val="24"/>
          <w:szCs w:val="24"/>
        </w:rPr>
        <w:t>на</w:t>
      </w:r>
      <w:r w:rsidRPr="00A57EA8">
        <w:rPr>
          <w:spacing w:val="14"/>
          <w:sz w:val="24"/>
          <w:szCs w:val="24"/>
        </w:rPr>
        <w:t xml:space="preserve"> </w:t>
      </w:r>
      <w:r w:rsidRPr="00A57EA8">
        <w:rPr>
          <w:sz w:val="24"/>
          <w:szCs w:val="24"/>
        </w:rPr>
        <w:t>трехколесном</w:t>
      </w:r>
      <w:r w:rsidRPr="00A57EA8">
        <w:rPr>
          <w:spacing w:val="13"/>
          <w:sz w:val="24"/>
          <w:szCs w:val="24"/>
        </w:rPr>
        <w:t xml:space="preserve"> </w:t>
      </w:r>
      <w:r w:rsidRPr="00A57EA8">
        <w:rPr>
          <w:sz w:val="24"/>
          <w:szCs w:val="24"/>
        </w:rPr>
        <w:t>и</w:t>
      </w:r>
      <w:r w:rsidRPr="00A57EA8">
        <w:rPr>
          <w:spacing w:val="16"/>
          <w:sz w:val="24"/>
          <w:szCs w:val="24"/>
        </w:rPr>
        <w:t xml:space="preserve"> </w:t>
      </w:r>
      <w:r w:rsidRPr="00A57EA8">
        <w:rPr>
          <w:sz w:val="24"/>
          <w:szCs w:val="24"/>
        </w:rPr>
        <w:t>двухколесном</w:t>
      </w:r>
      <w:r w:rsidRPr="00A57EA8">
        <w:rPr>
          <w:spacing w:val="14"/>
          <w:sz w:val="24"/>
          <w:szCs w:val="24"/>
        </w:rPr>
        <w:t xml:space="preserve"> </w:t>
      </w:r>
      <w:r w:rsidRPr="00A57EA8">
        <w:rPr>
          <w:sz w:val="24"/>
          <w:szCs w:val="24"/>
        </w:rPr>
        <w:t>велосипеде.</w:t>
      </w:r>
      <w:r w:rsidRPr="00A57EA8">
        <w:rPr>
          <w:spacing w:val="13"/>
          <w:sz w:val="24"/>
          <w:szCs w:val="24"/>
        </w:rPr>
        <w:t xml:space="preserve"> </w:t>
      </w:r>
      <w:r w:rsidRPr="00A57EA8">
        <w:rPr>
          <w:sz w:val="24"/>
          <w:szCs w:val="24"/>
        </w:rPr>
        <w:t>Раздел</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w:t>
      </w:r>
      <w:r w:rsidR="00055F16">
        <w:rPr>
          <w:sz w:val="24"/>
          <w:szCs w:val="24"/>
        </w:rPr>
        <w:t xml:space="preserve"> </w:t>
      </w:r>
      <w:r w:rsidRPr="00A57EA8">
        <w:rPr>
          <w:sz w:val="24"/>
          <w:szCs w:val="24"/>
        </w:rPr>
        <w:t xml:space="preserve">специальное адаптированное (ассистивное) оборудование </w:t>
      </w:r>
      <w:r w:rsidRPr="00A57EA8">
        <w:rPr>
          <w:spacing w:val="2"/>
          <w:sz w:val="24"/>
          <w:szCs w:val="24"/>
        </w:rPr>
        <w:t xml:space="preserve">для </w:t>
      </w:r>
      <w:r w:rsidRPr="00A57EA8">
        <w:rPr>
          <w:sz w:val="24"/>
          <w:szCs w:val="24"/>
        </w:rPr>
        <w:t>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C84DDB" w:rsidRPr="00A57EA8" w:rsidRDefault="00C84DDB" w:rsidP="00686982">
      <w:pPr>
        <w:pStyle w:val="1"/>
        <w:tabs>
          <w:tab w:val="left" w:pos="142"/>
          <w:tab w:val="left" w:pos="10490"/>
        </w:tabs>
        <w:spacing w:before="8"/>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right="590"/>
        <w:contextualSpacing/>
        <w:jc w:val="both"/>
        <w:rPr>
          <w:sz w:val="24"/>
          <w:szCs w:val="24"/>
        </w:rPr>
      </w:pPr>
      <w:r w:rsidRPr="00A57EA8">
        <w:rPr>
          <w:sz w:val="24"/>
          <w:szCs w:val="24"/>
        </w:rPr>
        <w:t>Плавание.</w:t>
      </w:r>
    </w:p>
    <w:p w:rsidR="00C84DDB" w:rsidRPr="00A57EA8" w:rsidRDefault="00C84DDB" w:rsidP="00686982">
      <w:pPr>
        <w:pStyle w:val="a3"/>
        <w:tabs>
          <w:tab w:val="left" w:pos="142"/>
          <w:tab w:val="left" w:pos="10490"/>
        </w:tabs>
        <w:spacing w:before="153"/>
        <w:ind w:left="142" w:right="686" w:firstLine="0"/>
        <w:contextualSpacing/>
        <w:rPr>
          <w:sz w:val="24"/>
          <w:szCs w:val="24"/>
        </w:rPr>
      </w:pPr>
      <w:r w:rsidRPr="00A57EA8">
        <w:rPr>
          <w:sz w:val="24"/>
          <w:szCs w:val="24"/>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w:t>
      </w:r>
      <w:r w:rsidRPr="00A57EA8">
        <w:rPr>
          <w:sz w:val="24"/>
          <w:szCs w:val="24"/>
        </w:rPr>
        <w:lastRenderedPageBreak/>
        <w:t>нельзя сталкивать друг друга с бортика бассейна в воду, нельзя топить друг друга, находясь в воде, нельзя заплывать за границы</w:t>
      </w:r>
      <w:r w:rsidR="00055F16">
        <w:rPr>
          <w:sz w:val="24"/>
          <w:szCs w:val="24"/>
        </w:rPr>
        <w:t xml:space="preserve"> </w:t>
      </w:r>
      <w:r w:rsidRPr="00A57EA8">
        <w:rPr>
          <w:sz w:val="24"/>
          <w:szCs w:val="24"/>
        </w:rPr>
        <w:t>обозначенной</w:t>
      </w:r>
      <w:r w:rsidR="00055F16">
        <w:rPr>
          <w:sz w:val="24"/>
          <w:szCs w:val="24"/>
        </w:rPr>
        <w:t xml:space="preserve"> </w:t>
      </w:r>
      <w:r w:rsidRPr="00A57EA8">
        <w:rPr>
          <w:sz w:val="24"/>
          <w:szCs w:val="24"/>
        </w:rPr>
        <w:t>для</w:t>
      </w:r>
      <w:r w:rsidR="00055F16">
        <w:rPr>
          <w:sz w:val="24"/>
          <w:szCs w:val="24"/>
        </w:rPr>
        <w:t xml:space="preserve"> </w:t>
      </w:r>
      <w:r w:rsidRPr="00A57EA8">
        <w:rPr>
          <w:sz w:val="24"/>
          <w:szCs w:val="24"/>
        </w:rPr>
        <w:t>плавания</w:t>
      </w:r>
      <w:r w:rsidR="00055F16">
        <w:rPr>
          <w:sz w:val="24"/>
          <w:szCs w:val="24"/>
        </w:rPr>
        <w:t xml:space="preserve"> </w:t>
      </w:r>
      <w:r w:rsidRPr="00A57EA8">
        <w:rPr>
          <w:sz w:val="24"/>
          <w:szCs w:val="24"/>
        </w:rPr>
        <w:t>территории,</w:t>
      </w:r>
      <w:r w:rsidR="00055F16">
        <w:rPr>
          <w:sz w:val="24"/>
          <w:szCs w:val="24"/>
        </w:rPr>
        <w:t xml:space="preserve"> </w:t>
      </w:r>
      <w:r w:rsidRPr="00A57EA8">
        <w:rPr>
          <w:sz w:val="24"/>
          <w:szCs w:val="24"/>
        </w:rPr>
        <w:t>нельзя</w:t>
      </w:r>
      <w:r w:rsidR="00055F16">
        <w:rPr>
          <w:sz w:val="24"/>
          <w:szCs w:val="24"/>
        </w:rPr>
        <w:t xml:space="preserve"> </w:t>
      </w:r>
      <w:r w:rsidRPr="00A57EA8">
        <w:rPr>
          <w:sz w:val="24"/>
          <w:szCs w:val="24"/>
        </w:rPr>
        <w:t>спрыгивать</w:t>
      </w:r>
      <w:r w:rsidR="00055F16">
        <w:rPr>
          <w:sz w:val="24"/>
          <w:szCs w:val="24"/>
        </w:rPr>
        <w:t xml:space="preserve"> </w:t>
      </w:r>
      <w:r w:rsidRPr="00A57EA8">
        <w:rPr>
          <w:sz w:val="24"/>
          <w:szCs w:val="24"/>
        </w:rPr>
        <w:t>с</w:t>
      </w:r>
      <w:r w:rsidR="00055F16">
        <w:rPr>
          <w:sz w:val="24"/>
          <w:szCs w:val="24"/>
        </w:rPr>
        <w:t xml:space="preserve"> </w:t>
      </w:r>
      <w:r w:rsidRPr="00A57EA8">
        <w:rPr>
          <w:spacing w:val="-1"/>
          <w:sz w:val="24"/>
          <w:szCs w:val="24"/>
        </w:rPr>
        <w:t xml:space="preserve">бортика </w:t>
      </w:r>
      <w:r w:rsidRPr="00A57EA8">
        <w:rPr>
          <w:sz w:val="24"/>
          <w:szCs w:val="24"/>
        </w:rPr>
        <w:t>бассейна.</w:t>
      </w:r>
    </w:p>
    <w:p w:rsidR="00C84DDB" w:rsidRPr="00A57EA8" w:rsidRDefault="00C84DDB" w:rsidP="00686982">
      <w:pPr>
        <w:pStyle w:val="2"/>
        <w:tabs>
          <w:tab w:val="left" w:pos="142"/>
          <w:tab w:val="left" w:pos="10490"/>
        </w:tabs>
        <w:spacing w:before="3"/>
        <w:ind w:left="142"/>
        <w:contextualSpacing/>
        <w:jc w:val="both"/>
        <w:rPr>
          <w:sz w:val="24"/>
          <w:szCs w:val="24"/>
        </w:rPr>
      </w:pPr>
      <w:r w:rsidRPr="00A57EA8">
        <w:rPr>
          <w:sz w:val="24"/>
          <w:szCs w:val="24"/>
        </w:rPr>
        <w:t>Коррекционные подвижные игры.</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i/>
          <w:color w:val="000009"/>
          <w:sz w:val="24"/>
          <w:szCs w:val="24"/>
        </w:rPr>
        <w:t>Элементы спортивных игр и спортивных упражнений</w:t>
      </w:r>
      <w:r w:rsidRPr="00A57EA8">
        <w:rPr>
          <w:color w:val="000009"/>
          <w:sz w:val="24"/>
          <w:szCs w:val="24"/>
        </w:rPr>
        <w:t xml:space="preserve">. Баскетбол. </w:t>
      </w:r>
      <w:r w:rsidRPr="00A57EA8">
        <w:rPr>
          <w:color w:val="000009"/>
          <w:spacing w:val="-4"/>
          <w:sz w:val="24"/>
          <w:szCs w:val="24"/>
        </w:rPr>
        <w:t xml:space="preserve">Узнавание </w:t>
      </w:r>
      <w:r w:rsidRPr="00A57EA8">
        <w:rPr>
          <w:color w:val="000009"/>
          <w:spacing w:val="-3"/>
          <w:sz w:val="24"/>
          <w:szCs w:val="24"/>
        </w:rPr>
        <w:t xml:space="preserve">баскетбольного </w:t>
      </w:r>
      <w:r w:rsidRPr="00A57EA8">
        <w:rPr>
          <w:color w:val="000009"/>
          <w:sz w:val="24"/>
          <w:szCs w:val="24"/>
        </w:rPr>
        <w:t xml:space="preserve">мяча. </w:t>
      </w:r>
      <w:r w:rsidRPr="00A57EA8">
        <w:rPr>
          <w:color w:val="000009"/>
          <w:spacing w:val="-3"/>
          <w:sz w:val="24"/>
          <w:szCs w:val="24"/>
        </w:rPr>
        <w:t xml:space="preserve">Передача </w:t>
      </w:r>
      <w:r w:rsidRPr="00A57EA8">
        <w:rPr>
          <w:color w:val="000009"/>
          <w:sz w:val="24"/>
          <w:szCs w:val="24"/>
        </w:rPr>
        <w:t xml:space="preserve">баскетбольного мяча без </w:t>
      </w:r>
      <w:r w:rsidRPr="00A57EA8">
        <w:rPr>
          <w:color w:val="000009"/>
          <w:spacing w:val="-4"/>
          <w:sz w:val="24"/>
          <w:szCs w:val="24"/>
        </w:rPr>
        <w:t>отскока</w:t>
      </w:r>
      <w:r w:rsidRPr="00A57EA8">
        <w:rPr>
          <w:color w:val="000009"/>
          <w:spacing w:val="62"/>
          <w:sz w:val="24"/>
          <w:szCs w:val="24"/>
        </w:rPr>
        <w:t xml:space="preserve"> </w:t>
      </w:r>
      <w:r w:rsidRPr="00A57EA8">
        <w:rPr>
          <w:color w:val="000009"/>
          <w:sz w:val="24"/>
          <w:szCs w:val="24"/>
        </w:rPr>
        <w:t xml:space="preserve">от пола (с </w:t>
      </w:r>
      <w:r w:rsidRPr="00A57EA8">
        <w:rPr>
          <w:color w:val="000009"/>
          <w:spacing w:val="-6"/>
          <w:sz w:val="24"/>
          <w:szCs w:val="24"/>
        </w:rPr>
        <w:t xml:space="preserve">отскоком </w:t>
      </w:r>
      <w:r w:rsidRPr="00A57EA8">
        <w:rPr>
          <w:color w:val="000009"/>
          <w:sz w:val="24"/>
          <w:szCs w:val="24"/>
        </w:rPr>
        <w:t xml:space="preserve">от пола). </w:t>
      </w:r>
      <w:r w:rsidRPr="00A57EA8">
        <w:rPr>
          <w:color w:val="000009"/>
          <w:spacing w:val="-3"/>
          <w:sz w:val="24"/>
          <w:szCs w:val="24"/>
        </w:rPr>
        <w:t xml:space="preserve">Ловля </w:t>
      </w:r>
      <w:r w:rsidRPr="00A57EA8">
        <w:rPr>
          <w:color w:val="000009"/>
          <w:sz w:val="24"/>
          <w:szCs w:val="24"/>
        </w:rPr>
        <w:t xml:space="preserve">баскетбольного мяча без </w:t>
      </w:r>
      <w:r w:rsidRPr="00A57EA8">
        <w:rPr>
          <w:color w:val="000009"/>
          <w:spacing w:val="-4"/>
          <w:sz w:val="24"/>
          <w:szCs w:val="24"/>
        </w:rPr>
        <w:t xml:space="preserve">отскока </w:t>
      </w:r>
      <w:r w:rsidRPr="00A57EA8">
        <w:rPr>
          <w:color w:val="000009"/>
          <w:sz w:val="24"/>
          <w:szCs w:val="24"/>
        </w:rPr>
        <w:t xml:space="preserve">от пола (с </w:t>
      </w:r>
      <w:r w:rsidRPr="00A57EA8">
        <w:rPr>
          <w:color w:val="000009"/>
          <w:spacing w:val="-5"/>
          <w:sz w:val="24"/>
          <w:szCs w:val="24"/>
        </w:rPr>
        <w:t xml:space="preserve">отскоком </w:t>
      </w:r>
      <w:r w:rsidRPr="00A57EA8">
        <w:rPr>
          <w:color w:val="000009"/>
          <w:sz w:val="24"/>
          <w:szCs w:val="24"/>
        </w:rPr>
        <w:t xml:space="preserve">от пола). Отбивание </w:t>
      </w:r>
      <w:r w:rsidRPr="00A57EA8">
        <w:rPr>
          <w:color w:val="000009"/>
          <w:spacing w:val="-3"/>
          <w:sz w:val="24"/>
          <w:szCs w:val="24"/>
        </w:rPr>
        <w:t xml:space="preserve">баскетбольного </w:t>
      </w:r>
      <w:r w:rsidRPr="00A57EA8">
        <w:rPr>
          <w:color w:val="000009"/>
          <w:sz w:val="24"/>
          <w:szCs w:val="24"/>
        </w:rPr>
        <w:t xml:space="preserve">мяча от пола </w:t>
      </w:r>
      <w:r w:rsidRPr="00A57EA8">
        <w:rPr>
          <w:color w:val="000009"/>
          <w:spacing w:val="-3"/>
          <w:sz w:val="24"/>
          <w:szCs w:val="24"/>
        </w:rPr>
        <w:t xml:space="preserve">одной </w:t>
      </w:r>
      <w:r w:rsidRPr="00A57EA8">
        <w:rPr>
          <w:color w:val="000009"/>
          <w:spacing w:val="-4"/>
          <w:sz w:val="24"/>
          <w:szCs w:val="24"/>
        </w:rPr>
        <w:t>рукой.</w:t>
      </w:r>
      <w:r w:rsidRPr="00A57EA8">
        <w:rPr>
          <w:color w:val="000009"/>
          <w:spacing w:val="62"/>
          <w:sz w:val="24"/>
          <w:szCs w:val="24"/>
        </w:rPr>
        <w:t xml:space="preserve"> </w:t>
      </w:r>
      <w:r w:rsidRPr="00A57EA8">
        <w:rPr>
          <w:color w:val="000009"/>
          <w:sz w:val="24"/>
          <w:szCs w:val="24"/>
        </w:rPr>
        <w:t xml:space="preserve">Ведение баскетбольного мяча по прямой (с </w:t>
      </w:r>
      <w:r w:rsidRPr="00A57EA8">
        <w:rPr>
          <w:color w:val="000009"/>
          <w:spacing w:val="-6"/>
          <w:sz w:val="24"/>
          <w:szCs w:val="24"/>
        </w:rPr>
        <w:t xml:space="preserve">обходом </w:t>
      </w:r>
      <w:r w:rsidRPr="00A57EA8">
        <w:rPr>
          <w:color w:val="000009"/>
          <w:sz w:val="24"/>
          <w:szCs w:val="24"/>
        </w:rPr>
        <w:t xml:space="preserve">препятствия). Броски мяча в </w:t>
      </w:r>
      <w:r w:rsidRPr="00A57EA8">
        <w:rPr>
          <w:color w:val="000009"/>
          <w:spacing w:val="-4"/>
          <w:sz w:val="24"/>
          <w:szCs w:val="24"/>
        </w:rPr>
        <w:t>кольцо</w:t>
      </w:r>
      <w:r w:rsidRPr="00A57EA8">
        <w:rPr>
          <w:color w:val="000009"/>
          <w:spacing w:val="62"/>
          <w:sz w:val="24"/>
          <w:szCs w:val="24"/>
        </w:rPr>
        <w:t xml:space="preserve"> </w:t>
      </w:r>
      <w:r w:rsidRPr="00A57EA8">
        <w:rPr>
          <w:color w:val="000009"/>
          <w:spacing w:val="-4"/>
          <w:sz w:val="24"/>
          <w:szCs w:val="24"/>
        </w:rPr>
        <w:t>двумя</w:t>
      </w:r>
      <w:r w:rsidRPr="00A57EA8">
        <w:rPr>
          <w:color w:val="000009"/>
          <w:spacing w:val="62"/>
          <w:sz w:val="24"/>
          <w:szCs w:val="24"/>
        </w:rPr>
        <w:t xml:space="preserve"> </w:t>
      </w:r>
      <w:r w:rsidRPr="00A57EA8">
        <w:rPr>
          <w:color w:val="000009"/>
          <w:sz w:val="24"/>
          <w:szCs w:val="24"/>
        </w:rPr>
        <w:t xml:space="preserve">руками. Волейбол. </w:t>
      </w:r>
      <w:r w:rsidRPr="00A57EA8">
        <w:rPr>
          <w:color w:val="000009"/>
          <w:spacing w:val="-4"/>
          <w:sz w:val="24"/>
          <w:szCs w:val="24"/>
        </w:rPr>
        <w:t>Узнавание</w:t>
      </w:r>
      <w:r w:rsidRPr="00A57EA8">
        <w:rPr>
          <w:color w:val="000009"/>
          <w:spacing w:val="62"/>
          <w:sz w:val="24"/>
          <w:szCs w:val="24"/>
        </w:rPr>
        <w:t xml:space="preserve"> </w:t>
      </w:r>
      <w:r w:rsidRPr="00A57EA8">
        <w:rPr>
          <w:color w:val="000009"/>
          <w:spacing w:val="-3"/>
          <w:sz w:val="24"/>
          <w:szCs w:val="24"/>
        </w:rPr>
        <w:t xml:space="preserve">волейбольного </w:t>
      </w:r>
      <w:r w:rsidRPr="00A57EA8">
        <w:rPr>
          <w:color w:val="000009"/>
          <w:sz w:val="24"/>
          <w:szCs w:val="24"/>
        </w:rPr>
        <w:t xml:space="preserve">мяча. </w:t>
      </w:r>
      <w:r w:rsidRPr="00A57EA8">
        <w:rPr>
          <w:color w:val="000009"/>
          <w:spacing w:val="-4"/>
          <w:sz w:val="24"/>
          <w:szCs w:val="24"/>
        </w:rPr>
        <w:t>Подача</w:t>
      </w:r>
      <w:r w:rsidRPr="00A57EA8">
        <w:rPr>
          <w:color w:val="000009"/>
          <w:spacing w:val="62"/>
          <w:sz w:val="24"/>
          <w:szCs w:val="24"/>
        </w:rPr>
        <w:t xml:space="preserve"> </w:t>
      </w:r>
      <w:r w:rsidRPr="00A57EA8">
        <w:rPr>
          <w:color w:val="000009"/>
          <w:spacing w:val="-3"/>
          <w:sz w:val="24"/>
          <w:szCs w:val="24"/>
        </w:rPr>
        <w:t xml:space="preserve">волейбольного </w:t>
      </w:r>
      <w:r w:rsidRPr="00A57EA8">
        <w:rPr>
          <w:color w:val="000009"/>
          <w:sz w:val="24"/>
          <w:szCs w:val="24"/>
        </w:rPr>
        <w:t xml:space="preserve">мяча </w:t>
      </w:r>
      <w:r w:rsidRPr="00A57EA8">
        <w:rPr>
          <w:color w:val="000009"/>
          <w:spacing w:val="-3"/>
          <w:sz w:val="24"/>
          <w:szCs w:val="24"/>
        </w:rPr>
        <w:t xml:space="preserve">сверху </w:t>
      </w:r>
      <w:r w:rsidRPr="00A57EA8">
        <w:rPr>
          <w:color w:val="000009"/>
          <w:sz w:val="24"/>
          <w:szCs w:val="24"/>
        </w:rPr>
        <w:t xml:space="preserve">(снизу). Прием </w:t>
      </w:r>
      <w:r w:rsidRPr="00A57EA8">
        <w:rPr>
          <w:color w:val="000009"/>
          <w:spacing w:val="-3"/>
          <w:sz w:val="24"/>
          <w:szCs w:val="24"/>
        </w:rPr>
        <w:t xml:space="preserve">волейбольного </w:t>
      </w:r>
      <w:r w:rsidRPr="00A57EA8">
        <w:rPr>
          <w:color w:val="000009"/>
          <w:sz w:val="24"/>
          <w:szCs w:val="24"/>
        </w:rPr>
        <w:t xml:space="preserve">мяча </w:t>
      </w:r>
      <w:r w:rsidRPr="00A57EA8">
        <w:rPr>
          <w:color w:val="000009"/>
          <w:spacing w:val="-3"/>
          <w:sz w:val="24"/>
          <w:szCs w:val="24"/>
        </w:rPr>
        <w:t xml:space="preserve">сверху </w:t>
      </w:r>
      <w:r w:rsidRPr="00A57EA8">
        <w:rPr>
          <w:color w:val="000009"/>
          <w:sz w:val="24"/>
          <w:szCs w:val="24"/>
        </w:rPr>
        <w:t xml:space="preserve">(снизу). Игра в паре без сетки (через сетку). Футбол. </w:t>
      </w:r>
      <w:r w:rsidRPr="00A57EA8">
        <w:rPr>
          <w:color w:val="000009"/>
          <w:spacing w:val="-4"/>
          <w:sz w:val="24"/>
          <w:szCs w:val="24"/>
        </w:rPr>
        <w:t xml:space="preserve">Узнавание </w:t>
      </w:r>
      <w:r w:rsidRPr="00A57EA8">
        <w:rPr>
          <w:color w:val="000009"/>
          <w:spacing w:val="-3"/>
          <w:sz w:val="24"/>
          <w:szCs w:val="24"/>
        </w:rPr>
        <w:t xml:space="preserve">футбольного </w:t>
      </w:r>
      <w:r w:rsidRPr="00A57EA8">
        <w:rPr>
          <w:color w:val="000009"/>
          <w:sz w:val="24"/>
          <w:szCs w:val="24"/>
        </w:rPr>
        <w:t xml:space="preserve">мяча. Выполнение </w:t>
      </w:r>
      <w:r w:rsidRPr="00A57EA8">
        <w:rPr>
          <w:color w:val="000009"/>
          <w:spacing w:val="-5"/>
          <w:sz w:val="24"/>
          <w:szCs w:val="24"/>
        </w:rPr>
        <w:t xml:space="preserve">удара </w:t>
      </w:r>
      <w:r w:rsidRPr="00A57EA8">
        <w:rPr>
          <w:color w:val="000009"/>
          <w:sz w:val="24"/>
          <w:szCs w:val="24"/>
        </w:rPr>
        <w:t xml:space="preserve">в ворота с места (пустые ворота, с вратарем), с 2-х шагов (пустые ворота, с вратарем), с разбега (пустые ворота, с вратарем). Прием мяча, </w:t>
      </w:r>
      <w:r w:rsidRPr="00A57EA8">
        <w:rPr>
          <w:color w:val="000009"/>
          <w:spacing w:val="-3"/>
          <w:sz w:val="24"/>
          <w:szCs w:val="24"/>
        </w:rPr>
        <w:t xml:space="preserve">стоя </w:t>
      </w:r>
      <w:r w:rsidRPr="00A57EA8">
        <w:rPr>
          <w:color w:val="000009"/>
          <w:sz w:val="24"/>
          <w:szCs w:val="24"/>
        </w:rPr>
        <w:t xml:space="preserve">в воротах: </w:t>
      </w:r>
      <w:r w:rsidRPr="00A57EA8">
        <w:rPr>
          <w:color w:val="000009"/>
          <w:spacing w:val="-3"/>
          <w:sz w:val="24"/>
          <w:szCs w:val="24"/>
        </w:rPr>
        <w:t xml:space="preserve">ловля </w:t>
      </w:r>
      <w:r w:rsidRPr="00A57EA8">
        <w:rPr>
          <w:color w:val="000009"/>
          <w:sz w:val="24"/>
          <w:szCs w:val="24"/>
        </w:rPr>
        <w:t xml:space="preserve">мяча руками, отбивание мяча ногой (руками). Ведение мяча. Выполнение </w:t>
      </w:r>
      <w:r w:rsidRPr="00A57EA8">
        <w:rPr>
          <w:color w:val="000009"/>
          <w:spacing w:val="-3"/>
          <w:sz w:val="24"/>
          <w:szCs w:val="24"/>
        </w:rPr>
        <w:t xml:space="preserve">передачи </w:t>
      </w:r>
      <w:r w:rsidRPr="00A57EA8">
        <w:rPr>
          <w:color w:val="000009"/>
          <w:sz w:val="24"/>
          <w:szCs w:val="24"/>
        </w:rPr>
        <w:t xml:space="preserve">мяча </w:t>
      </w:r>
      <w:r w:rsidRPr="00A57EA8">
        <w:rPr>
          <w:color w:val="000009"/>
          <w:spacing w:val="-5"/>
          <w:sz w:val="24"/>
          <w:szCs w:val="24"/>
        </w:rPr>
        <w:t xml:space="preserve">партнеру. </w:t>
      </w:r>
      <w:r w:rsidRPr="00A57EA8">
        <w:rPr>
          <w:color w:val="000009"/>
          <w:sz w:val="24"/>
          <w:szCs w:val="24"/>
        </w:rPr>
        <w:t xml:space="preserve">Остановка </w:t>
      </w:r>
      <w:r w:rsidRPr="00A57EA8">
        <w:rPr>
          <w:color w:val="000009"/>
          <w:spacing w:val="-3"/>
          <w:sz w:val="24"/>
          <w:szCs w:val="24"/>
        </w:rPr>
        <w:t xml:space="preserve">катящегося </w:t>
      </w:r>
      <w:r w:rsidRPr="00A57EA8">
        <w:rPr>
          <w:color w:val="000009"/>
          <w:sz w:val="24"/>
          <w:szCs w:val="24"/>
        </w:rPr>
        <w:t xml:space="preserve">мяча ногой. Бадминтон. </w:t>
      </w:r>
      <w:r w:rsidRPr="00A57EA8">
        <w:rPr>
          <w:color w:val="000009"/>
          <w:spacing w:val="-4"/>
          <w:sz w:val="24"/>
          <w:szCs w:val="24"/>
        </w:rPr>
        <w:t xml:space="preserve">Узнавание  </w:t>
      </w:r>
      <w:r w:rsidRPr="00A57EA8">
        <w:rPr>
          <w:color w:val="000009"/>
          <w:sz w:val="24"/>
          <w:szCs w:val="24"/>
        </w:rPr>
        <w:t xml:space="preserve">(различение) инвентаря для бадминтона. </w:t>
      </w:r>
      <w:r w:rsidRPr="00A57EA8">
        <w:rPr>
          <w:color w:val="000009"/>
          <w:spacing w:val="-11"/>
          <w:sz w:val="24"/>
          <w:szCs w:val="24"/>
        </w:rPr>
        <w:t xml:space="preserve">Удар </w:t>
      </w:r>
      <w:r w:rsidRPr="00A57EA8">
        <w:rPr>
          <w:color w:val="000009"/>
          <w:sz w:val="24"/>
          <w:szCs w:val="24"/>
        </w:rPr>
        <w:t xml:space="preserve">по волану: нижняя (верхняя) </w:t>
      </w:r>
      <w:r w:rsidRPr="00A57EA8">
        <w:rPr>
          <w:color w:val="000009"/>
          <w:spacing w:val="-4"/>
          <w:sz w:val="24"/>
          <w:szCs w:val="24"/>
        </w:rPr>
        <w:t xml:space="preserve">подача. </w:t>
      </w:r>
      <w:r w:rsidRPr="00A57EA8">
        <w:rPr>
          <w:color w:val="000009"/>
          <w:sz w:val="24"/>
          <w:szCs w:val="24"/>
        </w:rPr>
        <w:t xml:space="preserve">Отбивание волана снизу (сверху). Игра в паре. </w:t>
      </w:r>
      <w:r w:rsidRPr="00A57EA8">
        <w:rPr>
          <w:i/>
          <w:color w:val="000009"/>
          <w:sz w:val="24"/>
          <w:szCs w:val="24"/>
        </w:rPr>
        <w:t xml:space="preserve">Подвижные игры. </w:t>
      </w:r>
      <w:r w:rsidRPr="00A57EA8">
        <w:rPr>
          <w:color w:val="000009"/>
          <w:spacing w:val="-3"/>
          <w:sz w:val="24"/>
          <w:szCs w:val="24"/>
        </w:rPr>
        <w:t xml:space="preserve">Соблюдение   </w:t>
      </w:r>
      <w:r w:rsidRPr="00A57EA8">
        <w:rPr>
          <w:color w:val="000009"/>
          <w:sz w:val="24"/>
          <w:szCs w:val="24"/>
        </w:rPr>
        <w:t xml:space="preserve">правил   игры   </w:t>
      </w:r>
      <w:r w:rsidRPr="00A57EA8">
        <w:rPr>
          <w:color w:val="000009"/>
          <w:spacing w:val="-3"/>
          <w:sz w:val="24"/>
          <w:szCs w:val="24"/>
        </w:rPr>
        <w:t xml:space="preserve">«Стоп,   </w:t>
      </w:r>
      <w:r w:rsidRPr="00A57EA8">
        <w:rPr>
          <w:color w:val="000009"/>
          <w:spacing w:val="-4"/>
          <w:sz w:val="24"/>
          <w:szCs w:val="24"/>
        </w:rPr>
        <w:t xml:space="preserve">хоп, </w:t>
      </w:r>
      <w:r w:rsidRPr="00A57EA8">
        <w:rPr>
          <w:color w:val="000009"/>
          <w:spacing w:val="62"/>
          <w:sz w:val="24"/>
          <w:szCs w:val="24"/>
        </w:rPr>
        <w:t xml:space="preserve"> </w:t>
      </w:r>
      <w:r w:rsidRPr="00A57EA8">
        <w:rPr>
          <w:color w:val="000009"/>
          <w:sz w:val="24"/>
          <w:szCs w:val="24"/>
        </w:rPr>
        <w:t xml:space="preserve">раз».   </w:t>
      </w:r>
      <w:r w:rsidRPr="00A57EA8">
        <w:rPr>
          <w:color w:val="000009"/>
          <w:spacing w:val="-4"/>
          <w:sz w:val="24"/>
          <w:szCs w:val="24"/>
        </w:rPr>
        <w:t xml:space="preserve">Соблюдение </w:t>
      </w:r>
      <w:r w:rsidRPr="00A57EA8">
        <w:rPr>
          <w:color w:val="000009"/>
          <w:spacing w:val="62"/>
          <w:sz w:val="24"/>
          <w:szCs w:val="24"/>
        </w:rPr>
        <w:t xml:space="preserve"> </w:t>
      </w:r>
      <w:r w:rsidRPr="00A57EA8">
        <w:rPr>
          <w:color w:val="000009"/>
          <w:sz w:val="24"/>
          <w:szCs w:val="24"/>
        </w:rPr>
        <w:t xml:space="preserve">правил  </w:t>
      </w:r>
      <w:r w:rsidRPr="00A57EA8">
        <w:rPr>
          <w:color w:val="000009"/>
          <w:spacing w:val="25"/>
          <w:sz w:val="24"/>
          <w:szCs w:val="24"/>
        </w:rPr>
        <w:t xml:space="preserve"> </w:t>
      </w:r>
      <w:r w:rsidRPr="00A57EA8">
        <w:rPr>
          <w:color w:val="000009"/>
          <w:sz w:val="24"/>
          <w:szCs w:val="24"/>
        </w:rPr>
        <w:t>игры</w:t>
      </w:r>
    </w:p>
    <w:p w:rsidR="00C84DDB" w:rsidRPr="00A57EA8" w:rsidRDefault="00C84DDB" w:rsidP="00686982">
      <w:pPr>
        <w:pStyle w:val="a3"/>
        <w:tabs>
          <w:tab w:val="left" w:pos="142"/>
          <w:tab w:val="left" w:pos="2135"/>
          <w:tab w:val="left" w:pos="3900"/>
          <w:tab w:val="left" w:pos="6591"/>
          <w:tab w:val="left" w:pos="7957"/>
          <w:tab w:val="left" w:pos="8363"/>
          <w:tab w:val="left" w:pos="10490"/>
        </w:tabs>
        <w:spacing w:before="1"/>
        <w:ind w:left="142" w:firstLine="0"/>
        <w:contextualSpacing/>
        <w:rPr>
          <w:sz w:val="24"/>
          <w:szCs w:val="24"/>
        </w:rPr>
      </w:pPr>
      <w:r w:rsidRPr="00A57EA8">
        <w:rPr>
          <w:color w:val="000009"/>
          <w:spacing w:val="-3"/>
          <w:sz w:val="24"/>
          <w:szCs w:val="24"/>
        </w:rPr>
        <w:t>«Болото».</w:t>
      </w:r>
      <w:r w:rsidRPr="00A57EA8">
        <w:rPr>
          <w:color w:val="000009"/>
          <w:spacing w:val="-3"/>
          <w:sz w:val="24"/>
          <w:szCs w:val="24"/>
        </w:rPr>
        <w:tab/>
        <w:t>Соблюдение</w:t>
      </w:r>
      <w:r w:rsidRPr="00A57EA8">
        <w:rPr>
          <w:color w:val="000009"/>
          <w:spacing w:val="-3"/>
          <w:sz w:val="24"/>
          <w:szCs w:val="24"/>
        </w:rPr>
        <w:tab/>
      </w:r>
      <w:r w:rsidRPr="00A57EA8">
        <w:rPr>
          <w:color w:val="000009"/>
          <w:sz w:val="24"/>
          <w:szCs w:val="24"/>
        </w:rPr>
        <w:t>последовательности</w:t>
      </w:r>
      <w:r w:rsidRPr="00A57EA8">
        <w:rPr>
          <w:color w:val="000009"/>
          <w:sz w:val="24"/>
          <w:szCs w:val="24"/>
        </w:rPr>
        <w:tab/>
        <w:t>действий</w:t>
      </w:r>
      <w:r w:rsidRPr="00A57EA8">
        <w:rPr>
          <w:color w:val="000009"/>
          <w:sz w:val="24"/>
          <w:szCs w:val="24"/>
        </w:rPr>
        <w:tab/>
        <w:t>в</w:t>
      </w:r>
      <w:r w:rsidRPr="00A57EA8">
        <w:rPr>
          <w:color w:val="000009"/>
          <w:sz w:val="24"/>
          <w:szCs w:val="24"/>
        </w:rPr>
        <w:tab/>
        <w:t>игре-эстафете</w:t>
      </w:r>
    </w:p>
    <w:p w:rsidR="00C84DDB" w:rsidRPr="00A57EA8" w:rsidRDefault="00C84DDB" w:rsidP="00686982">
      <w:pPr>
        <w:pStyle w:val="a3"/>
        <w:tabs>
          <w:tab w:val="left" w:pos="142"/>
          <w:tab w:val="left" w:pos="10490"/>
        </w:tabs>
        <w:spacing w:before="161"/>
        <w:ind w:left="142" w:right="689" w:firstLine="0"/>
        <w:contextualSpacing/>
        <w:rPr>
          <w:sz w:val="24"/>
          <w:szCs w:val="24"/>
        </w:rPr>
      </w:pPr>
      <w:r w:rsidRPr="00A57EA8">
        <w:rPr>
          <w:color w:val="000009"/>
          <w:sz w:val="24"/>
          <w:szCs w:val="24"/>
        </w:rPr>
        <w:t xml:space="preserve">«Полоса препятствий»: бег по скамейке, прыжки через кирпичики, пролазание  по  туннелю,  </w:t>
      </w:r>
      <w:r w:rsidRPr="00A57EA8">
        <w:rPr>
          <w:color w:val="000009"/>
          <w:spacing w:val="-9"/>
          <w:sz w:val="24"/>
          <w:szCs w:val="24"/>
        </w:rPr>
        <w:t xml:space="preserve">бег,  </w:t>
      </w:r>
      <w:r w:rsidRPr="00A57EA8">
        <w:rPr>
          <w:color w:val="000009"/>
          <w:spacing w:val="-3"/>
          <w:sz w:val="24"/>
          <w:szCs w:val="24"/>
        </w:rPr>
        <w:t xml:space="preserve">передача  </w:t>
      </w:r>
      <w:r w:rsidRPr="00A57EA8">
        <w:rPr>
          <w:color w:val="000009"/>
          <w:sz w:val="24"/>
          <w:szCs w:val="24"/>
        </w:rPr>
        <w:t xml:space="preserve">эстафеты.  </w:t>
      </w:r>
      <w:r w:rsidRPr="00A57EA8">
        <w:rPr>
          <w:color w:val="000009"/>
          <w:spacing w:val="-3"/>
          <w:sz w:val="24"/>
          <w:szCs w:val="24"/>
        </w:rPr>
        <w:t xml:space="preserve">Соблюдение  </w:t>
      </w:r>
      <w:r w:rsidRPr="00A57EA8">
        <w:rPr>
          <w:color w:val="000009"/>
          <w:sz w:val="24"/>
          <w:szCs w:val="24"/>
        </w:rPr>
        <w:t>правил</w:t>
      </w:r>
      <w:r w:rsidRPr="00A57EA8">
        <w:rPr>
          <w:color w:val="000009"/>
          <w:spacing w:val="11"/>
          <w:sz w:val="24"/>
          <w:szCs w:val="24"/>
        </w:rPr>
        <w:t xml:space="preserve"> </w:t>
      </w:r>
      <w:r w:rsidRPr="00A57EA8">
        <w:rPr>
          <w:color w:val="000009"/>
          <w:sz w:val="24"/>
          <w:szCs w:val="24"/>
        </w:rPr>
        <w:t>игры</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color w:val="000009"/>
          <w:sz w:val="24"/>
          <w:szCs w:val="24"/>
        </w:rPr>
        <w:t>«Пятнашки». Соблюдение правил игры «Рыбаки и рыбки»</w:t>
      </w:r>
      <w:r w:rsidRPr="00A57EA8">
        <w:rPr>
          <w:b/>
          <w:color w:val="000009"/>
          <w:sz w:val="24"/>
          <w:szCs w:val="24"/>
        </w:rPr>
        <w:t xml:space="preserve">. </w:t>
      </w:r>
      <w:r w:rsidRPr="00A57EA8">
        <w:rPr>
          <w:color w:val="000009"/>
          <w:sz w:val="24"/>
          <w:szCs w:val="24"/>
        </w:rPr>
        <w:t>Соблюдение последовательности действий в игре-эстафете «Собери пирамидку»: бег к пирамидке, надевание кольца</w:t>
      </w:r>
      <w:r w:rsidRPr="00A57EA8">
        <w:rPr>
          <w:b/>
          <w:color w:val="000009"/>
          <w:sz w:val="24"/>
          <w:szCs w:val="24"/>
        </w:rPr>
        <w:t xml:space="preserve">, </w:t>
      </w:r>
      <w:r w:rsidRPr="00A57EA8">
        <w:rPr>
          <w:color w:val="000009"/>
          <w:sz w:val="24"/>
          <w:szCs w:val="24"/>
        </w:rPr>
        <w:t>бег в обратную сторону, передача эстафеты. Соблюдение правил игры «Бросай-ка». Соблюдение правил игры «Быстрые санки»</w:t>
      </w:r>
      <w:r w:rsidRPr="00A57EA8">
        <w:rPr>
          <w:b/>
          <w:color w:val="000009"/>
          <w:sz w:val="24"/>
          <w:szCs w:val="24"/>
        </w:rPr>
        <w:t xml:space="preserve">. </w:t>
      </w:r>
      <w:r w:rsidRPr="00A57EA8">
        <w:rPr>
          <w:color w:val="000009"/>
          <w:sz w:val="24"/>
          <w:szCs w:val="24"/>
        </w:rPr>
        <w:t>Соблюдение последовательности действий в игре-эстафете «Строим дом».</w:t>
      </w:r>
    </w:p>
    <w:p w:rsidR="00C84DDB" w:rsidRPr="00A57EA8" w:rsidRDefault="00C84DDB" w:rsidP="00686982">
      <w:pPr>
        <w:pStyle w:val="2"/>
        <w:tabs>
          <w:tab w:val="left" w:pos="142"/>
          <w:tab w:val="left" w:pos="10490"/>
        </w:tabs>
        <w:spacing w:before="74"/>
        <w:ind w:left="142" w:right="593"/>
        <w:contextualSpacing/>
        <w:jc w:val="both"/>
        <w:rPr>
          <w:sz w:val="24"/>
          <w:szCs w:val="24"/>
        </w:rPr>
      </w:pPr>
      <w:r w:rsidRPr="00A57EA8">
        <w:rPr>
          <w:sz w:val="24"/>
          <w:szCs w:val="24"/>
        </w:rPr>
        <w:t>Велосипедная подготовка.</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составных частей </w:t>
      </w:r>
      <w:r w:rsidRPr="00A57EA8">
        <w:rPr>
          <w:color w:val="000009"/>
          <w:spacing w:val="-3"/>
          <w:sz w:val="24"/>
          <w:szCs w:val="24"/>
        </w:rPr>
        <w:t xml:space="preserve">трехколесного </w:t>
      </w:r>
      <w:r w:rsidRPr="00A57EA8">
        <w:rPr>
          <w:color w:val="000009"/>
          <w:sz w:val="24"/>
          <w:szCs w:val="24"/>
        </w:rPr>
        <w:t xml:space="preserve">велосипеда: </w:t>
      </w:r>
      <w:r w:rsidRPr="00A57EA8">
        <w:rPr>
          <w:color w:val="000009"/>
          <w:spacing w:val="-4"/>
          <w:sz w:val="24"/>
          <w:szCs w:val="24"/>
        </w:rPr>
        <w:t>руль,</w:t>
      </w:r>
      <w:r w:rsidRPr="00A57EA8">
        <w:rPr>
          <w:color w:val="000009"/>
          <w:spacing w:val="62"/>
          <w:sz w:val="24"/>
          <w:szCs w:val="24"/>
        </w:rPr>
        <w:t xml:space="preserve"> </w:t>
      </w:r>
      <w:r w:rsidRPr="00A57EA8">
        <w:rPr>
          <w:color w:val="000009"/>
          <w:sz w:val="24"/>
          <w:szCs w:val="24"/>
        </w:rPr>
        <w:t xml:space="preserve">колесо, педали, седло, рама, цепь.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посадке на трехколесный велосипед: перекидывание правой ноги через </w:t>
      </w:r>
      <w:r w:rsidRPr="00A57EA8">
        <w:rPr>
          <w:color w:val="000009"/>
          <w:spacing w:val="-7"/>
          <w:sz w:val="24"/>
          <w:szCs w:val="24"/>
        </w:rPr>
        <w:t xml:space="preserve">раму, </w:t>
      </w:r>
      <w:r w:rsidRPr="00A57EA8">
        <w:rPr>
          <w:color w:val="000009"/>
          <w:sz w:val="24"/>
          <w:szCs w:val="24"/>
        </w:rPr>
        <w:t xml:space="preserve">постановка правой ноги на педаль, посадка на седло, постановка левой ноги на педаль. </w:t>
      </w:r>
      <w:r w:rsidRPr="00A57EA8">
        <w:rPr>
          <w:color w:val="000009"/>
          <w:spacing w:val="-4"/>
          <w:sz w:val="24"/>
          <w:szCs w:val="24"/>
        </w:rPr>
        <w:t xml:space="preserve">Управление </w:t>
      </w:r>
      <w:r w:rsidRPr="00A57EA8">
        <w:rPr>
          <w:color w:val="000009"/>
          <w:spacing w:val="-2"/>
          <w:sz w:val="24"/>
          <w:szCs w:val="24"/>
        </w:rPr>
        <w:t xml:space="preserve">трехколесным </w:t>
      </w:r>
      <w:r w:rsidRPr="00A57EA8">
        <w:rPr>
          <w:color w:val="000009"/>
          <w:sz w:val="24"/>
          <w:szCs w:val="24"/>
        </w:rPr>
        <w:t xml:space="preserve">велосипедом без вращения педалей. Вращение педалей с фиксацией ног (без фиксации ног). </w:t>
      </w:r>
      <w:r w:rsidRPr="00A57EA8">
        <w:rPr>
          <w:color w:val="000009"/>
          <w:spacing w:val="-5"/>
          <w:sz w:val="24"/>
          <w:szCs w:val="24"/>
        </w:rPr>
        <w:t xml:space="preserve">Торможение </w:t>
      </w:r>
      <w:r w:rsidRPr="00A57EA8">
        <w:rPr>
          <w:color w:val="000009"/>
          <w:sz w:val="24"/>
          <w:szCs w:val="24"/>
        </w:rPr>
        <w:t xml:space="preserve">ручным (ножным) </w:t>
      </w:r>
      <w:r w:rsidRPr="00A57EA8">
        <w:rPr>
          <w:color w:val="000009"/>
          <w:spacing w:val="-3"/>
          <w:sz w:val="24"/>
          <w:szCs w:val="24"/>
        </w:rPr>
        <w:t xml:space="preserve">тормозом. </w:t>
      </w:r>
      <w:r w:rsidRPr="00A57EA8">
        <w:rPr>
          <w:color w:val="000009"/>
          <w:sz w:val="24"/>
          <w:szCs w:val="24"/>
        </w:rPr>
        <w:t xml:space="preserve">Езда на трехколесном велосипеде по прямой и с </w:t>
      </w:r>
      <w:r w:rsidRPr="00A57EA8">
        <w:rPr>
          <w:color w:val="000009"/>
          <w:spacing w:val="-3"/>
          <w:sz w:val="24"/>
          <w:szCs w:val="24"/>
        </w:rPr>
        <w:t xml:space="preserve">поворотом. </w:t>
      </w:r>
      <w:r w:rsidRPr="00A57EA8">
        <w:rPr>
          <w:color w:val="000009"/>
          <w:sz w:val="24"/>
          <w:szCs w:val="24"/>
        </w:rPr>
        <w:t xml:space="preserve">Посадка на </w:t>
      </w:r>
      <w:r w:rsidRPr="00A57EA8">
        <w:rPr>
          <w:color w:val="000009"/>
          <w:spacing w:val="-3"/>
          <w:sz w:val="24"/>
          <w:szCs w:val="24"/>
        </w:rPr>
        <w:t xml:space="preserve">двухколесный </w:t>
      </w:r>
      <w:r w:rsidRPr="00A57EA8">
        <w:rPr>
          <w:color w:val="000009"/>
          <w:sz w:val="24"/>
          <w:szCs w:val="24"/>
        </w:rPr>
        <w:t xml:space="preserve">велосипед. </w:t>
      </w:r>
      <w:r w:rsidRPr="00A57EA8">
        <w:rPr>
          <w:color w:val="000009"/>
          <w:spacing w:val="-3"/>
          <w:sz w:val="24"/>
          <w:szCs w:val="24"/>
        </w:rPr>
        <w:t xml:space="preserve">Начало </w:t>
      </w:r>
      <w:r w:rsidRPr="00A57EA8">
        <w:rPr>
          <w:color w:val="000009"/>
          <w:sz w:val="24"/>
          <w:szCs w:val="24"/>
        </w:rPr>
        <w:t xml:space="preserve">движения, сидя на </w:t>
      </w:r>
      <w:r w:rsidRPr="00A57EA8">
        <w:rPr>
          <w:color w:val="000009"/>
          <w:spacing w:val="-3"/>
          <w:sz w:val="24"/>
          <w:szCs w:val="24"/>
        </w:rPr>
        <w:t xml:space="preserve">двухколесном </w:t>
      </w:r>
      <w:r w:rsidRPr="00A57EA8">
        <w:rPr>
          <w:color w:val="000009"/>
          <w:sz w:val="24"/>
          <w:szCs w:val="24"/>
        </w:rPr>
        <w:t xml:space="preserve">велосипеде. Езда на </w:t>
      </w:r>
      <w:r w:rsidRPr="00A57EA8">
        <w:rPr>
          <w:color w:val="000009"/>
          <w:spacing w:val="-3"/>
          <w:sz w:val="24"/>
          <w:szCs w:val="24"/>
        </w:rPr>
        <w:t xml:space="preserve">двухколесном </w:t>
      </w:r>
      <w:r w:rsidRPr="00A57EA8">
        <w:rPr>
          <w:color w:val="000009"/>
          <w:sz w:val="24"/>
          <w:szCs w:val="24"/>
        </w:rPr>
        <w:t xml:space="preserve">велосипеде по прямой (на расстояние 10 метров, 50 метров), с </w:t>
      </w:r>
      <w:r w:rsidRPr="00A57EA8">
        <w:rPr>
          <w:color w:val="000009"/>
          <w:spacing w:val="-3"/>
          <w:sz w:val="24"/>
          <w:szCs w:val="24"/>
        </w:rPr>
        <w:t xml:space="preserve">поворотом. </w:t>
      </w:r>
      <w:r w:rsidRPr="00A57EA8">
        <w:rPr>
          <w:color w:val="000009"/>
          <w:spacing w:val="-5"/>
          <w:sz w:val="24"/>
          <w:szCs w:val="24"/>
        </w:rPr>
        <w:t xml:space="preserve">Торможение </w:t>
      </w:r>
      <w:r w:rsidRPr="00A57EA8">
        <w:rPr>
          <w:color w:val="000009"/>
          <w:sz w:val="24"/>
          <w:szCs w:val="24"/>
        </w:rPr>
        <w:t xml:space="preserve">ручным (ножным) тормозом. Разворот на </w:t>
      </w:r>
      <w:r w:rsidRPr="00A57EA8">
        <w:rPr>
          <w:color w:val="000009"/>
          <w:spacing w:val="-3"/>
          <w:sz w:val="24"/>
          <w:szCs w:val="24"/>
        </w:rPr>
        <w:t xml:space="preserve">двухколесном </w:t>
      </w:r>
      <w:r w:rsidRPr="00A57EA8">
        <w:rPr>
          <w:color w:val="000009"/>
          <w:sz w:val="24"/>
          <w:szCs w:val="24"/>
        </w:rPr>
        <w:t xml:space="preserve">велосипеде. </w:t>
      </w:r>
      <w:r w:rsidRPr="00A57EA8">
        <w:rPr>
          <w:color w:val="000009"/>
          <w:spacing w:val="-3"/>
          <w:sz w:val="24"/>
          <w:szCs w:val="24"/>
        </w:rPr>
        <w:t xml:space="preserve">Объезд </w:t>
      </w:r>
      <w:r w:rsidRPr="00A57EA8">
        <w:rPr>
          <w:color w:val="000009"/>
          <w:sz w:val="24"/>
          <w:szCs w:val="24"/>
        </w:rPr>
        <w:t xml:space="preserve">препятствий. Преодоление подъемов (спусков). Езда в группе. </w:t>
      </w:r>
      <w:r w:rsidRPr="00A57EA8">
        <w:rPr>
          <w:color w:val="000009"/>
          <w:spacing w:val="-4"/>
          <w:sz w:val="24"/>
          <w:szCs w:val="24"/>
        </w:rPr>
        <w:t xml:space="preserve">Соблюдение </w:t>
      </w:r>
      <w:r w:rsidRPr="00A57EA8">
        <w:rPr>
          <w:color w:val="000009"/>
          <w:sz w:val="24"/>
          <w:szCs w:val="24"/>
        </w:rPr>
        <w:t xml:space="preserve">правил </w:t>
      </w:r>
      <w:r w:rsidRPr="00A57EA8">
        <w:rPr>
          <w:color w:val="000009"/>
          <w:spacing w:val="-3"/>
          <w:sz w:val="24"/>
          <w:szCs w:val="24"/>
        </w:rPr>
        <w:t xml:space="preserve">дорожного </w:t>
      </w:r>
      <w:r w:rsidRPr="00A57EA8">
        <w:rPr>
          <w:color w:val="000009"/>
          <w:sz w:val="24"/>
          <w:szCs w:val="24"/>
        </w:rPr>
        <w:t xml:space="preserve">движения во время езды по дороге: начало движения по сигналу учителя, остановка перед выездом на </w:t>
      </w:r>
      <w:r w:rsidRPr="00A57EA8">
        <w:rPr>
          <w:color w:val="000009"/>
          <w:spacing w:val="-6"/>
          <w:sz w:val="24"/>
          <w:szCs w:val="24"/>
        </w:rPr>
        <w:t xml:space="preserve">трассу, </w:t>
      </w:r>
      <w:r w:rsidRPr="00A57EA8">
        <w:rPr>
          <w:color w:val="000009"/>
          <w:sz w:val="24"/>
          <w:szCs w:val="24"/>
        </w:rPr>
        <w:t xml:space="preserve">езда по правой стороне дороги. </w:t>
      </w:r>
      <w:r w:rsidRPr="00A57EA8">
        <w:rPr>
          <w:color w:val="000009"/>
          <w:spacing w:val="-13"/>
          <w:sz w:val="24"/>
          <w:szCs w:val="24"/>
        </w:rPr>
        <w:t xml:space="preserve">Уход </w:t>
      </w:r>
      <w:r w:rsidRPr="00A57EA8">
        <w:rPr>
          <w:color w:val="000009"/>
          <w:sz w:val="24"/>
          <w:szCs w:val="24"/>
        </w:rPr>
        <w:t xml:space="preserve">за велосипедом (содержание в чистоте, сообщение о неисправности велосипеда, </w:t>
      </w:r>
      <w:r w:rsidRPr="00A57EA8">
        <w:rPr>
          <w:color w:val="000009"/>
          <w:spacing w:val="-3"/>
          <w:sz w:val="24"/>
          <w:szCs w:val="24"/>
        </w:rPr>
        <w:t>накачивание</w:t>
      </w:r>
      <w:r w:rsidRPr="00A57EA8">
        <w:rPr>
          <w:color w:val="000009"/>
          <w:spacing w:val="-9"/>
          <w:sz w:val="24"/>
          <w:szCs w:val="24"/>
        </w:rPr>
        <w:t xml:space="preserve"> </w:t>
      </w:r>
      <w:r w:rsidRPr="00A57EA8">
        <w:rPr>
          <w:color w:val="000009"/>
          <w:sz w:val="24"/>
          <w:szCs w:val="24"/>
        </w:rPr>
        <w:t>колеса)</w:t>
      </w:r>
    </w:p>
    <w:p w:rsidR="00C84DDB" w:rsidRPr="00A57EA8" w:rsidRDefault="00C84DDB" w:rsidP="00686982">
      <w:pPr>
        <w:pStyle w:val="2"/>
        <w:tabs>
          <w:tab w:val="left" w:pos="142"/>
          <w:tab w:val="left" w:pos="10490"/>
        </w:tabs>
        <w:spacing w:before="208"/>
        <w:ind w:left="142" w:right="595"/>
        <w:contextualSpacing/>
        <w:jc w:val="both"/>
        <w:rPr>
          <w:sz w:val="24"/>
          <w:szCs w:val="24"/>
        </w:rPr>
      </w:pPr>
      <w:r w:rsidRPr="00A57EA8">
        <w:rPr>
          <w:sz w:val="24"/>
          <w:szCs w:val="24"/>
        </w:rPr>
        <w:t>Лыжная подготовка.</w:t>
      </w:r>
    </w:p>
    <w:p w:rsidR="00C84DDB" w:rsidRPr="00A57EA8" w:rsidRDefault="00C84DDB" w:rsidP="00686982">
      <w:pPr>
        <w:pStyle w:val="a3"/>
        <w:tabs>
          <w:tab w:val="left" w:pos="142"/>
          <w:tab w:val="left" w:pos="10490"/>
        </w:tabs>
        <w:spacing w:before="154"/>
        <w:ind w:left="142" w:right="684" w:firstLine="0"/>
        <w:contextualSpacing/>
        <w:rPr>
          <w:sz w:val="24"/>
          <w:szCs w:val="24"/>
        </w:rPr>
      </w:pPr>
      <w:r w:rsidRPr="00A57EA8">
        <w:rPr>
          <w:sz w:val="24"/>
          <w:szCs w:val="24"/>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w:t>
      </w:r>
      <w:r w:rsidRPr="00A57EA8">
        <w:rPr>
          <w:spacing w:val="-10"/>
          <w:sz w:val="24"/>
          <w:szCs w:val="24"/>
        </w:rPr>
        <w:t xml:space="preserve"> </w:t>
      </w:r>
      <w:r w:rsidRPr="00A57EA8">
        <w:rPr>
          <w:sz w:val="24"/>
          <w:szCs w:val="24"/>
        </w:rPr>
        <w:t>снега.</w:t>
      </w:r>
    </w:p>
    <w:p w:rsidR="00C84DDB" w:rsidRPr="00A57EA8" w:rsidRDefault="00C84DDB" w:rsidP="00686982">
      <w:pPr>
        <w:pStyle w:val="a3"/>
        <w:tabs>
          <w:tab w:val="left" w:pos="142"/>
          <w:tab w:val="left" w:pos="10490"/>
        </w:tabs>
        <w:ind w:left="142" w:right="684" w:firstLine="0"/>
        <w:contextualSpacing/>
        <w:rPr>
          <w:sz w:val="24"/>
          <w:szCs w:val="24"/>
        </w:rPr>
      </w:pPr>
      <w:r w:rsidRPr="00A57EA8">
        <w:rPr>
          <w:color w:val="000009"/>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w:t>
      </w:r>
      <w:r w:rsidR="00055F16">
        <w:rPr>
          <w:color w:val="000009"/>
          <w:sz w:val="24"/>
          <w:szCs w:val="24"/>
        </w:rPr>
        <w:t xml:space="preserve"> </w:t>
      </w:r>
      <w:r w:rsidRPr="00A57EA8">
        <w:rPr>
          <w:color w:val="000009"/>
          <w:spacing w:val="-3"/>
          <w:sz w:val="24"/>
          <w:szCs w:val="24"/>
        </w:rPr>
        <w:lastRenderedPageBreak/>
        <w:t xml:space="preserve">правую </w:t>
      </w:r>
      <w:r w:rsidRPr="00A57EA8">
        <w:rPr>
          <w:color w:val="000009"/>
          <w:spacing w:val="-9"/>
          <w:sz w:val="24"/>
          <w:szCs w:val="24"/>
        </w:rPr>
        <w:t xml:space="preserve">руку.  </w:t>
      </w:r>
      <w:r w:rsidRPr="00A57EA8">
        <w:rPr>
          <w:color w:val="000009"/>
          <w:sz w:val="24"/>
          <w:szCs w:val="24"/>
        </w:rPr>
        <w:t xml:space="preserve">Выполнение поворотов, </w:t>
      </w:r>
      <w:r w:rsidRPr="00A57EA8">
        <w:rPr>
          <w:color w:val="000009"/>
          <w:spacing w:val="-3"/>
          <w:sz w:val="24"/>
          <w:szCs w:val="24"/>
        </w:rPr>
        <w:t xml:space="preserve">стоя </w:t>
      </w:r>
      <w:r w:rsidRPr="00A57EA8">
        <w:rPr>
          <w:color w:val="000009"/>
          <w:sz w:val="24"/>
          <w:szCs w:val="24"/>
        </w:rPr>
        <w:t xml:space="preserve">на лыжах: </w:t>
      </w:r>
      <w:r w:rsidRPr="00A57EA8">
        <w:rPr>
          <w:color w:val="000009"/>
          <w:spacing w:val="-3"/>
          <w:sz w:val="24"/>
          <w:szCs w:val="24"/>
        </w:rPr>
        <w:t xml:space="preserve">вокруг </w:t>
      </w:r>
      <w:r w:rsidRPr="00A57EA8">
        <w:rPr>
          <w:color w:val="000009"/>
          <w:sz w:val="24"/>
          <w:szCs w:val="24"/>
        </w:rPr>
        <w:t xml:space="preserve">пяток лыж (носков лыж), </w:t>
      </w:r>
      <w:r w:rsidRPr="00A57EA8">
        <w:rPr>
          <w:color w:val="000009"/>
          <w:spacing w:val="-4"/>
          <w:sz w:val="24"/>
          <w:szCs w:val="24"/>
        </w:rPr>
        <w:t>махом.</w:t>
      </w:r>
      <w:r w:rsidRPr="00A57EA8">
        <w:rPr>
          <w:color w:val="000009"/>
          <w:spacing w:val="62"/>
          <w:sz w:val="24"/>
          <w:szCs w:val="24"/>
        </w:rPr>
        <w:t xml:space="preserve"> </w:t>
      </w:r>
      <w:r w:rsidRPr="00A57EA8">
        <w:rPr>
          <w:color w:val="000009"/>
          <w:sz w:val="24"/>
          <w:szCs w:val="24"/>
        </w:rPr>
        <w:t xml:space="preserve">Выполнение </w:t>
      </w:r>
      <w:r w:rsidRPr="00A57EA8">
        <w:rPr>
          <w:color w:val="000009"/>
          <w:spacing w:val="-3"/>
          <w:sz w:val="24"/>
          <w:szCs w:val="24"/>
        </w:rPr>
        <w:t xml:space="preserve">скользящего </w:t>
      </w:r>
      <w:r w:rsidRPr="00A57EA8">
        <w:rPr>
          <w:color w:val="000009"/>
          <w:sz w:val="24"/>
          <w:szCs w:val="24"/>
        </w:rPr>
        <w:t xml:space="preserve">шага без палок: </w:t>
      </w:r>
      <w:r w:rsidRPr="00A57EA8">
        <w:rPr>
          <w:color w:val="000009"/>
          <w:spacing w:val="-3"/>
          <w:sz w:val="24"/>
          <w:szCs w:val="24"/>
        </w:rPr>
        <w:t xml:space="preserve">одно (несколько) скольжений. </w:t>
      </w:r>
      <w:r w:rsidRPr="00A57EA8">
        <w:rPr>
          <w:color w:val="000009"/>
          <w:sz w:val="24"/>
          <w:szCs w:val="24"/>
        </w:rPr>
        <w:t xml:space="preserve">Выполнение попеременного </w:t>
      </w:r>
      <w:r w:rsidRPr="00A57EA8">
        <w:rPr>
          <w:color w:val="000009"/>
          <w:spacing w:val="-3"/>
          <w:sz w:val="24"/>
          <w:szCs w:val="24"/>
        </w:rPr>
        <w:t xml:space="preserve">двухшажного </w:t>
      </w:r>
      <w:r w:rsidRPr="00A57EA8">
        <w:rPr>
          <w:color w:val="000009"/>
          <w:spacing w:val="-4"/>
          <w:sz w:val="24"/>
          <w:szCs w:val="24"/>
        </w:rPr>
        <w:t xml:space="preserve">хода. </w:t>
      </w:r>
      <w:r w:rsidRPr="00A57EA8">
        <w:rPr>
          <w:color w:val="000009"/>
          <w:sz w:val="24"/>
          <w:szCs w:val="24"/>
        </w:rPr>
        <w:t xml:space="preserve">Выполнение бесшажного </w:t>
      </w:r>
      <w:r w:rsidRPr="00A57EA8">
        <w:rPr>
          <w:color w:val="000009"/>
          <w:spacing w:val="-4"/>
          <w:sz w:val="24"/>
          <w:szCs w:val="24"/>
        </w:rPr>
        <w:t xml:space="preserve">хода. </w:t>
      </w:r>
      <w:r w:rsidRPr="00A57EA8">
        <w:rPr>
          <w:color w:val="000009"/>
          <w:sz w:val="24"/>
          <w:szCs w:val="24"/>
        </w:rPr>
        <w:t xml:space="preserve">Преодоление подъемов ступающим </w:t>
      </w:r>
      <w:r w:rsidRPr="00A57EA8">
        <w:rPr>
          <w:color w:val="000009"/>
          <w:spacing w:val="-3"/>
          <w:sz w:val="24"/>
          <w:szCs w:val="24"/>
        </w:rPr>
        <w:t xml:space="preserve">шагом </w:t>
      </w:r>
      <w:r w:rsidRPr="00A57EA8">
        <w:rPr>
          <w:color w:val="000009"/>
          <w:sz w:val="24"/>
          <w:szCs w:val="24"/>
        </w:rPr>
        <w:t xml:space="preserve">(«лесенкой», </w:t>
      </w:r>
      <w:r w:rsidRPr="00A57EA8">
        <w:rPr>
          <w:color w:val="000009"/>
          <w:spacing w:val="-3"/>
          <w:sz w:val="24"/>
          <w:szCs w:val="24"/>
        </w:rPr>
        <w:t xml:space="preserve">«полуелочкой», «елочкой»). </w:t>
      </w:r>
      <w:r w:rsidRPr="00A57EA8">
        <w:rPr>
          <w:color w:val="000009"/>
          <w:sz w:val="24"/>
          <w:szCs w:val="24"/>
        </w:rPr>
        <w:t xml:space="preserve">Выполнение </w:t>
      </w:r>
      <w:r w:rsidRPr="00A57EA8">
        <w:rPr>
          <w:color w:val="000009"/>
          <w:spacing w:val="-3"/>
          <w:sz w:val="24"/>
          <w:szCs w:val="24"/>
        </w:rPr>
        <w:t xml:space="preserve">торможения </w:t>
      </w:r>
      <w:r w:rsidRPr="00A57EA8">
        <w:rPr>
          <w:color w:val="000009"/>
          <w:sz w:val="24"/>
          <w:szCs w:val="24"/>
        </w:rPr>
        <w:t xml:space="preserve">при  спуске со склона нажимом палок </w:t>
      </w:r>
      <w:r w:rsidRPr="00A57EA8">
        <w:rPr>
          <w:color w:val="000009"/>
          <w:spacing w:val="-3"/>
          <w:sz w:val="24"/>
          <w:szCs w:val="24"/>
        </w:rPr>
        <w:t>(«полуплугом», «плугом»,</w:t>
      </w:r>
      <w:r w:rsidRPr="00A57EA8">
        <w:rPr>
          <w:color w:val="000009"/>
          <w:sz w:val="24"/>
          <w:szCs w:val="24"/>
        </w:rPr>
        <w:t xml:space="preserve"> падением).</w:t>
      </w:r>
    </w:p>
    <w:p w:rsidR="00C84DDB" w:rsidRPr="00A57EA8" w:rsidRDefault="00C84DDB" w:rsidP="00686982">
      <w:pPr>
        <w:pStyle w:val="2"/>
        <w:tabs>
          <w:tab w:val="left" w:pos="142"/>
          <w:tab w:val="left" w:pos="10490"/>
        </w:tabs>
        <w:spacing w:before="206"/>
        <w:ind w:left="142"/>
        <w:contextualSpacing/>
        <w:jc w:val="both"/>
        <w:rPr>
          <w:i w:val="0"/>
          <w:sz w:val="24"/>
          <w:szCs w:val="24"/>
        </w:rPr>
      </w:pPr>
      <w:r w:rsidRPr="00A57EA8">
        <w:rPr>
          <w:sz w:val="24"/>
          <w:szCs w:val="24"/>
        </w:rPr>
        <w:t>Туризм</w:t>
      </w:r>
      <w:r w:rsidRPr="00A57EA8">
        <w:rPr>
          <w:i w:val="0"/>
          <w:sz w:val="24"/>
          <w:szCs w:val="24"/>
        </w:rPr>
        <w:t>.</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color w:val="000009"/>
          <w:spacing w:val="-4"/>
          <w:sz w:val="24"/>
          <w:szCs w:val="24"/>
        </w:rPr>
        <w:t xml:space="preserve">Узнавание </w:t>
      </w:r>
      <w:r w:rsidRPr="00A57EA8">
        <w:rPr>
          <w:color w:val="000009"/>
          <w:sz w:val="24"/>
          <w:szCs w:val="24"/>
        </w:rPr>
        <w:t xml:space="preserve">(различение) предметов </w:t>
      </w:r>
      <w:r w:rsidRPr="00A57EA8">
        <w:rPr>
          <w:color w:val="000009"/>
          <w:spacing w:val="-3"/>
          <w:sz w:val="24"/>
          <w:szCs w:val="24"/>
        </w:rPr>
        <w:t xml:space="preserve">туристического </w:t>
      </w:r>
      <w:r w:rsidRPr="00A57EA8">
        <w:rPr>
          <w:color w:val="000009"/>
          <w:sz w:val="24"/>
          <w:szCs w:val="24"/>
        </w:rPr>
        <w:t xml:space="preserve">инвентаря (рюкзак, спальный мешок, туристический </w:t>
      </w:r>
      <w:r w:rsidRPr="00A57EA8">
        <w:rPr>
          <w:color w:val="000009"/>
          <w:spacing w:val="-3"/>
          <w:sz w:val="24"/>
          <w:szCs w:val="24"/>
        </w:rPr>
        <w:t xml:space="preserve">коврик, </w:t>
      </w:r>
      <w:r w:rsidRPr="00A57EA8">
        <w:rPr>
          <w:color w:val="000009"/>
          <w:sz w:val="24"/>
          <w:szCs w:val="24"/>
        </w:rPr>
        <w:t xml:space="preserve">палатка, </w:t>
      </w:r>
      <w:r w:rsidRPr="00A57EA8">
        <w:rPr>
          <w:color w:val="000009"/>
          <w:spacing w:val="-3"/>
          <w:sz w:val="24"/>
          <w:szCs w:val="24"/>
        </w:rPr>
        <w:t xml:space="preserve">котелок, </w:t>
      </w:r>
      <w:r w:rsidRPr="00A57EA8">
        <w:rPr>
          <w:color w:val="000009"/>
          <w:sz w:val="24"/>
          <w:szCs w:val="24"/>
        </w:rPr>
        <w:t xml:space="preserve">тренога).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складывании вещей в рюкзак (например, банка тушенки, </w:t>
      </w:r>
      <w:r w:rsidRPr="00A57EA8">
        <w:rPr>
          <w:color w:val="000009"/>
          <w:spacing w:val="-3"/>
          <w:sz w:val="24"/>
          <w:szCs w:val="24"/>
        </w:rPr>
        <w:t xml:space="preserve">обувь, </w:t>
      </w:r>
      <w:r w:rsidRPr="00A57EA8">
        <w:rPr>
          <w:color w:val="000009"/>
          <w:sz w:val="24"/>
          <w:szCs w:val="24"/>
        </w:rPr>
        <w:t xml:space="preserve">одежда, набор </w:t>
      </w:r>
      <w:r w:rsidRPr="00A57EA8">
        <w:rPr>
          <w:color w:val="000009"/>
          <w:spacing w:val="-5"/>
          <w:sz w:val="24"/>
          <w:szCs w:val="24"/>
        </w:rPr>
        <w:t xml:space="preserve">походной </w:t>
      </w:r>
      <w:r w:rsidRPr="00A57EA8">
        <w:rPr>
          <w:color w:val="000009"/>
          <w:spacing w:val="-3"/>
          <w:sz w:val="24"/>
          <w:szCs w:val="24"/>
        </w:rPr>
        <w:t xml:space="preserve">посуды, </w:t>
      </w:r>
      <w:r w:rsidRPr="00A57EA8">
        <w:rPr>
          <w:color w:val="000009"/>
          <w:sz w:val="24"/>
          <w:szCs w:val="24"/>
        </w:rPr>
        <w:t xml:space="preserve">средства личной гигиены).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раскладывании спального мешка: раскрывание чехла, вынимание мешка из чехла, развязывание тесьмы, раскатывание мешка.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расположении в спальном </w:t>
      </w:r>
      <w:r w:rsidRPr="00A57EA8">
        <w:rPr>
          <w:color w:val="000009"/>
          <w:spacing w:val="-3"/>
          <w:sz w:val="24"/>
          <w:szCs w:val="24"/>
        </w:rPr>
        <w:t xml:space="preserve">мешке: </w:t>
      </w:r>
      <w:r w:rsidRPr="00A57EA8">
        <w:rPr>
          <w:color w:val="000009"/>
          <w:sz w:val="24"/>
          <w:szCs w:val="24"/>
        </w:rPr>
        <w:t xml:space="preserve">расстегивание молнии, посадка в мешок, застегивание молнии до середины спального мешка, расположение в мешке лежа, застегивание молнии до капюшона.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складывании спального мешка: совмещение </w:t>
      </w:r>
      <w:r w:rsidRPr="00A57EA8">
        <w:rPr>
          <w:color w:val="000009"/>
          <w:spacing w:val="-4"/>
          <w:sz w:val="24"/>
          <w:szCs w:val="24"/>
        </w:rPr>
        <w:t>углов</w:t>
      </w:r>
      <w:r w:rsidRPr="00A57EA8">
        <w:rPr>
          <w:color w:val="000009"/>
          <w:spacing w:val="62"/>
          <w:sz w:val="24"/>
          <w:szCs w:val="24"/>
        </w:rPr>
        <w:t xml:space="preserve"> </w:t>
      </w:r>
      <w:r w:rsidRPr="00A57EA8">
        <w:rPr>
          <w:color w:val="000009"/>
          <w:sz w:val="24"/>
          <w:szCs w:val="24"/>
        </w:rPr>
        <w:t xml:space="preserve">верхней части мешка, скручивание мешка, завязывание тесьмы, вставление мешка в </w:t>
      </w:r>
      <w:r w:rsidRPr="00A57EA8">
        <w:rPr>
          <w:color w:val="000009"/>
          <w:spacing w:val="-4"/>
          <w:sz w:val="24"/>
          <w:szCs w:val="24"/>
        </w:rPr>
        <w:t xml:space="preserve">чехол, </w:t>
      </w:r>
      <w:r w:rsidRPr="00A57EA8">
        <w:rPr>
          <w:color w:val="000009"/>
          <w:sz w:val="24"/>
          <w:szCs w:val="24"/>
        </w:rPr>
        <w:t xml:space="preserve">затягивание чехла.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 xml:space="preserve">(различение) составных частей палатки: днище, крыша, стены палатки, растяжки, стойка, </w:t>
      </w:r>
      <w:r w:rsidRPr="00A57EA8">
        <w:rPr>
          <w:color w:val="000009"/>
          <w:spacing w:val="-3"/>
          <w:sz w:val="24"/>
          <w:szCs w:val="24"/>
        </w:rPr>
        <w:t xml:space="preserve">колышки. </w:t>
      </w:r>
      <w:r w:rsidRPr="00A57EA8">
        <w:rPr>
          <w:color w:val="000009"/>
          <w:spacing w:val="-4"/>
          <w:sz w:val="24"/>
          <w:szCs w:val="24"/>
        </w:rPr>
        <w:t xml:space="preserve">Подготовка  </w:t>
      </w:r>
      <w:r w:rsidRPr="00A57EA8">
        <w:rPr>
          <w:color w:val="000009"/>
          <w:sz w:val="24"/>
          <w:szCs w:val="24"/>
        </w:rPr>
        <w:t xml:space="preserve">места для установки палатки. Раскладывание палатки. Ориентировка в частях палатки. Вставление плоских </w:t>
      </w:r>
      <w:r w:rsidRPr="00A57EA8">
        <w:rPr>
          <w:color w:val="000009"/>
          <w:spacing w:val="-3"/>
          <w:sz w:val="24"/>
          <w:szCs w:val="24"/>
        </w:rPr>
        <w:t xml:space="preserve">(круглых) </w:t>
      </w:r>
      <w:r w:rsidRPr="00A57EA8">
        <w:rPr>
          <w:color w:val="000009"/>
          <w:spacing w:val="-5"/>
          <w:sz w:val="24"/>
          <w:szCs w:val="24"/>
        </w:rPr>
        <w:t xml:space="preserve">колышков </w:t>
      </w:r>
      <w:r w:rsidRPr="00A57EA8">
        <w:rPr>
          <w:color w:val="000009"/>
          <w:sz w:val="24"/>
          <w:szCs w:val="24"/>
        </w:rPr>
        <w:t xml:space="preserve">при закреплении палатки на земле. </w:t>
      </w:r>
      <w:r w:rsidRPr="00A57EA8">
        <w:rPr>
          <w:color w:val="000009"/>
          <w:spacing w:val="-4"/>
          <w:sz w:val="24"/>
          <w:szCs w:val="24"/>
        </w:rPr>
        <w:t xml:space="preserve">Установление </w:t>
      </w:r>
      <w:r w:rsidRPr="00A57EA8">
        <w:rPr>
          <w:color w:val="000009"/>
          <w:sz w:val="24"/>
          <w:szCs w:val="24"/>
        </w:rPr>
        <w:t xml:space="preserve">стоек. </w:t>
      </w:r>
      <w:r w:rsidRPr="00A57EA8">
        <w:rPr>
          <w:color w:val="000009"/>
          <w:spacing w:val="-4"/>
          <w:sz w:val="24"/>
          <w:szCs w:val="24"/>
        </w:rPr>
        <w:t xml:space="preserve">Установление </w:t>
      </w:r>
      <w:r w:rsidRPr="00A57EA8">
        <w:rPr>
          <w:color w:val="000009"/>
          <w:sz w:val="24"/>
          <w:szCs w:val="24"/>
        </w:rPr>
        <w:t xml:space="preserve">растяжек палатки.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разборке установленной палатки: вынимание </w:t>
      </w:r>
      <w:r w:rsidRPr="00A57EA8">
        <w:rPr>
          <w:color w:val="000009"/>
          <w:spacing w:val="-5"/>
          <w:sz w:val="24"/>
          <w:szCs w:val="24"/>
        </w:rPr>
        <w:t xml:space="preserve">колышков </w:t>
      </w:r>
      <w:r w:rsidRPr="00A57EA8">
        <w:rPr>
          <w:color w:val="000009"/>
          <w:sz w:val="24"/>
          <w:szCs w:val="24"/>
        </w:rPr>
        <w:t xml:space="preserve">(с растяжки, из днища), складывание </w:t>
      </w:r>
      <w:r w:rsidRPr="00A57EA8">
        <w:rPr>
          <w:color w:val="000009"/>
          <w:spacing w:val="-5"/>
          <w:sz w:val="24"/>
          <w:szCs w:val="24"/>
        </w:rPr>
        <w:t xml:space="preserve">колышков </w:t>
      </w:r>
      <w:r w:rsidRPr="00A57EA8">
        <w:rPr>
          <w:color w:val="000009"/>
          <w:sz w:val="24"/>
          <w:szCs w:val="24"/>
        </w:rPr>
        <w:t xml:space="preserve">в  </w:t>
      </w:r>
      <w:r w:rsidRPr="00A57EA8">
        <w:rPr>
          <w:color w:val="000009"/>
          <w:spacing w:val="-4"/>
          <w:sz w:val="24"/>
          <w:szCs w:val="24"/>
        </w:rPr>
        <w:t xml:space="preserve">чехол, </w:t>
      </w:r>
      <w:r w:rsidRPr="00A57EA8">
        <w:rPr>
          <w:color w:val="000009"/>
          <w:sz w:val="24"/>
          <w:szCs w:val="24"/>
        </w:rPr>
        <w:t xml:space="preserve">вытаскивание стоек, разборка и складывание стоек в </w:t>
      </w:r>
      <w:r w:rsidRPr="00A57EA8">
        <w:rPr>
          <w:color w:val="000009"/>
          <w:spacing w:val="-4"/>
          <w:sz w:val="24"/>
          <w:szCs w:val="24"/>
        </w:rPr>
        <w:t xml:space="preserve">чехол, </w:t>
      </w:r>
      <w:r w:rsidRPr="00A57EA8">
        <w:rPr>
          <w:color w:val="000009"/>
          <w:sz w:val="24"/>
          <w:szCs w:val="24"/>
        </w:rPr>
        <w:t xml:space="preserve">складывание растяжек на </w:t>
      </w:r>
      <w:r w:rsidRPr="00A57EA8">
        <w:rPr>
          <w:color w:val="000009"/>
          <w:spacing w:val="-6"/>
          <w:sz w:val="24"/>
          <w:szCs w:val="24"/>
        </w:rPr>
        <w:t xml:space="preserve">палатку, </w:t>
      </w:r>
      <w:r w:rsidRPr="00A57EA8">
        <w:rPr>
          <w:color w:val="000009"/>
          <w:spacing w:val="-3"/>
          <w:sz w:val="24"/>
          <w:szCs w:val="24"/>
        </w:rPr>
        <w:t xml:space="preserve">сворачивание </w:t>
      </w:r>
      <w:r w:rsidRPr="00A57EA8">
        <w:rPr>
          <w:color w:val="000009"/>
          <w:sz w:val="24"/>
          <w:szCs w:val="24"/>
        </w:rPr>
        <w:t xml:space="preserve">палатки, складывание палатки и всех </w:t>
      </w:r>
      <w:r w:rsidRPr="00A57EA8">
        <w:rPr>
          <w:color w:val="000009"/>
          <w:spacing w:val="-3"/>
          <w:sz w:val="24"/>
          <w:szCs w:val="24"/>
        </w:rPr>
        <w:t xml:space="preserve">комплектующих </w:t>
      </w:r>
      <w:r w:rsidRPr="00A57EA8">
        <w:rPr>
          <w:color w:val="000009"/>
          <w:sz w:val="24"/>
          <w:szCs w:val="24"/>
        </w:rPr>
        <w:t xml:space="preserve">в </w:t>
      </w:r>
      <w:r w:rsidRPr="00A57EA8">
        <w:rPr>
          <w:color w:val="000009"/>
          <w:spacing w:val="-3"/>
          <w:sz w:val="24"/>
          <w:szCs w:val="24"/>
        </w:rPr>
        <w:t xml:space="preserve">сумку-чехол, </w:t>
      </w:r>
      <w:r w:rsidRPr="00A57EA8">
        <w:rPr>
          <w:color w:val="000009"/>
          <w:sz w:val="24"/>
          <w:szCs w:val="24"/>
        </w:rPr>
        <w:t>закрывание</w:t>
      </w:r>
      <w:r w:rsidRPr="00A57EA8">
        <w:rPr>
          <w:color w:val="000009"/>
          <w:spacing w:val="8"/>
          <w:sz w:val="24"/>
          <w:szCs w:val="24"/>
        </w:rPr>
        <w:t xml:space="preserve"> </w:t>
      </w:r>
      <w:r w:rsidRPr="00A57EA8">
        <w:rPr>
          <w:color w:val="000009"/>
          <w:sz w:val="24"/>
          <w:szCs w:val="24"/>
        </w:rPr>
        <w:t>сумки-чехла.</w:t>
      </w:r>
      <w:r w:rsidR="00055F16">
        <w:rPr>
          <w:color w:val="000009"/>
          <w:sz w:val="24"/>
          <w:szCs w:val="24"/>
        </w:rPr>
        <w:t xml:space="preserve"> </w:t>
      </w:r>
      <w:r w:rsidR="00055F16">
        <w:rPr>
          <w:sz w:val="24"/>
          <w:szCs w:val="24"/>
        </w:rPr>
        <w:t xml:space="preserve"> </w:t>
      </w:r>
      <w:r w:rsidRPr="00A57EA8">
        <w:rPr>
          <w:color w:val="000009"/>
          <w:spacing w:val="-4"/>
          <w:sz w:val="24"/>
          <w:szCs w:val="24"/>
        </w:rPr>
        <w:t>Подготовка</w:t>
      </w:r>
      <w:r w:rsidRPr="00A57EA8">
        <w:rPr>
          <w:color w:val="000009"/>
          <w:spacing w:val="62"/>
          <w:sz w:val="24"/>
          <w:szCs w:val="24"/>
        </w:rPr>
        <w:t xml:space="preserve"> </w:t>
      </w:r>
      <w:r w:rsidRPr="00A57EA8">
        <w:rPr>
          <w:color w:val="000009"/>
          <w:spacing w:val="-3"/>
          <w:sz w:val="24"/>
          <w:szCs w:val="24"/>
        </w:rPr>
        <w:t xml:space="preserve">кострового </w:t>
      </w:r>
      <w:r w:rsidRPr="00A57EA8">
        <w:rPr>
          <w:color w:val="000009"/>
          <w:sz w:val="24"/>
          <w:szCs w:val="24"/>
        </w:rPr>
        <w:t xml:space="preserve">места. Складывание костра. Разжигание костра. Поддержание огня в костре. </w:t>
      </w:r>
      <w:r w:rsidRPr="00A57EA8">
        <w:rPr>
          <w:color w:val="000009"/>
          <w:spacing w:val="-3"/>
          <w:sz w:val="24"/>
          <w:szCs w:val="24"/>
        </w:rPr>
        <w:t xml:space="preserve">Тушение </w:t>
      </w:r>
      <w:r w:rsidRPr="00A57EA8">
        <w:rPr>
          <w:color w:val="000009"/>
          <w:sz w:val="24"/>
          <w:szCs w:val="24"/>
        </w:rPr>
        <w:t xml:space="preserve">костра. </w:t>
      </w:r>
      <w:r w:rsidRPr="00A57EA8">
        <w:rPr>
          <w:color w:val="000009"/>
          <w:spacing w:val="-4"/>
          <w:sz w:val="24"/>
          <w:szCs w:val="24"/>
        </w:rPr>
        <w:t xml:space="preserve">Соблюдение </w:t>
      </w:r>
      <w:r w:rsidRPr="00A57EA8">
        <w:rPr>
          <w:color w:val="000009"/>
          <w:sz w:val="24"/>
          <w:szCs w:val="24"/>
        </w:rPr>
        <w:t xml:space="preserve">правил поведения в </w:t>
      </w:r>
      <w:r w:rsidRPr="00A57EA8">
        <w:rPr>
          <w:color w:val="000009"/>
          <w:spacing w:val="-5"/>
          <w:sz w:val="24"/>
          <w:szCs w:val="24"/>
        </w:rPr>
        <w:t xml:space="preserve">походе: </w:t>
      </w:r>
      <w:r w:rsidRPr="00A57EA8">
        <w:rPr>
          <w:color w:val="000009"/>
          <w:sz w:val="24"/>
          <w:szCs w:val="24"/>
        </w:rPr>
        <w:t xml:space="preserve">нельзя отставать, </w:t>
      </w:r>
      <w:r w:rsidRPr="00A57EA8">
        <w:rPr>
          <w:color w:val="000009"/>
          <w:spacing w:val="-3"/>
          <w:sz w:val="24"/>
          <w:szCs w:val="24"/>
        </w:rPr>
        <w:t xml:space="preserve">убегать </w:t>
      </w:r>
      <w:r w:rsidRPr="00A57EA8">
        <w:rPr>
          <w:color w:val="000009"/>
          <w:sz w:val="24"/>
          <w:szCs w:val="24"/>
        </w:rPr>
        <w:t xml:space="preserve">вперед, нельзя </w:t>
      </w:r>
      <w:r w:rsidRPr="00A57EA8">
        <w:rPr>
          <w:color w:val="000009"/>
          <w:spacing w:val="-5"/>
          <w:sz w:val="24"/>
          <w:szCs w:val="24"/>
        </w:rPr>
        <w:t xml:space="preserve">никуда </w:t>
      </w:r>
      <w:r w:rsidRPr="00A57EA8">
        <w:rPr>
          <w:color w:val="000009"/>
          <w:spacing w:val="-3"/>
          <w:sz w:val="24"/>
          <w:szCs w:val="24"/>
        </w:rPr>
        <w:t xml:space="preserve">уходить </w:t>
      </w:r>
      <w:r w:rsidRPr="00A57EA8">
        <w:rPr>
          <w:color w:val="000009"/>
          <w:sz w:val="24"/>
          <w:szCs w:val="24"/>
        </w:rPr>
        <w:t xml:space="preserve">без разрешения учителя, нельзя есть найденные в лесу грибы и </w:t>
      </w:r>
      <w:r w:rsidRPr="00A57EA8">
        <w:rPr>
          <w:color w:val="000009"/>
          <w:spacing w:val="-4"/>
          <w:sz w:val="24"/>
          <w:szCs w:val="24"/>
        </w:rPr>
        <w:t>ягоды</w:t>
      </w:r>
      <w:r w:rsidRPr="00A57EA8">
        <w:rPr>
          <w:color w:val="000009"/>
          <w:spacing w:val="62"/>
          <w:sz w:val="24"/>
          <w:szCs w:val="24"/>
        </w:rPr>
        <w:t xml:space="preserve"> </w:t>
      </w:r>
      <w:r w:rsidRPr="00A57EA8">
        <w:rPr>
          <w:color w:val="000009"/>
          <w:sz w:val="24"/>
          <w:szCs w:val="24"/>
        </w:rPr>
        <w:t xml:space="preserve">без разрешения учителя, нельзя бросать мусор в </w:t>
      </w:r>
      <w:r w:rsidRPr="00A57EA8">
        <w:rPr>
          <w:color w:val="000009"/>
          <w:spacing w:val="-6"/>
          <w:sz w:val="24"/>
          <w:szCs w:val="24"/>
        </w:rPr>
        <w:t xml:space="preserve">лесу, </w:t>
      </w:r>
      <w:r w:rsidRPr="00A57EA8">
        <w:rPr>
          <w:color w:val="000009"/>
          <w:sz w:val="24"/>
          <w:szCs w:val="24"/>
        </w:rPr>
        <w:t>нельзя трогать лесных животных.</w:t>
      </w:r>
    </w:p>
    <w:p w:rsidR="00C84DDB" w:rsidRPr="00A57EA8" w:rsidRDefault="00C84DDB" w:rsidP="00686982">
      <w:pPr>
        <w:pStyle w:val="2"/>
        <w:tabs>
          <w:tab w:val="left" w:pos="142"/>
          <w:tab w:val="left" w:pos="10490"/>
        </w:tabs>
        <w:spacing w:before="208"/>
        <w:ind w:left="142"/>
        <w:contextualSpacing/>
        <w:jc w:val="both"/>
        <w:rPr>
          <w:sz w:val="24"/>
          <w:szCs w:val="24"/>
        </w:rPr>
      </w:pPr>
      <w:r w:rsidRPr="00A57EA8">
        <w:rPr>
          <w:sz w:val="24"/>
          <w:szCs w:val="24"/>
        </w:rPr>
        <w:t>Физическая подготовка.</w:t>
      </w:r>
    </w:p>
    <w:p w:rsidR="00C84DDB" w:rsidRPr="00A57EA8" w:rsidRDefault="00C84DDB" w:rsidP="00686982">
      <w:pPr>
        <w:pStyle w:val="a3"/>
        <w:tabs>
          <w:tab w:val="left" w:pos="142"/>
          <w:tab w:val="left" w:pos="10490"/>
        </w:tabs>
        <w:spacing w:before="154"/>
        <w:ind w:left="142" w:right="683" w:firstLine="0"/>
        <w:contextualSpacing/>
        <w:rPr>
          <w:sz w:val="24"/>
          <w:szCs w:val="24"/>
        </w:rPr>
      </w:pPr>
      <w:r w:rsidRPr="00A57EA8">
        <w:rPr>
          <w:i/>
          <w:sz w:val="24"/>
          <w:szCs w:val="24"/>
        </w:rPr>
        <w:t xml:space="preserve">Построения и перестроения. </w:t>
      </w:r>
      <w:r w:rsidRPr="00A57EA8">
        <w:rPr>
          <w:sz w:val="24"/>
          <w:szCs w:val="24"/>
        </w:rPr>
        <w:t xml:space="preserve">Принятие </w:t>
      </w:r>
      <w:r w:rsidRPr="00A57EA8">
        <w:rPr>
          <w:spacing w:val="-5"/>
          <w:sz w:val="24"/>
          <w:szCs w:val="24"/>
        </w:rPr>
        <w:t xml:space="preserve">исходного </w:t>
      </w:r>
      <w:r w:rsidRPr="00A57EA8">
        <w:rPr>
          <w:spacing w:val="-3"/>
          <w:sz w:val="24"/>
          <w:szCs w:val="24"/>
        </w:rPr>
        <w:t xml:space="preserve">положения </w:t>
      </w:r>
      <w:r w:rsidRPr="00A57EA8">
        <w:rPr>
          <w:sz w:val="24"/>
          <w:szCs w:val="24"/>
        </w:rPr>
        <w:t xml:space="preserve">для построения и перестроения: основная стойка, </w:t>
      </w:r>
      <w:r w:rsidRPr="00A57EA8">
        <w:rPr>
          <w:spacing w:val="-3"/>
          <w:sz w:val="24"/>
          <w:szCs w:val="24"/>
        </w:rPr>
        <w:t xml:space="preserve">стойка </w:t>
      </w:r>
      <w:r w:rsidRPr="00A57EA8">
        <w:rPr>
          <w:sz w:val="24"/>
          <w:szCs w:val="24"/>
        </w:rPr>
        <w:t xml:space="preserve">«ноги на ширине </w:t>
      </w:r>
      <w:r w:rsidRPr="00A57EA8">
        <w:rPr>
          <w:spacing w:val="-3"/>
          <w:sz w:val="24"/>
          <w:szCs w:val="24"/>
        </w:rPr>
        <w:t xml:space="preserve">плеч» </w:t>
      </w:r>
      <w:r w:rsidRPr="00A57EA8">
        <w:rPr>
          <w:sz w:val="24"/>
          <w:szCs w:val="24"/>
        </w:rPr>
        <w:t xml:space="preserve">(«ноги на ширине ступни»). Построение в </w:t>
      </w:r>
      <w:r w:rsidRPr="00A57EA8">
        <w:rPr>
          <w:spacing w:val="-3"/>
          <w:sz w:val="24"/>
          <w:szCs w:val="24"/>
        </w:rPr>
        <w:t xml:space="preserve">колонну </w:t>
      </w:r>
      <w:r w:rsidRPr="00A57EA8">
        <w:rPr>
          <w:sz w:val="24"/>
          <w:szCs w:val="24"/>
        </w:rPr>
        <w:t xml:space="preserve">по </w:t>
      </w:r>
      <w:r w:rsidRPr="00A57EA8">
        <w:rPr>
          <w:spacing w:val="-8"/>
          <w:sz w:val="24"/>
          <w:szCs w:val="24"/>
        </w:rPr>
        <w:t xml:space="preserve">одному, </w:t>
      </w:r>
      <w:r w:rsidRPr="00A57EA8">
        <w:rPr>
          <w:sz w:val="24"/>
          <w:szCs w:val="24"/>
        </w:rPr>
        <w:t xml:space="preserve">в одну  </w:t>
      </w:r>
      <w:r w:rsidRPr="00A57EA8">
        <w:rPr>
          <w:spacing w:val="-5"/>
          <w:sz w:val="24"/>
          <w:szCs w:val="24"/>
        </w:rPr>
        <w:t xml:space="preserve">шеренгу, </w:t>
      </w:r>
      <w:r w:rsidRPr="00A57EA8">
        <w:rPr>
          <w:sz w:val="24"/>
          <w:szCs w:val="24"/>
        </w:rPr>
        <w:t xml:space="preserve">перестроение из шеренги в </w:t>
      </w:r>
      <w:r w:rsidRPr="00A57EA8">
        <w:rPr>
          <w:spacing w:val="-9"/>
          <w:sz w:val="24"/>
          <w:szCs w:val="24"/>
        </w:rPr>
        <w:t xml:space="preserve">круг. </w:t>
      </w:r>
      <w:r w:rsidRPr="00A57EA8">
        <w:rPr>
          <w:sz w:val="24"/>
          <w:szCs w:val="24"/>
        </w:rPr>
        <w:t xml:space="preserve">Размыкание на вытянутые руки в стороны, на вытянутые руки вперед. Повороты на месте в разные стороны. </w:t>
      </w:r>
      <w:r w:rsidRPr="00A57EA8">
        <w:rPr>
          <w:spacing w:val="-5"/>
          <w:sz w:val="24"/>
          <w:szCs w:val="24"/>
        </w:rPr>
        <w:t xml:space="preserve">Ходьба </w:t>
      </w:r>
      <w:r w:rsidRPr="00A57EA8">
        <w:rPr>
          <w:sz w:val="24"/>
          <w:szCs w:val="24"/>
        </w:rPr>
        <w:t xml:space="preserve">в </w:t>
      </w:r>
      <w:r w:rsidRPr="00A57EA8">
        <w:rPr>
          <w:spacing w:val="-4"/>
          <w:sz w:val="24"/>
          <w:szCs w:val="24"/>
        </w:rPr>
        <w:t xml:space="preserve">колонне </w:t>
      </w:r>
      <w:r w:rsidRPr="00A57EA8">
        <w:rPr>
          <w:sz w:val="24"/>
          <w:szCs w:val="24"/>
        </w:rPr>
        <w:t xml:space="preserve">по </w:t>
      </w:r>
      <w:r w:rsidRPr="00A57EA8">
        <w:rPr>
          <w:spacing w:val="-7"/>
          <w:sz w:val="24"/>
          <w:szCs w:val="24"/>
        </w:rPr>
        <w:t xml:space="preserve">одному, </w:t>
      </w:r>
      <w:r w:rsidRPr="00A57EA8">
        <w:rPr>
          <w:sz w:val="24"/>
          <w:szCs w:val="24"/>
        </w:rPr>
        <w:t>по двое. Бег в</w:t>
      </w:r>
      <w:r w:rsidRPr="00A57EA8">
        <w:rPr>
          <w:spacing w:val="10"/>
          <w:sz w:val="24"/>
          <w:szCs w:val="24"/>
        </w:rPr>
        <w:t xml:space="preserve"> </w:t>
      </w:r>
      <w:r w:rsidRPr="00A57EA8">
        <w:rPr>
          <w:spacing w:val="-5"/>
          <w:sz w:val="24"/>
          <w:szCs w:val="24"/>
        </w:rPr>
        <w:t>колонне.</w:t>
      </w:r>
    </w:p>
    <w:p w:rsidR="00C84DDB" w:rsidRPr="00A57EA8" w:rsidRDefault="00C84DDB" w:rsidP="00686982">
      <w:pPr>
        <w:pStyle w:val="a3"/>
        <w:tabs>
          <w:tab w:val="left" w:pos="142"/>
          <w:tab w:val="left" w:pos="10490"/>
        </w:tabs>
        <w:spacing w:before="201"/>
        <w:ind w:left="142" w:right="681" w:firstLine="0"/>
        <w:contextualSpacing/>
        <w:rPr>
          <w:sz w:val="24"/>
          <w:szCs w:val="24"/>
        </w:rPr>
      </w:pPr>
      <w:r w:rsidRPr="00A57EA8">
        <w:rPr>
          <w:i/>
          <w:sz w:val="24"/>
          <w:szCs w:val="24"/>
        </w:rPr>
        <w:t xml:space="preserve">Общеразвивающие и корригирующие упражнения. </w:t>
      </w:r>
      <w:r w:rsidRPr="00A57EA8">
        <w:rPr>
          <w:sz w:val="24"/>
          <w:szCs w:val="24"/>
        </w:rPr>
        <w:t xml:space="preserve">Дыхательные упражнения: </w:t>
      </w:r>
      <w:r w:rsidRPr="00A57EA8">
        <w:rPr>
          <w:spacing w:val="-4"/>
          <w:sz w:val="24"/>
          <w:szCs w:val="24"/>
        </w:rPr>
        <w:t xml:space="preserve">произвольный </w:t>
      </w:r>
      <w:r w:rsidRPr="00A57EA8">
        <w:rPr>
          <w:spacing w:val="-6"/>
          <w:sz w:val="24"/>
          <w:szCs w:val="24"/>
        </w:rPr>
        <w:t xml:space="preserve">вдох </w:t>
      </w:r>
      <w:r w:rsidRPr="00A57EA8">
        <w:rPr>
          <w:spacing w:val="-4"/>
          <w:sz w:val="24"/>
          <w:szCs w:val="24"/>
        </w:rPr>
        <w:t xml:space="preserve">(выдох) </w:t>
      </w:r>
      <w:r w:rsidRPr="00A57EA8">
        <w:rPr>
          <w:sz w:val="24"/>
          <w:szCs w:val="24"/>
        </w:rPr>
        <w:t xml:space="preserve">через </w:t>
      </w:r>
      <w:r w:rsidRPr="00A57EA8">
        <w:rPr>
          <w:spacing w:val="-3"/>
          <w:sz w:val="24"/>
          <w:szCs w:val="24"/>
        </w:rPr>
        <w:t xml:space="preserve">рот </w:t>
      </w:r>
      <w:r w:rsidRPr="00A57EA8">
        <w:rPr>
          <w:sz w:val="24"/>
          <w:szCs w:val="24"/>
        </w:rPr>
        <w:t xml:space="preserve">(нос), </w:t>
      </w:r>
      <w:r w:rsidRPr="00A57EA8">
        <w:rPr>
          <w:spacing w:val="-3"/>
          <w:sz w:val="24"/>
          <w:szCs w:val="24"/>
        </w:rPr>
        <w:t xml:space="preserve">произвольный </w:t>
      </w:r>
      <w:r w:rsidRPr="00A57EA8">
        <w:rPr>
          <w:spacing w:val="-6"/>
          <w:sz w:val="24"/>
          <w:szCs w:val="24"/>
        </w:rPr>
        <w:t xml:space="preserve">вдох </w:t>
      </w:r>
      <w:r w:rsidRPr="00A57EA8">
        <w:rPr>
          <w:sz w:val="24"/>
          <w:szCs w:val="24"/>
        </w:rPr>
        <w:t xml:space="preserve">через нос </w:t>
      </w:r>
      <w:r w:rsidRPr="00A57EA8">
        <w:rPr>
          <w:spacing w:val="-3"/>
          <w:sz w:val="24"/>
          <w:szCs w:val="24"/>
        </w:rPr>
        <w:t xml:space="preserve">(рот), </w:t>
      </w:r>
      <w:r w:rsidRPr="00A57EA8">
        <w:rPr>
          <w:spacing w:val="-4"/>
          <w:sz w:val="24"/>
          <w:szCs w:val="24"/>
        </w:rPr>
        <w:t xml:space="preserve">выдох </w:t>
      </w:r>
      <w:r w:rsidRPr="00A57EA8">
        <w:rPr>
          <w:sz w:val="24"/>
          <w:szCs w:val="24"/>
        </w:rPr>
        <w:t xml:space="preserve">через </w:t>
      </w:r>
      <w:r w:rsidRPr="00A57EA8">
        <w:rPr>
          <w:spacing w:val="-3"/>
          <w:sz w:val="24"/>
          <w:szCs w:val="24"/>
        </w:rPr>
        <w:t xml:space="preserve">рот </w:t>
      </w:r>
      <w:r w:rsidRPr="00A57EA8">
        <w:rPr>
          <w:spacing w:val="-8"/>
          <w:sz w:val="24"/>
          <w:szCs w:val="24"/>
        </w:rPr>
        <w:t xml:space="preserve">(нос). </w:t>
      </w:r>
      <w:r w:rsidRPr="00A57EA8">
        <w:rPr>
          <w:sz w:val="24"/>
          <w:szCs w:val="24"/>
        </w:rPr>
        <w:t xml:space="preserve">Одновременное (поочередное) сгибание (разгибание) пальцев. Противопоставление </w:t>
      </w:r>
      <w:r w:rsidRPr="00A57EA8">
        <w:rPr>
          <w:spacing w:val="-3"/>
          <w:sz w:val="24"/>
          <w:szCs w:val="24"/>
        </w:rPr>
        <w:t xml:space="preserve">первого </w:t>
      </w:r>
      <w:r w:rsidRPr="00A57EA8">
        <w:rPr>
          <w:sz w:val="24"/>
          <w:szCs w:val="24"/>
        </w:rPr>
        <w:t xml:space="preserve">пальца остальным на </w:t>
      </w:r>
      <w:r w:rsidRPr="00A57EA8">
        <w:rPr>
          <w:spacing w:val="-3"/>
          <w:sz w:val="24"/>
          <w:szCs w:val="24"/>
        </w:rPr>
        <w:t xml:space="preserve">одной </w:t>
      </w:r>
      <w:r w:rsidRPr="00A57EA8">
        <w:rPr>
          <w:spacing w:val="-4"/>
          <w:sz w:val="24"/>
          <w:szCs w:val="24"/>
        </w:rPr>
        <w:t xml:space="preserve">руке  </w:t>
      </w:r>
      <w:r w:rsidRPr="00A57EA8">
        <w:rPr>
          <w:sz w:val="24"/>
          <w:szCs w:val="24"/>
        </w:rPr>
        <w:t xml:space="preserve">(одновременно </w:t>
      </w:r>
      <w:r w:rsidRPr="00A57EA8">
        <w:rPr>
          <w:spacing w:val="-4"/>
          <w:sz w:val="24"/>
          <w:szCs w:val="24"/>
        </w:rPr>
        <w:t>двумя</w:t>
      </w:r>
      <w:r w:rsidRPr="00A57EA8">
        <w:rPr>
          <w:spacing w:val="62"/>
          <w:sz w:val="24"/>
          <w:szCs w:val="24"/>
        </w:rPr>
        <w:t xml:space="preserve"> </w:t>
      </w:r>
      <w:r w:rsidRPr="00A57EA8">
        <w:rPr>
          <w:sz w:val="24"/>
          <w:szCs w:val="24"/>
        </w:rPr>
        <w:t xml:space="preserve">руками), пальцы </w:t>
      </w:r>
      <w:r w:rsidRPr="00A57EA8">
        <w:rPr>
          <w:spacing w:val="-3"/>
          <w:sz w:val="24"/>
          <w:szCs w:val="24"/>
        </w:rPr>
        <w:t xml:space="preserve">одной </w:t>
      </w:r>
      <w:r w:rsidRPr="00A57EA8">
        <w:rPr>
          <w:sz w:val="24"/>
          <w:szCs w:val="24"/>
        </w:rPr>
        <w:t xml:space="preserve">руки пальцам </w:t>
      </w:r>
      <w:r w:rsidRPr="00A57EA8">
        <w:rPr>
          <w:spacing w:val="-3"/>
          <w:sz w:val="24"/>
          <w:szCs w:val="24"/>
        </w:rPr>
        <w:t xml:space="preserve">другой </w:t>
      </w:r>
      <w:r w:rsidRPr="00A57EA8">
        <w:rPr>
          <w:sz w:val="24"/>
          <w:szCs w:val="24"/>
        </w:rPr>
        <w:t xml:space="preserve">руки поочередно (одновременно). Сгибание пальцев в </w:t>
      </w:r>
      <w:r w:rsidRPr="00A57EA8">
        <w:rPr>
          <w:spacing w:val="-4"/>
          <w:sz w:val="24"/>
          <w:szCs w:val="24"/>
        </w:rPr>
        <w:t xml:space="preserve">кулак </w:t>
      </w:r>
      <w:r w:rsidRPr="00A57EA8">
        <w:rPr>
          <w:sz w:val="24"/>
          <w:szCs w:val="24"/>
        </w:rPr>
        <w:t xml:space="preserve">на одной </w:t>
      </w:r>
      <w:r w:rsidRPr="00A57EA8">
        <w:rPr>
          <w:spacing w:val="-4"/>
          <w:sz w:val="24"/>
          <w:szCs w:val="24"/>
        </w:rPr>
        <w:t xml:space="preserve">руке </w:t>
      </w:r>
      <w:r w:rsidRPr="00A57EA8">
        <w:rPr>
          <w:sz w:val="24"/>
          <w:szCs w:val="24"/>
        </w:rPr>
        <w:t xml:space="preserve">с одновременным разгибанием на другой </w:t>
      </w:r>
      <w:r w:rsidRPr="00A57EA8">
        <w:rPr>
          <w:spacing w:val="-3"/>
          <w:sz w:val="24"/>
          <w:szCs w:val="24"/>
        </w:rPr>
        <w:t xml:space="preserve">руке. </w:t>
      </w:r>
      <w:r w:rsidRPr="00A57EA8">
        <w:rPr>
          <w:spacing w:val="-4"/>
          <w:sz w:val="24"/>
          <w:szCs w:val="24"/>
        </w:rPr>
        <w:t xml:space="preserve">Круговые </w:t>
      </w:r>
      <w:r w:rsidRPr="00A57EA8">
        <w:rPr>
          <w:sz w:val="24"/>
          <w:szCs w:val="24"/>
        </w:rPr>
        <w:t xml:space="preserve">движения кистью. Сгибание фаланг пальцев. Одновременные (поочередные) движения </w:t>
      </w:r>
      <w:r w:rsidRPr="00A57EA8">
        <w:rPr>
          <w:spacing w:val="-3"/>
          <w:sz w:val="24"/>
          <w:szCs w:val="24"/>
        </w:rPr>
        <w:t xml:space="preserve">руками </w:t>
      </w:r>
      <w:r w:rsidRPr="00A57EA8">
        <w:rPr>
          <w:sz w:val="24"/>
          <w:szCs w:val="24"/>
        </w:rPr>
        <w:t xml:space="preserve">в </w:t>
      </w:r>
      <w:r w:rsidRPr="00A57EA8">
        <w:rPr>
          <w:spacing w:val="-6"/>
          <w:sz w:val="24"/>
          <w:szCs w:val="24"/>
        </w:rPr>
        <w:t xml:space="preserve">исходных </w:t>
      </w:r>
      <w:r w:rsidRPr="00A57EA8">
        <w:rPr>
          <w:spacing w:val="-3"/>
          <w:sz w:val="24"/>
          <w:szCs w:val="24"/>
        </w:rPr>
        <w:t xml:space="preserve">положениях «стоя», </w:t>
      </w:r>
      <w:r w:rsidRPr="00A57EA8">
        <w:rPr>
          <w:sz w:val="24"/>
          <w:szCs w:val="24"/>
        </w:rPr>
        <w:t xml:space="preserve">«сидя», «лежа» (на </w:t>
      </w:r>
      <w:r w:rsidRPr="00A57EA8">
        <w:rPr>
          <w:spacing w:val="-9"/>
          <w:sz w:val="24"/>
          <w:szCs w:val="24"/>
        </w:rPr>
        <w:t xml:space="preserve">боку, </w:t>
      </w:r>
      <w:r w:rsidRPr="00A57EA8">
        <w:rPr>
          <w:sz w:val="24"/>
          <w:szCs w:val="24"/>
        </w:rPr>
        <w:t xml:space="preserve">на </w:t>
      </w:r>
      <w:r w:rsidRPr="00A57EA8">
        <w:rPr>
          <w:spacing w:val="-3"/>
          <w:sz w:val="24"/>
          <w:szCs w:val="24"/>
        </w:rPr>
        <w:t xml:space="preserve">спине, </w:t>
      </w:r>
      <w:r w:rsidRPr="00A57EA8">
        <w:rPr>
          <w:sz w:val="24"/>
          <w:szCs w:val="24"/>
        </w:rPr>
        <w:t xml:space="preserve">на </w:t>
      </w:r>
      <w:r w:rsidRPr="00A57EA8">
        <w:rPr>
          <w:spacing w:val="-4"/>
          <w:sz w:val="24"/>
          <w:szCs w:val="24"/>
        </w:rPr>
        <w:t xml:space="preserve">животе): вперед, </w:t>
      </w:r>
      <w:r w:rsidRPr="00A57EA8">
        <w:rPr>
          <w:spacing w:val="-3"/>
          <w:sz w:val="24"/>
          <w:szCs w:val="24"/>
        </w:rPr>
        <w:t xml:space="preserve">назад, </w:t>
      </w:r>
      <w:r w:rsidRPr="00A57EA8">
        <w:rPr>
          <w:sz w:val="24"/>
          <w:szCs w:val="24"/>
        </w:rPr>
        <w:t xml:space="preserve">в </w:t>
      </w:r>
      <w:r w:rsidRPr="00A57EA8">
        <w:rPr>
          <w:spacing w:val="-4"/>
          <w:sz w:val="24"/>
          <w:szCs w:val="24"/>
        </w:rPr>
        <w:t xml:space="preserve">стороны, вверх, </w:t>
      </w:r>
      <w:r w:rsidRPr="00A57EA8">
        <w:rPr>
          <w:spacing w:val="-3"/>
          <w:sz w:val="24"/>
          <w:szCs w:val="24"/>
        </w:rPr>
        <w:t xml:space="preserve">вниз, </w:t>
      </w:r>
      <w:r w:rsidRPr="00A57EA8">
        <w:rPr>
          <w:spacing w:val="-5"/>
          <w:sz w:val="24"/>
          <w:szCs w:val="24"/>
        </w:rPr>
        <w:t xml:space="preserve">круговые </w:t>
      </w:r>
      <w:r w:rsidRPr="00A57EA8">
        <w:rPr>
          <w:spacing w:val="-4"/>
          <w:sz w:val="24"/>
          <w:szCs w:val="24"/>
        </w:rPr>
        <w:t xml:space="preserve">движения. </w:t>
      </w:r>
      <w:r w:rsidRPr="00A57EA8">
        <w:rPr>
          <w:spacing w:val="-3"/>
          <w:sz w:val="24"/>
          <w:szCs w:val="24"/>
        </w:rPr>
        <w:t xml:space="preserve">Круговые </w:t>
      </w:r>
      <w:r w:rsidRPr="00A57EA8">
        <w:rPr>
          <w:sz w:val="24"/>
          <w:szCs w:val="24"/>
        </w:rPr>
        <w:t xml:space="preserve">движения </w:t>
      </w:r>
      <w:r w:rsidRPr="00A57EA8">
        <w:rPr>
          <w:spacing w:val="-3"/>
          <w:sz w:val="24"/>
          <w:szCs w:val="24"/>
        </w:rPr>
        <w:t xml:space="preserve">руками </w:t>
      </w:r>
      <w:r w:rsidRPr="00A57EA8">
        <w:rPr>
          <w:sz w:val="24"/>
          <w:szCs w:val="24"/>
        </w:rPr>
        <w:t xml:space="preserve">в </w:t>
      </w:r>
      <w:r w:rsidRPr="00A57EA8">
        <w:rPr>
          <w:spacing w:val="-4"/>
          <w:sz w:val="24"/>
          <w:szCs w:val="24"/>
        </w:rPr>
        <w:t xml:space="preserve">исходном  </w:t>
      </w:r>
      <w:r w:rsidRPr="00A57EA8">
        <w:rPr>
          <w:spacing w:val="-3"/>
          <w:sz w:val="24"/>
          <w:szCs w:val="24"/>
        </w:rPr>
        <w:t xml:space="preserve">положении </w:t>
      </w:r>
      <w:r w:rsidRPr="00A57EA8">
        <w:rPr>
          <w:sz w:val="24"/>
          <w:szCs w:val="24"/>
        </w:rPr>
        <w:t xml:space="preserve">«руки к плечам». Движения плечами вперед (назад, вверх, вниз). Движения </w:t>
      </w:r>
      <w:r w:rsidRPr="00A57EA8">
        <w:rPr>
          <w:spacing w:val="-3"/>
          <w:sz w:val="24"/>
          <w:szCs w:val="24"/>
        </w:rPr>
        <w:t xml:space="preserve">головой: </w:t>
      </w:r>
      <w:r w:rsidRPr="00A57EA8">
        <w:rPr>
          <w:sz w:val="24"/>
          <w:szCs w:val="24"/>
        </w:rPr>
        <w:t xml:space="preserve">наклоны вперед (назад, в стороны), повороты, </w:t>
      </w:r>
      <w:r w:rsidRPr="00A57EA8">
        <w:rPr>
          <w:spacing w:val="-3"/>
          <w:sz w:val="24"/>
          <w:szCs w:val="24"/>
        </w:rPr>
        <w:t xml:space="preserve">круговые </w:t>
      </w:r>
      <w:r w:rsidRPr="00A57EA8">
        <w:rPr>
          <w:sz w:val="24"/>
          <w:szCs w:val="24"/>
        </w:rPr>
        <w:t xml:space="preserve">движения. </w:t>
      </w:r>
      <w:r w:rsidRPr="00A57EA8">
        <w:rPr>
          <w:spacing w:val="-3"/>
          <w:sz w:val="24"/>
          <w:szCs w:val="24"/>
        </w:rPr>
        <w:t xml:space="preserve">Поднимание головы </w:t>
      </w:r>
      <w:r w:rsidRPr="00A57EA8">
        <w:rPr>
          <w:sz w:val="24"/>
          <w:szCs w:val="24"/>
        </w:rPr>
        <w:t xml:space="preserve">в </w:t>
      </w:r>
      <w:r w:rsidRPr="00A57EA8">
        <w:rPr>
          <w:spacing w:val="-3"/>
          <w:sz w:val="24"/>
          <w:szCs w:val="24"/>
        </w:rPr>
        <w:t xml:space="preserve">положении </w:t>
      </w:r>
      <w:r w:rsidRPr="00A57EA8">
        <w:rPr>
          <w:sz w:val="24"/>
          <w:szCs w:val="24"/>
        </w:rPr>
        <w:t xml:space="preserve">«лежа на животе». Наклоны </w:t>
      </w:r>
      <w:r w:rsidRPr="00A57EA8">
        <w:rPr>
          <w:spacing w:val="-3"/>
          <w:sz w:val="24"/>
          <w:szCs w:val="24"/>
        </w:rPr>
        <w:t xml:space="preserve">туловища </w:t>
      </w:r>
      <w:r w:rsidRPr="00A57EA8">
        <w:rPr>
          <w:sz w:val="24"/>
          <w:szCs w:val="24"/>
        </w:rPr>
        <w:t xml:space="preserve">вперед (в стороны, назад). Повороты </w:t>
      </w:r>
      <w:r w:rsidRPr="00A57EA8">
        <w:rPr>
          <w:spacing w:val="-4"/>
          <w:sz w:val="24"/>
          <w:szCs w:val="24"/>
        </w:rPr>
        <w:t xml:space="preserve">туловища </w:t>
      </w:r>
      <w:r w:rsidRPr="00A57EA8">
        <w:rPr>
          <w:sz w:val="24"/>
          <w:szCs w:val="24"/>
        </w:rPr>
        <w:t xml:space="preserve">вправо (влево). </w:t>
      </w:r>
      <w:r w:rsidRPr="00A57EA8">
        <w:rPr>
          <w:spacing w:val="-3"/>
          <w:sz w:val="24"/>
          <w:szCs w:val="24"/>
        </w:rPr>
        <w:t xml:space="preserve">Круговые </w:t>
      </w:r>
      <w:r w:rsidRPr="00A57EA8">
        <w:rPr>
          <w:sz w:val="24"/>
          <w:szCs w:val="24"/>
        </w:rPr>
        <w:t>движения прямыми</w:t>
      </w:r>
      <w:r w:rsidRPr="00A57EA8">
        <w:rPr>
          <w:spacing w:val="2"/>
          <w:sz w:val="24"/>
          <w:szCs w:val="24"/>
        </w:rPr>
        <w:t xml:space="preserve"> </w:t>
      </w:r>
      <w:r w:rsidRPr="00A57EA8">
        <w:rPr>
          <w:spacing w:val="-3"/>
          <w:sz w:val="24"/>
          <w:szCs w:val="24"/>
        </w:rPr>
        <w:t>руками</w:t>
      </w:r>
      <w:r w:rsidR="00055F16">
        <w:rPr>
          <w:spacing w:val="-3"/>
          <w:sz w:val="24"/>
          <w:szCs w:val="24"/>
        </w:rPr>
        <w:t xml:space="preserve"> </w:t>
      </w:r>
      <w:r w:rsidR="00055F16">
        <w:rPr>
          <w:sz w:val="24"/>
          <w:szCs w:val="24"/>
        </w:rPr>
        <w:t xml:space="preserve"> </w:t>
      </w:r>
      <w:r w:rsidRPr="00A57EA8">
        <w:rPr>
          <w:sz w:val="24"/>
          <w:szCs w:val="24"/>
        </w:rPr>
        <w:t>вперед (назад). Наклоны туловища в сочетании с поворотами. Стояние на коленях.</w:t>
      </w:r>
    </w:p>
    <w:p w:rsidR="00C84DDB" w:rsidRPr="00A57EA8" w:rsidRDefault="00C84DDB" w:rsidP="00686982">
      <w:pPr>
        <w:pStyle w:val="a3"/>
        <w:tabs>
          <w:tab w:val="left" w:pos="142"/>
          <w:tab w:val="left" w:pos="10490"/>
        </w:tabs>
        <w:spacing w:before="195"/>
        <w:ind w:left="142" w:right="686" w:firstLine="0"/>
        <w:contextualSpacing/>
        <w:rPr>
          <w:sz w:val="24"/>
          <w:szCs w:val="24"/>
        </w:rPr>
      </w:pPr>
      <w:r w:rsidRPr="00A57EA8">
        <w:rPr>
          <w:spacing w:val="-5"/>
          <w:sz w:val="24"/>
          <w:szCs w:val="24"/>
        </w:rPr>
        <w:t xml:space="preserve">Ходьба </w:t>
      </w:r>
      <w:r w:rsidRPr="00A57EA8">
        <w:rPr>
          <w:sz w:val="24"/>
          <w:szCs w:val="24"/>
        </w:rPr>
        <w:t xml:space="preserve">с высоким подниманием </w:t>
      </w:r>
      <w:r w:rsidRPr="00A57EA8">
        <w:rPr>
          <w:spacing w:val="-4"/>
          <w:sz w:val="24"/>
          <w:szCs w:val="24"/>
        </w:rPr>
        <w:t xml:space="preserve">колен. </w:t>
      </w:r>
      <w:r w:rsidRPr="00A57EA8">
        <w:rPr>
          <w:sz w:val="24"/>
          <w:szCs w:val="24"/>
        </w:rPr>
        <w:t xml:space="preserve">Хлопки в ладони </w:t>
      </w:r>
      <w:r w:rsidRPr="00A57EA8">
        <w:rPr>
          <w:spacing w:val="-4"/>
          <w:sz w:val="24"/>
          <w:szCs w:val="24"/>
        </w:rPr>
        <w:t xml:space="preserve">под </w:t>
      </w:r>
      <w:r w:rsidRPr="00A57EA8">
        <w:rPr>
          <w:spacing w:val="-3"/>
          <w:sz w:val="24"/>
          <w:szCs w:val="24"/>
        </w:rPr>
        <w:t xml:space="preserve">поднятой </w:t>
      </w:r>
      <w:r w:rsidRPr="00A57EA8">
        <w:rPr>
          <w:sz w:val="24"/>
          <w:szCs w:val="24"/>
        </w:rPr>
        <w:t xml:space="preserve">прямой ногой. </w:t>
      </w:r>
      <w:r w:rsidRPr="00A57EA8">
        <w:rPr>
          <w:sz w:val="24"/>
          <w:szCs w:val="24"/>
        </w:rPr>
        <w:lastRenderedPageBreak/>
        <w:t xml:space="preserve">Движения стопами: поднимание, опускание, наклоны, </w:t>
      </w:r>
      <w:r w:rsidRPr="00A57EA8">
        <w:rPr>
          <w:spacing w:val="-3"/>
          <w:sz w:val="24"/>
          <w:szCs w:val="24"/>
        </w:rPr>
        <w:t xml:space="preserve">круговые </w:t>
      </w:r>
      <w:r w:rsidRPr="00A57EA8">
        <w:rPr>
          <w:sz w:val="24"/>
          <w:szCs w:val="24"/>
        </w:rPr>
        <w:t xml:space="preserve">движения. Приседание. Ползание на четвереньках. Поочередные (одновременные) движения ногами: поднимание (отведение) прямых (согнутых) </w:t>
      </w:r>
      <w:r w:rsidRPr="00A57EA8">
        <w:rPr>
          <w:spacing w:val="-9"/>
          <w:sz w:val="24"/>
          <w:szCs w:val="24"/>
        </w:rPr>
        <w:t xml:space="preserve">ног, </w:t>
      </w:r>
      <w:r w:rsidRPr="00A57EA8">
        <w:rPr>
          <w:spacing w:val="-3"/>
          <w:sz w:val="24"/>
          <w:szCs w:val="24"/>
        </w:rPr>
        <w:t xml:space="preserve">круговые </w:t>
      </w:r>
      <w:r w:rsidRPr="00A57EA8">
        <w:rPr>
          <w:sz w:val="24"/>
          <w:szCs w:val="24"/>
        </w:rPr>
        <w:t xml:space="preserve">движения. </w:t>
      </w:r>
      <w:r w:rsidRPr="00A57EA8">
        <w:rPr>
          <w:spacing w:val="-4"/>
          <w:sz w:val="24"/>
          <w:szCs w:val="24"/>
        </w:rPr>
        <w:t>Переход</w:t>
      </w:r>
      <w:r w:rsidRPr="00A57EA8">
        <w:rPr>
          <w:spacing w:val="62"/>
          <w:sz w:val="24"/>
          <w:szCs w:val="24"/>
        </w:rPr>
        <w:t xml:space="preserve"> </w:t>
      </w:r>
      <w:r w:rsidRPr="00A57EA8">
        <w:rPr>
          <w:sz w:val="24"/>
          <w:szCs w:val="24"/>
        </w:rPr>
        <w:t xml:space="preserve">из </w:t>
      </w:r>
      <w:r w:rsidRPr="00A57EA8">
        <w:rPr>
          <w:spacing w:val="-3"/>
          <w:sz w:val="24"/>
          <w:szCs w:val="24"/>
        </w:rPr>
        <w:t xml:space="preserve">положения </w:t>
      </w:r>
      <w:r w:rsidRPr="00A57EA8">
        <w:rPr>
          <w:sz w:val="24"/>
          <w:szCs w:val="24"/>
        </w:rPr>
        <w:t xml:space="preserve">«лежа» в </w:t>
      </w:r>
      <w:r w:rsidRPr="00A57EA8">
        <w:rPr>
          <w:spacing w:val="-3"/>
          <w:sz w:val="24"/>
          <w:szCs w:val="24"/>
        </w:rPr>
        <w:t xml:space="preserve">положение </w:t>
      </w:r>
      <w:r w:rsidRPr="00A57EA8">
        <w:rPr>
          <w:sz w:val="24"/>
          <w:szCs w:val="24"/>
        </w:rPr>
        <w:t xml:space="preserve">«сидя» (из положения «сидя» в положение «лежа»). </w:t>
      </w:r>
      <w:r w:rsidRPr="00A57EA8">
        <w:rPr>
          <w:spacing w:val="-5"/>
          <w:sz w:val="24"/>
          <w:szCs w:val="24"/>
        </w:rPr>
        <w:t xml:space="preserve">Ходьба </w:t>
      </w:r>
      <w:r w:rsidRPr="00A57EA8">
        <w:rPr>
          <w:sz w:val="24"/>
          <w:szCs w:val="24"/>
        </w:rPr>
        <w:t xml:space="preserve">по доске, лежащей на </w:t>
      </w:r>
      <w:r w:rsidRPr="00A57EA8">
        <w:rPr>
          <w:spacing w:val="-8"/>
          <w:sz w:val="24"/>
          <w:szCs w:val="24"/>
        </w:rPr>
        <w:t xml:space="preserve">полу. </w:t>
      </w:r>
      <w:r w:rsidRPr="00A57EA8">
        <w:rPr>
          <w:spacing w:val="-5"/>
          <w:sz w:val="24"/>
          <w:szCs w:val="24"/>
        </w:rPr>
        <w:t xml:space="preserve">Ходьба </w:t>
      </w:r>
      <w:r w:rsidRPr="00A57EA8">
        <w:rPr>
          <w:sz w:val="24"/>
          <w:szCs w:val="24"/>
        </w:rPr>
        <w:t xml:space="preserve">по гимнастической скамейке: </w:t>
      </w:r>
      <w:r w:rsidRPr="00A57EA8">
        <w:rPr>
          <w:spacing w:val="-4"/>
          <w:sz w:val="24"/>
          <w:szCs w:val="24"/>
        </w:rPr>
        <w:t xml:space="preserve">широкой  </w:t>
      </w:r>
      <w:r w:rsidRPr="00A57EA8">
        <w:rPr>
          <w:spacing w:val="-3"/>
          <w:sz w:val="24"/>
          <w:szCs w:val="24"/>
        </w:rPr>
        <w:t xml:space="preserve">(узкой) </w:t>
      </w:r>
      <w:r w:rsidRPr="00A57EA8">
        <w:rPr>
          <w:sz w:val="24"/>
          <w:szCs w:val="24"/>
        </w:rPr>
        <w:t>поверхности гимнастической скамейки, ровной (наклонной) поверхности гимнастической скамейки, движущейся поверхности, с предметами</w:t>
      </w:r>
      <w:r w:rsidRPr="00A57EA8">
        <w:rPr>
          <w:spacing w:val="-1"/>
          <w:sz w:val="24"/>
          <w:szCs w:val="24"/>
        </w:rPr>
        <w:t xml:space="preserve"> </w:t>
      </w:r>
      <w:r w:rsidRPr="00A57EA8">
        <w:rPr>
          <w:sz w:val="24"/>
          <w:szCs w:val="24"/>
        </w:rPr>
        <w:t>(препятствиями).</w:t>
      </w:r>
    </w:p>
    <w:p w:rsidR="00C84DDB" w:rsidRPr="00A57EA8" w:rsidRDefault="00C84DDB" w:rsidP="00686982">
      <w:pPr>
        <w:pStyle w:val="a3"/>
        <w:tabs>
          <w:tab w:val="left" w:pos="142"/>
          <w:tab w:val="left" w:pos="10490"/>
        </w:tabs>
        <w:spacing w:before="201"/>
        <w:ind w:left="142" w:right="685" w:firstLine="0"/>
        <w:contextualSpacing/>
        <w:rPr>
          <w:sz w:val="24"/>
          <w:szCs w:val="24"/>
        </w:rPr>
      </w:pPr>
      <w:r w:rsidRPr="00A57EA8">
        <w:rPr>
          <w:sz w:val="24"/>
          <w:szCs w:val="24"/>
        </w:rPr>
        <w:t xml:space="preserve">Прыжки на </w:t>
      </w:r>
      <w:r w:rsidRPr="00A57EA8">
        <w:rPr>
          <w:spacing w:val="-4"/>
          <w:sz w:val="24"/>
          <w:szCs w:val="24"/>
        </w:rPr>
        <w:t xml:space="preserve">двух </w:t>
      </w:r>
      <w:r w:rsidRPr="00A57EA8">
        <w:rPr>
          <w:sz w:val="24"/>
          <w:szCs w:val="24"/>
        </w:rPr>
        <w:t xml:space="preserve">ногах (с </w:t>
      </w:r>
      <w:r w:rsidRPr="00A57EA8">
        <w:rPr>
          <w:spacing w:val="-3"/>
          <w:sz w:val="24"/>
          <w:szCs w:val="24"/>
        </w:rPr>
        <w:t xml:space="preserve">одной </w:t>
      </w:r>
      <w:r w:rsidRPr="00A57EA8">
        <w:rPr>
          <w:sz w:val="24"/>
          <w:szCs w:val="24"/>
        </w:rPr>
        <w:t xml:space="preserve">ноги на другую). </w:t>
      </w:r>
      <w:r w:rsidRPr="00A57EA8">
        <w:rPr>
          <w:spacing w:val="-3"/>
          <w:sz w:val="24"/>
          <w:szCs w:val="24"/>
        </w:rPr>
        <w:t xml:space="preserve">Стойка </w:t>
      </w:r>
      <w:r w:rsidRPr="00A57EA8">
        <w:rPr>
          <w:sz w:val="24"/>
          <w:szCs w:val="24"/>
        </w:rPr>
        <w:t xml:space="preserve">у вертикальной плоскости в правильной осанке. Движение </w:t>
      </w:r>
      <w:r w:rsidRPr="00A57EA8">
        <w:rPr>
          <w:spacing w:val="-3"/>
          <w:sz w:val="24"/>
          <w:szCs w:val="24"/>
        </w:rPr>
        <w:t xml:space="preserve">руками </w:t>
      </w:r>
      <w:r w:rsidRPr="00A57EA8">
        <w:rPr>
          <w:sz w:val="24"/>
          <w:szCs w:val="24"/>
        </w:rPr>
        <w:t xml:space="preserve">и ногами, </w:t>
      </w:r>
      <w:r w:rsidRPr="00A57EA8">
        <w:rPr>
          <w:spacing w:val="-3"/>
          <w:sz w:val="24"/>
          <w:szCs w:val="24"/>
        </w:rPr>
        <w:t xml:space="preserve">стоя </w:t>
      </w:r>
      <w:r w:rsidRPr="00A57EA8">
        <w:rPr>
          <w:sz w:val="24"/>
          <w:szCs w:val="24"/>
        </w:rPr>
        <w:t xml:space="preserve">у вертикальной плоскости: отведение </w:t>
      </w:r>
      <w:r w:rsidRPr="00A57EA8">
        <w:rPr>
          <w:spacing w:val="-3"/>
          <w:sz w:val="24"/>
          <w:szCs w:val="24"/>
        </w:rPr>
        <w:t xml:space="preserve">рук </w:t>
      </w:r>
      <w:r w:rsidRPr="00A57EA8">
        <w:rPr>
          <w:sz w:val="24"/>
          <w:szCs w:val="24"/>
        </w:rPr>
        <w:t xml:space="preserve">в стороны, поднимание вверх и возвращение в </w:t>
      </w:r>
      <w:r w:rsidRPr="00A57EA8">
        <w:rPr>
          <w:spacing w:val="-4"/>
          <w:sz w:val="24"/>
          <w:szCs w:val="24"/>
        </w:rPr>
        <w:t xml:space="preserve">исходное </w:t>
      </w:r>
      <w:r w:rsidRPr="00A57EA8">
        <w:rPr>
          <w:spacing w:val="-3"/>
          <w:sz w:val="24"/>
          <w:szCs w:val="24"/>
        </w:rPr>
        <w:t xml:space="preserve">положение, </w:t>
      </w:r>
      <w:r w:rsidRPr="00A57EA8">
        <w:rPr>
          <w:sz w:val="24"/>
          <w:szCs w:val="24"/>
        </w:rPr>
        <w:t xml:space="preserve">поочередное поднимание ног вперед, отведение в стороны. </w:t>
      </w:r>
      <w:r w:rsidRPr="00A57EA8">
        <w:rPr>
          <w:spacing w:val="-5"/>
          <w:sz w:val="24"/>
          <w:szCs w:val="24"/>
        </w:rPr>
        <w:t xml:space="preserve">Отход </w:t>
      </w:r>
      <w:r w:rsidRPr="00A57EA8">
        <w:rPr>
          <w:spacing w:val="-3"/>
          <w:sz w:val="24"/>
          <w:szCs w:val="24"/>
        </w:rPr>
        <w:t xml:space="preserve">от </w:t>
      </w:r>
      <w:r w:rsidRPr="00A57EA8">
        <w:rPr>
          <w:sz w:val="24"/>
          <w:szCs w:val="24"/>
        </w:rPr>
        <w:t>стены с сохранением правильной</w:t>
      </w:r>
      <w:r w:rsidRPr="00A57EA8">
        <w:rPr>
          <w:spacing w:val="-11"/>
          <w:sz w:val="24"/>
          <w:szCs w:val="24"/>
        </w:rPr>
        <w:t xml:space="preserve"> </w:t>
      </w:r>
      <w:r w:rsidRPr="00A57EA8">
        <w:rPr>
          <w:sz w:val="24"/>
          <w:szCs w:val="24"/>
        </w:rPr>
        <w:t>осанки.</w:t>
      </w:r>
    </w:p>
    <w:p w:rsidR="00C84DDB" w:rsidRPr="00A57EA8" w:rsidRDefault="00C84DDB" w:rsidP="00686982">
      <w:pPr>
        <w:pStyle w:val="a3"/>
        <w:tabs>
          <w:tab w:val="left" w:pos="142"/>
          <w:tab w:val="left" w:pos="10490"/>
        </w:tabs>
        <w:spacing w:before="199"/>
        <w:ind w:left="142" w:right="682" w:firstLine="0"/>
        <w:contextualSpacing/>
        <w:rPr>
          <w:sz w:val="24"/>
          <w:szCs w:val="24"/>
        </w:rPr>
      </w:pPr>
      <w:r w:rsidRPr="00A57EA8">
        <w:rPr>
          <w:i/>
          <w:sz w:val="24"/>
          <w:szCs w:val="24"/>
        </w:rPr>
        <w:t>Ходьба и бег</w:t>
      </w:r>
      <w:r w:rsidRPr="00A57EA8">
        <w:rPr>
          <w:sz w:val="24"/>
          <w:szCs w:val="24"/>
        </w:rPr>
        <w:t xml:space="preserve">. </w:t>
      </w:r>
      <w:r w:rsidRPr="00A57EA8">
        <w:rPr>
          <w:spacing w:val="-6"/>
          <w:sz w:val="24"/>
          <w:szCs w:val="24"/>
        </w:rPr>
        <w:t xml:space="preserve">Ходьба </w:t>
      </w:r>
      <w:r w:rsidRPr="00A57EA8">
        <w:rPr>
          <w:sz w:val="24"/>
          <w:szCs w:val="24"/>
        </w:rPr>
        <w:t xml:space="preserve">с </w:t>
      </w:r>
      <w:r w:rsidRPr="00A57EA8">
        <w:rPr>
          <w:spacing w:val="-3"/>
          <w:sz w:val="24"/>
          <w:szCs w:val="24"/>
        </w:rPr>
        <w:t xml:space="preserve">удержанием рук </w:t>
      </w:r>
      <w:r w:rsidRPr="00A57EA8">
        <w:rPr>
          <w:sz w:val="24"/>
          <w:szCs w:val="24"/>
        </w:rPr>
        <w:t xml:space="preserve">за спиной (на поясе, на </w:t>
      </w:r>
      <w:r w:rsidRPr="00A57EA8">
        <w:rPr>
          <w:spacing w:val="-3"/>
          <w:sz w:val="24"/>
          <w:szCs w:val="24"/>
        </w:rPr>
        <w:t xml:space="preserve">голове, </w:t>
      </w:r>
      <w:r w:rsidRPr="00A57EA8">
        <w:rPr>
          <w:sz w:val="24"/>
          <w:szCs w:val="24"/>
        </w:rPr>
        <w:t xml:space="preserve">в стороны). Движения </w:t>
      </w:r>
      <w:r w:rsidRPr="00A57EA8">
        <w:rPr>
          <w:spacing w:val="-3"/>
          <w:sz w:val="24"/>
          <w:szCs w:val="24"/>
        </w:rPr>
        <w:t xml:space="preserve">руками </w:t>
      </w:r>
      <w:r w:rsidRPr="00A57EA8">
        <w:rPr>
          <w:sz w:val="24"/>
          <w:szCs w:val="24"/>
        </w:rPr>
        <w:t xml:space="preserve">при </w:t>
      </w:r>
      <w:r w:rsidRPr="00A57EA8">
        <w:rPr>
          <w:spacing w:val="-3"/>
          <w:sz w:val="24"/>
          <w:szCs w:val="24"/>
        </w:rPr>
        <w:t xml:space="preserve">ходьбе: </w:t>
      </w:r>
      <w:r w:rsidRPr="00A57EA8">
        <w:rPr>
          <w:spacing w:val="-7"/>
          <w:sz w:val="24"/>
          <w:szCs w:val="24"/>
        </w:rPr>
        <w:t xml:space="preserve">взмахи, вращения, </w:t>
      </w:r>
      <w:r w:rsidRPr="00A57EA8">
        <w:rPr>
          <w:spacing w:val="-8"/>
          <w:sz w:val="24"/>
          <w:szCs w:val="24"/>
        </w:rPr>
        <w:t xml:space="preserve">отведение </w:t>
      </w:r>
      <w:r w:rsidRPr="00A57EA8">
        <w:rPr>
          <w:spacing w:val="-6"/>
          <w:sz w:val="24"/>
          <w:szCs w:val="24"/>
        </w:rPr>
        <w:t xml:space="preserve">рук назад, </w:t>
      </w:r>
      <w:r w:rsidRPr="00A57EA8">
        <w:rPr>
          <w:sz w:val="24"/>
          <w:szCs w:val="24"/>
        </w:rPr>
        <w:t xml:space="preserve">в </w:t>
      </w:r>
      <w:r w:rsidRPr="00A57EA8">
        <w:rPr>
          <w:spacing w:val="-7"/>
          <w:sz w:val="24"/>
          <w:szCs w:val="24"/>
        </w:rPr>
        <w:t xml:space="preserve">стороны, подъем </w:t>
      </w:r>
      <w:r w:rsidRPr="00A57EA8">
        <w:rPr>
          <w:spacing w:val="-6"/>
          <w:sz w:val="24"/>
          <w:szCs w:val="24"/>
        </w:rPr>
        <w:t xml:space="preserve">вверх. </w:t>
      </w:r>
      <w:r w:rsidRPr="00A57EA8">
        <w:rPr>
          <w:spacing w:val="-11"/>
          <w:sz w:val="24"/>
          <w:szCs w:val="24"/>
        </w:rPr>
        <w:t xml:space="preserve">Ходьба </w:t>
      </w:r>
      <w:r w:rsidRPr="00A57EA8">
        <w:rPr>
          <w:sz w:val="24"/>
          <w:szCs w:val="24"/>
        </w:rPr>
        <w:t xml:space="preserve">ровным </w:t>
      </w:r>
      <w:r w:rsidRPr="00A57EA8">
        <w:rPr>
          <w:spacing w:val="-3"/>
          <w:sz w:val="24"/>
          <w:szCs w:val="24"/>
        </w:rPr>
        <w:t xml:space="preserve">шагом, </w:t>
      </w:r>
      <w:r w:rsidRPr="00A57EA8">
        <w:rPr>
          <w:sz w:val="24"/>
          <w:szCs w:val="24"/>
        </w:rPr>
        <w:t xml:space="preserve">на носках, пятках, </w:t>
      </w:r>
      <w:r w:rsidRPr="00A57EA8">
        <w:rPr>
          <w:spacing w:val="-4"/>
          <w:sz w:val="24"/>
          <w:szCs w:val="24"/>
        </w:rPr>
        <w:t xml:space="preserve">высоко </w:t>
      </w:r>
      <w:r w:rsidRPr="00A57EA8">
        <w:rPr>
          <w:sz w:val="24"/>
          <w:szCs w:val="24"/>
        </w:rPr>
        <w:t xml:space="preserve">поднимая </w:t>
      </w:r>
      <w:r w:rsidRPr="00A57EA8">
        <w:rPr>
          <w:spacing w:val="-3"/>
          <w:sz w:val="24"/>
          <w:szCs w:val="24"/>
        </w:rPr>
        <w:t xml:space="preserve">бедро, </w:t>
      </w:r>
      <w:r w:rsidRPr="00A57EA8">
        <w:rPr>
          <w:sz w:val="24"/>
          <w:szCs w:val="24"/>
        </w:rPr>
        <w:t xml:space="preserve">захлестывая </w:t>
      </w:r>
      <w:r w:rsidRPr="00A57EA8">
        <w:rPr>
          <w:spacing w:val="-3"/>
          <w:sz w:val="24"/>
          <w:szCs w:val="24"/>
        </w:rPr>
        <w:t xml:space="preserve">голень, </w:t>
      </w:r>
      <w:r w:rsidRPr="00A57EA8">
        <w:rPr>
          <w:sz w:val="24"/>
          <w:szCs w:val="24"/>
        </w:rPr>
        <w:t xml:space="preserve">приставным </w:t>
      </w:r>
      <w:r w:rsidRPr="00A57EA8">
        <w:rPr>
          <w:spacing w:val="-3"/>
          <w:sz w:val="24"/>
          <w:szCs w:val="24"/>
        </w:rPr>
        <w:t xml:space="preserve">шагом, </w:t>
      </w:r>
      <w:r w:rsidRPr="00A57EA8">
        <w:rPr>
          <w:sz w:val="24"/>
          <w:szCs w:val="24"/>
        </w:rPr>
        <w:t xml:space="preserve">широким </w:t>
      </w:r>
      <w:r w:rsidRPr="00A57EA8">
        <w:rPr>
          <w:spacing w:val="-2"/>
          <w:sz w:val="24"/>
          <w:szCs w:val="24"/>
        </w:rPr>
        <w:t xml:space="preserve">шагом, </w:t>
      </w:r>
      <w:r w:rsidRPr="00A57EA8">
        <w:rPr>
          <w:sz w:val="24"/>
          <w:szCs w:val="24"/>
        </w:rPr>
        <w:t xml:space="preserve">в полуприседе, приседе. </w:t>
      </w:r>
      <w:r w:rsidRPr="00A57EA8">
        <w:rPr>
          <w:spacing w:val="-7"/>
          <w:sz w:val="24"/>
          <w:szCs w:val="24"/>
        </w:rPr>
        <w:t xml:space="preserve">Ходьба </w:t>
      </w:r>
      <w:r w:rsidRPr="00A57EA8">
        <w:rPr>
          <w:sz w:val="24"/>
          <w:szCs w:val="24"/>
        </w:rPr>
        <w:t xml:space="preserve">в умеренном (медленном, быстром) темпе. </w:t>
      </w:r>
      <w:r w:rsidRPr="00A57EA8">
        <w:rPr>
          <w:spacing w:val="-6"/>
          <w:sz w:val="24"/>
          <w:szCs w:val="24"/>
        </w:rPr>
        <w:t xml:space="preserve">Ходьба </w:t>
      </w:r>
      <w:r w:rsidRPr="00A57EA8">
        <w:rPr>
          <w:sz w:val="24"/>
          <w:szCs w:val="24"/>
        </w:rPr>
        <w:t xml:space="preserve">с изменением темпа, направления движения. </w:t>
      </w:r>
      <w:r w:rsidRPr="00A57EA8">
        <w:rPr>
          <w:spacing w:val="-7"/>
          <w:sz w:val="24"/>
          <w:szCs w:val="24"/>
        </w:rPr>
        <w:t xml:space="preserve">Бег </w:t>
      </w:r>
      <w:r w:rsidRPr="00A57EA8">
        <w:rPr>
          <w:sz w:val="24"/>
          <w:szCs w:val="24"/>
        </w:rPr>
        <w:t xml:space="preserve">в умеренном (медленном, быстром) темпе. Бег с изменением темпа и направления движения. </w:t>
      </w:r>
      <w:r w:rsidRPr="00A57EA8">
        <w:rPr>
          <w:spacing w:val="-3"/>
          <w:sz w:val="24"/>
          <w:szCs w:val="24"/>
        </w:rPr>
        <w:t xml:space="preserve">Преодоление </w:t>
      </w:r>
      <w:r w:rsidRPr="00A57EA8">
        <w:rPr>
          <w:sz w:val="24"/>
          <w:szCs w:val="24"/>
        </w:rPr>
        <w:t xml:space="preserve">препятствий при </w:t>
      </w:r>
      <w:r w:rsidRPr="00A57EA8">
        <w:rPr>
          <w:spacing w:val="-5"/>
          <w:sz w:val="24"/>
          <w:szCs w:val="24"/>
        </w:rPr>
        <w:t xml:space="preserve">ходьбе </w:t>
      </w:r>
      <w:r w:rsidRPr="00A57EA8">
        <w:rPr>
          <w:sz w:val="24"/>
          <w:szCs w:val="24"/>
        </w:rPr>
        <w:t xml:space="preserve">(беге). Бег с высоким подниманием </w:t>
      </w:r>
      <w:r w:rsidRPr="00A57EA8">
        <w:rPr>
          <w:spacing w:val="-3"/>
          <w:sz w:val="24"/>
          <w:szCs w:val="24"/>
        </w:rPr>
        <w:t xml:space="preserve">бедра </w:t>
      </w:r>
      <w:r w:rsidRPr="00A57EA8">
        <w:rPr>
          <w:sz w:val="24"/>
          <w:szCs w:val="24"/>
        </w:rPr>
        <w:t xml:space="preserve">(захлестыванием </w:t>
      </w:r>
      <w:r w:rsidRPr="00A57EA8">
        <w:rPr>
          <w:spacing w:val="-3"/>
          <w:sz w:val="24"/>
          <w:szCs w:val="24"/>
        </w:rPr>
        <w:t xml:space="preserve">голени, </w:t>
      </w:r>
      <w:r w:rsidRPr="00A57EA8">
        <w:rPr>
          <w:sz w:val="24"/>
          <w:szCs w:val="24"/>
        </w:rPr>
        <w:t>приставным</w:t>
      </w:r>
      <w:r w:rsidRPr="00A57EA8">
        <w:rPr>
          <w:spacing w:val="4"/>
          <w:sz w:val="24"/>
          <w:szCs w:val="24"/>
        </w:rPr>
        <w:t xml:space="preserve"> </w:t>
      </w:r>
      <w:r w:rsidRPr="00A57EA8">
        <w:rPr>
          <w:spacing w:val="-3"/>
          <w:sz w:val="24"/>
          <w:szCs w:val="24"/>
        </w:rPr>
        <w:t>шагом).</w:t>
      </w:r>
    </w:p>
    <w:p w:rsidR="00C84DDB" w:rsidRPr="00A57EA8" w:rsidRDefault="00C84DDB" w:rsidP="00686982">
      <w:pPr>
        <w:pStyle w:val="a3"/>
        <w:tabs>
          <w:tab w:val="left" w:pos="142"/>
          <w:tab w:val="left" w:pos="10490"/>
        </w:tabs>
        <w:spacing w:before="202"/>
        <w:ind w:left="142" w:right="685" w:firstLine="0"/>
        <w:contextualSpacing/>
        <w:rPr>
          <w:sz w:val="24"/>
          <w:szCs w:val="24"/>
        </w:rPr>
      </w:pPr>
      <w:r w:rsidRPr="00A57EA8">
        <w:rPr>
          <w:i/>
          <w:sz w:val="24"/>
          <w:szCs w:val="24"/>
        </w:rPr>
        <w:t xml:space="preserve">Прыжки. </w:t>
      </w:r>
      <w:r w:rsidRPr="00A57EA8">
        <w:rPr>
          <w:sz w:val="24"/>
          <w:szCs w:val="24"/>
        </w:rPr>
        <w:t>Прыжки на двух ногах на месте (с поворотами, с движениями рук), с продвижением вперед (назад, вправо, влево). Прыжки на одной ноге</w:t>
      </w:r>
      <w:r w:rsidR="00055F16">
        <w:rPr>
          <w:sz w:val="24"/>
          <w:szCs w:val="24"/>
        </w:rPr>
        <w:t xml:space="preserve"> </w:t>
      </w:r>
      <w:r w:rsidRPr="00A57EA8">
        <w:rPr>
          <w:sz w:val="24"/>
          <w:szCs w:val="24"/>
        </w:rPr>
        <w:t>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C84DDB" w:rsidRPr="00A57EA8" w:rsidRDefault="00C84DDB" w:rsidP="00686982">
      <w:pPr>
        <w:pStyle w:val="a3"/>
        <w:tabs>
          <w:tab w:val="left" w:pos="142"/>
          <w:tab w:val="left" w:pos="10490"/>
        </w:tabs>
        <w:spacing w:before="203"/>
        <w:ind w:left="142" w:right="674" w:firstLine="0"/>
        <w:contextualSpacing/>
        <w:rPr>
          <w:sz w:val="24"/>
          <w:szCs w:val="24"/>
        </w:rPr>
      </w:pPr>
      <w:r w:rsidRPr="00A57EA8">
        <w:rPr>
          <w:i/>
          <w:sz w:val="24"/>
          <w:szCs w:val="24"/>
        </w:rPr>
        <w:t xml:space="preserve">Ползание, подлезание, лазание, перелезание. </w:t>
      </w:r>
      <w:r w:rsidRPr="00A57EA8">
        <w:rPr>
          <w:spacing w:val="-10"/>
          <w:sz w:val="24"/>
          <w:szCs w:val="24"/>
        </w:rPr>
        <w:t xml:space="preserve">Ползание </w:t>
      </w:r>
      <w:r w:rsidRPr="00A57EA8">
        <w:rPr>
          <w:spacing w:val="-6"/>
          <w:sz w:val="24"/>
          <w:szCs w:val="24"/>
        </w:rPr>
        <w:t xml:space="preserve">на </w:t>
      </w:r>
      <w:r w:rsidRPr="00A57EA8">
        <w:rPr>
          <w:spacing w:val="-10"/>
          <w:sz w:val="24"/>
          <w:szCs w:val="24"/>
        </w:rPr>
        <w:t xml:space="preserve">животе, </w:t>
      </w:r>
      <w:r w:rsidRPr="00A57EA8">
        <w:rPr>
          <w:spacing w:val="-6"/>
          <w:sz w:val="24"/>
          <w:szCs w:val="24"/>
        </w:rPr>
        <w:t xml:space="preserve">на </w:t>
      </w:r>
      <w:r w:rsidRPr="00A57EA8">
        <w:rPr>
          <w:spacing w:val="-11"/>
          <w:sz w:val="24"/>
          <w:szCs w:val="24"/>
        </w:rPr>
        <w:t xml:space="preserve">четвереньках. Подлезание </w:t>
      </w:r>
      <w:r w:rsidRPr="00A57EA8">
        <w:rPr>
          <w:spacing w:val="-10"/>
          <w:sz w:val="24"/>
          <w:szCs w:val="24"/>
        </w:rPr>
        <w:t xml:space="preserve">под препятствия </w:t>
      </w:r>
      <w:r w:rsidRPr="00A57EA8">
        <w:rPr>
          <w:spacing w:val="-5"/>
          <w:sz w:val="24"/>
          <w:szCs w:val="24"/>
        </w:rPr>
        <w:t xml:space="preserve">на </w:t>
      </w:r>
      <w:r w:rsidRPr="00A57EA8">
        <w:rPr>
          <w:spacing w:val="-11"/>
          <w:sz w:val="24"/>
          <w:szCs w:val="24"/>
        </w:rPr>
        <w:t xml:space="preserve">животе, </w:t>
      </w:r>
      <w:r w:rsidRPr="00A57EA8">
        <w:rPr>
          <w:spacing w:val="-5"/>
          <w:sz w:val="24"/>
          <w:szCs w:val="24"/>
        </w:rPr>
        <w:t xml:space="preserve">на </w:t>
      </w:r>
      <w:r w:rsidRPr="00A57EA8">
        <w:rPr>
          <w:spacing w:val="-11"/>
          <w:sz w:val="24"/>
          <w:szCs w:val="24"/>
        </w:rPr>
        <w:t xml:space="preserve">четвереньках. </w:t>
      </w:r>
      <w:r w:rsidRPr="00A57EA8">
        <w:rPr>
          <w:spacing w:val="-10"/>
          <w:sz w:val="24"/>
          <w:szCs w:val="24"/>
        </w:rPr>
        <w:t xml:space="preserve">Лазание </w:t>
      </w:r>
      <w:r w:rsidRPr="00A57EA8">
        <w:rPr>
          <w:sz w:val="24"/>
          <w:szCs w:val="24"/>
        </w:rPr>
        <w:t xml:space="preserve">по гимнастической стенке вверх (вниз, в стороны), по наклонной гимнастической </w:t>
      </w:r>
      <w:r w:rsidRPr="00A57EA8">
        <w:rPr>
          <w:spacing w:val="-3"/>
          <w:sz w:val="24"/>
          <w:szCs w:val="24"/>
        </w:rPr>
        <w:t xml:space="preserve">скамейке </w:t>
      </w:r>
      <w:r w:rsidRPr="00A57EA8">
        <w:rPr>
          <w:sz w:val="24"/>
          <w:szCs w:val="24"/>
        </w:rPr>
        <w:t xml:space="preserve">вверх (вниз), через препятствия, по  гимнастической сетке вправо (влево), по </w:t>
      </w:r>
      <w:r w:rsidRPr="00A57EA8">
        <w:rPr>
          <w:spacing w:val="-8"/>
          <w:sz w:val="24"/>
          <w:szCs w:val="24"/>
        </w:rPr>
        <w:t xml:space="preserve">канату. </w:t>
      </w:r>
      <w:r w:rsidRPr="00A57EA8">
        <w:rPr>
          <w:sz w:val="24"/>
          <w:szCs w:val="24"/>
        </w:rPr>
        <w:t xml:space="preserve">Вис </w:t>
      </w:r>
      <w:r w:rsidRPr="00A57EA8">
        <w:rPr>
          <w:spacing w:val="-5"/>
          <w:sz w:val="24"/>
          <w:szCs w:val="24"/>
        </w:rPr>
        <w:t xml:space="preserve">на </w:t>
      </w:r>
      <w:r w:rsidRPr="00A57EA8">
        <w:rPr>
          <w:spacing w:val="-11"/>
          <w:sz w:val="24"/>
          <w:szCs w:val="24"/>
        </w:rPr>
        <w:t xml:space="preserve">канате, </w:t>
      </w:r>
      <w:r w:rsidRPr="00A57EA8">
        <w:rPr>
          <w:spacing w:val="-10"/>
          <w:sz w:val="24"/>
          <w:szCs w:val="24"/>
        </w:rPr>
        <w:t xml:space="preserve">рейке. Перелезание </w:t>
      </w:r>
      <w:r w:rsidRPr="00A57EA8">
        <w:rPr>
          <w:spacing w:val="-8"/>
          <w:sz w:val="24"/>
          <w:szCs w:val="24"/>
        </w:rPr>
        <w:t>через</w:t>
      </w:r>
      <w:r w:rsidRPr="00A57EA8">
        <w:rPr>
          <w:spacing w:val="-33"/>
          <w:sz w:val="24"/>
          <w:szCs w:val="24"/>
        </w:rPr>
        <w:t xml:space="preserve"> </w:t>
      </w:r>
      <w:r w:rsidRPr="00A57EA8">
        <w:rPr>
          <w:spacing w:val="-10"/>
          <w:sz w:val="24"/>
          <w:szCs w:val="24"/>
        </w:rPr>
        <w:t>препятствия.</w:t>
      </w:r>
    </w:p>
    <w:p w:rsidR="00C84DDB" w:rsidRPr="00A57EA8" w:rsidRDefault="00C84DDB" w:rsidP="00686982">
      <w:pPr>
        <w:pStyle w:val="a3"/>
        <w:tabs>
          <w:tab w:val="left" w:pos="142"/>
          <w:tab w:val="left" w:pos="10490"/>
        </w:tabs>
        <w:spacing w:before="199"/>
        <w:ind w:left="142" w:right="673" w:firstLine="0"/>
        <w:contextualSpacing/>
        <w:rPr>
          <w:sz w:val="24"/>
          <w:szCs w:val="24"/>
        </w:rPr>
      </w:pPr>
      <w:r w:rsidRPr="00A57EA8">
        <w:rPr>
          <w:i/>
          <w:sz w:val="24"/>
          <w:szCs w:val="24"/>
        </w:rPr>
        <w:t xml:space="preserve">Броски, ловля, метание, </w:t>
      </w:r>
      <w:r w:rsidRPr="00A57EA8">
        <w:rPr>
          <w:i/>
          <w:spacing w:val="-3"/>
          <w:sz w:val="24"/>
          <w:szCs w:val="24"/>
        </w:rPr>
        <w:t xml:space="preserve">передача предметов </w:t>
      </w:r>
      <w:r w:rsidRPr="00A57EA8">
        <w:rPr>
          <w:i/>
          <w:sz w:val="24"/>
          <w:szCs w:val="24"/>
        </w:rPr>
        <w:t xml:space="preserve">и перенос груза. </w:t>
      </w:r>
      <w:r w:rsidRPr="00A57EA8">
        <w:rPr>
          <w:spacing w:val="-11"/>
          <w:sz w:val="24"/>
          <w:szCs w:val="24"/>
        </w:rPr>
        <w:t xml:space="preserve">Передача предметов </w:t>
      </w:r>
      <w:r w:rsidRPr="00A57EA8">
        <w:rPr>
          <w:sz w:val="24"/>
          <w:szCs w:val="24"/>
        </w:rPr>
        <w:t xml:space="preserve">в шеренге (по </w:t>
      </w:r>
      <w:r w:rsidRPr="00A57EA8">
        <w:rPr>
          <w:spacing w:val="-7"/>
          <w:sz w:val="24"/>
          <w:szCs w:val="24"/>
        </w:rPr>
        <w:t xml:space="preserve">кругу, </w:t>
      </w:r>
      <w:r w:rsidRPr="00A57EA8">
        <w:rPr>
          <w:sz w:val="24"/>
          <w:szCs w:val="24"/>
        </w:rPr>
        <w:t xml:space="preserve">в </w:t>
      </w:r>
      <w:r w:rsidRPr="00A57EA8">
        <w:rPr>
          <w:spacing w:val="-3"/>
          <w:sz w:val="24"/>
          <w:szCs w:val="24"/>
        </w:rPr>
        <w:t xml:space="preserve">колонне). </w:t>
      </w:r>
      <w:r w:rsidRPr="00A57EA8">
        <w:rPr>
          <w:spacing w:val="-8"/>
          <w:sz w:val="24"/>
          <w:szCs w:val="24"/>
        </w:rPr>
        <w:t xml:space="preserve">Броски </w:t>
      </w:r>
      <w:r w:rsidRPr="00A57EA8">
        <w:rPr>
          <w:spacing w:val="-12"/>
          <w:sz w:val="24"/>
          <w:szCs w:val="24"/>
        </w:rPr>
        <w:t xml:space="preserve">среднего (маленького) </w:t>
      </w:r>
      <w:r w:rsidRPr="00A57EA8">
        <w:rPr>
          <w:spacing w:val="-9"/>
          <w:sz w:val="24"/>
          <w:szCs w:val="24"/>
        </w:rPr>
        <w:t xml:space="preserve">мяча </w:t>
      </w:r>
      <w:r w:rsidRPr="00A57EA8">
        <w:rPr>
          <w:spacing w:val="-12"/>
          <w:sz w:val="24"/>
          <w:szCs w:val="24"/>
        </w:rPr>
        <w:t xml:space="preserve">двумя </w:t>
      </w:r>
      <w:r w:rsidRPr="00A57EA8">
        <w:rPr>
          <w:spacing w:val="-11"/>
          <w:sz w:val="24"/>
          <w:szCs w:val="24"/>
        </w:rPr>
        <w:t xml:space="preserve">руками </w:t>
      </w:r>
      <w:r w:rsidRPr="00A57EA8">
        <w:rPr>
          <w:sz w:val="24"/>
          <w:szCs w:val="24"/>
        </w:rPr>
        <w:t xml:space="preserve">вверх (о пол, о стенку). </w:t>
      </w:r>
      <w:r w:rsidRPr="00A57EA8">
        <w:rPr>
          <w:spacing w:val="-11"/>
          <w:sz w:val="24"/>
          <w:szCs w:val="24"/>
        </w:rPr>
        <w:t xml:space="preserve">Ловля среднего </w:t>
      </w:r>
      <w:r w:rsidRPr="00A57EA8">
        <w:rPr>
          <w:spacing w:val="-12"/>
          <w:sz w:val="24"/>
          <w:szCs w:val="24"/>
        </w:rPr>
        <w:t xml:space="preserve">(маленького) </w:t>
      </w:r>
      <w:r w:rsidRPr="00A57EA8">
        <w:rPr>
          <w:spacing w:val="-9"/>
          <w:sz w:val="24"/>
          <w:szCs w:val="24"/>
        </w:rPr>
        <w:t xml:space="preserve">мяча </w:t>
      </w:r>
      <w:r w:rsidRPr="00A57EA8">
        <w:rPr>
          <w:spacing w:val="-3"/>
          <w:sz w:val="24"/>
          <w:szCs w:val="24"/>
        </w:rPr>
        <w:t xml:space="preserve">одной (двумя) </w:t>
      </w:r>
      <w:r w:rsidRPr="00A57EA8">
        <w:rPr>
          <w:sz w:val="24"/>
          <w:szCs w:val="24"/>
        </w:rPr>
        <w:t xml:space="preserve">руками. Бросание мяча на дальность. Сбивание предметов большим (малым) мячом. Броски (ловля) мяча в </w:t>
      </w:r>
      <w:r w:rsidRPr="00A57EA8">
        <w:rPr>
          <w:spacing w:val="-4"/>
          <w:sz w:val="24"/>
          <w:szCs w:val="24"/>
        </w:rPr>
        <w:t xml:space="preserve">ходьбе </w:t>
      </w:r>
      <w:r w:rsidRPr="00A57EA8">
        <w:rPr>
          <w:sz w:val="24"/>
          <w:szCs w:val="24"/>
        </w:rPr>
        <w:t xml:space="preserve">(беге). </w:t>
      </w:r>
      <w:r w:rsidRPr="00A57EA8">
        <w:rPr>
          <w:spacing w:val="-9"/>
          <w:sz w:val="24"/>
          <w:szCs w:val="24"/>
        </w:rPr>
        <w:t xml:space="preserve">Метание </w:t>
      </w:r>
      <w:r w:rsidRPr="00A57EA8">
        <w:rPr>
          <w:sz w:val="24"/>
          <w:szCs w:val="24"/>
        </w:rPr>
        <w:t xml:space="preserve">в </w:t>
      </w:r>
      <w:r w:rsidRPr="00A57EA8">
        <w:rPr>
          <w:spacing w:val="-8"/>
          <w:sz w:val="24"/>
          <w:szCs w:val="24"/>
        </w:rPr>
        <w:t xml:space="preserve">цель </w:t>
      </w:r>
      <w:r w:rsidRPr="00A57EA8">
        <w:rPr>
          <w:spacing w:val="-7"/>
          <w:sz w:val="24"/>
          <w:szCs w:val="24"/>
        </w:rPr>
        <w:t xml:space="preserve">(на </w:t>
      </w:r>
      <w:r w:rsidRPr="00A57EA8">
        <w:rPr>
          <w:spacing w:val="-9"/>
          <w:sz w:val="24"/>
          <w:szCs w:val="24"/>
        </w:rPr>
        <w:t xml:space="preserve">дальность). Перенос </w:t>
      </w:r>
      <w:r w:rsidRPr="00A57EA8">
        <w:rPr>
          <w:spacing w:val="-11"/>
          <w:sz w:val="24"/>
          <w:szCs w:val="24"/>
        </w:rPr>
        <w:t>груза.</w:t>
      </w:r>
    </w:p>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1"/>
        <w:numPr>
          <w:ilvl w:val="3"/>
          <w:numId w:val="7"/>
        </w:numPr>
        <w:tabs>
          <w:tab w:val="left" w:pos="142"/>
          <w:tab w:val="left" w:pos="4031"/>
          <w:tab w:val="left" w:pos="10490"/>
        </w:tabs>
        <w:ind w:left="142" w:right="3695" w:firstLine="0"/>
        <w:contextualSpacing/>
        <w:jc w:val="both"/>
        <w:rPr>
          <w:sz w:val="24"/>
          <w:szCs w:val="24"/>
        </w:rPr>
      </w:pPr>
      <w:r w:rsidRPr="00A57EA8">
        <w:rPr>
          <w:sz w:val="24"/>
          <w:szCs w:val="24"/>
        </w:rPr>
        <w:t>ПРОФИЛЬНЫЙ ТРУД Пояснительная</w:t>
      </w:r>
      <w:r w:rsidRPr="00A57EA8">
        <w:rPr>
          <w:spacing w:val="-4"/>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w:t>
      </w:r>
      <w:r w:rsidRPr="00A57EA8">
        <w:rPr>
          <w:spacing w:val="-1"/>
          <w:sz w:val="24"/>
          <w:szCs w:val="24"/>
        </w:rPr>
        <w:t xml:space="preserve"> </w:t>
      </w:r>
      <w:r w:rsidRPr="00A57EA8">
        <w:rPr>
          <w:sz w:val="24"/>
          <w:szCs w:val="24"/>
        </w:rPr>
        <w:t>т.д.</w:t>
      </w:r>
    </w:p>
    <w:p w:rsidR="00C84DDB" w:rsidRPr="00A57EA8" w:rsidRDefault="00C84DDB" w:rsidP="00686982">
      <w:pPr>
        <w:pStyle w:val="a3"/>
        <w:tabs>
          <w:tab w:val="left" w:pos="142"/>
          <w:tab w:val="left" w:pos="10490"/>
        </w:tabs>
        <w:ind w:left="142" w:right="682" w:firstLine="0"/>
        <w:contextualSpacing/>
        <w:rPr>
          <w:sz w:val="24"/>
          <w:szCs w:val="24"/>
        </w:rPr>
      </w:pPr>
      <w:r w:rsidRPr="00A57EA8">
        <w:rPr>
          <w:sz w:val="24"/>
          <w:szCs w:val="24"/>
        </w:rP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w:t>
      </w:r>
      <w:r w:rsidRPr="00A57EA8">
        <w:rPr>
          <w:spacing w:val="-21"/>
          <w:sz w:val="24"/>
          <w:szCs w:val="24"/>
        </w:rPr>
        <w:t xml:space="preserve"> </w:t>
      </w:r>
      <w:r w:rsidRPr="00A57EA8">
        <w:rPr>
          <w:sz w:val="24"/>
          <w:szCs w:val="24"/>
        </w:rPr>
        <w:t>к</w:t>
      </w:r>
      <w:r w:rsidR="00055F16">
        <w:rPr>
          <w:sz w:val="24"/>
          <w:szCs w:val="24"/>
        </w:rPr>
        <w:t xml:space="preserve"> </w:t>
      </w:r>
      <w:r w:rsidRPr="00A57EA8">
        <w:rPr>
          <w:sz w:val="24"/>
          <w:szCs w:val="24"/>
        </w:rPr>
        <w:t>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 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w:t>
      </w:r>
      <w:r w:rsidRPr="00A57EA8">
        <w:rPr>
          <w:spacing w:val="-13"/>
          <w:sz w:val="24"/>
          <w:szCs w:val="24"/>
        </w:rPr>
        <w:t xml:space="preserve"> </w:t>
      </w:r>
      <w:r w:rsidRPr="00A57EA8">
        <w:rPr>
          <w:sz w:val="24"/>
          <w:szCs w:val="24"/>
        </w:rPr>
        <w:t>результат).</w:t>
      </w:r>
    </w:p>
    <w:p w:rsidR="00C84DDB" w:rsidRPr="00A57EA8" w:rsidRDefault="00C84DDB" w:rsidP="00686982">
      <w:pPr>
        <w:pStyle w:val="a3"/>
        <w:tabs>
          <w:tab w:val="left" w:pos="142"/>
          <w:tab w:val="left" w:pos="10490"/>
        </w:tabs>
        <w:spacing w:before="1"/>
        <w:ind w:left="142" w:right="684" w:firstLine="0"/>
        <w:contextualSpacing/>
        <w:rPr>
          <w:sz w:val="24"/>
          <w:szCs w:val="24"/>
        </w:rPr>
      </w:pPr>
      <w:r w:rsidRPr="00A57EA8">
        <w:rPr>
          <w:sz w:val="24"/>
          <w:szCs w:val="24"/>
        </w:rPr>
        <w:lastRenderedPageBreak/>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Программа по профильному труду представлена следующими разделами: «Полиграфия», «Керамика», «Батик», «Ткачество», «Шитье»,</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sz w:val="24"/>
          <w:szCs w:val="24"/>
        </w:rPr>
        <w:t>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w:t>
      </w:r>
      <w:r w:rsidR="00055F16">
        <w:rPr>
          <w:sz w:val="24"/>
          <w:szCs w:val="24"/>
        </w:rPr>
        <w:t xml:space="preserve"> </w:t>
      </w:r>
      <w:r w:rsidRPr="00A57EA8">
        <w:rPr>
          <w:sz w:val="24"/>
          <w:szCs w:val="24"/>
        </w:rPr>
        <w:t>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C84DDB" w:rsidRPr="00A57EA8" w:rsidRDefault="00C84DDB" w:rsidP="00686982">
      <w:pPr>
        <w:pStyle w:val="a3"/>
        <w:tabs>
          <w:tab w:val="left" w:pos="142"/>
          <w:tab w:val="left" w:pos="10490"/>
        </w:tabs>
        <w:spacing w:before="7"/>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Примерное содержание предмета.</w:t>
      </w:r>
    </w:p>
    <w:p w:rsidR="00C84DDB" w:rsidRPr="00A57EA8" w:rsidRDefault="00C84DDB" w:rsidP="00686982">
      <w:pPr>
        <w:pStyle w:val="2"/>
        <w:tabs>
          <w:tab w:val="left" w:pos="142"/>
          <w:tab w:val="left" w:pos="10490"/>
        </w:tabs>
        <w:spacing w:before="163"/>
        <w:ind w:left="142" w:right="592"/>
        <w:contextualSpacing/>
        <w:jc w:val="both"/>
        <w:rPr>
          <w:sz w:val="24"/>
          <w:szCs w:val="24"/>
        </w:rPr>
      </w:pPr>
      <w:r w:rsidRPr="00A57EA8">
        <w:rPr>
          <w:sz w:val="24"/>
          <w:szCs w:val="24"/>
        </w:rPr>
        <w:t>Батик</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spacing w:val="-4"/>
          <w:sz w:val="24"/>
          <w:szCs w:val="24"/>
        </w:rPr>
        <w:t>Подготовка</w:t>
      </w:r>
      <w:r w:rsidRPr="00A57EA8">
        <w:rPr>
          <w:spacing w:val="62"/>
          <w:sz w:val="24"/>
          <w:szCs w:val="24"/>
        </w:rPr>
        <w:t xml:space="preserve"> </w:t>
      </w:r>
      <w:r w:rsidRPr="00A57EA8">
        <w:rPr>
          <w:spacing w:val="-3"/>
          <w:sz w:val="24"/>
          <w:szCs w:val="24"/>
        </w:rPr>
        <w:t xml:space="preserve">рабочего </w:t>
      </w:r>
      <w:r w:rsidRPr="00A57EA8">
        <w:rPr>
          <w:sz w:val="24"/>
          <w:szCs w:val="24"/>
        </w:rPr>
        <w:t xml:space="preserve">места. </w:t>
      </w:r>
      <w:r w:rsidRPr="00A57EA8">
        <w:rPr>
          <w:spacing w:val="-4"/>
          <w:sz w:val="24"/>
          <w:szCs w:val="24"/>
        </w:rPr>
        <w:t>Подготовка</w:t>
      </w:r>
      <w:r w:rsidRPr="00A57EA8">
        <w:rPr>
          <w:spacing w:val="62"/>
          <w:sz w:val="24"/>
          <w:szCs w:val="24"/>
        </w:rPr>
        <w:t xml:space="preserve"> </w:t>
      </w:r>
      <w:r w:rsidRPr="00A57EA8">
        <w:rPr>
          <w:sz w:val="24"/>
          <w:szCs w:val="24"/>
        </w:rPr>
        <w:t xml:space="preserve">ткани к работе. Нанесение </w:t>
      </w:r>
      <w:r w:rsidRPr="00A57EA8">
        <w:rPr>
          <w:spacing w:val="-4"/>
          <w:sz w:val="24"/>
          <w:szCs w:val="24"/>
        </w:rPr>
        <w:t>контура</w:t>
      </w:r>
      <w:r w:rsidRPr="00A57EA8">
        <w:rPr>
          <w:spacing w:val="62"/>
          <w:sz w:val="24"/>
          <w:szCs w:val="24"/>
        </w:rPr>
        <w:t xml:space="preserve"> </w:t>
      </w:r>
      <w:r w:rsidRPr="00A57EA8">
        <w:rPr>
          <w:spacing w:val="-3"/>
          <w:sz w:val="24"/>
          <w:szCs w:val="24"/>
        </w:rPr>
        <w:t xml:space="preserve">рисунка </w:t>
      </w:r>
      <w:r w:rsidRPr="00A57EA8">
        <w:rPr>
          <w:sz w:val="24"/>
          <w:szCs w:val="24"/>
        </w:rPr>
        <w:t xml:space="preserve">на ткань. Выделение </w:t>
      </w:r>
      <w:r w:rsidRPr="00A57EA8">
        <w:rPr>
          <w:spacing w:val="-4"/>
          <w:sz w:val="24"/>
          <w:szCs w:val="24"/>
        </w:rPr>
        <w:t>контура</w:t>
      </w:r>
      <w:r w:rsidRPr="00A57EA8">
        <w:rPr>
          <w:spacing w:val="62"/>
          <w:sz w:val="24"/>
          <w:szCs w:val="24"/>
        </w:rPr>
        <w:t xml:space="preserve"> </w:t>
      </w:r>
      <w:r w:rsidRPr="00A57EA8">
        <w:rPr>
          <w:sz w:val="24"/>
          <w:szCs w:val="24"/>
        </w:rPr>
        <w:t xml:space="preserve">рисунка резервирующим составом (воск, </w:t>
      </w:r>
      <w:r w:rsidRPr="00A57EA8">
        <w:rPr>
          <w:spacing w:val="-4"/>
          <w:sz w:val="24"/>
          <w:szCs w:val="24"/>
        </w:rPr>
        <w:t xml:space="preserve">контур). Подготовка </w:t>
      </w:r>
      <w:r w:rsidRPr="00A57EA8">
        <w:rPr>
          <w:sz w:val="24"/>
          <w:szCs w:val="24"/>
        </w:rPr>
        <w:t xml:space="preserve">красок. Раскрашивание внутри </w:t>
      </w:r>
      <w:r w:rsidRPr="00A57EA8">
        <w:rPr>
          <w:spacing w:val="-3"/>
          <w:sz w:val="24"/>
          <w:szCs w:val="24"/>
        </w:rPr>
        <w:t xml:space="preserve">контура. </w:t>
      </w:r>
      <w:r w:rsidRPr="00A57EA8">
        <w:rPr>
          <w:sz w:val="24"/>
          <w:szCs w:val="24"/>
        </w:rPr>
        <w:t xml:space="preserve">Удаление воска с ткани. </w:t>
      </w:r>
      <w:r w:rsidRPr="00A57EA8">
        <w:rPr>
          <w:spacing w:val="-5"/>
          <w:sz w:val="24"/>
          <w:szCs w:val="24"/>
        </w:rPr>
        <w:t xml:space="preserve">Уборка </w:t>
      </w:r>
      <w:r w:rsidRPr="00A57EA8">
        <w:rPr>
          <w:spacing w:val="-3"/>
          <w:sz w:val="24"/>
          <w:szCs w:val="24"/>
        </w:rPr>
        <w:t xml:space="preserve">рабочего </w:t>
      </w:r>
      <w:r w:rsidRPr="00A57EA8">
        <w:rPr>
          <w:sz w:val="24"/>
          <w:szCs w:val="24"/>
        </w:rPr>
        <w:t xml:space="preserve">места. </w:t>
      </w:r>
      <w:r w:rsidRPr="00A57EA8">
        <w:rPr>
          <w:spacing w:val="-3"/>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w:t>
      </w:r>
      <w:r w:rsidRPr="00A57EA8">
        <w:rPr>
          <w:sz w:val="24"/>
          <w:szCs w:val="24"/>
        </w:rPr>
        <w:t xml:space="preserve">панно «Крылья бабочки»: натягивание ткани на подрамник, рисование эскиза, нанесение </w:t>
      </w:r>
      <w:r w:rsidRPr="00A57EA8">
        <w:rPr>
          <w:spacing w:val="-4"/>
          <w:sz w:val="24"/>
          <w:szCs w:val="24"/>
        </w:rPr>
        <w:t xml:space="preserve">контура </w:t>
      </w:r>
      <w:r w:rsidRPr="00A57EA8">
        <w:rPr>
          <w:sz w:val="24"/>
          <w:szCs w:val="24"/>
        </w:rPr>
        <w:t xml:space="preserve">рисунка на ткань, выделение </w:t>
      </w:r>
      <w:r w:rsidRPr="00A57EA8">
        <w:rPr>
          <w:spacing w:val="-4"/>
          <w:sz w:val="24"/>
          <w:szCs w:val="24"/>
        </w:rPr>
        <w:t>контура</w:t>
      </w:r>
      <w:r w:rsidRPr="00A57EA8">
        <w:rPr>
          <w:spacing w:val="62"/>
          <w:sz w:val="24"/>
          <w:szCs w:val="24"/>
        </w:rPr>
        <w:t xml:space="preserve"> </w:t>
      </w:r>
      <w:r w:rsidRPr="00A57EA8">
        <w:rPr>
          <w:sz w:val="24"/>
          <w:szCs w:val="24"/>
        </w:rPr>
        <w:t xml:space="preserve">рисунка резервирующим составом, раскрашивание внутри </w:t>
      </w:r>
      <w:r w:rsidRPr="00A57EA8">
        <w:rPr>
          <w:spacing w:val="-3"/>
          <w:sz w:val="24"/>
          <w:szCs w:val="24"/>
        </w:rPr>
        <w:t xml:space="preserve">контура. </w:t>
      </w:r>
      <w:r w:rsidRPr="00A57EA8">
        <w:rPr>
          <w:spacing w:val="-4"/>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w:t>
      </w:r>
      <w:r w:rsidRPr="00A57EA8">
        <w:rPr>
          <w:sz w:val="24"/>
          <w:szCs w:val="24"/>
        </w:rPr>
        <w:t xml:space="preserve">шарфа: завязывание </w:t>
      </w:r>
      <w:r w:rsidRPr="00A57EA8">
        <w:rPr>
          <w:spacing w:val="-3"/>
          <w:sz w:val="24"/>
          <w:szCs w:val="24"/>
        </w:rPr>
        <w:t xml:space="preserve">узелков </w:t>
      </w:r>
      <w:r w:rsidRPr="00A57EA8">
        <w:rPr>
          <w:sz w:val="24"/>
          <w:szCs w:val="24"/>
        </w:rPr>
        <w:t>на шарфе, опускание шарфа в</w:t>
      </w:r>
      <w:r w:rsidR="00055F16">
        <w:rPr>
          <w:sz w:val="24"/>
          <w:szCs w:val="24"/>
        </w:rPr>
        <w:t xml:space="preserve"> </w:t>
      </w:r>
      <w:r w:rsidRPr="00A57EA8">
        <w:rPr>
          <w:spacing w:val="-3"/>
          <w:sz w:val="24"/>
          <w:szCs w:val="24"/>
        </w:rPr>
        <w:t xml:space="preserve">желтую </w:t>
      </w:r>
      <w:r w:rsidRPr="00A57EA8">
        <w:rPr>
          <w:spacing w:val="-5"/>
          <w:sz w:val="24"/>
          <w:szCs w:val="24"/>
        </w:rPr>
        <w:t xml:space="preserve">краску, </w:t>
      </w:r>
      <w:r w:rsidRPr="00A57EA8">
        <w:rPr>
          <w:sz w:val="24"/>
          <w:szCs w:val="24"/>
        </w:rPr>
        <w:t xml:space="preserve">промывание ткани, завязывание </w:t>
      </w:r>
      <w:r w:rsidRPr="00A57EA8">
        <w:rPr>
          <w:spacing w:val="-3"/>
          <w:sz w:val="24"/>
          <w:szCs w:val="24"/>
        </w:rPr>
        <w:t xml:space="preserve">узелков </w:t>
      </w:r>
      <w:r w:rsidRPr="00A57EA8">
        <w:rPr>
          <w:sz w:val="24"/>
          <w:szCs w:val="24"/>
        </w:rPr>
        <w:t xml:space="preserve">на шарфе, опускание шарфа в </w:t>
      </w:r>
      <w:r w:rsidRPr="00A57EA8">
        <w:rPr>
          <w:spacing w:val="-3"/>
          <w:sz w:val="24"/>
          <w:szCs w:val="24"/>
        </w:rPr>
        <w:t xml:space="preserve">оранжевую </w:t>
      </w:r>
      <w:r w:rsidRPr="00A57EA8">
        <w:rPr>
          <w:spacing w:val="-6"/>
          <w:sz w:val="24"/>
          <w:szCs w:val="24"/>
        </w:rPr>
        <w:t xml:space="preserve">краску, </w:t>
      </w:r>
      <w:r w:rsidRPr="00A57EA8">
        <w:rPr>
          <w:sz w:val="24"/>
          <w:szCs w:val="24"/>
        </w:rPr>
        <w:t xml:space="preserve">промывание ткани, развязывание </w:t>
      </w:r>
      <w:r w:rsidRPr="00A57EA8">
        <w:rPr>
          <w:spacing w:val="-3"/>
          <w:sz w:val="24"/>
          <w:szCs w:val="24"/>
        </w:rPr>
        <w:t xml:space="preserve">узелков, </w:t>
      </w:r>
      <w:r w:rsidRPr="00A57EA8">
        <w:rPr>
          <w:sz w:val="24"/>
          <w:szCs w:val="24"/>
        </w:rPr>
        <w:t xml:space="preserve">стирка и </w:t>
      </w:r>
      <w:r w:rsidRPr="00A57EA8">
        <w:rPr>
          <w:spacing w:val="-3"/>
          <w:sz w:val="24"/>
          <w:szCs w:val="24"/>
        </w:rPr>
        <w:t xml:space="preserve">глаженье </w:t>
      </w:r>
      <w:r w:rsidRPr="00A57EA8">
        <w:rPr>
          <w:sz w:val="24"/>
          <w:szCs w:val="24"/>
        </w:rPr>
        <w:t xml:space="preserve">шарфа. </w:t>
      </w:r>
      <w:r w:rsidRPr="00A57EA8">
        <w:rPr>
          <w:spacing w:val="-3"/>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w:t>
      </w:r>
      <w:r w:rsidRPr="00A57EA8">
        <w:rPr>
          <w:sz w:val="24"/>
          <w:szCs w:val="24"/>
        </w:rPr>
        <w:t xml:space="preserve">панно </w:t>
      </w:r>
      <w:r w:rsidRPr="00A57EA8">
        <w:rPr>
          <w:spacing w:val="-3"/>
          <w:sz w:val="24"/>
          <w:szCs w:val="24"/>
        </w:rPr>
        <w:t xml:space="preserve">«Мой </w:t>
      </w:r>
      <w:r w:rsidRPr="00A57EA8">
        <w:rPr>
          <w:sz w:val="24"/>
          <w:szCs w:val="24"/>
        </w:rPr>
        <w:t xml:space="preserve">дом»: рисование эскиза на </w:t>
      </w:r>
      <w:r w:rsidRPr="00A57EA8">
        <w:rPr>
          <w:spacing w:val="-4"/>
          <w:sz w:val="24"/>
          <w:szCs w:val="24"/>
        </w:rPr>
        <w:t xml:space="preserve">бумаге, </w:t>
      </w:r>
      <w:r w:rsidRPr="00A57EA8">
        <w:rPr>
          <w:sz w:val="24"/>
          <w:szCs w:val="24"/>
        </w:rPr>
        <w:t xml:space="preserve">нанесение </w:t>
      </w:r>
      <w:r w:rsidRPr="00A57EA8">
        <w:rPr>
          <w:spacing w:val="-4"/>
          <w:sz w:val="24"/>
          <w:szCs w:val="24"/>
        </w:rPr>
        <w:t>контурного</w:t>
      </w:r>
      <w:r w:rsidRPr="00A57EA8">
        <w:rPr>
          <w:spacing w:val="62"/>
          <w:sz w:val="24"/>
          <w:szCs w:val="24"/>
        </w:rPr>
        <w:t xml:space="preserve"> </w:t>
      </w:r>
      <w:r w:rsidRPr="00A57EA8">
        <w:rPr>
          <w:spacing w:val="-3"/>
          <w:sz w:val="24"/>
          <w:szCs w:val="24"/>
        </w:rPr>
        <w:t xml:space="preserve">рисунка </w:t>
      </w:r>
      <w:r w:rsidRPr="00A57EA8">
        <w:rPr>
          <w:sz w:val="24"/>
          <w:szCs w:val="24"/>
        </w:rPr>
        <w:t xml:space="preserve">на ткань, раскрашивание внутри </w:t>
      </w:r>
      <w:r w:rsidRPr="00A57EA8">
        <w:rPr>
          <w:spacing w:val="-4"/>
          <w:sz w:val="24"/>
          <w:szCs w:val="24"/>
        </w:rPr>
        <w:t>контура,</w:t>
      </w:r>
      <w:r w:rsidRPr="00A57EA8">
        <w:rPr>
          <w:spacing w:val="62"/>
          <w:sz w:val="24"/>
          <w:szCs w:val="24"/>
        </w:rPr>
        <w:t xml:space="preserve"> </w:t>
      </w:r>
      <w:r w:rsidRPr="00A57EA8">
        <w:rPr>
          <w:sz w:val="24"/>
          <w:szCs w:val="24"/>
        </w:rPr>
        <w:t xml:space="preserve">покрытие рисунка </w:t>
      </w:r>
      <w:r w:rsidRPr="00A57EA8">
        <w:rPr>
          <w:spacing w:val="-3"/>
          <w:sz w:val="24"/>
          <w:szCs w:val="24"/>
        </w:rPr>
        <w:t xml:space="preserve">воском, </w:t>
      </w:r>
      <w:r w:rsidRPr="00A57EA8">
        <w:rPr>
          <w:sz w:val="24"/>
          <w:szCs w:val="24"/>
        </w:rPr>
        <w:t xml:space="preserve">сминание ткани, опускание ткани в краситель, полоскание и </w:t>
      </w:r>
      <w:r w:rsidRPr="00A57EA8">
        <w:rPr>
          <w:spacing w:val="-3"/>
          <w:sz w:val="24"/>
          <w:szCs w:val="24"/>
        </w:rPr>
        <w:t xml:space="preserve">сушка </w:t>
      </w:r>
      <w:r w:rsidRPr="00A57EA8">
        <w:rPr>
          <w:sz w:val="24"/>
          <w:szCs w:val="24"/>
        </w:rPr>
        <w:t xml:space="preserve">ткани, </w:t>
      </w:r>
      <w:r w:rsidRPr="00A57EA8">
        <w:rPr>
          <w:spacing w:val="-4"/>
          <w:sz w:val="24"/>
          <w:szCs w:val="24"/>
        </w:rPr>
        <w:t xml:space="preserve">глаженье </w:t>
      </w:r>
      <w:r w:rsidRPr="00A57EA8">
        <w:rPr>
          <w:sz w:val="24"/>
          <w:szCs w:val="24"/>
        </w:rPr>
        <w:t>изделия.</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Керамика</w:t>
      </w:r>
    </w:p>
    <w:p w:rsidR="00C84DDB" w:rsidRPr="00A57EA8" w:rsidRDefault="00C84DDB" w:rsidP="00686982">
      <w:pPr>
        <w:pStyle w:val="a3"/>
        <w:tabs>
          <w:tab w:val="left" w:pos="142"/>
          <w:tab w:val="left" w:pos="10490"/>
        </w:tabs>
        <w:spacing w:before="156"/>
        <w:ind w:left="142" w:right="682" w:firstLine="0"/>
        <w:contextualSpacing/>
        <w:rPr>
          <w:sz w:val="24"/>
          <w:szCs w:val="24"/>
        </w:rPr>
      </w:pPr>
      <w:r w:rsidRPr="00A57EA8">
        <w:rPr>
          <w:sz w:val="24"/>
          <w:szCs w:val="24"/>
        </w:rPr>
        <w:lastRenderedPageBreak/>
        <w:t xml:space="preserve">Различение свойств </w:t>
      </w:r>
      <w:r w:rsidRPr="00A57EA8">
        <w:rPr>
          <w:spacing w:val="-3"/>
          <w:sz w:val="24"/>
          <w:szCs w:val="24"/>
        </w:rPr>
        <w:t xml:space="preserve">глины. </w:t>
      </w:r>
      <w:r w:rsidRPr="00A57EA8">
        <w:rPr>
          <w:spacing w:val="-4"/>
          <w:sz w:val="24"/>
          <w:szCs w:val="24"/>
        </w:rPr>
        <w:t xml:space="preserve">Подготовка  </w:t>
      </w:r>
      <w:r w:rsidRPr="00A57EA8">
        <w:rPr>
          <w:spacing w:val="-3"/>
          <w:sz w:val="24"/>
          <w:szCs w:val="24"/>
        </w:rPr>
        <w:t xml:space="preserve">рабочего </w:t>
      </w:r>
      <w:r w:rsidRPr="00A57EA8">
        <w:rPr>
          <w:sz w:val="24"/>
          <w:szCs w:val="24"/>
        </w:rPr>
        <w:t xml:space="preserve">места. Отрезание </w:t>
      </w:r>
      <w:r w:rsidRPr="00A57EA8">
        <w:rPr>
          <w:spacing w:val="-3"/>
          <w:sz w:val="24"/>
          <w:szCs w:val="24"/>
        </w:rPr>
        <w:t xml:space="preserve">куска глины. </w:t>
      </w:r>
      <w:r w:rsidRPr="00A57EA8">
        <w:rPr>
          <w:sz w:val="24"/>
          <w:szCs w:val="24"/>
        </w:rPr>
        <w:t xml:space="preserve">Отщипывание </w:t>
      </w:r>
      <w:r w:rsidRPr="00A57EA8">
        <w:rPr>
          <w:spacing w:val="-3"/>
          <w:sz w:val="24"/>
          <w:szCs w:val="24"/>
        </w:rPr>
        <w:t xml:space="preserve">кусочка </w:t>
      </w:r>
      <w:r w:rsidRPr="00A57EA8">
        <w:rPr>
          <w:spacing w:val="-4"/>
          <w:sz w:val="24"/>
          <w:szCs w:val="24"/>
        </w:rPr>
        <w:t xml:space="preserve">глины. </w:t>
      </w:r>
      <w:r w:rsidRPr="00A57EA8">
        <w:rPr>
          <w:sz w:val="24"/>
          <w:szCs w:val="24"/>
        </w:rPr>
        <w:t xml:space="preserve">Разминание </w:t>
      </w:r>
      <w:r w:rsidRPr="00A57EA8">
        <w:rPr>
          <w:spacing w:val="-3"/>
          <w:sz w:val="24"/>
          <w:szCs w:val="24"/>
        </w:rPr>
        <w:t xml:space="preserve">глины. </w:t>
      </w:r>
      <w:r w:rsidRPr="00A57EA8">
        <w:rPr>
          <w:sz w:val="24"/>
          <w:szCs w:val="24"/>
        </w:rPr>
        <w:t xml:space="preserve">Отбивание </w:t>
      </w:r>
      <w:r w:rsidRPr="00A57EA8">
        <w:rPr>
          <w:spacing w:val="-3"/>
          <w:sz w:val="24"/>
          <w:szCs w:val="24"/>
        </w:rPr>
        <w:t xml:space="preserve">глины. Раскатывание </w:t>
      </w:r>
      <w:r w:rsidRPr="00A57EA8">
        <w:rPr>
          <w:spacing w:val="-4"/>
          <w:sz w:val="24"/>
          <w:szCs w:val="24"/>
        </w:rPr>
        <w:t xml:space="preserve">глины </w:t>
      </w:r>
      <w:r w:rsidRPr="00A57EA8">
        <w:rPr>
          <w:spacing w:val="-3"/>
          <w:sz w:val="24"/>
          <w:szCs w:val="24"/>
        </w:rPr>
        <w:t xml:space="preserve">скалкой. </w:t>
      </w:r>
      <w:r w:rsidRPr="00A57EA8">
        <w:rPr>
          <w:sz w:val="24"/>
          <w:szCs w:val="24"/>
        </w:rPr>
        <w:t xml:space="preserve">Вырезание формы по шаблону (шило, стека и др.). Обработка краев изделия. Катание </w:t>
      </w:r>
      <w:r w:rsidRPr="00A57EA8">
        <w:rPr>
          <w:spacing w:val="-3"/>
          <w:sz w:val="24"/>
          <w:szCs w:val="24"/>
        </w:rPr>
        <w:t xml:space="preserve">колбаски. </w:t>
      </w:r>
      <w:r w:rsidRPr="00A57EA8">
        <w:rPr>
          <w:sz w:val="24"/>
          <w:szCs w:val="24"/>
        </w:rPr>
        <w:t xml:space="preserve">Катание шарика. Набивка формы. </w:t>
      </w:r>
      <w:r w:rsidRPr="00A57EA8">
        <w:rPr>
          <w:spacing w:val="-3"/>
          <w:sz w:val="24"/>
          <w:szCs w:val="24"/>
        </w:rPr>
        <w:t xml:space="preserve">Декоративная отделка </w:t>
      </w:r>
      <w:r w:rsidRPr="00A57EA8">
        <w:rPr>
          <w:sz w:val="24"/>
          <w:szCs w:val="24"/>
        </w:rPr>
        <w:t>изделия (нанесение рисунка, присоединение мелких деталей, придание фактуры). Проделывание</w:t>
      </w:r>
      <w:r w:rsidRPr="00A57EA8">
        <w:rPr>
          <w:spacing w:val="-44"/>
          <w:sz w:val="24"/>
          <w:szCs w:val="24"/>
        </w:rPr>
        <w:t xml:space="preserve"> </w:t>
      </w:r>
      <w:r w:rsidRPr="00A57EA8">
        <w:rPr>
          <w:sz w:val="24"/>
          <w:szCs w:val="24"/>
        </w:rPr>
        <w:t xml:space="preserve">отверстия в изделии. Покрытие изделия </w:t>
      </w:r>
      <w:r w:rsidRPr="00A57EA8">
        <w:rPr>
          <w:spacing w:val="-4"/>
          <w:sz w:val="24"/>
          <w:szCs w:val="24"/>
        </w:rPr>
        <w:t xml:space="preserve">глазурью </w:t>
      </w:r>
      <w:r w:rsidRPr="00A57EA8">
        <w:rPr>
          <w:sz w:val="24"/>
          <w:szCs w:val="24"/>
        </w:rPr>
        <w:t xml:space="preserve">(краской) способом </w:t>
      </w:r>
      <w:r w:rsidRPr="00A57EA8">
        <w:rPr>
          <w:spacing w:val="-3"/>
          <w:sz w:val="24"/>
          <w:szCs w:val="24"/>
        </w:rPr>
        <w:t xml:space="preserve">погружения </w:t>
      </w:r>
      <w:r w:rsidRPr="00A57EA8">
        <w:rPr>
          <w:sz w:val="24"/>
          <w:szCs w:val="24"/>
        </w:rPr>
        <w:t xml:space="preserve">(с помощью кисти). Уборка </w:t>
      </w:r>
      <w:r w:rsidRPr="00A57EA8">
        <w:rPr>
          <w:spacing w:val="-3"/>
          <w:sz w:val="24"/>
          <w:szCs w:val="24"/>
        </w:rPr>
        <w:t xml:space="preserve">рабочего </w:t>
      </w:r>
      <w:r w:rsidRPr="00A57EA8">
        <w:rPr>
          <w:sz w:val="24"/>
          <w:szCs w:val="24"/>
        </w:rPr>
        <w:t xml:space="preserve">места. </w:t>
      </w:r>
      <w:r w:rsidRPr="00A57EA8">
        <w:rPr>
          <w:spacing w:val="-3"/>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w:t>
      </w:r>
      <w:r w:rsidRPr="00A57EA8">
        <w:rPr>
          <w:sz w:val="24"/>
          <w:szCs w:val="24"/>
        </w:rPr>
        <w:t xml:space="preserve">солонки: раскатывание </w:t>
      </w:r>
      <w:r w:rsidRPr="00A57EA8">
        <w:rPr>
          <w:spacing w:val="-4"/>
          <w:sz w:val="24"/>
          <w:szCs w:val="24"/>
        </w:rPr>
        <w:t xml:space="preserve">глины, </w:t>
      </w:r>
      <w:r w:rsidRPr="00A57EA8">
        <w:rPr>
          <w:sz w:val="24"/>
          <w:szCs w:val="24"/>
        </w:rPr>
        <w:t xml:space="preserve">вырезание днища </w:t>
      </w:r>
      <w:r w:rsidRPr="00A57EA8">
        <w:rPr>
          <w:spacing w:val="-3"/>
          <w:sz w:val="24"/>
          <w:szCs w:val="24"/>
        </w:rPr>
        <w:t xml:space="preserve">сосуда, </w:t>
      </w:r>
      <w:r w:rsidRPr="00A57EA8">
        <w:rPr>
          <w:sz w:val="24"/>
          <w:szCs w:val="24"/>
        </w:rPr>
        <w:t xml:space="preserve">катание </w:t>
      </w:r>
      <w:r w:rsidRPr="00A57EA8">
        <w:rPr>
          <w:spacing w:val="-3"/>
          <w:sz w:val="24"/>
          <w:szCs w:val="24"/>
        </w:rPr>
        <w:t xml:space="preserve">колбасок, </w:t>
      </w:r>
      <w:r w:rsidRPr="00A57EA8">
        <w:rPr>
          <w:sz w:val="24"/>
          <w:szCs w:val="24"/>
        </w:rPr>
        <w:t xml:space="preserve">укладывание </w:t>
      </w:r>
      <w:r w:rsidRPr="00A57EA8">
        <w:rPr>
          <w:spacing w:val="-3"/>
          <w:sz w:val="24"/>
          <w:szCs w:val="24"/>
        </w:rPr>
        <w:t xml:space="preserve">колбасок, </w:t>
      </w:r>
      <w:r w:rsidRPr="00A57EA8">
        <w:rPr>
          <w:sz w:val="24"/>
          <w:szCs w:val="24"/>
        </w:rPr>
        <w:t xml:space="preserve">нанесение </w:t>
      </w:r>
      <w:r w:rsidRPr="00A57EA8">
        <w:rPr>
          <w:spacing w:val="-3"/>
          <w:sz w:val="24"/>
          <w:szCs w:val="24"/>
        </w:rPr>
        <w:t xml:space="preserve">декоративных </w:t>
      </w:r>
      <w:r w:rsidRPr="00A57EA8">
        <w:rPr>
          <w:sz w:val="24"/>
          <w:szCs w:val="24"/>
        </w:rPr>
        <w:t xml:space="preserve">элементов </w:t>
      </w:r>
      <w:r w:rsidRPr="00A57EA8">
        <w:rPr>
          <w:spacing w:val="-3"/>
          <w:sz w:val="24"/>
          <w:szCs w:val="24"/>
        </w:rPr>
        <w:t xml:space="preserve">стекой, </w:t>
      </w:r>
      <w:r w:rsidRPr="00A57EA8">
        <w:rPr>
          <w:sz w:val="24"/>
          <w:szCs w:val="24"/>
        </w:rPr>
        <w:t xml:space="preserve">обжиг изделия, покрытие </w:t>
      </w:r>
      <w:r w:rsidRPr="00A57EA8">
        <w:rPr>
          <w:spacing w:val="-3"/>
          <w:sz w:val="24"/>
          <w:szCs w:val="24"/>
        </w:rPr>
        <w:t xml:space="preserve">глазурью, </w:t>
      </w:r>
      <w:r w:rsidRPr="00A57EA8">
        <w:rPr>
          <w:sz w:val="24"/>
          <w:szCs w:val="24"/>
        </w:rPr>
        <w:t xml:space="preserve">обжиг изделия. </w:t>
      </w:r>
      <w:r w:rsidRPr="00A57EA8">
        <w:rPr>
          <w:spacing w:val="-3"/>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петушка: изготовление </w:t>
      </w:r>
      <w:r w:rsidRPr="00A57EA8">
        <w:rPr>
          <w:sz w:val="24"/>
          <w:szCs w:val="24"/>
        </w:rPr>
        <w:t xml:space="preserve">тела петушка, изготовление хвоста, </w:t>
      </w:r>
      <w:r w:rsidRPr="00A57EA8">
        <w:rPr>
          <w:spacing w:val="-3"/>
          <w:sz w:val="24"/>
          <w:szCs w:val="24"/>
        </w:rPr>
        <w:t xml:space="preserve">изготовление головы, изготовление </w:t>
      </w:r>
      <w:r w:rsidRPr="00A57EA8">
        <w:rPr>
          <w:sz w:val="24"/>
          <w:szCs w:val="24"/>
        </w:rPr>
        <w:t xml:space="preserve">крыльев, </w:t>
      </w:r>
      <w:r w:rsidRPr="00A57EA8">
        <w:rPr>
          <w:spacing w:val="-3"/>
          <w:sz w:val="24"/>
          <w:szCs w:val="24"/>
        </w:rPr>
        <w:t xml:space="preserve">изготовление </w:t>
      </w:r>
      <w:r w:rsidRPr="00A57EA8">
        <w:rPr>
          <w:sz w:val="24"/>
          <w:szCs w:val="24"/>
        </w:rPr>
        <w:t xml:space="preserve">подставки, присоединение </w:t>
      </w:r>
      <w:r w:rsidRPr="00A57EA8">
        <w:rPr>
          <w:spacing w:val="-3"/>
          <w:sz w:val="24"/>
          <w:szCs w:val="24"/>
        </w:rPr>
        <w:t xml:space="preserve">петуха </w:t>
      </w:r>
      <w:r w:rsidRPr="00A57EA8">
        <w:rPr>
          <w:sz w:val="24"/>
          <w:szCs w:val="24"/>
        </w:rPr>
        <w:t xml:space="preserve">к подставке, </w:t>
      </w:r>
      <w:r w:rsidRPr="00A57EA8">
        <w:rPr>
          <w:spacing w:val="-3"/>
          <w:sz w:val="24"/>
          <w:szCs w:val="24"/>
        </w:rPr>
        <w:t xml:space="preserve">обжиг </w:t>
      </w:r>
      <w:r w:rsidRPr="00A57EA8">
        <w:rPr>
          <w:sz w:val="24"/>
          <w:szCs w:val="24"/>
        </w:rPr>
        <w:t xml:space="preserve">изделия, покрытие изделия белой </w:t>
      </w:r>
      <w:r w:rsidRPr="00A57EA8">
        <w:rPr>
          <w:spacing w:val="-3"/>
          <w:sz w:val="24"/>
          <w:szCs w:val="24"/>
        </w:rPr>
        <w:t xml:space="preserve">краской, </w:t>
      </w:r>
      <w:r w:rsidRPr="00A57EA8">
        <w:rPr>
          <w:sz w:val="24"/>
          <w:szCs w:val="24"/>
        </w:rPr>
        <w:t>раскрашивание изделия.</w:t>
      </w:r>
    </w:p>
    <w:p w:rsidR="00C84DDB" w:rsidRPr="00A57EA8" w:rsidRDefault="00C84DDB" w:rsidP="00686982">
      <w:pPr>
        <w:pStyle w:val="a3"/>
        <w:tabs>
          <w:tab w:val="left" w:pos="142"/>
          <w:tab w:val="left" w:pos="10490"/>
        </w:tabs>
        <w:spacing w:before="8"/>
        <w:ind w:left="142" w:firstLine="0"/>
        <w:contextualSpacing/>
        <w:rPr>
          <w:sz w:val="24"/>
          <w:szCs w:val="24"/>
        </w:rPr>
      </w:pPr>
    </w:p>
    <w:p w:rsidR="00C84DDB" w:rsidRPr="00A57EA8" w:rsidRDefault="00C84DDB" w:rsidP="00686982">
      <w:pPr>
        <w:pStyle w:val="2"/>
        <w:tabs>
          <w:tab w:val="left" w:pos="142"/>
          <w:tab w:val="left" w:pos="10490"/>
        </w:tabs>
        <w:spacing w:before="1"/>
        <w:ind w:left="142"/>
        <w:contextualSpacing/>
        <w:jc w:val="both"/>
        <w:rPr>
          <w:sz w:val="24"/>
          <w:szCs w:val="24"/>
        </w:rPr>
      </w:pPr>
      <w:r w:rsidRPr="00A57EA8">
        <w:rPr>
          <w:sz w:val="24"/>
          <w:szCs w:val="24"/>
        </w:rPr>
        <w:t>Ткачество.</w:t>
      </w:r>
    </w:p>
    <w:p w:rsidR="00C84DDB" w:rsidRPr="00A57EA8" w:rsidRDefault="00C84DDB" w:rsidP="00686982">
      <w:pPr>
        <w:pStyle w:val="a3"/>
        <w:tabs>
          <w:tab w:val="left" w:pos="142"/>
          <w:tab w:val="left" w:pos="10490"/>
        </w:tabs>
        <w:spacing w:before="153"/>
        <w:ind w:left="142" w:right="687" w:firstLine="0"/>
        <w:contextualSpacing/>
        <w:rPr>
          <w:sz w:val="24"/>
          <w:szCs w:val="24"/>
        </w:rPr>
      </w:pPr>
      <w:r w:rsidRPr="00A57EA8">
        <w:rPr>
          <w:color w:val="000009"/>
          <w:sz w:val="24"/>
          <w:szCs w:val="24"/>
        </w:rP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w:t>
      </w:r>
      <w:r w:rsidR="00055F16">
        <w:rPr>
          <w:color w:val="000009"/>
          <w:sz w:val="24"/>
          <w:szCs w:val="24"/>
        </w:rPr>
        <w:t xml:space="preserve">  </w:t>
      </w:r>
      <w:r w:rsidRPr="00A57EA8">
        <w:rPr>
          <w:color w:val="000009"/>
          <w:sz w:val="24"/>
          <w:szCs w:val="24"/>
        </w:rPr>
        <w:t xml:space="preserve">Завязывание нити узлами. Движение </w:t>
      </w:r>
      <w:r w:rsidRPr="00A57EA8">
        <w:rPr>
          <w:color w:val="000009"/>
          <w:spacing w:val="-3"/>
          <w:sz w:val="24"/>
          <w:szCs w:val="24"/>
        </w:rPr>
        <w:t xml:space="preserve">челноком </w:t>
      </w:r>
      <w:r w:rsidRPr="00A57EA8">
        <w:rPr>
          <w:color w:val="000009"/>
          <w:sz w:val="24"/>
          <w:szCs w:val="24"/>
        </w:rPr>
        <w:t xml:space="preserve">между рядами нитей с бердой. Движение </w:t>
      </w:r>
      <w:r w:rsidRPr="00A57EA8">
        <w:rPr>
          <w:color w:val="000009"/>
          <w:spacing w:val="-4"/>
          <w:sz w:val="24"/>
          <w:szCs w:val="24"/>
        </w:rPr>
        <w:t xml:space="preserve">челноком </w:t>
      </w:r>
      <w:r w:rsidRPr="00A57EA8">
        <w:rPr>
          <w:color w:val="000009"/>
          <w:sz w:val="24"/>
          <w:szCs w:val="24"/>
        </w:rPr>
        <w:t xml:space="preserve">через </w:t>
      </w:r>
      <w:r w:rsidRPr="00A57EA8">
        <w:rPr>
          <w:color w:val="000009"/>
          <w:spacing w:val="-3"/>
          <w:sz w:val="24"/>
          <w:szCs w:val="24"/>
        </w:rPr>
        <w:t xml:space="preserve">одну </w:t>
      </w:r>
      <w:r w:rsidRPr="00A57EA8">
        <w:rPr>
          <w:color w:val="000009"/>
          <w:sz w:val="24"/>
          <w:szCs w:val="24"/>
        </w:rPr>
        <w:t xml:space="preserve">нить без берды. Выполнение </w:t>
      </w:r>
      <w:r w:rsidRPr="00A57EA8">
        <w:rPr>
          <w:color w:val="000009"/>
          <w:spacing w:val="-3"/>
          <w:sz w:val="24"/>
          <w:szCs w:val="24"/>
        </w:rPr>
        <w:t xml:space="preserve">полотняного </w:t>
      </w:r>
      <w:r w:rsidRPr="00A57EA8">
        <w:rPr>
          <w:color w:val="000009"/>
          <w:sz w:val="24"/>
          <w:szCs w:val="24"/>
        </w:rPr>
        <w:t xml:space="preserve">(саржевого, </w:t>
      </w:r>
      <w:r w:rsidRPr="00A57EA8">
        <w:rPr>
          <w:color w:val="000009"/>
          <w:spacing w:val="-3"/>
          <w:sz w:val="24"/>
          <w:szCs w:val="24"/>
        </w:rPr>
        <w:t xml:space="preserve">атласного) </w:t>
      </w:r>
      <w:r w:rsidRPr="00A57EA8">
        <w:rPr>
          <w:color w:val="000009"/>
          <w:sz w:val="24"/>
          <w:szCs w:val="24"/>
        </w:rPr>
        <w:t xml:space="preserve">плетения. Плетение по </w:t>
      </w:r>
      <w:r w:rsidRPr="00A57EA8">
        <w:rPr>
          <w:color w:val="000009"/>
          <w:spacing w:val="-3"/>
          <w:sz w:val="24"/>
          <w:szCs w:val="24"/>
        </w:rPr>
        <w:t xml:space="preserve">схеме. </w:t>
      </w:r>
      <w:r w:rsidRPr="00A57EA8">
        <w:rPr>
          <w:color w:val="000009"/>
          <w:sz w:val="24"/>
          <w:szCs w:val="24"/>
        </w:rPr>
        <w:t xml:space="preserve">Снятие полотна со станка. </w:t>
      </w:r>
      <w:r w:rsidRPr="00A57EA8">
        <w:rPr>
          <w:color w:val="000009"/>
          <w:spacing w:val="-4"/>
          <w:sz w:val="24"/>
          <w:szCs w:val="24"/>
        </w:rPr>
        <w:t>Украшение</w:t>
      </w:r>
      <w:r w:rsidRPr="00A57EA8">
        <w:rPr>
          <w:color w:val="000009"/>
          <w:spacing w:val="62"/>
          <w:sz w:val="24"/>
          <w:szCs w:val="24"/>
        </w:rPr>
        <w:t xml:space="preserve"> </w:t>
      </w:r>
      <w:r w:rsidRPr="00A57EA8">
        <w:rPr>
          <w:color w:val="000009"/>
          <w:sz w:val="24"/>
          <w:szCs w:val="24"/>
        </w:rPr>
        <w:t xml:space="preserve">изделия </w:t>
      </w:r>
      <w:r w:rsidRPr="00A57EA8">
        <w:rPr>
          <w:color w:val="000009"/>
          <w:spacing w:val="-3"/>
          <w:sz w:val="24"/>
          <w:szCs w:val="24"/>
        </w:rPr>
        <w:t xml:space="preserve">декоративным </w:t>
      </w:r>
      <w:r w:rsidRPr="00A57EA8">
        <w:rPr>
          <w:color w:val="000009"/>
          <w:sz w:val="24"/>
          <w:szCs w:val="24"/>
        </w:rPr>
        <w:t xml:space="preserve">материалом. </w:t>
      </w:r>
      <w:r w:rsidRPr="00A57EA8">
        <w:rPr>
          <w:color w:val="000009"/>
          <w:spacing w:val="-5"/>
          <w:sz w:val="24"/>
          <w:szCs w:val="24"/>
        </w:rPr>
        <w:t xml:space="preserve">Уборка </w:t>
      </w:r>
      <w:r w:rsidRPr="00A57EA8">
        <w:rPr>
          <w:color w:val="000009"/>
          <w:spacing w:val="-3"/>
          <w:sz w:val="24"/>
          <w:szCs w:val="24"/>
        </w:rPr>
        <w:t xml:space="preserve">рабочего </w:t>
      </w:r>
      <w:r w:rsidRPr="00A57EA8">
        <w:rPr>
          <w:color w:val="000009"/>
          <w:sz w:val="24"/>
          <w:szCs w:val="24"/>
        </w:rPr>
        <w:t xml:space="preserve">места. </w:t>
      </w:r>
      <w:r w:rsidRPr="00A57EA8">
        <w:rPr>
          <w:color w:val="000009"/>
          <w:spacing w:val="-3"/>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изготовлении </w:t>
      </w:r>
      <w:r w:rsidRPr="00A57EA8">
        <w:rPr>
          <w:color w:val="000009"/>
          <w:sz w:val="24"/>
          <w:szCs w:val="24"/>
        </w:rPr>
        <w:t xml:space="preserve">мини- гобелена: выбор инструментов и материалов в соответствии со </w:t>
      </w:r>
      <w:r w:rsidRPr="00A57EA8">
        <w:rPr>
          <w:color w:val="000009"/>
          <w:spacing w:val="-4"/>
          <w:sz w:val="24"/>
          <w:szCs w:val="24"/>
        </w:rPr>
        <w:t xml:space="preserve">схемой </w:t>
      </w:r>
      <w:r w:rsidRPr="00A57EA8">
        <w:rPr>
          <w:color w:val="000009"/>
          <w:sz w:val="24"/>
          <w:szCs w:val="24"/>
        </w:rPr>
        <w:t xml:space="preserve">изделия, </w:t>
      </w:r>
      <w:r w:rsidRPr="00A57EA8">
        <w:rPr>
          <w:color w:val="000009"/>
          <w:spacing w:val="-3"/>
          <w:sz w:val="24"/>
          <w:szCs w:val="24"/>
        </w:rPr>
        <w:t xml:space="preserve">натягивание </w:t>
      </w:r>
      <w:r w:rsidRPr="00A57EA8">
        <w:rPr>
          <w:color w:val="000009"/>
          <w:sz w:val="24"/>
          <w:szCs w:val="24"/>
        </w:rPr>
        <w:t xml:space="preserve">нити основы, наматывание пряжи на челноки, плетение полотна по </w:t>
      </w:r>
      <w:r w:rsidRPr="00A57EA8">
        <w:rPr>
          <w:color w:val="000009"/>
          <w:spacing w:val="-3"/>
          <w:sz w:val="24"/>
          <w:szCs w:val="24"/>
        </w:rPr>
        <w:t xml:space="preserve">схеме, </w:t>
      </w:r>
      <w:r w:rsidRPr="00A57EA8">
        <w:rPr>
          <w:color w:val="000009"/>
          <w:sz w:val="24"/>
          <w:szCs w:val="24"/>
        </w:rPr>
        <w:t xml:space="preserve">снятие </w:t>
      </w:r>
      <w:r w:rsidRPr="00A57EA8">
        <w:rPr>
          <w:color w:val="000009"/>
          <w:spacing w:val="-4"/>
          <w:sz w:val="24"/>
          <w:szCs w:val="24"/>
        </w:rPr>
        <w:t xml:space="preserve">готового </w:t>
      </w:r>
      <w:r w:rsidRPr="00A57EA8">
        <w:rPr>
          <w:color w:val="000009"/>
          <w:sz w:val="24"/>
          <w:szCs w:val="24"/>
        </w:rPr>
        <w:t xml:space="preserve">полотна, украшение изделия  </w:t>
      </w:r>
      <w:r w:rsidRPr="00A57EA8">
        <w:rPr>
          <w:color w:val="000009"/>
          <w:spacing w:val="-3"/>
          <w:sz w:val="24"/>
          <w:szCs w:val="24"/>
        </w:rPr>
        <w:t xml:space="preserve">декоративным </w:t>
      </w:r>
      <w:r w:rsidRPr="00A57EA8">
        <w:rPr>
          <w:color w:val="000009"/>
          <w:sz w:val="24"/>
          <w:szCs w:val="24"/>
        </w:rPr>
        <w:t xml:space="preserve">материалом. </w:t>
      </w:r>
      <w:r w:rsidRPr="00A57EA8">
        <w:rPr>
          <w:color w:val="000009"/>
          <w:spacing w:val="-4"/>
          <w:sz w:val="24"/>
          <w:szCs w:val="24"/>
        </w:rPr>
        <w:t xml:space="preserve">Соблюдение </w:t>
      </w:r>
      <w:r w:rsidRPr="00A57EA8">
        <w:rPr>
          <w:color w:val="000009"/>
          <w:sz w:val="24"/>
          <w:szCs w:val="24"/>
        </w:rPr>
        <w:t xml:space="preserve">последовательности действий при </w:t>
      </w:r>
      <w:r w:rsidRPr="00A57EA8">
        <w:rPr>
          <w:color w:val="000009"/>
          <w:spacing w:val="-3"/>
          <w:sz w:val="24"/>
          <w:szCs w:val="24"/>
        </w:rPr>
        <w:t xml:space="preserve">изготовлении </w:t>
      </w:r>
      <w:r w:rsidRPr="00A57EA8">
        <w:rPr>
          <w:color w:val="000009"/>
          <w:sz w:val="24"/>
          <w:szCs w:val="24"/>
        </w:rPr>
        <w:t xml:space="preserve">пояска: выбор инструментов и материалов в соответствии со </w:t>
      </w:r>
      <w:r w:rsidRPr="00A57EA8">
        <w:rPr>
          <w:color w:val="000009"/>
          <w:spacing w:val="-3"/>
          <w:sz w:val="24"/>
          <w:szCs w:val="24"/>
        </w:rPr>
        <w:t xml:space="preserve">схемой </w:t>
      </w:r>
      <w:r w:rsidRPr="00A57EA8">
        <w:rPr>
          <w:color w:val="000009"/>
          <w:sz w:val="24"/>
          <w:szCs w:val="24"/>
        </w:rPr>
        <w:t xml:space="preserve">изделия, </w:t>
      </w:r>
      <w:r w:rsidRPr="00A57EA8">
        <w:rPr>
          <w:color w:val="000009"/>
          <w:spacing w:val="-3"/>
          <w:sz w:val="24"/>
          <w:szCs w:val="24"/>
        </w:rPr>
        <w:t xml:space="preserve">натягивание </w:t>
      </w:r>
      <w:r w:rsidRPr="00A57EA8">
        <w:rPr>
          <w:color w:val="000009"/>
          <w:sz w:val="24"/>
          <w:szCs w:val="24"/>
        </w:rPr>
        <w:t xml:space="preserve">нити основы, наматывание пряжи на челноки, плетение полотна по </w:t>
      </w:r>
      <w:r w:rsidRPr="00A57EA8">
        <w:rPr>
          <w:color w:val="000009"/>
          <w:spacing w:val="-3"/>
          <w:sz w:val="24"/>
          <w:szCs w:val="24"/>
        </w:rPr>
        <w:t xml:space="preserve">схеме, </w:t>
      </w:r>
      <w:r w:rsidRPr="00A57EA8">
        <w:rPr>
          <w:color w:val="000009"/>
          <w:sz w:val="24"/>
          <w:szCs w:val="24"/>
        </w:rPr>
        <w:t xml:space="preserve">снятие </w:t>
      </w:r>
      <w:r w:rsidRPr="00A57EA8">
        <w:rPr>
          <w:color w:val="000009"/>
          <w:spacing w:val="-4"/>
          <w:sz w:val="24"/>
          <w:szCs w:val="24"/>
        </w:rPr>
        <w:t xml:space="preserve">готового </w:t>
      </w:r>
      <w:r w:rsidRPr="00A57EA8">
        <w:rPr>
          <w:color w:val="000009"/>
          <w:sz w:val="24"/>
          <w:szCs w:val="24"/>
        </w:rPr>
        <w:t xml:space="preserve">полотна, украшение изделия </w:t>
      </w:r>
      <w:r w:rsidRPr="00A57EA8">
        <w:rPr>
          <w:color w:val="000009"/>
          <w:spacing w:val="-3"/>
          <w:sz w:val="24"/>
          <w:szCs w:val="24"/>
        </w:rPr>
        <w:t>декоративным</w:t>
      </w:r>
      <w:r w:rsidRPr="00A57EA8">
        <w:rPr>
          <w:color w:val="000009"/>
          <w:spacing w:val="-1"/>
          <w:sz w:val="24"/>
          <w:szCs w:val="24"/>
        </w:rPr>
        <w:t xml:space="preserve"> </w:t>
      </w:r>
      <w:r w:rsidRPr="00A57EA8">
        <w:rPr>
          <w:color w:val="000009"/>
          <w:sz w:val="24"/>
          <w:szCs w:val="24"/>
        </w:rPr>
        <w:t>материалом.</w:t>
      </w:r>
    </w:p>
    <w:p w:rsidR="00C84DDB" w:rsidRPr="00A57EA8" w:rsidRDefault="00C84DDB" w:rsidP="00686982">
      <w:pPr>
        <w:pStyle w:val="2"/>
        <w:tabs>
          <w:tab w:val="left" w:pos="142"/>
          <w:tab w:val="left" w:pos="10490"/>
        </w:tabs>
        <w:spacing w:before="210"/>
        <w:ind w:left="142"/>
        <w:contextualSpacing/>
        <w:jc w:val="both"/>
        <w:rPr>
          <w:sz w:val="24"/>
          <w:szCs w:val="24"/>
        </w:rPr>
      </w:pPr>
      <w:r w:rsidRPr="00A57EA8">
        <w:rPr>
          <w:sz w:val="24"/>
          <w:szCs w:val="24"/>
        </w:rPr>
        <w:t>Деревообработка.</w:t>
      </w:r>
    </w:p>
    <w:p w:rsidR="00C84DDB" w:rsidRPr="00A57EA8" w:rsidRDefault="00C84DDB" w:rsidP="00686982">
      <w:pPr>
        <w:pStyle w:val="a3"/>
        <w:tabs>
          <w:tab w:val="left" w:pos="142"/>
          <w:tab w:val="left" w:pos="10490"/>
        </w:tabs>
        <w:spacing w:before="153"/>
        <w:ind w:left="142" w:right="682" w:firstLine="0"/>
        <w:contextualSpacing/>
        <w:rPr>
          <w:sz w:val="24"/>
          <w:szCs w:val="24"/>
        </w:rPr>
      </w:pPr>
      <w:r w:rsidRPr="00A57EA8">
        <w:rPr>
          <w:spacing w:val="-4"/>
          <w:sz w:val="24"/>
          <w:szCs w:val="24"/>
        </w:rPr>
        <w:t xml:space="preserve">Узнавание </w:t>
      </w:r>
      <w:r w:rsidRPr="00A57EA8">
        <w:rPr>
          <w:sz w:val="24"/>
          <w:szCs w:val="24"/>
        </w:rPr>
        <w:t xml:space="preserve">(различение) материалов (древесный (сырье), крепёжный, покрасочный). </w:t>
      </w:r>
      <w:r w:rsidRPr="00A57EA8">
        <w:rPr>
          <w:spacing w:val="-4"/>
          <w:sz w:val="24"/>
          <w:szCs w:val="24"/>
        </w:rPr>
        <w:t>Узнавание</w:t>
      </w:r>
      <w:r w:rsidRPr="00A57EA8">
        <w:rPr>
          <w:spacing w:val="62"/>
          <w:sz w:val="24"/>
          <w:szCs w:val="24"/>
        </w:rPr>
        <w:t xml:space="preserve"> </w:t>
      </w:r>
      <w:r w:rsidRPr="00A57EA8">
        <w:rPr>
          <w:sz w:val="24"/>
          <w:szCs w:val="24"/>
        </w:rPr>
        <w:t xml:space="preserve">(различение) инструментов для разметки (для обработки дерева, для соединения деталей). </w:t>
      </w:r>
      <w:r w:rsidRPr="00A57EA8">
        <w:rPr>
          <w:spacing w:val="-4"/>
          <w:sz w:val="24"/>
          <w:szCs w:val="24"/>
        </w:rPr>
        <w:t>Подготовка</w:t>
      </w:r>
      <w:r w:rsidRPr="00A57EA8">
        <w:rPr>
          <w:spacing w:val="62"/>
          <w:sz w:val="24"/>
          <w:szCs w:val="24"/>
        </w:rPr>
        <w:t xml:space="preserve"> </w:t>
      </w:r>
      <w:r w:rsidRPr="00A57EA8">
        <w:rPr>
          <w:spacing w:val="-3"/>
          <w:sz w:val="24"/>
          <w:szCs w:val="24"/>
        </w:rPr>
        <w:t xml:space="preserve">рабочего </w:t>
      </w:r>
      <w:r w:rsidRPr="00A57EA8">
        <w:rPr>
          <w:sz w:val="24"/>
          <w:szCs w:val="24"/>
        </w:rPr>
        <w:t xml:space="preserve">места. </w:t>
      </w:r>
      <w:r w:rsidRPr="00A57EA8">
        <w:rPr>
          <w:spacing w:val="-5"/>
          <w:sz w:val="24"/>
          <w:szCs w:val="24"/>
        </w:rPr>
        <w:t xml:space="preserve">Уборка </w:t>
      </w:r>
      <w:r w:rsidRPr="00A57EA8">
        <w:rPr>
          <w:spacing w:val="-3"/>
          <w:sz w:val="24"/>
          <w:szCs w:val="24"/>
        </w:rPr>
        <w:t xml:space="preserve">рабочего </w:t>
      </w:r>
      <w:r w:rsidRPr="00A57EA8">
        <w:rPr>
          <w:sz w:val="24"/>
          <w:szCs w:val="24"/>
        </w:rPr>
        <w:t xml:space="preserve">места. </w:t>
      </w:r>
      <w:r w:rsidRPr="00A57EA8">
        <w:rPr>
          <w:spacing w:val="-3"/>
          <w:sz w:val="24"/>
          <w:szCs w:val="24"/>
        </w:rPr>
        <w:t xml:space="preserve">Подготовительная </w:t>
      </w:r>
      <w:r w:rsidRPr="00A57EA8">
        <w:rPr>
          <w:sz w:val="24"/>
          <w:szCs w:val="24"/>
        </w:rPr>
        <w:t xml:space="preserve">работа с </w:t>
      </w:r>
      <w:r w:rsidRPr="00A57EA8">
        <w:rPr>
          <w:spacing w:val="-4"/>
          <w:sz w:val="24"/>
          <w:szCs w:val="24"/>
        </w:rPr>
        <w:t xml:space="preserve">заготовкой.  </w:t>
      </w:r>
      <w:r w:rsidRPr="00A57EA8">
        <w:rPr>
          <w:sz w:val="24"/>
          <w:szCs w:val="24"/>
        </w:rPr>
        <w:t xml:space="preserve">Разметка </w:t>
      </w:r>
      <w:r w:rsidRPr="00A57EA8">
        <w:rPr>
          <w:spacing w:val="-3"/>
          <w:sz w:val="24"/>
          <w:szCs w:val="24"/>
        </w:rPr>
        <w:t xml:space="preserve">заготовки. </w:t>
      </w:r>
      <w:r w:rsidRPr="00A57EA8">
        <w:rPr>
          <w:sz w:val="24"/>
          <w:szCs w:val="24"/>
        </w:rPr>
        <w:t xml:space="preserve">Распиливание </w:t>
      </w:r>
      <w:r w:rsidRPr="00A57EA8">
        <w:rPr>
          <w:spacing w:val="-3"/>
          <w:sz w:val="24"/>
          <w:szCs w:val="24"/>
        </w:rPr>
        <w:t xml:space="preserve">заготовки. </w:t>
      </w:r>
      <w:r w:rsidRPr="00A57EA8">
        <w:rPr>
          <w:sz w:val="24"/>
          <w:szCs w:val="24"/>
        </w:rPr>
        <w:t xml:space="preserve">Сверление отверстия в </w:t>
      </w:r>
      <w:r w:rsidRPr="00A57EA8">
        <w:rPr>
          <w:spacing w:val="-3"/>
          <w:sz w:val="24"/>
          <w:szCs w:val="24"/>
        </w:rPr>
        <w:t xml:space="preserve">заготовке. </w:t>
      </w:r>
      <w:r w:rsidRPr="00A57EA8">
        <w:rPr>
          <w:sz w:val="24"/>
          <w:szCs w:val="24"/>
        </w:rPr>
        <w:t xml:space="preserve">Шлифовка </w:t>
      </w:r>
      <w:r w:rsidRPr="00A57EA8">
        <w:rPr>
          <w:spacing w:val="-3"/>
          <w:sz w:val="24"/>
          <w:szCs w:val="24"/>
        </w:rPr>
        <w:t xml:space="preserve">заготовки </w:t>
      </w:r>
      <w:r w:rsidRPr="00A57EA8">
        <w:rPr>
          <w:sz w:val="24"/>
          <w:szCs w:val="24"/>
        </w:rPr>
        <w:t xml:space="preserve">наждачной </w:t>
      </w:r>
      <w:r w:rsidRPr="00A57EA8">
        <w:rPr>
          <w:spacing w:val="-4"/>
          <w:sz w:val="24"/>
          <w:szCs w:val="24"/>
        </w:rPr>
        <w:t xml:space="preserve">бумагой. </w:t>
      </w:r>
      <w:r w:rsidRPr="00A57EA8">
        <w:rPr>
          <w:sz w:val="24"/>
          <w:szCs w:val="24"/>
        </w:rPr>
        <w:t xml:space="preserve">Нанесение покрытия на </w:t>
      </w:r>
      <w:r w:rsidRPr="00A57EA8">
        <w:rPr>
          <w:spacing w:val="-6"/>
          <w:sz w:val="24"/>
          <w:szCs w:val="24"/>
        </w:rPr>
        <w:t xml:space="preserve">заготовку. </w:t>
      </w:r>
      <w:r w:rsidRPr="00A57EA8">
        <w:rPr>
          <w:sz w:val="24"/>
          <w:szCs w:val="24"/>
        </w:rPr>
        <w:t xml:space="preserve">Склеивание деревянных деталей. Соединение деревянных деталей гвоздями (шурупами). </w:t>
      </w:r>
      <w:r w:rsidRPr="00A57EA8">
        <w:rPr>
          <w:spacing w:val="-3"/>
          <w:sz w:val="24"/>
          <w:szCs w:val="24"/>
        </w:rPr>
        <w:t xml:space="preserve">Соблюдение </w:t>
      </w:r>
      <w:r w:rsidRPr="00A57EA8">
        <w:rPr>
          <w:sz w:val="24"/>
          <w:szCs w:val="24"/>
        </w:rPr>
        <w:t xml:space="preserve">последовательности действий при </w:t>
      </w:r>
      <w:r w:rsidRPr="00A57EA8">
        <w:rPr>
          <w:spacing w:val="-3"/>
          <w:sz w:val="24"/>
          <w:szCs w:val="24"/>
        </w:rPr>
        <w:t xml:space="preserve">изготовлении </w:t>
      </w:r>
      <w:r w:rsidRPr="00A57EA8">
        <w:rPr>
          <w:sz w:val="24"/>
          <w:szCs w:val="24"/>
        </w:rPr>
        <w:t xml:space="preserve">деревянной подставки </w:t>
      </w:r>
      <w:r w:rsidRPr="00A57EA8">
        <w:rPr>
          <w:spacing w:val="-4"/>
          <w:sz w:val="24"/>
          <w:szCs w:val="24"/>
        </w:rPr>
        <w:t xml:space="preserve">под </w:t>
      </w:r>
      <w:r w:rsidRPr="00A57EA8">
        <w:rPr>
          <w:sz w:val="24"/>
          <w:szCs w:val="24"/>
        </w:rPr>
        <w:t xml:space="preserve">горячее: разметка </w:t>
      </w:r>
      <w:r w:rsidRPr="00A57EA8">
        <w:rPr>
          <w:spacing w:val="-3"/>
          <w:sz w:val="24"/>
          <w:szCs w:val="24"/>
        </w:rPr>
        <w:t xml:space="preserve">заготовок, </w:t>
      </w:r>
      <w:r w:rsidRPr="00A57EA8">
        <w:rPr>
          <w:sz w:val="24"/>
          <w:szCs w:val="24"/>
        </w:rPr>
        <w:t xml:space="preserve">выпиливание </w:t>
      </w:r>
      <w:r w:rsidRPr="00A57EA8">
        <w:rPr>
          <w:spacing w:val="-3"/>
          <w:sz w:val="24"/>
          <w:szCs w:val="24"/>
        </w:rPr>
        <w:t xml:space="preserve">заготовок, </w:t>
      </w:r>
      <w:r w:rsidRPr="00A57EA8">
        <w:rPr>
          <w:sz w:val="24"/>
          <w:szCs w:val="24"/>
        </w:rPr>
        <w:t xml:space="preserve">шлифовка </w:t>
      </w:r>
      <w:r w:rsidRPr="00A57EA8">
        <w:rPr>
          <w:spacing w:val="-3"/>
          <w:sz w:val="24"/>
          <w:szCs w:val="24"/>
        </w:rPr>
        <w:t xml:space="preserve">заготовок, </w:t>
      </w:r>
      <w:r w:rsidRPr="00A57EA8">
        <w:rPr>
          <w:sz w:val="24"/>
          <w:szCs w:val="24"/>
        </w:rPr>
        <w:t>склеивание деталей, нанесение покрытия на изделие.</w:t>
      </w:r>
    </w:p>
    <w:p w:rsidR="00C84DDB" w:rsidRPr="00A57EA8" w:rsidRDefault="00C84DDB" w:rsidP="00686982">
      <w:pPr>
        <w:pStyle w:val="1"/>
        <w:tabs>
          <w:tab w:val="left" w:pos="142"/>
          <w:tab w:val="left" w:pos="10490"/>
        </w:tabs>
        <w:spacing w:before="7"/>
        <w:ind w:left="142"/>
        <w:contextualSpacing/>
        <w:jc w:val="both"/>
        <w:rPr>
          <w:sz w:val="24"/>
          <w:szCs w:val="24"/>
        </w:rPr>
      </w:pPr>
      <w:r w:rsidRPr="00A57EA8">
        <w:rPr>
          <w:sz w:val="24"/>
          <w:szCs w:val="24"/>
        </w:rPr>
        <w:t>Полиграфия.</w:t>
      </w:r>
    </w:p>
    <w:p w:rsidR="00C84DDB" w:rsidRPr="00A57EA8" w:rsidRDefault="00C84DDB" w:rsidP="00686982">
      <w:pPr>
        <w:pStyle w:val="a3"/>
        <w:tabs>
          <w:tab w:val="left" w:pos="142"/>
          <w:tab w:val="left" w:pos="10490"/>
        </w:tabs>
        <w:spacing w:before="156"/>
        <w:ind w:left="142" w:right="685" w:firstLine="0"/>
        <w:contextualSpacing/>
        <w:rPr>
          <w:sz w:val="24"/>
          <w:szCs w:val="24"/>
        </w:rPr>
      </w:pPr>
      <w:r w:rsidRPr="00A57EA8">
        <w:rPr>
          <w:i/>
          <w:sz w:val="24"/>
          <w:szCs w:val="24"/>
        </w:rPr>
        <w:t>Фотографирование</w:t>
      </w:r>
      <w:r w:rsidRPr="00A57EA8">
        <w:rPr>
          <w:sz w:val="24"/>
          <w:szCs w:val="24"/>
        </w:rP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w:t>
      </w:r>
      <w:r w:rsidRPr="00A57EA8">
        <w:rPr>
          <w:spacing w:val="60"/>
          <w:sz w:val="24"/>
          <w:szCs w:val="24"/>
        </w:rPr>
        <w:t xml:space="preserve"> </w:t>
      </w:r>
      <w:r w:rsidRPr="00A57EA8">
        <w:rPr>
          <w:sz w:val="24"/>
          <w:szCs w:val="24"/>
        </w:rPr>
        <w:t>с</w:t>
      </w:r>
      <w:r w:rsidR="00055F16">
        <w:rPr>
          <w:sz w:val="24"/>
          <w:szCs w:val="24"/>
        </w:rPr>
        <w:t xml:space="preserve"> </w:t>
      </w:r>
      <w:r w:rsidRPr="00A57EA8">
        <w:rPr>
          <w:sz w:val="24"/>
          <w:szCs w:val="24"/>
        </w:rPr>
        <w:t>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C84DDB" w:rsidRPr="00A57EA8" w:rsidRDefault="00C84DDB" w:rsidP="00686982">
      <w:pPr>
        <w:pStyle w:val="a3"/>
        <w:tabs>
          <w:tab w:val="left" w:pos="142"/>
          <w:tab w:val="left" w:pos="10490"/>
        </w:tabs>
        <w:spacing w:before="1"/>
        <w:ind w:left="142" w:right="683" w:firstLine="0"/>
        <w:contextualSpacing/>
        <w:rPr>
          <w:sz w:val="24"/>
          <w:szCs w:val="24"/>
        </w:rPr>
      </w:pPr>
      <w:r w:rsidRPr="00A57EA8">
        <w:rPr>
          <w:i/>
          <w:sz w:val="24"/>
          <w:szCs w:val="24"/>
        </w:rPr>
        <w:t>Ламинирование</w:t>
      </w:r>
      <w:r w:rsidRPr="00A57EA8">
        <w:rPr>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z w:val="24"/>
          <w:szCs w:val="24"/>
        </w:rPr>
        <w:t xml:space="preserve">Выполнение копировальных работ. </w:t>
      </w:r>
      <w:r w:rsidRPr="00A57EA8">
        <w:rPr>
          <w:sz w:val="24"/>
          <w:szCs w:val="24"/>
        </w:rPr>
        <w:t xml:space="preserve">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w:t>
      </w:r>
      <w:r w:rsidRPr="00A57EA8">
        <w:rPr>
          <w:sz w:val="24"/>
          <w:szCs w:val="24"/>
        </w:rPr>
        <w:lastRenderedPageBreak/>
        <w:t>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i/>
          <w:spacing w:val="-4"/>
          <w:sz w:val="24"/>
          <w:szCs w:val="24"/>
        </w:rPr>
        <w:t>Резка</w:t>
      </w:r>
      <w:r w:rsidRPr="00A57EA8">
        <w:rPr>
          <w:spacing w:val="-4"/>
          <w:sz w:val="24"/>
          <w:szCs w:val="24"/>
        </w:rPr>
        <w:t>.</w:t>
      </w:r>
      <w:r w:rsidRPr="00A57EA8">
        <w:rPr>
          <w:spacing w:val="62"/>
          <w:sz w:val="24"/>
          <w:szCs w:val="24"/>
        </w:rPr>
        <w:t xml:space="preserve"> </w:t>
      </w:r>
      <w:r w:rsidRPr="00A57EA8">
        <w:rPr>
          <w:sz w:val="24"/>
          <w:szCs w:val="24"/>
        </w:rPr>
        <w:t xml:space="preserve">Различение составных частей резака. Размещение листа на панели </w:t>
      </w:r>
      <w:r w:rsidRPr="00A57EA8">
        <w:rPr>
          <w:spacing w:val="-3"/>
          <w:sz w:val="24"/>
          <w:szCs w:val="24"/>
        </w:rPr>
        <w:t xml:space="preserve">корпуса. Соблюдение </w:t>
      </w:r>
      <w:r w:rsidRPr="00A57EA8">
        <w:rPr>
          <w:sz w:val="24"/>
          <w:szCs w:val="24"/>
        </w:rPr>
        <w:t xml:space="preserve">последовательности действий при работе на резаке: </w:t>
      </w:r>
      <w:r w:rsidRPr="00A57EA8">
        <w:rPr>
          <w:spacing w:val="-3"/>
          <w:sz w:val="24"/>
          <w:szCs w:val="24"/>
        </w:rPr>
        <w:t xml:space="preserve">поднимание </w:t>
      </w:r>
      <w:r w:rsidRPr="00A57EA8">
        <w:rPr>
          <w:sz w:val="24"/>
          <w:szCs w:val="24"/>
        </w:rPr>
        <w:t xml:space="preserve">ножа, помещение листа на панель </w:t>
      </w:r>
      <w:r w:rsidRPr="00A57EA8">
        <w:rPr>
          <w:spacing w:val="-3"/>
          <w:sz w:val="24"/>
          <w:szCs w:val="24"/>
        </w:rPr>
        <w:t xml:space="preserve">корпуса, </w:t>
      </w:r>
      <w:r w:rsidRPr="00A57EA8">
        <w:rPr>
          <w:sz w:val="24"/>
          <w:szCs w:val="24"/>
        </w:rPr>
        <w:t xml:space="preserve">опускание ножа, убирание листа и </w:t>
      </w:r>
      <w:r w:rsidRPr="00A57EA8">
        <w:rPr>
          <w:spacing w:val="-3"/>
          <w:sz w:val="24"/>
          <w:szCs w:val="24"/>
        </w:rPr>
        <w:t>обрезков.</w:t>
      </w:r>
    </w:p>
    <w:p w:rsidR="00C84DDB" w:rsidRPr="00A57EA8" w:rsidRDefault="00C84DDB" w:rsidP="00686982">
      <w:pPr>
        <w:pStyle w:val="a3"/>
        <w:tabs>
          <w:tab w:val="left" w:pos="142"/>
          <w:tab w:val="left" w:pos="10490"/>
        </w:tabs>
        <w:ind w:left="142" w:right="683" w:firstLine="0"/>
        <w:contextualSpacing/>
        <w:rPr>
          <w:sz w:val="24"/>
          <w:szCs w:val="24"/>
        </w:rPr>
      </w:pPr>
      <w:r w:rsidRPr="00A57EA8">
        <w:rPr>
          <w:i/>
          <w:sz w:val="24"/>
          <w:szCs w:val="24"/>
        </w:rPr>
        <w:t xml:space="preserve">Брошюрование. </w:t>
      </w:r>
      <w:r w:rsidRPr="00A57EA8">
        <w:rPr>
          <w:sz w:val="24"/>
          <w:szCs w:val="24"/>
        </w:rPr>
        <w:t>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sidR="00055F16">
        <w:rPr>
          <w:sz w:val="24"/>
          <w:szCs w:val="24"/>
        </w:rPr>
        <w:t xml:space="preserve">  </w:t>
      </w:r>
      <w:r w:rsidRPr="00A57EA8">
        <w:rPr>
          <w:i/>
          <w:sz w:val="24"/>
          <w:szCs w:val="24"/>
        </w:rPr>
        <w:t xml:space="preserve">Выполнение операций на </w:t>
      </w:r>
      <w:r w:rsidRPr="00A57EA8">
        <w:rPr>
          <w:i/>
          <w:spacing w:val="-3"/>
          <w:sz w:val="24"/>
          <w:szCs w:val="24"/>
        </w:rPr>
        <w:t xml:space="preserve">компьютере. </w:t>
      </w:r>
      <w:r w:rsidRPr="00A57EA8">
        <w:rPr>
          <w:sz w:val="24"/>
          <w:szCs w:val="24"/>
        </w:rPr>
        <w:t xml:space="preserve">Различение составных частей </w:t>
      </w:r>
      <w:r w:rsidRPr="00A57EA8">
        <w:rPr>
          <w:spacing w:val="-3"/>
          <w:sz w:val="24"/>
          <w:szCs w:val="24"/>
        </w:rPr>
        <w:t xml:space="preserve">компьютера. </w:t>
      </w:r>
      <w:r w:rsidRPr="00A57EA8">
        <w:rPr>
          <w:spacing w:val="-4"/>
          <w:sz w:val="24"/>
          <w:szCs w:val="24"/>
        </w:rPr>
        <w:t xml:space="preserve">Соблюдение </w:t>
      </w:r>
      <w:r w:rsidRPr="00A57EA8">
        <w:rPr>
          <w:sz w:val="24"/>
          <w:szCs w:val="24"/>
        </w:rPr>
        <w:t xml:space="preserve">последовательности действий при работе на </w:t>
      </w:r>
      <w:r w:rsidRPr="00A57EA8">
        <w:rPr>
          <w:spacing w:val="-3"/>
          <w:sz w:val="24"/>
          <w:szCs w:val="24"/>
        </w:rPr>
        <w:t xml:space="preserve">компьютере: включение компьютера, </w:t>
      </w:r>
      <w:r w:rsidRPr="00A57EA8">
        <w:rPr>
          <w:sz w:val="24"/>
          <w:szCs w:val="24"/>
        </w:rPr>
        <w:t xml:space="preserve">выполнение заданий (упражнений), выключение </w:t>
      </w:r>
      <w:r w:rsidRPr="00A57EA8">
        <w:rPr>
          <w:spacing w:val="-4"/>
          <w:sz w:val="24"/>
          <w:szCs w:val="24"/>
        </w:rPr>
        <w:t>компьютера.</w:t>
      </w:r>
      <w:r w:rsidRPr="00A57EA8">
        <w:rPr>
          <w:spacing w:val="62"/>
          <w:sz w:val="24"/>
          <w:szCs w:val="24"/>
        </w:rPr>
        <w:t xml:space="preserve"> </w:t>
      </w:r>
      <w:r w:rsidRPr="00A57EA8">
        <w:rPr>
          <w:spacing w:val="-3"/>
          <w:sz w:val="24"/>
          <w:szCs w:val="24"/>
        </w:rPr>
        <w:t xml:space="preserve">Нахождение </w:t>
      </w:r>
      <w:r w:rsidRPr="00A57EA8">
        <w:rPr>
          <w:sz w:val="24"/>
          <w:szCs w:val="24"/>
        </w:rPr>
        <w:t xml:space="preserve">заданных клавиш на </w:t>
      </w:r>
      <w:r w:rsidRPr="00A57EA8">
        <w:rPr>
          <w:spacing w:val="-3"/>
          <w:sz w:val="24"/>
          <w:szCs w:val="24"/>
        </w:rPr>
        <w:t xml:space="preserve">клавиатуре </w:t>
      </w:r>
      <w:r w:rsidRPr="00A57EA8">
        <w:rPr>
          <w:sz w:val="24"/>
          <w:szCs w:val="24"/>
        </w:rPr>
        <w:t xml:space="preserve">(пробел, </w:t>
      </w:r>
      <w:r w:rsidRPr="00A57EA8">
        <w:rPr>
          <w:spacing w:val="-4"/>
          <w:sz w:val="24"/>
          <w:szCs w:val="24"/>
        </w:rPr>
        <w:t xml:space="preserve">ввод </w:t>
      </w:r>
      <w:r w:rsidRPr="00A57EA8">
        <w:rPr>
          <w:sz w:val="24"/>
          <w:szCs w:val="24"/>
        </w:rPr>
        <w:t xml:space="preserve">и др.). Набор текста с </w:t>
      </w:r>
      <w:r w:rsidRPr="00A57EA8">
        <w:rPr>
          <w:spacing w:val="-4"/>
          <w:sz w:val="24"/>
          <w:szCs w:val="24"/>
        </w:rPr>
        <w:t xml:space="preserve">печатного </w:t>
      </w:r>
      <w:r w:rsidRPr="00A57EA8">
        <w:rPr>
          <w:sz w:val="24"/>
          <w:szCs w:val="24"/>
        </w:rPr>
        <w:t xml:space="preserve">образца. Выделение текста. Выполнение операций по изменению текста с использованием панели инструментов: вырезание текста, </w:t>
      </w:r>
      <w:r w:rsidRPr="00A57EA8">
        <w:rPr>
          <w:spacing w:val="-3"/>
          <w:sz w:val="24"/>
          <w:szCs w:val="24"/>
        </w:rPr>
        <w:t xml:space="preserve">копирование </w:t>
      </w:r>
      <w:r w:rsidRPr="00A57EA8">
        <w:rPr>
          <w:sz w:val="24"/>
          <w:szCs w:val="24"/>
        </w:rPr>
        <w:t xml:space="preserve">текста, изменение размера (гарнитуры, начертания, цвета) шрифта, сохранение текста, вставление текста, выравнивание текста. Создание </w:t>
      </w:r>
      <w:r w:rsidRPr="00A57EA8">
        <w:rPr>
          <w:spacing w:val="-3"/>
          <w:sz w:val="24"/>
          <w:szCs w:val="24"/>
        </w:rPr>
        <w:t xml:space="preserve">текстового </w:t>
      </w:r>
      <w:r w:rsidRPr="00A57EA8">
        <w:rPr>
          <w:sz w:val="24"/>
          <w:szCs w:val="24"/>
        </w:rPr>
        <w:t xml:space="preserve">файла (папки). </w:t>
      </w:r>
      <w:r w:rsidRPr="00A57EA8">
        <w:rPr>
          <w:spacing w:val="-3"/>
          <w:sz w:val="24"/>
          <w:szCs w:val="24"/>
        </w:rPr>
        <w:t xml:space="preserve">Соблюдение </w:t>
      </w:r>
      <w:r w:rsidRPr="00A57EA8">
        <w:rPr>
          <w:sz w:val="24"/>
          <w:szCs w:val="24"/>
        </w:rPr>
        <w:t xml:space="preserve">последовательности действий при работе в программе: выбор программы, </w:t>
      </w:r>
      <w:r w:rsidRPr="00A57EA8">
        <w:rPr>
          <w:spacing w:val="-6"/>
          <w:sz w:val="24"/>
          <w:szCs w:val="24"/>
        </w:rPr>
        <w:t xml:space="preserve">вход </w:t>
      </w:r>
      <w:r w:rsidRPr="00A57EA8">
        <w:rPr>
          <w:sz w:val="24"/>
          <w:szCs w:val="24"/>
        </w:rPr>
        <w:t xml:space="preserve">в </w:t>
      </w:r>
      <w:r w:rsidRPr="00A57EA8">
        <w:rPr>
          <w:spacing w:val="-4"/>
          <w:sz w:val="24"/>
          <w:szCs w:val="24"/>
        </w:rPr>
        <w:t xml:space="preserve">программу, </w:t>
      </w:r>
      <w:r w:rsidRPr="00A57EA8">
        <w:rPr>
          <w:sz w:val="24"/>
          <w:szCs w:val="24"/>
        </w:rPr>
        <w:t xml:space="preserve">выполнение заданий программы, </w:t>
      </w:r>
      <w:r w:rsidRPr="00A57EA8">
        <w:rPr>
          <w:spacing w:val="-5"/>
          <w:sz w:val="24"/>
          <w:szCs w:val="24"/>
        </w:rPr>
        <w:t xml:space="preserve">выход </w:t>
      </w:r>
      <w:r w:rsidRPr="00A57EA8">
        <w:rPr>
          <w:sz w:val="24"/>
          <w:szCs w:val="24"/>
        </w:rPr>
        <w:t>из программы.</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i/>
          <w:sz w:val="24"/>
          <w:szCs w:val="24"/>
        </w:rPr>
        <w:t>Печать на принтере</w:t>
      </w:r>
      <w:r w:rsidRPr="00A57EA8">
        <w:rPr>
          <w:sz w:val="24"/>
          <w:szCs w:val="24"/>
        </w:rPr>
        <w:t>.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C84DDB" w:rsidRPr="00A57EA8" w:rsidRDefault="00C84DDB" w:rsidP="00686982">
      <w:pPr>
        <w:pStyle w:val="a3"/>
        <w:tabs>
          <w:tab w:val="left" w:pos="142"/>
          <w:tab w:val="left" w:pos="10490"/>
        </w:tabs>
        <w:spacing w:before="1"/>
        <w:ind w:left="142" w:firstLine="0"/>
        <w:contextualSpacing/>
        <w:rPr>
          <w:sz w:val="24"/>
          <w:szCs w:val="24"/>
        </w:rPr>
      </w:pPr>
    </w:p>
    <w:p w:rsidR="00C84DDB" w:rsidRPr="00587D76" w:rsidRDefault="00C84DDB" w:rsidP="00686982">
      <w:pPr>
        <w:pStyle w:val="2"/>
        <w:tabs>
          <w:tab w:val="left" w:pos="142"/>
          <w:tab w:val="left" w:pos="10490"/>
        </w:tabs>
        <w:spacing w:before="1"/>
        <w:ind w:left="0"/>
        <w:contextualSpacing/>
        <w:jc w:val="both"/>
        <w:rPr>
          <w:sz w:val="24"/>
          <w:szCs w:val="24"/>
        </w:rPr>
      </w:pPr>
      <w:r w:rsidRPr="00587D76">
        <w:rPr>
          <w:sz w:val="24"/>
          <w:szCs w:val="24"/>
        </w:rPr>
        <w:t>Растениеводство.</w:t>
      </w:r>
    </w:p>
    <w:p w:rsidR="00C84DDB" w:rsidRPr="00587D76" w:rsidRDefault="00C84DDB" w:rsidP="00686982">
      <w:pPr>
        <w:pStyle w:val="a3"/>
        <w:tabs>
          <w:tab w:val="left" w:pos="142"/>
          <w:tab w:val="left" w:pos="10490"/>
        </w:tabs>
        <w:spacing w:before="153"/>
        <w:ind w:left="0" w:right="687" w:firstLine="0"/>
        <w:contextualSpacing/>
        <w:rPr>
          <w:sz w:val="24"/>
          <w:szCs w:val="24"/>
        </w:rPr>
      </w:pPr>
      <w:r w:rsidRPr="00587D76">
        <w:rPr>
          <w:i/>
          <w:sz w:val="24"/>
          <w:szCs w:val="24"/>
        </w:rPr>
        <w:t>Выращивание комнатных растений</w:t>
      </w:r>
      <w:r w:rsidRPr="00587D76">
        <w:rPr>
          <w:sz w:val="24"/>
          <w:szCs w:val="24"/>
        </w:rP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C84DDB" w:rsidRPr="00587D76" w:rsidRDefault="00C84DDB" w:rsidP="00686982">
      <w:pPr>
        <w:tabs>
          <w:tab w:val="left" w:pos="142"/>
          <w:tab w:val="left" w:pos="10490"/>
        </w:tabs>
        <w:spacing w:before="1" w:line="240" w:lineRule="auto"/>
        <w:ind w:right="684"/>
        <w:contextualSpacing/>
        <w:jc w:val="both"/>
        <w:rPr>
          <w:rFonts w:ascii="Times New Roman" w:hAnsi="Times New Roman" w:cs="Times New Roman"/>
          <w:sz w:val="24"/>
          <w:szCs w:val="24"/>
        </w:rPr>
      </w:pPr>
      <w:r w:rsidRPr="00587D76">
        <w:rPr>
          <w:rFonts w:ascii="Times New Roman" w:hAnsi="Times New Roman" w:cs="Times New Roman"/>
          <w:i/>
          <w:sz w:val="24"/>
          <w:szCs w:val="24"/>
        </w:rPr>
        <w:t>Выращивание растений в открытом грунте</w:t>
      </w:r>
      <w:r w:rsidRPr="00587D76">
        <w:rPr>
          <w:rFonts w:ascii="Times New Roman" w:hAnsi="Times New Roman" w:cs="Times New Roman"/>
          <w:sz w:val="24"/>
          <w:szCs w:val="24"/>
        </w:rPr>
        <w:t>. Перекапывание почвы. Рыхление почвы. Внесение органических удобрений в почву. Приготовление</w:t>
      </w:r>
      <w:r w:rsidR="00055F16" w:rsidRPr="00587D76">
        <w:rPr>
          <w:rFonts w:ascii="Times New Roman" w:hAnsi="Times New Roman" w:cs="Times New Roman"/>
          <w:sz w:val="24"/>
          <w:szCs w:val="24"/>
        </w:rPr>
        <w:t xml:space="preserve"> </w:t>
      </w:r>
      <w:r w:rsidRPr="00587D76">
        <w:rPr>
          <w:rFonts w:ascii="Times New Roman" w:hAnsi="Times New Roman" w:cs="Times New Roman"/>
          <w:sz w:val="24"/>
          <w:szCs w:val="24"/>
        </w:rPr>
        <w:t xml:space="preserve">компоста. Оформление грядки и междурядья. </w:t>
      </w:r>
      <w:r w:rsidRPr="00587D76">
        <w:rPr>
          <w:rFonts w:ascii="Times New Roman" w:hAnsi="Times New Roman" w:cs="Times New Roman"/>
          <w:spacing w:val="-3"/>
          <w:sz w:val="24"/>
          <w:szCs w:val="24"/>
        </w:rPr>
        <w:t xml:space="preserve">Изготовление </w:t>
      </w:r>
      <w:r w:rsidRPr="00587D76">
        <w:rPr>
          <w:rFonts w:ascii="Times New Roman" w:hAnsi="Times New Roman" w:cs="Times New Roman"/>
          <w:sz w:val="24"/>
          <w:szCs w:val="24"/>
        </w:rPr>
        <w:t xml:space="preserve">бороздки (лунки) на грядке. Выкапывание ямы. </w:t>
      </w:r>
      <w:r w:rsidRPr="00587D76">
        <w:rPr>
          <w:rFonts w:ascii="Times New Roman" w:hAnsi="Times New Roman" w:cs="Times New Roman"/>
          <w:spacing w:val="-4"/>
          <w:sz w:val="24"/>
          <w:szCs w:val="24"/>
        </w:rPr>
        <w:t xml:space="preserve">Подготовка </w:t>
      </w:r>
      <w:r w:rsidRPr="00587D76">
        <w:rPr>
          <w:rFonts w:ascii="Times New Roman" w:hAnsi="Times New Roman" w:cs="Times New Roman"/>
          <w:sz w:val="24"/>
          <w:szCs w:val="24"/>
        </w:rPr>
        <w:t xml:space="preserve">семян к посадке. Посев семян. Высаживание рассады в открытый </w:t>
      </w:r>
      <w:r w:rsidRPr="00587D76">
        <w:rPr>
          <w:rFonts w:ascii="Times New Roman" w:hAnsi="Times New Roman" w:cs="Times New Roman"/>
          <w:spacing w:val="-6"/>
          <w:sz w:val="24"/>
          <w:szCs w:val="24"/>
        </w:rPr>
        <w:t xml:space="preserve">грунт. </w:t>
      </w:r>
      <w:r w:rsidRPr="00587D76">
        <w:rPr>
          <w:rFonts w:ascii="Times New Roman" w:hAnsi="Times New Roman" w:cs="Times New Roman"/>
          <w:sz w:val="24"/>
          <w:szCs w:val="24"/>
        </w:rPr>
        <w:t xml:space="preserve">Полив растений. </w:t>
      </w:r>
      <w:r w:rsidRPr="00587D76">
        <w:rPr>
          <w:rFonts w:ascii="Times New Roman" w:hAnsi="Times New Roman" w:cs="Times New Roman"/>
          <w:spacing w:val="-6"/>
          <w:sz w:val="24"/>
          <w:szCs w:val="24"/>
        </w:rPr>
        <w:t xml:space="preserve">Удаление  </w:t>
      </w:r>
      <w:r w:rsidRPr="00587D76">
        <w:rPr>
          <w:rFonts w:ascii="Times New Roman" w:hAnsi="Times New Roman" w:cs="Times New Roman"/>
          <w:spacing w:val="-3"/>
          <w:sz w:val="24"/>
          <w:szCs w:val="24"/>
        </w:rPr>
        <w:t xml:space="preserve">сорняков. </w:t>
      </w:r>
      <w:r w:rsidRPr="00587D76">
        <w:rPr>
          <w:rFonts w:ascii="Times New Roman" w:hAnsi="Times New Roman" w:cs="Times New Roman"/>
          <w:sz w:val="24"/>
          <w:szCs w:val="24"/>
        </w:rPr>
        <w:t xml:space="preserve">Обрезка веток. Выкапывание овощей. Срезание овощей. </w:t>
      </w:r>
      <w:r w:rsidRPr="00587D76">
        <w:rPr>
          <w:rFonts w:ascii="Times New Roman" w:hAnsi="Times New Roman" w:cs="Times New Roman"/>
          <w:spacing w:val="-4"/>
          <w:sz w:val="24"/>
          <w:szCs w:val="24"/>
        </w:rPr>
        <w:t>Подготовка</w:t>
      </w:r>
      <w:r w:rsidRPr="00587D76">
        <w:rPr>
          <w:rFonts w:ascii="Times New Roman" w:hAnsi="Times New Roman" w:cs="Times New Roman"/>
          <w:spacing w:val="62"/>
          <w:sz w:val="24"/>
          <w:szCs w:val="24"/>
        </w:rPr>
        <w:t xml:space="preserve"> </w:t>
      </w:r>
      <w:r w:rsidRPr="00587D76">
        <w:rPr>
          <w:rFonts w:ascii="Times New Roman" w:hAnsi="Times New Roman" w:cs="Times New Roman"/>
          <w:sz w:val="24"/>
          <w:szCs w:val="24"/>
        </w:rPr>
        <w:t>овощей к хранению (очищение от земли, обрезка ботвы, просушивание). Чистка и мытье садового</w:t>
      </w:r>
      <w:r w:rsidRPr="00587D76">
        <w:rPr>
          <w:rFonts w:ascii="Times New Roman" w:hAnsi="Times New Roman" w:cs="Times New Roman"/>
          <w:spacing w:val="-2"/>
          <w:sz w:val="24"/>
          <w:szCs w:val="24"/>
        </w:rPr>
        <w:t xml:space="preserve"> </w:t>
      </w:r>
      <w:r w:rsidRPr="00587D76">
        <w:rPr>
          <w:rFonts w:ascii="Times New Roman" w:hAnsi="Times New Roman" w:cs="Times New Roman"/>
          <w:sz w:val="24"/>
          <w:szCs w:val="24"/>
        </w:rPr>
        <w:t>инвентаря.</w:t>
      </w:r>
    </w:p>
    <w:p w:rsidR="00C84DDB" w:rsidRPr="00A57EA8" w:rsidRDefault="00C84DDB" w:rsidP="00686982">
      <w:pPr>
        <w:pStyle w:val="a3"/>
        <w:tabs>
          <w:tab w:val="left" w:pos="142"/>
          <w:tab w:val="left" w:pos="10490"/>
        </w:tabs>
        <w:spacing w:before="2"/>
        <w:ind w:left="142" w:firstLine="0"/>
        <w:contextualSpacing/>
        <w:rPr>
          <w:sz w:val="24"/>
          <w:szCs w:val="24"/>
        </w:rPr>
      </w:pPr>
    </w:p>
    <w:p w:rsidR="00C84DDB" w:rsidRPr="00A57EA8" w:rsidRDefault="00C84DDB" w:rsidP="00686982">
      <w:pPr>
        <w:pStyle w:val="2"/>
        <w:tabs>
          <w:tab w:val="left" w:pos="142"/>
          <w:tab w:val="left" w:pos="10490"/>
        </w:tabs>
        <w:ind w:left="142"/>
        <w:contextualSpacing/>
        <w:jc w:val="both"/>
        <w:rPr>
          <w:sz w:val="24"/>
          <w:szCs w:val="24"/>
        </w:rPr>
      </w:pPr>
      <w:r w:rsidRPr="00A57EA8">
        <w:rPr>
          <w:sz w:val="24"/>
          <w:szCs w:val="24"/>
        </w:rPr>
        <w:t>Швейное дело.</w:t>
      </w:r>
    </w:p>
    <w:p w:rsidR="00C84DDB" w:rsidRPr="00A57EA8" w:rsidRDefault="00C84DDB" w:rsidP="00686982">
      <w:pPr>
        <w:pStyle w:val="a3"/>
        <w:tabs>
          <w:tab w:val="left" w:pos="142"/>
          <w:tab w:val="left" w:pos="10490"/>
        </w:tabs>
        <w:spacing w:before="153"/>
        <w:ind w:left="142" w:right="684" w:firstLine="0"/>
        <w:contextualSpacing/>
        <w:rPr>
          <w:sz w:val="24"/>
          <w:szCs w:val="24"/>
        </w:rPr>
      </w:pPr>
      <w:r w:rsidRPr="00A57EA8">
        <w:rPr>
          <w:i/>
          <w:sz w:val="24"/>
          <w:szCs w:val="24"/>
        </w:rPr>
        <w:t>Ручное шитье</w:t>
      </w:r>
      <w:r w:rsidRPr="00A57EA8">
        <w:rPr>
          <w:sz w:val="24"/>
          <w:szCs w:val="24"/>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C84DDB" w:rsidRPr="00A57EA8" w:rsidRDefault="00C84DDB" w:rsidP="00686982">
      <w:pPr>
        <w:pStyle w:val="a3"/>
        <w:tabs>
          <w:tab w:val="left" w:pos="142"/>
          <w:tab w:val="left" w:pos="10490"/>
        </w:tabs>
        <w:ind w:left="142" w:right="682" w:firstLine="0"/>
        <w:contextualSpacing/>
        <w:rPr>
          <w:sz w:val="24"/>
          <w:szCs w:val="24"/>
        </w:rPr>
      </w:pPr>
      <w:r w:rsidRPr="00A57EA8">
        <w:rPr>
          <w:i/>
          <w:sz w:val="24"/>
          <w:szCs w:val="24"/>
        </w:rPr>
        <w:t xml:space="preserve">Шитье на электрической машинке. </w:t>
      </w:r>
      <w:r w:rsidRPr="00A57EA8">
        <w:rPr>
          <w:sz w:val="24"/>
          <w:szCs w:val="24"/>
        </w:rPr>
        <w:t xml:space="preserve">Различение основных частей электрической швейной </w:t>
      </w:r>
      <w:r w:rsidRPr="00A57EA8">
        <w:rPr>
          <w:sz w:val="24"/>
          <w:szCs w:val="24"/>
        </w:rPr>
        <w:lastRenderedPageBreak/>
        <w:t>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w:t>
      </w:r>
      <w:r w:rsidRPr="00A57EA8">
        <w:rPr>
          <w:spacing w:val="-7"/>
          <w:sz w:val="24"/>
          <w:szCs w:val="24"/>
        </w:rPr>
        <w:t xml:space="preserve"> </w:t>
      </w:r>
      <w:r w:rsidRPr="00A57EA8">
        <w:rPr>
          <w:sz w:val="24"/>
          <w:szCs w:val="24"/>
        </w:rPr>
        <w:t>места.</w:t>
      </w:r>
    </w:p>
    <w:p w:rsidR="00C84DDB" w:rsidRPr="00A57EA8" w:rsidRDefault="00C84DDB" w:rsidP="00686982">
      <w:pPr>
        <w:pStyle w:val="a3"/>
        <w:tabs>
          <w:tab w:val="left" w:pos="142"/>
          <w:tab w:val="left" w:pos="10490"/>
        </w:tabs>
        <w:spacing w:before="67"/>
        <w:ind w:left="142" w:right="685" w:firstLine="0"/>
        <w:contextualSpacing/>
        <w:rPr>
          <w:sz w:val="24"/>
          <w:szCs w:val="24"/>
        </w:rPr>
      </w:pPr>
      <w:r w:rsidRPr="00A57EA8">
        <w:rPr>
          <w:i/>
          <w:sz w:val="24"/>
          <w:szCs w:val="24"/>
        </w:rPr>
        <w:t xml:space="preserve">Кройка и сборка изделия. </w:t>
      </w:r>
      <w:r w:rsidRPr="00A57EA8">
        <w:rPr>
          <w:sz w:val="24"/>
          <w:szCs w:val="24"/>
        </w:rPr>
        <w:t>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A57EA8">
        <w:rPr>
          <w:i/>
          <w:sz w:val="24"/>
          <w:szCs w:val="24"/>
        </w:rPr>
        <w:t xml:space="preserve">, </w:t>
      </w:r>
      <w:r w:rsidRPr="00A57EA8">
        <w:rPr>
          <w:sz w:val="24"/>
          <w:szCs w:val="24"/>
        </w:rPr>
        <w:t>выполнение припуска на шов</w:t>
      </w:r>
      <w:r w:rsidRPr="00A57EA8">
        <w:rPr>
          <w:i/>
          <w:sz w:val="24"/>
          <w:szCs w:val="24"/>
        </w:rPr>
        <w:t xml:space="preserve">, </w:t>
      </w:r>
      <w:r w:rsidRPr="00A57EA8">
        <w:rPr>
          <w:sz w:val="24"/>
          <w:szCs w:val="24"/>
        </w:rPr>
        <w:t>снятие выкройки с ткани</w:t>
      </w:r>
      <w:r w:rsidRPr="00A57EA8">
        <w:rPr>
          <w:i/>
          <w:sz w:val="24"/>
          <w:szCs w:val="24"/>
        </w:rPr>
        <w:t xml:space="preserve">, </w:t>
      </w:r>
      <w:r w:rsidRPr="00A57EA8">
        <w:rPr>
          <w:sz w:val="24"/>
          <w:szCs w:val="24"/>
        </w:rPr>
        <w:t>вырезание детали изделия. Соединение деталей изделия.</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w:t>
      </w:r>
      <w:r w:rsidRPr="00A57EA8">
        <w:rPr>
          <w:spacing w:val="-12"/>
          <w:sz w:val="24"/>
          <w:szCs w:val="24"/>
        </w:rPr>
        <w:t xml:space="preserve"> </w:t>
      </w:r>
      <w:r w:rsidRPr="00A57EA8">
        <w:rPr>
          <w:sz w:val="24"/>
          <w:szCs w:val="24"/>
        </w:rPr>
        <w:t>изделия.</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587D76" w:rsidRDefault="00C84DDB" w:rsidP="00686982">
      <w:pPr>
        <w:pStyle w:val="1"/>
        <w:tabs>
          <w:tab w:val="left" w:pos="142"/>
          <w:tab w:val="left" w:pos="10490"/>
        </w:tabs>
        <w:spacing w:before="1"/>
        <w:ind w:left="142"/>
        <w:contextualSpacing/>
        <w:jc w:val="center"/>
        <w:rPr>
          <w:color w:val="0070C0"/>
          <w:sz w:val="24"/>
          <w:szCs w:val="24"/>
        </w:rPr>
      </w:pPr>
      <w:r w:rsidRPr="00587D76">
        <w:rPr>
          <w:color w:val="0070C0"/>
          <w:sz w:val="24"/>
          <w:szCs w:val="24"/>
        </w:rPr>
        <w:t>ПРОГРАММЫ КОРРЕКЦИОННЫХ КУРСОВ</w:t>
      </w:r>
    </w:p>
    <w:p w:rsidR="00C84DDB" w:rsidRPr="00A57EA8" w:rsidRDefault="00C84DDB" w:rsidP="00686982">
      <w:pPr>
        <w:pStyle w:val="a5"/>
        <w:numPr>
          <w:ilvl w:val="0"/>
          <w:numId w:val="5"/>
        </w:numPr>
        <w:tabs>
          <w:tab w:val="left" w:pos="142"/>
          <w:tab w:val="left" w:pos="3745"/>
          <w:tab w:val="left" w:pos="10490"/>
        </w:tabs>
        <w:spacing w:before="160"/>
        <w:ind w:left="142" w:right="3498" w:firstLine="0"/>
        <w:contextualSpacing/>
        <w:jc w:val="both"/>
        <w:rPr>
          <w:b/>
          <w:sz w:val="24"/>
          <w:szCs w:val="24"/>
        </w:rPr>
      </w:pPr>
      <w:r w:rsidRPr="00587D76">
        <w:rPr>
          <w:b/>
          <w:color w:val="0070C0"/>
          <w:sz w:val="24"/>
          <w:szCs w:val="24"/>
        </w:rPr>
        <w:t>СЕНСОРНОЕ РАЗВИТИЕ</w:t>
      </w:r>
      <w:r w:rsidRPr="00587D76">
        <w:rPr>
          <w:b/>
          <w:i/>
          <w:color w:val="0070C0"/>
          <w:sz w:val="24"/>
          <w:szCs w:val="24"/>
        </w:rPr>
        <w:t xml:space="preserve">. </w:t>
      </w:r>
      <w:r w:rsidRPr="00A57EA8">
        <w:rPr>
          <w:b/>
          <w:sz w:val="24"/>
          <w:szCs w:val="24"/>
        </w:rPr>
        <w:t>Пояснительная</w:t>
      </w:r>
      <w:r w:rsidRPr="00A57EA8">
        <w:rPr>
          <w:b/>
          <w:spacing w:val="-3"/>
          <w:sz w:val="24"/>
          <w:szCs w:val="24"/>
        </w:rPr>
        <w:t xml:space="preserve"> </w:t>
      </w:r>
      <w:r w:rsidRPr="00A57EA8">
        <w:rPr>
          <w:b/>
          <w:sz w:val="24"/>
          <w:szCs w:val="24"/>
        </w:rPr>
        <w:t>записка.</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w:t>
      </w:r>
      <w:r w:rsidRPr="00A57EA8">
        <w:rPr>
          <w:spacing w:val="12"/>
          <w:sz w:val="24"/>
          <w:szCs w:val="24"/>
        </w:rPr>
        <w:t xml:space="preserve"> </w:t>
      </w:r>
      <w:r w:rsidRPr="00A57EA8">
        <w:rPr>
          <w:sz w:val="24"/>
          <w:szCs w:val="24"/>
        </w:rPr>
        <w:t>сенсорного</w:t>
      </w:r>
      <w:r w:rsidR="00055F16">
        <w:rPr>
          <w:sz w:val="24"/>
          <w:szCs w:val="24"/>
        </w:rPr>
        <w:t xml:space="preserve"> </w:t>
      </w:r>
      <w:r w:rsidRPr="00A57EA8">
        <w:rPr>
          <w:sz w:val="24"/>
          <w:szCs w:val="24"/>
        </w:rPr>
        <w:t>воздействия будет благоприятствовать их дальнейшему психическому и физическому развитию.</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Программно-методический материал включает 5 разделов: «Зрительное восприятие», «Слуховое восприятие», «Кинестетическое восприятие»,</w:t>
      </w:r>
    </w:p>
    <w:p w:rsidR="00C84DDB" w:rsidRPr="00A57EA8" w:rsidRDefault="00C84DDB" w:rsidP="00686982">
      <w:pPr>
        <w:pStyle w:val="a3"/>
        <w:tabs>
          <w:tab w:val="left" w:pos="142"/>
          <w:tab w:val="left" w:pos="10490"/>
        </w:tabs>
        <w:ind w:left="142" w:firstLine="0"/>
        <w:contextualSpacing/>
        <w:rPr>
          <w:sz w:val="24"/>
          <w:szCs w:val="24"/>
        </w:rPr>
      </w:pPr>
      <w:r w:rsidRPr="00A57EA8">
        <w:rPr>
          <w:sz w:val="24"/>
          <w:szCs w:val="24"/>
        </w:rPr>
        <w:t>«Восприятие запаха», «Восприятие вкуса».</w:t>
      </w:r>
    </w:p>
    <w:p w:rsidR="00C84DDB" w:rsidRPr="00A57EA8" w:rsidRDefault="00C84DDB" w:rsidP="00686982">
      <w:pPr>
        <w:pStyle w:val="a3"/>
        <w:tabs>
          <w:tab w:val="left" w:pos="142"/>
          <w:tab w:val="left" w:pos="10490"/>
        </w:tabs>
        <w:spacing w:before="156"/>
        <w:ind w:left="142" w:right="684" w:firstLine="0"/>
        <w:contextualSpacing/>
        <w:rPr>
          <w:sz w:val="24"/>
          <w:szCs w:val="24"/>
        </w:rPr>
      </w:pPr>
      <w:r w:rsidRPr="00A57EA8">
        <w:rPr>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w:t>
      </w:r>
      <w:r w:rsidRPr="00A57EA8">
        <w:rPr>
          <w:spacing w:val="-2"/>
          <w:sz w:val="24"/>
          <w:szCs w:val="24"/>
        </w:rPr>
        <w:t xml:space="preserve"> </w:t>
      </w:r>
      <w:r w:rsidRPr="00A57EA8">
        <w:rPr>
          <w:sz w:val="24"/>
          <w:szCs w:val="24"/>
        </w:rPr>
        <w:t>мире.</w:t>
      </w:r>
    </w:p>
    <w:p w:rsidR="00C84DDB" w:rsidRPr="00A57EA8" w:rsidRDefault="00C84DDB" w:rsidP="00686982">
      <w:pPr>
        <w:pStyle w:val="a3"/>
        <w:tabs>
          <w:tab w:val="left" w:pos="142"/>
          <w:tab w:val="left" w:pos="10490"/>
        </w:tabs>
        <w:spacing w:before="3"/>
        <w:ind w:left="142" w:right="685" w:firstLine="0"/>
        <w:contextualSpacing/>
        <w:rPr>
          <w:sz w:val="24"/>
          <w:szCs w:val="24"/>
        </w:rPr>
      </w:pPr>
      <w:r w:rsidRPr="00A57EA8">
        <w:rPr>
          <w:sz w:val="24"/>
          <w:szCs w:val="24"/>
        </w:rPr>
        <w:t xml:space="preserve">Для реализации курса необходимо специальное материально- техническое оснащение, </w:t>
      </w:r>
      <w:r w:rsidRPr="00A57EA8">
        <w:rPr>
          <w:sz w:val="24"/>
          <w:szCs w:val="24"/>
        </w:rPr>
        <w:lastRenderedPageBreak/>
        <w:t>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A57EA8" w:rsidRDefault="00C84DDB" w:rsidP="00686982">
      <w:pPr>
        <w:pStyle w:val="1"/>
        <w:tabs>
          <w:tab w:val="left" w:pos="142"/>
          <w:tab w:val="left" w:pos="10490"/>
        </w:tabs>
        <w:ind w:left="142"/>
        <w:contextualSpacing/>
        <w:jc w:val="both"/>
        <w:rPr>
          <w:sz w:val="24"/>
          <w:szCs w:val="24"/>
        </w:rPr>
      </w:pPr>
      <w:r w:rsidRPr="00A57EA8">
        <w:rPr>
          <w:sz w:val="24"/>
          <w:szCs w:val="24"/>
        </w:rPr>
        <w:t>Примерное содержание коррекционных занятий</w:t>
      </w:r>
    </w:p>
    <w:p w:rsidR="00C84DDB" w:rsidRPr="00A57EA8" w:rsidRDefault="00C84DDB" w:rsidP="00686982">
      <w:pPr>
        <w:pStyle w:val="2"/>
        <w:tabs>
          <w:tab w:val="left" w:pos="142"/>
          <w:tab w:val="left" w:pos="10490"/>
        </w:tabs>
        <w:spacing w:before="158"/>
        <w:ind w:left="142" w:right="589"/>
        <w:contextualSpacing/>
        <w:jc w:val="both"/>
        <w:rPr>
          <w:b w:val="0"/>
          <w:i w:val="0"/>
          <w:sz w:val="24"/>
          <w:szCs w:val="24"/>
        </w:rPr>
      </w:pPr>
      <w:r w:rsidRPr="00A57EA8">
        <w:rPr>
          <w:color w:val="000009"/>
          <w:sz w:val="24"/>
          <w:szCs w:val="24"/>
        </w:rPr>
        <w:t>Зрительное восприятие</w:t>
      </w:r>
      <w:r w:rsidRPr="00A57EA8">
        <w:rPr>
          <w:b w:val="0"/>
          <w:i w:val="0"/>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Фиксация </w:t>
      </w:r>
      <w:r w:rsidRPr="00A57EA8">
        <w:rPr>
          <w:color w:val="000009"/>
          <w:spacing w:val="-3"/>
          <w:sz w:val="24"/>
          <w:szCs w:val="24"/>
        </w:rPr>
        <w:t xml:space="preserve">взгляда </w:t>
      </w:r>
      <w:r w:rsidRPr="00A57EA8">
        <w:rPr>
          <w:color w:val="000009"/>
          <w:sz w:val="24"/>
          <w:szCs w:val="24"/>
        </w:rPr>
        <w:t xml:space="preserve">на лице человека. Фиксация </w:t>
      </w:r>
      <w:r w:rsidRPr="00A57EA8">
        <w:rPr>
          <w:color w:val="000009"/>
          <w:spacing w:val="-3"/>
          <w:sz w:val="24"/>
          <w:szCs w:val="24"/>
        </w:rPr>
        <w:t xml:space="preserve">взгляда </w:t>
      </w:r>
      <w:r w:rsidRPr="00A57EA8">
        <w:rPr>
          <w:color w:val="000009"/>
          <w:sz w:val="24"/>
          <w:szCs w:val="24"/>
        </w:rPr>
        <w:t xml:space="preserve">на </w:t>
      </w:r>
      <w:r w:rsidRPr="00A57EA8">
        <w:rPr>
          <w:color w:val="000009"/>
          <w:spacing w:val="-3"/>
          <w:sz w:val="24"/>
          <w:szCs w:val="24"/>
        </w:rPr>
        <w:t xml:space="preserve">неподвижном </w:t>
      </w:r>
      <w:r w:rsidRPr="00A57EA8">
        <w:rPr>
          <w:color w:val="000009"/>
          <w:sz w:val="24"/>
          <w:szCs w:val="24"/>
        </w:rPr>
        <w:t xml:space="preserve">светящемся предмете (фонарик, пламя свечи, светящиеся игрушки). Фиксация </w:t>
      </w:r>
      <w:r w:rsidRPr="00A57EA8">
        <w:rPr>
          <w:color w:val="000009"/>
          <w:spacing w:val="-3"/>
          <w:sz w:val="24"/>
          <w:szCs w:val="24"/>
        </w:rPr>
        <w:t xml:space="preserve">взгляда </w:t>
      </w:r>
      <w:r w:rsidRPr="00A57EA8">
        <w:rPr>
          <w:color w:val="000009"/>
          <w:sz w:val="24"/>
          <w:szCs w:val="24"/>
        </w:rPr>
        <w:t xml:space="preserve">на неподвижном предмете, </w:t>
      </w:r>
      <w:r w:rsidRPr="00A57EA8">
        <w:rPr>
          <w:color w:val="000009"/>
          <w:spacing w:val="-3"/>
          <w:sz w:val="24"/>
          <w:szCs w:val="24"/>
        </w:rPr>
        <w:t xml:space="preserve">расположенном </w:t>
      </w:r>
      <w:r w:rsidRPr="00A57EA8">
        <w:rPr>
          <w:color w:val="000009"/>
          <w:sz w:val="24"/>
          <w:szCs w:val="24"/>
        </w:rPr>
        <w:t>(на уровне</w:t>
      </w:r>
      <w:r w:rsidRPr="00A57EA8">
        <w:rPr>
          <w:color w:val="000009"/>
          <w:spacing w:val="25"/>
          <w:sz w:val="24"/>
          <w:szCs w:val="24"/>
        </w:rPr>
        <w:t xml:space="preserve"> </w:t>
      </w:r>
      <w:r w:rsidRPr="00A57EA8">
        <w:rPr>
          <w:color w:val="000009"/>
          <w:spacing w:val="-4"/>
          <w:sz w:val="24"/>
          <w:szCs w:val="24"/>
        </w:rPr>
        <w:t>глаз,</w:t>
      </w:r>
      <w:r w:rsidR="00055F16">
        <w:rPr>
          <w:color w:val="000009"/>
          <w:spacing w:val="-4"/>
          <w:sz w:val="24"/>
          <w:szCs w:val="24"/>
        </w:rPr>
        <w:t xml:space="preserve"> </w:t>
      </w:r>
      <w:r w:rsidRPr="00A57EA8">
        <w:rPr>
          <w:color w:val="000009"/>
          <w:sz w:val="24"/>
          <w:szCs w:val="24"/>
        </w:rPr>
        <w:t>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C84DDB" w:rsidRPr="00A57EA8" w:rsidRDefault="00C84DDB" w:rsidP="00686982">
      <w:pPr>
        <w:pStyle w:val="2"/>
        <w:tabs>
          <w:tab w:val="left" w:pos="142"/>
          <w:tab w:val="left" w:pos="10490"/>
        </w:tabs>
        <w:spacing w:before="206"/>
        <w:ind w:left="142" w:right="592"/>
        <w:contextualSpacing/>
        <w:jc w:val="both"/>
        <w:rPr>
          <w:i w:val="0"/>
          <w:sz w:val="24"/>
          <w:szCs w:val="24"/>
        </w:rPr>
      </w:pPr>
      <w:r w:rsidRPr="00A57EA8">
        <w:rPr>
          <w:color w:val="000009"/>
          <w:sz w:val="24"/>
          <w:szCs w:val="24"/>
        </w:rPr>
        <w:t>Слуховое восприятие</w:t>
      </w:r>
      <w:r w:rsidRPr="00A57EA8">
        <w:rPr>
          <w:i w:val="0"/>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Локализация </w:t>
      </w:r>
      <w:r w:rsidRPr="00A57EA8">
        <w:rPr>
          <w:color w:val="000009"/>
          <w:spacing w:val="-3"/>
          <w:sz w:val="24"/>
          <w:szCs w:val="24"/>
        </w:rPr>
        <w:t xml:space="preserve">неподвижного источника </w:t>
      </w:r>
      <w:r w:rsidRPr="00A57EA8">
        <w:rPr>
          <w:color w:val="000009"/>
          <w:spacing w:val="-4"/>
          <w:sz w:val="24"/>
          <w:szCs w:val="24"/>
        </w:rPr>
        <w:t xml:space="preserve">звука, </w:t>
      </w:r>
      <w:r w:rsidRPr="00A57EA8">
        <w:rPr>
          <w:color w:val="000009"/>
          <w:spacing w:val="-3"/>
          <w:sz w:val="24"/>
          <w:szCs w:val="24"/>
        </w:rPr>
        <w:t xml:space="preserve">расположенного </w:t>
      </w:r>
      <w:r w:rsidRPr="00A57EA8">
        <w:rPr>
          <w:color w:val="000009"/>
          <w:sz w:val="24"/>
          <w:szCs w:val="24"/>
        </w:rPr>
        <w:t xml:space="preserve">на уровне </w:t>
      </w:r>
      <w:r w:rsidRPr="00A57EA8">
        <w:rPr>
          <w:color w:val="000009"/>
          <w:spacing w:val="-3"/>
          <w:sz w:val="24"/>
          <w:szCs w:val="24"/>
        </w:rPr>
        <w:t xml:space="preserve">уха </w:t>
      </w:r>
      <w:r w:rsidRPr="00A57EA8">
        <w:rPr>
          <w:color w:val="000009"/>
          <w:sz w:val="24"/>
          <w:szCs w:val="24"/>
        </w:rPr>
        <w:t xml:space="preserve">(плеча, талии). Прослеживание за </w:t>
      </w:r>
      <w:r w:rsidRPr="00A57EA8">
        <w:rPr>
          <w:color w:val="000009"/>
          <w:spacing w:val="-5"/>
          <w:sz w:val="24"/>
          <w:szCs w:val="24"/>
        </w:rPr>
        <w:t xml:space="preserve">близко </w:t>
      </w:r>
      <w:r w:rsidRPr="00A57EA8">
        <w:rPr>
          <w:color w:val="000009"/>
          <w:sz w:val="24"/>
          <w:szCs w:val="24"/>
        </w:rPr>
        <w:t xml:space="preserve">расположенным перемещающимся </w:t>
      </w:r>
      <w:r w:rsidRPr="00A57EA8">
        <w:rPr>
          <w:color w:val="000009"/>
          <w:spacing w:val="-4"/>
          <w:sz w:val="24"/>
          <w:szCs w:val="24"/>
        </w:rPr>
        <w:t xml:space="preserve">источником звука. </w:t>
      </w:r>
      <w:r w:rsidRPr="00A57EA8">
        <w:rPr>
          <w:color w:val="000009"/>
          <w:sz w:val="24"/>
          <w:szCs w:val="24"/>
        </w:rPr>
        <w:t xml:space="preserve">Локализация </w:t>
      </w:r>
      <w:r w:rsidRPr="00A57EA8">
        <w:rPr>
          <w:color w:val="000009"/>
          <w:spacing w:val="-3"/>
          <w:sz w:val="24"/>
          <w:szCs w:val="24"/>
        </w:rPr>
        <w:t xml:space="preserve">неподвижного </w:t>
      </w:r>
      <w:r w:rsidRPr="00A57EA8">
        <w:rPr>
          <w:color w:val="000009"/>
          <w:spacing w:val="-4"/>
          <w:sz w:val="24"/>
          <w:szCs w:val="24"/>
        </w:rPr>
        <w:t xml:space="preserve">удаленного </w:t>
      </w:r>
      <w:r w:rsidRPr="00A57EA8">
        <w:rPr>
          <w:color w:val="000009"/>
          <w:spacing w:val="-3"/>
          <w:sz w:val="24"/>
          <w:szCs w:val="24"/>
        </w:rPr>
        <w:t xml:space="preserve">источника </w:t>
      </w:r>
      <w:r w:rsidRPr="00A57EA8">
        <w:rPr>
          <w:color w:val="000009"/>
          <w:spacing w:val="-4"/>
          <w:sz w:val="24"/>
          <w:szCs w:val="24"/>
        </w:rPr>
        <w:t xml:space="preserve">звука. </w:t>
      </w:r>
      <w:r w:rsidRPr="00A57EA8">
        <w:rPr>
          <w:color w:val="000009"/>
          <w:sz w:val="24"/>
          <w:szCs w:val="24"/>
        </w:rPr>
        <w:t xml:space="preserve">Соотнесение </w:t>
      </w:r>
      <w:r w:rsidRPr="00A57EA8">
        <w:rPr>
          <w:color w:val="000009"/>
          <w:spacing w:val="-4"/>
          <w:sz w:val="24"/>
          <w:szCs w:val="24"/>
        </w:rPr>
        <w:t xml:space="preserve">звука </w:t>
      </w:r>
      <w:r w:rsidRPr="00A57EA8">
        <w:rPr>
          <w:color w:val="000009"/>
          <w:sz w:val="24"/>
          <w:szCs w:val="24"/>
        </w:rPr>
        <w:t xml:space="preserve">с </w:t>
      </w:r>
      <w:r w:rsidRPr="00A57EA8">
        <w:rPr>
          <w:color w:val="000009"/>
          <w:spacing w:val="-3"/>
          <w:sz w:val="24"/>
          <w:szCs w:val="24"/>
        </w:rPr>
        <w:t xml:space="preserve">его </w:t>
      </w:r>
      <w:r w:rsidRPr="00A57EA8">
        <w:rPr>
          <w:color w:val="000009"/>
          <w:spacing w:val="-4"/>
          <w:sz w:val="24"/>
          <w:szCs w:val="24"/>
        </w:rPr>
        <w:t xml:space="preserve">источником. </w:t>
      </w:r>
      <w:r w:rsidRPr="00A57EA8">
        <w:rPr>
          <w:color w:val="000009"/>
          <w:sz w:val="24"/>
          <w:szCs w:val="24"/>
        </w:rPr>
        <w:t xml:space="preserve">Нахождение </w:t>
      </w:r>
      <w:r w:rsidRPr="00A57EA8">
        <w:rPr>
          <w:color w:val="000009"/>
          <w:spacing w:val="-4"/>
          <w:sz w:val="24"/>
          <w:szCs w:val="24"/>
        </w:rPr>
        <w:t xml:space="preserve">одинаковых </w:t>
      </w:r>
      <w:r w:rsidRPr="00A57EA8">
        <w:rPr>
          <w:color w:val="000009"/>
          <w:sz w:val="24"/>
          <w:szCs w:val="24"/>
        </w:rPr>
        <w:t xml:space="preserve">по звучанию </w:t>
      </w:r>
      <w:r w:rsidRPr="00A57EA8">
        <w:rPr>
          <w:color w:val="000009"/>
          <w:spacing w:val="-3"/>
          <w:sz w:val="24"/>
          <w:szCs w:val="24"/>
        </w:rPr>
        <w:t>объектов.</w:t>
      </w:r>
    </w:p>
    <w:p w:rsidR="00C84DDB" w:rsidRPr="00A57EA8" w:rsidRDefault="00C84DDB" w:rsidP="00686982">
      <w:pPr>
        <w:pStyle w:val="2"/>
        <w:tabs>
          <w:tab w:val="left" w:pos="142"/>
          <w:tab w:val="left" w:pos="10490"/>
        </w:tabs>
        <w:spacing w:before="204"/>
        <w:ind w:left="142"/>
        <w:contextualSpacing/>
        <w:jc w:val="both"/>
        <w:rPr>
          <w:i w:val="0"/>
          <w:sz w:val="24"/>
          <w:szCs w:val="24"/>
        </w:rPr>
      </w:pPr>
      <w:r w:rsidRPr="00A57EA8">
        <w:rPr>
          <w:color w:val="000009"/>
          <w:sz w:val="24"/>
          <w:szCs w:val="24"/>
        </w:rPr>
        <w:t>Кинестетическое восприятие</w:t>
      </w:r>
      <w:r w:rsidRPr="00A57EA8">
        <w:rPr>
          <w:i w:val="0"/>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Эмоционально-двигательная реакция на прикосновения человека. Реакция на соприкосновение с материалами (дерево, металл, клейстер, пластмасса, </w:t>
      </w:r>
      <w:r w:rsidRPr="00A57EA8">
        <w:rPr>
          <w:color w:val="000009"/>
          <w:spacing w:val="-3"/>
          <w:sz w:val="24"/>
          <w:szCs w:val="24"/>
        </w:rPr>
        <w:t xml:space="preserve">бумага, вода </w:t>
      </w:r>
      <w:r w:rsidRPr="00A57EA8">
        <w:rPr>
          <w:color w:val="000009"/>
          <w:sz w:val="24"/>
          <w:szCs w:val="24"/>
        </w:rPr>
        <w:t xml:space="preserve">и др.), различными по температуре </w:t>
      </w:r>
      <w:r w:rsidRPr="00A57EA8">
        <w:rPr>
          <w:color w:val="000009"/>
          <w:spacing w:val="-3"/>
          <w:sz w:val="24"/>
          <w:szCs w:val="24"/>
        </w:rPr>
        <w:t xml:space="preserve">(холодный, </w:t>
      </w:r>
      <w:r w:rsidRPr="00A57EA8">
        <w:rPr>
          <w:color w:val="000009"/>
          <w:sz w:val="24"/>
          <w:szCs w:val="24"/>
        </w:rPr>
        <w:t xml:space="preserve">теплый), </w:t>
      </w:r>
      <w:r w:rsidRPr="00A57EA8">
        <w:rPr>
          <w:color w:val="000009"/>
          <w:spacing w:val="-3"/>
          <w:sz w:val="24"/>
          <w:szCs w:val="24"/>
        </w:rPr>
        <w:t xml:space="preserve">фактуре </w:t>
      </w:r>
      <w:r w:rsidRPr="00A57EA8">
        <w:rPr>
          <w:color w:val="000009"/>
          <w:sz w:val="24"/>
          <w:szCs w:val="24"/>
        </w:rPr>
        <w:t xml:space="preserve">(гладкий, </w:t>
      </w:r>
      <w:r w:rsidRPr="00A57EA8">
        <w:rPr>
          <w:color w:val="000009"/>
          <w:spacing w:val="-3"/>
          <w:sz w:val="24"/>
          <w:szCs w:val="24"/>
        </w:rPr>
        <w:t xml:space="preserve">шероховатый), </w:t>
      </w:r>
      <w:r w:rsidRPr="00A57EA8">
        <w:rPr>
          <w:color w:val="000009"/>
          <w:sz w:val="24"/>
          <w:szCs w:val="24"/>
        </w:rPr>
        <w:t xml:space="preserve">вязкости (жидкий, густой, сыпучий). Реакция на вибрацию, </w:t>
      </w:r>
      <w:r w:rsidRPr="00A57EA8">
        <w:rPr>
          <w:color w:val="000009"/>
          <w:spacing w:val="-4"/>
          <w:sz w:val="24"/>
          <w:szCs w:val="24"/>
        </w:rPr>
        <w:t>исходящую</w:t>
      </w:r>
      <w:r w:rsidRPr="00A57EA8">
        <w:rPr>
          <w:color w:val="000009"/>
          <w:spacing w:val="62"/>
          <w:sz w:val="24"/>
          <w:szCs w:val="24"/>
        </w:rPr>
        <w:t xml:space="preserve"> </w:t>
      </w:r>
      <w:r w:rsidRPr="00A57EA8">
        <w:rPr>
          <w:color w:val="000009"/>
          <w:sz w:val="24"/>
          <w:szCs w:val="24"/>
        </w:rPr>
        <w:t xml:space="preserve">от </w:t>
      </w:r>
      <w:r w:rsidRPr="00A57EA8">
        <w:rPr>
          <w:color w:val="000009"/>
          <w:spacing w:val="-3"/>
          <w:sz w:val="24"/>
          <w:szCs w:val="24"/>
        </w:rPr>
        <w:t xml:space="preserve">объектов. </w:t>
      </w:r>
      <w:r w:rsidRPr="00A57EA8">
        <w:rPr>
          <w:color w:val="000009"/>
          <w:sz w:val="24"/>
          <w:szCs w:val="24"/>
        </w:rPr>
        <w:t xml:space="preserve">Реакция на давление на поверхность тела. Реакция на горизонтальное (вертикальное) </w:t>
      </w:r>
      <w:r w:rsidRPr="00A57EA8">
        <w:rPr>
          <w:color w:val="000009"/>
          <w:spacing w:val="-3"/>
          <w:sz w:val="24"/>
          <w:szCs w:val="24"/>
        </w:rPr>
        <w:t xml:space="preserve">положение </w:t>
      </w:r>
      <w:r w:rsidRPr="00A57EA8">
        <w:rPr>
          <w:color w:val="000009"/>
          <w:sz w:val="24"/>
          <w:szCs w:val="24"/>
        </w:rPr>
        <w:t xml:space="preserve">тела. Реакция на </w:t>
      </w:r>
      <w:r w:rsidRPr="00A57EA8">
        <w:rPr>
          <w:color w:val="000009"/>
          <w:spacing w:val="-3"/>
          <w:sz w:val="24"/>
          <w:szCs w:val="24"/>
        </w:rPr>
        <w:t xml:space="preserve">положение </w:t>
      </w:r>
      <w:r w:rsidRPr="00A57EA8">
        <w:rPr>
          <w:color w:val="000009"/>
          <w:sz w:val="24"/>
          <w:szCs w:val="24"/>
        </w:rPr>
        <w:t xml:space="preserve">частей тела. Реакция на соприкосновение тела с разными видами поверхностей. Различение материалов (дерево, металл, клейстер, крупа, </w:t>
      </w:r>
      <w:r w:rsidRPr="00A57EA8">
        <w:rPr>
          <w:color w:val="000009"/>
          <w:spacing w:val="-3"/>
          <w:sz w:val="24"/>
          <w:szCs w:val="24"/>
        </w:rPr>
        <w:t xml:space="preserve">вода </w:t>
      </w:r>
      <w:r w:rsidRPr="00A57EA8">
        <w:rPr>
          <w:color w:val="000009"/>
          <w:sz w:val="24"/>
          <w:szCs w:val="24"/>
        </w:rPr>
        <w:t xml:space="preserve">и др.) по </w:t>
      </w:r>
      <w:r w:rsidRPr="00A57EA8">
        <w:rPr>
          <w:color w:val="000009"/>
          <w:spacing w:val="-3"/>
          <w:sz w:val="24"/>
          <w:szCs w:val="24"/>
        </w:rPr>
        <w:t xml:space="preserve">температуре (холодный, </w:t>
      </w:r>
      <w:r w:rsidRPr="00A57EA8">
        <w:rPr>
          <w:color w:val="000009"/>
          <w:sz w:val="24"/>
          <w:szCs w:val="24"/>
        </w:rPr>
        <w:t>горячий)</w:t>
      </w:r>
      <w:r w:rsidRPr="00A57EA8">
        <w:rPr>
          <w:b/>
          <w:color w:val="000009"/>
          <w:sz w:val="24"/>
          <w:szCs w:val="24"/>
        </w:rPr>
        <w:t xml:space="preserve">, </w:t>
      </w:r>
      <w:r w:rsidRPr="00A57EA8">
        <w:rPr>
          <w:color w:val="000009"/>
          <w:sz w:val="24"/>
          <w:szCs w:val="24"/>
        </w:rPr>
        <w:t xml:space="preserve">фактуре (гладкий, </w:t>
      </w:r>
      <w:r w:rsidRPr="00A57EA8">
        <w:rPr>
          <w:color w:val="000009"/>
          <w:spacing w:val="-3"/>
          <w:sz w:val="24"/>
          <w:szCs w:val="24"/>
        </w:rPr>
        <w:t>шероховатый)</w:t>
      </w:r>
      <w:r w:rsidRPr="00A57EA8">
        <w:rPr>
          <w:b/>
          <w:color w:val="000009"/>
          <w:spacing w:val="-3"/>
          <w:sz w:val="24"/>
          <w:szCs w:val="24"/>
        </w:rPr>
        <w:t xml:space="preserve">, </w:t>
      </w:r>
      <w:r w:rsidRPr="00A57EA8">
        <w:rPr>
          <w:color w:val="000009"/>
          <w:sz w:val="24"/>
          <w:szCs w:val="24"/>
        </w:rPr>
        <w:t xml:space="preserve">влажности (мокрый, </w:t>
      </w:r>
      <w:r w:rsidRPr="00A57EA8">
        <w:rPr>
          <w:color w:val="000009"/>
          <w:spacing w:val="-3"/>
          <w:sz w:val="24"/>
          <w:szCs w:val="24"/>
        </w:rPr>
        <w:t>сухой)</w:t>
      </w:r>
      <w:r w:rsidRPr="00A57EA8">
        <w:rPr>
          <w:b/>
          <w:color w:val="000009"/>
          <w:spacing w:val="-3"/>
          <w:sz w:val="24"/>
          <w:szCs w:val="24"/>
        </w:rPr>
        <w:t xml:space="preserve">, </w:t>
      </w:r>
      <w:r w:rsidRPr="00A57EA8">
        <w:rPr>
          <w:color w:val="000009"/>
          <w:sz w:val="24"/>
          <w:szCs w:val="24"/>
        </w:rPr>
        <w:t>вязкости (жидкий, густой).</w:t>
      </w:r>
    </w:p>
    <w:p w:rsidR="00C84DDB" w:rsidRPr="00A57EA8" w:rsidRDefault="00C84DDB" w:rsidP="00686982">
      <w:pPr>
        <w:pStyle w:val="2"/>
        <w:tabs>
          <w:tab w:val="left" w:pos="142"/>
          <w:tab w:val="left" w:pos="10490"/>
        </w:tabs>
        <w:spacing w:before="206"/>
        <w:ind w:left="142" w:right="592"/>
        <w:contextualSpacing/>
        <w:jc w:val="both"/>
        <w:rPr>
          <w:i w:val="0"/>
          <w:sz w:val="24"/>
          <w:szCs w:val="24"/>
        </w:rPr>
      </w:pPr>
      <w:r w:rsidRPr="00A57EA8">
        <w:rPr>
          <w:color w:val="000009"/>
          <w:sz w:val="24"/>
          <w:szCs w:val="24"/>
        </w:rPr>
        <w:t>Восприятие запаха</w:t>
      </w:r>
      <w:r w:rsidRPr="00A57EA8">
        <w:rPr>
          <w:i w:val="0"/>
          <w:color w:val="000009"/>
          <w:sz w:val="24"/>
          <w:szCs w:val="24"/>
        </w:rPr>
        <w:t>.</w:t>
      </w:r>
    </w:p>
    <w:p w:rsidR="00C84DDB" w:rsidRPr="00A57EA8" w:rsidRDefault="00C84DDB" w:rsidP="00686982">
      <w:pPr>
        <w:pStyle w:val="a3"/>
        <w:tabs>
          <w:tab w:val="left" w:pos="142"/>
          <w:tab w:val="left" w:pos="10490"/>
        </w:tabs>
        <w:ind w:left="142" w:right="765" w:firstLine="0"/>
        <w:contextualSpacing/>
        <w:rPr>
          <w:sz w:val="24"/>
          <w:szCs w:val="24"/>
        </w:rPr>
      </w:pPr>
      <w:r w:rsidRPr="00A57EA8">
        <w:rPr>
          <w:color w:val="000009"/>
          <w:sz w:val="24"/>
          <w:szCs w:val="24"/>
        </w:rPr>
        <w:t>Реакция на запахи. Узнавание (различение) объектов по запаху (лимон, банан, хвоя, кофе и др.)</w:t>
      </w:r>
    </w:p>
    <w:p w:rsidR="00C84DDB" w:rsidRPr="00A57EA8" w:rsidRDefault="00C84DDB" w:rsidP="00686982">
      <w:pPr>
        <w:pStyle w:val="2"/>
        <w:tabs>
          <w:tab w:val="left" w:pos="142"/>
          <w:tab w:val="left" w:pos="10490"/>
        </w:tabs>
        <w:spacing w:before="72"/>
        <w:ind w:left="142"/>
        <w:contextualSpacing/>
        <w:jc w:val="both"/>
        <w:rPr>
          <w:i w:val="0"/>
          <w:sz w:val="24"/>
          <w:szCs w:val="24"/>
        </w:rPr>
      </w:pPr>
      <w:r w:rsidRPr="00A57EA8">
        <w:rPr>
          <w:color w:val="000009"/>
          <w:sz w:val="24"/>
          <w:szCs w:val="24"/>
        </w:rPr>
        <w:t>Восприятие вкуса</w:t>
      </w:r>
      <w:r w:rsidRPr="00A57EA8">
        <w:rPr>
          <w:i w:val="0"/>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Реакция на </w:t>
      </w:r>
      <w:r w:rsidRPr="00A57EA8">
        <w:rPr>
          <w:color w:val="000009"/>
          <w:spacing w:val="-3"/>
          <w:sz w:val="24"/>
          <w:szCs w:val="24"/>
        </w:rPr>
        <w:t xml:space="preserve">продукты, </w:t>
      </w:r>
      <w:r w:rsidRPr="00A57EA8">
        <w:rPr>
          <w:color w:val="000009"/>
          <w:sz w:val="24"/>
          <w:szCs w:val="24"/>
        </w:rPr>
        <w:t xml:space="preserve">различные по вкусовым </w:t>
      </w:r>
      <w:r w:rsidRPr="00A57EA8">
        <w:rPr>
          <w:color w:val="000009"/>
          <w:spacing w:val="-3"/>
          <w:sz w:val="24"/>
          <w:szCs w:val="24"/>
        </w:rPr>
        <w:t xml:space="preserve">качествам </w:t>
      </w:r>
      <w:r w:rsidRPr="00A57EA8">
        <w:rPr>
          <w:color w:val="000009"/>
          <w:sz w:val="24"/>
          <w:szCs w:val="24"/>
        </w:rPr>
        <w:t xml:space="preserve">(горький, сладкий, кислый, соленый) и </w:t>
      </w:r>
      <w:r w:rsidRPr="00A57EA8">
        <w:rPr>
          <w:color w:val="000009"/>
          <w:spacing w:val="-3"/>
          <w:sz w:val="24"/>
          <w:szCs w:val="24"/>
        </w:rPr>
        <w:t xml:space="preserve">консистенции </w:t>
      </w:r>
      <w:r w:rsidRPr="00A57EA8">
        <w:rPr>
          <w:color w:val="000009"/>
          <w:sz w:val="24"/>
          <w:szCs w:val="24"/>
        </w:rPr>
        <w:t xml:space="preserve">(жидкий, твердый, вязкий, сыпучий). </w:t>
      </w:r>
      <w:r w:rsidRPr="00A57EA8">
        <w:rPr>
          <w:color w:val="000009"/>
          <w:spacing w:val="-4"/>
          <w:sz w:val="24"/>
          <w:szCs w:val="24"/>
        </w:rPr>
        <w:t xml:space="preserve">Узнавание </w:t>
      </w:r>
      <w:r w:rsidRPr="00A57EA8">
        <w:rPr>
          <w:color w:val="000009"/>
          <w:sz w:val="24"/>
          <w:szCs w:val="24"/>
        </w:rPr>
        <w:t xml:space="preserve">(различение) </w:t>
      </w:r>
      <w:r w:rsidRPr="00A57EA8">
        <w:rPr>
          <w:color w:val="000009"/>
          <w:spacing w:val="-4"/>
          <w:sz w:val="24"/>
          <w:szCs w:val="24"/>
        </w:rPr>
        <w:t xml:space="preserve">продуктов </w:t>
      </w:r>
      <w:r w:rsidRPr="00A57EA8">
        <w:rPr>
          <w:color w:val="000009"/>
          <w:sz w:val="24"/>
          <w:szCs w:val="24"/>
        </w:rPr>
        <w:t xml:space="preserve">по </w:t>
      </w:r>
      <w:r w:rsidRPr="00A57EA8">
        <w:rPr>
          <w:color w:val="000009"/>
          <w:spacing w:val="-3"/>
          <w:sz w:val="24"/>
          <w:szCs w:val="24"/>
        </w:rPr>
        <w:t xml:space="preserve">вкусу (шоколад, </w:t>
      </w:r>
      <w:r w:rsidRPr="00A57EA8">
        <w:rPr>
          <w:color w:val="000009"/>
          <w:sz w:val="24"/>
          <w:szCs w:val="24"/>
        </w:rPr>
        <w:t xml:space="preserve">груша  и др.). </w:t>
      </w:r>
      <w:r w:rsidRPr="00A57EA8">
        <w:rPr>
          <w:color w:val="000009"/>
          <w:spacing w:val="-4"/>
          <w:sz w:val="24"/>
          <w:szCs w:val="24"/>
        </w:rPr>
        <w:t xml:space="preserve">Узнавание </w:t>
      </w:r>
      <w:r w:rsidRPr="00A57EA8">
        <w:rPr>
          <w:color w:val="000009"/>
          <w:sz w:val="24"/>
          <w:szCs w:val="24"/>
        </w:rPr>
        <w:t xml:space="preserve">(различение) основных вкусовых качеств </w:t>
      </w:r>
      <w:r w:rsidRPr="00A57EA8">
        <w:rPr>
          <w:color w:val="000009"/>
          <w:spacing w:val="-3"/>
          <w:sz w:val="24"/>
          <w:szCs w:val="24"/>
        </w:rPr>
        <w:t xml:space="preserve">продуктов </w:t>
      </w:r>
      <w:r w:rsidRPr="00A57EA8">
        <w:rPr>
          <w:color w:val="000009"/>
          <w:sz w:val="24"/>
          <w:szCs w:val="24"/>
        </w:rPr>
        <w:t>(горький, сладкий, кислый,</w:t>
      </w:r>
      <w:r w:rsidRPr="00A57EA8">
        <w:rPr>
          <w:color w:val="000009"/>
          <w:spacing w:val="-3"/>
          <w:sz w:val="24"/>
          <w:szCs w:val="24"/>
        </w:rPr>
        <w:t xml:space="preserve"> </w:t>
      </w:r>
      <w:r w:rsidRPr="00A57EA8">
        <w:rPr>
          <w:color w:val="000009"/>
          <w:sz w:val="24"/>
          <w:szCs w:val="24"/>
        </w:rPr>
        <w:t>соленый).</w:t>
      </w:r>
    </w:p>
    <w:p w:rsidR="00C84DDB" w:rsidRPr="00A57EA8" w:rsidRDefault="00C84DDB" w:rsidP="00686982">
      <w:pPr>
        <w:pStyle w:val="a3"/>
        <w:tabs>
          <w:tab w:val="left" w:pos="142"/>
          <w:tab w:val="left" w:pos="10490"/>
        </w:tabs>
        <w:ind w:left="142" w:firstLine="0"/>
        <w:contextualSpacing/>
        <w:rPr>
          <w:sz w:val="24"/>
          <w:szCs w:val="24"/>
        </w:rPr>
      </w:pPr>
    </w:p>
    <w:p w:rsidR="00C84DDB" w:rsidRPr="00587D76" w:rsidRDefault="00C84DDB" w:rsidP="00686982">
      <w:pPr>
        <w:pStyle w:val="a3"/>
        <w:tabs>
          <w:tab w:val="left" w:pos="142"/>
          <w:tab w:val="left" w:pos="10490"/>
        </w:tabs>
        <w:spacing w:before="10"/>
        <w:ind w:left="142" w:firstLine="0"/>
        <w:contextualSpacing/>
        <w:rPr>
          <w:color w:val="0070C0"/>
          <w:sz w:val="24"/>
          <w:szCs w:val="24"/>
        </w:rPr>
      </w:pPr>
    </w:p>
    <w:p w:rsidR="00C84DDB" w:rsidRPr="00A57EA8" w:rsidRDefault="00C84DDB" w:rsidP="00686982">
      <w:pPr>
        <w:pStyle w:val="1"/>
        <w:numPr>
          <w:ilvl w:val="0"/>
          <w:numId w:val="5"/>
        </w:numPr>
        <w:tabs>
          <w:tab w:val="left" w:pos="142"/>
          <w:tab w:val="left" w:pos="2543"/>
          <w:tab w:val="left" w:pos="10490"/>
        </w:tabs>
        <w:ind w:left="142" w:right="2185" w:firstLine="0"/>
        <w:contextualSpacing/>
        <w:jc w:val="both"/>
        <w:rPr>
          <w:sz w:val="24"/>
          <w:szCs w:val="24"/>
        </w:rPr>
      </w:pPr>
      <w:r w:rsidRPr="00587D76">
        <w:rPr>
          <w:color w:val="0070C0"/>
          <w:sz w:val="24"/>
          <w:szCs w:val="24"/>
        </w:rPr>
        <w:t xml:space="preserve">ПРЕДМЕТНО-ПРАКТИЧЕСКИЕ ДЕЙСТВИЯ </w:t>
      </w:r>
      <w:r w:rsidRPr="00A57EA8">
        <w:rPr>
          <w:sz w:val="24"/>
          <w:szCs w:val="24"/>
        </w:rPr>
        <w:t>Пояснительная</w:t>
      </w:r>
      <w:r w:rsidRPr="00A57EA8">
        <w:rPr>
          <w:spacing w:val="-3"/>
          <w:sz w:val="24"/>
          <w:szCs w:val="24"/>
        </w:rPr>
        <w:t xml:space="preserve"> </w:t>
      </w:r>
      <w:r w:rsidRPr="00A57EA8">
        <w:rPr>
          <w:sz w:val="24"/>
          <w:szCs w:val="24"/>
        </w:rPr>
        <w:t>записка.</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 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lastRenderedPageBreak/>
        <w:t>Целью обучения является формирование целенаправленных произвольных действий с различными предметами и материалами.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Программно-методический материал включает 2 раздела: «Действия с материалами», «Действия с предметами».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w:t>
      </w:r>
      <w:r w:rsidR="00055F16">
        <w:rPr>
          <w:sz w:val="24"/>
          <w:szCs w:val="24"/>
        </w:rPr>
        <w:t xml:space="preserve"> </w:t>
      </w:r>
      <w:r w:rsidRPr="00A57EA8">
        <w:rPr>
          <w:sz w:val="24"/>
          <w:szCs w:val="24"/>
        </w:rPr>
        <w:t>продуктивной</w:t>
      </w:r>
      <w:r w:rsidR="00055F16">
        <w:rPr>
          <w:sz w:val="24"/>
          <w:szCs w:val="24"/>
        </w:rPr>
        <w:t xml:space="preserve"> </w:t>
      </w:r>
      <w:r w:rsidRPr="00A57EA8">
        <w:rPr>
          <w:sz w:val="24"/>
          <w:szCs w:val="24"/>
        </w:rPr>
        <w:t>деятельности:</w:t>
      </w:r>
      <w:r w:rsidR="00055F16">
        <w:rPr>
          <w:sz w:val="24"/>
          <w:szCs w:val="24"/>
        </w:rPr>
        <w:t xml:space="preserve"> </w:t>
      </w:r>
      <w:r w:rsidRPr="00A57EA8">
        <w:rPr>
          <w:sz w:val="24"/>
          <w:szCs w:val="24"/>
        </w:rPr>
        <w:t>изобразительной,</w:t>
      </w:r>
      <w:r w:rsidR="00055F16">
        <w:rPr>
          <w:sz w:val="24"/>
          <w:szCs w:val="24"/>
        </w:rPr>
        <w:t xml:space="preserve"> </w:t>
      </w:r>
      <w:r w:rsidRPr="00A57EA8">
        <w:rPr>
          <w:sz w:val="24"/>
          <w:szCs w:val="24"/>
        </w:rPr>
        <w:t>доступной</w:t>
      </w:r>
      <w:r w:rsidR="00055F16">
        <w:rPr>
          <w:sz w:val="24"/>
          <w:szCs w:val="24"/>
        </w:rPr>
        <w:t xml:space="preserve"> </w:t>
      </w:r>
      <w:r w:rsidRPr="00A57EA8">
        <w:rPr>
          <w:sz w:val="24"/>
          <w:szCs w:val="24"/>
        </w:rPr>
        <w:t>бытовой</w:t>
      </w:r>
      <w:r w:rsidR="00055F16">
        <w:rPr>
          <w:sz w:val="24"/>
          <w:szCs w:val="24"/>
        </w:rPr>
        <w:t xml:space="preserve"> </w:t>
      </w:r>
      <w:r w:rsidRPr="00A57EA8">
        <w:rPr>
          <w:sz w:val="24"/>
          <w:szCs w:val="24"/>
        </w:rPr>
        <w:t>и трудовой деятельности,</w:t>
      </w:r>
      <w:r w:rsidRPr="00A57EA8">
        <w:rPr>
          <w:spacing w:val="-1"/>
          <w:sz w:val="24"/>
          <w:szCs w:val="24"/>
        </w:rPr>
        <w:t xml:space="preserve"> </w:t>
      </w:r>
      <w:r w:rsidRPr="00A57EA8">
        <w:rPr>
          <w:sz w:val="24"/>
          <w:szCs w:val="24"/>
        </w:rPr>
        <w:t>самообслуживании.</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C84DDB" w:rsidRPr="00A57EA8" w:rsidRDefault="00C84DDB" w:rsidP="00686982">
      <w:pPr>
        <w:pStyle w:val="a3"/>
        <w:tabs>
          <w:tab w:val="left" w:pos="142"/>
          <w:tab w:val="left" w:pos="10490"/>
        </w:tabs>
        <w:spacing w:before="10"/>
        <w:ind w:left="142" w:firstLine="0"/>
        <w:contextualSpacing/>
        <w:rPr>
          <w:sz w:val="24"/>
          <w:szCs w:val="24"/>
        </w:rPr>
      </w:pPr>
    </w:p>
    <w:p w:rsidR="00C84DDB" w:rsidRPr="00A57EA8" w:rsidRDefault="00C84DDB" w:rsidP="00686982">
      <w:pPr>
        <w:pStyle w:val="1"/>
        <w:tabs>
          <w:tab w:val="left" w:pos="142"/>
          <w:tab w:val="left" w:pos="10490"/>
        </w:tabs>
        <w:spacing w:before="1"/>
        <w:ind w:left="142"/>
        <w:contextualSpacing/>
        <w:jc w:val="both"/>
        <w:rPr>
          <w:sz w:val="24"/>
          <w:szCs w:val="24"/>
        </w:rPr>
      </w:pPr>
      <w:r w:rsidRPr="00A57EA8">
        <w:rPr>
          <w:sz w:val="24"/>
          <w:szCs w:val="24"/>
        </w:rPr>
        <w:t>Примерное содержание коррекционных занятий</w:t>
      </w:r>
    </w:p>
    <w:p w:rsidR="00C84DDB" w:rsidRPr="00A57EA8" w:rsidRDefault="00C84DDB" w:rsidP="00686982">
      <w:pPr>
        <w:pStyle w:val="2"/>
        <w:tabs>
          <w:tab w:val="left" w:pos="142"/>
          <w:tab w:val="left" w:pos="10490"/>
        </w:tabs>
        <w:spacing w:before="163"/>
        <w:ind w:left="142" w:right="592"/>
        <w:contextualSpacing/>
        <w:jc w:val="both"/>
        <w:rPr>
          <w:i w:val="0"/>
          <w:sz w:val="24"/>
          <w:szCs w:val="24"/>
        </w:rPr>
      </w:pPr>
      <w:r w:rsidRPr="00A57EA8">
        <w:rPr>
          <w:color w:val="000009"/>
          <w:sz w:val="24"/>
          <w:szCs w:val="24"/>
        </w:rPr>
        <w:t>Действия с материалами</w:t>
      </w:r>
      <w:r w:rsidRPr="00A57EA8">
        <w:rPr>
          <w:i w:val="0"/>
          <w:color w:val="000009"/>
          <w:sz w:val="24"/>
          <w:szCs w:val="24"/>
        </w:rPr>
        <w:t>.</w:t>
      </w:r>
    </w:p>
    <w:p w:rsidR="00C84DDB" w:rsidRPr="00A57EA8" w:rsidRDefault="00C84DDB" w:rsidP="00686982">
      <w:pPr>
        <w:pStyle w:val="a3"/>
        <w:tabs>
          <w:tab w:val="left" w:pos="142"/>
          <w:tab w:val="left" w:pos="10490"/>
        </w:tabs>
        <w:ind w:left="142" w:right="683" w:firstLine="0"/>
        <w:contextualSpacing/>
        <w:rPr>
          <w:sz w:val="24"/>
          <w:szCs w:val="24"/>
        </w:rPr>
      </w:pPr>
      <w:r w:rsidRPr="00A57EA8">
        <w:rPr>
          <w:color w:val="000009"/>
          <w:sz w:val="24"/>
          <w:szCs w:val="24"/>
        </w:rPr>
        <w:t xml:space="preserve">Сминание материала (салфетки, туалетная </w:t>
      </w:r>
      <w:r w:rsidRPr="00A57EA8">
        <w:rPr>
          <w:color w:val="000009"/>
          <w:spacing w:val="-3"/>
          <w:sz w:val="24"/>
          <w:szCs w:val="24"/>
        </w:rPr>
        <w:t xml:space="preserve">бумага, бумажные </w:t>
      </w:r>
      <w:r w:rsidRPr="00A57EA8">
        <w:rPr>
          <w:color w:val="000009"/>
          <w:sz w:val="24"/>
          <w:szCs w:val="24"/>
        </w:rPr>
        <w:t xml:space="preserve">полотенца, газета, цветная, папиросная </w:t>
      </w:r>
      <w:r w:rsidRPr="00A57EA8">
        <w:rPr>
          <w:color w:val="000009"/>
          <w:spacing w:val="-3"/>
          <w:sz w:val="24"/>
          <w:szCs w:val="24"/>
        </w:rPr>
        <w:t xml:space="preserve">бумага, </w:t>
      </w:r>
      <w:r w:rsidRPr="00A57EA8">
        <w:rPr>
          <w:color w:val="000009"/>
          <w:sz w:val="24"/>
          <w:szCs w:val="24"/>
        </w:rPr>
        <w:t xml:space="preserve">калька и др.) </w:t>
      </w:r>
      <w:r w:rsidRPr="00A57EA8">
        <w:rPr>
          <w:color w:val="000009"/>
          <w:spacing w:val="-4"/>
          <w:sz w:val="24"/>
          <w:szCs w:val="24"/>
        </w:rPr>
        <w:t xml:space="preserve">двумя </w:t>
      </w:r>
      <w:r w:rsidRPr="00A57EA8">
        <w:rPr>
          <w:color w:val="000009"/>
          <w:spacing w:val="-3"/>
          <w:sz w:val="24"/>
          <w:szCs w:val="24"/>
        </w:rPr>
        <w:t xml:space="preserve">руками (одной </w:t>
      </w:r>
      <w:r w:rsidRPr="00A57EA8">
        <w:rPr>
          <w:color w:val="000009"/>
          <w:spacing w:val="-4"/>
          <w:sz w:val="24"/>
          <w:szCs w:val="24"/>
        </w:rPr>
        <w:t xml:space="preserve">рукой, </w:t>
      </w:r>
      <w:r w:rsidRPr="00A57EA8">
        <w:rPr>
          <w:color w:val="000009"/>
          <w:sz w:val="24"/>
          <w:szCs w:val="24"/>
        </w:rPr>
        <w:t xml:space="preserve">пальцами). Разрывание материала </w:t>
      </w:r>
      <w:r w:rsidRPr="00A57EA8">
        <w:rPr>
          <w:color w:val="000009"/>
          <w:spacing w:val="-7"/>
          <w:sz w:val="24"/>
          <w:szCs w:val="24"/>
        </w:rPr>
        <w:t xml:space="preserve">(бумагу, </w:t>
      </w:r>
      <w:r w:rsidRPr="00A57EA8">
        <w:rPr>
          <w:color w:val="000009"/>
          <w:spacing w:val="-10"/>
          <w:sz w:val="24"/>
          <w:szCs w:val="24"/>
        </w:rPr>
        <w:t xml:space="preserve">вату, </w:t>
      </w:r>
      <w:r w:rsidRPr="00A57EA8">
        <w:rPr>
          <w:color w:val="000009"/>
          <w:sz w:val="24"/>
          <w:szCs w:val="24"/>
        </w:rPr>
        <w:t xml:space="preserve">природный материал) </w:t>
      </w:r>
      <w:r w:rsidRPr="00A57EA8">
        <w:rPr>
          <w:color w:val="000009"/>
          <w:spacing w:val="-4"/>
          <w:sz w:val="24"/>
          <w:szCs w:val="24"/>
        </w:rPr>
        <w:t xml:space="preserve">двумя </w:t>
      </w:r>
      <w:r w:rsidRPr="00A57EA8">
        <w:rPr>
          <w:color w:val="000009"/>
          <w:sz w:val="24"/>
          <w:szCs w:val="24"/>
        </w:rPr>
        <w:t xml:space="preserve">руками, направляя руки в разные стороны </w:t>
      </w:r>
      <w:r w:rsidRPr="00A57EA8">
        <w:rPr>
          <w:color w:val="000009"/>
          <w:spacing w:val="-4"/>
          <w:sz w:val="24"/>
          <w:szCs w:val="24"/>
        </w:rPr>
        <w:t xml:space="preserve">(двумя </w:t>
      </w:r>
      <w:r w:rsidRPr="00A57EA8">
        <w:rPr>
          <w:color w:val="000009"/>
          <w:sz w:val="24"/>
          <w:szCs w:val="24"/>
        </w:rPr>
        <w:t xml:space="preserve">руками, направляя </w:t>
      </w:r>
      <w:r w:rsidRPr="00A57EA8">
        <w:rPr>
          <w:color w:val="000009"/>
          <w:spacing w:val="-3"/>
          <w:sz w:val="24"/>
          <w:szCs w:val="24"/>
        </w:rPr>
        <w:t xml:space="preserve">одну руку </w:t>
      </w:r>
      <w:r w:rsidRPr="00A57EA8">
        <w:rPr>
          <w:color w:val="000009"/>
          <w:sz w:val="24"/>
          <w:szCs w:val="24"/>
        </w:rPr>
        <w:t xml:space="preserve">к себе, другую руку от себя; пальцами обеих рук, направляя </w:t>
      </w:r>
      <w:r w:rsidRPr="00A57EA8">
        <w:rPr>
          <w:color w:val="000009"/>
          <w:spacing w:val="-3"/>
          <w:sz w:val="24"/>
          <w:szCs w:val="24"/>
        </w:rPr>
        <w:t xml:space="preserve">одну </w:t>
      </w:r>
      <w:r w:rsidRPr="00A57EA8">
        <w:rPr>
          <w:color w:val="000009"/>
          <w:sz w:val="24"/>
          <w:szCs w:val="24"/>
        </w:rPr>
        <w:t xml:space="preserve">руку к себе, другую руку от себя). Размазывание материала </w:t>
      </w:r>
      <w:r w:rsidRPr="00A57EA8">
        <w:rPr>
          <w:color w:val="000009"/>
          <w:spacing w:val="-3"/>
          <w:sz w:val="24"/>
          <w:szCs w:val="24"/>
        </w:rPr>
        <w:t xml:space="preserve">руками </w:t>
      </w:r>
      <w:r w:rsidRPr="00A57EA8">
        <w:rPr>
          <w:color w:val="000009"/>
          <w:sz w:val="24"/>
          <w:szCs w:val="24"/>
        </w:rPr>
        <w:t xml:space="preserve">(сверху вниз, слева направо, по кругу). Разминание материала (тесто, пластилин, </w:t>
      </w:r>
      <w:r w:rsidRPr="00A57EA8">
        <w:rPr>
          <w:color w:val="000009"/>
          <w:spacing w:val="-3"/>
          <w:sz w:val="24"/>
          <w:szCs w:val="24"/>
        </w:rPr>
        <w:t xml:space="preserve">глина, </w:t>
      </w:r>
      <w:r w:rsidRPr="00A57EA8">
        <w:rPr>
          <w:color w:val="000009"/>
          <w:sz w:val="24"/>
          <w:szCs w:val="24"/>
        </w:rPr>
        <w:t xml:space="preserve">пластичная масса) </w:t>
      </w:r>
      <w:r w:rsidRPr="00A57EA8">
        <w:rPr>
          <w:color w:val="000009"/>
          <w:spacing w:val="-4"/>
          <w:sz w:val="24"/>
          <w:szCs w:val="24"/>
        </w:rPr>
        <w:t xml:space="preserve">двумя </w:t>
      </w:r>
      <w:r w:rsidRPr="00A57EA8">
        <w:rPr>
          <w:color w:val="000009"/>
          <w:sz w:val="24"/>
          <w:szCs w:val="24"/>
        </w:rPr>
        <w:t xml:space="preserve">руками </w:t>
      </w:r>
      <w:r w:rsidRPr="00A57EA8">
        <w:rPr>
          <w:color w:val="000009"/>
          <w:spacing w:val="-3"/>
          <w:sz w:val="24"/>
          <w:szCs w:val="24"/>
        </w:rPr>
        <w:t xml:space="preserve">(одной </w:t>
      </w:r>
      <w:r w:rsidRPr="00A57EA8">
        <w:rPr>
          <w:color w:val="000009"/>
          <w:spacing w:val="-4"/>
          <w:sz w:val="24"/>
          <w:szCs w:val="24"/>
        </w:rPr>
        <w:t xml:space="preserve">рукой). </w:t>
      </w:r>
      <w:r w:rsidRPr="00A57EA8">
        <w:rPr>
          <w:color w:val="000009"/>
          <w:sz w:val="24"/>
          <w:szCs w:val="24"/>
        </w:rPr>
        <w:t xml:space="preserve">Пересыпание материала (крупа, песок, земля, мелкие предметы) </w:t>
      </w:r>
      <w:r w:rsidRPr="00A57EA8">
        <w:rPr>
          <w:color w:val="000009"/>
          <w:spacing w:val="-4"/>
          <w:sz w:val="24"/>
          <w:szCs w:val="24"/>
        </w:rPr>
        <w:t xml:space="preserve">двумя </w:t>
      </w:r>
      <w:r w:rsidRPr="00A57EA8">
        <w:rPr>
          <w:color w:val="000009"/>
          <w:sz w:val="24"/>
          <w:szCs w:val="24"/>
        </w:rPr>
        <w:t xml:space="preserve">руками, с использованием инструмента (лопатка, стаканчик и др.). Переливание материала (вода) </w:t>
      </w:r>
      <w:r w:rsidRPr="00A57EA8">
        <w:rPr>
          <w:color w:val="000009"/>
          <w:spacing w:val="-4"/>
          <w:sz w:val="24"/>
          <w:szCs w:val="24"/>
        </w:rPr>
        <w:t xml:space="preserve">двумя </w:t>
      </w:r>
      <w:r w:rsidRPr="00A57EA8">
        <w:rPr>
          <w:color w:val="000009"/>
          <w:spacing w:val="-3"/>
          <w:sz w:val="24"/>
          <w:szCs w:val="24"/>
        </w:rPr>
        <w:t xml:space="preserve">руками </w:t>
      </w:r>
      <w:r w:rsidRPr="00A57EA8">
        <w:rPr>
          <w:color w:val="000009"/>
          <w:sz w:val="24"/>
          <w:szCs w:val="24"/>
        </w:rPr>
        <w:t xml:space="preserve">(с использованием инструмента (стаканчик, </w:t>
      </w:r>
      <w:r w:rsidRPr="00A57EA8">
        <w:rPr>
          <w:color w:val="000009"/>
          <w:spacing w:val="-3"/>
          <w:sz w:val="24"/>
          <w:szCs w:val="24"/>
        </w:rPr>
        <w:t xml:space="preserve">ложка </w:t>
      </w:r>
      <w:r w:rsidRPr="00A57EA8">
        <w:rPr>
          <w:color w:val="000009"/>
          <w:sz w:val="24"/>
          <w:szCs w:val="24"/>
        </w:rPr>
        <w:t xml:space="preserve">и др.)). Наматывание материала (бельевая веревка, </w:t>
      </w:r>
      <w:r w:rsidRPr="00A57EA8">
        <w:rPr>
          <w:color w:val="000009"/>
          <w:spacing w:val="-5"/>
          <w:sz w:val="24"/>
          <w:szCs w:val="24"/>
        </w:rPr>
        <w:t xml:space="preserve">шпагат, </w:t>
      </w:r>
      <w:r w:rsidRPr="00A57EA8">
        <w:rPr>
          <w:color w:val="000009"/>
          <w:sz w:val="24"/>
          <w:szCs w:val="24"/>
        </w:rPr>
        <w:t>шерстяные нитки, шнур и</w:t>
      </w:r>
      <w:r w:rsidRPr="00A57EA8">
        <w:rPr>
          <w:color w:val="000009"/>
          <w:spacing w:val="-1"/>
          <w:sz w:val="24"/>
          <w:szCs w:val="24"/>
        </w:rPr>
        <w:t xml:space="preserve"> </w:t>
      </w:r>
      <w:r w:rsidRPr="00A57EA8">
        <w:rPr>
          <w:color w:val="000009"/>
          <w:sz w:val="24"/>
          <w:szCs w:val="24"/>
        </w:rPr>
        <w:t>др.).</w:t>
      </w:r>
    </w:p>
    <w:p w:rsidR="00C84DDB" w:rsidRPr="00A57EA8" w:rsidRDefault="00C84DDB" w:rsidP="00686982">
      <w:pPr>
        <w:pStyle w:val="2"/>
        <w:tabs>
          <w:tab w:val="left" w:pos="142"/>
          <w:tab w:val="left" w:pos="10490"/>
        </w:tabs>
        <w:spacing w:before="209"/>
        <w:ind w:left="142" w:right="592"/>
        <w:contextualSpacing/>
        <w:jc w:val="both"/>
        <w:rPr>
          <w:sz w:val="24"/>
          <w:szCs w:val="24"/>
        </w:rPr>
      </w:pPr>
      <w:r w:rsidRPr="00A57EA8">
        <w:rPr>
          <w:color w:val="000009"/>
          <w:sz w:val="24"/>
          <w:szCs w:val="24"/>
        </w:rPr>
        <w:t>Действия с предметами.</w:t>
      </w:r>
    </w:p>
    <w:p w:rsidR="00C84DDB" w:rsidRPr="00A57EA8" w:rsidRDefault="00C84DDB" w:rsidP="00686982">
      <w:pPr>
        <w:pStyle w:val="a3"/>
        <w:tabs>
          <w:tab w:val="left" w:pos="142"/>
          <w:tab w:val="left" w:pos="10490"/>
        </w:tabs>
        <w:ind w:left="142" w:right="687" w:firstLine="0"/>
        <w:contextualSpacing/>
        <w:rPr>
          <w:sz w:val="24"/>
          <w:szCs w:val="24"/>
        </w:rPr>
      </w:pPr>
      <w:r w:rsidRPr="00A57EA8">
        <w:rPr>
          <w:color w:val="000009"/>
          <w:sz w:val="24"/>
          <w:szCs w:val="24"/>
        </w:rP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w:t>
      </w:r>
      <w:r w:rsidR="00055F16">
        <w:rPr>
          <w:color w:val="000009"/>
          <w:sz w:val="24"/>
          <w:szCs w:val="24"/>
        </w:rPr>
        <w:t xml:space="preserve"> </w:t>
      </w:r>
      <w:r w:rsidRPr="00A57EA8">
        <w:rPr>
          <w:color w:val="000009"/>
          <w:sz w:val="24"/>
          <w:szCs w:val="24"/>
        </w:rPr>
        <w:t xml:space="preserve">(завинчивающиеся крышки на банках, бутылках, детали </w:t>
      </w:r>
      <w:r w:rsidRPr="00A57EA8">
        <w:rPr>
          <w:color w:val="000009"/>
          <w:spacing w:val="-3"/>
          <w:sz w:val="24"/>
          <w:szCs w:val="24"/>
        </w:rPr>
        <w:t xml:space="preserve">конструктора </w:t>
      </w:r>
      <w:r w:rsidRPr="00A57EA8">
        <w:rPr>
          <w:color w:val="000009"/>
          <w:sz w:val="24"/>
          <w:szCs w:val="24"/>
        </w:rPr>
        <w:t xml:space="preserve">с болтами и гайками и др.). Нажимание на предмет </w:t>
      </w:r>
      <w:r w:rsidRPr="00A57EA8">
        <w:rPr>
          <w:color w:val="000009"/>
          <w:spacing w:val="-3"/>
          <w:sz w:val="24"/>
          <w:szCs w:val="24"/>
        </w:rPr>
        <w:t xml:space="preserve">(юла, </w:t>
      </w:r>
      <w:r w:rsidRPr="00A57EA8">
        <w:rPr>
          <w:color w:val="000009"/>
          <w:spacing w:val="-6"/>
          <w:sz w:val="24"/>
          <w:szCs w:val="24"/>
        </w:rPr>
        <w:t xml:space="preserve">рычаг, </w:t>
      </w:r>
      <w:r w:rsidRPr="00A57EA8">
        <w:rPr>
          <w:color w:val="000009"/>
          <w:sz w:val="24"/>
          <w:szCs w:val="24"/>
        </w:rPr>
        <w:t xml:space="preserve">кнопка, </w:t>
      </w:r>
      <w:r w:rsidRPr="00A57EA8">
        <w:rPr>
          <w:color w:val="000009"/>
          <w:spacing w:val="-4"/>
          <w:sz w:val="24"/>
          <w:szCs w:val="24"/>
        </w:rPr>
        <w:t xml:space="preserve">коммуникатор </w:t>
      </w:r>
      <w:r w:rsidRPr="00A57EA8">
        <w:rPr>
          <w:color w:val="000009"/>
          <w:sz w:val="24"/>
          <w:szCs w:val="24"/>
        </w:rPr>
        <w:t xml:space="preserve">и др.) всей кистью (пальцем). Сжимание предмета (звучащие игрушки из разных материалов, прищепки, губки и др.) </w:t>
      </w:r>
      <w:r w:rsidRPr="00A57EA8">
        <w:rPr>
          <w:color w:val="000009"/>
          <w:spacing w:val="-4"/>
          <w:sz w:val="24"/>
          <w:szCs w:val="24"/>
        </w:rPr>
        <w:t xml:space="preserve">двумя </w:t>
      </w:r>
      <w:r w:rsidRPr="00A57EA8">
        <w:rPr>
          <w:color w:val="000009"/>
          <w:spacing w:val="-3"/>
          <w:sz w:val="24"/>
          <w:szCs w:val="24"/>
        </w:rPr>
        <w:t xml:space="preserve">руками </w:t>
      </w:r>
      <w:r w:rsidRPr="00A57EA8">
        <w:rPr>
          <w:color w:val="000009"/>
          <w:spacing w:val="-2"/>
          <w:sz w:val="24"/>
          <w:szCs w:val="24"/>
        </w:rPr>
        <w:t xml:space="preserve">(одной </w:t>
      </w:r>
      <w:r w:rsidRPr="00A57EA8">
        <w:rPr>
          <w:color w:val="000009"/>
          <w:spacing w:val="-4"/>
          <w:sz w:val="24"/>
          <w:szCs w:val="24"/>
        </w:rPr>
        <w:t xml:space="preserve">рукой, </w:t>
      </w:r>
      <w:r w:rsidRPr="00A57EA8">
        <w:rPr>
          <w:color w:val="000009"/>
          <w:sz w:val="24"/>
          <w:szCs w:val="24"/>
        </w:rPr>
        <w:t xml:space="preserve">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w:t>
      </w:r>
      <w:r w:rsidRPr="00A57EA8">
        <w:rPr>
          <w:color w:val="000009"/>
          <w:spacing w:val="-3"/>
          <w:sz w:val="24"/>
          <w:szCs w:val="24"/>
        </w:rPr>
        <w:t xml:space="preserve">(одинаковые </w:t>
      </w:r>
      <w:r w:rsidRPr="00A57EA8">
        <w:rPr>
          <w:color w:val="000009"/>
          <w:sz w:val="24"/>
          <w:szCs w:val="24"/>
        </w:rPr>
        <w:t xml:space="preserve">стаканчики, мозаика и др.). Нанизывание предметов (шары, </w:t>
      </w:r>
      <w:r w:rsidRPr="00A57EA8">
        <w:rPr>
          <w:color w:val="000009"/>
          <w:spacing w:val="-3"/>
          <w:sz w:val="24"/>
          <w:szCs w:val="24"/>
        </w:rPr>
        <w:t xml:space="preserve">кольца, </w:t>
      </w:r>
      <w:r w:rsidRPr="00A57EA8">
        <w:rPr>
          <w:color w:val="000009"/>
          <w:sz w:val="24"/>
          <w:szCs w:val="24"/>
        </w:rPr>
        <w:t xml:space="preserve">крупные и мелкие </w:t>
      </w:r>
      <w:r w:rsidRPr="00A57EA8">
        <w:rPr>
          <w:color w:val="000009"/>
          <w:spacing w:val="-3"/>
          <w:sz w:val="24"/>
          <w:szCs w:val="24"/>
        </w:rPr>
        <w:t xml:space="preserve">бусины </w:t>
      </w:r>
      <w:r w:rsidRPr="00A57EA8">
        <w:rPr>
          <w:color w:val="000009"/>
          <w:sz w:val="24"/>
          <w:szCs w:val="24"/>
        </w:rPr>
        <w:t>и др.) на стержень (нить).</w:t>
      </w:r>
    </w:p>
    <w:p w:rsidR="00C84DDB" w:rsidRPr="00A57EA8" w:rsidRDefault="00C84DDB" w:rsidP="00686982">
      <w:pPr>
        <w:pStyle w:val="a3"/>
        <w:tabs>
          <w:tab w:val="left" w:pos="142"/>
          <w:tab w:val="left" w:pos="10490"/>
        </w:tabs>
        <w:ind w:left="142" w:firstLine="0"/>
        <w:contextualSpacing/>
        <w:rPr>
          <w:sz w:val="24"/>
          <w:szCs w:val="24"/>
        </w:rPr>
      </w:pPr>
    </w:p>
    <w:p w:rsidR="00C84DDB" w:rsidRPr="00587D76" w:rsidRDefault="00C84DDB" w:rsidP="00686982">
      <w:pPr>
        <w:pStyle w:val="a3"/>
        <w:tabs>
          <w:tab w:val="left" w:pos="142"/>
          <w:tab w:val="left" w:pos="10490"/>
        </w:tabs>
        <w:ind w:left="142" w:firstLine="0"/>
        <w:contextualSpacing/>
        <w:jc w:val="center"/>
        <w:rPr>
          <w:color w:val="0070C0"/>
          <w:sz w:val="24"/>
          <w:szCs w:val="24"/>
        </w:rPr>
      </w:pPr>
    </w:p>
    <w:p w:rsidR="00C84DDB" w:rsidRPr="00587D76" w:rsidRDefault="00C84DDB" w:rsidP="00686982">
      <w:pPr>
        <w:pStyle w:val="1"/>
        <w:numPr>
          <w:ilvl w:val="0"/>
          <w:numId w:val="5"/>
        </w:numPr>
        <w:tabs>
          <w:tab w:val="left" w:pos="142"/>
          <w:tab w:val="left" w:pos="3618"/>
          <w:tab w:val="left" w:pos="10490"/>
        </w:tabs>
        <w:ind w:left="142" w:right="3151" w:firstLine="0"/>
        <w:contextualSpacing/>
        <w:jc w:val="center"/>
        <w:rPr>
          <w:color w:val="0070C0"/>
          <w:sz w:val="24"/>
          <w:szCs w:val="24"/>
        </w:rPr>
      </w:pPr>
      <w:r w:rsidRPr="00587D76">
        <w:rPr>
          <w:color w:val="0070C0"/>
          <w:sz w:val="24"/>
          <w:szCs w:val="24"/>
        </w:rPr>
        <w:t>ДВИГАТЕЛЬНОЕ РАЗВИТИЕ Пояснительная</w:t>
      </w:r>
      <w:r w:rsidRPr="00587D76">
        <w:rPr>
          <w:color w:val="0070C0"/>
          <w:spacing w:val="-3"/>
          <w:sz w:val="24"/>
          <w:szCs w:val="24"/>
        </w:rPr>
        <w:t xml:space="preserve"> </w:t>
      </w:r>
      <w:r w:rsidRPr="00587D76">
        <w:rPr>
          <w:color w:val="0070C0"/>
          <w:sz w:val="24"/>
          <w:szCs w:val="24"/>
        </w:rPr>
        <w:t>записка.</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C84DDB" w:rsidRPr="00A57EA8" w:rsidRDefault="00C84DDB" w:rsidP="00686982">
      <w:pPr>
        <w:pStyle w:val="a3"/>
        <w:tabs>
          <w:tab w:val="left" w:pos="142"/>
          <w:tab w:val="left" w:pos="10490"/>
        </w:tabs>
        <w:ind w:left="142" w:right="689" w:firstLine="0"/>
        <w:contextualSpacing/>
        <w:rPr>
          <w:sz w:val="24"/>
          <w:szCs w:val="24"/>
        </w:rPr>
      </w:pPr>
      <w:r w:rsidRPr="00A57EA8">
        <w:rPr>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w:t>
      </w:r>
      <w:r w:rsidRPr="00A57EA8">
        <w:rPr>
          <w:sz w:val="24"/>
          <w:szCs w:val="24"/>
        </w:rPr>
        <w:lastRenderedPageBreak/>
        <w:t>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w:t>
      </w:r>
      <w:r w:rsidR="00055F16">
        <w:rPr>
          <w:sz w:val="24"/>
          <w:szCs w:val="24"/>
        </w:rPr>
        <w:t xml:space="preserve"> </w:t>
      </w:r>
      <w:r w:rsidRPr="00A57EA8">
        <w:rPr>
          <w:sz w:val="24"/>
          <w:szCs w:val="24"/>
        </w:rPr>
        <w:t>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w:t>
      </w:r>
      <w:r w:rsidRPr="00A57EA8">
        <w:rPr>
          <w:spacing w:val="-9"/>
          <w:sz w:val="24"/>
          <w:szCs w:val="24"/>
        </w:rPr>
        <w:t xml:space="preserve"> </w:t>
      </w:r>
      <w:r w:rsidRPr="00A57EA8">
        <w:rPr>
          <w:sz w:val="24"/>
          <w:szCs w:val="24"/>
        </w:rPr>
        <w:t>процессов.</w:t>
      </w:r>
    </w:p>
    <w:p w:rsidR="00C84DDB" w:rsidRPr="00A57EA8" w:rsidRDefault="00C84DDB" w:rsidP="00686982">
      <w:pPr>
        <w:pStyle w:val="a3"/>
        <w:tabs>
          <w:tab w:val="left" w:pos="142"/>
          <w:tab w:val="left" w:pos="10490"/>
        </w:tabs>
        <w:spacing w:before="2"/>
        <w:ind w:left="142" w:right="685" w:firstLine="0"/>
        <w:contextualSpacing/>
        <w:rPr>
          <w:sz w:val="24"/>
          <w:szCs w:val="24"/>
        </w:rPr>
      </w:pPr>
      <w:r w:rsidRPr="00A57EA8">
        <w:rPr>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C84DDB" w:rsidRPr="00A57EA8" w:rsidRDefault="00C84DDB" w:rsidP="00686982">
      <w:pPr>
        <w:pStyle w:val="1"/>
        <w:tabs>
          <w:tab w:val="left" w:pos="142"/>
          <w:tab w:val="left" w:pos="10490"/>
        </w:tabs>
        <w:spacing w:before="6"/>
        <w:ind w:left="142"/>
        <w:contextualSpacing/>
        <w:jc w:val="both"/>
        <w:rPr>
          <w:sz w:val="24"/>
          <w:szCs w:val="24"/>
        </w:rPr>
      </w:pPr>
      <w:r w:rsidRPr="00A57EA8">
        <w:rPr>
          <w:sz w:val="24"/>
          <w:szCs w:val="24"/>
        </w:rPr>
        <w:t>Примерное содержание коррекционных занятий</w:t>
      </w:r>
    </w:p>
    <w:p w:rsidR="00C84DDB" w:rsidRPr="00A57EA8" w:rsidRDefault="00C84DDB" w:rsidP="00686982">
      <w:pPr>
        <w:pStyle w:val="a3"/>
        <w:tabs>
          <w:tab w:val="left" w:pos="142"/>
          <w:tab w:val="left" w:pos="10490"/>
        </w:tabs>
        <w:spacing w:before="155"/>
        <w:ind w:left="142" w:right="686" w:firstLine="0"/>
        <w:contextualSpacing/>
        <w:rPr>
          <w:sz w:val="24"/>
          <w:szCs w:val="24"/>
        </w:rPr>
      </w:pPr>
      <w:r w:rsidRPr="00A57EA8">
        <w:rPr>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«круговые» движения (по часовой стрелке и против часовой стрелки). Выполнение движений руками: вперед, назад, вверх, в стороны</w:t>
      </w:r>
      <w:r w:rsidRPr="00A57EA8">
        <w:rPr>
          <w:b/>
          <w:sz w:val="24"/>
          <w:szCs w:val="24"/>
        </w:rPr>
        <w:t xml:space="preserve">, </w:t>
      </w:r>
      <w:r w:rsidRPr="00A57EA8">
        <w:rPr>
          <w:sz w:val="24"/>
          <w:szCs w:val="24"/>
        </w:rPr>
        <w:t>«круговые».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C84DDB" w:rsidRPr="00A57EA8" w:rsidRDefault="00C84DDB" w:rsidP="00686982">
      <w:pPr>
        <w:pStyle w:val="a3"/>
        <w:tabs>
          <w:tab w:val="left" w:pos="142"/>
          <w:tab w:val="left" w:pos="10490"/>
        </w:tabs>
        <w:spacing w:before="1"/>
        <w:ind w:left="142" w:right="691" w:firstLine="0"/>
        <w:contextualSpacing/>
        <w:rPr>
          <w:sz w:val="24"/>
          <w:szCs w:val="24"/>
        </w:rPr>
      </w:pPr>
      <w:r w:rsidRPr="00A57EA8">
        <w:rPr>
          <w:sz w:val="24"/>
          <w:szCs w:val="24"/>
        </w:rPr>
        <w:t>Опора на предплечья, на кисти рук. Бросание мяча двумя руками (от груди, от уровня колен, из-за головы), одной рукой (от груди, от уровня</w:t>
      </w:r>
      <w:r w:rsidR="00055F16">
        <w:rPr>
          <w:sz w:val="24"/>
          <w:szCs w:val="24"/>
        </w:rPr>
        <w:t xml:space="preserve"> </w:t>
      </w:r>
      <w:r w:rsidRPr="00A57EA8">
        <w:rPr>
          <w:sz w:val="24"/>
          <w:szCs w:val="24"/>
        </w:rPr>
        <w:t>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C84DDB" w:rsidRPr="00A57EA8" w:rsidRDefault="00C84DDB" w:rsidP="00686982">
      <w:pPr>
        <w:pStyle w:val="a3"/>
        <w:tabs>
          <w:tab w:val="left" w:pos="142"/>
          <w:tab w:val="left" w:pos="10490"/>
        </w:tabs>
        <w:spacing w:before="1"/>
        <w:ind w:left="142" w:right="685" w:firstLine="0"/>
        <w:contextualSpacing/>
        <w:rPr>
          <w:sz w:val="24"/>
          <w:szCs w:val="24"/>
        </w:rPr>
      </w:pPr>
      <w:r w:rsidRPr="00A57EA8">
        <w:rPr>
          <w:color w:val="000009"/>
          <w:sz w:val="24"/>
          <w:szCs w:val="24"/>
        </w:rPr>
        <w:t xml:space="preserve">Вставание на </w:t>
      </w:r>
      <w:r w:rsidRPr="00A57EA8">
        <w:rPr>
          <w:color w:val="000009"/>
          <w:spacing w:val="-4"/>
          <w:sz w:val="24"/>
          <w:szCs w:val="24"/>
        </w:rPr>
        <w:t>колени</w:t>
      </w:r>
      <w:r w:rsidRPr="00A57EA8">
        <w:rPr>
          <w:color w:val="000009"/>
          <w:spacing w:val="62"/>
          <w:sz w:val="24"/>
          <w:szCs w:val="24"/>
        </w:rPr>
        <w:t xml:space="preserve"> </w:t>
      </w:r>
      <w:r w:rsidRPr="00A57EA8">
        <w:rPr>
          <w:color w:val="000009"/>
          <w:sz w:val="24"/>
          <w:szCs w:val="24"/>
        </w:rPr>
        <w:t xml:space="preserve">из </w:t>
      </w:r>
      <w:r w:rsidRPr="00A57EA8">
        <w:rPr>
          <w:color w:val="000009"/>
          <w:spacing w:val="-3"/>
          <w:sz w:val="24"/>
          <w:szCs w:val="24"/>
        </w:rPr>
        <w:t xml:space="preserve">положения </w:t>
      </w:r>
      <w:r w:rsidRPr="00A57EA8">
        <w:rPr>
          <w:color w:val="000009"/>
          <w:sz w:val="24"/>
          <w:szCs w:val="24"/>
        </w:rPr>
        <w:t xml:space="preserve">«сидя на пятках». Стояние на </w:t>
      </w:r>
      <w:r w:rsidRPr="00A57EA8">
        <w:rPr>
          <w:color w:val="000009"/>
          <w:spacing w:val="-3"/>
          <w:sz w:val="24"/>
          <w:szCs w:val="24"/>
        </w:rPr>
        <w:t xml:space="preserve">коленях. </w:t>
      </w:r>
      <w:r w:rsidRPr="00A57EA8">
        <w:rPr>
          <w:color w:val="000009"/>
          <w:spacing w:val="-6"/>
          <w:sz w:val="24"/>
          <w:szCs w:val="24"/>
        </w:rPr>
        <w:t xml:space="preserve">Ходьба </w:t>
      </w:r>
      <w:r w:rsidRPr="00A57EA8">
        <w:rPr>
          <w:color w:val="000009"/>
          <w:sz w:val="24"/>
          <w:szCs w:val="24"/>
        </w:rPr>
        <w:t xml:space="preserve">на </w:t>
      </w:r>
      <w:r w:rsidRPr="00A57EA8">
        <w:rPr>
          <w:color w:val="000009"/>
          <w:spacing w:val="-3"/>
          <w:sz w:val="24"/>
          <w:szCs w:val="24"/>
        </w:rPr>
        <w:t xml:space="preserve">коленях. </w:t>
      </w:r>
      <w:r w:rsidRPr="00A57EA8">
        <w:rPr>
          <w:color w:val="000009"/>
          <w:sz w:val="24"/>
          <w:szCs w:val="24"/>
        </w:rPr>
        <w:t xml:space="preserve">Вставание из </w:t>
      </w:r>
      <w:r w:rsidRPr="00A57EA8">
        <w:rPr>
          <w:color w:val="000009"/>
          <w:spacing w:val="-3"/>
          <w:sz w:val="24"/>
          <w:szCs w:val="24"/>
        </w:rPr>
        <w:t xml:space="preserve">положения «стоя </w:t>
      </w:r>
      <w:r w:rsidRPr="00A57EA8">
        <w:rPr>
          <w:color w:val="000009"/>
          <w:sz w:val="24"/>
          <w:szCs w:val="24"/>
        </w:rPr>
        <w:t xml:space="preserve">на </w:t>
      </w:r>
      <w:r w:rsidRPr="00A57EA8">
        <w:rPr>
          <w:color w:val="000009"/>
          <w:spacing w:val="-3"/>
          <w:sz w:val="24"/>
          <w:szCs w:val="24"/>
        </w:rPr>
        <w:t xml:space="preserve">коленях». Стояние </w:t>
      </w:r>
      <w:r w:rsidRPr="00A57EA8">
        <w:rPr>
          <w:color w:val="000009"/>
          <w:sz w:val="24"/>
          <w:szCs w:val="24"/>
        </w:rPr>
        <w:t xml:space="preserve">с опорой (вертикализатор, костыли, трость и др.), без опоры. Выполнение движений ногами: </w:t>
      </w:r>
      <w:r w:rsidRPr="00A57EA8">
        <w:rPr>
          <w:color w:val="000009"/>
          <w:spacing w:val="-3"/>
          <w:sz w:val="24"/>
          <w:szCs w:val="24"/>
        </w:rPr>
        <w:t xml:space="preserve">подъем </w:t>
      </w:r>
      <w:r w:rsidRPr="00A57EA8">
        <w:rPr>
          <w:color w:val="000009"/>
          <w:sz w:val="24"/>
          <w:szCs w:val="24"/>
        </w:rPr>
        <w:t xml:space="preserve">ноги вверх, отведение ноги в </w:t>
      </w:r>
      <w:r w:rsidRPr="00A57EA8">
        <w:rPr>
          <w:color w:val="000009"/>
          <w:spacing w:val="-6"/>
          <w:sz w:val="24"/>
          <w:szCs w:val="24"/>
        </w:rPr>
        <w:t xml:space="preserve">сторону, </w:t>
      </w:r>
      <w:r w:rsidRPr="00A57EA8">
        <w:rPr>
          <w:color w:val="000009"/>
          <w:sz w:val="24"/>
          <w:szCs w:val="24"/>
        </w:rPr>
        <w:t xml:space="preserve">отведение ноги назад. </w:t>
      </w:r>
      <w:r w:rsidRPr="00A57EA8">
        <w:rPr>
          <w:color w:val="000009"/>
          <w:spacing w:val="-6"/>
          <w:sz w:val="24"/>
          <w:szCs w:val="24"/>
        </w:rPr>
        <w:t xml:space="preserve">Ходьба </w:t>
      </w:r>
      <w:r w:rsidRPr="00A57EA8">
        <w:rPr>
          <w:color w:val="000009"/>
          <w:sz w:val="24"/>
          <w:szCs w:val="24"/>
        </w:rPr>
        <w:t xml:space="preserve">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w:t>
      </w:r>
      <w:r w:rsidRPr="00A57EA8">
        <w:rPr>
          <w:color w:val="000009"/>
          <w:spacing w:val="-5"/>
          <w:sz w:val="24"/>
          <w:szCs w:val="24"/>
        </w:rPr>
        <w:t xml:space="preserve">Ходьба </w:t>
      </w:r>
      <w:r w:rsidRPr="00A57EA8">
        <w:rPr>
          <w:color w:val="000009"/>
          <w:sz w:val="24"/>
          <w:szCs w:val="24"/>
        </w:rPr>
        <w:t xml:space="preserve">на носках (на пятках, </w:t>
      </w:r>
      <w:r w:rsidRPr="00A57EA8">
        <w:rPr>
          <w:color w:val="000009"/>
          <w:spacing w:val="-4"/>
          <w:sz w:val="24"/>
          <w:szCs w:val="24"/>
        </w:rPr>
        <w:t>высоко</w:t>
      </w:r>
      <w:r w:rsidRPr="00A57EA8">
        <w:rPr>
          <w:color w:val="000009"/>
          <w:spacing w:val="62"/>
          <w:sz w:val="24"/>
          <w:szCs w:val="24"/>
        </w:rPr>
        <w:t xml:space="preserve"> </w:t>
      </w:r>
      <w:r w:rsidRPr="00A57EA8">
        <w:rPr>
          <w:color w:val="000009"/>
          <w:sz w:val="24"/>
          <w:szCs w:val="24"/>
        </w:rPr>
        <w:t xml:space="preserve">поднимая </w:t>
      </w:r>
      <w:r w:rsidRPr="00A57EA8">
        <w:rPr>
          <w:color w:val="000009"/>
          <w:spacing w:val="-3"/>
          <w:sz w:val="24"/>
          <w:szCs w:val="24"/>
        </w:rPr>
        <w:t xml:space="preserve">бедро, </w:t>
      </w:r>
      <w:r w:rsidRPr="00A57EA8">
        <w:rPr>
          <w:color w:val="000009"/>
          <w:sz w:val="24"/>
          <w:szCs w:val="24"/>
        </w:rPr>
        <w:t xml:space="preserve">захлестывая </w:t>
      </w:r>
      <w:r w:rsidRPr="00A57EA8">
        <w:rPr>
          <w:color w:val="000009"/>
          <w:spacing w:val="-3"/>
          <w:sz w:val="24"/>
          <w:szCs w:val="24"/>
        </w:rPr>
        <w:t xml:space="preserve">голень, </w:t>
      </w:r>
      <w:r w:rsidRPr="00A57EA8">
        <w:rPr>
          <w:color w:val="000009"/>
          <w:sz w:val="24"/>
          <w:szCs w:val="24"/>
        </w:rPr>
        <w:t xml:space="preserve">приставным </w:t>
      </w:r>
      <w:r w:rsidRPr="00A57EA8">
        <w:rPr>
          <w:color w:val="000009"/>
          <w:spacing w:val="-3"/>
          <w:sz w:val="24"/>
          <w:szCs w:val="24"/>
        </w:rPr>
        <w:t xml:space="preserve">шагом, </w:t>
      </w:r>
      <w:r w:rsidRPr="00A57EA8">
        <w:rPr>
          <w:color w:val="000009"/>
          <w:sz w:val="24"/>
          <w:szCs w:val="24"/>
        </w:rPr>
        <w:t xml:space="preserve">широким </w:t>
      </w:r>
      <w:r w:rsidRPr="00A57EA8">
        <w:rPr>
          <w:color w:val="000009"/>
          <w:spacing w:val="-3"/>
          <w:sz w:val="24"/>
          <w:szCs w:val="24"/>
        </w:rPr>
        <w:t xml:space="preserve">шагом, </w:t>
      </w:r>
      <w:r w:rsidRPr="00A57EA8">
        <w:rPr>
          <w:color w:val="000009"/>
          <w:sz w:val="24"/>
          <w:szCs w:val="24"/>
        </w:rPr>
        <w:t xml:space="preserve">в полуприседе, в приседе). Бег с высоким подниманием бедра (захлестывая голень назад, приставным </w:t>
      </w:r>
      <w:r w:rsidRPr="00A57EA8">
        <w:rPr>
          <w:color w:val="000009"/>
          <w:spacing w:val="-3"/>
          <w:sz w:val="24"/>
          <w:szCs w:val="24"/>
        </w:rPr>
        <w:t xml:space="preserve">шагом). </w:t>
      </w:r>
      <w:r w:rsidRPr="00A57EA8">
        <w:rPr>
          <w:color w:val="000009"/>
          <w:sz w:val="24"/>
          <w:szCs w:val="24"/>
        </w:rPr>
        <w:t xml:space="preserve">Прыжки на </w:t>
      </w:r>
      <w:r w:rsidRPr="00A57EA8">
        <w:rPr>
          <w:color w:val="000009"/>
          <w:spacing w:val="-4"/>
          <w:sz w:val="24"/>
          <w:szCs w:val="24"/>
        </w:rPr>
        <w:t xml:space="preserve">двух </w:t>
      </w:r>
      <w:r w:rsidRPr="00A57EA8">
        <w:rPr>
          <w:color w:val="000009"/>
          <w:sz w:val="24"/>
          <w:szCs w:val="24"/>
        </w:rPr>
        <w:t xml:space="preserve">ногах на месте, с продвижением (вперед, назад, вправо, влево). Прыжки на </w:t>
      </w:r>
      <w:r w:rsidRPr="00A57EA8">
        <w:rPr>
          <w:color w:val="000009"/>
          <w:spacing w:val="-3"/>
          <w:sz w:val="24"/>
          <w:szCs w:val="24"/>
        </w:rPr>
        <w:t xml:space="preserve">одной </w:t>
      </w:r>
      <w:r w:rsidRPr="00A57EA8">
        <w:rPr>
          <w:color w:val="000009"/>
          <w:sz w:val="24"/>
          <w:szCs w:val="24"/>
        </w:rPr>
        <w:t xml:space="preserve">ноге. </w:t>
      </w:r>
      <w:r w:rsidRPr="00A57EA8">
        <w:rPr>
          <w:color w:val="000009"/>
          <w:spacing w:val="-9"/>
          <w:sz w:val="24"/>
          <w:szCs w:val="24"/>
        </w:rPr>
        <w:t xml:space="preserve">Удары </w:t>
      </w:r>
      <w:r w:rsidRPr="00A57EA8">
        <w:rPr>
          <w:color w:val="000009"/>
          <w:sz w:val="24"/>
          <w:szCs w:val="24"/>
        </w:rPr>
        <w:t xml:space="preserve">по мячу ногой с места (с нескольких </w:t>
      </w:r>
      <w:r w:rsidRPr="00A57EA8">
        <w:rPr>
          <w:color w:val="000009"/>
          <w:spacing w:val="-2"/>
          <w:sz w:val="24"/>
          <w:szCs w:val="24"/>
        </w:rPr>
        <w:t xml:space="preserve">шагов, </w:t>
      </w:r>
      <w:r w:rsidRPr="00A57EA8">
        <w:rPr>
          <w:color w:val="000009"/>
          <w:sz w:val="24"/>
          <w:szCs w:val="24"/>
        </w:rPr>
        <w:t>с разбега).</w:t>
      </w:r>
    </w:p>
    <w:p w:rsidR="00C84DDB" w:rsidRPr="00A57EA8" w:rsidRDefault="00C84DDB" w:rsidP="00686982">
      <w:pPr>
        <w:pStyle w:val="a3"/>
        <w:tabs>
          <w:tab w:val="left" w:pos="142"/>
          <w:tab w:val="left" w:pos="10490"/>
        </w:tabs>
        <w:ind w:left="142" w:firstLine="0"/>
        <w:contextualSpacing/>
        <w:rPr>
          <w:sz w:val="24"/>
          <w:szCs w:val="24"/>
        </w:rPr>
      </w:pPr>
    </w:p>
    <w:p w:rsidR="00C84DDB" w:rsidRPr="002A190F" w:rsidRDefault="00C84DDB" w:rsidP="00686982">
      <w:pPr>
        <w:pStyle w:val="1"/>
        <w:numPr>
          <w:ilvl w:val="0"/>
          <w:numId w:val="5"/>
        </w:numPr>
        <w:tabs>
          <w:tab w:val="left" w:pos="142"/>
          <w:tab w:val="left" w:pos="1227"/>
          <w:tab w:val="left" w:pos="10490"/>
        </w:tabs>
        <w:ind w:left="142" w:right="779" w:firstLine="0"/>
        <w:contextualSpacing/>
        <w:jc w:val="both"/>
        <w:rPr>
          <w:color w:val="0070C0"/>
          <w:sz w:val="24"/>
          <w:szCs w:val="24"/>
        </w:rPr>
      </w:pPr>
      <w:r w:rsidRPr="002A190F">
        <w:rPr>
          <w:color w:val="0070C0"/>
          <w:sz w:val="24"/>
          <w:szCs w:val="24"/>
        </w:rPr>
        <w:t xml:space="preserve">АЛЬТЕРНАТИВНАЯ И ДОПОЛНИТЕЛЬНАЯ КОММУНИКАЦИЯ </w:t>
      </w:r>
      <w:r w:rsidRPr="002A190F">
        <w:rPr>
          <w:color w:val="0070C0"/>
          <w:sz w:val="24"/>
          <w:szCs w:val="24"/>
        </w:rPr>
        <w:lastRenderedPageBreak/>
        <w:t>Пояснительная</w:t>
      </w:r>
      <w:r w:rsidRPr="002A190F">
        <w:rPr>
          <w:color w:val="0070C0"/>
          <w:spacing w:val="-3"/>
          <w:sz w:val="24"/>
          <w:szCs w:val="24"/>
        </w:rPr>
        <w:t xml:space="preserve"> </w:t>
      </w:r>
      <w:r w:rsidRPr="002A190F">
        <w:rPr>
          <w:color w:val="0070C0"/>
          <w:sz w:val="24"/>
          <w:szCs w:val="24"/>
        </w:rPr>
        <w:t>записка.</w:t>
      </w:r>
    </w:p>
    <w:p w:rsidR="00C84DDB" w:rsidRPr="00A57EA8" w:rsidRDefault="00C84DDB" w:rsidP="00686982">
      <w:pPr>
        <w:pStyle w:val="a3"/>
        <w:tabs>
          <w:tab w:val="left" w:pos="142"/>
          <w:tab w:val="left" w:pos="10348"/>
          <w:tab w:val="left" w:pos="10490"/>
        </w:tabs>
        <w:ind w:left="142" w:right="-140" w:firstLine="0"/>
        <w:contextualSpacing/>
        <w:rPr>
          <w:sz w:val="24"/>
          <w:szCs w:val="24"/>
        </w:rPr>
      </w:pPr>
      <w:r w:rsidRPr="00A57EA8">
        <w:rPr>
          <w:sz w:val="24"/>
          <w:szCs w:val="24"/>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w:t>
      </w:r>
      <w:r w:rsidR="00055F16">
        <w:rPr>
          <w:sz w:val="24"/>
          <w:szCs w:val="24"/>
        </w:rPr>
        <w:t xml:space="preserve">  </w:t>
      </w:r>
      <w:r w:rsidRPr="00A57EA8">
        <w:rPr>
          <w:sz w:val="24"/>
          <w:szCs w:val="24"/>
        </w:rPr>
        <w:t>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C84DDB" w:rsidRPr="00A57EA8" w:rsidRDefault="00C84DDB" w:rsidP="00686982">
      <w:pPr>
        <w:pStyle w:val="a3"/>
        <w:tabs>
          <w:tab w:val="left" w:pos="142"/>
          <w:tab w:val="left" w:pos="10348"/>
          <w:tab w:val="left" w:pos="10490"/>
        </w:tabs>
        <w:spacing w:before="2"/>
        <w:ind w:left="142" w:right="-140" w:firstLine="0"/>
        <w:contextualSpacing/>
        <w:rPr>
          <w:sz w:val="24"/>
          <w:szCs w:val="24"/>
        </w:rPr>
      </w:pPr>
      <w:r w:rsidRPr="00A57EA8">
        <w:rPr>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 и др.</w:t>
      </w:r>
    </w:p>
    <w:p w:rsidR="00C84DDB" w:rsidRPr="00A57EA8" w:rsidRDefault="00C84DDB" w:rsidP="00686982">
      <w:pPr>
        <w:pStyle w:val="a3"/>
        <w:tabs>
          <w:tab w:val="left" w:pos="142"/>
          <w:tab w:val="left" w:pos="10348"/>
          <w:tab w:val="left" w:pos="10490"/>
        </w:tabs>
        <w:spacing w:before="6"/>
        <w:ind w:left="142" w:right="-140" w:firstLine="0"/>
        <w:contextualSpacing/>
        <w:rPr>
          <w:sz w:val="24"/>
          <w:szCs w:val="24"/>
        </w:rPr>
      </w:pPr>
    </w:p>
    <w:p w:rsidR="00C84DDB" w:rsidRPr="00A57EA8" w:rsidRDefault="00C84DDB" w:rsidP="00686982">
      <w:pPr>
        <w:pStyle w:val="1"/>
        <w:tabs>
          <w:tab w:val="left" w:pos="142"/>
          <w:tab w:val="left" w:pos="10348"/>
          <w:tab w:val="left" w:pos="10490"/>
        </w:tabs>
        <w:ind w:left="142" w:right="-140"/>
        <w:contextualSpacing/>
        <w:jc w:val="both"/>
        <w:rPr>
          <w:sz w:val="24"/>
          <w:szCs w:val="24"/>
        </w:rPr>
      </w:pPr>
      <w:r w:rsidRPr="00A57EA8">
        <w:rPr>
          <w:sz w:val="24"/>
          <w:szCs w:val="24"/>
        </w:rPr>
        <w:t>Примерное содержание коррекционных занятий</w:t>
      </w:r>
    </w:p>
    <w:p w:rsidR="00C84DDB" w:rsidRPr="00A57EA8" w:rsidRDefault="00C84DDB" w:rsidP="00686982">
      <w:pPr>
        <w:pStyle w:val="2"/>
        <w:tabs>
          <w:tab w:val="left" w:pos="142"/>
          <w:tab w:val="left" w:pos="10348"/>
          <w:tab w:val="left" w:pos="10490"/>
        </w:tabs>
        <w:spacing w:before="163"/>
        <w:ind w:left="142" w:right="-140"/>
        <w:contextualSpacing/>
        <w:jc w:val="both"/>
        <w:rPr>
          <w:sz w:val="24"/>
          <w:szCs w:val="24"/>
        </w:rPr>
      </w:pPr>
      <w:r w:rsidRPr="00A57EA8">
        <w:rPr>
          <w:sz w:val="24"/>
          <w:szCs w:val="24"/>
        </w:rPr>
        <w:t>Коммуникация с использованием невербальных средств</w:t>
      </w:r>
    </w:p>
    <w:p w:rsidR="00C84DDB" w:rsidRPr="00A57EA8" w:rsidRDefault="00C84DDB" w:rsidP="00686982">
      <w:pPr>
        <w:pStyle w:val="a3"/>
        <w:tabs>
          <w:tab w:val="left" w:pos="142"/>
          <w:tab w:val="left" w:pos="10348"/>
          <w:tab w:val="left" w:pos="10490"/>
        </w:tabs>
        <w:spacing w:before="153"/>
        <w:ind w:left="142" w:right="-140" w:firstLine="0"/>
        <w:contextualSpacing/>
        <w:rPr>
          <w:sz w:val="24"/>
          <w:szCs w:val="24"/>
        </w:rPr>
      </w:pPr>
      <w:r w:rsidRPr="00A57EA8">
        <w:rPr>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w:t>
      </w:r>
      <w:r w:rsidRPr="00A57EA8">
        <w:rPr>
          <w:spacing w:val="40"/>
          <w:sz w:val="24"/>
          <w:szCs w:val="24"/>
        </w:rPr>
        <w:t xml:space="preserve"> </w:t>
      </w:r>
      <w:r w:rsidRPr="00A57EA8">
        <w:rPr>
          <w:sz w:val="24"/>
          <w:szCs w:val="24"/>
        </w:rPr>
        <w:t>картинка,</w:t>
      </w:r>
      <w:r w:rsidR="00055F16">
        <w:rPr>
          <w:sz w:val="24"/>
          <w:szCs w:val="24"/>
        </w:rPr>
        <w:t xml:space="preserve">  </w:t>
      </w:r>
      <w:r w:rsidRPr="00A57EA8">
        <w:rPr>
          <w:sz w:val="24"/>
          <w:szCs w:val="24"/>
        </w:rPr>
        <w:t>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84DDB" w:rsidRPr="00A57EA8" w:rsidRDefault="00C84DDB" w:rsidP="00686982">
      <w:pPr>
        <w:pStyle w:val="a3"/>
        <w:tabs>
          <w:tab w:val="left" w:pos="142"/>
          <w:tab w:val="left" w:pos="10348"/>
          <w:tab w:val="left" w:pos="10490"/>
        </w:tabs>
        <w:spacing w:before="1"/>
        <w:ind w:left="142" w:right="-140" w:firstLine="0"/>
        <w:contextualSpacing/>
        <w:rPr>
          <w:sz w:val="24"/>
          <w:szCs w:val="24"/>
        </w:rPr>
      </w:pPr>
      <w:r w:rsidRPr="00A57EA8">
        <w:rPr>
          <w:sz w:val="24"/>
          <w:szCs w:val="24"/>
        </w:rPr>
        <w:t xml:space="preserve">Выражение </w:t>
      </w:r>
      <w:r w:rsidRPr="00A57EA8">
        <w:rPr>
          <w:spacing w:val="-3"/>
          <w:sz w:val="24"/>
          <w:szCs w:val="24"/>
        </w:rPr>
        <w:t xml:space="preserve">согласия </w:t>
      </w:r>
      <w:r w:rsidRPr="00A57EA8">
        <w:rPr>
          <w:sz w:val="24"/>
          <w:szCs w:val="24"/>
        </w:rPr>
        <w:t xml:space="preserve">(несогласия), </w:t>
      </w:r>
      <w:r w:rsidRPr="00A57EA8">
        <w:rPr>
          <w:spacing w:val="-3"/>
          <w:sz w:val="24"/>
          <w:szCs w:val="24"/>
        </w:rPr>
        <w:t xml:space="preserve">удовольствия (неудовольствия), </w:t>
      </w:r>
      <w:r w:rsidRPr="00A57EA8">
        <w:rPr>
          <w:sz w:val="24"/>
          <w:szCs w:val="24"/>
        </w:rPr>
        <w:t>благодарности, своих желаний, приветствие (прощание), обращение за помощью, ответы на вопросы, задавание вопросов с использованием устройства «Language Master”</w:t>
      </w:r>
      <w:r w:rsidRPr="00A57EA8">
        <w:rPr>
          <w:b/>
          <w:sz w:val="24"/>
          <w:szCs w:val="24"/>
        </w:rPr>
        <w:t xml:space="preserve">. </w:t>
      </w:r>
      <w:r w:rsidRPr="00A57EA8">
        <w:rPr>
          <w:sz w:val="24"/>
          <w:szCs w:val="24"/>
        </w:rPr>
        <w:t xml:space="preserve">Привлечение внимания, выражение </w:t>
      </w:r>
      <w:r w:rsidRPr="00A57EA8">
        <w:rPr>
          <w:spacing w:val="-3"/>
          <w:sz w:val="24"/>
          <w:szCs w:val="24"/>
        </w:rPr>
        <w:t xml:space="preserve">согласия </w:t>
      </w:r>
      <w:r w:rsidRPr="00A57EA8">
        <w:rPr>
          <w:sz w:val="24"/>
          <w:szCs w:val="24"/>
        </w:rPr>
        <w:t xml:space="preserve">(несогласия), благодарности, своих желаний, обращение за помощью, ответы на вопросы, задавание вопросов, приветствие (прощание) с использованием </w:t>
      </w:r>
      <w:r w:rsidRPr="00A57EA8">
        <w:rPr>
          <w:spacing w:val="-3"/>
          <w:sz w:val="24"/>
          <w:szCs w:val="24"/>
        </w:rPr>
        <w:t xml:space="preserve">коммуникативной </w:t>
      </w:r>
      <w:r w:rsidRPr="00A57EA8">
        <w:rPr>
          <w:sz w:val="24"/>
          <w:szCs w:val="24"/>
        </w:rPr>
        <w:t xml:space="preserve">кнопки (“Big Mac””, </w:t>
      </w:r>
      <w:r w:rsidRPr="00A57EA8">
        <w:rPr>
          <w:spacing w:val="-5"/>
          <w:sz w:val="24"/>
          <w:szCs w:val="24"/>
        </w:rPr>
        <w:t xml:space="preserve">«Talk </w:t>
      </w:r>
      <w:r w:rsidRPr="00A57EA8">
        <w:rPr>
          <w:sz w:val="24"/>
          <w:szCs w:val="24"/>
        </w:rPr>
        <w:t xml:space="preserve">Block», «Go </w:t>
      </w:r>
      <w:r w:rsidRPr="00A57EA8">
        <w:rPr>
          <w:spacing w:val="-6"/>
          <w:sz w:val="24"/>
          <w:szCs w:val="24"/>
        </w:rPr>
        <w:t xml:space="preserve">Talk </w:t>
      </w:r>
      <w:r w:rsidRPr="00A57EA8">
        <w:rPr>
          <w:sz w:val="24"/>
          <w:szCs w:val="24"/>
        </w:rPr>
        <w:t xml:space="preserve">One»). Выражение </w:t>
      </w:r>
      <w:r w:rsidRPr="00A57EA8">
        <w:rPr>
          <w:spacing w:val="-3"/>
          <w:sz w:val="24"/>
          <w:szCs w:val="24"/>
        </w:rPr>
        <w:t xml:space="preserve">согласия </w:t>
      </w:r>
      <w:r w:rsidRPr="00A57EA8">
        <w:rPr>
          <w:sz w:val="24"/>
          <w:szCs w:val="24"/>
        </w:rPr>
        <w:t xml:space="preserve">(несогласия),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w:t>
      </w:r>
      <w:r w:rsidRPr="00A57EA8">
        <w:rPr>
          <w:spacing w:val="-6"/>
          <w:sz w:val="24"/>
          <w:szCs w:val="24"/>
        </w:rPr>
        <w:t xml:space="preserve">т.д. </w:t>
      </w:r>
      <w:r w:rsidRPr="00A57EA8">
        <w:rPr>
          <w:sz w:val="24"/>
          <w:szCs w:val="24"/>
        </w:rPr>
        <w:t xml:space="preserve">с использованием </w:t>
      </w:r>
      <w:r w:rsidRPr="00A57EA8">
        <w:rPr>
          <w:spacing w:val="-3"/>
          <w:sz w:val="24"/>
          <w:szCs w:val="24"/>
        </w:rPr>
        <w:t xml:space="preserve">пошагового </w:t>
      </w:r>
      <w:r w:rsidRPr="00A57EA8">
        <w:rPr>
          <w:spacing w:val="-4"/>
          <w:sz w:val="24"/>
          <w:szCs w:val="24"/>
        </w:rPr>
        <w:t xml:space="preserve">коммуникатора </w:t>
      </w:r>
      <w:r w:rsidRPr="00A57EA8">
        <w:rPr>
          <w:sz w:val="24"/>
          <w:szCs w:val="24"/>
        </w:rPr>
        <w:t xml:space="preserve">“Step  by  step”.  Выражение своих желаний, </w:t>
      </w:r>
      <w:r w:rsidRPr="00A57EA8">
        <w:rPr>
          <w:spacing w:val="-3"/>
          <w:sz w:val="24"/>
          <w:szCs w:val="24"/>
        </w:rPr>
        <w:t xml:space="preserve">согласия </w:t>
      </w:r>
      <w:r w:rsidRPr="00A57EA8">
        <w:rPr>
          <w:sz w:val="24"/>
          <w:szCs w:val="24"/>
        </w:rPr>
        <w:t xml:space="preserve">(несогласия), благодарности, приветствие (прощание), обращение за помощью, ответы на вопросы, задавание вопросов, рассказывание с использованием </w:t>
      </w:r>
      <w:r w:rsidRPr="00A57EA8">
        <w:rPr>
          <w:spacing w:val="-4"/>
          <w:sz w:val="24"/>
          <w:szCs w:val="24"/>
        </w:rPr>
        <w:t xml:space="preserve">коммуникатора </w:t>
      </w:r>
      <w:r w:rsidRPr="00A57EA8">
        <w:rPr>
          <w:spacing w:val="-3"/>
          <w:sz w:val="24"/>
          <w:szCs w:val="24"/>
        </w:rPr>
        <w:t>“GoTalk»</w:t>
      </w:r>
      <w:r w:rsidRPr="00A57EA8">
        <w:rPr>
          <w:spacing w:val="49"/>
          <w:sz w:val="24"/>
          <w:szCs w:val="24"/>
        </w:rPr>
        <w:t xml:space="preserve"> </w:t>
      </w:r>
      <w:r w:rsidRPr="00A57EA8">
        <w:rPr>
          <w:spacing w:val="-3"/>
          <w:sz w:val="24"/>
          <w:szCs w:val="24"/>
        </w:rPr>
        <w:t>(«MinTalker»,</w:t>
      </w:r>
    </w:p>
    <w:p w:rsidR="00C84DDB" w:rsidRPr="00A57EA8" w:rsidRDefault="00C84DDB" w:rsidP="00686982">
      <w:pPr>
        <w:pStyle w:val="a3"/>
        <w:tabs>
          <w:tab w:val="left" w:pos="142"/>
          <w:tab w:val="left" w:pos="10348"/>
          <w:tab w:val="left" w:pos="10490"/>
        </w:tabs>
        <w:spacing w:before="1"/>
        <w:ind w:left="142" w:right="-140" w:firstLine="0"/>
        <w:contextualSpacing/>
        <w:rPr>
          <w:sz w:val="24"/>
          <w:szCs w:val="24"/>
        </w:rPr>
      </w:pPr>
      <w:r w:rsidRPr="00A57EA8">
        <w:rPr>
          <w:sz w:val="24"/>
          <w:szCs w:val="24"/>
        </w:rPr>
        <w:t>«SmallTalker»,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C84DDB" w:rsidRPr="00A57EA8" w:rsidRDefault="00C84DDB" w:rsidP="00686982">
      <w:pPr>
        <w:pStyle w:val="a3"/>
        <w:tabs>
          <w:tab w:val="left" w:pos="142"/>
          <w:tab w:val="left" w:pos="10348"/>
          <w:tab w:val="left" w:pos="10490"/>
        </w:tabs>
        <w:spacing w:before="9"/>
        <w:ind w:left="142" w:right="-140" w:firstLine="0"/>
        <w:contextualSpacing/>
        <w:rPr>
          <w:sz w:val="24"/>
          <w:szCs w:val="24"/>
        </w:rPr>
      </w:pPr>
    </w:p>
    <w:p w:rsidR="00C84DDB" w:rsidRPr="00A57EA8" w:rsidRDefault="00C84DDB" w:rsidP="00686982">
      <w:pPr>
        <w:pStyle w:val="2"/>
        <w:tabs>
          <w:tab w:val="left" w:pos="142"/>
          <w:tab w:val="left" w:pos="10348"/>
          <w:tab w:val="left" w:pos="10490"/>
        </w:tabs>
        <w:spacing w:before="1"/>
        <w:ind w:left="142" w:right="-140"/>
        <w:contextualSpacing/>
        <w:jc w:val="both"/>
        <w:rPr>
          <w:sz w:val="24"/>
          <w:szCs w:val="24"/>
        </w:rPr>
      </w:pPr>
      <w:r w:rsidRPr="00A57EA8">
        <w:rPr>
          <w:sz w:val="24"/>
          <w:szCs w:val="24"/>
        </w:rPr>
        <w:t>Развитие речи средствами невербальной коммуникации</w:t>
      </w:r>
    </w:p>
    <w:p w:rsidR="00C84DDB" w:rsidRPr="00A57EA8" w:rsidRDefault="00C84DDB" w:rsidP="00686982">
      <w:pPr>
        <w:tabs>
          <w:tab w:val="left" w:pos="142"/>
          <w:tab w:val="left" w:pos="10348"/>
          <w:tab w:val="left" w:pos="10490"/>
        </w:tabs>
        <w:spacing w:before="153" w:line="240" w:lineRule="auto"/>
        <w:ind w:left="142" w:right="-140"/>
        <w:contextualSpacing/>
        <w:jc w:val="both"/>
        <w:rPr>
          <w:rFonts w:ascii="Times New Roman" w:hAnsi="Times New Roman" w:cs="Times New Roman"/>
          <w:i/>
          <w:sz w:val="24"/>
          <w:szCs w:val="24"/>
        </w:rPr>
      </w:pPr>
      <w:r w:rsidRPr="00A57EA8">
        <w:rPr>
          <w:rFonts w:ascii="Times New Roman" w:hAnsi="Times New Roman" w:cs="Times New Roman"/>
          <w:i/>
          <w:color w:val="000009"/>
          <w:sz w:val="24"/>
          <w:szCs w:val="24"/>
        </w:rPr>
        <w:t>Импрессивная речь</w:t>
      </w:r>
    </w:p>
    <w:p w:rsidR="00C84DDB" w:rsidRPr="00A57EA8" w:rsidRDefault="00C84DDB" w:rsidP="00686982">
      <w:pPr>
        <w:pStyle w:val="a3"/>
        <w:tabs>
          <w:tab w:val="left" w:pos="142"/>
          <w:tab w:val="left" w:pos="10348"/>
          <w:tab w:val="left" w:pos="10490"/>
        </w:tabs>
        <w:spacing w:before="247"/>
        <w:ind w:left="142" w:right="-140" w:firstLine="0"/>
        <w:contextualSpacing/>
        <w:rPr>
          <w:i/>
          <w:sz w:val="24"/>
          <w:szCs w:val="24"/>
        </w:rPr>
      </w:pPr>
      <w:r w:rsidRPr="00A57EA8">
        <w:rPr>
          <w:color w:val="000009"/>
          <w:sz w:val="24"/>
          <w:szCs w:val="24"/>
        </w:rPr>
        <w:lastRenderedPageBreak/>
        <w:t xml:space="preserve">Понимание простых по </w:t>
      </w:r>
      <w:r w:rsidRPr="00A57EA8">
        <w:rPr>
          <w:color w:val="000009"/>
          <w:spacing w:val="-4"/>
          <w:sz w:val="24"/>
          <w:szCs w:val="24"/>
        </w:rPr>
        <w:t xml:space="preserve">звуковому </w:t>
      </w:r>
      <w:r w:rsidRPr="00A57EA8">
        <w:rPr>
          <w:color w:val="000009"/>
          <w:sz w:val="24"/>
          <w:szCs w:val="24"/>
        </w:rPr>
        <w:t xml:space="preserve">составу слов </w:t>
      </w:r>
      <w:r w:rsidRPr="00A57EA8">
        <w:rPr>
          <w:sz w:val="24"/>
          <w:szCs w:val="24"/>
        </w:rPr>
        <w:t xml:space="preserve">(мама, папа, дядя и др.). </w:t>
      </w:r>
      <w:r w:rsidRPr="00A57EA8">
        <w:rPr>
          <w:color w:val="000009"/>
          <w:sz w:val="24"/>
          <w:szCs w:val="24"/>
        </w:rPr>
        <w:t xml:space="preserve">Реагирование на собственное имя. </w:t>
      </w:r>
      <w:r w:rsidRPr="00A57EA8">
        <w:rPr>
          <w:color w:val="000009"/>
          <w:spacing w:val="-4"/>
          <w:sz w:val="24"/>
          <w:szCs w:val="24"/>
        </w:rPr>
        <w:t>Узнавание</w:t>
      </w:r>
      <w:r w:rsidRPr="00A57EA8">
        <w:rPr>
          <w:color w:val="000009"/>
          <w:spacing w:val="62"/>
          <w:sz w:val="24"/>
          <w:szCs w:val="24"/>
        </w:rPr>
        <w:t xml:space="preserve"> </w:t>
      </w:r>
      <w:r w:rsidRPr="00A57EA8">
        <w:rPr>
          <w:color w:val="000009"/>
          <w:sz w:val="24"/>
          <w:szCs w:val="24"/>
        </w:rPr>
        <w:t>(различение) имён</w:t>
      </w:r>
      <w:r w:rsidRPr="00A57EA8">
        <w:rPr>
          <w:color w:val="000009"/>
          <w:spacing w:val="52"/>
          <w:sz w:val="24"/>
          <w:szCs w:val="24"/>
        </w:rPr>
        <w:t xml:space="preserve"> </w:t>
      </w:r>
      <w:r w:rsidRPr="00A57EA8">
        <w:rPr>
          <w:color w:val="000009"/>
          <w:sz w:val="24"/>
          <w:szCs w:val="24"/>
        </w:rPr>
        <w:t>членов</w:t>
      </w:r>
      <w:r w:rsidR="00055F16">
        <w:rPr>
          <w:color w:val="000009"/>
          <w:sz w:val="24"/>
          <w:szCs w:val="24"/>
        </w:rPr>
        <w:t xml:space="preserve"> </w:t>
      </w:r>
      <w:r w:rsidRPr="00A57EA8">
        <w:rPr>
          <w:color w:val="000009"/>
          <w:sz w:val="24"/>
          <w:szCs w:val="24"/>
        </w:rPr>
        <w:t xml:space="preserve">семьи, учащихся класса, </w:t>
      </w:r>
      <w:r w:rsidRPr="00A57EA8">
        <w:rPr>
          <w:color w:val="000009"/>
          <w:spacing w:val="-3"/>
          <w:sz w:val="24"/>
          <w:szCs w:val="24"/>
        </w:rPr>
        <w:t xml:space="preserve">педагогов. </w:t>
      </w:r>
      <w:r w:rsidRPr="00A57EA8">
        <w:rPr>
          <w:color w:val="000009"/>
          <w:sz w:val="24"/>
          <w:szCs w:val="24"/>
        </w:rPr>
        <w:t xml:space="preserve">Понимание слов, обозначающих предмет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4"/>
          <w:sz w:val="24"/>
          <w:szCs w:val="24"/>
        </w:rPr>
        <w:t xml:space="preserve">школьные </w:t>
      </w:r>
      <w:r w:rsidRPr="00A57EA8">
        <w:rPr>
          <w:color w:val="000009"/>
          <w:sz w:val="24"/>
          <w:szCs w:val="24"/>
        </w:rPr>
        <w:t xml:space="preserve">принадлежности, продукты, </w:t>
      </w:r>
      <w:r w:rsidRPr="00A57EA8">
        <w:rPr>
          <w:color w:val="000009"/>
          <w:spacing w:val="-3"/>
          <w:sz w:val="24"/>
          <w:szCs w:val="24"/>
        </w:rPr>
        <w:t xml:space="preserve">транспорт, </w:t>
      </w:r>
      <w:r w:rsidRPr="00A57EA8">
        <w:rPr>
          <w:color w:val="000009"/>
          <w:sz w:val="24"/>
          <w:szCs w:val="24"/>
        </w:rPr>
        <w:t xml:space="preserve">птицы и др.). Понимание обобщающих понятий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w:t>
      </w:r>
      <w:r w:rsidRPr="00A57EA8">
        <w:rPr>
          <w:color w:val="000009"/>
          <w:spacing w:val="-4"/>
          <w:sz w:val="24"/>
          <w:szCs w:val="24"/>
        </w:rPr>
        <w:t xml:space="preserve">транспорт, </w:t>
      </w:r>
      <w:r w:rsidRPr="00A57EA8">
        <w:rPr>
          <w:color w:val="000009"/>
          <w:sz w:val="24"/>
          <w:szCs w:val="24"/>
        </w:rPr>
        <w:t xml:space="preserve">птицы и др.). Понимание слов, обозначающих действия предмета (пить, есть, сидеть, стоять, бегать, спать, рисовать, играть, </w:t>
      </w:r>
      <w:r w:rsidRPr="00A57EA8">
        <w:rPr>
          <w:color w:val="000009"/>
          <w:spacing w:val="-3"/>
          <w:sz w:val="24"/>
          <w:szCs w:val="24"/>
        </w:rPr>
        <w:t xml:space="preserve">гулять </w:t>
      </w:r>
      <w:r w:rsidRPr="00A57EA8">
        <w:rPr>
          <w:color w:val="000009"/>
          <w:sz w:val="24"/>
          <w:szCs w:val="24"/>
        </w:rPr>
        <w:t xml:space="preserve">и др.). Понимание слов, обозначающих признак предмета </w:t>
      </w:r>
      <w:r w:rsidRPr="00A57EA8">
        <w:rPr>
          <w:color w:val="000009"/>
          <w:spacing w:val="-5"/>
          <w:sz w:val="24"/>
          <w:szCs w:val="24"/>
        </w:rPr>
        <w:t xml:space="preserve">(цвет, </w:t>
      </w:r>
      <w:r w:rsidRPr="00A57EA8">
        <w:rPr>
          <w:color w:val="000009"/>
          <w:sz w:val="24"/>
          <w:szCs w:val="24"/>
        </w:rPr>
        <w:t xml:space="preserve">величина, форма и др.). Понимание слов, обозначающих признак действия, состояние </w:t>
      </w:r>
      <w:r w:rsidRPr="00A57EA8">
        <w:rPr>
          <w:color w:val="000009"/>
          <w:spacing w:val="-3"/>
          <w:sz w:val="24"/>
          <w:szCs w:val="24"/>
        </w:rPr>
        <w:t xml:space="preserve">(громко, тихо, </w:t>
      </w:r>
      <w:r w:rsidRPr="00A57EA8">
        <w:rPr>
          <w:color w:val="000009"/>
          <w:sz w:val="24"/>
          <w:szCs w:val="24"/>
        </w:rPr>
        <w:t xml:space="preserve">быстро, медленно, хорошо, </w:t>
      </w:r>
      <w:r w:rsidRPr="00A57EA8">
        <w:rPr>
          <w:color w:val="000009"/>
          <w:spacing w:val="-4"/>
          <w:sz w:val="24"/>
          <w:szCs w:val="24"/>
        </w:rPr>
        <w:t xml:space="preserve">плохо, </w:t>
      </w:r>
      <w:r w:rsidRPr="00A57EA8">
        <w:rPr>
          <w:color w:val="000009"/>
          <w:sz w:val="24"/>
          <w:szCs w:val="24"/>
        </w:rPr>
        <w:t xml:space="preserve">весело, грустно и др.). Понимание слов, указывающих на </w:t>
      </w:r>
      <w:r w:rsidRPr="00A57EA8">
        <w:rPr>
          <w:color w:val="000009"/>
          <w:spacing w:val="-4"/>
          <w:sz w:val="24"/>
          <w:szCs w:val="24"/>
        </w:rPr>
        <w:t xml:space="preserve">предмет, его </w:t>
      </w:r>
      <w:r w:rsidRPr="00A57EA8">
        <w:rPr>
          <w:color w:val="000009"/>
          <w:sz w:val="24"/>
          <w:szCs w:val="24"/>
        </w:rPr>
        <w:t xml:space="preserve">признак (я, он, мой, твой и др.). Понимание слов, обозначающих число, количество предметов (пять, </w:t>
      </w:r>
      <w:r w:rsidRPr="00A57EA8">
        <w:rPr>
          <w:color w:val="000009"/>
          <w:spacing w:val="-3"/>
          <w:sz w:val="24"/>
          <w:szCs w:val="24"/>
        </w:rPr>
        <w:t xml:space="preserve">второй </w:t>
      </w:r>
      <w:r w:rsidRPr="00A57EA8">
        <w:rPr>
          <w:color w:val="000009"/>
          <w:sz w:val="24"/>
          <w:szCs w:val="24"/>
        </w:rPr>
        <w:t xml:space="preserve">и др.). Понимание слов, обозначающих взаимосвязь слов в </w:t>
      </w:r>
      <w:r w:rsidRPr="00A57EA8">
        <w:rPr>
          <w:color w:val="000009"/>
          <w:spacing w:val="-3"/>
          <w:sz w:val="24"/>
          <w:szCs w:val="24"/>
        </w:rPr>
        <w:t xml:space="preserve">предложении </w:t>
      </w:r>
      <w:r w:rsidRPr="00A57EA8">
        <w:rPr>
          <w:color w:val="000009"/>
          <w:sz w:val="24"/>
          <w:szCs w:val="24"/>
        </w:rPr>
        <w:t xml:space="preserve">(в, на, </w:t>
      </w:r>
      <w:r w:rsidRPr="00A57EA8">
        <w:rPr>
          <w:color w:val="000009"/>
          <w:spacing w:val="-3"/>
          <w:sz w:val="24"/>
          <w:szCs w:val="24"/>
        </w:rPr>
        <w:t xml:space="preserve">под, </w:t>
      </w:r>
      <w:r w:rsidRPr="00A57EA8">
        <w:rPr>
          <w:color w:val="000009"/>
          <w:sz w:val="24"/>
          <w:szCs w:val="24"/>
        </w:rPr>
        <w:t xml:space="preserve">из, из-за и др.). Понимание простых предложений. Понимание </w:t>
      </w:r>
      <w:r w:rsidRPr="00A57EA8">
        <w:rPr>
          <w:color w:val="000009"/>
          <w:spacing w:val="-3"/>
          <w:sz w:val="24"/>
          <w:szCs w:val="24"/>
        </w:rPr>
        <w:t xml:space="preserve">сложных </w:t>
      </w:r>
      <w:r w:rsidRPr="00A57EA8">
        <w:rPr>
          <w:color w:val="000009"/>
          <w:sz w:val="24"/>
          <w:szCs w:val="24"/>
        </w:rPr>
        <w:t>предложений. Понимание содержания текста.</w:t>
      </w:r>
      <w:r w:rsidR="00055F16">
        <w:rPr>
          <w:color w:val="000009"/>
          <w:sz w:val="24"/>
          <w:szCs w:val="24"/>
        </w:rPr>
        <w:t xml:space="preserve"> </w:t>
      </w:r>
      <w:r w:rsidRPr="00A57EA8">
        <w:rPr>
          <w:i/>
          <w:sz w:val="24"/>
          <w:szCs w:val="24"/>
        </w:rPr>
        <w:t>Экспрессия с использованием средств невербальной коммуникации.</w:t>
      </w:r>
    </w:p>
    <w:p w:rsidR="00C84DDB" w:rsidRPr="00A57EA8" w:rsidRDefault="00C84DDB" w:rsidP="00686982">
      <w:pPr>
        <w:pStyle w:val="a3"/>
        <w:tabs>
          <w:tab w:val="left" w:pos="142"/>
          <w:tab w:val="left" w:pos="10348"/>
          <w:tab w:val="left" w:pos="10490"/>
        </w:tabs>
        <w:spacing w:before="162"/>
        <w:ind w:left="142" w:right="-140" w:firstLine="0"/>
        <w:contextualSpacing/>
        <w:rPr>
          <w:sz w:val="24"/>
          <w:szCs w:val="24"/>
        </w:rPr>
      </w:pPr>
      <w:r w:rsidRPr="00A57EA8">
        <w:rPr>
          <w:color w:val="000009"/>
          <w:sz w:val="24"/>
          <w:szCs w:val="24"/>
        </w:rPr>
        <w:t xml:space="preserve">Сообщение собственного имени посредством </w:t>
      </w:r>
      <w:r w:rsidRPr="00A57EA8">
        <w:rPr>
          <w:color w:val="000009"/>
          <w:spacing w:val="-3"/>
          <w:sz w:val="24"/>
          <w:szCs w:val="24"/>
        </w:rPr>
        <w:t xml:space="preserve">напечатанного </w:t>
      </w:r>
      <w:r w:rsidRPr="00A57EA8">
        <w:rPr>
          <w:color w:val="000009"/>
          <w:sz w:val="24"/>
          <w:szCs w:val="24"/>
        </w:rPr>
        <w:t xml:space="preserve">слова (электронного устройства). Сообщение имён членов семьи (учащихся класса, </w:t>
      </w:r>
      <w:r w:rsidRPr="00A57EA8">
        <w:rPr>
          <w:color w:val="000009"/>
          <w:spacing w:val="-3"/>
          <w:sz w:val="24"/>
          <w:szCs w:val="24"/>
        </w:rPr>
        <w:t xml:space="preserve">педагогов </w:t>
      </w:r>
      <w:r w:rsidRPr="00A57EA8">
        <w:rPr>
          <w:color w:val="000009"/>
          <w:sz w:val="24"/>
          <w:szCs w:val="24"/>
        </w:rPr>
        <w:t xml:space="preserve">класса) посредством </w:t>
      </w:r>
      <w:r w:rsidRPr="00A57EA8">
        <w:rPr>
          <w:color w:val="000009"/>
          <w:spacing w:val="-3"/>
          <w:sz w:val="24"/>
          <w:szCs w:val="24"/>
        </w:rPr>
        <w:t xml:space="preserve">напечатанного слова </w:t>
      </w:r>
      <w:r w:rsidRPr="00A57EA8">
        <w:rPr>
          <w:color w:val="000009"/>
          <w:sz w:val="24"/>
          <w:szCs w:val="24"/>
        </w:rPr>
        <w:t xml:space="preserve">(электронного устройства). Использование графического изображения (электронного устройства) для обозначения предметов и </w:t>
      </w:r>
      <w:r w:rsidRPr="00A57EA8">
        <w:rPr>
          <w:color w:val="000009"/>
          <w:spacing w:val="-3"/>
          <w:sz w:val="24"/>
          <w:szCs w:val="24"/>
        </w:rPr>
        <w:t xml:space="preserve">объектов (посуда,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 xml:space="preserve">животные, овощи, фрукты, бытовые приборы, </w:t>
      </w:r>
      <w:r w:rsidRPr="00A57EA8">
        <w:rPr>
          <w:color w:val="000009"/>
          <w:spacing w:val="-3"/>
          <w:sz w:val="24"/>
          <w:szCs w:val="24"/>
        </w:rPr>
        <w:t xml:space="preserve">школьные </w:t>
      </w:r>
      <w:r w:rsidRPr="00A57EA8">
        <w:rPr>
          <w:color w:val="000009"/>
          <w:sz w:val="24"/>
          <w:szCs w:val="24"/>
        </w:rPr>
        <w:t xml:space="preserve">принадлежности, </w:t>
      </w:r>
      <w:r w:rsidRPr="00A57EA8">
        <w:rPr>
          <w:color w:val="000009"/>
          <w:spacing w:val="-3"/>
          <w:sz w:val="24"/>
          <w:szCs w:val="24"/>
        </w:rPr>
        <w:t xml:space="preserve">продукты, </w:t>
      </w:r>
      <w:r w:rsidRPr="00A57EA8">
        <w:rPr>
          <w:color w:val="000009"/>
          <w:spacing w:val="-4"/>
          <w:sz w:val="24"/>
          <w:szCs w:val="24"/>
        </w:rPr>
        <w:t>транспорт,</w:t>
      </w:r>
      <w:r w:rsidRPr="00A57EA8">
        <w:rPr>
          <w:color w:val="000009"/>
          <w:spacing w:val="62"/>
          <w:sz w:val="24"/>
          <w:szCs w:val="24"/>
        </w:rPr>
        <w:t xml:space="preserve"> </w:t>
      </w:r>
      <w:r w:rsidRPr="00A57EA8">
        <w:rPr>
          <w:color w:val="000009"/>
          <w:sz w:val="24"/>
          <w:szCs w:val="24"/>
        </w:rPr>
        <w:t xml:space="preserve">птицы и др.). Использование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для обозначения действия предмета (пить, есть, сидеть, </w:t>
      </w:r>
      <w:r w:rsidRPr="00A57EA8">
        <w:rPr>
          <w:color w:val="000009"/>
          <w:spacing w:val="-3"/>
          <w:sz w:val="24"/>
          <w:szCs w:val="24"/>
        </w:rPr>
        <w:t xml:space="preserve">стоять, </w:t>
      </w:r>
      <w:r w:rsidRPr="00A57EA8">
        <w:rPr>
          <w:color w:val="000009"/>
          <w:sz w:val="24"/>
          <w:szCs w:val="24"/>
        </w:rPr>
        <w:t xml:space="preserve">бегать, спать, рисовать, играть, </w:t>
      </w:r>
      <w:r w:rsidRPr="00A57EA8">
        <w:rPr>
          <w:color w:val="000009"/>
          <w:spacing w:val="-3"/>
          <w:sz w:val="24"/>
          <w:szCs w:val="24"/>
        </w:rPr>
        <w:t xml:space="preserve">гулять </w:t>
      </w:r>
      <w:r w:rsidRPr="00A57EA8">
        <w:rPr>
          <w:color w:val="000009"/>
          <w:sz w:val="24"/>
          <w:szCs w:val="24"/>
        </w:rPr>
        <w:t xml:space="preserve">и др.). Использование графического изображения (электронного устройства) для обозначения признака предмета </w:t>
      </w:r>
      <w:r w:rsidRPr="00A57EA8">
        <w:rPr>
          <w:color w:val="000009"/>
          <w:spacing w:val="-5"/>
          <w:sz w:val="24"/>
          <w:szCs w:val="24"/>
        </w:rPr>
        <w:t xml:space="preserve">(цвет, </w:t>
      </w:r>
      <w:r w:rsidRPr="00A57EA8">
        <w:rPr>
          <w:color w:val="000009"/>
          <w:sz w:val="24"/>
          <w:szCs w:val="24"/>
        </w:rPr>
        <w:t xml:space="preserve">величина, форма и др.). Использование графического изображения (электронного устройства) для обозначения обобщающих понятий </w:t>
      </w:r>
      <w:r w:rsidRPr="00A57EA8">
        <w:rPr>
          <w:color w:val="000009"/>
          <w:spacing w:val="-3"/>
          <w:sz w:val="24"/>
          <w:szCs w:val="24"/>
        </w:rPr>
        <w:t xml:space="preserve">(посуда, </w:t>
      </w:r>
      <w:r w:rsidRPr="00A57EA8">
        <w:rPr>
          <w:color w:val="000009"/>
          <w:sz w:val="24"/>
          <w:szCs w:val="24"/>
        </w:rPr>
        <w:t xml:space="preserve">мебель, игрушки, одежда, </w:t>
      </w:r>
      <w:r w:rsidRPr="00A57EA8">
        <w:rPr>
          <w:color w:val="000009"/>
          <w:spacing w:val="-3"/>
          <w:sz w:val="24"/>
          <w:szCs w:val="24"/>
        </w:rPr>
        <w:t xml:space="preserve">обувь, </w:t>
      </w:r>
      <w:r w:rsidRPr="00A57EA8">
        <w:rPr>
          <w:color w:val="000009"/>
          <w:sz w:val="24"/>
          <w:szCs w:val="24"/>
        </w:rPr>
        <w:t>животные, овощи, фрукты,</w:t>
      </w:r>
      <w:r w:rsidRPr="00A57EA8">
        <w:rPr>
          <w:color w:val="000009"/>
          <w:spacing w:val="41"/>
          <w:sz w:val="24"/>
          <w:szCs w:val="24"/>
        </w:rPr>
        <w:t xml:space="preserve"> </w:t>
      </w:r>
      <w:r w:rsidRPr="00A57EA8">
        <w:rPr>
          <w:color w:val="000009"/>
          <w:sz w:val="24"/>
          <w:szCs w:val="24"/>
        </w:rPr>
        <w:t>бытовые</w:t>
      </w:r>
      <w:r w:rsidR="00055F16">
        <w:rPr>
          <w:color w:val="000009"/>
          <w:sz w:val="24"/>
          <w:szCs w:val="24"/>
        </w:rPr>
        <w:t xml:space="preserve"> </w:t>
      </w:r>
      <w:r w:rsidR="00055F16">
        <w:rPr>
          <w:sz w:val="24"/>
          <w:szCs w:val="24"/>
        </w:rPr>
        <w:t xml:space="preserve"> </w:t>
      </w:r>
      <w:r w:rsidRPr="00A57EA8">
        <w:rPr>
          <w:color w:val="000009"/>
          <w:sz w:val="24"/>
          <w:szCs w:val="24"/>
        </w:rPr>
        <w:t>приборы, школьные принадлежности, продукты, транспорт, птицы и др.).</w:t>
      </w:r>
    </w:p>
    <w:p w:rsidR="00C84DDB" w:rsidRPr="00A57EA8" w:rsidRDefault="00C84DDB" w:rsidP="00686982">
      <w:pPr>
        <w:pStyle w:val="a3"/>
        <w:tabs>
          <w:tab w:val="left" w:pos="142"/>
          <w:tab w:val="left" w:pos="10348"/>
          <w:tab w:val="left" w:pos="10490"/>
        </w:tabs>
        <w:spacing w:before="163"/>
        <w:ind w:left="142" w:right="-140" w:firstLine="0"/>
        <w:contextualSpacing/>
        <w:rPr>
          <w:sz w:val="24"/>
          <w:szCs w:val="24"/>
        </w:rPr>
      </w:pPr>
      <w:r w:rsidRPr="00A57EA8">
        <w:rPr>
          <w:color w:val="000009"/>
          <w:sz w:val="24"/>
          <w:szCs w:val="24"/>
        </w:rPr>
        <w:t xml:space="preserve">Использование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для обозначения признака действия, состояния </w:t>
      </w:r>
      <w:r w:rsidRPr="00A57EA8">
        <w:rPr>
          <w:color w:val="000009"/>
          <w:spacing w:val="-4"/>
          <w:sz w:val="24"/>
          <w:szCs w:val="24"/>
        </w:rPr>
        <w:t>(громко,</w:t>
      </w:r>
      <w:r w:rsidRPr="00A57EA8">
        <w:rPr>
          <w:color w:val="000009"/>
          <w:spacing w:val="62"/>
          <w:sz w:val="24"/>
          <w:szCs w:val="24"/>
        </w:rPr>
        <w:t xml:space="preserve"> </w:t>
      </w:r>
      <w:r w:rsidRPr="00A57EA8">
        <w:rPr>
          <w:color w:val="000009"/>
          <w:sz w:val="24"/>
          <w:szCs w:val="24"/>
        </w:rPr>
        <w:t xml:space="preserve">тихо, быстро, медленно, </w:t>
      </w:r>
      <w:r w:rsidRPr="00A57EA8">
        <w:rPr>
          <w:color w:val="000009"/>
          <w:spacing w:val="-3"/>
          <w:sz w:val="24"/>
          <w:szCs w:val="24"/>
        </w:rPr>
        <w:t xml:space="preserve">хорошо, плохо, </w:t>
      </w:r>
      <w:r w:rsidRPr="00A57EA8">
        <w:rPr>
          <w:color w:val="000009"/>
          <w:sz w:val="24"/>
          <w:szCs w:val="24"/>
        </w:rPr>
        <w:t xml:space="preserve">весело, грустно и др.). Использование </w:t>
      </w:r>
      <w:r w:rsidRPr="00A57EA8">
        <w:rPr>
          <w:color w:val="000009"/>
          <w:spacing w:val="-3"/>
          <w:sz w:val="24"/>
          <w:szCs w:val="24"/>
        </w:rPr>
        <w:t xml:space="preserve">напечатанного </w:t>
      </w:r>
      <w:r w:rsidRPr="00A57EA8">
        <w:rPr>
          <w:color w:val="000009"/>
          <w:sz w:val="24"/>
          <w:szCs w:val="24"/>
        </w:rPr>
        <w:t xml:space="preserve">слова (электронного устройства,) для обозначения слова, указывающего на </w:t>
      </w:r>
      <w:r w:rsidRPr="00A57EA8">
        <w:rPr>
          <w:color w:val="000009"/>
          <w:spacing w:val="-4"/>
          <w:sz w:val="24"/>
          <w:szCs w:val="24"/>
        </w:rPr>
        <w:t xml:space="preserve">предмет, </w:t>
      </w:r>
      <w:r w:rsidRPr="00A57EA8">
        <w:rPr>
          <w:color w:val="000009"/>
          <w:spacing w:val="-3"/>
          <w:sz w:val="24"/>
          <w:szCs w:val="24"/>
        </w:rPr>
        <w:t xml:space="preserve">его </w:t>
      </w:r>
      <w:r w:rsidRPr="00A57EA8">
        <w:rPr>
          <w:color w:val="000009"/>
          <w:sz w:val="24"/>
          <w:szCs w:val="24"/>
        </w:rPr>
        <w:t xml:space="preserve">признак (я, он, мой, твой и др.). Использование электронного устройства для обозначения числа и </w:t>
      </w:r>
      <w:r w:rsidRPr="00A57EA8">
        <w:rPr>
          <w:color w:val="000009"/>
          <w:spacing w:val="-3"/>
          <w:sz w:val="24"/>
          <w:szCs w:val="24"/>
        </w:rPr>
        <w:t xml:space="preserve">количества </w:t>
      </w:r>
      <w:r w:rsidRPr="00A57EA8">
        <w:rPr>
          <w:color w:val="000009"/>
          <w:sz w:val="24"/>
          <w:szCs w:val="24"/>
        </w:rPr>
        <w:t xml:space="preserve">предметов (пять, </w:t>
      </w:r>
      <w:r w:rsidRPr="00A57EA8">
        <w:rPr>
          <w:color w:val="000009"/>
          <w:spacing w:val="-3"/>
          <w:sz w:val="24"/>
          <w:szCs w:val="24"/>
        </w:rPr>
        <w:t xml:space="preserve">второй </w:t>
      </w:r>
      <w:r w:rsidRPr="00A57EA8">
        <w:rPr>
          <w:color w:val="000009"/>
          <w:sz w:val="24"/>
          <w:szCs w:val="24"/>
        </w:rPr>
        <w:t xml:space="preserve">и др.). Составление простых </w:t>
      </w:r>
      <w:r w:rsidRPr="00A57EA8">
        <w:rPr>
          <w:color w:val="000009"/>
          <w:spacing w:val="-3"/>
          <w:sz w:val="24"/>
          <w:szCs w:val="24"/>
        </w:rPr>
        <w:t xml:space="preserve">предложений </w:t>
      </w:r>
      <w:r w:rsidRPr="00A57EA8">
        <w:rPr>
          <w:color w:val="000009"/>
          <w:sz w:val="24"/>
          <w:szCs w:val="24"/>
        </w:rPr>
        <w:t xml:space="preserve">с использованием графического изображения </w:t>
      </w:r>
      <w:r w:rsidRPr="00A57EA8">
        <w:rPr>
          <w:color w:val="000009"/>
          <w:spacing w:val="-3"/>
          <w:sz w:val="24"/>
          <w:szCs w:val="24"/>
        </w:rPr>
        <w:t xml:space="preserve">(электронного </w:t>
      </w:r>
      <w:r w:rsidRPr="00A57EA8">
        <w:rPr>
          <w:color w:val="000009"/>
          <w:sz w:val="24"/>
          <w:szCs w:val="24"/>
        </w:rPr>
        <w:t xml:space="preserve">устройства). Ответы на вопросы по содержанию текста с использованием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Составление рассказа по последовательно продемонстрированным действиям с использованием </w:t>
      </w:r>
      <w:r w:rsidRPr="00A57EA8">
        <w:rPr>
          <w:color w:val="000009"/>
          <w:spacing w:val="-3"/>
          <w:sz w:val="24"/>
          <w:szCs w:val="24"/>
        </w:rPr>
        <w:t xml:space="preserve">графического </w:t>
      </w:r>
      <w:r w:rsidRPr="00A57EA8">
        <w:rPr>
          <w:color w:val="000009"/>
          <w:sz w:val="24"/>
          <w:szCs w:val="24"/>
        </w:rPr>
        <w:t xml:space="preserve">изображения (электронного устройства). Составление рассказа по </w:t>
      </w:r>
      <w:r w:rsidRPr="00A57EA8">
        <w:rPr>
          <w:color w:val="000009"/>
          <w:spacing w:val="-3"/>
          <w:sz w:val="24"/>
          <w:szCs w:val="24"/>
        </w:rPr>
        <w:t xml:space="preserve">одной </w:t>
      </w:r>
      <w:r w:rsidRPr="00A57EA8">
        <w:rPr>
          <w:color w:val="000009"/>
          <w:sz w:val="24"/>
          <w:szCs w:val="24"/>
        </w:rPr>
        <w:t xml:space="preserve">сюжетной </w:t>
      </w:r>
      <w:r w:rsidRPr="00A57EA8">
        <w:rPr>
          <w:color w:val="000009"/>
          <w:spacing w:val="-3"/>
          <w:sz w:val="24"/>
          <w:szCs w:val="24"/>
        </w:rPr>
        <w:t xml:space="preserve">картинке </w:t>
      </w:r>
      <w:r w:rsidRPr="00A57EA8">
        <w:rPr>
          <w:color w:val="000009"/>
          <w:sz w:val="24"/>
          <w:szCs w:val="24"/>
        </w:rPr>
        <w:t xml:space="preserve">с использованием графического изображения (электронного устройства). Составление рассказа по серии </w:t>
      </w:r>
      <w:r w:rsidRPr="00A57EA8">
        <w:rPr>
          <w:color w:val="000009"/>
          <w:spacing w:val="-3"/>
          <w:sz w:val="24"/>
          <w:szCs w:val="24"/>
        </w:rPr>
        <w:t xml:space="preserve">сюжетных </w:t>
      </w:r>
      <w:r w:rsidRPr="00A57EA8">
        <w:rPr>
          <w:color w:val="000009"/>
          <w:sz w:val="24"/>
          <w:szCs w:val="24"/>
        </w:rPr>
        <w:t>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C84DDB" w:rsidRPr="00A57EA8" w:rsidRDefault="00C84DDB" w:rsidP="00686982">
      <w:pPr>
        <w:pStyle w:val="a3"/>
        <w:tabs>
          <w:tab w:val="left" w:pos="142"/>
          <w:tab w:val="left" w:pos="10348"/>
          <w:tab w:val="left" w:pos="10490"/>
        </w:tabs>
        <w:spacing w:before="1"/>
        <w:ind w:left="142" w:right="-140" w:firstLine="0"/>
        <w:contextualSpacing/>
        <w:rPr>
          <w:sz w:val="24"/>
          <w:szCs w:val="24"/>
        </w:rPr>
      </w:pPr>
      <w:r w:rsidRPr="00A57EA8">
        <w:rPr>
          <w:sz w:val="24"/>
          <w:szCs w:val="24"/>
        </w:rPr>
        <w:t>Составление рассказа о себе с использованием графического изображения (электронного устройства).</w:t>
      </w:r>
    </w:p>
    <w:p w:rsidR="00C84DDB" w:rsidRPr="00A57EA8" w:rsidRDefault="00C84DDB" w:rsidP="00686982">
      <w:pPr>
        <w:tabs>
          <w:tab w:val="left" w:pos="142"/>
          <w:tab w:val="left" w:pos="10348"/>
          <w:tab w:val="left" w:pos="10490"/>
        </w:tabs>
        <w:spacing w:line="240" w:lineRule="auto"/>
        <w:ind w:left="142" w:right="-140"/>
        <w:contextualSpacing/>
        <w:jc w:val="both"/>
        <w:rPr>
          <w:rFonts w:ascii="Times New Roman" w:hAnsi="Times New Roman" w:cs="Times New Roman"/>
          <w:i/>
          <w:sz w:val="24"/>
          <w:szCs w:val="24"/>
        </w:rPr>
      </w:pPr>
      <w:r w:rsidRPr="00A57EA8">
        <w:rPr>
          <w:rFonts w:ascii="Times New Roman" w:hAnsi="Times New Roman" w:cs="Times New Roman"/>
          <w:i/>
          <w:sz w:val="24"/>
          <w:szCs w:val="24"/>
        </w:rPr>
        <w:t>Чтение и письмо</w:t>
      </w:r>
    </w:p>
    <w:p w:rsidR="00C84DDB" w:rsidRPr="00A57EA8" w:rsidRDefault="00C84DDB" w:rsidP="00686982">
      <w:pPr>
        <w:pStyle w:val="a3"/>
        <w:tabs>
          <w:tab w:val="left" w:pos="142"/>
          <w:tab w:val="left" w:pos="10348"/>
          <w:tab w:val="left" w:pos="10490"/>
        </w:tabs>
        <w:spacing w:before="160"/>
        <w:ind w:left="142" w:right="-140" w:firstLine="0"/>
        <w:contextualSpacing/>
        <w:rPr>
          <w:sz w:val="24"/>
          <w:szCs w:val="24"/>
        </w:rPr>
      </w:pPr>
      <w:r w:rsidRPr="00A57EA8">
        <w:rPr>
          <w:spacing w:val="-71"/>
          <w:sz w:val="24"/>
          <w:szCs w:val="24"/>
          <w:u w:val="single"/>
        </w:rPr>
        <w:t xml:space="preserve"> </w:t>
      </w:r>
      <w:r w:rsidRPr="00A57EA8">
        <w:rPr>
          <w:sz w:val="24"/>
          <w:szCs w:val="24"/>
          <w:u w:val="single"/>
        </w:rPr>
        <w:t>Глобальное чтение.</w:t>
      </w:r>
    </w:p>
    <w:p w:rsidR="00C84DDB" w:rsidRPr="00A57EA8" w:rsidRDefault="00C84DDB" w:rsidP="00686982">
      <w:pPr>
        <w:pStyle w:val="a3"/>
        <w:tabs>
          <w:tab w:val="left" w:pos="142"/>
          <w:tab w:val="left" w:pos="10348"/>
          <w:tab w:val="left" w:pos="10490"/>
        </w:tabs>
        <w:spacing w:before="163"/>
        <w:ind w:left="142" w:right="-140" w:firstLine="0"/>
        <w:contextualSpacing/>
        <w:rPr>
          <w:sz w:val="24"/>
          <w:szCs w:val="24"/>
        </w:rPr>
      </w:pPr>
      <w:r w:rsidRPr="00A57EA8">
        <w:rPr>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C84DDB" w:rsidRPr="002A190F" w:rsidRDefault="00C84DDB" w:rsidP="00686982">
      <w:pPr>
        <w:pStyle w:val="a3"/>
        <w:tabs>
          <w:tab w:val="left" w:pos="142"/>
          <w:tab w:val="left" w:pos="10490"/>
        </w:tabs>
        <w:spacing w:before="4"/>
        <w:ind w:left="142" w:firstLine="0"/>
        <w:contextualSpacing/>
        <w:rPr>
          <w:color w:val="0070C0"/>
          <w:sz w:val="24"/>
          <w:szCs w:val="24"/>
        </w:rPr>
      </w:pPr>
    </w:p>
    <w:p w:rsidR="00C84DDB" w:rsidRPr="002A190F" w:rsidRDefault="00C84DDB" w:rsidP="00686982">
      <w:pPr>
        <w:pStyle w:val="1"/>
        <w:numPr>
          <w:ilvl w:val="0"/>
          <w:numId w:val="5"/>
        </w:numPr>
        <w:tabs>
          <w:tab w:val="left" w:pos="142"/>
          <w:tab w:val="left" w:pos="2358"/>
          <w:tab w:val="left" w:pos="10490"/>
        </w:tabs>
        <w:ind w:left="142" w:right="2019" w:firstLine="0"/>
        <w:contextualSpacing/>
        <w:jc w:val="both"/>
        <w:rPr>
          <w:color w:val="0070C0"/>
          <w:sz w:val="24"/>
          <w:szCs w:val="24"/>
        </w:rPr>
      </w:pPr>
      <w:r w:rsidRPr="002A190F">
        <w:rPr>
          <w:color w:val="0070C0"/>
          <w:sz w:val="24"/>
          <w:szCs w:val="24"/>
        </w:rPr>
        <w:t>КОРРЕКЦИОННО-РАЗВИВАЮЩИЕ ЗАНЯТИЯ Пояснительная</w:t>
      </w:r>
      <w:r w:rsidRPr="002A190F">
        <w:rPr>
          <w:color w:val="0070C0"/>
          <w:spacing w:val="-3"/>
          <w:sz w:val="24"/>
          <w:szCs w:val="24"/>
        </w:rPr>
        <w:t xml:space="preserve"> </w:t>
      </w:r>
      <w:r w:rsidRPr="002A190F">
        <w:rPr>
          <w:color w:val="0070C0"/>
          <w:sz w:val="24"/>
          <w:szCs w:val="24"/>
        </w:rPr>
        <w:t>записка.</w:t>
      </w:r>
    </w:p>
    <w:p w:rsidR="00C84DDB" w:rsidRPr="00A57EA8" w:rsidRDefault="00C84DDB" w:rsidP="00686982">
      <w:pPr>
        <w:pStyle w:val="a3"/>
        <w:tabs>
          <w:tab w:val="left" w:pos="142"/>
          <w:tab w:val="left" w:pos="2247"/>
          <w:tab w:val="left" w:pos="3353"/>
          <w:tab w:val="left" w:pos="5159"/>
          <w:tab w:val="left" w:pos="6384"/>
          <w:tab w:val="left" w:pos="7062"/>
          <w:tab w:val="left" w:pos="7503"/>
          <w:tab w:val="left" w:pos="8125"/>
          <w:tab w:val="left" w:pos="8713"/>
          <w:tab w:val="left" w:pos="9199"/>
          <w:tab w:val="left" w:pos="10490"/>
        </w:tabs>
        <w:ind w:left="142" w:right="2" w:firstLine="0"/>
        <w:contextualSpacing/>
        <w:rPr>
          <w:sz w:val="24"/>
          <w:szCs w:val="24"/>
        </w:rPr>
      </w:pPr>
      <w:r w:rsidRPr="00A57EA8">
        <w:rPr>
          <w:sz w:val="24"/>
          <w:szCs w:val="24"/>
        </w:rPr>
        <w:t>Коррекционно-развивающие</w:t>
      </w:r>
      <w:r w:rsidRPr="00A57EA8">
        <w:rPr>
          <w:sz w:val="24"/>
          <w:szCs w:val="24"/>
        </w:rPr>
        <w:tab/>
        <w:t>занятия</w:t>
      </w:r>
      <w:r w:rsidRPr="00A57EA8">
        <w:rPr>
          <w:sz w:val="24"/>
          <w:szCs w:val="24"/>
        </w:rPr>
        <w:tab/>
        <w:t>направлены</w:t>
      </w:r>
      <w:r w:rsidRPr="00A57EA8">
        <w:rPr>
          <w:sz w:val="24"/>
          <w:szCs w:val="24"/>
        </w:rPr>
        <w:tab/>
        <w:t>на</w:t>
      </w:r>
      <w:r w:rsidR="00055F16">
        <w:rPr>
          <w:sz w:val="24"/>
          <w:szCs w:val="24"/>
        </w:rPr>
        <w:t xml:space="preserve"> </w:t>
      </w:r>
      <w:r w:rsidRPr="00A57EA8">
        <w:rPr>
          <w:sz w:val="24"/>
          <w:szCs w:val="24"/>
        </w:rPr>
        <w:t>коррекцию отдельных</w:t>
      </w:r>
      <w:r w:rsidRPr="00A57EA8">
        <w:rPr>
          <w:sz w:val="24"/>
          <w:szCs w:val="24"/>
        </w:rPr>
        <w:tab/>
        <w:t>сторон</w:t>
      </w:r>
      <w:r w:rsidRPr="00A57EA8">
        <w:rPr>
          <w:sz w:val="24"/>
          <w:szCs w:val="24"/>
        </w:rPr>
        <w:tab/>
        <w:t>психической</w:t>
      </w:r>
      <w:r w:rsidRPr="00A57EA8">
        <w:rPr>
          <w:sz w:val="24"/>
          <w:szCs w:val="24"/>
        </w:rPr>
        <w:tab/>
        <w:t>деятельности</w:t>
      </w:r>
      <w:r w:rsidRPr="00A57EA8">
        <w:rPr>
          <w:sz w:val="24"/>
          <w:szCs w:val="24"/>
        </w:rPr>
        <w:tab/>
        <w:t>и</w:t>
      </w:r>
      <w:r w:rsidRPr="00A57EA8">
        <w:rPr>
          <w:sz w:val="24"/>
          <w:szCs w:val="24"/>
        </w:rPr>
        <w:tab/>
        <w:t>личностной</w:t>
      </w:r>
      <w:r w:rsidRPr="00A57EA8">
        <w:rPr>
          <w:sz w:val="24"/>
          <w:szCs w:val="24"/>
        </w:rPr>
        <w:tab/>
        <w:t>сферы;</w:t>
      </w:r>
      <w:r w:rsidR="00055F16">
        <w:rPr>
          <w:sz w:val="24"/>
          <w:szCs w:val="24"/>
        </w:rPr>
        <w:t xml:space="preserve"> </w:t>
      </w:r>
      <w:r w:rsidRPr="00A57EA8">
        <w:rPr>
          <w:sz w:val="24"/>
          <w:szCs w:val="24"/>
        </w:rPr>
        <w:t>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w:t>
      </w:r>
      <w:r w:rsidRPr="00A57EA8">
        <w:rPr>
          <w:spacing w:val="-10"/>
          <w:sz w:val="24"/>
          <w:szCs w:val="24"/>
        </w:rPr>
        <w:t xml:space="preserve"> </w:t>
      </w:r>
      <w:r w:rsidRPr="00A57EA8">
        <w:rPr>
          <w:sz w:val="24"/>
          <w:szCs w:val="24"/>
        </w:rPr>
        <w:lastRenderedPageBreak/>
        <w:t>потенциала.</w:t>
      </w:r>
    </w:p>
    <w:p w:rsidR="00C84DDB" w:rsidRPr="00A57EA8" w:rsidRDefault="00C84DDB" w:rsidP="00686982">
      <w:pPr>
        <w:pStyle w:val="a3"/>
        <w:tabs>
          <w:tab w:val="left" w:pos="142"/>
          <w:tab w:val="left" w:pos="10490"/>
        </w:tabs>
        <w:spacing w:before="3"/>
        <w:ind w:left="142" w:right="2" w:firstLine="0"/>
        <w:contextualSpacing/>
        <w:rPr>
          <w:sz w:val="24"/>
          <w:szCs w:val="24"/>
        </w:rPr>
      </w:pPr>
      <w:r w:rsidRPr="00A57EA8">
        <w:rPr>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w:t>
      </w:r>
      <w:r w:rsidRPr="00A57EA8">
        <w:rPr>
          <w:spacing w:val="-1"/>
          <w:sz w:val="24"/>
          <w:szCs w:val="24"/>
        </w:rPr>
        <w:t xml:space="preserve"> </w:t>
      </w:r>
      <w:r w:rsidRPr="00A57EA8">
        <w:rPr>
          <w:sz w:val="24"/>
          <w:szCs w:val="24"/>
        </w:rPr>
        <w:t>СИПР.</w:t>
      </w:r>
    </w:p>
    <w:p w:rsidR="00C84DDB" w:rsidRPr="002A190F" w:rsidRDefault="00C84DDB" w:rsidP="00686982">
      <w:pPr>
        <w:pStyle w:val="a3"/>
        <w:tabs>
          <w:tab w:val="left" w:pos="142"/>
          <w:tab w:val="left" w:pos="10490"/>
        </w:tabs>
        <w:spacing w:before="7"/>
        <w:ind w:left="142" w:right="2" w:firstLine="0"/>
        <w:contextualSpacing/>
        <w:rPr>
          <w:color w:val="0070C0"/>
          <w:sz w:val="24"/>
          <w:szCs w:val="24"/>
        </w:rPr>
      </w:pPr>
    </w:p>
    <w:p w:rsidR="00C84DDB" w:rsidRPr="002A190F" w:rsidRDefault="00C84DDB" w:rsidP="00686982">
      <w:pPr>
        <w:pStyle w:val="1"/>
        <w:numPr>
          <w:ilvl w:val="2"/>
          <w:numId w:val="7"/>
        </w:numPr>
        <w:tabs>
          <w:tab w:val="left" w:pos="142"/>
          <w:tab w:val="left" w:pos="1134"/>
          <w:tab w:val="left" w:pos="10490"/>
        </w:tabs>
        <w:ind w:left="142" w:right="2" w:firstLine="0"/>
        <w:contextualSpacing/>
        <w:jc w:val="both"/>
        <w:rPr>
          <w:color w:val="0070C0"/>
          <w:sz w:val="24"/>
          <w:szCs w:val="24"/>
        </w:rPr>
      </w:pPr>
      <w:r w:rsidRPr="002A190F">
        <w:rPr>
          <w:color w:val="0070C0"/>
          <w:sz w:val="24"/>
          <w:szCs w:val="24"/>
        </w:rPr>
        <w:t>Программа нравственного</w:t>
      </w:r>
      <w:r w:rsidRPr="002A190F">
        <w:rPr>
          <w:color w:val="0070C0"/>
          <w:spacing w:val="1"/>
          <w:sz w:val="24"/>
          <w:szCs w:val="24"/>
        </w:rPr>
        <w:t xml:space="preserve"> </w:t>
      </w:r>
      <w:r w:rsidRPr="002A190F">
        <w:rPr>
          <w:color w:val="0070C0"/>
          <w:sz w:val="24"/>
          <w:szCs w:val="24"/>
        </w:rPr>
        <w:t>развития</w:t>
      </w:r>
    </w:p>
    <w:p w:rsidR="00C84DDB" w:rsidRPr="00A57EA8" w:rsidRDefault="00C84DDB" w:rsidP="00686982">
      <w:pPr>
        <w:pStyle w:val="a3"/>
        <w:tabs>
          <w:tab w:val="left" w:pos="142"/>
          <w:tab w:val="left" w:pos="10490"/>
        </w:tabs>
        <w:spacing w:before="158"/>
        <w:ind w:left="142" w:right="2" w:firstLine="0"/>
        <w:contextualSpacing/>
        <w:rPr>
          <w:sz w:val="24"/>
          <w:szCs w:val="24"/>
        </w:rPr>
      </w:pPr>
      <w:r w:rsidRPr="00A57EA8">
        <w:rPr>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C84DDB" w:rsidRPr="00A57EA8" w:rsidRDefault="00C84DDB" w:rsidP="00686982">
      <w:pPr>
        <w:tabs>
          <w:tab w:val="left" w:pos="142"/>
          <w:tab w:val="left" w:pos="10490"/>
        </w:tabs>
        <w:spacing w:line="240" w:lineRule="auto"/>
        <w:ind w:left="142" w:right="2"/>
        <w:contextualSpacing/>
        <w:jc w:val="both"/>
        <w:rPr>
          <w:rFonts w:ascii="Times New Roman" w:hAnsi="Times New Roman" w:cs="Times New Roman"/>
          <w:sz w:val="24"/>
          <w:szCs w:val="24"/>
        </w:rPr>
      </w:pPr>
      <w:r w:rsidRPr="00A57EA8">
        <w:rPr>
          <w:rFonts w:ascii="Times New Roman" w:hAnsi="Times New Roman" w:cs="Times New Roman"/>
          <w:sz w:val="24"/>
          <w:szCs w:val="24"/>
        </w:rPr>
        <w:t xml:space="preserve">Программа предлагает следующие </w:t>
      </w:r>
      <w:r w:rsidRPr="00A57EA8">
        <w:rPr>
          <w:rFonts w:ascii="Times New Roman" w:hAnsi="Times New Roman" w:cs="Times New Roman"/>
          <w:b/>
          <w:sz w:val="24"/>
          <w:szCs w:val="24"/>
        </w:rPr>
        <w:t xml:space="preserve">направления нравственного развития </w:t>
      </w:r>
      <w:r w:rsidRPr="00A57EA8">
        <w:rPr>
          <w:rFonts w:ascii="Times New Roman" w:hAnsi="Times New Roman" w:cs="Times New Roman"/>
          <w:sz w:val="24"/>
          <w:szCs w:val="24"/>
        </w:rPr>
        <w:t>обучающихся:</w:t>
      </w:r>
    </w:p>
    <w:p w:rsidR="00C84DDB" w:rsidRPr="00A57EA8" w:rsidRDefault="00C84DDB" w:rsidP="00686982">
      <w:pPr>
        <w:pStyle w:val="a3"/>
        <w:tabs>
          <w:tab w:val="left" w:pos="142"/>
          <w:tab w:val="left" w:pos="10490"/>
        </w:tabs>
        <w:ind w:left="142" w:right="2" w:firstLine="0"/>
        <w:contextualSpacing/>
        <w:rPr>
          <w:sz w:val="24"/>
          <w:szCs w:val="24"/>
        </w:rPr>
      </w:pPr>
      <w:r w:rsidRPr="00A57EA8">
        <w:rPr>
          <w:spacing w:val="-71"/>
          <w:sz w:val="24"/>
          <w:szCs w:val="24"/>
          <w:u w:val="single"/>
        </w:rPr>
        <w:t xml:space="preserve"> </w:t>
      </w:r>
      <w:r w:rsidRPr="00A57EA8">
        <w:rPr>
          <w:sz w:val="24"/>
          <w:szCs w:val="24"/>
          <w:u w:val="single"/>
        </w:rPr>
        <w:t>Осмысление ценности жизни (своей и окружающих)</w:t>
      </w:r>
      <w:r w:rsidRPr="00A57EA8">
        <w:rPr>
          <w:sz w:val="24"/>
          <w:szCs w:val="24"/>
        </w:rPr>
        <w:t>. Развитие способности замечать и запоминать происходящее, радоваться новому дню, замечая какие события, встречи, изменения происходят в жизни; на</w:t>
      </w:r>
      <w:r w:rsidR="00055F16">
        <w:rPr>
          <w:sz w:val="24"/>
          <w:szCs w:val="24"/>
        </w:rPr>
        <w:t xml:space="preserve"> </w:t>
      </w:r>
      <w:r w:rsidRPr="00A57EA8">
        <w:rPr>
          <w:sz w:val="24"/>
          <w:szCs w:val="24"/>
        </w:rPr>
        <w:t>доступном уровне осознавать значимость этих событий для каждого по отдельности и для всех людей.</w:t>
      </w:r>
    </w:p>
    <w:p w:rsidR="00C84DDB" w:rsidRPr="00A57EA8" w:rsidRDefault="00C84DDB" w:rsidP="00686982">
      <w:pPr>
        <w:pStyle w:val="a3"/>
        <w:tabs>
          <w:tab w:val="left" w:pos="142"/>
          <w:tab w:val="left" w:pos="10490"/>
        </w:tabs>
        <w:ind w:left="142" w:right="2" w:firstLine="0"/>
        <w:contextualSpacing/>
        <w:rPr>
          <w:sz w:val="24"/>
          <w:szCs w:val="24"/>
        </w:rPr>
      </w:pPr>
      <w:r>
        <w:rPr>
          <w:noProof/>
          <w:sz w:val="24"/>
          <w:szCs w:val="24"/>
          <w:lang w:bidi="ar-SA"/>
        </w:rPr>
        <mc:AlternateContent>
          <mc:Choice Requires="wps">
            <w:drawing>
              <wp:anchor distT="0" distB="0" distL="114300" distR="114300" simplePos="0" relativeHeight="251672576" behindDoc="1" locked="0" layoutInCell="1" allowOverlap="1" wp14:anchorId="216910E8" wp14:editId="56BA50BF">
                <wp:simplePos x="0" y="0"/>
                <wp:positionH relativeFrom="page">
                  <wp:posOffset>1080770</wp:posOffset>
                </wp:positionH>
                <wp:positionV relativeFrom="paragraph">
                  <wp:posOffset>496570</wp:posOffset>
                </wp:positionV>
                <wp:extent cx="4507230" cy="0"/>
                <wp:effectExtent l="13970" t="10795" r="12700" b="825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0F014E" id="Прямая соединительная линия 6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39.1pt" to="440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" strokeweight=".72pt">
                <w10:wrap anchorx="page"/>
              </v:line>
            </w:pict>
          </mc:Fallback>
        </mc:AlternateContent>
      </w:r>
      <w:r w:rsidRPr="00A57EA8">
        <w:rPr>
          <w:spacing w:val="-71"/>
          <w:sz w:val="24"/>
          <w:szCs w:val="24"/>
          <w:u w:val="single"/>
        </w:rPr>
        <w:t xml:space="preserve"> </w:t>
      </w:r>
      <w:r w:rsidRPr="00A57EA8">
        <w:rPr>
          <w:sz w:val="24"/>
          <w:szCs w:val="24"/>
          <w:u w:val="single"/>
        </w:rPr>
        <w:t>Отношение к себе и к другим, как к самоценности. Воспитание чувства</w:t>
      </w:r>
      <w:r w:rsidRPr="00A57EA8">
        <w:rPr>
          <w:sz w:val="24"/>
          <w:szCs w:val="24"/>
        </w:rPr>
        <w:t xml:space="preserve"> уважения к друг другу, к человеку вообще. Формирование доброжелательного отношения к </w:t>
      </w:r>
      <w:r w:rsidRPr="00055F16">
        <w:rPr>
          <w:sz w:val="24"/>
          <w:szCs w:val="24"/>
        </w:rPr>
        <w:t>окружающим, умение устанавливать контакт, общаться и взаимодействовать</w:t>
      </w:r>
      <w:r w:rsidRPr="00A57EA8">
        <w:rPr>
          <w:sz w:val="24"/>
          <w:szCs w:val="24"/>
        </w:rPr>
        <w:t xml:space="preserve">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C84DDB" w:rsidRPr="00A57EA8" w:rsidRDefault="00C84DDB" w:rsidP="00686982">
      <w:pPr>
        <w:pStyle w:val="a3"/>
        <w:tabs>
          <w:tab w:val="left" w:pos="142"/>
          <w:tab w:val="left" w:pos="10490"/>
        </w:tabs>
        <w:ind w:left="142" w:right="2" w:firstLine="0"/>
        <w:contextualSpacing/>
        <w:rPr>
          <w:sz w:val="24"/>
          <w:szCs w:val="24"/>
        </w:rPr>
      </w:pPr>
      <w:r w:rsidRPr="00A57EA8">
        <w:rPr>
          <w:spacing w:val="-71"/>
          <w:sz w:val="24"/>
          <w:szCs w:val="24"/>
          <w:u w:val="single"/>
        </w:rPr>
        <w:t xml:space="preserve"> </w:t>
      </w:r>
      <w:r w:rsidRPr="00A57EA8">
        <w:rPr>
          <w:sz w:val="24"/>
          <w:szCs w:val="24"/>
          <w:u w:val="single"/>
        </w:rPr>
        <w:t>Осмысление свободы и ответственности</w:t>
      </w:r>
      <w:r w:rsidRPr="00A57EA8">
        <w:rPr>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C84DDB" w:rsidRPr="00A57EA8" w:rsidRDefault="00C84DDB" w:rsidP="00686982">
      <w:pPr>
        <w:pStyle w:val="a3"/>
        <w:tabs>
          <w:tab w:val="left" w:pos="142"/>
          <w:tab w:val="left" w:pos="10490"/>
        </w:tabs>
        <w:ind w:left="142" w:right="2" w:firstLine="0"/>
        <w:contextualSpacing/>
        <w:rPr>
          <w:sz w:val="24"/>
          <w:szCs w:val="24"/>
        </w:rPr>
      </w:pPr>
      <w:r w:rsidRPr="00A57EA8">
        <w:rPr>
          <w:spacing w:val="-71"/>
          <w:sz w:val="24"/>
          <w:szCs w:val="24"/>
          <w:u w:val="single"/>
        </w:rPr>
        <w:t xml:space="preserve"> </w:t>
      </w:r>
      <w:r w:rsidRPr="00A57EA8">
        <w:rPr>
          <w:sz w:val="24"/>
          <w:szCs w:val="24"/>
          <w:u w:val="single"/>
        </w:rPr>
        <w:t>Укрепление веры и доверия</w:t>
      </w:r>
      <w:r w:rsidRPr="00A57EA8">
        <w:rPr>
          <w:sz w:val="24"/>
          <w:szCs w:val="24"/>
        </w:rP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w:t>
      </w:r>
      <w:r>
        <w:rPr>
          <w:sz w:val="24"/>
          <w:szCs w:val="24"/>
        </w:rPr>
        <w:t xml:space="preserve"> </w:t>
      </w:r>
      <w:r w:rsidRPr="00A57EA8">
        <w:rPr>
          <w:sz w:val="24"/>
          <w:szCs w:val="24"/>
        </w:rPr>
        <w:t>самостоятельным действиям, создают для него атмосферу доверия и доброжелательности.</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w:t>
      </w:r>
      <w:r w:rsidRPr="00A57EA8">
        <w:rPr>
          <w:spacing w:val="-4"/>
          <w:sz w:val="24"/>
          <w:szCs w:val="24"/>
        </w:rPr>
        <w:t xml:space="preserve"> </w:t>
      </w:r>
      <w:r w:rsidRPr="00A57EA8">
        <w:rPr>
          <w:sz w:val="24"/>
          <w:szCs w:val="24"/>
        </w:rPr>
        <w:t>действиям.</w:t>
      </w:r>
    </w:p>
    <w:p w:rsidR="00C84DDB" w:rsidRPr="00A57EA8" w:rsidRDefault="00C84DDB" w:rsidP="00686982">
      <w:pPr>
        <w:pStyle w:val="a3"/>
        <w:tabs>
          <w:tab w:val="left" w:pos="142"/>
          <w:tab w:val="left" w:pos="10490"/>
        </w:tabs>
        <w:ind w:left="142" w:right="2" w:firstLine="0"/>
        <w:contextualSpacing/>
        <w:rPr>
          <w:sz w:val="24"/>
          <w:szCs w:val="24"/>
        </w:rPr>
      </w:pPr>
      <w:r w:rsidRPr="00A57EA8">
        <w:rPr>
          <w:spacing w:val="-71"/>
          <w:sz w:val="24"/>
          <w:szCs w:val="24"/>
          <w:u w:val="single"/>
        </w:rPr>
        <w:t xml:space="preserve"> </w:t>
      </w:r>
      <w:r w:rsidRPr="00A57EA8">
        <w:rPr>
          <w:sz w:val="24"/>
          <w:szCs w:val="24"/>
          <w:u w:val="single"/>
        </w:rPr>
        <w:t xml:space="preserve">Взаимодействие с окружающими на основе общекультурных норм </w:t>
      </w:r>
      <w:r w:rsidRPr="00A57EA8">
        <w:rPr>
          <w:spacing w:val="6"/>
          <w:sz w:val="24"/>
          <w:szCs w:val="24"/>
          <w:u w:val="single"/>
        </w:rPr>
        <w:t>и</w:t>
      </w:r>
    </w:p>
    <w:p w:rsidR="00C84DDB" w:rsidRPr="00A57EA8" w:rsidRDefault="00C84DDB" w:rsidP="00686982">
      <w:pPr>
        <w:pStyle w:val="a3"/>
        <w:tabs>
          <w:tab w:val="left" w:pos="142"/>
          <w:tab w:val="left" w:pos="10490"/>
        </w:tabs>
        <w:spacing w:before="158"/>
        <w:ind w:left="142" w:right="2" w:firstLine="0"/>
        <w:contextualSpacing/>
        <w:rPr>
          <w:sz w:val="24"/>
          <w:szCs w:val="24"/>
        </w:rPr>
      </w:pPr>
      <w:r w:rsidRPr="00A57EA8">
        <w:rPr>
          <w:spacing w:val="-71"/>
          <w:sz w:val="24"/>
          <w:szCs w:val="24"/>
          <w:u w:val="single"/>
        </w:rPr>
        <w:t xml:space="preserve"> </w:t>
      </w:r>
      <w:r w:rsidRPr="00A57EA8">
        <w:rPr>
          <w:sz w:val="24"/>
          <w:szCs w:val="24"/>
          <w:u w:val="single"/>
        </w:rPr>
        <w:t>правил социального поведения</w:t>
      </w:r>
      <w:r w:rsidRPr="00A57EA8">
        <w:rPr>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w:t>
      </w:r>
      <w:r w:rsidRPr="00A57EA8">
        <w:rPr>
          <w:sz w:val="24"/>
          <w:szCs w:val="24"/>
        </w:rPr>
        <w:lastRenderedPageBreak/>
        <w:t>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w:t>
      </w:r>
      <w:r w:rsidRPr="00A57EA8">
        <w:rPr>
          <w:spacing w:val="-1"/>
          <w:sz w:val="24"/>
          <w:szCs w:val="24"/>
        </w:rPr>
        <w:t xml:space="preserve"> </w:t>
      </w:r>
      <w:r w:rsidRPr="00A57EA8">
        <w:rPr>
          <w:sz w:val="24"/>
          <w:szCs w:val="24"/>
        </w:rPr>
        <w:t>взрослых.</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w:t>
      </w:r>
      <w:r>
        <w:rPr>
          <w:sz w:val="24"/>
          <w:szCs w:val="24"/>
        </w:rPr>
        <w:t xml:space="preserve"> </w:t>
      </w:r>
      <w:r w:rsidRPr="00A57EA8">
        <w:rPr>
          <w:sz w:val="24"/>
          <w:szCs w:val="24"/>
        </w:rPr>
        <w:t>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C84DDB" w:rsidRPr="00A57EA8" w:rsidRDefault="00C84DDB" w:rsidP="00686982">
      <w:pPr>
        <w:pStyle w:val="a3"/>
        <w:tabs>
          <w:tab w:val="left" w:pos="142"/>
          <w:tab w:val="left" w:pos="10490"/>
        </w:tabs>
        <w:spacing w:before="2"/>
        <w:ind w:left="142" w:right="2" w:firstLine="0"/>
        <w:contextualSpacing/>
        <w:rPr>
          <w:sz w:val="24"/>
          <w:szCs w:val="24"/>
        </w:rPr>
      </w:pPr>
      <w:r w:rsidRPr="00A57EA8">
        <w:rPr>
          <w:spacing w:val="-71"/>
          <w:sz w:val="24"/>
          <w:szCs w:val="24"/>
          <w:u w:val="single"/>
        </w:rPr>
        <w:t xml:space="preserve"> </w:t>
      </w:r>
      <w:r w:rsidRPr="00A57EA8">
        <w:rPr>
          <w:sz w:val="24"/>
          <w:szCs w:val="24"/>
          <w:u w:val="single"/>
        </w:rPr>
        <w:t>Ориентация в религиозных ценностях и следование им на доступном</w:t>
      </w:r>
    </w:p>
    <w:p w:rsidR="00C84DDB" w:rsidRPr="00A57EA8" w:rsidRDefault="00C84DDB" w:rsidP="00686982">
      <w:pPr>
        <w:pStyle w:val="a3"/>
        <w:tabs>
          <w:tab w:val="left" w:pos="142"/>
          <w:tab w:val="left" w:pos="10490"/>
        </w:tabs>
        <w:spacing w:before="161"/>
        <w:ind w:left="142" w:right="2" w:firstLine="0"/>
        <w:contextualSpacing/>
        <w:rPr>
          <w:sz w:val="24"/>
          <w:szCs w:val="24"/>
        </w:rPr>
      </w:pPr>
      <w:r w:rsidRPr="00A57EA8">
        <w:rPr>
          <w:spacing w:val="-71"/>
          <w:sz w:val="24"/>
          <w:szCs w:val="24"/>
          <w:u w:val="single"/>
        </w:rPr>
        <w:t xml:space="preserve"> </w:t>
      </w:r>
      <w:r w:rsidRPr="00A57EA8">
        <w:rPr>
          <w:sz w:val="24"/>
          <w:szCs w:val="24"/>
          <w:u w:val="single"/>
        </w:rPr>
        <w:t>уровне</w:t>
      </w:r>
      <w:r w:rsidRPr="00A57EA8">
        <w:rPr>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A57EA8">
        <w:rPr>
          <w:b/>
          <w:sz w:val="24"/>
          <w:szCs w:val="24"/>
        </w:rPr>
        <w:t xml:space="preserve">с учетом желания и вероисповедания обучающихся и их семей </w:t>
      </w:r>
      <w:r w:rsidRPr="00A57EA8">
        <w:rPr>
          <w:sz w:val="24"/>
          <w:szCs w:val="24"/>
        </w:rPr>
        <w:t>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C84DDB" w:rsidRPr="00A57EA8" w:rsidRDefault="00C84DDB" w:rsidP="00686982">
      <w:pPr>
        <w:pStyle w:val="a3"/>
        <w:tabs>
          <w:tab w:val="left" w:pos="142"/>
          <w:tab w:val="left" w:pos="3039"/>
          <w:tab w:val="left" w:pos="4874"/>
          <w:tab w:val="left" w:pos="5313"/>
          <w:tab w:val="left" w:pos="6369"/>
          <w:tab w:val="left" w:pos="6952"/>
          <w:tab w:val="left" w:pos="8315"/>
          <w:tab w:val="left" w:pos="8912"/>
          <w:tab w:val="left" w:pos="10490"/>
        </w:tabs>
        <w:ind w:left="142" w:right="2" w:firstLine="0"/>
        <w:contextualSpacing/>
        <w:rPr>
          <w:sz w:val="24"/>
          <w:szCs w:val="24"/>
        </w:rPr>
      </w:pPr>
      <w:r w:rsidRPr="00A57EA8">
        <w:rPr>
          <w:sz w:val="24"/>
          <w:szCs w:val="24"/>
        </w:rPr>
        <w:t>Программа</w:t>
      </w:r>
      <w:r w:rsidRPr="00A57EA8">
        <w:rPr>
          <w:sz w:val="24"/>
          <w:szCs w:val="24"/>
        </w:rPr>
        <w:tab/>
        <w:t>выполняется</w:t>
      </w:r>
      <w:r w:rsidRPr="00A57EA8">
        <w:rPr>
          <w:sz w:val="24"/>
          <w:szCs w:val="24"/>
        </w:rPr>
        <w:tab/>
        <w:t>в</w:t>
      </w:r>
      <w:r w:rsidRPr="00A57EA8">
        <w:rPr>
          <w:sz w:val="24"/>
          <w:szCs w:val="24"/>
        </w:rPr>
        <w:tab/>
        <w:t>семье,</w:t>
      </w:r>
      <w:r w:rsidRPr="00A57EA8">
        <w:rPr>
          <w:sz w:val="24"/>
          <w:szCs w:val="24"/>
        </w:rPr>
        <w:tab/>
        <w:t>на</w:t>
      </w:r>
      <w:r w:rsidRPr="00A57EA8">
        <w:rPr>
          <w:sz w:val="24"/>
          <w:szCs w:val="24"/>
        </w:rPr>
        <w:tab/>
        <w:t>занятиях</w:t>
      </w:r>
      <w:r w:rsidRPr="00A57EA8">
        <w:rPr>
          <w:sz w:val="24"/>
          <w:szCs w:val="24"/>
        </w:rPr>
        <w:tab/>
        <w:t>по</w:t>
      </w:r>
      <w:r w:rsidRPr="00A57EA8">
        <w:rPr>
          <w:sz w:val="24"/>
          <w:szCs w:val="24"/>
        </w:rPr>
        <w:tab/>
        <w:t>предмету</w:t>
      </w:r>
    </w:p>
    <w:p w:rsidR="00C84DDB" w:rsidRPr="00A57EA8" w:rsidRDefault="00C84DDB" w:rsidP="00686982">
      <w:pPr>
        <w:pStyle w:val="a3"/>
        <w:tabs>
          <w:tab w:val="left" w:pos="142"/>
          <w:tab w:val="left" w:pos="10490"/>
        </w:tabs>
        <w:spacing w:before="163"/>
        <w:ind w:left="142" w:right="2" w:firstLine="0"/>
        <w:contextualSpacing/>
        <w:rPr>
          <w:sz w:val="24"/>
          <w:szCs w:val="24"/>
        </w:rPr>
      </w:pPr>
      <w:r w:rsidRPr="00A57EA8">
        <w:rPr>
          <w:sz w:val="24"/>
          <w:szCs w:val="24"/>
        </w:rPr>
        <w:t>«Окружающий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2A190F" w:rsidRDefault="00C84DDB" w:rsidP="00686982">
      <w:pPr>
        <w:pStyle w:val="1"/>
        <w:numPr>
          <w:ilvl w:val="2"/>
          <w:numId w:val="7"/>
        </w:numPr>
        <w:tabs>
          <w:tab w:val="left" w:pos="142"/>
          <w:tab w:val="left" w:pos="10490"/>
        </w:tabs>
        <w:ind w:left="142" w:right="1629" w:firstLine="0"/>
        <w:contextualSpacing/>
        <w:jc w:val="both"/>
        <w:rPr>
          <w:color w:val="0070C0"/>
          <w:sz w:val="24"/>
          <w:szCs w:val="24"/>
        </w:rPr>
      </w:pPr>
      <w:r w:rsidRPr="002A190F">
        <w:rPr>
          <w:color w:val="0070C0"/>
          <w:sz w:val="24"/>
          <w:szCs w:val="24"/>
        </w:rPr>
        <w:t>Программа формирования экологической культуры, здорового и безопасного образа</w:t>
      </w:r>
      <w:r w:rsidRPr="002A190F">
        <w:rPr>
          <w:color w:val="0070C0"/>
          <w:spacing w:val="-4"/>
          <w:sz w:val="24"/>
          <w:szCs w:val="24"/>
        </w:rPr>
        <w:t xml:space="preserve"> </w:t>
      </w:r>
      <w:r w:rsidRPr="002A190F">
        <w:rPr>
          <w:color w:val="0070C0"/>
          <w:sz w:val="24"/>
          <w:szCs w:val="24"/>
        </w:rPr>
        <w:t>жизни</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w:t>
      </w:r>
    </w:p>
    <w:p w:rsidR="00C84DDB" w:rsidRPr="00A57EA8" w:rsidRDefault="00C84DDB" w:rsidP="00686982">
      <w:pPr>
        <w:pStyle w:val="a5"/>
        <w:numPr>
          <w:ilvl w:val="0"/>
          <w:numId w:val="18"/>
        </w:numPr>
        <w:tabs>
          <w:tab w:val="left" w:pos="142"/>
          <w:tab w:val="left" w:pos="1390"/>
          <w:tab w:val="left" w:pos="10490"/>
        </w:tabs>
        <w:spacing w:before="86"/>
        <w:ind w:left="142" w:right="2" w:firstLine="0"/>
        <w:contextualSpacing/>
        <w:rPr>
          <w:sz w:val="24"/>
          <w:szCs w:val="24"/>
        </w:rPr>
      </w:pPr>
      <w:r w:rsidRPr="00A57EA8">
        <w:rPr>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w:t>
      </w:r>
      <w:r w:rsidRPr="00A57EA8">
        <w:rPr>
          <w:spacing w:val="-7"/>
          <w:sz w:val="24"/>
          <w:szCs w:val="24"/>
        </w:rPr>
        <w:t xml:space="preserve"> </w:t>
      </w:r>
      <w:r w:rsidRPr="00A57EA8">
        <w:rPr>
          <w:sz w:val="24"/>
          <w:szCs w:val="24"/>
        </w:rPr>
        <w:t>среды;</w:t>
      </w:r>
    </w:p>
    <w:p w:rsidR="00C84DDB" w:rsidRPr="00A57EA8" w:rsidRDefault="00C84DDB" w:rsidP="00686982">
      <w:pPr>
        <w:pStyle w:val="a5"/>
        <w:numPr>
          <w:ilvl w:val="0"/>
          <w:numId w:val="18"/>
        </w:numPr>
        <w:tabs>
          <w:tab w:val="left" w:pos="142"/>
          <w:tab w:val="left" w:pos="1390"/>
          <w:tab w:val="left" w:pos="10490"/>
        </w:tabs>
        <w:spacing w:before="1"/>
        <w:ind w:left="142" w:right="2" w:firstLine="0"/>
        <w:contextualSpacing/>
        <w:rPr>
          <w:sz w:val="24"/>
          <w:szCs w:val="24"/>
        </w:rPr>
      </w:pPr>
      <w:r w:rsidRPr="00A57EA8">
        <w:rPr>
          <w:sz w:val="24"/>
          <w:szCs w:val="24"/>
        </w:rP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w:t>
      </w:r>
      <w:r w:rsidRPr="00A57EA8">
        <w:rPr>
          <w:spacing w:val="-4"/>
          <w:sz w:val="24"/>
          <w:szCs w:val="24"/>
        </w:rPr>
        <w:t xml:space="preserve"> </w:t>
      </w:r>
      <w:r w:rsidRPr="00A57EA8">
        <w:rPr>
          <w:sz w:val="24"/>
          <w:szCs w:val="24"/>
        </w:rPr>
        <w:t>особенностей;</w:t>
      </w:r>
    </w:p>
    <w:p w:rsidR="00C84DDB" w:rsidRPr="00A57EA8" w:rsidRDefault="00C84DDB" w:rsidP="00686982">
      <w:pPr>
        <w:pStyle w:val="a5"/>
        <w:numPr>
          <w:ilvl w:val="0"/>
          <w:numId w:val="18"/>
        </w:numPr>
        <w:tabs>
          <w:tab w:val="left" w:pos="142"/>
          <w:tab w:val="left" w:pos="1390"/>
          <w:tab w:val="left" w:pos="10490"/>
        </w:tabs>
        <w:spacing w:before="4"/>
        <w:ind w:left="142" w:right="2" w:firstLine="0"/>
        <w:contextualSpacing/>
        <w:rPr>
          <w:sz w:val="24"/>
          <w:szCs w:val="24"/>
        </w:rPr>
      </w:pPr>
      <w:r w:rsidRPr="00A57EA8">
        <w:rPr>
          <w:sz w:val="24"/>
          <w:szCs w:val="24"/>
        </w:rPr>
        <w:t>формирование осознанного отношения к собственному здоровью на основе соблюдения правил гигиены, здоровье сбережения, режима</w:t>
      </w:r>
      <w:r w:rsidRPr="00A57EA8">
        <w:rPr>
          <w:spacing w:val="-28"/>
          <w:sz w:val="24"/>
          <w:szCs w:val="24"/>
        </w:rPr>
        <w:t xml:space="preserve"> </w:t>
      </w:r>
      <w:r w:rsidRPr="00A57EA8">
        <w:rPr>
          <w:sz w:val="24"/>
          <w:szCs w:val="24"/>
        </w:rPr>
        <w:t>дня;</w:t>
      </w:r>
    </w:p>
    <w:p w:rsidR="00C84DDB" w:rsidRPr="00A57EA8" w:rsidRDefault="00C84DDB" w:rsidP="00686982">
      <w:pPr>
        <w:pStyle w:val="a5"/>
        <w:numPr>
          <w:ilvl w:val="0"/>
          <w:numId w:val="18"/>
        </w:numPr>
        <w:tabs>
          <w:tab w:val="left" w:pos="142"/>
          <w:tab w:val="left" w:pos="1390"/>
          <w:tab w:val="left" w:pos="10490"/>
        </w:tabs>
        <w:spacing w:before="9"/>
        <w:ind w:left="142" w:right="2" w:firstLine="0"/>
        <w:contextualSpacing/>
        <w:rPr>
          <w:sz w:val="24"/>
          <w:szCs w:val="24"/>
        </w:rPr>
      </w:pPr>
      <w:r w:rsidRPr="00A57EA8">
        <w:rPr>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w:t>
      </w:r>
      <w:r w:rsidRPr="00A57EA8">
        <w:rPr>
          <w:spacing w:val="-4"/>
          <w:sz w:val="24"/>
          <w:szCs w:val="24"/>
        </w:rPr>
        <w:t xml:space="preserve"> </w:t>
      </w:r>
      <w:r w:rsidRPr="00A57EA8">
        <w:rPr>
          <w:sz w:val="24"/>
          <w:szCs w:val="24"/>
        </w:rPr>
        <w:t>др.;</w:t>
      </w:r>
    </w:p>
    <w:p w:rsidR="00C84DDB" w:rsidRPr="00A57EA8" w:rsidRDefault="00C84DDB" w:rsidP="00686982">
      <w:pPr>
        <w:pStyle w:val="a5"/>
        <w:numPr>
          <w:ilvl w:val="0"/>
          <w:numId w:val="18"/>
        </w:numPr>
        <w:tabs>
          <w:tab w:val="left" w:pos="142"/>
          <w:tab w:val="left" w:pos="1390"/>
          <w:tab w:val="left" w:pos="10490"/>
        </w:tabs>
        <w:spacing w:before="1"/>
        <w:ind w:left="142" w:right="2" w:firstLine="0"/>
        <w:contextualSpacing/>
        <w:rPr>
          <w:sz w:val="24"/>
          <w:szCs w:val="24"/>
        </w:rPr>
      </w:pPr>
      <w:r w:rsidRPr="00A57EA8">
        <w:rPr>
          <w:sz w:val="24"/>
          <w:szCs w:val="24"/>
        </w:rPr>
        <w:t>формирование готовности ребенка безбоязненно обращаться к врачу по любым вопросам, связанным с особенностями состояния</w:t>
      </w:r>
      <w:r w:rsidRPr="00A57EA8">
        <w:rPr>
          <w:spacing w:val="-13"/>
          <w:sz w:val="24"/>
          <w:szCs w:val="24"/>
        </w:rPr>
        <w:t xml:space="preserve"> </w:t>
      </w:r>
      <w:r w:rsidRPr="00A57EA8">
        <w:rPr>
          <w:sz w:val="24"/>
          <w:szCs w:val="24"/>
        </w:rPr>
        <w:t>здоровья;</w:t>
      </w:r>
    </w:p>
    <w:p w:rsidR="00C84DDB" w:rsidRPr="00A57EA8" w:rsidRDefault="00C84DDB" w:rsidP="00686982">
      <w:pPr>
        <w:pStyle w:val="a5"/>
        <w:numPr>
          <w:ilvl w:val="0"/>
          <w:numId w:val="18"/>
        </w:numPr>
        <w:tabs>
          <w:tab w:val="left" w:pos="142"/>
          <w:tab w:val="left" w:pos="1390"/>
          <w:tab w:val="left" w:pos="10490"/>
        </w:tabs>
        <w:spacing w:before="9"/>
        <w:ind w:left="142" w:right="2" w:firstLine="0"/>
        <w:contextualSpacing/>
        <w:rPr>
          <w:sz w:val="24"/>
          <w:szCs w:val="24"/>
        </w:rPr>
      </w:pPr>
      <w:r w:rsidRPr="00A57EA8">
        <w:rPr>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 xml:space="preserve">С учетом индивидуальных образовательных потребностей обучающихся задачи программы </w:t>
      </w:r>
      <w:r w:rsidRPr="00A57EA8">
        <w:rPr>
          <w:sz w:val="24"/>
          <w:szCs w:val="24"/>
        </w:rPr>
        <w:lastRenderedPageBreak/>
        <w:t>конкретизируются в СИПР и реализуются на уроках по предметам: «Окружающий природный мир»,</w:t>
      </w:r>
      <w:r w:rsidRPr="00A57EA8">
        <w:rPr>
          <w:spacing w:val="23"/>
          <w:sz w:val="24"/>
          <w:szCs w:val="24"/>
        </w:rPr>
        <w:t xml:space="preserve"> </w:t>
      </w:r>
      <w:r w:rsidRPr="00A57EA8">
        <w:rPr>
          <w:sz w:val="24"/>
          <w:szCs w:val="24"/>
        </w:rPr>
        <w:t>«Человек»,</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«Адаптивная физкультура», в ходе коррекционных занятий, а также в рамках внеурочной деятельности.</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C84DDB" w:rsidRPr="002A190F" w:rsidRDefault="00C84DDB" w:rsidP="005054B2">
      <w:pPr>
        <w:pStyle w:val="1"/>
        <w:numPr>
          <w:ilvl w:val="2"/>
          <w:numId w:val="7"/>
        </w:numPr>
        <w:tabs>
          <w:tab w:val="left" w:pos="142"/>
        </w:tabs>
        <w:spacing w:before="72"/>
        <w:ind w:left="142" w:firstLine="0"/>
        <w:contextualSpacing/>
        <w:jc w:val="both"/>
        <w:rPr>
          <w:color w:val="0070C0"/>
          <w:sz w:val="24"/>
          <w:szCs w:val="24"/>
        </w:rPr>
      </w:pPr>
      <w:r w:rsidRPr="002A190F">
        <w:rPr>
          <w:color w:val="0070C0"/>
          <w:sz w:val="24"/>
          <w:szCs w:val="24"/>
        </w:rPr>
        <w:t>Программа внеурочной</w:t>
      </w:r>
      <w:r w:rsidRPr="002A190F">
        <w:rPr>
          <w:color w:val="0070C0"/>
          <w:spacing w:val="8"/>
          <w:sz w:val="24"/>
          <w:szCs w:val="24"/>
        </w:rPr>
        <w:t xml:space="preserve"> </w:t>
      </w:r>
      <w:r w:rsidRPr="002A190F">
        <w:rPr>
          <w:color w:val="0070C0"/>
          <w:sz w:val="24"/>
          <w:szCs w:val="24"/>
        </w:rPr>
        <w:t>деятельности</w:t>
      </w:r>
      <w:bookmarkStart w:id="4" w:name="_GoBack"/>
      <w:bookmarkEnd w:id="4"/>
    </w:p>
    <w:p w:rsidR="00C84DDB" w:rsidRPr="00A57EA8" w:rsidRDefault="00C84DDB" w:rsidP="00686982">
      <w:pPr>
        <w:pStyle w:val="a3"/>
        <w:tabs>
          <w:tab w:val="left" w:pos="142"/>
          <w:tab w:val="left" w:pos="10490"/>
        </w:tabs>
        <w:spacing w:before="158"/>
        <w:ind w:left="142" w:right="2" w:firstLine="0"/>
        <w:contextualSpacing/>
        <w:rPr>
          <w:sz w:val="24"/>
          <w:szCs w:val="24"/>
        </w:rPr>
      </w:pPr>
      <w:r w:rsidRPr="00A57EA8">
        <w:rPr>
          <w:color w:val="000009"/>
          <w:sz w:val="24"/>
          <w:szCs w:val="24"/>
        </w:rPr>
        <w:t xml:space="preserve">Реализация </w:t>
      </w:r>
      <w:r w:rsidRPr="00A57EA8">
        <w:rPr>
          <w:color w:val="000009"/>
          <w:spacing w:val="-5"/>
          <w:sz w:val="24"/>
          <w:szCs w:val="24"/>
        </w:rPr>
        <w:t xml:space="preserve">АООП </w:t>
      </w:r>
      <w:r w:rsidRPr="00A57EA8">
        <w:rPr>
          <w:color w:val="000009"/>
          <w:spacing w:val="-3"/>
          <w:sz w:val="24"/>
          <w:szCs w:val="24"/>
        </w:rPr>
        <w:t xml:space="preserve">образовательного </w:t>
      </w:r>
      <w:r w:rsidRPr="00A57EA8">
        <w:rPr>
          <w:color w:val="000009"/>
          <w:sz w:val="24"/>
          <w:szCs w:val="24"/>
        </w:rPr>
        <w:t xml:space="preserve">учреждения осуществляется через урочную и внеурочную деятельность. </w:t>
      </w:r>
      <w:r w:rsidRPr="00A57EA8">
        <w:rPr>
          <w:color w:val="000009"/>
          <w:spacing w:val="-3"/>
          <w:sz w:val="24"/>
          <w:szCs w:val="24"/>
        </w:rPr>
        <w:t xml:space="preserve">Внеурочная </w:t>
      </w:r>
      <w:r w:rsidRPr="00A57EA8">
        <w:rPr>
          <w:color w:val="000009"/>
          <w:sz w:val="24"/>
          <w:szCs w:val="24"/>
        </w:rPr>
        <w:t xml:space="preserve">деятельность рассматривается </w:t>
      </w:r>
      <w:r w:rsidRPr="00A57EA8">
        <w:rPr>
          <w:color w:val="000009"/>
          <w:spacing w:val="-3"/>
          <w:sz w:val="24"/>
          <w:szCs w:val="24"/>
        </w:rPr>
        <w:t xml:space="preserve">как </w:t>
      </w:r>
      <w:r w:rsidRPr="00A57EA8">
        <w:rPr>
          <w:color w:val="000009"/>
          <w:sz w:val="24"/>
          <w:szCs w:val="24"/>
        </w:rPr>
        <w:t xml:space="preserve">неотъемлемая часть </w:t>
      </w:r>
      <w:r w:rsidRPr="00A57EA8">
        <w:rPr>
          <w:color w:val="000009"/>
          <w:spacing w:val="-3"/>
          <w:sz w:val="24"/>
          <w:szCs w:val="24"/>
        </w:rPr>
        <w:t xml:space="preserve">образовательного </w:t>
      </w:r>
      <w:r w:rsidRPr="00A57EA8">
        <w:rPr>
          <w:color w:val="000009"/>
          <w:sz w:val="24"/>
          <w:szCs w:val="24"/>
        </w:rPr>
        <w:t xml:space="preserve">процесса и характеризуется как образовательная деятельность, осуществляемая в формах, </w:t>
      </w:r>
      <w:r w:rsidRPr="00A57EA8">
        <w:rPr>
          <w:color w:val="000009"/>
          <w:spacing w:val="-3"/>
          <w:sz w:val="24"/>
          <w:szCs w:val="24"/>
        </w:rPr>
        <w:t xml:space="preserve">отличных </w:t>
      </w:r>
      <w:r w:rsidRPr="00A57EA8">
        <w:rPr>
          <w:color w:val="000009"/>
          <w:sz w:val="24"/>
          <w:szCs w:val="24"/>
        </w:rPr>
        <w:t xml:space="preserve">от классно-урочной системы, и направленная на достижение планируемых </w:t>
      </w:r>
      <w:r w:rsidRPr="00A57EA8">
        <w:rPr>
          <w:color w:val="000009"/>
          <w:spacing w:val="-4"/>
          <w:sz w:val="24"/>
          <w:szCs w:val="24"/>
        </w:rPr>
        <w:t xml:space="preserve">результатов </w:t>
      </w:r>
      <w:r w:rsidRPr="00A57EA8">
        <w:rPr>
          <w:color w:val="000009"/>
          <w:sz w:val="24"/>
          <w:szCs w:val="24"/>
        </w:rPr>
        <w:t xml:space="preserve">освоения адаптированной основной общеобразовательной программы образования. Формы организации </w:t>
      </w:r>
      <w:r w:rsidRPr="00A57EA8">
        <w:rPr>
          <w:color w:val="000009"/>
          <w:spacing w:val="-3"/>
          <w:sz w:val="24"/>
          <w:szCs w:val="24"/>
        </w:rPr>
        <w:t xml:space="preserve">внеурочной </w:t>
      </w:r>
      <w:r w:rsidRPr="00A57EA8">
        <w:rPr>
          <w:color w:val="000009"/>
          <w:sz w:val="24"/>
          <w:szCs w:val="24"/>
        </w:rPr>
        <w:t xml:space="preserve">деятельности, как и в целом </w:t>
      </w:r>
      <w:r w:rsidRPr="00A57EA8">
        <w:rPr>
          <w:color w:val="000009"/>
          <w:spacing w:val="-3"/>
          <w:sz w:val="24"/>
          <w:szCs w:val="24"/>
        </w:rPr>
        <w:t xml:space="preserve">образовательного </w:t>
      </w:r>
      <w:r w:rsidRPr="00A57EA8">
        <w:rPr>
          <w:color w:val="000009"/>
          <w:sz w:val="24"/>
          <w:szCs w:val="24"/>
        </w:rPr>
        <w:t>процесса, определяет образовательное</w:t>
      </w:r>
      <w:r w:rsidRPr="00A57EA8">
        <w:rPr>
          <w:color w:val="000009"/>
          <w:spacing w:val="-1"/>
          <w:sz w:val="24"/>
          <w:szCs w:val="24"/>
        </w:rPr>
        <w:t xml:space="preserve"> </w:t>
      </w:r>
      <w:r w:rsidRPr="00A57EA8">
        <w:rPr>
          <w:color w:val="000009"/>
          <w:sz w:val="24"/>
          <w:szCs w:val="24"/>
        </w:rPr>
        <w:t>учреждение.</w:t>
      </w:r>
    </w:p>
    <w:p w:rsidR="00C84DDB" w:rsidRPr="00A57EA8" w:rsidRDefault="00C84DDB" w:rsidP="00686982">
      <w:pPr>
        <w:pStyle w:val="a3"/>
        <w:tabs>
          <w:tab w:val="left" w:pos="142"/>
          <w:tab w:val="left" w:pos="10490"/>
        </w:tabs>
        <w:spacing w:before="1"/>
        <w:ind w:left="142" w:right="2" w:firstLine="0"/>
        <w:contextualSpacing/>
        <w:rPr>
          <w:sz w:val="24"/>
          <w:szCs w:val="24"/>
        </w:rPr>
      </w:pPr>
      <w:r w:rsidRPr="00A57EA8">
        <w:rPr>
          <w:sz w:val="24"/>
          <w:szCs w:val="24"/>
        </w:rPr>
        <w:t>Внеурочная деятельность направлена на социальное, спортивно- оздоровительное, нравственное, общеинтеллектуальное, общекультурное развитие личности и осуществляется по соответствующим направлениям.</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w:t>
      </w:r>
      <w:r>
        <w:rPr>
          <w:sz w:val="24"/>
          <w:szCs w:val="24"/>
        </w:rPr>
        <w:t xml:space="preserve"> </w:t>
      </w:r>
      <w:r w:rsidRPr="00A57EA8">
        <w:rPr>
          <w:sz w:val="24"/>
          <w:szCs w:val="24"/>
        </w:rPr>
        <w:t>важно</w:t>
      </w:r>
      <w:r>
        <w:rPr>
          <w:sz w:val="24"/>
          <w:szCs w:val="24"/>
        </w:rPr>
        <w:t xml:space="preserve"> </w:t>
      </w:r>
      <w:r w:rsidRPr="00A57EA8">
        <w:rPr>
          <w:sz w:val="24"/>
          <w:szCs w:val="24"/>
        </w:rPr>
        <w:t>обеспечить</w:t>
      </w:r>
      <w:r>
        <w:rPr>
          <w:sz w:val="24"/>
          <w:szCs w:val="24"/>
        </w:rPr>
        <w:t xml:space="preserve"> </w:t>
      </w:r>
      <w:r w:rsidRPr="00A57EA8">
        <w:rPr>
          <w:sz w:val="24"/>
          <w:szCs w:val="24"/>
        </w:rPr>
        <w:t>условия,</w:t>
      </w:r>
      <w:r>
        <w:rPr>
          <w:sz w:val="24"/>
          <w:szCs w:val="24"/>
        </w:rPr>
        <w:t xml:space="preserve"> </w:t>
      </w:r>
      <w:r w:rsidRPr="00A57EA8">
        <w:rPr>
          <w:sz w:val="24"/>
          <w:szCs w:val="24"/>
        </w:rPr>
        <w:t>благоприятствующие</w:t>
      </w:r>
      <w:r>
        <w:rPr>
          <w:sz w:val="24"/>
          <w:szCs w:val="24"/>
        </w:rPr>
        <w:t xml:space="preserve"> </w:t>
      </w:r>
      <w:r w:rsidRPr="00A57EA8">
        <w:rPr>
          <w:sz w:val="24"/>
          <w:szCs w:val="24"/>
        </w:rPr>
        <w:t>самореализации</w:t>
      </w:r>
      <w:r>
        <w:rPr>
          <w:sz w:val="24"/>
          <w:szCs w:val="24"/>
        </w:rPr>
        <w:t xml:space="preserve"> </w:t>
      </w:r>
      <w:r w:rsidRPr="00A57EA8">
        <w:rPr>
          <w:sz w:val="24"/>
          <w:szCs w:val="24"/>
        </w:rPr>
        <w:t>и успешной совместной деятельности для всех ее</w:t>
      </w:r>
      <w:r w:rsidRPr="00A57EA8">
        <w:rPr>
          <w:spacing w:val="-10"/>
          <w:sz w:val="24"/>
          <w:szCs w:val="24"/>
        </w:rPr>
        <w:t xml:space="preserve"> </w:t>
      </w:r>
      <w:r w:rsidRPr="00A57EA8">
        <w:rPr>
          <w:sz w:val="24"/>
          <w:szCs w:val="24"/>
        </w:rPr>
        <w:t>участников.</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w:t>
      </w:r>
      <w:r w:rsidRPr="00A57EA8">
        <w:rPr>
          <w:spacing w:val="-10"/>
          <w:sz w:val="24"/>
          <w:szCs w:val="24"/>
        </w:rPr>
        <w:t xml:space="preserve"> </w:t>
      </w:r>
      <w:r w:rsidRPr="00A57EA8">
        <w:rPr>
          <w:sz w:val="24"/>
          <w:szCs w:val="24"/>
        </w:rPr>
        <w:t>деятельности.</w:t>
      </w:r>
    </w:p>
    <w:p w:rsidR="00C84DDB" w:rsidRPr="00A57EA8" w:rsidRDefault="00C84DDB" w:rsidP="00686982">
      <w:pPr>
        <w:pStyle w:val="a3"/>
        <w:tabs>
          <w:tab w:val="left" w:pos="142"/>
          <w:tab w:val="left" w:pos="10490"/>
        </w:tabs>
        <w:ind w:left="142" w:firstLine="0"/>
        <w:contextualSpacing/>
        <w:rPr>
          <w:sz w:val="24"/>
          <w:szCs w:val="24"/>
        </w:rPr>
      </w:pPr>
    </w:p>
    <w:p w:rsidR="00C84DDB" w:rsidRPr="002A190F" w:rsidRDefault="00C84DDB" w:rsidP="00686982">
      <w:pPr>
        <w:pStyle w:val="1"/>
        <w:numPr>
          <w:ilvl w:val="2"/>
          <w:numId w:val="7"/>
        </w:numPr>
        <w:tabs>
          <w:tab w:val="left" w:pos="142"/>
          <w:tab w:val="left" w:pos="851"/>
          <w:tab w:val="left" w:pos="10490"/>
        </w:tabs>
        <w:spacing w:before="1"/>
        <w:ind w:left="142" w:firstLine="0"/>
        <w:contextualSpacing/>
        <w:jc w:val="both"/>
        <w:rPr>
          <w:color w:val="0070C0"/>
          <w:sz w:val="24"/>
          <w:szCs w:val="24"/>
        </w:rPr>
      </w:pPr>
      <w:r w:rsidRPr="002A190F">
        <w:rPr>
          <w:color w:val="0070C0"/>
          <w:sz w:val="24"/>
          <w:szCs w:val="24"/>
        </w:rPr>
        <w:t>Программа сотрудничества с семьей</w:t>
      </w:r>
      <w:r w:rsidRPr="002A190F">
        <w:rPr>
          <w:color w:val="0070C0"/>
          <w:spacing w:val="-4"/>
          <w:sz w:val="24"/>
          <w:szCs w:val="24"/>
        </w:rPr>
        <w:t xml:space="preserve"> </w:t>
      </w:r>
      <w:r w:rsidRPr="002A190F">
        <w:rPr>
          <w:color w:val="0070C0"/>
          <w:sz w:val="24"/>
          <w:szCs w:val="24"/>
        </w:rPr>
        <w:t>обучающегося</w:t>
      </w:r>
    </w:p>
    <w:p w:rsidR="00C84DDB" w:rsidRPr="00A57EA8" w:rsidRDefault="00C84DDB" w:rsidP="00686982">
      <w:pPr>
        <w:pStyle w:val="a3"/>
        <w:tabs>
          <w:tab w:val="left" w:pos="142"/>
          <w:tab w:val="left" w:pos="10490"/>
        </w:tabs>
        <w:spacing w:before="155"/>
        <w:ind w:left="142" w:right="2" w:firstLine="0"/>
        <w:contextualSpacing/>
        <w:rPr>
          <w:sz w:val="24"/>
          <w:szCs w:val="24"/>
        </w:rPr>
      </w:pPr>
      <w:r w:rsidRPr="00A57EA8">
        <w:rPr>
          <w:sz w:val="24"/>
          <w:szCs w:val="24"/>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0"/>
        <w:gridCol w:w="5418"/>
      </w:tblGrid>
      <w:tr w:rsidR="00C84DDB" w:rsidRPr="00A57EA8" w:rsidTr="002A190F">
        <w:trPr>
          <w:trHeight w:val="323"/>
        </w:trPr>
        <w:tc>
          <w:tcPr>
            <w:tcW w:w="4930" w:type="dxa"/>
          </w:tcPr>
          <w:p w:rsidR="00C84DDB" w:rsidRPr="00A57EA8" w:rsidRDefault="00C84DDB" w:rsidP="00686982">
            <w:pPr>
              <w:pStyle w:val="TableParagraph"/>
              <w:tabs>
                <w:tab w:val="left" w:pos="142"/>
                <w:tab w:val="left" w:pos="10490"/>
              </w:tabs>
              <w:ind w:left="142" w:right="77"/>
              <w:contextualSpacing/>
              <w:jc w:val="both"/>
              <w:rPr>
                <w:b/>
                <w:sz w:val="24"/>
                <w:szCs w:val="24"/>
              </w:rPr>
            </w:pPr>
            <w:r w:rsidRPr="00A57EA8">
              <w:rPr>
                <w:b/>
                <w:sz w:val="24"/>
                <w:szCs w:val="24"/>
              </w:rPr>
              <w:t>Задачи</w:t>
            </w:r>
          </w:p>
        </w:tc>
        <w:tc>
          <w:tcPr>
            <w:tcW w:w="5418" w:type="dxa"/>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Возможные мероприятия</w:t>
            </w:r>
          </w:p>
        </w:tc>
      </w:tr>
      <w:tr w:rsidR="00C84DDB" w:rsidRPr="00A57EA8" w:rsidTr="002A190F">
        <w:trPr>
          <w:trHeight w:val="934"/>
        </w:trPr>
        <w:tc>
          <w:tcPr>
            <w:tcW w:w="4930" w:type="dxa"/>
          </w:tcPr>
          <w:p w:rsidR="00C84DDB" w:rsidRPr="00A57EA8" w:rsidRDefault="00C84DDB" w:rsidP="00686982">
            <w:pPr>
              <w:pStyle w:val="TableParagraph"/>
              <w:tabs>
                <w:tab w:val="left" w:pos="142"/>
                <w:tab w:val="left" w:pos="10490"/>
              </w:tabs>
              <w:ind w:left="142" w:right="148"/>
              <w:contextualSpacing/>
              <w:jc w:val="both"/>
              <w:rPr>
                <w:sz w:val="24"/>
                <w:szCs w:val="24"/>
              </w:rPr>
            </w:pPr>
            <w:r w:rsidRPr="00A57EA8">
              <w:rPr>
                <w:sz w:val="24"/>
                <w:szCs w:val="24"/>
              </w:rPr>
              <w:lastRenderedPageBreak/>
              <w:t>Психологическая поддержка семьи</w:t>
            </w:r>
          </w:p>
        </w:tc>
        <w:tc>
          <w:tcPr>
            <w:tcW w:w="5418" w:type="dxa"/>
          </w:tcPr>
          <w:p w:rsidR="00C84DDB" w:rsidRPr="00C84DDB" w:rsidRDefault="00C84DDB" w:rsidP="00686982">
            <w:pPr>
              <w:pStyle w:val="TableParagraph"/>
              <w:tabs>
                <w:tab w:val="left" w:pos="142"/>
                <w:tab w:val="left" w:pos="10490"/>
              </w:tabs>
              <w:ind w:left="142"/>
              <w:contextualSpacing/>
              <w:jc w:val="both"/>
              <w:rPr>
                <w:sz w:val="24"/>
                <w:szCs w:val="24"/>
                <w:lang w:val="ru-RU"/>
              </w:rPr>
            </w:pPr>
            <w:r w:rsidRPr="00C84DDB">
              <w:rPr>
                <w:sz w:val="24"/>
                <w:szCs w:val="24"/>
                <w:lang w:val="ru-RU"/>
              </w:rPr>
              <w:t>тренинги,</w:t>
            </w:r>
            <w:r w:rsidR="002A190F">
              <w:rPr>
                <w:sz w:val="24"/>
                <w:szCs w:val="24"/>
                <w:lang w:val="ru-RU"/>
              </w:rPr>
              <w:t xml:space="preserve"> </w:t>
            </w:r>
            <w:r w:rsidRPr="00C84DDB">
              <w:rPr>
                <w:sz w:val="24"/>
                <w:szCs w:val="24"/>
                <w:lang w:val="ru-RU"/>
              </w:rPr>
              <w:t>психокоррекционные занятия, встречи родительского клуба, индивидуальные консультации с психологом</w:t>
            </w:r>
          </w:p>
        </w:tc>
      </w:tr>
      <w:tr w:rsidR="00C84DDB" w:rsidRPr="00A57EA8" w:rsidTr="002A190F">
        <w:trPr>
          <w:trHeight w:val="1117"/>
        </w:trPr>
        <w:tc>
          <w:tcPr>
            <w:tcW w:w="4930" w:type="dxa"/>
          </w:tcPr>
          <w:p w:rsidR="00C84DDB" w:rsidRPr="00C84DDB" w:rsidRDefault="00C84DDB" w:rsidP="00686982">
            <w:pPr>
              <w:pStyle w:val="TableParagraph"/>
              <w:tabs>
                <w:tab w:val="left" w:pos="142"/>
                <w:tab w:val="left" w:pos="10490"/>
              </w:tabs>
              <w:ind w:left="142" w:right="789"/>
              <w:contextualSpacing/>
              <w:jc w:val="both"/>
              <w:rPr>
                <w:sz w:val="24"/>
                <w:szCs w:val="24"/>
                <w:lang w:val="ru-RU"/>
              </w:rPr>
            </w:pPr>
            <w:r w:rsidRPr="00C84DDB">
              <w:rPr>
                <w:sz w:val="24"/>
                <w:szCs w:val="24"/>
                <w:lang w:val="ru-RU"/>
              </w:rPr>
              <w:t>Повышение осведомленности родителей об особенностях развития и специфических</w:t>
            </w:r>
          </w:p>
          <w:p w:rsidR="00C84DDB" w:rsidRPr="00A57EA8" w:rsidRDefault="00C84DDB" w:rsidP="00686982">
            <w:pPr>
              <w:pStyle w:val="TableParagraph"/>
              <w:tabs>
                <w:tab w:val="left" w:pos="142"/>
                <w:tab w:val="left" w:pos="10490"/>
              </w:tabs>
              <w:ind w:left="142" w:right="625"/>
              <w:contextualSpacing/>
              <w:jc w:val="both"/>
              <w:rPr>
                <w:sz w:val="24"/>
                <w:szCs w:val="24"/>
              </w:rPr>
            </w:pPr>
            <w:r w:rsidRPr="00A57EA8">
              <w:rPr>
                <w:sz w:val="24"/>
                <w:szCs w:val="24"/>
              </w:rPr>
              <w:t>образовательных потребностях ребенка</w:t>
            </w:r>
          </w:p>
        </w:tc>
        <w:tc>
          <w:tcPr>
            <w:tcW w:w="5418" w:type="dxa"/>
          </w:tcPr>
          <w:p w:rsidR="00C84DDB" w:rsidRPr="00C84DDB" w:rsidRDefault="00C84DDB" w:rsidP="00686982">
            <w:pPr>
              <w:pStyle w:val="TableParagraph"/>
              <w:tabs>
                <w:tab w:val="left" w:pos="142"/>
                <w:tab w:val="left" w:pos="10490"/>
              </w:tabs>
              <w:ind w:left="142" w:right="1191"/>
              <w:contextualSpacing/>
              <w:jc w:val="both"/>
              <w:rPr>
                <w:sz w:val="24"/>
                <w:szCs w:val="24"/>
                <w:lang w:val="ru-RU"/>
              </w:rPr>
            </w:pPr>
            <w:r w:rsidRPr="00C84DDB">
              <w:rPr>
                <w:sz w:val="24"/>
                <w:szCs w:val="24"/>
                <w:lang w:val="ru-RU"/>
              </w:rPr>
              <w:t xml:space="preserve">индивидуальные консультации </w:t>
            </w:r>
            <w:r w:rsidR="002A190F">
              <w:rPr>
                <w:sz w:val="24"/>
                <w:szCs w:val="24"/>
                <w:lang w:val="ru-RU"/>
              </w:rPr>
              <w:t xml:space="preserve"> </w:t>
            </w:r>
            <w:r w:rsidRPr="00C84DDB">
              <w:rPr>
                <w:sz w:val="24"/>
                <w:szCs w:val="24"/>
                <w:lang w:val="ru-RU"/>
              </w:rPr>
              <w:t>родителей со специалистами, тематические семинары</w:t>
            </w:r>
          </w:p>
        </w:tc>
      </w:tr>
      <w:tr w:rsidR="00C84DDB" w:rsidRPr="00A57EA8" w:rsidTr="002A190F">
        <w:trPr>
          <w:trHeight w:val="1700"/>
        </w:trPr>
        <w:tc>
          <w:tcPr>
            <w:tcW w:w="4930" w:type="dxa"/>
          </w:tcPr>
          <w:p w:rsidR="00C84DDB" w:rsidRPr="00C84DDB" w:rsidRDefault="00C84DDB" w:rsidP="00686982">
            <w:pPr>
              <w:pStyle w:val="TableParagraph"/>
              <w:tabs>
                <w:tab w:val="left" w:pos="142"/>
                <w:tab w:val="left" w:pos="10490"/>
              </w:tabs>
              <w:ind w:left="142" w:right="592"/>
              <w:contextualSpacing/>
              <w:jc w:val="both"/>
              <w:rPr>
                <w:sz w:val="24"/>
                <w:szCs w:val="24"/>
                <w:lang w:val="ru-RU"/>
              </w:rPr>
            </w:pPr>
            <w:r w:rsidRPr="00C84DDB">
              <w:rPr>
                <w:sz w:val="24"/>
                <w:szCs w:val="24"/>
                <w:lang w:val="ru-RU"/>
              </w:rPr>
              <w:t>обеспечение участия семьи в разработке и реализации СИПР</w:t>
            </w:r>
          </w:p>
        </w:tc>
        <w:tc>
          <w:tcPr>
            <w:tcW w:w="5418" w:type="dxa"/>
          </w:tcPr>
          <w:p w:rsidR="00C84DDB" w:rsidRPr="00C84DDB" w:rsidRDefault="00C84DDB" w:rsidP="00686982">
            <w:pPr>
              <w:pStyle w:val="TableParagraph"/>
              <w:tabs>
                <w:tab w:val="left" w:pos="142"/>
                <w:tab w:val="left" w:pos="10490"/>
              </w:tabs>
              <w:ind w:left="142"/>
              <w:contextualSpacing/>
              <w:jc w:val="both"/>
              <w:rPr>
                <w:sz w:val="24"/>
                <w:szCs w:val="24"/>
                <w:lang w:val="ru-RU"/>
              </w:rPr>
            </w:pPr>
            <w:r w:rsidRPr="00C84DDB">
              <w:rPr>
                <w:sz w:val="24"/>
                <w:szCs w:val="24"/>
                <w:lang w:val="ru-RU"/>
              </w:rPr>
              <w:t>договор о сотрудничестве</w:t>
            </w:r>
            <w:r w:rsidR="002A190F">
              <w:rPr>
                <w:sz w:val="24"/>
                <w:szCs w:val="24"/>
                <w:lang w:val="ru-RU"/>
              </w:rPr>
              <w:t xml:space="preserve"> </w:t>
            </w:r>
            <w:r w:rsidRPr="00C84DDB">
              <w:rPr>
                <w:sz w:val="24"/>
                <w:szCs w:val="24"/>
                <w:lang w:val="ru-RU"/>
              </w:rPr>
              <w:t>(образовании) между родителями и образовательной организацией;</w:t>
            </w:r>
          </w:p>
          <w:p w:rsidR="00C84DDB" w:rsidRPr="00C84DDB" w:rsidRDefault="00C84DDB" w:rsidP="00686982">
            <w:pPr>
              <w:pStyle w:val="TableParagraph"/>
              <w:tabs>
                <w:tab w:val="left" w:pos="142"/>
                <w:tab w:val="left" w:pos="10490"/>
              </w:tabs>
              <w:ind w:left="142" w:right="217"/>
              <w:contextualSpacing/>
              <w:jc w:val="both"/>
              <w:rPr>
                <w:sz w:val="24"/>
                <w:szCs w:val="24"/>
                <w:lang w:val="ru-RU"/>
              </w:rPr>
            </w:pPr>
            <w:r w:rsidRPr="00C84DDB">
              <w:rPr>
                <w:sz w:val="24"/>
                <w:szCs w:val="24"/>
                <w:lang w:val="ru-RU"/>
              </w:rPr>
              <w:t>убеждение родителей в необходимости их участия в разработке СИПР в интересах ребенка;</w:t>
            </w:r>
          </w:p>
          <w:p w:rsidR="00C84DDB" w:rsidRPr="002A190F" w:rsidRDefault="00C84DDB" w:rsidP="00686982">
            <w:pPr>
              <w:pStyle w:val="TableParagraph"/>
              <w:tabs>
                <w:tab w:val="left" w:pos="142"/>
                <w:tab w:val="left" w:pos="10490"/>
              </w:tabs>
              <w:spacing w:before="1"/>
              <w:ind w:left="142" w:right="227"/>
              <w:contextualSpacing/>
              <w:jc w:val="both"/>
              <w:rPr>
                <w:sz w:val="24"/>
                <w:szCs w:val="24"/>
                <w:lang w:val="ru-RU"/>
              </w:rPr>
            </w:pPr>
            <w:r w:rsidRPr="00C84DDB">
              <w:rPr>
                <w:sz w:val="24"/>
                <w:szCs w:val="24"/>
                <w:lang w:val="ru-RU"/>
              </w:rPr>
              <w:t>посещение родителями уроков/занятий в организации;</w:t>
            </w:r>
            <w:r w:rsidR="002A190F">
              <w:rPr>
                <w:sz w:val="24"/>
                <w:szCs w:val="24"/>
                <w:lang w:val="ru-RU"/>
              </w:rPr>
              <w:t xml:space="preserve"> </w:t>
            </w:r>
            <w:r w:rsidRPr="002A190F">
              <w:rPr>
                <w:sz w:val="24"/>
                <w:szCs w:val="24"/>
                <w:lang w:val="ru-RU"/>
              </w:rPr>
              <w:t>домашнее визитирование</w:t>
            </w:r>
          </w:p>
        </w:tc>
      </w:tr>
      <w:tr w:rsidR="00C84DDB" w:rsidRPr="00A57EA8" w:rsidTr="002A190F">
        <w:trPr>
          <w:trHeight w:val="1413"/>
        </w:trPr>
        <w:tc>
          <w:tcPr>
            <w:tcW w:w="4930" w:type="dxa"/>
          </w:tcPr>
          <w:p w:rsidR="00C84DDB" w:rsidRPr="00C84DDB" w:rsidRDefault="00C84DDB" w:rsidP="00686982">
            <w:pPr>
              <w:pStyle w:val="TableParagraph"/>
              <w:tabs>
                <w:tab w:val="left" w:pos="142"/>
                <w:tab w:val="left" w:pos="10490"/>
              </w:tabs>
              <w:ind w:left="142" w:right="81"/>
              <w:contextualSpacing/>
              <w:jc w:val="both"/>
              <w:rPr>
                <w:sz w:val="24"/>
                <w:szCs w:val="24"/>
                <w:lang w:val="ru-RU"/>
              </w:rPr>
            </w:pPr>
            <w:r w:rsidRPr="00C84DDB">
              <w:rPr>
                <w:sz w:val="24"/>
                <w:szCs w:val="24"/>
                <w:lang w:val="ru-RU"/>
              </w:rPr>
              <w:t>обеспечение единства требований к обучающемуся в семье и в</w:t>
            </w:r>
          </w:p>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образовательной организации</w:t>
            </w:r>
          </w:p>
        </w:tc>
        <w:tc>
          <w:tcPr>
            <w:tcW w:w="5418" w:type="dxa"/>
          </w:tcPr>
          <w:p w:rsidR="00C84DDB" w:rsidRPr="00C84DDB" w:rsidRDefault="00C84DDB" w:rsidP="00686982">
            <w:pPr>
              <w:pStyle w:val="TableParagraph"/>
              <w:tabs>
                <w:tab w:val="left" w:pos="142"/>
                <w:tab w:val="left" w:pos="10490"/>
              </w:tabs>
              <w:ind w:left="142"/>
              <w:contextualSpacing/>
              <w:jc w:val="both"/>
              <w:rPr>
                <w:sz w:val="24"/>
                <w:szCs w:val="24"/>
                <w:lang w:val="ru-RU"/>
              </w:rPr>
            </w:pPr>
            <w:r w:rsidRPr="00C84DDB">
              <w:rPr>
                <w:sz w:val="24"/>
                <w:szCs w:val="24"/>
                <w:lang w:val="ru-RU"/>
              </w:rPr>
              <w:t>договор о сотрудничестве</w:t>
            </w:r>
            <w:r w:rsidR="002A190F">
              <w:rPr>
                <w:sz w:val="24"/>
                <w:szCs w:val="24"/>
                <w:lang w:val="ru-RU"/>
              </w:rPr>
              <w:t xml:space="preserve"> </w:t>
            </w:r>
            <w:r w:rsidRPr="00C84DDB">
              <w:rPr>
                <w:sz w:val="24"/>
                <w:szCs w:val="24"/>
                <w:lang w:val="ru-RU"/>
              </w:rPr>
              <w:t>(образовании) между родителями и образовательной организацией;</w:t>
            </w:r>
          </w:p>
          <w:p w:rsidR="00C84DDB" w:rsidRPr="002A190F" w:rsidRDefault="00C84DDB" w:rsidP="00686982">
            <w:pPr>
              <w:pStyle w:val="TableParagraph"/>
              <w:tabs>
                <w:tab w:val="left" w:pos="142"/>
                <w:tab w:val="left" w:pos="10490"/>
              </w:tabs>
              <w:ind w:left="142"/>
              <w:contextualSpacing/>
              <w:jc w:val="both"/>
              <w:rPr>
                <w:sz w:val="24"/>
                <w:szCs w:val="24"/>
                <w:lang w:val="ru-RU"/>
              </w:rPr>
            </w:pPr>
            <w:r w:rsidRPr="00C84DDB">
              <w:rPr>
                <w:sz w:val="24"/>
                <w:szCs w:val="24"/>
                <w:lang w:val="ru-RU"/>
              </w:rPr>
              <w:t>консультирование;</w:t>
            </w:r>
            <w:r w:rsidR="002A190F">
              <w:rPr>
                <w:sz w:val="24"/>
                <w:szCs w:val="24"/>
                <w:lang w:val="ru-RU"/>
              </w:rPr>
              <w:t xml:space="preserve"> </w:t>
            </w:r>
            <w:r w:rsidRPr="00C84DDB">
              <w:rPr>
                <w:sz w:val="24"/>
                <w:szCs w:val="24"/>
                <w:lang w:val="ru-RU"/>
              </w:rPr>
              <w:t>посещение родителями уроков/занятий в организации;</w:t>
            </w:r>
            <w:r w:rsidR="002A190F">
              <w:rPr>
                <w:sz w:val="24"/>
                <w:szCs w:val="24"/>
                <w:lang w:val="ru-RU"/>
              </w:rPr>
              <w:t xml:space="preserve"> </w:t>
            </w:r>
            <w:r w:rsidRPr="002A190F">
              <w:rPr>
                <w:sz w:val="24"/>
                <w:szCs w:val="24"/>
                <w:lang w:val="ru-RU"/>
              </w:rPr>
              <w:t>домашнее визитирование</w:t>
            </w:r>
          </w:p>
        </w:tc>
      </w:tr>
      <w:tr w:rsidR="00C84DDB" w:rsidRPr="00A57EA8" w:rsidTr="002A190F">
        <w:trPr>
          <w:trHeight w:val="1547"/>
        </w:trPr>
        <w:tc>
          <w:tcPr>
            <w:tcW w:w="4930" w:type="dxa"/>
          </w:tcPr>
          <w:p w:rsidR="00C84DDB" w:rsidRPr="00C84DDB" w:rsidRDefault="00C84DDB" w:rsidP="00686982">
            <w:pPr>
              <w:pStyle w:val="TableParagraph"/>
              <w:tabs>
                <w:tab w:val="left" w:pos="142"/>
                <w:tab w:val="left" w:pos="10490"/>
              </w:tabs>
              <w:ind w:left="142" w:right="413"/>
              <w:contextualSpacing/>
              <w:jc w:val="both"/>
              <w:rPr>
                <w:sz w:val="24"/>
                <w:szCs w:val="24"/>
                <w:lang w:val="ru-RU"/>
              </w:rPr>
            </w:pPr>
            <w:r w:rsidRPr="00C84DDB">
              <w:rPr>
                <w:sz w:val="24"/>
                <w:szCs w:val="24"/>
                <w:lang w:val="ru-RU"/>
              </w:rPr>
              <w:t>организация регулярного обмена информацией о ребенке, о ходе</w:t>
            </w:r>
          </w:p>
          <w:p w:rsidR="00C84DDB" w:rsidRPr="00C84DDB" w:rsidRDefault="00C84DDB" w:rsidP="00686982">
            <w:pPr>
              <w:pStyle w:val="TableParagraph"/>
              <w:tabs>
                <w:tab w:val="left" w:pos="142"/>
                <w:tab w:val="left" w:pos="10490"/>
              </w:tabs>
              <w:ind w:left="142" w:right="162"/>
              <w:contextualSpacing/>
              <w:jc w:val="both"/>
              <w:rPr>
                <w:sz w:val="24"/>
                <w:szCs w:val="24"/>
                <w:lang w:val="ru-RU"/>
              </w:rPr>
            </w:pPr>
            <w:r w:rsidRPr="00C84DDB">
              <w:rPr>
                <w:sz w:val="24"/>
                <w:szCs w:val="24"/>
                <w:lang w:val="ru-RU"/>
              </w:rPr>
              <w:t>реализации СИПР и результатах ее освоения</w:t>
            </w:r>
          </w:p>
        </w:tc>
        <w:tc>
          <w:tcPr>
            <w:tcW w:w="5418" w:type="dxa"/>
          </w:tcPr>
          <w:p w:rsidR="00C84DDB" w:rsidRPr="00C84DDB" w:rsidRDefault="00C84DDB" w:rsidP="00686982">
            <w:pPr>
              <w:pStyle w:val="TableParagraph"/>
              <w:tabs>
                <w:tab w:val="left" w:pos="142"/>
                <w:tab w:val="left" w:pos="10490"/>
              </w:tabs>
              <w:ind w:left="142" w:right="152"/>
              <w:contextualSpacing/>
              <w:jc w:val="both"/>
              <w:rPr>
                <w:sz w:val="24"/>
                <w:szCs w:val="24"/>
                <w:lang w:val="ru-RU"/>
              </w:rPr>
            </w:pPr>
            <w:r w:rsidRPr="00C84DDB">
              <w:rPr>
                <w:sz w:val="24"/>
                <w:szCs w:val="24"/>
                <w:lang w:val="ru-RU"/>
              </w:rPr>
              <w:t>ведение дневника наблюдений (краткие записи);</w:t>
            </w:r>
          </w:p>
          <w:p w:rsidR="00C84DDB" w:rsidRPr="00C84DDB" w:rsidRDefault="00C84DDB" w:rsidP="00686982">
            <w:pPr>
              <w:pStyle w:val="TableParagraph"/>
              <w:tabs>
                <w:tab w:val="left" w:pos="142"/>
                <w:tab w:val="left" w:pos="10490"/>
              </w:tabs>
              <w:ind w:left="142" w:right="1069"/>
              <w:contextualSpacing/>
              <w:jc w:val="both"/>
              <w:rPr>
                <w:sz w:val="24"/>
                <w:szCs w:val="24"/>
                <w:lang w:val="ru-RU"/>
              </w:rPr>
            </w:pPr>
            <w:r w:rsidRPr="00C84DDB">
              <w:rPr>
                <w:sz w:val="24"/>
                <w:szCs w:val="24"/>
                <w:lang w:val="ru-RU"/>
              </w:rPr>
              <w:t>информирование электронными средствами;</w:t>
            </w:r>
            <w:r w:rsidR="002A190F">
              <w:rPr>
                <w:sz w:val="24"/>
                <w:szCs w:val="24"/>
                <w:lang w:val="ru-RU"/>
              </w:rPr>
              <w:t xml:space="preserve"> </w:t>
            </w:r>
            <w:r w:rsidRPr="00C84DDB">
              <w:rPr>
                <w:sz w:val="24"/>
                <w:szCs w:val="24"/>
                <w:lang w:val="ru-RU"/>
              </w:rPr>
              <w:t>личные встречи, беседы;</w:t>
            </w:r>
          </w:p>
          <w:p w:rsidR="00C84DDB" w:rsidRPr="002A190F" w:rsidRDefault="00C84DDB" w:rsidP="00686982">
            <w:pPr>
              <w:pStyle w:val="TableParagraph"/>
              <w:tabs>
                <w:tab w:val="left" w:pos="142"/>
                <w:tab w:val="left" w:pos="10490"/>
              </w:tabs>
              <w:ind w:left="142" w:right="185"/>
              <w:contextualSpacing/>
              <w:jc w:val="both"/>
              <w:rPr>
                <w:sz w:val="24"/>
                <w:szCs w:val="24"/>
                <w:lang w:val="ru-RU"/>
              </w:rPr>
            </w:pPr>
            <w:r w:rsidRPr="00C84DDB">
              <w:rPr>
                <w:sz w:val="24"/>
                <w:szCs w:val="24"/>
                <w:lang w:val="ru-RU"/>
              </w:rPr>
              <w:t>просмотр и обсуждение видеозаписей с ребенком;</w:t>
            </w:r>
            <w:r w:rsidR="002A190F">
              <w:rPr>
                <w:sz w:val="24"/>
                <w:szCs w:val="24"/>
                <w:lang w:val="ru-RU"/>
              </w:rPr>
              <w:t xml:space="preserve"> </w:t>
            </w:r>
            <w:r w:rsidRPr="002A190F">
              <w:rPr>
                <w:sz w:val="24"/>
                <w:szCs w:val="24"/>
                <w:lang w:val="ru-RU"/>
              </w:rPr>
              <w:t>проведение открытых уроков/занятий</w:t>
            </w:r>
          </w:p>
        </w:tc>
      </w:tr>
      <w:tr w:rsidR="00C84DDB" w:rsidRPr="00A57EA8" w:rsidTr="002A190F">
        <w:trPr>
          <w:trHeight w:val="1129"/>
        </w:trPr>
        <w:tc>
          <w:tcPr>
            <w:tcW w:w="4930" w:type="dxa"/>
          </w:tcPr>
          <w:p w:rsidR="00C84DDB" w:rsidRPr="00C84DDB" w:rsidRDefault="00C84DDB" w:rsidP="00686982">
            <w:pPr>
              <w:pStyle w:val="TableParagraph"/>
              <w:tabs>
                <w:tab w:val="left" w:pos="142"/>
                <w:tab w:val="left" w:pos="10490"/>
              </w:tabs>
              <w:ind w:left="142" w:right="158"/>
              <w:contextualSpacing/>
              <w:jc w:val="both"/>
              <w:rPr>
                <w:sz w:val="24"/>
                <w:szCs w:val="24"/>
                <w:lang w:val="ru-RU"/>
              </w:rPr>
            </w:pPr>
            <w:r w:rsidRPr="00C84DDB">
              <w:rPr>
                <w:sz w:val="24"/>
                <w:szCs w:val="24"/>
                <w:lang w:val="ru-RU"/>
              </w:rPr>
              <w:t>организацию участия родителей во внеурочных мероприятиях</w:t>
            </w:r>
          </w:p>
        </w:tc>
        <w:tc>
          <w:tcPr>
            <w:tcW w:w="5418" w:type="dxa"/>
          </w:tcPr>
          <w:p w:rsidR="00C84DDB" w:rsidRPr="00C84DDB" w:rsidRDefault="00C84DDB" w:rsidP="00686982">
            <w:pPr>
              <w:pStyle w:val="TableParagraph"/>
              <w:tabs>
                <w:tab w:val="left" w:pos="142"/>
                <w:tab w:val="left" w:pos="10490"/>
              </w:tabs>
              <w:ind w:left="142" w:right="1447"/>
              <w:contextualSpacing/>
              <w:jc w:val="both"/>
              <w:rPr>
                <w:sz w:val="24"/>
                <w:szCs w:val="24"/>
                <w:lang w:val="ru-RU"/>
              </w:rPr>
            </w:pPr>
            <w:r w:rsidRPr="00C84DDB">
              <w:rPr>
                <w:sz w:val="24"/>
                <w:szCs w:val="24"/>
                <w:lang w:val="ru-RU"/>
              </w:rPr>
              <w:t xml:space="preserve">привлечение родителей к </w:t>
            </w:r>
            <w:r w:rsidR="002A190F">
              <w:rPr>
                <w:sz w:val="24"/>
                <w:szCs w:val="24"/>
                <w:lang w:val="ru-RU"/>
              </w:rPr>
              <w:t xml:space="preserve"> </w:t>
            </w:r>
            <w:r w:rsidRPr="00C84DDB">
              <w:rPr>
                <w:sz w:val="24"/>
                <w:szCs w:val="24"/>
                <w:lang w:val="ru-RU"/>
              </w:rPr>
              <w:t>планированию мероприятий;</w:t>
            </w:r>
          </w:p>
          <w:p w:rsidR="00C84DDB" w:rsidRPr="00C84DDB" w:rsidRDefault="00C84DDB" w:rsidP="00686982">
            <w:pPr>
              <w:pStyle w:val="TableParagraph"/>
              <w:tabs>
                <w:tab w:val="left" w:pos="142"/>
                <w:tab w:val="left" w:pos="10490"/>
              </w:tabs>
              <w:ind w:left="142" w:right="351"/>
              <w:contextualSpacing/>
              <w:jc w:val="both"/>
              <w:rPr>
                <w:sz w:val="24"/>
                <w:szCs w:val="24"/>
                <w:lang w:val="ru-RU"/>
              </w:rPr>
            </w:pPr>
            <w:r w:rsidRPr="00C84DDB">
              <w:rPr>
                <w:sz w:val="24"/>
                <w:szCs w:val="24"/>
                <w:lang w:val="ru-RU"/>
              </w:rPr>
              <w:t>анонсы запланированных внеурочных мероприятий;</w:t>
            </w:r>
            <w:r w:rsidR="002A190F">
              <w:rPr>
                <w:sz w:val="24"/>
                <w:szCs w:val="24"/>
                <w:lang w:val="ru-RU"/>
              </w:rPr>
              <w:t xml:space="preserve"> </w:t>
            </w:r>
            <w:r w:rsidRPr="00C84DDB">
              <w:rPr>
                <w:sz w:val="24"/>
                <w:szCs w:val="24"/>
                <w:lang w:val="ru-RU"/>
              </w:rPr>
              <w:t>поощрение активных родителей.</w:t>
            </w:r>
          </w:p>
        </w:tc>
      </w:tr>
    </w:tbl>
    <w:p w:rsidR="00C84DDB" w:rsidRPr="002A190F" w:rsidRDefault="00C84DDB" w:rsidP="00686982">
      <w:pPr>
        <w:pStyle w:val="1"/>
        <w:numPr>
          <w:ilvl w:val="1"/>
          <w:numId w:val="4"/>
        </w:numPr>
        <w:tabs>
          <w:tab w:val="left" w:pos="142"/>
          <w:tab w:val="left" w:pos="993"/>
          <w:tab w:val="left" w:pos="10490"/>
        </w:tabs>
        <w:spacing w:before="77"/>
        <w:ind w:left="142" w:firstLine="0"/>
        <w:contextualSpacing/>
        <w:jc w:val="both"/>
        <w:rPr>
          <w:color w:val="0070C0"/>
          <w:sz w:val="24"/>
          <w:szCs w:val="24"/>
        </w:rPr>
      </w:pPr>
      <w:r w:rsidRPr="002A190F">
        <w:rPr>
          <w:color w:val="0070C0"/>
          <w:sz w:val="24"/>
          <w:szCs w:val="24"/>
        </w:rPr>
        <w:t>Организационный</w:t>
      </w:r>
      <w:r w:rsidRPr="002A190F">
        <w:rPr>
          <w:color w:val="0070C0"/>
          <w:spacing w:val="-2"/>
          <w:sz w:val="24"/>
          <w:szCs w:val="24"/>
        </w:rPr>
        <w:t xml:space="preserve"> </w:t>
      </w:r>
      <w:r w:rsidRPr="002A190F">
        <w:rPr>
          <w:color w:val="0070C0"/>
          <w:sz w:val="24"/>
          <w:szCs w:val="24"/>
        </w:rPr>
        <w:t>раздел</w:t>
      </w:r>
    </w:p>
    <w:p w:rsidR="00C84DDB" w:rsidRPr="002A190F" w:rsidRDefault="00C84DDB" w:rsidP="00686982">
      <w:pPr>
        <w:pStyle w:val="a5"/>
        <w:numPr>
          <w:ilvl w:val="2"/>
          <w:numId w:val="4"/>
        </w:numPr>
        <w:tabs>
          <w:tab w:val="left" w:pos="142"/>
          <w:tab w:val="left" w:pos="993"/>
          <w:tab w:val="left" w:pos="4782"/>
          <w:tab w:val="left" w:pos="10490"/>
        </w:tabs>
        <w:spacing w:before="161"/>
        <w:ind w:left="142" w:firstLine="0"/>
        <w:contextualSpacing/>
        <w:jc w:val="both"/>
        <w:rPr>
          <w:b/>
          <w:color w:val="0070C0"/>
          <w:sz w:val="24"/>
          <w:szCs w:val="24"/>
        </w:rPr>
      </w:pPr>
      <w:r w:rsidRPr="002A190F">
        <w:rPr>
          <w:b/>
          <w:color w:val="0070C0"/>
          <w:sz w:val="24"/>
          <w:szCs w:val="24"/>
        </w:rPr>
        <w:t>Учебный</w:t>
      </w:r>
      <w:r w:rsidRPr="002A190F">
        <w:rPr>
          <w:b/>
          <w:color w:val="0070C0"/>
          <w:spacing w:val="-2"/>
          <w:sz w:val="24"/>
          <w:szCs w:val="24"/>
        </w:rPr>
        <w:t xml:space="preserve"> </w:t>
      </w:r>
      <w:r w:rsidRPr="002A190F">
        <w:rPr>
          <w:b/>
          <w:color w:val="0070C0"/>
          <w:sz w:val="24"/>
          <w:szCs w:val="24"/>
        </w:rPr>
        <w:t>план</w:t>
      </w:r>
    </w:p>
    <w:p w:rsidR="00C84DDB" w:rsidRPr="00A57EA8" w:rsidRDefault="00C84DDB" w:rsidP="00686982">
      <w:pPr>
        <w:pStyle w:val="a3"/>
        <w:tabs>
          <w:tab w:val="left" w:pos="142"/>
          <w:tab w:val="left" w:pos="10490"/>
        </w:tabs>
        <w:spacing w:before="155"/>
        <w:ind w:left="142" w:right="2" w:firstLine="0"/>
        <w:contextualSpacing/>
        <w:rPr>
          <w:sz w:val="24"/>
          <w:szCs w:val="24"/>
        </w:rPr>
      </w:pPr>
      <w:r w:rsidRPr="00A57EA8">
        <w:rPr>
          <w:sz w:val="24"/>
          <w:szCs w:val="24"/>
        </w:rP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w:t>
      </w:r>
      <w:r w:rsidRPr="00A57EA8">
        <w:rPr>
          <w:spacing w:val="-6"/>
          <w:sz w:val="24"/>
          <w:szCs w:val="24"/>
        </w:rPr>
        <w:t xml:space="preserve"> </w:t>
      </w:r>
      <w:r w:rsidRPr="00A57EA8">
        <w:rPr>
          <w:sz w:val="24"/>
          <w:szCs w:val="24"/>
        </w:rPr>
        <w:t>обучения.</w:t>
      </w:r>
    </w:p>
    <w:p w:rsidR="00C84DDB" w:rsidRPr="00A57EA8" w:rsidRDefault="00C84DDB" w:rsidP="00686982">
      <w:pPr>
        <w:pStyle w:val="a3"/>
        <w:tabs>
          <w:tab w:val="left" w:pos="142"/>
          <w:tab w:val="left" w:pos="10490"/>
        </w:tabs>
        <w:spacing w:before="2"/>
        <w:ind w:left="142" w:right="2" w:firstLine="0"/>
        <w:contextualSpacing/>
        <w:rPr>
          <w:sz w:val="24"/>
          <w:szCs w:val="24"/>
        </w:rPr>
      </w:pPr>
      <w:r w:rsidRPr="00A57EA8">
        <w:rPr>
          <w:sz w:val="24"/>
          <w:szCs w:val="24"/>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w:t>
      </w:r>
      <w:r w:rsidRPr="00A57EA8">
        <w:rPr>
          <w:spacing w:val="-8"/>
          <w:sz w:val="24"/>
          <w:szCs w:val="24"/>
        </w:rPr>
        <w:t xml:space="preserve"> </w:t>
      </w:r>
      <w:r w:rsidRPr="00A57EA8">
        <w:rPr>
          <w:sz w:val="24"/>
          <w:szCs w:val="24"/>
        </w:rPr>
        <w:t>организация.</w:t>
      </w:r>
    </w:p>
    <w:p w:rsidR="00C84DDB" w:rsidRPr="00A57EA8" w:rsidRDefault="00C84DDB" w:rsidP="00686982">
      <w:pPr>
        <w:pStyle w:val="a3"/>
        <w:tabs>
          <w:tab w:val="left" w:pos="142"/>
          <w:tab w:val="left" w:pos="10490"/>
        </w:tabs>
        <w:spacing w:before="1"/>
        <w:ind w:left="142" w:right="2" w:firstLine="0"/>
        <w:contextualSpacing/>
        <w:rPr>
          <w:sz w:val="24"/>
          <w:szCs w:val="24"/>
        </w:rPr>
      </w:pPr>
      <w:r w:rsidRPr="00A57EA8">
        <w:rPr>
          <w:sz w:val="24"/>
          <w:szCs w:val="24"/>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C84DDB" w:rsidRPr="00A57EA8" w:rsidRDefault="00C84DDB" w:rsidP="00686982">
      <w:pPr>
        <w:pStyle w:val="a3"/>
        <w:tabs>
          <w:tab w:val="left" w:pos="142"/>
          <w:tab w:val="left" w:pos="10490"/>
        </w:tabs>
        <w:ind w:left="142" w:right="2" w:firstLine="0"/>
        <w:contextualSpacing/>
        <w:rPr>
          <w:sz w:val="24"/>
          <w:szCs w:val="24"/>
        </w:rPr>
      </w:pPr>
      <w:r w:rsidRPr="00A57EA8">
        <w:rPr>
          <w:sz w:val="24"/>
          <w:szCs w:val="24"/>
        </w:rPr>
        <w:t>Примерный учебный план организации, реализующей вариант 2 АООП, включает две</w:t>
      </w:r>
      <w:r w:rsidRPr="00A57EA8">
        <w:rPr>
          <w:spacing w:val="-2"/>
          <w:sz w:val="24"/>
          <w:szCs w:val="24"/>
        </w:rPr>
        <w:t xml:space="preserve"> </w:t>
      </w:r>
      <w:r w:rsidRPr="00A57EA8">
        <w:rPr>
          <w:sz w:val="24"/>
          <w:szCs w:val="24"/>
        </w:rPr>
        <w:t>части:</w:t>
      </w:r>
    </w:p>
    <w:p w:rsidR="00C84DDB" w:rsidRPr="00A57EA8" w:rsidRDefault="00C84DDB" w:rsidP="00686982">
      <w:pPr>
        <w:pStyle w:val="a5"/>
        <w:numPr>
          <w:ilvl w:val="0"/>
          <w:numId w:val="3"/>
        </w:numPr>
        <w:tabs>
          <w:tab w:val="left" w:pos="142"/>
          <w:tab w:val="left" w:pos="846"/>
          <w:tab w:val="left" w:pos="10490"/>
        </w:tabs>
        <w:ind w:left="142" w:right="2" w:firstLine="0"/>
        <w:contextualSpacing/>
        <w:rPr>
          <w:sz w:val="24"/>
          <w:szCs w:val="24"/>
        </w:rPr>
      </w:pPr>
      <w:r w:rsidRPr="00A57EA8">
        <w:rPr>
          <w:sz w:val="24"/>
          <w:szCs w:val="24"/>
        </w:rPr>
        <w:t>– обязательная часть,</w:t>
      </w:r>
      <w:r w:rsidRPr="00A57EA8">
        <w:rPr>
          <w:spacing w:val="-2"/>
          <w:sz w:val="24"/>
          <w:szCs w:val="24"/>
        </w:rPr>
        <w:t xml:space="preserve"> </w:t>
      </w:r>
      <w:r w:rsidRPr="00A57EA8">
        <w:rPr>
          <w:sz w:val="24"/>
          <w:szCs w:val="24"/>
        </w:rPr>
        <w:t>включает:</w:t>
      </w:r>
    </w:p>
    <w:p w:rsidR="00C84DDB" w:rsidRPr="00A57EA8" w:rsidRDefault="00C84DDB" w:rsidP="00686982">
      <w:pPr>
        <w:pStyle w:val="a5"/>
        <w:numPr>
          <w:ilvl w:val="1"/>
          <w:numId w:val="3"/>
        </w:numPr>
        <w:tabs>
          <w:tab w:val="left" w:pos="142"/>
          <w:tab w:val="left" w:pos="1389"/>
          <w:tab w:val="left" w:pos="1390"/>
          <w:tab w:val="left" w:pos="10490"/>
        </w:tabs>
        <w:spacing w:before="86"/>
        <w:ind w:left="142" w:right="2" w:firstLine="0"/>
        <w:contextualSpacing/>
        <w:rPr>
          <w:sz w:val="24"/>
          <w:szCs w:val="24"/>
        </w:rPr>
      </w:pPr>
      <w:r w:rsidRPr="00A57EA8">
        <w:rPr>
          <w:sz w:val="24"/>
          <w:szCs w:val="24"/>
        </w:rPr>
        <w:t>шесть образовательных областей, представленных десятью учебными предметами;</w:t>
      </w:r>
    </w:p>
    <w:p w:rsidR="00C84DDB" w:rsidRPr="00A57EA8" w:rsidRDefault="00C84DDB" w:rsidP="00686982">
      <w:pPr>
        <w:pStyle w:val="a5"/>
        <w:numPr>
          <w:ilvl w:val="1"/>
          <w:numId w:val="3"/>
        </w:numPr>
        <w:tabs>
          <w:tab w:val="left" w:pos="142"/>
          <w:tab w:val="left" w:pos="1389"/>
          <w:tab w:val="left" w:pos="1390"/>
          <w:tab w:val="left" w:pos="10490"/>
        </w:tabs>
        <w:spacing w:before="9"/>
        <w:ind w:left="142" w:right="2" w:firstLine="0"/>
        <w:contextualSpacing/>
        <w:rPr>
          <w:sz w:val="24"/>
          <w:szCs w:val="24"/>
        </w:rPr>
      </w:pPr>
      <w:r w:rsidRPr="00A57EA8">
        <w:rPr>
          <w:sz w:val="24"/>
          <w:szCs w:val="24"/>
        </w:rPr>
        <w:lastRenderedPageBreak/>
        <w:t>коррекционно-развивающие занятия, проводимые учителем-логопедом, учителем или</w:t>
      </w:r>
      <w:r w:rsidRPr="00A57EA8">
        <w:rPr>
          <w:spacing w:val="-1"/>
          <w:sz w:val="24"/>
          <w:szCs w:val="24"/>
        </w:rPr>
        <w:t xml:space="preserve"> </w:t>
      </w:r>
      <w:r w:rsidRPr="00A57EA8">
        <w:rPr>
          <w:sz w:val="24"/>
          <w:szCs w:val="24"/>
        </w:rPr>
        <w:t>учителем-дефектологом;</w:t>
      </w:r>
    </w:p>
    <w:p w:rsidR="00C84DDB" w:rsidRPr="00A57EA8" w:rsidRDefault="00C84DDB" w:rsidP="00686982">
      <w:pPr>
        <w:pStyle w:val="a5"/>
        <w:numPr>
          <w:ilvl w:val="0"/>
          <w:numId w:val="3"/>
        </w:numPr>
        <w:tabs>
          <w:tab w:val="left" w:pos="142"/>
          <w:tab w:val="left" w:pos="939"/>
          <w:tab w:val="left" w:pos="10490"/>
        </w:tabs>
        <w:spacing w:before="10"/>
        <w:ind w:left="142" w:right="2" w:firstLine="0"/>
        <w:contextualSpacing/>
        <w:rPr>
          <w:sz w:val="24"/>
          <w:szCs w:val="24"/>
        </w:rPr>
      </w:pPr>
      <w:r w:rsidRPr="00A57EA8">
        <w:rPr>
          <w:sz w:val="24"/>
          <w:szCs w:val="24"/>
        </w:rPr>
        <w:t>– часть, формируемая участниками образовательного процесса,</w:t>
      </w:r>
      <w:r w:rsidRPr="00A57EA8">
        <w:rPr>
          <w:spacing w:val="-9"/>
          <w:sz w:val="24"/>
          <w:szCs w:val="24"/>
        </w:rPr>
        <w:t xml:space="preserve"> </w:t>
      </w:r>
      <w:r w:rsidRPr="00A57EA8">
        <w:rPr>
          <w:sz w:val="24"/>
          <w:szCs w:val="24"/>
        </w:rPr>
        <w:t>включает:</w:t>
      </w:r>
    </w:p>
    <w:p w:rsidR="00C84DDB" w:rsidRPr="00A57EA8" w:rsidRDefault="00C84DDB" w:rsidP="00686982">
      <w:pPr>
        <w:pStyle w:val="a5"/>
        <w:numPr>
          <w:ilvl w:val="1"/>
          <w:numId w:val="3"/>
        </w:numPr>
        <w:tabs>
          <w:tab w:val="left" w:pos="142"/>
          <w:tab w:val="left" w:pos="1389"/>
          <w:tab w:val="left" w:pos="1390"/>
          <w:tab w:val="left" w:pos="10490"/>
        </w:tabs>
        <w:spacing w:before="160"/>
        <w:ind w:left="142" w:right="2" w:firstLine="0"/>
        <w:contextualSpacing/>
        <w:rPr>
          <w:sz w:val="24"/>
          <w:szCs w:val="24"/>
        </w:rPr>
      </w:pPr>
      <w:r w:rsidRPr="00A57EA8">
        <w:rPr>
          <w:sz w:val="24"/>
          <w:szCs w:val="24"/>
        </w:rPr>
        <w:t>коррекционные курсы, проводимые различными</w:t>
      </w:r>
      <w:r w:rsidRPr="00A57EA8">
        <w:rPr>
          <w:spacing w:val="-7"/>
          <w:sz w:val="24"/>
          <w:szCs w:val="24"/>
        </w:rPr>
        <w:t xml:space="preserve"> </w:t>
      </w:r>
      <w:r w:rsidRPr="00A57EA8">
        <w:rPr>
          <w:sz w:val="24"/>
          <w:szCs w:val="24"/>
        </w:rPr>
        <w:t>специалистами;</w:t>
      </w:r>
    </w:p>
    <w:p w:rsidR="00C84DDB" w:rsidRPr="00A57EA8" w:rsidRDefault="00C84DDB" w:rsidP="00686982">
      <w:pPr>
        <w:pStyle w:val="a5"/>
        <w:numPr>
          <w:ilvl w:val="1"/>
          <w:numId w:val="3"/>
        </w:numPr>
        <w:tabs>
          <w:tab w:val="left" w:pos="142"/>
          <w:tab w:val="left" w:pos="1389"/>
          <w:tab w:val="left" w:pos="1390"/>
          <w:tab w:val="left" w:pos="10490"/>
        </w:tabs>
        <w:spacing w:before="161"/>
        <w:ind w:left="142" w:right="2" w:firstLine="0"/>
        <w:contextualSpacing/>
        <w:rPr>
          <w:sz w:val="24"/>
          <w:szCs w:val="24"/>
        </w:rPr>
      </w:pPr>
      <w:r w:rsidRPr="00A57EA8">
        <w:rPr>
          <w:sz w:val="24"/>
          <w:szCs w:val="24"/>
        </w:rPr>
        <w:t>внеурочные</w:t>
      </w:r>
      <w:r w:rsidRPr="00A57EA8">
        <w:rPr>
          <w:spacing w:val="-13"/>
          <w:sz w:val="24"/>
          <w:szCs w:val="24"/>
        </w:rPr>
        <w:t xml:space="preserve"> </w:t>
      </w:r>
      <w:r w:rsidRPr="00A57EA8">
        <w:rPr>
          <w:sz w:val="24"/>
          <w:szCs w:val="24"/>
        </w:rPr>
        <w:t>мероприятия.</w:t>
      </w:r>
    </w:p>
    <w:p w:rsidR="00055F16" w:rsidRDefault="00C84DDB" w:rsidP="00686982">
      <w:pPr>
        <w:pStyle w:val="a3"/>
        <w:tabs>
          <w:tab w:val="left" w:pos="142"/>
          <w:tab w:val="left" w:pos="10490"/>
        </w:tabs>
        <w:spacing w:before="162"/>
        <w:ind w:left="142" w:right="2" w:firstLine="0"/>
        <w:contextualSpacing/>
        <w:rPr>
          <w:sz w:val="24"/>
          <w:szCs w:val="24"/>
        </w:rPr>
      </w:pPr>
      <w:r w:rsidRPr="00A57EA8">
        <w:rPr>
          <w:sz w:val="24"/>
          <w:szCs w:val="24"/>
        </w:rPr>
        <w:t>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w:t>
      </w:r>
      <w:r w:rsidRPr="00A57EA8">
        <w:rPr>
          <w:spacing w:val="-3"/>
          <w:sz w:val="24"/>
          <w:szCs w:val="24"/>
        </w:rPr>
        <w:t xml:space="preserve"> </w:t>
      </w:r>
      <w:r w:rsidRPr="00A57EA8">
        <w:rPr>
          <w:sz w:val="24"/>
          <w:szCs w:val="24"/>
        </w:rPr>
        <w:t>классы).</w:t>
      </w:r>
    </w:p>
    <w:p w:rsidR="00C84DDB" w:rsidRPr="002A190F" w:rsidRDefault="00055F16" w:rsidP="00686982">
      <w:pPr>
        <w:pStyle w:val="a3"/>
        <w:tabs>
          <w:tab w:val="left" w:pos="142"/>
          <w:tab w:val="left" w:pos="10490"/>
        </w:tabs>
        <w:spacing w:before="162"/>
        <w:ind w:left="142" w:right="686" w:firstLine="0"/>
        <w:contextualSpacing/>
        <w:rPr>
          <w:b/>
          <w:color w:val="0070C0"/>
          <w:sz w:val="24"/>
          <w:szCs w:val="24"/>
        </w:rPr>
      </w:pPr>
      <w:r w:rsidRPr="002A190F">
        <w:rPr>
          <w:b/>
          <w:color w:val="0070C0"/>
          <w:sz w:val="24"/>
          <w:szCs w:val="24"/>
        </w:rPr>
        <w:t>Г</w:t>
      </w:r>
      <w:r w:rsidR="00C84DDB" w:rsidRPr="002A190F">
        <w:rPr>
          <w:b/>
          <w:color w:val="0070C0"/>
          <w:sz w:val="24"/>
          <w:szCs w:val="24"/>
        </w:rPr>
        <w:t>одовой учебный план АООП (вариант 2)</w:t>
      </w:r>
      <w:r w:rsidRPr="002A190F">
        <w:rPr>
          <w:b/>
          <w:color w:val="0070C0"/>
          <w:sz w:val="24"/>
          <w:szCs w:val="24"/>
        </w:rPr>
        <w:t xml:space="preserve"> </w:t>
      </w:r>
      <w:r w:rsidR="00C84DDB" w:rsidRPr="002A190F">
        <w:rPr>
          <w:noProof/>
          <w:color w:val="0070C0"/>
          <w:sz w:val="24"/>
          <w:szCs w:val="24"/>
          <w:lang w:bidi="ar-SA"/>
        </w:rPr>
        <mc:AlternateContent>
          <mc:Choice Requires="wps">
            <w:drawing>
              <wp:anchor distT="0" distB="0" distL="114300" distR="114300" simplePos="0" relativeHeight="251677696" behindDoc="1" locked="0" layoutInCell="1" allowOverlap="1" wp14:anchorId="44B89FA1" wp14:editId="79D0C112">
                <wp:simplePos x="0" y="0"/>
                <wp:positionH relativeFrom="page">
                  <wp:posOffset>2254250</wp:posOffset>
                </wp:positionH>
                <wp:positionV relativeFrom="paragraph">
                  <wp:posOffset>529590</wp:posOffset>
                </wp:positionV>
                <wp:extent cx="1702435" cy="680720"/>
                <wp:effectExtent l="6350" t="6985" r="5715" b="762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680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59D0D6" id="Прямая соединительная линия 6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5pt,41.7pt" to="311.5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" strokeweight=".48pt">
                <w10:wrap anchorx="page"/>
              </v:line>
            </w:pict>
          </mc:Fallback>
        </mc:AlternateContent>
      </w:r>
      <w:r w:rsidR="00C84DDB" w:rsidRPr="002A190F">
        <w:rPr>
          <w:b/>
          <w:color w:val="0070C0"/>
          <w:sz w:val="24"/>
          <w:szCs w:val="24"/>
        </w:rPr>
        <w:t>для обучающихся с умственной отсталостью (интеллектуальными нарушениями) 1 (дополнительный) – 4 классы</w:t>
      </w:r>
    </w:p>
    <w:p w:rsidR="00C84DDB" w:rsidRPr="00A57EA8" w:rsidRDefault="00C84DDB" w:rsidP="00686982">
      <w:pPr>
        <w:pStyle w:val="a3"/>
        <w:tabs>
          <w:tab w:val="left" w:pos="142"/>
          <w:tab w:val="left" w:pos="10490"/>
        </w:tabs>
        <w:spacing w:before="5"/>
        <w:ind w:left="142" w:firstLine="0"/>
        <w:contextualSpacing/>
        <w:rPr>
          <w:b/>
          <w:sz w:val="24"/>
          <w:szCs w:val="24"/>
        </w:rPr>
      </w:pPr>
    </w:p>
    <w:tbl>
      <w:tblPr>
        <w:tblStyle w:val="TableNormal"/>
        <w:tblW w:w="10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17"/>
        <w:gridCol w:w="176"/>
        <w:gridCol w:w="820"/>
        <w:gridCol w:w="852"/>
        <w:gridCol w:w="850"/>
        <w:gridCol w:w="852"/>
        <w:gridCol w:w="850"/>
        <w:gridCol w:w="992"/>
      </w:tblGrid>
      <w:tr w:rsidR="00C84DDB" w:rsidRPr="00A57EA8" w:rsidTr="00B575A8">
        <w:trPr>
          <w:trHeight w:val="333"/>
        </w:trPr>
        <w:tc>
          <w:tcPr>
            <w:tcW w:w="2552" w:type="dxa"/>
            <w:vMerge w:val="restart"/>
          </w:tcPr>
          <w:p w:rsidR="00C84DDB" w:rsidRPr="00C84DDB" w:rsidRDefault="00C84DDB" w:rsidP="00686982">
            <w:pPr>
              <w:pStyle w:val="TableParagraph"/>
              <w:tabs>
                <w:tab w:val="left" w:pos="142"/>
                <w:tab w:val="left" w:pos="10490"/>
              </w:tabs>
              <w:spacing w:before="3"/>
              <w:ind w:left="142"/>
              <w:contextualSpacing/>
              <w:jc w:val="both"/>
              <w:rPr>
                <w:b/>
                <w:sz w:val="24"/>
                <w:szCs w:val="24"/>
                <w:lang w:val="ru-RU"/>
              </w:rPr>
            </w:pPr>
          </w:p>
          <w:p w:rsidR="00C84DDB" w:rsidRPr="00A57EA8" w:rsidRDefault="00C84DDB" w:rsidP="00686982">
            <w:pPr>
              <w:pStyle w:val="TableParagraph"/>
              <w:tabs>
                <w:tab w:val="left" w:pos="142"/>
                <w:tab w:val="left" w:pos="10490"/>
              </w:tabs>
              <w:spacing w:before="1"/>
              <w:ind w:left="142" w:right="164"/>
              <w:contextualSpacing/>
              <w:jc w:val="both"/>
              <w:rPr>
                <w:b/>
                <w:sz w:val="24"/>
                <w:szCs w:val="24"/>
              </w:rPr>
            </w:pPr>
            <w:r w:rsidRPr="00A57EA8">
              <w:rPr>
                <w:b/>
                <w:w w:val="90"/>
                <w:sz w:val="24"/>
                <w:szCs w:val="24"/>
              </w:rPr>
              <w:t xml:space="preserve">Предметные </w:t>
            </w:r>
            <w:r w:rsidRPr="00A57EA8">
              <w:rPr>
                <w:b/>
                <w:sz w:val="24"/>
                <w:szCs w:val="24"/>
              </w:rPr>
              <w:t>области</w:t>
            </w:r>
          </w:p>
        </w:tc>
        <w:tc>
          <w:tcPr>
            <w:tcW w:w="2693" w:type="dxa"/>
            <w:gridSpan w:val="2"/>
            <w:vMerge w:val="restart"/>
          </w:tcPr>
          <w:p w:rsidR="00B575A8" w:rsidRPr="00A57EA8" w:rsidRDefault="00B575A8" w:rsidP="00686982">
            <w:pPr>
              <w:pStyle w:val="TableParagraph"/>
              <w:tabs>
                <w:tab w:val="left" w:pos="142"/>
                <w:tab w:val="left" w:pos="10490"/>
              </w:tabs>
              <w:spacing w:before="3"/>
              <w:ind w:left="142"/>
              <w:contextualSpacing/>
              <w:jc w:val="both"/>
              <w:rPr>
                <w:b/>
                <w:sz w:val="24"/>
                <w:szCs w:val="24"/>
              </w:rPr>
            </w:pPr>
          </w:p>
          <w:p w:rsidR="00C84DDB" w:rsidRPr="00A57EA8" w:rsidRDefault="00B575A8" w:rsidP="00686982">
            <w:pPr>
              <w:pStyle w:val="TableParagraph"/>
              <w:tabs>
                <w:tab w:val="left" w:pos="142"/>
                <w:tab w:val="left" w:pos="10490"/>
              </w:tabs>
              <w:spacing w:before="1"/>
              <w:ind w:left="142" w:right="97"/>
              <w:contextualSpacing/>
              <w:jc w:val="center"/>
              <w:rPr>
                <w:b/>
                <w:sz w:val="24"/>
                <w:szCs w:val="24"/>
              </w:rPr>
            </w:pPr>
            <w:r w:rsidRPr="00A57EA8">
              <w:rPr>
                <w:b/>
                <w:w w:val="85"/>
                <w:sz w:val="24"/>
                <w:szCs w:val="24"/>
              </w:rPr>
              <w:t>Классы</w:t>
            </w:r>
          </w:p>
          <w:p w:rsidR="00C84DDB" w:rsidRPr="00A57EA8" w:rsidRDefault="00C84DDB" w:rsidP="00686982">
            <w:pPr>
              <w:pStyle w:val="TableParagraph"/>
              <w:tabs>
                <w:tab w:val="left" w:pos="142"/>
                <w:tab w:val="left" w:pos="10490"/>
              </w:tabs>
              <w:ind w:left="142" w:right="675"/>
              <w:contextualSpacing/>
              <w:jc w:val="both"/>
              <w:rPr>
                <w:b/>
                <w:sz w:val="24"/>
                <w:szCs w:val="24"/>
              </w:rPr>
            </w:pPr>
            <w:r w:rsidRPr="00A57EA8">
              <w:rPr>
                <w:b/>
                <w:w w:val="95"/>
                <w:sz w:val="24"/>
                <w:szCs w:val="24"/>
              </w:rPr>
              <w:t xml:space="preserve">Учебные </w:t>
            </w:r>
            <w:r w:rsidRPr="00A57EA8">
              <w:rPr>
                <w:b/>
                <w:w w:val="90"/>
                <w:sz w:val="24"/>
                <w:szCs w:val="24"/>
              </w:rPr>
              <w:t>предметы</w:t>
            </w:r>
          </w:p>
        </w:tc>
        <w:tc>
          <w:tcPr>
            <w:tcW w:w="4224" w:type="dxa"/>
            <w:gridSpan w:val="5"/>
          </w:tcPr>
          <w:p w:rsidR="00C84DDB" w:rsidRPr="00A57EA8" w:rsidRDefault="00C84DDB" w:rsidP="00686982">
            <w:pPr>
              <w:pStyle w:val="TableParagraph"/>
              <w:tabs>
                <w:tab w:val="left" w:pos="142"/>
                <w:tab w:val="left" w:pos="10490"/>
              </w:tabs>
              <w:spacing w:before="2"/>
              <w:ind w:left="142"/>
              <w:contextualSpacing/>
              <w:jc w:val="both"/>
              <w:rPr>
                <w:b/>
                <w:sz w:val="24"/>
                <w:szCs w:val="24"/>
              </w:rPr>
            </w:pPr>
            <w:r w:rsidRPr="00A57EA8">
              <w:rPr>
                <w:b/>
                <w:sz w:val="24"/>
                <w:szCs w:val="24"/>
              </w:rPr>
              <w:t>Количество часов в неделю</w:t>
            </w:r>
          </w:p>
        </w:tc>
        <w:tc>
          <w:tcPr>
            <w:tcW w:w="992" w:type="dxa"/>
            <w:vMerge w:val="restart"/>
          </w:tcPr>
          <w:p w:rsidR="00C84DDB" w:rsidRPr="00A57EA8" w:rsidRDefault="00C84DDB" w:rsidP="00686982">
            <w:pPr>
              <w:pStyle w:val="TableParagraph"/>
              <w:tabs>
                <w:tab w:val="left" w:pos="142"/>
                <w:tab w:val="left" w:pos="10490"/>
              </w:tabs>
              <w:spacing w:before="2"/>
              <w:ind w:left="142"/>
              <w:contextualSpacing/>
              <w:jc w:val="both"/>
              <w:rPr>
                <w:b/>
                <w:sz w:val="24"/>
                <w:szCs w:val="24"/>
              </w:rPr>
            </w:pPr>
            <w:r w:rsidRPr="00A57EA8">
              <w:rPr>
                <w:b/>
                <w:w w:val="95"/>
                <w:sz w:val="24"/>
                <w:szCs w:val="24"/>
              </w:rPr>
              <w:t>Всего</w:t>
            </w:r>
          </w:p>
        </w:tc>
      </w:tr>
      <w:tr w:rsidR="00C84DDB" w:rsidRPr="00A57EA8" w:rsidTr="00B575A8">
        <w:trPr>
          <w:trHeight w:val="731"/>
        </w:trPr>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3" w:type="dxa"/>
            <w:gridSpan w:val="2"/>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820" w:type="dxa"/>
          </w:tcPr>
          <w:p w:rsidR="00C84DDB" w:rsidRPr="00A57EA8" w:rsidRDefault="00C84DDB" w:rsidP="00686982">
            <w:pPr>
              <w:pStyle w:val="TableParagraph"/>
              <w:tabs>
                <w:tab w:val="left" w:pos="142"/>
                <w:tab w:val="left" w:pos="10490"/>
              </w:tabs>
              <w:ind w:left="142" w:right="167"/>
              <w:contextualSpacing/>
              <w:jc w:val="center"/>
              <w:rPr>
                <w:b/>
                <w:sz w:val="24"/>
                <w:szCs w:val="24"/>
              </w:rPr>
            </w:pPr>
            <w:r w:rsidRPr="00A57EA8">
              <w:rPr>
                <w:b/>
                <w:sz w:val="24"/>
                <w:szCs w:val="24"/>
              </w:rPr>
              <w:t>I доп.</w:t>
            </w:r>
          </w:p>
        </w:tc>
        <w:tc>
          <w:tcPr>
            <w:tcW w:w="852"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6"/>
                <w:sz w:val="24"/>
                <w:szCs w:val="24"/>
              </w:rPr>
              <w:t>I</w:t>
            </w:r>
          </w:p>
        </w:tc>
        <w:tc>
          <w:tcPr>
            <w:tcW w:w="850" w:type="dxa"/>
          </w:tcPr>
          <w:p w:rsidR="00C84DDB" w:rsidRPr="00A57EA8" w:rsidRDefault="00C84DDB" w:rsidP="00686982">
            <w:pPr>
              <w:pStyle w:val="TableParagraph"/>
              <w:tabs>
                <w:tab w:val="left" w:pos="142"/>
                <w:tab w:val="left" w:pos="10490"/>
              </w:tabs>
              <w:ind w:left="142" w:right="206"/>
              <w:contextualSpacing/>
              <w:jc w:val="center"/>
              <w:rPr>
                <w:b/>
                <w:sz w:val="24"/>
                <w:szCs w:val="24"/>
              </w:rPr>
            </w:pPr>
            <w:r w:rsidRPr="00A57EA8">
              <w:rPr>
                <w:b/>
                <w:sz w:val="24"/>
                <w:szCs w:val="24"/>
              </w:rPr>
              <w:t>II</w:t>
            </w:r>
          </w:p>
        </w:tc>
        <w:tc>
          <w:tcPr>
            <w:tcW w:w="852" w:type="dxa"/>
          </w:tcPr>
          <w:p w:rsidR="00C84DDB" w:rsidRPr="00A57EA8" w:rsidRDefault="00C84DDB" w:rsidP="00686982">
            <w:pPr>
              <w:pStyle w:val="TableParagraph"/>
              <w:tabs>
                <w:tab w:val="left" w:pos="142"/>
                <w:tab w:val="left" w:pos="10490"/>
              </w:tabs>
              <w:ind w:left="142" w:right="108"/>
              <w:contextualSpacing/>
              <w:jc w:val="center"/>
              <w:rPr>
                <w:b/>
                <w:sz w:val="24"/>
                <w:szCs w:val="24"/>
              </w:rPr>
            </w:pPr>
            <w:r w:rsidRPr="00A57EA8">
              <w:rPr>
                <w:b/>
                <w:sz w:val="24"/>
                <w:szCs w:val="24"/>
              </w:rPr>
              <w:t>III</w:t>
            </w:r>
          </w:p>
        </w:tc>
        <w:tc>
          <w:tcPr>
            <w:tcW w:w="850" w:type="dxa"/>
          </w:tcPr>
          <w:p w:rsidR="00C84DDB" w:rsidRPr="00A57EA8" w:rsidRDefault="00C84DDB" w:rsidP="00686982">
            <w:pPr>
              <w:pStyle w:val="TableParagraph"/>
              <w:tabs>
                <w:tab w:val="left" w:pos="142"/>
                <w:tab w:val="left" w:pos="10490"/>
              </w:tabs>
              <w:ind w:left="142" w:right="211"/>
              <w:contextualSpacing/>
              <w:jc w:val="center"/>
              <w:rPr>
                <w:b/>
                <w:sz w:val="24"/>
                <w:szCs w:val="24"/>
              </w:rPr>
            </w:pPr>
            <w:r w:rsidRPr="00A57EA8">
              <w:rPr>
                <w:b/>
                <w:sz w:val="24"/>
                <w:szCs w:val="24"/>
              </w:rPr>
              <w:t>IV</w:t>
            </w:r>
          </w:p>
        </w:tc>
        <w:tc>
          <w:tcPr>
            <w:tcW w:w="992" w:type="dxa"/>
            <w:vMerge/>
            <w:tcBorders>
              <w:top w:val="nil"/>
            </w:tcBorders>
          </w:tcPr>
          <w:p w:rsidR="00C84DDB" w:rsidRPr="00A57EA8" w:rsidRDefault="00C84DDB" w:rsidP="00686982">
            <w:pPr>
              <w:tabs>
                <w:tab w:val="left" w:pos="142"/>
                <w:tab w:val="left" w:pos="10490"/>
              </w:tabs>
              <w:ind w:left="142"/>
              <w:contextualSpacing/>
              <w:jc w:val="center"/>
              <w:rPr>
                <w:rFonts w:ascii="Times New Roman" w:hAnsi="Times New Roman" w:cs="Times New Roman"/>
                <w:sz w:val="24"/>
                <w:szCs w:val="24"/>
              </w:rPr>
            </w:pPr>
          </w:p>
        </w:tc>
      </w:tr>
      <w:tr w:rsidR="00C84DDB" w:rsidRPr="00A57EA8" w:rsidTr="002A190F">
        <w:trPr>
          <w:trHeight w:val="268"/>
        </w:trPr>
        <w:tc>
          <w:tcPr>
            <w:tcW w:w="10461" w:type="dxa"/>
            <w:gridSpan w:val="9"/>
            <w:shd w:val="clear" w:color="auto" w:fill="BEBEBE"/>
          </w:tcPr>
          <w:p w:rsidR="00C84DDB" w:rsidRPr="00A57EA8" w:rsidRDefault="00C84DDB" w:rsidP="00686982">
            <w:pPr>
              <w:pStyle w:val="TableParagraph"/>
              <w:tabs>
                <w:tab w:val="left" w:pos="142"/>
                <w:tab w:val="left" w:pos="10490"/>
              </w:tabs>
              <w:ind w:left="142"/>
              <w:contextualSpacing/>
              <w:jc w:val="center"/>
              <w:rPr>
                <w:i/>
                <w:sz w:val="24"/>
                <w:szCs w:val="24"/>
              </w:rPr>
            </w:pPr>
            <w:r w:rsidRPr="00A57EA8">
              <w:rPr>
                <w:i/>
                <w:sz w:val="24"/>
                <w:szCs w:val="24"/>
              </w:rPr>
              <w:t>I. Обязательная часть</w:t>
            </w:r>
          </w:p>
        </w:tc>
      </w:tr>
      <w:tr w:rsidR="00C84DDB" w:rsidRPr="00A57EA8" w:rsidTr="00B575A8">
        <w:trPr>
          <w:trHeight w:val="578"/>
        </w:trPr>
        <w:tc>
          <w:tcPr>
            <w:tcW w:w="2552" w:type="dxa"/>
          </w:tcPr>
          <w:p w:rsidR="00C84DDB" w:rsidRPr="00A57EA8" w:rsidRDefault="00C84DDB" w:rsidP="00686982">
            <w:pPr>
              <w:pStyle w:val="TableParagraph"/>
              <w:tabs>
                <w:tab w:val="left" w:pos="142"/>
                <w:tab w:val="left" w:pos="10490"/>
              </w:tabs>
              <w:ind w:left="142" w:right="164"/>
              <w:contextualSpacing/>
              <w:jc w:val="both"/>
              <w:rPr>
                <w:sz w:val="24"/>
                <w:szCs w:val="24"/>
              </w:rPr>
            </w:pPr>
            <w:r w:rsidRPr="00A57EA8">
              <w:rPr>
                <w:w w:val="95"/>
                <w:sz w:val="24"/>
                <w:szCs w:val="24"/>
              </w:rPr>
              <w:t>1.</w:t>
            </w:r>
            <w:r w:rsidRPr="00A57EA8">
              <w:rPr>
                <w:spacing w:val="-34"/>
                <w:w w:val="95"/>
                <w:sz w:val="24"/>
                <w:szCs w:val="24"/>
              </w:rPr>
              <w:t xml:space="preserve"> </w:t>
            </w:r>
            <w:r w:rsidRPr="00A57EA8">
              <w:rPr>
                <w:w w:val="95"/>
                <w:sz w:val="24"/>
                <w:szCs w:val="24"/>
              </w:rPr>
              <w:t>Язык</w:t>
            </w:r>
            <w:r w:rsidRPr="00A57EA8">
              <w:rPr>
                <w:spacing w:val="-35"/>
                <w:w w:val="95"/>
                <w:sz w:val="24"/>
                <w:szCs w:val="24"/>
              </w:rPr>
              <w:t xml:space="preserve"> </w:t>
            </w:r>
            <w:r w:rsidRPr="00A57EA8">
              <w:rPr>
                <w:w w:val="95"/>
                <w:sz w:val="24"/>
                <w:szCs w:val="24"/>
              </w:rPr>
              <w:t>и</w:t>
            </w:r>
            <w:r w:rsidRPr="00A57EA8">
              <w:rPr>
                <w:spacing w:val="-33"/>
                <w:w w:val="95"/>
                <w:sz w:val="24"/>
                <w:szCs w:val="24"/>
              </w:rPr>
              <w:t xml:space="preserve"> </w:t>
            </w:r>
            <w:r w:rsidRPr="00A57EA8">
              <w:rPr>
                <w:w w:val="95"/>
                <w:sz w:val="24"/>
                <w:szCs w:val="24"/>
              </w:rPr>
              <w:t xml:space="preserve">речевая </w:t>
            </w:r>
            <w:r w:rsidRPr="00A57EA8">
              <w:rPr>
                <w:sz w:val="24"/>
                <w:szCs w:val="24"/>
              </w:rPr>
              <w:t>практика</w:t>
            </w: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0"/>
                <w:sz w:val="24"/>
                <w:szCs w:val="24"/>
              </w:rPr>
              <w:t xml:space="preserve">1.1 Речь и альтернативная </w:t>
            </w:r>
            <w:r w:rsidRPr="00A57EA8">
              <w:rPr>
                <w:sz w:val="24"/>
                <w:szCs w:val="24"/>
              </w:rPr>
              <w:t>коммуникация</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99</w:t>
            </w:r>
          </w:p>
        </w:tc>
        <w:tc>
          <w:tcPr>
            <w:tcW w:w="852" w:type="dxa"/>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102</w:t>
            </w:r>
          </w:p>
        </w:tc>
        <w:tc>
          <w:tcPr>
            <w:tcW w:w="850" w:type="dxa"/>
          </w:tcPr>
          <w:p w:rsidR="00C84DDB" w:rsidRPr="00A57EA8" w:rsidRDefault="00C84DDB" w:rsidP="00686982">
            <w:pPr>
              <w:pStyle w:val="TableParagraph"/>
              <w:tabs>
                <w:tab w:val="left" w:pos="142"/>
                <w:tab w:val="left" w:pos="10490"/>
              </w:tabs>
              <w:ind w:left="142" w:right="207"/>
              <w:contextualSpacing/>
              <w:jc w:val="center"/>
              <w:rPr>
                <w:sz w:val="24"/>
                <w:szCs w:val="24"/>
              </w:rPr>
            </w:pPr>
            <w:r w:rsidRPr="00A57EA8">
              <w:rPr>
                <w:sz w:val="24"/>
                <w:szCs w:val="24"/>
              </w:rPr>
              <w:t>102</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439</w:t>
            </w:r>
          </w:p>
        </w:tc>
      </w:tr>
      <w:tr w:rsidR="00C84DDB" w:rsidRPr="00A57EA8" w:rsidTr="00B575A8">
        <w:trPr>
          <w:trHeight w:val="537"/>
        </w:trPr>
        <w:tc>
          <w:tcPr>
            <w:tcW w:w="255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2.1.Математические</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представления</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66</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06"/>
              <w:contextualSpacing/>
              <w:jc w:val="center"/>
              <w:rPr>
                <w:sz w:val="24"/>
                <w:szCs w:val="24"/>
              </w:rPr>
            </w:pPr>
            <w:r w:rsidRPr="00A57EA8">
              <w:rPr>
                <w:sz w:val="24"/>
                <w:szCs w:val="24"/>
              </w:rPr>
              <w:t>68</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338</w:t>
            </w:r>
          </w:p>
        </w:tc>
      </w:tr>
      <w:tr w:rsidR="00C84DDB" w:rsidRPr="00A57EA8" w:rsidTr="00B575A8">
        <w:trPr>
          <w:trHeight w:val="537"/>
        </w:trPr>
        <w:tc>
          <w:tcPr>
            <w:tcW w:w="2552" w:type="dxa"/>
            <w:vMerge w:val="restart"/>
          </w:tcPr>
          <w:p w:rsidR="00C84DDB" w:rsidRPr="00A57EA8" w:rsidRDefault="00C84DDB" w:rsidP="00686982">
            <w:pPr>
              <w:pStyle w:val="TableParagraph"/>
              <w:tabs>
                <w:tab w:val="left" w:pos="142"/>
                <w:tab w:val="left" w:pos="10490"/>
              </w:tabs>
              <w:ind w:left="142" w:right="164"/>
              <w:contextualSpacing/>
              <w:jc w:val="both"/>
              <w:rPr>
                <w:sz w:val="24"/>
                <w:szCs w:val="24"/>
              </w:rPr>
            </w:pPr>
            <w:r w:rsidRPr="00A57EA8">
              <w:rPr>
                <w:w w:val="95"/>
                <w:sz w:val="24"/>
                <w:szCs w:val="24"/>
              </w:rPr>
              <w:t xml:space="preserve">3. Окружающий </w:t>
            </w:r>
            <w:r w:rsidRPr="00A57EA8">
              <w:rPr>
                <w:sz w:val="24"/>
                <w:szCs w:val="24"/>
              </w:rPr>
              <w:t>мир</w:t>
            </w: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3.1</w:t>
            </w:r>
            <w:r w:rsidRPr="00A57EA8">
              <w:rPr>
                <w:spacing w:val="-38"/>
                <w:w w:val="95"/>
                <w:sz w:val="24"/>
                <w:szCs w:val="24"/>
              </w:rPr>
              <w:t xml:space="preserve"> </w:t>
            </w:r>
            <w:r w:rsidRPr="00A57EA8">
              <w:rPr>
                <w:w w:val="95"/>
                <w:sz w:val="24"/>
                <w:szCs w:val="24"/>
              </w:rPr>
              <w:t>Окружающий</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w w:val="95"/>
                <w:sz w:val="24"/>
                <w:szCs w:val="24"/>
              </w:rPr>
              <w:t>природный</w:t>
            </w:r>
            <w:r w:rsidRPr="00A57EA8">
              <w:rPr>
                <w:spacing w:val="49"/>
                <w:w w:val="95"/>
                <w:sz w:val="24"/>
                <w:szCs w:val="24"/>
              </w:rPr>
              <w:t xml:space="preserve"> </w:t>
            </w:r>
            <w:r w:rsidRPr="00A57EA8">
              <w:rPr>
                <w:w w:val="95"/>
                <w:sz w:val="24"/>
                <w:szCs w:val="24"/>
              </w:rPr>
              <w:t>мир</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66</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06"/>
              <w:contextualSpacing/>
              <w:jc w:val="center"/>
              <w:rPr>
                <w:sz w:val="24"/>
                <w:szCs w:val="24"/>
              </w:rPr>
            </w:pPr>
            <w:r w:rsidRPr="00A57EA8">
              <w:rPr>
                <w:sz w:val="24"/>
                <w:szCs w:val="24"/>
              </w:rPr>
              <w:t>68</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338</w:t>
            </w:r>
          </w:p>
        </w:tc>
      </w:tr>
      <w:tr w:rsidR="00C84DDB" w:rsidRPr="00A57EA8" w:rsidTr="00B575A8">
        <w:trPr>
          <w:trHeight w:val="470"/>
        </w:trPr>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3.2 Человек</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99</w:t>
            </w:r>
          </w:p>
        </w:tc>
        <w:tc>
          <w:tcPr>
            <w:tcW w:w="852" w:type="dxa"/>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102</w:t>
            </w:r>
          </w:p>
        </w:tc>
        <w:tc>
          <w:tcPr>
            <w:tcW w:w="850" w:type="dxa"/>
          </w:tcPr>
          <w:p w:rsidR="00C84DDB" w:rsidRPr="00A57EA8" w:rsidRDefault="00C84DDB" w:rsidP="00686982">
            <w:pPr>
              <w:pStyle w:val="TableParagraph"/>
              <w:tabs>
                <w:tab w:val="left" w:pos="142"/>
                <w:tab w:val="left" w:pos="10490"/>
              </w:tabs>
              <w:ind w:left="142" w:right="207"/>
              <w:contextualSpacing/>
              <w:jc w:val="center"/>
              <w:rPr>
                <w:sz w:val="24"/>
                <w:szCs w:val="24"/>
              </w:rPr>
            </w:pPr>
            <w:r w:rsidRPr="00A57EA8">
              <w:rPr>
                <w:sz w:val="24"/>
                <w:szCs w:val="24"/>
              </w:rPr>
              <w:t>102</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439</w:t>
            </w:r>
          </w:p>
        </w:tc>
      </w:tr>
      <w:tr w:rsidR="00C84DDB" w:rsidRPr="00A57EA8" w:rsidTr="00B575A8">
        <w:trPr>
          <w:trHeight w:val="424"/>
        </w:trPr>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3.3 Домоводство</w:t>
            </w:r>
          </w:p>
        </w:tc>
        <w:tc>
          <w:tcPr>
            <w:tcW w:w="82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2" w:type="dxa"/>
          </w:tcPr>
          <w:p w:rsidR="00C84DDB" w:rsidRPr="00A57EA8" w:rsidRDefault="00C84DDB" w:rsidP="00686982">
            <w:pPr>
              <w:pStyle w:val="TableParagraph"/>
              <w:tabs>
                <w:tab w:val="left" w:pos="142"/>
                <w:tab w:val="left" w:pos="10490"/>
              </w:tabs>
              <w:ind w:left="142" w:right="108"/>
              <w:contextualSpacing/>
              <w:jc w:val="center"/>
              <w:rPr>
                <w:sz w:val="24"/>
                <w:szCs w:val="24"/>
              </w:rPr>
            </w:pPr>
            <w:r w:rsidRPr="00A57EA8">
              <w:rPr>
                <w:sz w:val="24"/>
                <w:szCs w:val="24"/>
              </w:rPr>
              <w:t>102</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102</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204</w:t>
            </w:r>
          </w:p>
        </w:tc>
      </w:tr>
      <w:tr w:rsidR="00C84DDB" w:rsidRPr="00A57EA8" w:rsidTr="00B575A8">
        <w:trPr>
          <w:trHeight w:val="537"/>
        </w:trPr>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3.4. Окружающий</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социальный мир</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33</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34</w:t>
            </w:r>
          </w:p>
        </w:tc>
        <w:tc>
          <w:tcPr>
            <w:tcW w:w="850" w:type="dxa"/>
          </w:tcPr>
          <w:p w:rsidR="00C84DDB" w:rsidRPr="00A57EA8" w:rsidRDefault="00C84DDB" w:rsidP="00686982">
            <w:pPr>
              <w:pStyle w:val="TableParagraph"/>
              <w:tabs>
                <w:tab w:val="left" w:pos="142"/>
                <w:tab w:val="left" w:pos="10490"/>
              </w:tabs>
              <w:ind w:left="142" w:right="206"/>
              <w:contextualSpacing/>
              <w:jc w:val="center"/>
              <w:rPr>
                <w:sz w:val="24"/>
                <w:szCs w:val="24"/>
              </w:rPr>
            </w:pPr>
            <w:r w:rsidRPr="00A57EA8">
              <w:rPr>
                <w:sz w:val="24"/>
                <w:szCs w:val="24"/>
              </w:rPr>
              <w:t>34</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237</w:t>
            </w:r>
          </w:p>
        </w:tc>
      </w:tr>
      <w:tr w:rsidR="00C84DDB" w:rsidRPr="00A57EA8" w:rsidTr="00B575A8">
        <w:trPr>
          <w:trHeight w:val="337"/>
        </w:trPr>
        <w:tc>
          <w:tcPr>
            <w:tcW w:w="2552" w:type="dxa"/>
            <w:vMerge w:val="restart"/>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 Искусство</w:t>
            </w: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4.1 Музыка и движение</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66</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06"/>
              <w:contextualSpacing/>
              <w:jc w:val="center"/>
              <w:rPr>
                <w:sz w:val="24"/>
                <w:szCs w:val="24"/>
              </w:rPr>
            </w:pPr>
            <w:r w:rsidRPr="00A57EA8">
              <w:rPr>
                <w:sz w:val="24"/>
                <w:szCs w:val="24"/>
              </w:rPr>
              <w:t>68</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338</w:t>
            </w:r>
          </w:p>
        </w:tc>
      </w:tr>
      <w:tr w:rsidR="00C84DDB" w:rsidRPr="00A57EA8" w:rsidTr="00B575A8">
        <w:trPr>
          <w:trHeight w:val="546"/>
        </w:trPr>
        <w:tc>
          <w:tcPr>
            <w:tcW w:w="255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3" w:type="dxa"/>
            <w:gridSpan w:val="2"/>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4.2 Изобразительная</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деятельность</w:t>
            </w:r>
          </w:p>
        </w:tc>
        <w:tc>
          <w:tcPr>
            <w:tcW w:w="820" w:type="dxa"/>
          </w:tcPr>
          <w:p w:rsidR="00C84DDB" w:rsidRPr="00A57EA8" w:rsidRDefault="00C84DDB" w:rsidP="00686982">
            <w:pPr>
              <w:pStyle w:val="TableParagraph"/>
              <w:tabs>
                <w:tab w:val="left" w:pos="142"/>
                <w:tab w:val="left" w:pos="10490"/>
              </w:tabs>
              <w:spacing w:before="2"/>
              <w:ind w:left="142" w:right="165"/>
              <w:contextualSpacing/>
              <w:jc w:val="center"/>
              <w:rPr>
                <w:sz w:val="24"/>
                <w:szCs w:val="24"/>
              </w:rPr>
            </w:pPr>
            <w:r w:rsidRPr="00A57EA8">
              <w:rPr>
                <w:sz w:val="24"/>
                <w:szCs w:val="24"/>
              </w:rPr>
              <w:t>99</w:t>
            </w:r>
          </w:p>
        </w:tc>
        <w:tc>
          <w:tcPr>
            <w:tcW w:w="852" w:type="dxa"/>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102</w:t>
            </w:r>
          </w:p>
        </w:tc>
        <w:tc>
          <w:tcPr>
            <w:tcW w:w="850" w:type="dxa"/>
          </w:tcPr>
          <w:p w:rsidR="00C84DDB" w:rsidRPr="00A57EA8" w:rsidRDefault="00C84DDB" w:rsidP="00686982">
            <w:pPr>
              <w:pStyle w:val="TableParagraph"/>
              <w:tabs>
                <w:tab w:val="left" w:pos="142"/>
                <w:tab w:val="left" w:pos="10490"/>
              </w:tabs>
              <w:spacing w:before="2"/>
              <w:ind w:left="142" w:right="207"/>
              <w:contextualSpacing/>
              <w:jc w:val="center"/>
              <w:rPr>
                <w:sz w:val="24"/>
                <w:szCs w:val="24"/>
              </w:rPr>
            </w:pPr>
            <w:r w:rsidRPr="00A57EA8">
              <w:rPr>
                <w:sz w:val="24"/>
                <w:szCs w:val="24"/>
              </w:rPr>
              <w:t>102</w:t>
            </w:r>
          </w:p>
        </w:tc>
        <w:tc>
          <w:tcPr>
            <w:tcW w:w="852" w:type="dxa"/>
          </w:tcPr>
          <w:p w:rsidR="00C84DDB" w:rsidRPr="00A57EA8" w:rsidRDefault="00C84DDB" w:rsidP="00686982">
            <w:pPr>
              <w:pStyle w:val="TableParagraph"/>
              <w:tabs>
                <w:tab w:val="left" w:pos="142"/>
                <w:tab w:val="left" w:pos="10490"/>
              </w:tabs>
              <w:spacing w:before="2"/>
              <w:ind w:left="142" w:right="108"/>
              <w:contextualSpacing/>
              <w:jc w:val="center"/>
              <w:rPr>
                <w:sz w:val="24"/>
                <w:szCs w:val="24"/>
              </w:rPr>
            </w:pPr>
            <w:r w:rsidRPr="00A57EA8">
              <w:rPr>
                <w:sz w:val="24"/>
                <w:szCs w:val="24"/>
              </w:rPr>
              <w:t>102</w:t>
            </w:r>
          </w:p>
        </w:tc>
        <w:tc>
          <w:tcPr>
            <w:tcW w:w="850" w:type="dxa"/>
          </w:tcPr>
          <w:p w:rsidR="00C84DDB" w:rsidRPr="00A57EA8" w:rsidRDefault="00C84DDB" w:rsidP="00686982">
            <w:pPr>
              <w:pStyle w:val="TableParagraph"/>
              <w:tabs>
                <w:tab w:val="left" w:pos="142"/>
                <w:tab w:val="left" w:pos="10490"/>
              </w:tabs>
              <w:spacing w:before="2"/>
              <w:ind w:left="142" w:right="211"/>
              <w:contextualSpacing/>
              <w:jc w:val="center"/>
              <w:rPr>
                <w:sz w:val="24"/>
                <w:szCs w:val="24"/>
              </w:rPr>
            </w:pPr>
            <w:r w:rsidRPr="00A57EA8">
              <w:rPr>
                <w:sz w:val="24"/>
                <w:szCs w:val="24"/>
              </w:rPr>
              <w:t>102</w:t>
            </w:r>
          </w:p>
        </w:tc>
        <w:tc>
          <w:tcPr>
            <w:tcW w:w="992" w:type="dxa"/>
          </w:tcPr>
          <w:p w:rsidR="00C84DDB" w:rsidRPr="00A57EA8" w:rsidRDefault="00C84DDB" w:rsidP="00686982">
            <w:pPr>
              <w:pStyle w:val="TableParagraph"/>
              <w:tabs>
                <w:tab w:val="left" w:pos="142"/>
                <w:tab w:val="left" w:pos="10490"/>
              </w:tabs>
              <w:spacing w:before="2"/>
              <w:ind w:left="142" w:right="182"/>
              <w:contextualSpacing/>
              <w:jc w:val="center"/>
              <w:rPr>
                <w:sz w:val="24"/>
                <w:szCs w:val="24"/>
              </w:rPr>
            </w:pPr>
            <w:r w:rsidRPr="00A57EA8">
              <w:rPr>
                <w:sz w:val="24"/>
                <w:szCs w:val="24"/>
              </w:rPr>
              <w:t>507</w:t>
            </w:r>
          </w:p>
        </w:tc>
      </w:tr>
      <w:tr w:rsidR="00C84DDB" w:rsidRPr="00A57EA8" w:rsidTr="00B575A8">
        <w:trPr>
          <w:trHeight w:val="727"/>
        </w:trPr>
        <w:tc>
          <w:tcPr>
            <w:tcW w:w="2552" w:type="dxa"/>
          </w:tcPr>
          <w:p w:rsidR="00C84DDB" w:rsidRPr="00A57EA8" w:rsidRDefault="00C84DDB" w:rsidP="00686982">
            <w:pPr>
              <w:pStyle w:val="TableParagraph"/>
              <w:tabs>
                <w:tab w:val="left" w:pos="142"/>
                <w:tab w:val="left" w:pos="10490"/>
              </w:tabs>
              <w:spacing w:before="3"/>
              <w:ind w:left="142" w:right="164"/>
              <w:contextualSpacing/>
              <w:jc w:val="both"/>
              <w:rPr>
                <w:sz w:val="24"/>
                <w:szCs w:val="24"/>
              </w:rPr>
            </w:pPr>
            <w:r w:rsidRPr="00A57EA8">
              <w:rPr>
                <w:w w:val="90"/>
                <w:sz w:val="24"/>
                <w:szCs w:val="24"/>
              </w:rPr>
              <w:t xml:space="preserve">5. Физическая </w:t>
            </w:r>
            <w:r w:rsidRPr="00A57EA8">
              <w:rPr>
                <w:sz w:val="24"/>
                <w:szCs w:val="24"/>
              </w:rPr>
              <w:t>культура</w:t>
            </w:r>
          </w:p>
        </w:tc>
        <w:tc>
          <w:tcPr>
            <w:tcW w:w="2693" w:type="dxa"/>
            <w:gridSpan w:val="2"/>
          </w:tcPr>
          <w:p w:rsidR="00C84DDB" w:rsidRPr="00A57EA8" w:rsidRDefault="00C84DDB" w:rsidP="00686982">
            <w:pPr>
              <w:pStyle w:val="TableParagraph"/>
              <w:tabs>
                <w:tab w:val="left" w:pos="142"/>
                <w:tab w:val="left" w:pos="10490"/>
              </w:tabs>
              <w:spacing w:before="3"/>
              <w:ind w:left="142" w:right="1125"/>
              <w:contextualSpacing/>
              <w:jc w:val="both"/>
              <w:rPr>
                <w:sz w:val="24"/>
                <w:szCs w:val="24"/>
              </w:rPr>
            </w:pPr>
            <w:r w:rsidRPr="00A57EA8">
              <w:rPr>
                <w:w w:val="90"/>
                <w:sz w:val="24"/>
                <w:szCs w:val="24"/>
              </w:rPr>
              <w:t xml:space="preserve">5.1 Адаптивная </w:t>
            </w:r>
            <w:r w:rsidRPr="00A57EA8">
              <w:rPr>
                <w:sz w:val="24"/>
                <w:szCs w:val="24"/>
              </w:rPr>
              <w:t>физкультура</w:t>
            </w:r>
          </w:p>
        </w:tc>
        <w:tc>
          <w:tcPr>
            <w:tcW w:w="820" w:type="dxa"/>
          </w:tcPr>
          <w:p w:rsidR="00C84DDB" w:rsidRPr="00A57EA8" w:rsidRDefault="00C84DDB" w:rsidP="00686982">
            <w:pPr>
              <w:pStyle w:val="TableParagraph"/>
              <w:tabs>
                <w:tab w:val="left" w:pos="142"/>
                <w:tab w:val="left" w:pos="10490"/>
              </w:tabs>
              <w:spacing w:before="3"/>
              <w:ind w:left="142" w:right="165"/>
              <w:contextualSpacing/>
              <w:jc w:val="center"/>
              <w:rPr>
                <w:sz w:val="24"/>
                <w:szCs w:val="24"/>
              </w:rPr>
            </w:pPr>
            <w:r w:rsidRPr="00A57EA8">
              <w:rPr>
                <w:sz w:val="24"/>
                <w:szCs w:val="24"/>
              </w:rPr>
              <w:t>66</w:t>
            </w:r>
          </w:p>
        </w:tc>
        <w:tc>
          <w:tcPr>
            <w:tcW w:w="852" w:type="dxa"/>
          </w:tcPr>
          <w:p w:rsidR="00C84DDB" w:rsidRPr="00A57EA8" w:rsidRDefault="00C84DDB" w:rsidP="00686982">
            <w:pPr>
              <w:pStyle w:val="TableParagraph"/>
              <w:tabs>
                <w:tab w:val="left" w:pos="142"/>
                <w:tab w:val="left" w:pos="10490"/>
              </w:tabs>
              <w:spacing w:before="3"/>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spacing w:before="3"/>
              <w:ind w:left="142" w:right="206"/>
              <w:contextualSpacing/>
              <w:jc w:val="center"/>
              <w:rPr>
                <w:sz w:val="24"/>
                <w:szCs w:val="24"/>
              </w:rPr>
            </w:pPr>
            <w:r w:rsidRPr="00A57EA8">
              <w:rPr>
                <w:sz w:val="24"/>
                <w:szCs w:val="24"/>
              </w:rPr>
              <w:t>68</w:t>
            </w:r>
          </w:p>
        </w:tc>
        <w:tc>
          <w:tcPr>
            <w:tcW w:w="852" w:type="dxa"/>
          </w:tcPr>
          <w:p w:rsidR="00C84DDB" w:rsidRPr="00A57EA8" w:rsidRDefault="00C84DDB" w:rsidP="00686982">
            <w:pPr>
              <w:pStyle w:val="TableParagraph"/>
              <w:tabs>
                <w:tab w:val="left" w:pos="142"/>
                <w:tab w:val="left" w:pos="10490"/>
              </w:tabs>
              <w:spacing w:before="3"/>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spacing w:before="3"/>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spacing w:before="3"/>
              <w:ind w:left="142" w:right="182"/>
              <w:contextualSpacing/>
              <w:jc w:val="center"/>
              <w:rPr>
                <w:sz w:val="24"/>
                <w:szCs w:val="24"/>
              </w:rPr>
            </w:pPr>
            <w:r w:rsidRPr="00A57EA8">
              <w:rPr>
                <w:sz w:val="24"/>
                <w:szCs w:val="24"/>
              </w:rPr>
              <w:t>338</w:t>
            </w:r>
          </w:p>
        </w:tc>
      </w:tr>
      <w:tr w:rsidR="00C84DDB" w:rsidRPr="00A57EA8" w:rsidTr="00B575A8">
        <w:trPr>
          <w:trHeight w:val="335"/>
        </w:trPr>
        <w:tc>
          <w:tcPr>
            <w:tcW w:w="255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Технологии</w:t>
            </w:r>
          </w:p>
        </w:tc>
        <w:tc>
          <w:tcPr>
            <w:tcW w:w="2693"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Профильный труд</w:t>
            </w:r>
          </w:p>
        </w:tc>
        <w:tc>
          <w:tcPr>
            <w:tcW w:w="82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992"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r>
      <w:tr w:rsidR="00C84DDB" w:rsidRPr="00A57EA8" w:rsidTr="00B575A8">
        <w:trPr>
          <w:trHeight w:val="326"/>
        </w:trPr>
        <w:tc>
          <w:tcPr>
            <w:tcW w:w="5245" w:type="dxa"/>
            <w:gridSpan w:val="3"/>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7. Коррекционно-развивающие занятия</w:t>
            </w:r>
          </w:p>
        </w:tc>
        <w:tc>
          <w:tcPr>
            <w:tcW w:w="820" w:type="dxa"/>
          </w:tcPr>
          <w:p w:rsidR="00C84DDB" w:rsidRPr="00A57EA8" w:rsidRDefault="00C84DDB" w:rsidP="00686982">
            <w:pPr>
              <w:pStyle w:val="TableParagraph"/>
              <w:tabs>
                <w:tab w:val="left" w:pos="142"/>
                <w:tab w:val="left" w:pos="10490"/>
              </w:tabs>
              <w:ind w:left="142" w:right="165"/>
              <w:contextualSpacing/>
              <w:jc w:val="center"/>
              <w:rPr>
                <w:sz w:val="24"/>
                <w:szCs w:val="24"/>
              </w:rPr>
            </w:pPr>
            <w:r w:rsidRPr="00A57EA8">
              <w:rPr>
                <w:sz w:val="24"/>
                <w:szCs w:val="24"/>
              </w:rPr>
              <w:t>66</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06"/>
              <w:contextualSpacing/>
              <w:jc w:val="center"/>
              <w:rPr>
                <w:sz w:val="24"/>
                <w:szCs w:val="24"/>
              </w:rPr>
            </w:pPr>
            <w:r w:rsidRPr="00A57EA8">
              <w:rPr>
                <w:sz w:val="24"/>
                <w:szCs w:val="24"/>
              </w:rPr>
              <w:t>68</w:t>
            </w:r>
          </w:p>
        </w:tc>
        <w:tc>
          <w:tcPr>
            <w:tcW w:w="852" w:type="dxa"/>
          </w:tcPr>
          <w:p w:rsidR="00C84DDB" w:rsidRPr="00A57EA8" w:rsidRDefault="00C84DDB" w:rsidP="00686982">
            <w:pPr>
              <w:pStyle w:val="TableParagraph"/>
              <w:tabs>
                <w:tab w:val="left" w:pos="142"/>
                <w:tab w:val="left" w:pos="10490"/>
              </w:tabs>
              <w:ind w:left="142" w:right="107"/>
              <w:contextualSpacing/>
              <w:jc w:val="center"/>
              <w:rPr>
                <w:sz w:val="24"/>
                <w:szCs w:val="24"/>
              </w:rPr>
            </w:pPr>
            <w:r w:rsidRPr="00A57EA8">
              <w:rPr>
                <w:sz w:val="24"/>
                <w:szCs w:val="24"/>
              </w:rPr>
              <w:t>68</w:t>
            </w:r>
          </w:p>
        </w:tc>
        <w:tc>
          <w:tcPr>
            <w:tcW w:w="850" w:type="dxa"/>
          </w:tcPr>
          <w:p w:rsidR="00C84DDB" w:rsidRPr="00A57EA8" w:rsidRDefault="00C84DDB" w:rsidP="00686982">
            <w:pPr>
              <w:pStyle w:val="TableParagraph"/>
              <w:tabs>
                <w:tab w:val="left" w:pos="142"/>
                <w:tab w:val="left" w:pos="10490"/>
              </w:tabs>
              <w:ind w:left="142" w:right="211"/>
              <w:contextualSpacing/>
              <w:jc w:val="center"/>
              <w:rPr>
                <w:sz w:val="24"/>
                <w:szCs w:val="24"/>
              </w:rPr>
            </w:pPr>
            <w:r w:rsidRPr="00A57EA8">
              <w:rPr>
                <w:sz w:val="24"/>
                <w:szCs w:val="24"/>
              </w:rPr>
              <w:t>68</w:t>
            </w:r>
          </w:p>
        </w:tc>
        <w:tc>
          <w:tcPr>
            <w:tcW w:w="992" w:type="dxa"/>
          </w:tcPr>
          <w:p w:rsidR="00C84DDB" w:rsidRPr="00A57EA8" w:rsidRDefault="00C84DDB" w:rsidP="00686982">
            <w:pPr>
              <w:pStyle w:val="TableParagraph"/>
              <w:tabs>
                <w:tab w:val="left" w:pos="142"/>
                <w:tab w:val="left" w:pos="10490"/>
              </w:tabs>
              <w:ind w:left="142" w:right="182"/>
              <w:contextualSpacing/>
              <w:jc w:val="center"/>
              <w:rPr>
                <w:sz w:val="24"/>
                <w:szCs w:val="24"/>
              </w:rPr>
            </w:pPr>
            <w:r w:rsidRPr="00A57EA8">
              <w:rPr>
                <w:sz w:val="24"/>
                <w:szCs w:val="24"/>
              </w:rPr>
              <w:t>338</w:t>
            </w:r>
          </w:p>
        </w:tc>
      </w:tr>
      <w:tr w:rsidR="00C84DDB" w:rsidRPr="00A57EA8" w:rsidTr="00B575A8">
        <w:trPr>
          <w:trHeight w:val="414"/>
        </w:trPr>
        <w:tc>
          <w:tcPr>
            <w:tcW w:w="5245" w:type="dxa"/>
            <w:gridSpan w:val="3"/>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820" w:type="dxa"/>
          </w:tcPr>
          <w:p w:rsidR="00C84DDB" w:rsidRPr="00A57EA8" w:rsidRDefault="00C84DDB" w:rsidP="00686982">
            <w:pPr>
              <w:pStyle w:val="TableParagraph"/>
              <w:tabs>
                <w:tab w:val="left" w:pos="142"/>
                <w:tab w:val="left" w:pos="10490"/>
              </w:tabs>
              <w:ind w:left="142" w:right="167"/>
              <w:contextualSpacing/>
              <w:jc w:val="center"/>
              <w:rPr>
                <w:b/>
                <w:sz w:val="24"/>
                <w:szCs w:val="24"/>
              </w:rPr>
            </w:pPr>
            <w:r w:rsidRPr="00A57EA8">
              <w:rPr>
                <w:b/>
                <w:w w:val="95"/>
                <w:sz w:val="24"/>
                <w:szCs w:val="24"/>
              </w:rPr>
              <w:t>660</w:t>
            </w:r>
          </w:p>
        </w:tc>
        <w:tc>
          <w:tcPr>
            <w:tcW w:w="852" w:type="dxa"/>
          </w:tcPr>
          <w:p w:rsidR="00C84DDB" w:rsidRPr="00A57EA8" w:rsidRDefault="00C84DDB" w:rsidP="00686982">
            <w:pPr>
              <w:pStyle w:val="TableParagraph"/>
              <w:tabs>
                <w:tab w:val="left" w:pos="142"/>
                <w:tab w:val="left" w:pos="10490"/>
              </w:tabs>
              <w:ind w:left="142" w:right="109"/>
              <w:contextualSpacing/>
              <w:jc w:val="center"/>
              <w:rPr>
                <w:b/>
                <w:sz w:val="24"/>
                <w:szCs w:val="24"/>
              </w:rPr>
            </w:pPr>
            <w:r w:rsidRPr="00A57EA8">
              <w:rPr>
                <w:b/>
                <w:w w:val="95"/>
                <w:sz w:val="24"/>
                <w:szCs w:val="24"/>
              </w:rPr>
              <w:t>680</w:t>
            </w:r>
          </w:p>
        </w:tc>
        <w:tc>
          <w:tcPr>
            <w:tcW w:w="850" w:type="dxa"/>
          </w:tcPr>
          <w:p w:rsidR="00C84DDB" w:rsidRPr="00A57EA8" w:rsidRDefault="00C84DDB" w:rsidP="00686982">
            <w:pPr>
              <w:pStyle w:val="TableParagraph"/>
              <w:tabs>
                <w:tab w:val="left" w:pos="142"/>
                <w:tab w:val="left" w:pos="10490"/>
              </w:tabs>
              <w:ind w:left="142" w:right="207"/>
              <w:contextualSpacing/>
              <w:jc w:val="center"/>
              <w:rPr>
                <w:b/>
                <w:sz w:val="24"/>
                <w:szCs w:val="24"/>
              </w:rPr>
            </w:pPr>
            <w:r w:rsidRPr="00A57EA8">
              <w:rPr>
                <w:b/>
                <w:w w:val="95"/>
                <w:sz w:val="24"/>
                <w:szCs w:val="24"/>
              </w:rPr>
              <w:t>680</w:t>
            </w:r>
          </w:p>
        </w:tc>
        <w:tc>
          <w:tcPr>
            <w:tcW w:w="852" w:type="dxa"/>
          </w:tcPr>
          <w:p w:rsidR="00C84DDB" w:rsidRPr="00A57EA8" w:rsidRDefault="00C84DDB" w:rsidP="00686982">
            <w:pPr>
              <w:pStyle w:val="TableParagraph"/>
              <w:tabs>
                <w:tab w:val="left" w:pos="142"/>
                <w:tab w:val="left" w:pos="10490"/>
              </w:tabs>
              <w:ind w:left="142" w:right="108"/>
              <w:contextualSpacing/>
              <w:jc w:val="center"/>
              <w:rPr>
                <w:b/>
                <w:sz w:val="24"/>
                <w:szCs w:val="24"/>
              </w:rPr>
            </w:pPr>
            <w:r w:rsidRPr="00A57EA8">
              <w:rPr>
                <w:b/>
                <w:w w:val="95"/>
                <w:sz w:val="24"/>
                <w:szCs w:val="24"/>
              </w:rPr>
              <w:t>748</w:t>
            </w:r>
          </w:p>
        </w:tc>
        <w:tc>
          <w:tcPr>
            <w:tcW w:w="850" w:type="dxa"/>
          </w:tcPr>
          <w:p w:rsidR="00C84DDB" w:rsidRPr="00A57EA8" w:rsidRDefault="00C84DDB" w:rsidP="00686982">
            <w:pPr>
              <w:pStyle w:val="TableParagraph"/>
              <w:tabs>
                <w:tab w:val="left" w:pos="142"/>
                <w:tab w:val="left" w:pos="10490"/>
              </w:tabs>
              <w:ind w:left="142" w:right="211"/>
              <w:contextualSpacing/>
              <w:jc w:val="center"/>
              <w:rPr>
                <w:b/>
                <w:sz w:val="24"/>
                <w:szCs w:val="24"/>
              </w:rPr>
            </w:pPr>
            <w:r w:rsidRPr="00A57EA8">
              <w:rPr>
                <w:b/>
                <w:w w:val="95"/>
                <w:sz w:val="24"/>
                <w:szCs w:val="24"/>
              </w:rPr>
              <w:t>748</w:t>
            </w:r>
          </w:p>
        </w:tc>
        <w:tc>
          <w:tcPr>
            <w:tcW w:w="992" w:type="dxa"/>
          </w:tcPr>
          <w:p w:rsidR="00C84DDB" w:rsidRPr="00A57EA8" w:rsidRDefault="00C84DDB" w:rsidP="00686982">
            <w:pPr>
              <w:pStyle w:val="TableParagraph"/>
              <w:tabs>
                <w:tab w:val="left" w:pos="142"/>
                <w:tab w:val="left" w:pos="10490"/>
              </w:tabs>
              <w:ind w:left="142" w:right="182"/>
              <w:contextualSpacing/>
              <w:jc w:val="center"/>
              <w:rPr>
                <w:b/>
                <w:sz w:val="24"/>
                <w:szCs w:val="24"/>
              </w:rPr>
            </w:pPr>
            <w:r w:rsidRPr="00A57EA8">
              <w:rPr>
                <w:b/>
                <w:w w:val="95"/>
                <w:sz w:val="24"/>
                <w:szCs w:val="24"/>
              </w:rPr>
              <w:t>3 516</w:t>
            </w:r>
          </w:p>
        </w:tc>
      </w:tr>
      <w:tr w:rsidR="00C84DDB" w:rsidRPr="00A57EA8" w:rsidTr="00B575A8">
        <w:trPr>
          <w:trHeight w:val="539"/>
        </w:trPr>
        <w:tc>
          <w:tcPr>
            <w:tcW w:w="5245" w:type="dxa"/>
            <w:gridSpan w:val="3"/>
          </w:tcPr>
          <w:p w:rsidR="00C84DDB" w:rsidRPr="00C84DDB" w:rsidRDefault="00C84DDB" w:rsidP="00686982">
            <w:pPr>
              <w:pStyle w:val="TableParagraph"/>
              <w:tabs>
                <w:tab w:val="left" w:pos="142"/>
                <w:tab w:val="left" w:pos="10490"/>
              </w:tabs>
              <w:spacing w:before="2"/>
              <w:ind w:left="142"/>
              <w:contextualSpacing/>
              <w:jc w:val="both"/>
              <w:rPr>
                <w:b/>
                <w:sz w:val="24"/>
                <w:szCs w:val="24"/>
                <w:lang w:val="ru-RU"/>
              </w:rPr>
            </w:pPr>
            <w:r w:rsidRPr="00C84DDB">
              <w:rPr>
                <w:b/>
                <w:sz w:val="24"/>
                <w:szCs w:val="24"/>
                <w:lang w:val="ru-RU"/>
              </w:rPr>
              <w:t>Максимально допустимая недельная</w:t>
            </w:r>
          </w:p>
          <w:p w:rsidR="00C84DDB" w:rsidRPr="00C84DDB" w:rsidRDefault="00C84DDB" w:rsidP="00686982">
            <w:pPr>
              <w:pStyle w:val="TableParagraph"/>
              <w:tabs>
                <w:tab w:val="left" w:pos="142"/>
                <w:tab w:val="left" w:pos="10490"/>
              </w:tabs>
              <w:spacing w:before="11"/>
              <w:ind w:left="142"/>
              <w:contextualSpacing/>
              <w:jc w:val="both"/>
              <w:rPr>
                <w:b/>
                <w:sz w:val="24"/>
                <w:szCs w:val="24"/>
                <w:lang w:val="ru-RU"/>
              </w:rPr>
            </w:pPr>
            <w:r w:rsidRPr="00C84DDB">
              <w:rPr>
                <w:b/>
                <w:sz w:val="24"/>
                <w:szCs w:val="24"/>
                <w:lang w:val="ru-RU"/>
              </w:rPr>
              <w:t>нагрузка</w:t>
            </w:r>
            <w:r w:rsidRPr="00C84DDB">
              <w:rPr>
                <w:b/>
                <w:spacing w:val="-50"/>
                <w:sz w:val="24"/>
                <w:szCs w:val="24"/>
                <w:lang w:val="ru-RU"/>
              </w:rPr>
              <w:t xml:space="preserve"> </w:t>
            </w:r>
            <w:r w:rsidRPr="00C84DDB">
              <w:rPr>
                <w:b/>
                <w:sz w:val="24"/>
                <w:szCs w:val="24"/>
                <w:lang w:val="ru-RU"/>
              </w:rPr>
              <w:t>(при</w:t>
            </w:r>
            <w:r w:rsidRPr="00C84DDB">
              <w:rPr>
                <w:b/>
                <w:spacing w:val="-49"/>
                <w:sz w:val="24"/>
                <w:szCs w:val="24"/>
                <w:lang w:val="ru-RU"/>
              </w:rPr>
              <w:t xml:space="preserve"> </w:t>
            </w:r>
            <w:r w:rsidRPr="00C84DDB">
              <w:rPr>
                <w:b/>
                <w:sz w:val="24"/>
                <w:szCs w:val="24"/>
                <w:lang w:val="ru-RU"/>
              </w:rPr>
              <w:t>5-дневной</w:t>
            </w:r>
            <w:r w:rsidRPr="00C84DDB">
              <w:rPr>
                <w:b/>
                <w:spacing w:val="-49"/>
                <w:sz w:val="24"/>
                <w:szCs w:val="24"/>
                <w:lang w:val="ru-RU"/>
              </w:rPr>
              <w:t xml:space="preserve"> </w:t>
            </w:r>
            <w:r w:rsidRPr="00C84DDB">
              <w:rPr>
                <w:b/>
                <w:sz w:val="24"/>
                <w:szCs w:val="24"/>
                <w:lang w:val="ru-RU"/>
              </w:rPr>
              <w:t>учебной</w:t>
            </w:r>
            <w:r w:rsidRPr="00C84DDB">
              <w:rPr>
                <w:b/>
                <w:spacing w:val="-49"/>
                <w:sz w:val="24"/>
                <w:szCs w:val="24"/>
                <w:lang w:val="ru-RU"/>
              </w:rPr>
              <w:t xml:space="preserve"> </w:t>
            </w:r>
            <w:r w:rsidRPr="00C84DDB">
              <w:rPr>
                <w:b/>
                <w:sz w:val="24"/>
                <w:szCs w:val="24"/>
                <w:lang w:val="ru-RU"/>
              </w:rPr>
              <w:t>неделе)</w:t>
            </w:r>
          </w:p>
        </w:tc>
        <w:tc>
          <w:tcPr>
            <w:tcW w:w="820" w:type="dxa"/>
          </w:tcPr>
          <w:p w:rsidR="00C84DDB" w:rsidRPr="00A57EA8" w:rsidRDefault="00C84DDB" w:rsidP="00686982">
            <w:pPr>
              <w:pStyle w:val="TableParagraph"/>
              <w:tabs>
                <w:tab w:val="left" w:pos="142"/>
                <w:tab w:val="left" w:pos="10490"/>
              </w:tabs>
              <w:spacing w:before="2"/>
              <w:ind w:left="142" w:right="167"/>
              <w:contextualSpacing/>
              <w:jc w:val="center"/>
              <w:rPr>
                <w:b/>
                <w:sz w:val="24"/>
                <w:szCs w:val="24"/>
              </w:rPr>
            </w:pPr>
            <w:r w:rsidRPr="00A57EA8">
              <w:rPr>
                <w:b/>
                <w:w w:val="95"/>
                <w:sz w:val="24"/>
                <w:szCs w:val="24"/>
              </w:rPr>
              <w:t>660</w:t>
            </w:r>
          </w:p>
        </w:tc>
        <w:tc>
          <w:tcPr>
            <w:tcW w:w="852" w:type="dxa"/>
          </w:tcPr>
          <w:p w:rsidR="00C84DDB" w:rsidRPr="00A57EA8" w:rsidRDefault="00C84DDB" w:rsidP="00686982">
            <w:pPr>
              <w:pStyle w:val="TableParagraph"/>
              <w:tabs>
                <w:tab w:val="left" w:pos="142"/>
                <w:tab w:val="left" w:pos="10490"/>
              </w:tabs>
              <w:spacing w:before="2"/>
              <w:ind w:left="142" w:right="109"/>
              <w:contextualSpacing/>
              <w:jc w:val="center"/>
              <w:rPr>
                <w:b/>
                <w:sz w:val="24"/>
                <w:szCs w:val="24"/>
              </w:rPr>
            </w:pPr>
            <w:r w:rsidRPr="00A57EA8">
              <w:rPr>
                <w:b/>
                <w:w w:val="95"/>
                <w:sz w:val="24"/>
                <w:szCs w:val="24"/>
              </w:rPr>
              <w:t>680</w:t>
            </w:r>
          </w:p>
        </w:tc>
        <w:tc>
          <w:tcPr>
            <w:tcW w:w="850" w:type="dxa"/>
          </w:tcPr>
          <w:p w:rsidR="00C84DDB" w:rsidRPr="00A57EA8" w:rsidRDefault="00C84DDB" w:rsidP="00686982">
            <w:pPr>
              <w:pStyle w:val="TableParagraph"/>
              <w:tabs>
                <w:tab w:val="left" w:pos="142"/>
                <w:tab w:val="left" w:pos="10490"/>
              </w:tabs>
              <w:spacing w:before="2"/>
              <w:ind w:left="142" w:right="207"/>
              <w:contextualSpacing/>
              <w:jc w:val="center"/>
              <w:rPr>
                <w:b/>
                <w:sz w:val="24"/>
                <w:szCs w:val="24"/>
              </w:rPr>
            </w:pPr>
            <w:r w:rsidRPr="00A57EA8">
              <w:rPr>
                <w:b/>
                <w:w w:val="95"/>
                <w:sz w:val="24"/>
                <w:szCs w:val="24"/>
              </w:rPr>
              <w:t>680</w:t>
            </w:r>
          </w:p>
        </w:tc>
        <w:tc>
          <w:tcPr>
            <w:tcW w:w="852" w:type="dxa"/>
          </w:tcPr>
          <w:p w:rsidR="00C84DDB" w:rsidRPr="00A57EA8" w:rsidRDefault="00C84DDB" w:rsidP="00686982">
            <w:pPr>
              <w:pStyle w:val="TableParagraph"/>
              <w:tabs>
                <w:tab w:val="left" w:pos="142"/>
                <w:tab w:val="left" w:pos="10490"/>
              </w:tabs>
              <w:spacing w:before="2"/>
              <w:ind w:left="142" w:right="108"/>
              <w:contextualSpacing/>
              <w:jc w:val="center"/>
              <w:rPr>
                <w:b/>
                <w:sz w:val="24"/>
                <w:szCs w:val="24"/>
              </w:rPr>
            </w:pPr>
            <w:r w:rsidRPr="00A57EA8">
              <w:rPr>
                <w:b/>
                <w:w w:val="95"/>
                <w:sz w:val="24"/>
                <w:szCs w:val="24"/>
              </w:rPr>
              <w:t>748</w:t>
            </w:r>
          </w:p>
        </w:tc>
        <w:tc>
          <w:tcPr>
            <w:tcW w:w="850" w:type="dxa"/>
          </w:tcPr>
          <w:p w:rsidR="00C84DDB" w:rsidRPr="00A57EA8" w:rsidRDefault="00C84DDB" w:rsidP="00686982">
            <w:pPr>
              <w:pStyle w:val="TableParagraph"/>
              <w:tabs>
                <w:tab w:val="left" w:pos="142"/>
                <w:tab w:val="left" w:pos="10490"/>
              </w:tabs>
              <w:spacing w:before="2"/>
              <w:ind w:left="142" w:right="211"/>
              <w:contextualSpacing/>
              <w:jc w:val="center"/>
              <w:rPr>
                <w:b/>
                <w:sz w:val="24"/>
                <w:szCs w:val="24"/>
              </w:rPr>
            </w:pPr>
            <w:r w:rsidRPr="00A57EA8">
              <w:rPr>
                <w:b/>
                <w:w w:val="95"/>
                <w:sz w:val="24"/>
                <w:szCs w:val="24"/>
              </w:rPr>
              <w:t>748</w:t>
            </w:r>
          </w:p>
        </w:tc>
        <w:tc>
          <w:tcPr>
            <w:tcW w:w="992" w:type="dxa"/>
          </w:tcPr>
          <w:p w:rsidR="00C84DDB" w:rsidRPr="00A57EA8" w:rsidRDefault="00C84DDB" w:rsidP="00686982">
            <w:pPr>
              <w:pStyle w:val="TableParagraph"/>
              <w:tabs>
                <w:tab w:val="left" w:pos="142"/>
                <w:tab w:val="left" w:pos="10490"/>
              </w:tabs>
              <w:spacing w:before="2"/>
              <w:ind w:left="142" w:right="182"/>
              <w:contextualSpacing/>
              <w:jc w:val="center"/>
              <w:rPr>
                <w:b/>
                <w:sz w:val="24"/>
                <w:szCs w:val="24"/>
              </w:rPr>
            </w:pPr>
            <w:r w:rsidRPr="00A57EA8">
              <w:rPr>
                <w:b/>
                <w:w w:val="95"/>
                <w:sz w:val="24"/>
                <w:szCs w:val="24"/>
              </w:rPr>
              <w:t>3 516</w:t>
            </w:r>
          </w:p>
        </w:tc>
      </w:tr>
      <w:tr w:rsidR="00C84DDB" w:rsidRPr="00A57EA8" w:rsidTr="002A190F">
        <w:trPr>
          <w:trHeight w:val="270"/>
        </w:trPr>
        <w:tc>
          <w:tcPr>
            <w:tcW w:w="10461" w:type="dxa"/>
            <w:gridSpan w:val="9"/>
            <w:shd w:val="clear" w:color="auto" w:fill="BEBEBE"/>
          </w:tcPr>
          <w:p w:rsidR="00C84DDB" w:rsidRPr="00C84DDB" w:rsidRDefault="00C84DDB" w:rsidP="00686982">
            <w:pPr>
              <w:pStyle w:val="TableParagraph"/>
              <w:tabs>
                <w:tab w:val="left" w:pos="142"/>
                <w:tab w:val="left" w:pos="10490"/>
              </w:tabs>
              <w:ind w:left="142"/>
              <w:contextualSpacing/>
              <w:jc w:val="both"/>
              <w:rPr>
                <w:i/>
                <w:sz w:val="24"/>
                <w:szCs w:val="24"/>
                <w:lang w:val="ru-RU"/>
              </w:rPr>
            </w:pPr>
            <w:r w:rsidRPr="00A57EA8">
              <w:rPr>
                <w:i/>
                <w:sz w:val="24"/>
                <w:szCs w:val="24"/>
              </w:rPr>
              <w:t>II</w:t>
            </w:r>
            <w:r w:rsidRPr="00C84DDB">
              <w:rPr>
                <w:i/>
                <w:sz w:val="24"/>
                <w:szCs w:val="24"/>
                <w:lang w:val="ru-RU"/>
              </w:rPr>
              <w:t>. Часть, формируемая участниками образовательных отношений</w:t>
            </w:r>
          </w:p>
        </w:tc>
      </w:tr>
      <w:tr w:rsidR="00C84DDB" w:rsidRPr="00A57EA8" w:rsidTr="002A190F">
        <w:trPr>
          <w:trHeight w:val="268"/>
        </w:trPr>
        <w:tc>
          <w:tcPr>
            <w:tcW w:w="5069"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 коррекционные</w:t>
            </w:r>
            <w:r w:rsidRPr="00A57EA8">
              <w:rPr>
                <w:b/>
                <w:spacing w:val="-53"/>
                <w:sz w:val="24"/>
                <w:szCs w:val="24"/>
              </w:rPr>
              <w:t xml:space="preserve"> </w:t>
            </w:r>
            <w:r w:rsidRPr="00A57EA8">
              <w:rPr>
                <w:b/>
                <w:sz w:val="24"/>
                <w:szCs w:val="24"/>
              </w:rPr>
              <w:t>курсы</w:t>
            </w:r>
          </w:p>
        </w:tc>
        <w:tc>
          <w:tcPr>
            <w:tcW w:w="996" w:type="dxa"/>
            <w:gridSpan w:val="2"/>
          </w:tcPr>
          <w:p w:rsidR="00C84DDB" w:rsidRPr="00A57EA8" w:rsidRDefault="00C84DDB" w:rsidP="00686982">
            <w:pPr>
              <w:pStyle w:val="TableParagraph"/>
              <w:tabs>
                <w:tab w:val="left" w:pos="142"/>
                <w:tab w:val="left" w:pos="10490"/>
              </w:tabs>
              <w:ind w:left="142" w:right="167"/>
              <w:contextualSpacing/>
              <w:jc w:val="both"/>
              <w:rPr>
                <w:b/>
                <w:sz w:val="24"/>
                <w:szCs w:val="24"/>
              </w:rPr>
            </w:pPr>
            <w:r w:rsidRPr="00A57EA8">
              <w:rPr>
                <w:b/>
                <w:w w:val="95"/>
                <w:sz w:val="24"/>
                <w:szCs w:val="24"/>
              </w:rPr>
              <w:t>330</w:t>
            </w:r>
          </w:p>
        </w:tc>
        <w:tc>
          <w:tcPr>
            <w:tcW w:w="852" w:type="dxa"/>
          </w:tcPr>
          <w:p w:rsidR="00C84DDB" w:rsidRPr="00A57EA8" w:rsidRDefault="00C84DDB" w:rsidP="00686982">
            <w:pPr>
              <w:pStyle w:val="TableParagraph"/>
              <w:tabs>
                <w:tab w:val="left" w:pos="142"/>
                <w:tab w:val="left" w:pos="10490"/>
              </w:tabs>
              <w:ind w:left="142" w:right="109"/>
              <w:contextualSpacing/>
              <w:jc w:val="both"/>
              <w:rPr>
                <w:b/>
                <w:sz w:val="24"/>
                <w:szCs w:val="24"/>
              </w:rPr>
            </w:pPr>
            <w:r w:rsidRPr="00A57EA8">
              <w:rPr>
                <w:b/>
                <w:w w:val="95"/>
                <w:sz w:val="24"/>
                <w:szCs w:val="24"/>
              </w:rPr>
              <w:t>340</w:t>
            </w:r>
          </w:p>
        </w:tc>
        <w:tc>
          <w:tcPr>
            <w:tcW w:w="850" w:type="dxa"/>
          </w:tcPr>
          <w:p w:rsidR="00C84DDB" w:rsidRPr="00A57EA8" w:rsidRDefault="00C84DDB" w:rsidP="00686982">
            <w:pPr>
              <w:pStyle w:val="TableParagraph"/>
              <w:tabs>
                <w:tab w:val="left" w:pos="142"/>
                <w:tab w:val="left" w:pos="10490"/>
              </w:tabs>
              <w:ind w:left="142" w:right="207"/>
              <w:contextualSpacing/>
              <w:jc w:val="both"/>
              <w:rPr>
                <w:b/>
                <w:sz w:val="24"/>
                <w:szCs w:val="24"/>
              </w:rPr>
            </w:pPr>
            <w:r w:rsidRPr="00A57EA8">
              <w:rPr>
                <w:b/>
                <w:w w:val="95"/>
                <w:sz w:val="24"/>
                <w:szCs w:val="24"/>
              </w:rPr>
              <w:t>340</w:t>
            </w:r>
          </w:p>
        </w:tc>
        <w:tc>
          <w:tcPr>
            <w:tcW w:w="852" w:type="dxa"/>
          </w:tcPr>
          <w:p w:rsidR="00C84DDB" w:rsidRPr="00A57EA8" w:rsidRDefault="00C84DDB" w:rsidP="00686982">
            <w:pPr>
              <w:pStyle w:val="TableParagraph"/>
              <w:tabs>
                <w:tab w:val="left" w:pos="142"/>
                <w:tab w:val="left" w:pos="10490"/>
              </w:tabs>
              <w:ind w:left="142" w:right="108"/>
              <w:contextualSpacing/>
              <w:jc w:val="both"/>
              <w:rPr>
                <w:b/>
                <w:sz w:val="24"/>
                <w:szCs w:val="24"/>
              </w:rPr>
            </w:pPr>
            <w:r w:rsidRPr="00A57EA8">
              <w:rPr>
                <w:b/>
                <w:w w:val="95"/>
                <w:sz w:val="24"/>
                <w:szCs w:val="24"/>
              </w:rPr>
              <w:t>340</w:t>
            </w:r>
          </w:p>
        </w:tc>
        <w:tc>
          <w:tcPr>
            <w:tcW w:w="850" w:type="dxa"/>
          </w:tcPr>
          <w:p w:rsidR="00C84DDB" w:rsidRPr="00A57EA8" w:rsidRDefault="00C84DDB" w:rsidP="00686982">
            <w:pPr>
              <w:pStyle w:val="TableParagraph"/>
              <w:tabs>
                <w:tab w:val="left" w:pos="142"/>
                <w:tab w:val="left" w:pos="10490"/>
              </w:tabs>
              <w:ind w:left="142" w:right="211"/>
              <w:contextualSpacing/>
              <w:jc w:val="both"/>
              <w:rPr>
                <w:b/>
                <w:sz w:val="24"/>
                <w:szCs w:val="24"/>
              </w:rPr>
            </w:pPr>
            <w:r w:rsidRPr="00A57EA8">
              <w:rPr>
                <w:b/>
                <w:w w:val="95"/>
                <w:sz w:val="24"/>
                <w:szCs w:val="24"/>
              </w:rPr>
              <w:t>340</w:t>
            </w:r>
          </w:p>
        </w:tc>
        <w:tc>
          <w:tcPr>
            <w:tcW w:w="992" w:type="dxa"/>
          </w:tcPr>
          <w:p w:rsidR="00C84DDB" w:rsidRPr="00A57EA8" w:rsidRDefault="00C84DDB" w:rsidP="00686982">
            <w:pPr>
              <w:pStyle w:val="TableParagraph"/>
              <w:tabs>
                <w:tab w:val="left" w:pos="142"/>
                <w:tab w:val="left" w:pos="10490"/>
              </w:tabs>
              <w:ind w:left="142" w:right="182"/>
              <w:contextualSpacing/>
              <w:jc w:val="both"/>
              <w:rPr>
                <w:b/>
                <w:sz w:val="24"/>
                <w:szCs w:val="24"/>
              </w:rPr>
            </w:pPr>
            <w:r w:rsidRPr="00A57EA8">
              <w:rPr>
                <w:b/>
                <w:w w:val="95"/>
                <w:sz w:val="24"/>
                <w:szCs w:val="24"/>
              </w:rPr>
              <w:t>1 690</w:t>
            </w:r>
          </w:p>
        </w:tc>
      </w:tr>
      <w:tr w:rsidR="00C84DDB" w:rsidRPr="00A57EA8" w:rsidTr="002A190F">
        <w:trPr>
          <w:trHeight w:val="289"/>
        </w:trPr>
        <w:tc>
          <w:tcPr>
            <w:tcW w:w="5069" w:type="dxa"/>
            <w:gridSpan w:val="2"/>
          </w:tcPr>
          <w:p w:rsidR="00055F16" w:rsidRPr="00A57EA8" w:rsidRDefault="00C84DDB" w:rsidP="00686982">
            <w:pPr>
              <w:pStyle w:val="TableParagraph"/>
              <w:tabs>
                <w:tab w:val="left" w:pos="142"/>
                <w:tab w:val="left" w:pos="10490"/>
              </w:tabs>
              <w:ind w:left="142" w:right="1286"/>
              <w:contextualSpacing/>
              <w:jc w:val="both"/>
              <w:rPr>
                <w:sz w:val="24"/>
                <w:szCs w:val="24"/>
              </w:rPr>
            </w:pPr>
            <w:r w:rsidRPr="00C84DDB">
              <w:rPr>
                <w:w w:val="95"/>
                <w:sz w:val="24"/>
                <w:szCs w:val="24"/>
                <w:lang w:val="ru-RU"/>
              </w:rPr>
              <w:t>Внеурочная</w:t>
            </w:r>
            <w:r w:rsidRPr="00C84DDB">
              <w:rPr>
                <w:spacing w:val="-42"/>
                <w:w w:val="95"/>
                <w:sz w:val="24"/>
                <w:szCs w:val="24"/>
                <w:lang w:val="ru-RU"/>
              </w:rPr>
              <w:t xml:space="preserve"> </w:t>
            </w:r>
            <w:r w:rsidRPr="00C84DDB">
              <w:rPr>
                <w:w w:val="95"/>
                <w:sz w:val="24"/>
                <w:szCs w:val="24"/>
                <w:lang w:val="ru-RU"/>
              </w:rPr>
              <w:t>деятельность</w:t>
            </w:r>
            <w:r w:rsidRPr="00C84DDB">
              <w:rPr>
                <w:spacing w:val="-42"/>
                <w:w w:val="95"/>
                <w:sz w:val="24"/>
                <w:szCs w:val="24"/>
                <w:lang w:val="ru-RU"/>
              </w:rPr>
              <w:t xml:space="preserve"> </w:t>
            </w:r>
          </w:p>
          <w:p w:rsidR="00C84DDB" w:rsidRPr="00A57EA8" w:rsidRDefault="00C84DDB" w:rsidP="00686982">
            <w:pPr>
              <w:pStyle w:val="TableParagraph"/>
              <w:tabs>
                <w:tab w:val="left" w:pos="142"/>
                <w:tab w:val="left" w:pos="10490"/>
              </w:tabs>
              <w:ind w:left="142"/>
              <w:contextualSpacing/>
              <w:jc w:val="both"/>
              <w:rPr>
                <w:sz w:val="24"/>
                <w:szCs w:val="24"/>
              </w:rPr>
            </w:pPr>
          </w:p>
        </w:tc>
        <w:tc>
          <w:tcPr>
            <w:tcW w:w="996" w:type="dxa"/>
            <w:gridSpan w:val="2"/>
          </w:tcPr>
          <w:p w:rsidR="00C84DDB" w:rsidRPr="00055F16" w:rsidRDefault="00055F16" w:rsidP="00686982">
            <w:pPr>
              <w:pStyle w:val="TableParagraph"/>
              <w:tabs>
                <w:tab w:val="left" w:pos="142"/>
                <w:tab w:val="left" w:pos="10490"/>
              </w:tabs>
              <w:ind w:left="142"/>
              <w:contextualSpacing/>
              <w:jc w:val="both"/>
              <w:rPr>
                <w:sz w:val="24"/>
                <w:szCs w:val="24"/>
                <w:lang w:val="ru-RU"/>
              </w:rPr>
            </w:pPr>
            <w:r>
              <w:rPr>
                <w:w w:val="105"/>
                <w:sz w:val="24"/>
                <w:szCs w:val="24"/>
              </w:rPr>
              <w:t>198</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852" w:type="dxa"/>
          </w:tcPr>
          <w:p w:rsidR="00C84DDB" w:rsidRPr="00055F16" w:rsidRDefault="00055F16" w:rsidP="00686982">
            <w:pPr>
              <w:pStyle w:val="TableParagraph"/>
              <w:tabs>
                <w:tab w:val="left" w:pos="142"/>
                <w:tab w:val="left" w:pos="10490"/>
              </w:tabs>
              <w:ind w:left="142"/>
              <w:contextualSpacing/>
              <w:jc w:val="both"/>
              <w:rPr>
                <w:sz w:val="24"/>
                <w:szCs w:val="24"/>
                <w:lang w:val="ru-RU"/>
              </w:rPr>
            </w:pPr>
            <w:r>
              <w:rPr>
                <w:w w:val="105"/>
                <w:sz w:val="24"/>
                <w:szCs w:val="24"/>
              </w:rPr>
              <w:t>204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850" w:type="dxa"/>
          </w:tcPr>
          <w:p w:rsidR="00C84DDB" w:rsidRPr="00055F16" w:rsidRDefault="00055F16" w:rsidP="00686982">
            <w:pPr>
              <w:pStyle w:val="TableParagraph"/>
              <w:tabs>
                <w:tab w:val="left" w:pos="142"/>
                <w:tab w:val="left" w:pos="10490"/>
              </w:tabs>
              <w:ind w:left="142"/>
              <w:contextualSpacing/>
              <w:jc w:val="both"/>
              <w:rPr>
                <w:sz w:val="24"/>
                <w:szCs w:val="24"/>
                <w:lang w:val="ru-RU"/>
              </w:rPr>
            </w:pPr>
            <w:r>
              <w:rPr>
                <w:w w:val="105"/>
                <w:sz w:val="24"/>
                <w:szCs w:val="24"/>
              </w:rPr>
              <w:t>204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852" w:type="dxa"/>
          </w:tcPr>
          <w:p w:rsidR="00C84DDB" w:rsidRPr="00055F16" w:rsidRDefault="00055F16" w:rsidP="00686982">
            <w:pPr>
              <w:pStyle w:val="TableParagraph"/>
              <w:tabs>
                <w:tab w:val="left" w:pos="142"/>
                <w:tab w:val="left" w:pos="10490"/>
              </w:tabs>
              <w:ind w:left="142"/>
              <w:contextualSpacing/>
              <w:jc w:val="both"/>
              <w:rPr>
                <w:sz w:val="24"/>
                <w:szCs w:val="24"/>
                <w:lang w:val="ru-RU"/>
              </w:rPr>
            </w:pPr>
            <w:r>
              <w:rPr>
                <w:w w:val="105"/>
                <w:sz w:val="24"/>
                <w:szCs w:val="24"/>
              </w:rPr>
              <w:t>204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850" w:type="dxa"/>
          </w:tcPr>
          <w:p w:rsidR="00C84DDB" w:rsidRPr="00055F16" w:rsidRDefault="00055F16" w:rsidP="00686982">
            <w:pPr>
              <w:pStyle w:val="TableParagraph"/>
              <w:tabs>
                <w:tab w:val="left" w:pos="142"/>
                <w:tab w:val="left" w:pos="10490"/>
              </w:tabs>
              <w:ind w:left="142"/>
              <w:contextualSpacing/>
              <w:jc w:val="both"/>
              <w:rPr>
                <w:sz w:val="24"/>
                <w:szCs w:val="24"/>
                <w:lang w:val="ru-RU"/>
              </w:rPr>
            </w:pPr>
            <w:r>
              <w:rPr>
                <w:w w:val="105"/>
                <w:sz w:val="24"/>
                <w:szCs w:val="24"/>
              </w:rPr>
              <w:t>204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992" w:type="dxa"/>
          </w:tcPr>
          <w:p w:rsidR="00C84DDB" w:rsidRPr="00055F16" w:rsidRDefault="00C84DDB" w:rsidP="00686982">
            <w:pPr>
              <w:pStyle w:val="TableParagraph"/>
              <w:tabs>
                <w:tab w:val="left" w:pos="142"/>
                <w:tab w:val="left" w:pos="10490"/>
              </w:tabs>
              <w:ind w:left="142"/>
              <w:contextualSpacing/>
              <w:jc w:val="both"/>
              <w:rPr>
                <w:sz w:val="24"/>
                <w:szCs w:val="24"/>
                <w:lang w:val="ru-RU"/>
              </w:rPr>
            </w:pPr>
            <w:r w:rsidRPr="00A57EA8">
              <w:rPr>
                <w:sz w:val="24"/>
                <w:szCs w:val="24"/>
              </w:rPr>
              <w:t>1</w:t>
            </w:r>
            <w:r w:rsidRPr="00A57EA8">
              <w:rPr>
                <w:spacing w:val="-33"/>
                <w:sz w:val="24"/>
                <w:szCs w:val="24"/>
              </w:rPr>
              <w:t xml:space="preserve"> </w:t>
            </w:r>
            <w:r w:rsidR="00055F16">
              <w:rPr>
                <w:sz w:val="24"/>
                <w:szCs w:val="24"/>
              </w:rPr>
              <w:t>014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r>
      <w:tr w:rsidR="00C84DDB" w:rsidRPr="00A57EA8" w:rsidTr="002A190F">
        <w:trPr>
          <w:trHeight w:val="245"/>
        </w:trPr>
        <w:tc>
          <w:tcPr>
            <w:tcW w:w="5069" w:type="dxa"/>
            <w:gridSpan w:val="2"/>
          </w:tcPr>
          <w:p w:rsidR="00C84DDB" w:rsidRPr="00A57EA8" w:rsidRDefault="00C84DDB" w:rsidP="00686982">
            <w:pPr>
              <w:pStyle w:val="TableParagraph"/>
              <w:tabs>
                <w:tab w:val="left" w:pos="142"/>
                <w:tab w:val="left" w:pos="10490"/>
              </w:tabs>
              <w:ind w:left="142" w:right="1142"/>
              <w:contextualSpacing/>
              <w:jc w:val="both"/>
              <w:rPr>
                <w:b/>
                <w:sz w:val="24"/>
                <w:szCs w:val="24"/>
              </w:rPr>
            </w:pPr>
            <w:r w:rsidRPr="00C84DDB">
              <w:rPr>
                <w:b/>
                <w:w w:val="90"/>
                <w:sz w:val="24"/>
                <w:szCs w:val="24"/>
                <w:lang w:val="ru-RU"/>
              </w:rPr>
              <w:t>Всего</w:t>
            </w:r>
            <w:r w:rsidRPr="00C84DDB">
              <w:rPr>
                <w:b/>
                <w:spacing w:val="-15"/>
                <w:w w:val="90"/>
                <w:sz w:val="24"/>
                <w:szCs w:val="24"/>
                <w:lang w:val="ru-RU"/>
              </w:rPr>
              <w:t xml:space="preserve"> </w:t>
            </w:r>
          </w:p>
        </w:tc>
        <w:tc>
          <w:tcPr>
            <w:tcW w:w="996" w:type="dxa"/>
            <w:gridSpan w:val="2"/>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188</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c>
          <w:tcPr>
            <w:tcW w:w="852" w:type="dxa"/>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224</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c>
          <w:tcPr>
            <w:tcW w:w="850" w:type="dxa"/>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224</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c>
          <w:tcPr>
            <w:tcW w:w="852" w:type="dxa"/>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292</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c>
          <w:tcPr>
            <w:tcW w:w="850" w:type="dxa"/>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292</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c>
          <w:tcPr>
            <w:tcW w:w="992" w:type="dxa"/>
          </w:tcPr>
          <w:p w:rsidR="00055F16"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6</w:t>
            </w:r>
            <w:r w:rsidRPr="00A57EA8">
              <w:rPr>
                <w:b/>
                <w:spacing w:val="-46"/>
                <w:w w:val="95"/>
                <w:sz w:val="24"/>
                <w:szCs w:val="24"/>
              </w:rPr>
              <w:t xml:space="preserve"> </w:t>
            </w:r>
            <w:r w:rsidRPr="00A57EA8">
              <w:rPr>
                <w:b/>
                <w:w w:val="95"/>
                <w:sz w:val="24"/>
                <w:szCs w:val="24"/>
              </w:rPr>
              <w:t>220/</w:t>
            </w:r>
          </w:p>
          <w:p w:rsidR="00C84DDB" w:rsidRPr="00A57EA8" w:rsidRDefault="00C84DDB" w:rsidP="00686982">
            <w:pPr>
              <w:pStyle w:val="TableParagraph"/>
              <w:tabs>
                <w:tab w:val="left" w:pos="142"/>
                <w:tab w:val="left" w:pos="10490"/>
              </w:tabs>
              <w:spacing w:before="13"/>
              <w:ind w:left="142"/>
              <w:contextualSpacing/>
              <w:jc w:val="both"/>
              <w:rPr>
                <w:b/>
                <w:sz w:val="24"/>
                <w:szCs w:val="24"/>
              </w:rPr>
            </w:pPr>
          </w:p>
        </w:tc>
      </w:tr>
    </w:tbl>
    <w:p w:rsidR="00C84DDB" w:rsidRPr="00A57EA8" w:rsidRDefault="00C84DDB" w:rsidP="00686982">
      <w:pPr>
        <w:pStyle w:val="a3"/>
        <w:tabs>
          <w:tab w:val="left" w:pos="142"/>
          <w:tab w:val="left" w:pos="10490"/>
        </w:tabs>
        <w:spacing w:before="5"/>
        <w:ind w:left="142" w:firstLine="0"/>
        <w:contextualSpacing/>
        <w:rPr>
          <w:sz w:val="24"/>
          <w:szCs w:val="24"/>
        </w:rPr>
      </w:pPr>
    </w:p>
    <w:p w:rsidR="00C84DDB" w:rsidRPr="002A190F" w:rsidRDefault="00055F16" w:rsidP="00686982">
      <w:pPr>
        <w:tabs>
          <w:tab w:val="left" w:pos="142"/>
          <w:tab w:val="left" w:pos="10490"/>
        </w:tabs>
        <w:spacing w:before="1" w:line="240" w:lineRule="auto"/>
        <w:ind w:left="142"/>
        <w:contextualSpacing/>
        <w:jc w:val="both"/>
        <w:rPr>
          <w:b/>
          <w:color w:val="0070C0"/>
          <w:sz w:val="24"/>
          <w:szCs w:val="24"/>
        </w:rPr>
      </w:pPr>
      <w:r w:rsidRPr="002A190F">
        <w:rPr>
          <w:rFonts w:ascii="Times New Roman" w:hAnsi="Times New Roman" w:cs="Times New Roman"/>
          <w:b/>
          <w:color w:val="0070C0"/>
          <w:sz w:val="24"/>
          <w:szCs w:val="24"/>
        </w:rPr>
        <w:t>Н</w:t>
      </w:r>
      <w:r w:rsidR="00C84DDB" w:rsidRPr="002A190F">
        <w:rPr>
          <w:rFonts w:ascii="Times New Roman" w:hAnsi="Times New Roman" w:cs="Times New Roman"/>
          <w:b/>
          <w:color w:val="0070C0"/>
          <w:sz w:val="24"/>
          <w:szCs w:val="24"/>
        </w:rPr>
        <w:t>едельный учебный план АООП (вариант 2)</w:t>
      </w:r>
      <w:r w:rsidRPr="002A190F">
        <w:rPr>
          <w:rFonts w:ascii="Times New Roman" w:hAnsi="Times New Roman" w:cs="Times New Roman"/>
          <w:b/>
          <w:color w:val="0070C0"/>
          <w:sz w:val="24"/>
          <w:szCs w:val="24"/>
        </w:rPr>
        <w:t xml:space="preserve"> </w:t>
      </w:r>
      <w:r w:rsidR="00C84DDB" w:rsidRPr="002A190F">
        <w:rPr>
          <w:rFonts w:ascii="Times New Roman" w:hAnsi="Times New Roman" w:cs="Times New Roman"/>
          <w:b/>
          <w:color w:val="0070C0"/>
          <w:sz w:val="24"/>
          <w:szCs w:val="24"/>
        </w:rPr>
        <w:t>для обучающихся с умственной отсталостью (интеллектуальными нарушениями) 1 (дополнительный) – 4 классы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694"/>
        <w:gridCol w:w="709"/>
        <w:gridCol w:w="851"/>
        <w:gridCol w:w="854"/>
        <w:gridCol w:w="709"/>
        <w:gridCol w:w="855"/>
        <w:gridCol w:w="998"/>
        <w:gridCol w:w="7"/>
      </w:tblGrid>
      <w:tr w:rsidR="00C84DDB" w:rsidRPr="00A57EA8" w:rsidTr="002A190F">
        <w:trPr>
          <w:trHeight w:val="330"/>
        </w:trPr>
        <w:tc>
          <w:tcPr>
            <w:tcW w:w="2660" w:type="dxa"/>
            <w:vMerge w:val="restart"/>
          </w:tcPr>
          <w:p w:rsidR="00C84DDB" w:rsidRPr="00C84DDB" w:rsidRDefault="00C84DDB" w:rsidP="00686982">
            <w:pPr>
              <w:pStyle w:val="TableParagraph"/>
              <w:tabs>
                <w:tab w:val="left" w:pos="142"/>
                <w:tab w:val="left" w:pos="10490"/>
              </w:tabs>
              <w:spacing w:before="3"/>
              <w:ind w:left="142"/>
              <w:contextualSpacing/>
              <w:jc w:val="center"/>
              <w:rPr>
                <w:b/>
                <w:sz w:val="24"/>
                <w:szCs w:val="24"/>
                <w:lang w:val="ru-RU"/>
              </w:rPr>
            </w:pPr>
          </w:p>
          <w:p w:rsidR="00C84DDB" w:rsidRPr="00A57EA8" w:rsidRDefault="00C84DDB" w:rsidP="00686982">
            <w:pPr>
              <w:pStyle w:val="TableParagraph"/>
              <w:tabs>
                <w:tab w:val="left" w:pos="142"/>
                <w:tab w:val="left" w:pos="10490"/>
              </w:tabs>
              <w:spacing w:before="1"/>
              <w:ind w:left="142" w:right="61"/>
              <w:contextualSpacing/>
              <w:jc w:val="center"/>
              <w:rPr>
                <w:b/>
                <w:sz w:val="24"/>
                <w:szCs w:val="24"/>
              </w:rPr>
            </w:pPr>
            <w:r w:rsidRPr="00A57EA8">
              <w:rPr>
                <w:b/>
                <w:w w:val="90"/>
                <w:sz w:val="24"/>
                <w:szCs w:val="24"/>
              </w:rPr>
              <w:lastRenderedPageBreak/>
              <w:t xml:space="preserve">Предметные </w:t>
            </w:r>
            <w:r w:rsidRPr="00A57EA8">
              <w:rPr>
                <w:b/>
                <w:sz w:val="24"/>
                <w:szCs w:val="24"/>
              </w:rPr>
              <w:t>области</w:t>
            </w:r>
          </w:p>
        </w:tc>
        <w:tc>
          <w:tcPr>
            <w:tcW w:w="2694" w:type="dxa"/>
            <w:vMerge w:val="restart"/>
          </w:tcPr>
          <w:p w:rsidR="00C84DDB" w:rsidRPr="00A57EA8" w:rsidRDefault="00C84DDB" w:rsidP="00686982">
            <w:pPr>
              <w:pStyle w:val="TableParagraph"/>
              <w:tabs>
                <w:tab w:val="left" w:pos="142"/>
                <w:tab w:val="left" w:pos="10490"/>
              </w:tabs>
              <w:spacing w:before="3"/>
              <w:ind w:left="142"/>
              <w:contextualSpacing/>
              <w:jc w:val="center"/>
              <w:rPr>
                <w:b/>
                <w:sz w:val="24"/>
                <w:szCs w:val="24"/>
              </w:rPr>
            </w:pPr>
          </w:p>
          <w:p w:rsidR="00C84DDB" w:rsidRPr="00A57EA8" w:rsidRDefault="00C84DDB" w:rsidP="00686982">
            <w:pPr>
              <w:pStyle w:val="TableParagraph"/>
              <w:tabs>
                <w:tab w:val="left" w:pos="142"/>
                <w:tab w:val="left" w:pos="10490"/>
              </w:tabs>
              <w:spacing w:before="1"/>
              <w:ind w:left="142" w:right="101"/>
              <w:contextualSpacing/>
              <w:jc w:val="center"/>
              <w:rPr>
                <w:b/>
                <w:sz w:val="24"/>
                <w:szCs w:val="24"/>
              </w:rPr>
            </w:pPr>
            <w:r w:rsidRPr="00A57EA8">
              <w:rPr>
                <w:b/>
                <w:w w:val="85"/>
                <w:sz w:val="24"/>
                <w:szCs w:val="24"/>
              </w:rPr>
              <w:lastRenderedPageBreak/>
              <w:t>Классы</w:t>
            </w:r>
          </w:p>
          <w:p w:rsidR="00C84DDB" w:rsidRPr="00A57EA8" w:rsidRDefault="00C84DDB" w:rsidP="00686982">
            <w:pPr>
              <w:pStyle w:val="TableParagraph"/>
              <w:tabs>
                <w:tab w:val="left" w:pos="142"/>
                <w:tab w:val="left" w:pos="10490"/>
              </w:tabs>
              <w:ind w:left="142" w:right="109"/>
              <w:contextualSpacing/>
              <w:jc w:val="center"/>
              <w:rPr>
                <w:b/>
                <w:sz w:val="24"/>
                <w:szCs w:val="24"/>
              </w:rPr>
            </w:pPr>
            <w:r w:rsidRPr="00A57EA8">
              <w:rPr>
                <w:b/>
                <w:w w:val="95"/>
                <w:sz w:val="24"/>
                <w:szCs w:val="24"/>
              </w:rPr>
              <w:t xml:space="preserve">Учебные </w:t>
            </w:r>
            <w:r w:rsidR="008622D4">
              <w:rPr>
                <w:b/>
                <w:w w:val="95"/>
                <w:sz w:val="24"/>
                <w:szCs w:val="24"/>
                <w:lang w:val="ru-RU"/>
              </w:rPr>
              <w:t>п</w:t>
            </w:r>
            <w:r w:rsidRPr="00A57EA8">
              <w:rPr>
                <w:b/>
                <w:w w:val="90"/>
                <w:sz w:val="24"/>
                <w:szCs w:val="24"/>
              </w:rPr>
              <w:t>редметы</w:t>
            </w:r>
          </w:p>
        </w:tc>
        <w:tc>
          <w:tcPr>
            <w:tcW w:w="3978" w:type="dxa"/>
            <w:gridSpan w:val="5"/>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lastRenderedPageBreak/>
              <w:t>Количество часов в неделю</w:t>
            </w:r>
          </w:p>
        </w:tc>
        <w:tc>
          <w:tcPr>
            <w:tcW w:w="1000" w:type="dxa"/>
            <w:gridSpan w:val="2"/>
            <w:vMerge w:val="restart"/>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Всего</w:t>
            </w:r>
          </w:p>
        </w:tc>
      </w:tr>
      <w:tr w:rsidR="00C84DDB" w:rsidRPr="00A57EA8" w:rsidTr="002A190F">
        <w:trPr>
          <w:trHeight w:val="734"/>
        </w:trPr>
        <w:tc>
          <w:tcPr>
            <w:tcW w:w="2660"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4"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709" w:type="dxa"/>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w w:val="96"/>
                <w:sz w:val="24"/>
                <w:szCs w:val="24"/>
              </w:rPr>
              <w:t>I</w:t>
            </w:r>
          </w:p>
          <w:p w:rsidR="00C84DDB" w:rsidRPr="00A57EA8" w:rsidRDefault="00C84DDB" w:rsidP="00686982">
            <w:pPr>
              <w:pStyle w:val="TableParagraph"/>
              <w:tabs>
                <w:tab w:val="left" w:pos="142"/>
                <w:tab w:val="left" w:pos="10490"/>
              </w:tabs>
              <w:spacing w:before="11"/>
              <w:ind w:left="142" w:right="93"/>
              <w:contextualSpacing/>
              <w:jc w:val="center"/>
              <w:rPr>
                <w:b/>
                <w:sz w:val="24"/>
                <w:szCs w:val="24"/>
              </w:rPr>
            </w:pPr>
            <w:r w:rsidRPr="00A57EA8">
              <w:rPr>
                <w:b/>
                <w:sz w:val="24"/>
                <w:szCs w:val="24"/>
              </w:rPr>
              <w:t>доп.</w:t>
            </w:r>
          </w:p>
        </w:tc>
        <w:tc>
          <w:tcPr>
            <w:tcW w:w="851" w:type="dxa"/>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w w:val="96"/>
                <w:sz w:val="24"/>
                <w:szCs w:val="24"/>
              </w:rPr>
              <w:t>I</w:t>
            </w:r>
          </w:p>
        </w:tc>
        <w:tc>
          <w:tcPr>
            <w:tcW w:w="854" w:type="dxa"/>
          </w:tcPr>
          <w:p w:rsidR="00C84DDB" w:rsidRPr="00A57EA8" w:rsidRDefault="00C84DDB" w:rsidP="00686982">
            <w:pPr>
              <w:pStyle w:val="TableParagraph"/>
              <w:tabs>
                <w:tab w:val="left" w:pos="142"/>
                <w:tab w:val="left" w:pos="10490"/>
              </w:tabs>
              <w:spacing w:before="2"/>
              <w:ind w:left="142" w:right="358"/>
              <w:contextualSpacing/>
              <w:jc w:val="center"/>
              <w:rPr>
                <w:b/>
                <w:sz w:val="24"/>
                <w:szCs w:val="24"/>
              </w:rPr>
            </w:pPr>
            <w:r w:rsidRPr="00A57EA8">
              <w:rPr>
                <w:b/>
                <w:w w:val="95"/>
                <w:sz w:val="24"/>
                <w:szCs w:val="24"/>
              </w:rPr>
              <w:t>II</w:t>
            </w:r>
          </w:p>
        </w:tc>
        <w:tc>
          <w:tcPr>
            <w:tcW w:w="709" w:type="dxa"/>
          </w:tcPr>
          <w:p w:rsidR="00C84DDB" w:rsidRPr="00A57EA8" w:rsidRDefault="00C84DDB" w:rsidP="00686982">
            <w:pPr>
              <w:pStyle w:val="TableParagraph"/>
              <w:tabs>
                <w:tab w:val="left" w:pos="142"/>
                <w:tab w:val="left" w:pos="10490"/>
              </w:tabs>
              <w:spacing w:before="2"/>
              <w:ind w:left="142" w:right="93"/>
              <w:contextualSpacing/>
              <w:jc w:val="center"/>
              <w:rPr>
                <w:b/>
                <w:sz w:val="24"/>
                <w:szCs w:val="24"/>
              </w:rPr>
            </w:pPr>
            <w:r w:rsidRPr="00A57EA8">
              <w:rPr>
                <w:b/>
                <w:sz w:val="24"/>
                <w:szCs w:val="24"/>
              </w:rPr>
              <w:t>III</w:t>
            </w:r>
          </w:p>
        </w:tc>
        <w:tc>
          <w:tcPr>
            <w:tcW w:w="855" w:type="dxa"/>
          </w:tcPr>
          <w:p w:rsidR="00C84DDB" w:rsidRPr="00A57EA8" w:rsidRDefault="00C84DDB" w:rsidP="00686982">
            <w:pPr>
              <w:pStyle w:val="TableParagraph"/>
              <w:tabs>
                <w:tab w:val="left" w:pos="142"/>
                <w:tab w:val="left" w:pos="10490"/>
              </w:tabs>
              <w:spacing w:before="2"/>
              <w:ind w:left="142" w:right="276"/>
              <w:contextualSpacing/>
              <w:jc w:val="center"/>
              <w:rPr>
                <w:b/>
                <w:sz w:val="24"/>
                <w:szCs w:val="24"/>
              </w:rPr>
            </w:pPr>
            <w:r w:rsidRPr="00A57EA8">
              <w:rPr>
                <w:b/>
                <w:sz w:val="24"/>
                <w:szCs w:val="24"/>
              </w:rPr>
              <w:t>IV</w:t>
            </w:r>
          </w:p>
        </w:tc>
        <w:tc>
          <w:tcPr>
            <w:tcW w:w="1000" w:type="dxa"/>
            <w:gridSpan w:val="2"/>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r>
      <w:tr w:rsidR="00C84DDB" w:rsidRPr="00A57EA8" w:rsidTr="002A190F">
        <w:trPr>
          <w:trHeight w:val="268"/>
        </w:trPr>
        <w:tc>
          <w:tcPr>
            <w:tcW w:w="10332" w:type="dxa"/>
            <w:gridSpan w:val="9"/>
            <w:shd w:val="clear" w:color="auto" w:fill="BEBEBE"/>
          </w:tcPr>
          <w:p w:rsidR="00C84DDB" w:rsidRPr="00A57EA8" w:rsidRDefault="00C84DDB" w:rsidP="00686982">
            <w:pPr>
              <w:pStyle w:val="TableParagraph"/>
              <w:tabs>
                <w:tab w:val="left" w:pos="142"/>
                <w:tab w:val="left" w:pos="10490"/>
              </w:tabs>
              <w:ind w:left="142"/>
              <w:contextualSpacing/>
              <w:jc w:val="both"/>
              <w:rPr>
                <w:i/>
                <w:sz w:val="24"/>
                <w:szCs w:val="24"/>
              </w:rPr>
            </w:pPr>
            <w:r w:rsidRPr="00A57EA8">
              <w:rPr>
                <w:i/>
                <w:sz w:val="24"/>
                <w:szCs w:val="24"/>
              </w:rPr>
              <w:lastRenderedPageBreak/>
              <w:t>I. Обязательная часть</w:t>
            </w:r>
          </w:p>
        </w:tc>
      </w:tr>
      <w:tr w:rsidR="00C84DDB" w:rsidRPr="00A57EA8" w:rsidTr="002A190F">
        <w:trPr>
          <w:trHeight w:val="537"/>
        </w:trPr>
        <w:tc>
          <w:tcPr>
            <w:tcW w:w="26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1. Язык и речевая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практика</w:t>
            </w: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1.1</w:t>
            </w:r>
            <w:r w:rsidRPr="00A57EA8">
              <w:rPr>
                <w:spacing w:val="-37"/>
                <w:w w:val="95"/>
                <w:sz w:val="24"/>
                <w:szCs w:val="24"/>
              </w:rPr>
              <w:t xml:space="preserve"> </w:t>
            </w:r>
            <w:r w:rsidRPr="00A57EA8">
              <w:rPr>
                <w:w w:val="95"/>
                <w:sz w:val="24"/>
                <w:szCs w:val="24"/>
              </w:rPr>
              <w:t>Речь</w:t>
            </w:r>
            <w:r w:rsidRPr="00A57EA8">
              <w:rPr>
                <w:spacing w:val="-36"/>
                <w:w w:val="95"/>
                <w:sz w:val="24"/>
                <w:szCs w:val="24"/>
              </w:rPr>
              <w:t xml:space="preserve"> </w:t>
            </w:r>
            <w:r w:rsidRPr="00A57EA8">
              <w:rPr>
                <w:w w:val="95"/>
                <w:sz w:val="24"/>
                <w:szCs w:val="24"/>
              </w:rPr>
              <w:t>и</w:t>
            </w:r>
            <w:r w:rsidRPr="00A57EA8">
              <w:rPr>
                <w:spacing w:val="-35"/>
                <w:w w:val="95"/>
                <w:sz w:val="24"/>
                <w:szCs w:val="24"/>
              </w:rPr>
              <w:t xml:space="preserve"> </w:t>
            </w:r>
            <w:r w:rsidRPr="00A57EA8">
              <w:rPr>
                <w:w w:val="95"/>
                <w:sz w:val="24"/>
                <w:szCs w:val="24"/>
              </w:rPr>
              <w:t>альтернативная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коммуникация</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3</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13</w:t>
            </w:r>
          </w:p>
        </w:tc>
      </w:tr>
      <w:tr w:rsidR="00C84DDB" w:rsidRPr="00A57EA8" w:rsidTr="002A190F">
        <w:trPr>
          <w:trHeight w:val="537"/>
        </w:trPr>
        <w:tc>
          <w:tcPr>
            <w:tcW w:w="26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2.1.Математические</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представления</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2</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10</w:t>
            </w:r>
          </w:p>
        </w:tc>
      </w:tr>
      <w:tr w:rsidR="00C84DDB" w:rsidRPr="00A57EA8" w:rsidTr="002A190F">
        <w:trPr>
          <w:trHeight w:val="537"/>
        </w:trPr>
        <w:tc>
          <w:tcPr>
            <w:tcW w:w="2660" w:type="dxa"/>
            <w:vMerge w:val="restart"/>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 Окружающий мир</w:t>
            </w: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3.1</w:t>
            </w:r>
            <w:r w:rsidRPr="00A57EA8">
              <w:rPr>
                <w:spacing w:val="-38"/>
                <w:w w:val="95"/>
                <w:sz w:val="24"/>
                <w:szCs w:val="24"/>
              </w:rPr>
              <w:t xml:space="preserve"> </w:t>
            </w:r>
            <w:r w:rsidRPr="00A57EA8">
              <w:rPr>
                <w:w w:val="95"/>
                <w:sz w:val="24"/>
                <w:szCs w:val="24"/>
              </w:rPr>
              <w:t>Окружающий</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w w:val="95"/>
                <w:sz w:val="24"/>
                <w:szCs w:val="24"/>
              </w:rPr>
              <w:t>природный</w:t>
            </w:r>
            <w:r w:rsidRPr="00A57EA8">
              <w:rPr>
                <w:spacing w:val="49"/>
                <w:w w:val="95"/>
                <w:sz w:val="24"/>
                <w:szCs w:val="24"/>
              </w:rPr>
              <w:t xml:space="preserve"> </w:t>
            </w:r>
            <w:r w:rsidRPr="00A57EA8">
              <w:rPr>
                <w:w w:val="95"/>
                <w:sz w:val="24"/>
                <w:szCs w:val="24"/>
              </w:rPr>
              <w:t>мир</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2</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10</w:t>
            </w:r>
          </w:p>
        </w:tc>
      </w:tr>
      <w:tr w:rsidR="00C84DDB" w:rsidRPr="00A57EA8" w:rsidTr="002A190F">
        <w:trPr>
          <w:trHeight w:val="470"/>
        </w:trPr>
        <w:tc>
          <w:tcPr>
            <w:tcW w:w="2660"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3.2 Человек</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3</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13</w:t>
            </w:r>
          </w:p>
        </w:tc>
      </w:tr>
      <w:tr w:rsidR="00C84DDB" w:rsidRPr="00A57EA8" w:rsidTr="002A190F">
        <w:trPr>
          <w:trHeight w:val="422"/>
        </w:trPr>
        <w:tc>
          <w:tcPr>
            <w:tcW w:w="2660"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3.3 Домоводство</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4" w:type="dxa"/>
          </w:tcPr>
          <w:p w:rsidR="00C84DDB" w:rsidRPr="00A57EA8" w:rsidRDefault="00C84DDB" w:rsidP="00686982">
            <w:pPr>
              <w:pStyle w:val="TableParagraph"/>
              <w:tabs>
                <w:tab w:val="left" w:pos="142"/>
                <w:tab w:val="left" w:pos="10490"/>
              </w:tabs>
              <w:ind w:left="142" w:right="387"/>
              <w:contextualSpacing/>
              <w:jc w:val="center"/>
              <w:rPr>
                <w:sz w:val="24"/>
                <w:szCs w:val="24"/>
              </w:rPr>
            </w:pPr>
            <w:r w:rsidRPr="00A57EA8">
              <w:rPr>
                <w:w w:val="92"/>
                <w:sz w:val="24"/>
                <w:szCs w:val="24"/>
              </w:rPr>
              <w:t>-</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1000" w:type="dxa"/>
            <w:gridSpan w:val="2"/>
          </w:tcPr>
          <w:p w:rsidR="00C84DDB" w:rsidRPr="00A57EA8" w:rsidRDefault="00C84DDB" w:rsidP="00686982">
            <w:pPr>
              <w:pStyle w:val="TableParagraph"/>
              <w:tabs>
                <w:tab w:val="left" w:pos="142"/>
                <w:tab w:val="left" w:pos="10490"/>
              </w:tabs>
              <w:ind w:left="142" w:right="8"/>
              <w:contextualSpacing/>
              <w:jc w:val="center"/>
              <w:rPr>
                <w:sz w:val="24"/>
                <w:szCs w:val="24"/>
              </w:rPr>
            </w:pPr>
            <w:r w:rsidRPr="00A57EA8">
              <w:rPr>
                <w:w w:val="91"/>
                <w:sz w:val="24"/>
                <w:szCs w:val="24"/>
              </w:rPr>
              <w:t>6</w:t>
            </w:r>
          </w:p>
        </w:tc>
      </w:tr>
      <w:tr w:rsidR="00C84DDB" w:rsidRPr="00A57EA8" w:rsidTr="002A190F">
        <w:trPr>
          <w:trHeight w:val="537"/>
        </w:trPr>
        <w:tc>
          <w:tcPr>
            <w:tcW w:w="2660"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4"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3.4. Окружающий</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социальный мир</w:t>
            </w:r>
          </w:p>
        </w:tc>
        <w:tc>
          <w:tcPr>
            <w:tcW w:w="709"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1</w:t>
            </w:r>
          </w:p>
        </w:tc>
        <w:tc>
          <w:tcPr>
            <w:tcW w:w="851"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1</w:t>
            </w:r>
          </w:p>
        </w:tc>
        <w:tc>
          <w:tcPr>
            <w:tcW w:w="854" w:type="dxa"/>
          </w:tcPr>
          <w:p w:rsidR="00C84DDB" w:rsidRPr="00A57EA8" w:rsidRDefault="00C84DDB" w:rsidP="00686982">
            <w:pPr>
              <w:pStyle w:val="TableParagraph"/>
              <w:tabs>
                <w:tab w:val="left" w:pos="142"/>
                <w:tab w:val="left" w:pos="10490"/>
              </w:tabs>
              <w:spacing w:before="2"/>
              <w:ind w:left="142" w:right="364"/>
              <w:contextualSpacing/>
              <w:jc w:val="center"/>
              <w:rPr>
                <w:sz w:val="24"/>
                <w:szCs w:val="24"/>
              </w:rPr>
            </w:pPr>
            <w:r w:rsidRPr="00A57EA8">
              <w:rPr>
                <w:w w:val="91"/>
                <w:sz w:val="24"/>
                <w:szCs w:val="24"/>
              </w:rPr>
              <w:t>1</w:t>
            </w:r>
          </w:p>
        </w:tc>
        <w:tc>
          <w:tcPr>
            <w:tcW w:w="709"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spacing w:before="2"/>
              <w:ind w:left="142" w:right="8"/>
              <w:contextualSpacing/>
              <w:jc w:val="center"/>
              <w:rPr>
                <w:sz w:val="24"/>
                <w:szCs w:val="24"/>
              </w:rPr>
            </w:pPr>
            <w:r w:rsidRPr="00A57EA8">
              <w:rPr>
                <w:w w:val="91"/>
                <w:sz w:val="24"/>
                <w:szCs w:val="24"/>
              </w:rPr>
              <w:t>7</w:t>
            </w:r>
          </w:p>
        </w:tc>
      </w:tr>
      <w:tr w:rsidR="00C84DDB" w:rsidRPr="00A57EA8" w:rsidTr="002A190F">
        <w:trPr>
          <w:trHeight w:val="340"/>
        </w:trPr>
        <w:tc>
          <w:tcPr>
            <w:tcW w:w="2660" w:type="dxa"/>
            <w:vMerge w:val="restart"/>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4. Искусство</w:t>
            </w:r>
          </w:p>
        </w:tc>
        <w:tc>
          <w:tcPr>
            <w:tcW w:w="2694"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4.1 Музыка и движение</w:t>
            </w:r>
          </w:p>
        </w:tc>
        <w:tc>
          <w:tcPr>
            <w:tcW w:w="709"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851"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854" w:type="dxa"/>
          </w:tcPr>
          <w:p w:rsidR="00C84DDB" w:rsidRPr="00A57EA8" w:rsidRDefault="00C84DDB" w:rsidP="00686982">
            <w:pPr>
              <w:pStyle w:val="TableParagraph"/>
              <w:tabs>
                <w:tab w:val="left" w:pos="142"/>
                <w:tab w:val="left" w:pos="10490"/>
              </w:tabs>
              <w:spacing w:before="2"/>
              <w:ind w:left="142" w:right="364"/>
              <w:contextualSpacing/>
              <w:jc w:val="center"/>
              <w:rPr>
                <w:sz w:val="24"/>
                <w:szCs w:val="24"/>
              </w:rPr>
            </w:pPr>
            <w:r w:rsidRPr="00A57EA8">
              <w:rPr>
                <w:w w:val="91"/>
                <w:sz w:val="24"/>
                <w:szCs w:val="24"/>
              </w:rPr>
              <w:t>2</w:t>
            </w:r>
          </w:p>
        </w:tc>
        <w:tc>
          <w:tcPr>
            <w:tcW w:w="709"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spacing w:before="2"/>
              <w:ind w:left="142" w:right="187"/>
              <w:contextualSpacing/>
              <w:jc w:val="center"/>
              <w:rPr>
                <w:sz w:val="24"/>
                <w:szCs w:val="24"/>
              </w:rPr>
            </w:pPr>
            <w:r w:rsidRPr="00A57EA8">
              <w:rPr>
                <w:sz w:val="24"/>
                <w:szCs w:val="24"/>
              </w:rPr>
              <w:t>10</w:t>
            </w:r>
          </w:p>
        </w:tc>
      </w:tr>
      <w:tr w:rsidR="00C84DDB" w:rsidRPr="00A57EA8" w:rsidTr="002A190F">
        <w:trPr>
          <w:trHeight w:val="546"/>
        </w:trPr>
        <w:tc>
          <w:tcPr>
            <w:tcW w:w="2660"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4.2 Изобразительная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деятельность</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3</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15</w:t>
            </w:r>
          </w:p>
        </w:tc>
      </w:tr>
      <w:tr w:rsidR="00C84DDB" w:rsidRPr="00A57EA8" w:rsidTr="002A190F">
        <w:trPr>
          <w:trHeight w:val="726"/>
        </w:trPr>
        <w:tc>
          <w:tcPr>
            <w:tcW w:w="26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0"/>
                <w:sz w:val="24"/>
                <w:szCs w:val="24"/>
              </w:rPr>
              <w:t xml:space="preserve">5. Физическая </w:t>
            </w:r>
            <w:r w:rsidRPr="00A57EA8">
              <w:rPr>
                <w:sz w:val="24"/>
                <w:szCs w:val="24"/>
              </w:rPr>
              <w:t>культура</w:t>
            </w:r>
          </w:p>
        </w:tc>
        <w:tc>
          <w:tcPr>
            <w:tcW w:w="2694" w:type="dxa"/>
          </w:tcPr>
          <w:p w:rsidR="00C84DDB" w:rsidRPr="00A57EA8" w:rsidRDefault="00C84DDB" w:rsidP="00686982">
            <w:pPr>
              <w:pStyle w:val="TableParagraph"/>
              <w:tabs>
                <w:tab w:val="left" w:pos="142"/>
                <w:tab w:val="left" w:pos="10490"/>
              </w:tabs>
              <w:ind w:left="142" w:right="1128"/>
              <w:contextualSpacing/>
              <w:jc w:val="both"/>
              <w:rPr>
                <w:sz w:val="24"/>
                <w:szCs w:val="24"/>
              </w:rPr>
            </w:pPr>
            <w:r w:rsidRPr="00A57EA8">
              <w:rPr>
                <w:w w:val="90"/>
                <w:sz w:val="24"/>
                <w:szCs w:val="24"/>
              </w:rPr>
              <w:t xml:space="preserve">5.1 Адаптивная </w:t>
            </w:r>
            <w:r w:rsidRPr="00A57EA8">
              <w:rPr>
                <w:sz w:val="24"/>
                <w:szCs w:val="24"/>
              </w:rPr>
              <w:t>физкультура</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2</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10</w:t>
            </w:r>
          </w:p>
        </w:tc>
      </w:tr>
      <w:tr w:rsidR="00C84DDB" w:rsidRPr="00A57EA8" w:rsidTr="002A190F">
        <w:trPr>
          <w:trHeight w:val="336"/>
        </w:trPr>
        <w:tc>
          <w:tcPr>
            <w:tcW w:w="2660"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Технологии</w:t>
            </w:r>
          </w:p>
        </w:tc>
        <w:tc>
          <w:tcPr>
            <w:tcW w:w="2694"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Профильный труд</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854" w:type="dxa"/>
          </w:tcPr>
          <w:p w:rsidR="00C84DDB" w:rsidRPr="00A57EA8" w:rsidRDefault="00C84DDB" w:rsidP="00686982">
            <w:pPr>
              <w:pStyle w:val="TableParagraph"/>
              <w:tabs>
                <w:tab w:val="left" w:pos="142"/>
                <w:tab w:val="left" w:pos="10490"/>
              </w:tabs>
              <w:ind w:left="142" w:right="387"/>
              <w:contextualSpacing/>
              <w:jc w:val="center"/>
              <w:rPr>
                <w:sz w:val="24"/>
                <w:szCs w:val="24"/>
              </w:rPr>
            </w:pPr>
            <w:r w:rsidRPr="00A57EA8">
              <w:rPr>
                <w:w w:val="92"/>
                <w:sz w:val="24"/>
                <w:szCs w:val="24"/>
              </w:rPr>
              <w:t>-</w:t>
            </w:r>
          </w:p>
        </w:tc>
        <w:tc>
          <w:tcPr>
            <w:tcW w:w="709"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2"/>
                <w:sz w:val="24"/>
                <w:szCs w:val="24"/>
              </w:rPr>
              <w:t>-</w:t>
            </w:r>
          </w:p>
        </w:tc>
        <w:tc>
          <w:tcPr>
            <w:tcW w:w="855"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2"/>
                <w:sz w:val="24"/>
                <w:szCs w:val="24"/>
              </w:rPr>
              <w:t>-</w:t>
            </w:r>
          </w:p>
        </w:tc>
        <w:tc>
          <w:tcPr>
            <w:tcW w:w="1000" w:type="dxa"/>
            <w:gridSpan w:val="2"/>
          </w:tcPr>
          <w:p w:rsidR="00C84DDB" w:rsidRPr="00A57EA8" w:rsidRDefault="00C84DDB" w:rsidP="00686982">
            <w:pPr>
              <w:pStyle w:val="TableParagraph"/>
              <w:tabs>
                <w:tab w:val="left" w:pos="142"/>
                <w:tab w:val="left" w:pos="10490"/>
              </w:tabs>
              <w:ind w:left="142" w:right="9"/>
              <w:contextualSpacing/>
              <w:jc w:val="center"/>
              <w:rPr>
                <w:sz w:val="24"/>
                <w:szCs w:val="24"/>
              </w:rPr>
            </w:pPr>
            <w:r w:rsidRPr="00A57EA8">
              <w:rPr>
                <w:w w:val="92"/>
                <w:sz w:val="24"/>
                <w:szCs w:val="24"/>
              </w:rPr>
              <w:t>-</w:t>
            </w:r>
          </w:p>
        </w:tc>
      </w:tr>
      <w:tr w:rsidR="00C84DDB" w:rsidRPr="00A57EA8" w:rsidTr="002A190F">
        <w:trPr>
          <w:trHeight w:val="537"/>
        </w:trPr>
        <w:tc>
          <w:tcPr>
            <w:tcW w:w="5354"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7. Коррекционно-развивающие занятия</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1"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4" w:type="dxa"/>
          </w:tcPr>
          <w:p w:rsidR="00C84DDB" w:rsidRPr="00A57EA8" w:rsidRDefault="00C84DDB" w:rsidP="00686982">
            <w:pPr>
              <w:pStyle w:val="TableParagraph"/>
              <w:tabs>
                <w:tab w:val="left" w:pos="142"/>
                <w:tab w:val="left" w:pos="10490"/>
              </w:tabs>
              <w:ind w:left="142" w:right="364"/>
              <w:contextualSpacing/>
              <w:jc w:val="center"/>
              <w:rPr>
                <w:sz w:val="24"/>
                <w:szCs w:val="24"/>
              </w:rPr>
            </w:pPr>
            <w:r w:rsidRPr="00A57EA8">
              <w:rPr>
                <w:w w:val="91"/>
                <w:sz w:val="24"/>
                <w:szCs w:val="24"/>
              </w:rPr>
              <w:t>2</w:t>
            </w:r>
          </w:p>
        </w:tc>
        <w:tc>
          <w:tcPr>
            <w:tcW w:w="70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855"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1000" w:type="dxa"/>
            <w:gridSpan w:val="2"/>
          </w:tcPr>
          <w:p w:rsidR="00C84DDB" w:rsidRPr="00A57EA8" w:rsidRDefault="00C84DDB" w:rsidP="00686982">
            <w:pPr>
              <w:pStyle w:val="TableParagraph"/>
              <w:tabs>
                <w:tab w:val="left" w:pos="142"/>
                <w:tab w:val="left" w:pos="10490"/>
              </w:tabs>
              <w:ind w:left="142" w:right="187"/>
              <w:contextualSpacing/>
              <w:jc w:val="center"/>
              <w:rPr>
                <w:sz w:val="24"/>
                <w:szCs w:val="24"/>
              </w:rPr>
            </w:pPr>
            <w:r w:rsidRPr="00A57EA8">
              <w:rPr>
                <w:sz w:val="24"/>
                <w:szCs w:val="24"/>
              </w:rPr>
              <w:t>10</w:t>
            </w:r>
          </w:p>
        </w:tc>
      </w:tr>
      <w:tr w:rsidR="00C84DDB" w:rsidRPr="00A57EA8" w:rsidTr="002A190F">
        <w:trPr>
          <w:trHeight w:val="537"/>
        </w:trPr>
        <w:tc>
          <w:tcPr>
            <w:tcW w:w="5354"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709" w:type="dxa"/>
          </w:tcPr>
          <w:p w:rsidR="00C84DDB" w:rsidRPr="00A57EA8" w:rsidRDefault="00C84DDB" w:rsidP="00686982">
            <w:pPr>
              <w:pStyle w:val="TableParagraph"/>
              <w:tabs>
                <w:tab w:val="left" w:pos="142"/>
                <w:tab w:val="left" w:pos="10490"/>
              </w:tabs>
              <w:ind w:left="142" w:right="90"/>
              <w:contextualSpacing/>
              <w:jc w:val="center"/>
              <w:rPr>
                <w:b/>
                <w:sz w:val="24"/>
                <w:szCs w:val="24"/>
              </w:rPr>
            </w:pPr>
            <w:r w:rsidRPr="00A57EA8">
              <w:rPr>
                <w:b/>
                <w:w w:val="95"/>
                <w:sz w:val="24"/>
                <w:szCs w:val="24"/>
              </w:rPr>
              <w:t>20</w:t>
            </w:r>
          </w:p>
        </w:tc>
        <w:tc>
          <w:tcPr>
            <w:tcW w:w="851" w:type="dxa"/>
          </w:tcPr>
          <w:p w:rsidR="00C84DDB" w:rsidRPr="00A57EA8" w:rsidRDefault="00C84DDB" w:rsidP="00686982">
            <w:pPr>
              <w:pStyle w:val="TableParagraph"/>
              <w:tabs>
                <w:tab w:val="left" w:pos="142"/>
                <w:tab w:val="left" w:pos="10490"/>
              </w:tabs>
              <w:ind w:left="142" w:right="275"/>
              <w:contextualSpacing/>
              <w:jc w:val="center"/>
              <w:rPr>
                <w:b/>
                <w:sz w:val="24"/>
                <w:szCs w:val="24"/>
              </w:rPr>
            </w:pPr>
            <w:r w:rsidRPr="00A57EA8">
              <w:rPr>
                <w:b/>
                <w:w w:val="95"/>
                <w:sz w:val="24"/>
                <w:szCs w:val="24"/>
              </w:rPr>
              <w:t>20</w:t>
            </w:r>
          </w:p>
        </w:tc>
        <w:tc>
          <w:tcPr>
            <w:tcW w:w="854" w:type="dxa"/>
          </w:tcPr>
          <w:p w:rsidR="00C84DDB" w:rsidRPr="00A57EA8" w:rsidRDefault="00C84DDB" w:rsidP="00686982">
            <w:pPr>
              <w:pStyle w:val="TableParagraph"/>
              <w:tabs>
                <w:tab w:val="left" w:pos="142"/>
                <w:tab w:val="left" w:pos="10490"/>
              </w:tabs>
              <w:ind w:left="142" w:right="305"/>
              <w:contextualSpacing/>
              <w:jc w:val="center"/>
              <w:rPr>
                <w:b/>
                <w:sz w:val="24"/>
                <w:szCs w:val="24"/>
              </w:rPr>
            </w:pPr>
            <w:r w:rsidRPr="00A57EA8">
              <w:rPr>
                <w:b/>
                <w:w w:val="85"/>
                <w:sz w:val="24"/>
                <w:szCs w:val="24"/>
              </w:rPr>
              <w:t>20</w:t>
            </w:r>
          </w:p>
        </w:tc>
        <w:tc>
          <w:tcPr>
            <w:tcW w:w="709" w:type="dxa"/>
          </w:tcPr>
          <w:p w:rsidR="00C84DDB" w:rsidRPr="00A57EA8" w:rsidRDefault="00C84DDB" w:rsidP="00686982">
            <w:pPr>
              <w:pStyle w:val="TableParagraph"/>
              <w:tabs>
                <w:tab w:val="left" w:pos="142"/>
                <w:tab w:val="left" w:pos="10490"/>
              </w:tabs>
              <w:ind w:left="142" w:right="93"/>
              <w:contextualSpacing/>
              <w:jc w:val="center"/>
              <w:rPr>
                <w:b/>
                <w:sz w:val="24"/>
                <w:szCs w:val="24"/>
              </w:rPr>
            </w:pPr>
            <w:r w:rsidRPr="00A57EA8">
              <w:rPr>
                <w:b/>
                <w:w w:val="95"/>
                <w:sz w:val="24"/>
                <w:szCs w:val="24"/>
              </w:rPr>
              <w:t>22</w:t>
            </w:r>
          </w:p>
        </w:tc>
        <w:tc>
          <w:tcPr>
            <w:tcW w:w="855" w:type="dxa"/>
          </w:tcPr>
          <w:p w:rsidR="00C84DDB" w:rsidRPr="00A57EA8" w:rsidRDefault="00C84DDB" w:rsidP="00686982">
            <w:pPr>
              <w:pStyle w:val="TableParagraph"/>
              <w:tabs>
                <w:tab w:val="left" w:pos="142"/>
                <w:tab w:val="left" w:pos="10490"/>
              </w:tabs>
              <w:ind w:left="142" w:right="276"/>
              <w:contextualSpacing/>
              <w:jc w:val="center"/>
              <w:rPr>
                <w:b/>
                <w:sz w:val="24"/>
                <w:szCs w:val="24"/>
              </w:rPr>
            </w:pPr>
            <w:r w:rsidRPr="00A57EA8">
              <w:rPr>
                <w:b/>
                <w:w w:val="95"/>
                <w:sz w:val="24"/>
                <w:szCs w:val="24"/>
              </w:rPr>
              <w:t>22</w:t>
            </w:r>
          </w:p>
        </w:tc>
        <w:tc>
          <w:tcPr>
            <w:tcW w:w="1000" w:type="dxa"/>
            <w:gridSpan w:val="2"/>
          </w:tcPr>
          <w:p w:rsidR="00C84DDB" w:rsidRPr="00A57EA8" w:rsidRDefault="00C84DDB" w:rsidP="00686982">
            <w:pPr>
              <w:pStyle w:val="TableParagraph"/>
              <w:tabs>
                <w:tab w:val="left" w:pos="142"/>
                <w:tab w:val="left" w:pos="10490"/>
              </w:tabs>
              <w:ind w:left="142" w:right="188"/>
              <w:contextualSpacing/>
              <w:jc w:val="center"/>
              <w:rPr>
                <w:b/>
                <w:sz w:val="24"/>
                <w:szCs w:val="24"/>
              </w:rPr>
            </w:pPr>
            <w:r w:rsidRPr="00A57EA8">
              <w:rPr>
                <w:b/>
                <w:w w:val="95"/>
                <w:sz w:val="24"/>
                <w:szCs w:val="24"/>
              </w:rPr>
              <w:t>104</w:t>
            </w:r>
          </w:p>
        </w:tc>
      </w:tr>
      <w:tr w:rsidR="00C84DDB" w:rsidRPr="00A57EA8" w:rsidTr="002A190F">
        <w:trPr>
          <w:trHeight w:val="1074"/>
        </w:trPr>
        <w:tc>
          <w:tcPr>
            <w:tcW w:w="5354" w:type="dxa"/>
            <w:gridSpan w:val="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w w:val="90"/>
                <w:sz w:val="24"/>
                <w:szCs w:val="24"/>
                <w:lang w:val="ru-RU"/>
              </w:rPr>
              <w:t xml:space="preserve">Максимально допустимая недельная нагрузка </w:t>
            </w:r>
            <w:r w:rsidRPr="00C84DDB">
              <w:rPr>
                <w:b/>
                <w:sz w:val="24"/>
                <w:szCs w:val="24"/>
                <w:lang w:val="ru-RU"/>
              </w:rPr>
              <w:t>(при 5-дневной учебной неделе)</w:t>
            </w:r>
          </w:p>
        </w:tc>
        <w:tc>
          <w:tcPr>
            <w:tcW w:w="709" w:type="dxa"/>
          </w:tcPr>
          <w:p w:rsidR="00C84DDB" w:rsidRPr="00A57EA8" w:rsidRDefault="00C84DDB" w:rsidP="00686982">
            <w:pPr>
              <w:pStyle w:val="TableParagraph"/>
              <w:tabs>
                <w:tab w:val="left" w:pos="142"/>
                <w:tab w:val="left" w:pos="10490"/>
              </w:tabs>
              <w:ind w:left="142" w:right="90"/>
              <w:contextualSpacing/>
              <w:jc w:val="center"/>
              <w:rPr>
                <w:b/>
                <w:sz w:val="24"/>
                <w:szCs w:val="24"/>
              </w:rPr>
            </w:pPr>
            <w:r w:rsidRPr="00A57EA8">
              <w:rPr>
                <w:b/>
                <w:w w:val="95"/>
                <w:sz w:val="24"/>
                <w:szCs w:val="24"/>
              </w:rPr>
              <w:t>20</w:t>
            </w:r>
          </w:p>
        </w:tc>
        <w:tc>
          <w:tcPr>
            <w:tcW w:w="851" w:type="dxa"/>
          </w:tcPr>
          <w:p w:rsidR="00C84DDB" w:rsidRPr="00A57EA8" w:rsidRDefault="00C84DDB" w:rsidP="00686982">
            <w:pPr>
              <w:pStyle w:val="TableParagraph"/>
              <w:tabs>
                <w:tab w:val="left" w:pos="142"/>
                <w:tab w:val="left" w:pos="10490"/>
              </w:tabs>
              <w:ind w:left="142" w:right="275"/>
              <w:contextualSpacing/>
              <w:jc w:val="center"/>
              <w:rPr>
                <w:b/>
                <w:sz w:val="24"/>
                <w:szCs w:val="24"/>
              </w:rPr>
            </w:pPr>
            <w:r w:rsidRPr="00A57EA8">
              <w:rPr>
                <w:b/>
                <w:w w:val="95"/>
                <w:sz w:val="24"/>
                <w:szCs w:val="24"/>
              </w:rPr>
              <w:t>20</w:t>
            </w:r>
          </w:p>
        </w:tc>
        <w:tc>
          <w:tcPr>
            <w:tcW w:w="854" w:type="dxa"/>
          </w:tcPr>
          <w:p w:rsidR="00C84DDB" w:rsidRPr="00A57EA8" w:rsidRDefault="00C84DDB" w:rsidP="00686982">
            <w:pPr>
              <w:pStyle w:val="TableParagraph"/>
              <w:tabs>
                <w:tab w:val="left" w:pos="142"/>
                <w:tab w:val="left" w:pos="10490"/>
              </w:tabs>
              <w:ind w:left="142" w:right="305"/>
              <w:contextualSpacing/>
              <w:jc w:val="center"/>
              <w:rPr>
                <w:b/>
                <w:sz w:val="24"/>
                <w:szCs w:val="24"/>
              </w:rPr>
            </w:pPr>
            <w:r w:rsidRPr="00A57EA8">
              <w:rPr>
                <w:b/>
                <w:w w:val="85"/>
                <w:sz w:val="24"/>
                <w:szCs w:val="24"/>
              </w:rPr>
              <w:t>20</w:t>
            </w:r>
          </w:p>
        </w:tc>
        <w:tc>
          <w:tcPr>
            <w:tcW w:w="709" w:type="dxa"/>
          </w:tcPr>
          <w:p w:rsidR="00C84DDB" w:rsidRPr="00A57EA8" w:rsidRDefault="00C84DDB" w:rsidP="00686982">
            <w:pPr>
              <w:pStyle w:val="TableParagraph"/>
              <w:tabs>
                <w:tab w:val="left" w:pos="142"/>
                <w:tab w:val="left" w:pos="10490"/>
              </w:tabs>
              <w:ind w:left="142" w:right="93"/>
              <w:contextualSpacing/>
              <w:jc w:val="center"/>
              <w:rPr>
                <w:b/>
                <w:sz w:val="24"/>
                <w:szCs w:val="24"/>
              </w:rPr>
            </w:pPr>
            <w:r w:rsidRPr="00A57EA8">
              <w:rPr>
                <w:b/>
                <w:w w:val="95"/>
                <w:sz w:val="24"/>
                <w:szCs w:val="24"/>
              </w:rPr>
              <w:t>22</w:t>
            </w:r>
          </w:p>
        </w:tc>
        <w:tc>
          <w:tcPr>
            <w:tcW w:w="855" w:type="dxa"/>
          </w:tcPr>
          <w:p w:rsidR="00C84DDB" w:rsidRPr="00A57EA8" w:rsidRDefault="00C84DDB" w:rsidP="00686982">
            <w:pPr>
              <w:pStyle w:val="TableParagraph"/>
              <w:tabs>
                <w:tab w:val="left" w:pos="142"/>
                <w:tab w:val="left" w:pos="10490"/>
              </w:tabs>
              <w:ind w:left="142" w:right="276"/>
              <w:contextualSpacing/>
              <w:jc w:val="center"/>
              <w:rPr>
                <w:b/>
                <w:sz w:val="24"/>
                <w:szCs w:val="24"/>
              </w:rPr>
            </w:pPr>
            <w:r w:rsidRPr="00A57EA8">
              <w:rPr>
                <w:b/>
                <w:w w:val="95"/>
                <w:sz w:val="24"/>
                <w:szCs w:val="24"/>
              </w:rPr>
              <w:t>22</w:t>
            </w:r>
          </w:p>
        </w:tc>
        <w:tc>
          <w:tcPr>
            <w:tcW w:w="1000" w:type="dxa"/>
            <w:gridSpan w:val="2"/>
          </w:tcPr>
          <w:p w:rsidR="00C84DDB" w:rsidRPr="00A57EA8" w:rsidRDefault="00C84DDB" w:rsidP="00686982">
            <w:pPr>
              <w:pStyle w:val="TableParagraph"/>
              <w:tabs>
                <w:tab w:val="left" w:pos="142"/>
                <w:tab w:val="left" w:pos="10490"/>
              </w:tabs>
              <w:ind w:left="142" w:right="188"/>
              <w:contextualSpacing/>
              <w:jc w:val="center"/>
              <w:rPr>
                <w:b/>
                <w:sz w:val="24"/>
                <w:szCs w:val="24"/>
              </w:rPr>
            </w:pPr>
            <w:r w:rsidRPr="00A57EA8">
              <w:rPr>
                <w:b/>
                <w:w w:val="95"/>
                <w:sz w:val="24"/>
                <w:szCs w:val="24"/>
              </w:rPr>
              <w:t>104</w:t>
            </w:r>
          </w:p>
        </w:tc>
      </w:tr>
      <w:tr w:rsidR="00C84DDB" w:rsidRPr="00A57EA8" w:rsidTr="002A190F">
        <w:trPr>
          <w:gridAfter w:val="1"/>
          <w:wAfter w:w="7" w:type="dxa"/>
          <w:trHeight w:val="270"/>
        </w:trPr>
        <w:tc>
          <w:tcPr>
            <w:tcW w:w="10325" w:type="dxa"/>
            <w:gridSpan w:val="8"/>
            <w:shd w:val="clear" w:color="auto" w:fill="BEBEBE"/>
          </w:tcPr>
          <w:p w:rsidR="00C84DDB" w:rsidRPr="00C84DDB" w:rsidRDefault="00C84DDB" w:rsidP="00686982">
            <w:pPr>
              <w:pStyle w:val="TableParagraph"/>
              <w:tabs>
                <w:tab w:val="left" w:pos="142"/>
                <w:tab w:val="left" w:pos="10490"/>
              </w:tabs>
              <w:ind w:left="142"/>
              <w:contextualSpacing/>
              <w:jc w:val="both"/>
              <w:rPr>
                <w:i/>
                <w:sz w:val="24"/>
                <w:szCs w:val="24"/>
                <w:lang w:val="ru-RU"/>
              </w:rPr>
            </w:pPr>
            <w:r w:rsidRPr="00A57EA8">
              <w:rPr>
                <w:i/>
                <w:sz w:val="24"/>
                <w:szCs w:val="24"/>
              </w:rPr>
              <w:t>II</w:t>
            </w:r>
            <w:r w:rsidRPr="00C84DDB">
              <w:rPr>
                <w:i/>
                <w:sz w:val="24"/>
                <w:szCs w:val="24"/>
                <w:lang w:val="ru-RU"/>
              </w:rPr>
              <w:t>. Часть, формируемая участниками образовательных отношений</w:t>
            </w:r>
          </w:p>
        </w:tc>
      </w:tr>
      <w:tr w:rsidR="00C84DDB" w:rsidRPr="00A57EA8" w:rsidTr="002A190F">
        <w:trPr>
          <w:gridAfter w:val="1"/>
          <w:wAfter w:w="7" w:type="dxa"/>
          <w:trHeight w:val="268"/>
        </w:trPr>
        <w:tc>
          <w:tcPr>
            <w:tcW w:w="5354"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 коррекционные</w:t>
            </w:r>
            <w:r w:rsidRPr="00A57EA8">
              <w:rPr>
                <w:b/>
                <w:spacing w:val="-51"/>
                <w:sz w:val="24"/>
                <w:szCs w:val="24"/>
              </w:rPr>
              <w:t xml:space="preserve"> </w:t>
            </w:r>
            <w:r w:rsidRPr="00A57EA8">
              <w:rPr>
                <w:b/>
                <w:sz w:val="24"/>
                <w:szCs w:val="24"/>
              </w:rPr>
              <w:t>курсы</w:t>
            </w:r>
          </w:p>
        </w:tc>
        <w:tc>
          <w:tcPr>
            <w:tcW w:w="709" w:type="dxa"/>
          </w:tcPr>
          <w:p w:rsidR="00C84DDB" w:rsidRPr="00A57EA8" w:rsidRDefault="00C84DDB" w:rsidP="00686982">
            <w:pPr>
              <w:pStyle w:val="TableParagraph"/>
              <w:tabs>
                <w:tab w:val="left" w:pos="142"/>
                <w:tab w:val="left" w:pos="10490"/>
              </w:tabs>
              <w:ind w:left="142" w:right="82"/>
              <w:contextualSpacing/>
              <w:jc w:val="both"/>
              <w:rPr>
                <w:b/>
                <w:sz w:val="24"/>
                <w:szCs w:val="24"/>
              </w:rPr>
            </w:pPr>
            <w:r w:rsidRPr="00A57EA8">
              <w:rPr>
                <w:b/>
                <w:w w:val="95"/>
                <w:sz w:val="24"/>
                <w:szCs w:val="24"/>
              </w:rPr>
              <w:t>10</w:t>
            </w:r>
          </w:p>
        </w:tc>
        <w:tc>
          <w:tcPr>
            <w:tcW w:w="851" w:type="dxa"/>
          </w:tcPr>
          <w:p w:rsidR="00C84DDB" w:rsidRPr="00A57EA8" w:rsidRDefault="00C84DDB" w:rsidP="00686982">
            <w:pPr>
              <w:pStyle w:val="TableParagraph"/>
              <w:tabs>
                <w:tab w:val="left" w:pos="142"/>
                <w:tab w:val="left" w:pos="10490"/>
              </w:tabs>
              <w:ind w:left="142" w:right="208"/>
              <w:contextualSpacing/>
              <w:jc w:val="both"/>
              <w:rPr>
                <w:b/>
                <w:sz w:val="24"/>
                <w:szCs w:val="24"/>
              </w:rPr>
            </w:pPr>
            <w:r w:rsidRPr="00A57EA8">
              <w:rPr>
                <w:b/>
                <w:w w:val="95"/>
                <w:sz w:val="24"/>
                <w:szCs w:val="24"/>
              </w:rPr>
              <w:t>10</w:t>
            </w:r>
          </w:p>
        </w:tc>
        <w:tc>
          <w:tcPr>
            <w:tcW w:w="854" w:type="dxa"/>
          </w:tcPr>
          <w:p w:rsidR="00C84DDB" w:rsidRPr="00A57EA8" w:rsidRDefault="00C84DDB" w:rsidP="00686982">
            <w:pPr>
              <w:pStyle w:val="TableParagraph"/>
              <w:tabs>
                <w:tab w:val="left" w:pos="142"/>
                <w:tab w:val="left" w:pos="10490"/>
              </w:tabs>
              <w:ind w:left="142" w:right="301"/>
              <w:contextualSpacing/>
              <w:jc w:val="both"/>
              <w:rPr>
                <w:b/>
                <w:sz w:val="24"/>
                <w:szCs w:val="24"/>
              </w:rPr>
            </w:pPr>
            <w:r w:rsidRPr="00A57EA8">
              <w:rPr>
                <w:b/>
                <w:w w:val="85"/>
                <w:sz w:val="24"/>
                <w:szCs w:val="24"/>
              </w:rPr>
              <w:t>10</w:t>
            </w:r>
          </w:p>
        </w:tc>
        <w:tc>
          <w:tcPr>
            <w:tcW w:w="709" w:type="dxa"/>
          </w:tcPr>
          <w:p w:rsidR="00C84DDB" w:rsidRPr="00A57EA8" w:rsidRDefault="00C84DDB" w:rsidP="00686982">
            <w:pPr>
              <w:pStyle w:val="TableParagraph"/>
              <w:tabs>
                <w:tab w:val="left" w:pos="142"/>
                <w:tab w:val="left" w:pos="10490"/>
              </w:tabs>
              <w:ind w:left="142" w:right="79"/>
              <w:contextualSpacing/>
              <w:jc w:val="both"/>
              <w:rPr>
                <w:b/>
                <w:sz w:val="24"/>
                <w:szCs w:val="24"/>
              </w:rPr>
            </w:pPr>
            <w:r w:rsidRPr="00A57EA8">
              <w:rPr>
                <w:b/>
                <w:w w:val="95"/>
                <w:sz w:val="24"/>
                <w:szCs w:val="24"/>
              </w:rPr>
              <w:t>10</w:t>
            </w:r>
          </w:p>
        </w:tc>
        <w:tc>
          <w:tcPr>
            <w:tcW w:w="850" w:type="dxa"/>
          </w:tcPr>
          <w:p w:rsidR="00C84DDB" w:rsidRPr="00A57EA8" w:rsidRDefault="00C84DDB" w:rsidP="00686982">
            <w:pPr>
              <w:pStyle w:val="TableParagraph"/>
              <w:tabs>
                <w:tab w:val="left" w:pos="142"/>
                <w:tab w:val="left" w:pos="10490"/>
              </w:tabs>
              <w:ind w:left="142" w:right="205"/>
              <w:contextualSpacing/>
              <w:jc w:val="both"/>
              <w:rPr>
                <w:b/>
                <w:sz w:val="24"/>
                <w:szCs w:val="24"/>
              </w:rPr>
            </w:pPr>
            <w:r w:rsidRPr="00A57EA8">
              <w:rPr>
                <w:b/>
                <w:w w:val="95"/>
                <w:sz w:val="24"/>
                <w:szCs w:val="24"/>
              </w:rPr>
              <w:t>10</w:t>
            </w:r>
          </w:p>
        </w:tc>
        <w:tc>
          <w:tcPr>
            <w:tcW w:w="998" w:type="dxa"/>
          </w:tcPr>
          <w:p w:rsidR="00C84DDB" w:rsidRPr="00A57EA8" w:rsidRDefault="00C84DDB" w:rsidP="00686982">
            <w:pPr>
              <w:pStyle w:val="TableParagraph"/>
              <w:tabs>
                <w:tab w:val="left" w:pos="142"/>
                <w:tab w:val="left" w:pos="10490"/>
              </w:tabs>
              <w:ind w:left="142" w:right="181"/>
              <w:contextualSpacing/>
              <w:jc w:val="both"/>
              <w:rPr>
                <w:b/>
                <w:sz w:val="24"/>
                <w:szCs w:val="24"/>
              </w:rPr>
            </w:pPr>
            <w:r w:rsidRPr="00A57EA8">
              <w:rPr>
                <w:b/>
                <w:w w:val="95"/>
                <w:sz w:val="24"/>
                <w:szCs w:val="24"/>
              </w:rPr>
              <w:t>50</w:t>
            </w:r>
          </w:p>
        </w:tc>
      </w:tr>
      <w:tr w:rsidR="00C84DDB" w:rsidRPr="00A57EA8" w:rsidTr="002A190F">
        <w:trPr>
          <w:gridAfter w:val="1"/>
          <w:wAfter w:w="7" w:type="dxa"/>
          <w:trHeight w:val="249"/>
        </w:trPr>
        <w:tc>
          <w:tcPr>
            <w:tcW w:w="5354" w:type="dxa"/>
            <w:gridSpan w:val="2"/>
          </w:tcPr>
          <w:p w:rsidR="00055F16" w:rsidRPr="00A57EA8" w:rsidRDefault="00C84DDB" w:rsidP="00686982">
            <w:pPr>
              <w:pStyle w:val="TableParagraph"/>
              <w:tabs>
                <w:tab w:val="left" w:pos="142"/>
                <w:tab w:val="left" w:pos="10490"/>
              </w:tabs>
              <w:ind w:left="142" w:right="1570"/>
              <w:contextualSpacing/>
              <w:jc w:val="both"/>
              <w:rPr>
                <w:sz w:val="24"/>
                <w:szCs w:val="24"/>
              </w:rPr>
            </w:pPr>
            <w:r w:rsidRPr="00C84DDB">
              <w:rPr>
                <w:w w:val="95"/>
                <w:sz w:val="24"/>
                <w:szCs w:val="24"/>
                <w:lang w:val="ru-RU"/>
              </w:rPr>
              <w:t>Внеурочная</w:t>
            </w:r>
            <w:r w:rsidRPr="00C84DDB">
              <w:rPr>
                <w:spacing w:val="-42"/>
                <w:w w:val="95"/>
                <w:sz w:val="24"/>
                <w:szCs w:val="24"/>
                <w:lang w:val="ru-RU"/>
              </w:rPr>
              <w:t xml:space="preserve"> </w:t>
            </w:r>
            <w:r w:rsidRPr="00C84DDB">
              <w:rPr>
                <w:w w:val="95"/>
                <w:sz w:val="24"/>
                <w:szCs w:val="24"/>
                <w:lang w:val="ru-RU"/>
              </w:rPr>
              <w:t>деятельность</w:t>
            </w:r>
            <w:r w:rsidRPr="00C84DDB">
              <w:rPr>
                <w:spacing w:val="-42"/>
                <w:w w:val="95"/>
                <w:sz w:val="24"/>
                <w:szCs w:val="24"/>
                <w:lang w:val="ru-RU"/>
              </w:rPr>
              <w:t xml:space="preserve"> </w:t>
            </w:r>
          </w:p>
          <w:p w:rsidR="00C84DDB" w:rsidRPr="00A57EA8" w:rsidRDefault="00C84DDB" w:rsidP="00686982">
            <w:pPr>
              <w:pStyle w:val="TableParagraph"/>
              <w:tabs>
                <w:tab w:val="left" w:pos="142"/>
                <w:tab w:val="left" w:pos="10490"/>
              </w:tabs>
              <w:ind w:left="142"/>
              <w:contextualSpacing/>
              <w:jc w:val="both"/>
              <w:rPr>
                <w:sz w:val="24"/>
                <w:szCs w:val="24"/>
              </w:rPr>
            </w:pPr>
          </w:p>
        </w:tc>
        <w:tc>
          <w:tcPr>
            <w:tcW w:w="709" w:type="dxa"/>
          </w:tcPr>
          <w:p w:rsidR="00055F16" w:rsidRPr="00055F16" w:rsidRDefault="00055F16" w:rsidP="00686982">
            <w:pPr>
              <w:pStyle w:val="TableParagraph"/>
              <w:tabs>
                <w:tab w:val="left" w:pos="142"/>
                <w:tab w:val="left" w:pos="10490"/>
              </w:tabs>
              <w:ind w:left="142" w:right="84"/>
              <w:contextualSpacing/>
              <w:jc w:val="both"/>
              <w:rPr>
                <w:sz w:val="24"/>
                <w:szCs w:val="24"/>
                <w:lang w:val="ru-RU"/>
              </w:rPr>
            </w:pPr>
            <w:r>
              <w:rPr>
                <w:w w:val="105"/>
                <w:sz w:val="24"/>
                <w:szCs w:val="24"/>
              </w:rPr>
              <w:t>6</w:t>
            </w:r>
          </w:p>
          <w:p w:rsidR="00C84DDB" w:rsidRPr="00A57EA8" w:rsidRDefault="00C84DDB" w:rsidP="00686982">
            <w:pPr>
              <w:pStyle w:val="TableParagraph"/>
              <w:tabs>
                <w:tab w:val="left" w:pos="142"/>
                <w:tab w:val="left" w:pos="10490"/>
              </w:tabs>
              <w:spacing w:before="15"/>
              <w:ind w:left="142" w:right="82"/>
              <w:contextualSpacing/>
              <w:jc w:val="both"/>
              <w:rPr>
                <w:sz w:val="24"/>
                <w:szCs w:val="24"/>
              </w:rPr>
            </w:pPr>
          </w:p>
        </w:tc>
        <w:tc>
          <w:tcPr>
            <w:tcW w:w="851" w:type="dxa"/>
          </w:tcPr>
          <w:p w:rsidR="00055F16" w:rsidRPr="00A57EA8" w:rsidRDefault="00C84DDB" w:rsidP="00686982">
            <w:pPr>
              <w:pStyle w:val="TableParagraph"/>
              <w:tabs>
                <w:tab w:val="left" w:pos="142"/>
                <w:tab w:val="left" w:pos="10490"/>
              </w:tabs>
              <w:ind w:left="142" w:right="206"/>
              <w:contextualSpacing/>
              <w:jc w:val="both"/>
              <w:rPr>
                <w:sz w:val="24"/>
                <w:szCs w:val="24"/>
              </w:rPr>
            </w:pPr>
            <w:r w:rsidRPr="00A57EA8">
              <w:rPr>
                <w:w w:val="105"/>
                <w:sz w:val="24"/>
                <w:szCs w:val="24"/>
              </w:rPr>
              <w:t>6</w:t>
            </w:r>
          </w:p>
          <w:p w:rsidR="00C84DDB" w:rsidRPr="00A57EA8" w:rsidRDefault="00C84DDB" w:rsidP="00686982">
            <w:pPr>
              <w:pStyle w:val="TableParagraph"/>
              <w:tabs>
                <w:tab w:val="left" w:pos="142"/>
                <w:tab w:val="left" w:pos="10490"/>
              </w:tabs>
              <w:spacing w:before="15"/>
              <w:ind w:left="142" w:right="208"/>
              <w:contextualSpacing/>
              <w:jc w:val="both"/>
              <w:rPr>
                <w:sz w:val="24"/>
                <w:szCs w:val="24"/>
              </w:rPr>
            </w:pPr>
          </w:p>
        </w:tc>
        <w:tc>
          <w:tcPr>
            <w:tcW w:w="854" w:type="dxa"/>
          </w:tcPr>
          <w:p w:rsidR="00055F16" w:rsidRPr="00A57EA8" w:rsidRDefault="00C84DDB" w:rsidP="00686982">
            <w:pPr>
              <w:pStyle w:val="TableParagraph"/>
              <w:tabs>
                <w:tab w:val="left" w:pos="142"/>
                <w:tab w:val="left" w:pos="10490"/>
              </w:tabs>
              <w:ind w:left="142" w:right="214"/>
              <w:contextualSpacing/>
              <w:jc w:val="both"/>
              <w:rPr>
                <w:sz w:val="24"/>
                <w:szCs w:val="24"/>
              </w:rPr>
            </w:pPr>
            <w:r w:rsidRPr="00A57EA8">
              <w:rPr>
                <w:w w:val="105"/>
                <w:sz w:val="24"/>
                <w:szCs w:val="24"/>
              </w:rPr>
              <w:t>6</w:t>
            </w:r>
          </w:p>
          <w:p w:rsidR="00C84DDB" w:rsidRPr="00A57EA8" w:rsidRDefault="00C84DDB" w:rsidP="00686982">
            <w:pPr>
              <w:pStyle w:val="TableParagraph"/>
              <w:tabs>
                <w:tab w:val="left" w:pos="142"/>
                <w:tab w:val="left" w:pos="10490"/>
              </w:tabs>
              <w:spacing w:before="15"/>
              <w:ind w:left="142" w:right="212"/>
              <w:contextualSpacing/>
              <w:jc w:val="both"/>
              <w:rPr>
                <w:sz w:val="24"/>
                <w:szCs w:val="24"/>
              </w:rPr>
            </w:pPr>
          </w:p>
        </w:tc>
        <w:tc>
          <w:tcPr>
            <w:tcW w:w="709" w:type="dxa"/>
          </w:tcPr>
          <w:p w:rsidR="00055F16" w:rsidRPr="00A57EA8" w:rsidRDefault="00C84DDB" w:rsidP="00686982">
            <w:pPr>
              <w:pStyle w:val="TableParagraph"/>
              <w:tabs>
                <w:tab w:val="left" w:pos="142"/>
                <w:tab w:val="left" w:pos="10490"/>
              </w:tabs>
              <w:ind w:left="142" w:right="81"/>
              <w:contextualSpacing/>
              <w:jc w:val="both"/>
              <w:rPr>
                <w:sz w:val="24"/>
                <w:szCs w:val="24"/>
              </w:rPr>
            </w:pPr>
            <w:r w:rsidRPr="00A57EA8">
              <w:rPr>
                <w:w w:val="105"/>
                <w:sz w:val="24"/>
                <w:szCs w:val="24"/>
              </w:rPr>
              <w:t>6</w:t>
            </w:r>
          </w:p>
          <w:p w:rsidR="00C84DDB" w:rsidRPr="00A57EA8" w:rsidRDefault="00C84DDB" w:rsidP="00686982">
            <w:pPr>
              <w:pStyle w:val="TableParagraph"/>
              <w:tabs>
                <w:tab w:val="left" w:pos="142"/>
                <w:tab w:val="left" w:pos="10490"/>
              </w:tabs>
              <w:spacing w:before="15"/>
              <w:ind w:left="142" w:right="79"/>
              <w:contextualSpacing/>
              <w:jc w:val="both"/>
              <w:rPr>
                <w:sz w:val="24"/>
                <w:szCs w:val="24"/>
              </w:rPr>
            </w:pPr>
          </w:p>
        </w:tc>
        <w:tc>
          <w:tcPr>
            <w:tcW w:w="850" w:type="dxa"/>
          </w:tcPr>
          <w:p w:rsidR="00055F16" w:rsidRPr="00A57EA8" w:rsidRDefault="00C84DDB" w:rsidP="00686982">
            <w:pPr>
              <w:pStyle w:val="TableParagraph"/>
              <w:tabs>
                <w:tab w:val="left" w:pos="142"/>
                <w:tab w:val="left" w:pos="10490"/>
              </w:tabs>
              <w:ind w:left="142" w:right="207"/>
              <w:contextualSpacing/>
              <w:jc w:val="both"/>
              <w:rPr>
                <w:sz w:val="24"/>
                <w:szCs w:val="24"/>
              </w:rPr>
            </w:pPr>
            <w:r w:rsidRPr="00A57EA8">
              <w:rPr>
                <w:w w:val="105"/>
                <w:sz w:val="24"/>
                <w:szCs w:val="24"/>
              </w:rPr>
              <w:t>6</w:t>
            </w:r>
          </w:p>
          <w:p w:rsidR="00C84DDB" w:rsidRPr="00A57EA8" w:rsidRDefault="00C84DDB" w:rsidP="00686982">
            <w:pPr>
              <w:pStyle w:val="TableParagraph"/>
              <w:tabs>
                <w:tab w:val="left" w:pos="142"/>
                <w:tab w:val="left" w:pos="10490"/>
              </w:tabs>
              <w:spacing w:before="15"/>
              <w:ind w:left="142" w:right="205"/>
              <w:contextualSpacing/>
              <w:jc w:val="both"/>
              <w:rPr>
                <w:sz w:val="24"/>
                <w:szCs w:val="24"/>
              </w:rPr>
            </w:pPr>
          </w:p>
        </w:tc>
        <w:tc>
          <w:tcPr>
            <w:tcW w:w="998" w:type="dxa"/>
          </w:tcPr>
          <w:p w:rsidR="00055F16" w:rsidRPr="00055F16" w:rsidRDefault="00055F16" w:rsidP="00686982">
            <w:pPr>
              <w:pStyle w:val="TableParagraph"/>
              <w:tabs>
                <w:tab w:val="left" w:pos="142"/>
                <w:tab w:val="left" w:pos="10490"/>
              </w:tabs>
              <w:ind w:left="142" w:right="185"/>
              <w:contextualSpacing/>
              <w:jc w:val="both"/>
              <w:rPr>
                <w:sz w:val="24"/>
                <w:szCs w:val="24"/>
                <w:lang w:val="ru-RU"/>
              </w:rPr>
            </w:pPr>
            <w:r>
              <w:rPr>
                <w:w w:val="105"/>
                <w:sz w:val="24"/>
                <w:szCs w:val="24"/>
              </w:rPr>
              <w:t>30</w:t>
            </w:r>
          </w:p>
          <w:p w:rsidR="00C84DDB" w:rsidRPr="00A57EA8" w:rsidRDefault="00C84DDB" w:rsidP="00686982">
            <w:pPr>
              <w:pStyle w:val="TableParagraph"/>
              <w:tabs>
                <w:tab w:val="left" w:pos="142"/>
                <w:tab w:val="left" w:pos="10490"/>
              </w:tabs>
              <w:spacing w:before="15"/>
              <w:ind w:left="142" w:right="182"/>
              <w:contextualSpacing/>
              <w:jc w:val="both"/>
              <w:rPr>
                <w:sz w:val="24"/>
                <w:szCs w:val="24"/>
              </w:rPr>
            </w:pPr>
          </w:p>
        </w:tc>
      </w:tr>
    </w:tbl>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spacing w:before="4"/>
        <w:ind w:left="142" w:firstLine="0"/>
        <w:contextualSpacing/>
        <w:rPr>
          <w:sz w:val="24"/>
          <w:szCs w:val="24"/>
        </w:rPr>
      </w:pPr>
    </w:p>
    <w:p w:rsidR="00C84DDB" w:rsidRPr="002A190F" w:rsidRDefault="00055F16" w:rsidP="00686982">
      <w:pPr>
        <w:tabs>
          <w:tab w:val="left" w:pos="142"/>
          <w:tab w:val="left" w:pos="10490"/>
        </w:tabs>
        <w:spacing w:line="240" w:lineRule="auto"/>
        <w:ind w:left="142"/>
        <w:contextualSpacing/>
        <w:jc w:val="both"/>
        <w:rPr>
          <w:rFonts w:ascii="Times New Roman" w:hAnsi="Times New Roman" w:cs="Times New Roman"/>
          <w:b/>
          <w:color w:val="0070C0"/>
          <w:sz w:val="24"/>
          <w:szCs w:val="24"/>
        </w:rPr>
      </w:pPr>
      <w:r w:rsidRPr="002A190F">
        <w:rPr>
          <w:rFonts w:ascii="Times New Roman" w:hAnsi="Times New Roman" w:cs="Times New Roman"/>
          <w:b/>
          <w:color w:val="0070C0"/>
          <w:sz w:val="24"/>
          <w:szCs w:val="24"/>
        </w:rPr>
        <w:t>Г</w:t>
      </w:r>
      <w:r w:rsidR="00C84DDB" w:rsidRPr="002A190F">
        <w:rPr>
          <w:rFonts w:ascii="Times New Roman" w:hAnsi="Times New Roman" w:cs="Times New Roman"/>
          <w:b/>
          <w:color w:val="0070C0"/>
          <w:sz w:val="24"/>
          <w:szCs w:val="24"/>
        </w:rPr>
        <w:t>одовой учебный план АООП (вариант 2)</w:t>
      </w:r>
      <w:r w:rsidRPr="002A190F">
        <w:rPr>
          <w:rFonts w:ascii="Times New Roman" w:hAnsi="Times New Roman" w:cs="Times New Roman"/>
          <w:b/>
          <w:color w:val="0070C0"/>
          <w:sz w:val="24"/>
          <w:szCs w:val="24"/>
        </w:rPr>
        <w:t xml:space="preserve"> </w:t>
      </w:r>
      <w:r w:rsidR="00C84DDB" w:rsidRPr="002A190F">
        <w:rPr>
          <w:rFonts w:ascii="Times New Roman" w:hAnsi="Times New Roman" w:cs="Times New Roman"/>
          <w:b/>
          <w:color w:val="0070C0"/>
          <w:sz w:val="24"/>
          <w:szCs w:val="24"/>
        </w:rPr>
        <w:t>для обучающихся с умственной отсталостью (интеллектуальными нарушениями) 5 – 12 классы</w:t>
      </w:r>
    </w:p>
    <w:tbl>
      <w:tblPr>
        <w:tblStyle w:val="TableNormal"/>
        <w:tblW w:w="104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269"/>
        <w:gridCol w:w="30"/>
        <w:gridCol w:w="678"/>
        <w:gridCol w:w="31"/>
        <w:gridCol w:w="677"/>
        <w:gridCol w:w="32"/>
        <w:gridCol w:w="679"/>
        <w:gridCol w:w="29"/>
        <w:gridCol w:w="679"/>
        <w:gridCol w:w="30"/>
        <w:gridCol w:w="678"/>
        <w:gridCol w:w="31"/>
        <w:gridCol w:w="680"/>
        <w:gridCol w:w="29"/>
        <w:gridCol w:w="679"/>
        <w:gridCol w:w="29"/>
        <w:gridCol w:w="679"/>
        <w:gridCol w:w="30"/>
        <w:gridCol w:w="824"/>
      </w:tblGrid>
      <w:tr w:rsidR="00C84DDB" w:rsidRPr="00A57EA8" w:rsidTr="002A190F">
        <w:trPr>
          <w:trHeight w:val="268"/>
        </w:trPr>
        <w:tc>
          <w:tcPr>
            <w:tcW w:w="1702" w:type="dxa"/>
            <w:vMerge w:val="restart"/>
          </w:tcPr>
          <w:p w:rsidR="00C84DDB" w:rsidRPr="00C84DDB" w:rsidRDefault="00C84DDB" w:rsidP="00686982">
            <w:pPr>
              <w:pStyle w:val="TableParagraph"/>
              <w:tabs>
                <w:tab w:val="left" w:pos="142"/>
                <w:tab w:val="left" w:pos="10490"/>
              </w:tabs>
              <w:spacing w:before="3"/>
              <w:ind w:left="142"/>
              <w:contextualSpacing/>
              <w:jc w:val="both"/>
              <w:rPr>
                <w:b/>
                <w:sz w:val="24"/>
                <w:szCs w:val="24"/>
                <w:lang w:val="ru-RU"/>
              </w:rPr>
            </w:pPr>
          </w:p>
          <w:p w:rsidR="00C84DDB" w:rsidRPr="00A57EA8" w:rsidRDefault="00C84DDB" w:rsidP="00686982">
            <w:pPr>
              <w:pStyle w:val="TableParagraph"/>
              <w:tabs>
                <w:tab w:val="left" w:pos="142"/>
                <w:tab w:val="left" w:pos="10490"/>
              </w:tabs>
              <w:spacing w:before="1"/>
              <w:ind w:left="142"/>
              <w:contextualSpacing/>
              <w:jc w:val="both"/>
              <w:rPr>
                <w:b/>
                <w:sz w:val="24"/>
                <w:szCs w:val="24"/>
              </w:rPr>
            </w:pPr>
            <w:r w:rsidRPr="00A57EA8">
              <w:rPr>
                <w:b/>
                <w:w w:val="90"/>
                <w:sz w:val="24"/>
                <w:szCs w:val="24"/>
              </w:rPr>
              <w:t xml:space="preserve">Предметные </w:t>
            </w:r>
            <w:r w:rsidRPr="00A57EA8">
              <w:rPr>
                <w:b/>
                <w:sz w:val="24"/>
                <w:szCs w:val="24"/>
              </w:rPr>
              <w:t>области</w:t>
            </w:r>
          </w:p>
        </w:tc>
        <w:tc>
          <w:tcPr>
            <w:tcW w:w="2269" w:type="dxa"/>
            <w:vMerge w:val="restart"/>
          </w:tcPr>
          <w:p w:rsidR="00C84DDB" w:rsidRPr="00A57EA8" w:rsidRDefault="00C84DDB" w:rsidP="00686982">
            <w:pPr>
              <w:pStyle w:val="TableParagraph"/>
              <w:tabs>
                <w:tab w:val="left" w:pos="142"/>
                <w:tab w:val="left" w:pos="10490"/>
              </w:tabs>
              <w:spacing w:before="3"/>
              <w:ind w:left="142"/>
              <w:contextualSpacing/>
              <w:jc w:val="both"/>
              <w:rPr>
                <w:b/>
                <w:sz w:val="24"/>
                <w:szCs w:val="24"/>
              </w:rPr>
            </w:pPr>
          </w:p>
          <w:p w:rsidR="00C84DDB" w:rsidRPr="00A57EA8" w:rsidRDefault="00C84DDB" w:rsidP="00686982">
            <w:pPr>
              <w:pStyle w:val="TableParagraph"/>
              <w:tabs>
                <w:tab w:val="left" w:pos="142"/>
                <w:tab w:val="left" w:pos="10490"/>
              </w:tabs>
              <w:spacing w:before="1"/>
              <w:ind w:left="142"/>
              <w:contextualSpacing/>
              <w:jc w:val="both"/>
              <w:rPr>
                <w:b/>
                <w:sz w:val="24"/>
                <w:szCs w:val="24"/>
              </w:rPr>
            </w:pPr>
            <w:r w:rsidRPr="00A57EA8">
              <w:rPr>
                <w:b/>
                <w:w w:val="95"/>
                <w:sz w:val="24"/>
                <w:szCs w:val="24"/>
              </w:rPr>
              <w:t>Классы</w:t>
            </w:r>
          </w:p>
          <w:p w:rsidR="00C84DDB" w:rsidRPr="00A57EA8" w:rsidRDefault="00C84DDB" w:rsidP="00686982">
            <w:pPr>
              <w:pStyle w:val="TableParagraph"/>
              <w:tabs>
                <w:tab w:val="left" w:pos="142"/>
                <w:tab w:val="left" w:pos="10490"/>
              </w:tabs>
              <w:ind w:left="142" w:right="253"/>
              <w:contextualSpacing/>
              <w:jc w:val="both"/>
              <w:rPr>
                <w:b/>
                <w:sz w:val="24"/>
                <w:szCs w:val="24"/>
              </w:rPr>
            </w:pPr>
            <w:r w:rsidRPr="00A57EA8">
              <w:rPr>
                <w:b/>
                <w:w w:val="95"/>
                <w:sz w:val="24"/>
                <w:szCs w:val="24"/>
              </w:rPr>
              <w:t xml:space="preserve">Учебные </w:t>
            </w:r>
            <w:r w:rsidR="00B575A8">
              <w:rPr>
                <w:b/>
                <w:w w:val="95"/>
                <w:sz w:val="24"/>
                <w:szCs w:val="24"/>
                <w:lang w:val="ru-RU"/>
              </w:rPr>
              <w:t>п</w:t>
            </w:r>
            <w:r w:rsidRPr="00A57EA8">
              <w:rPr>
                <w:b/>
                <w:w w:val="90"/>
                <w:sz w:val="24"/>
                <w:szCs w:val="24"/>
              </w:rPr>
              <w:t>редметы</w:t>
            </w:r>
          </w:p>
        </w:tc>
        <w:tc>
          <w:tcPr>
            <w:tcW w:w="6524" w:type="dxa"/>
            <w:gridSpan w:val="18"/>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Количество часов в неделю</w:t>
            </w:r>
          </w:p>
        </w:tc>
      </w:tr>
      <w:tr w:rsidR="00C84DDB" w:rsidRPr="00A57EA8" w:rsidTr="002A190F">
        <w:trPr>
          <w:trHeight w:val="796"/>
        </w:trPr>
        <w:tc>
          <w:tcPr>
            <w:tcW w:w="17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269"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708"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V</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sz w:val="24"/>
                <w:szCs w:val="24"/>
              </w:rPr>
              <w:t>VI</w:t>
            </w:r>
          </w:p>
        </w:tc>
        <w:tc>
          <w:tcPr>
            <w:tcW w:w="711" w:type="dxa"/>
            <w:gridSpan w:val="2"/>
          </w:tcPr>
          <w:p w:rsidR="00C84DDB" w:rsidRPr="00A57EA8" w:rsidRDefault="00C84DDB" w:rsidP="00686982">
            <w:pPr>
              <w:pStyle w:val="TableParagraph"/>
              <w:tabs>
                <w:tab w:val="left" w:pos="142"/>
                <w:tab w:val="left" w:pos="10490"/>
              </w:tabs>
              <w:ind w:left="142" w:right="142"/>
              <w:contextualSpacing/>
              <w:jc w:val="center"/>
              <w:rPr>
                <w:b/>
                <w:sz w:val="24"/>
                <w:szCs w:val="24"/>
              </w:rPr>
            </w:pPr>
            <w:r w:rsidRPr="00A57EA8">
              <w:rPr>
                <w:b/>
                <w:sz w:val="24"/>
                <w:szCs w:val="24"/>
              </w:rPr>
              <w:t>VII</w:t>
            </w:r>
          </w:p>
        </w:tc>
        <w:tc>
          <w:tcPr>
            <w:tcW w:w="708" w:type="dxa"/>
            <w:gridSpan w:val="2"/>
          </w:tcPr>
          <w:p w:rsidR="00C84DDB" w:rsidRPr="00A57EA8" w:rsidRDefault="00C84DDB" w:rsidP="00686982">
            <w:pPr>
              <w:pStyle w:val="TableParagraph"/>
              <w:tabs>
                <w:tab w:val="left" w:pos="142"/>
                <w:tab w:val="left" w:pos="10490"/>
              </w:tabs>
              <w:ind w:left="142" w:right="84"/>
              <w:contextualSpacing/>
              <w:jc w:val="center"/>
              <w:rPr>
                <w:b/>
                <w:sz w:val="24"/>
                <w:szCs w:val="24"/>
              </w:rPr>
            </w:pPr>
            <w:r w:rsidRPr="00A57EA8">
              <w:rPr>
                <w:b/>
                <w:sz w:val="24"/>
                <w:szCs w:val="24"/>
              </w:rPr>
              <w:t>VIII</w:t>
            </w:r>
          </w:p>
        </w:tc>
        <w:tc>
          <w:tcPr>
            <w:tcW w:w="708" w:type="dxa"/>
            <w:gridSpan w:val="2"/>
          </w:tcPr>
          <w:p w:rsidR="00C84DDB" w:rsidRPr="00A57EA8" w:rsidRDefault="00C84DDB" w:rsidP="00686982">
            <w:pPr>
              <w:pStyle w:val="TableParagraph"/>
              <w:tabs>
                <w:tab w:val="left" w:pos="142"/>
                <w:tab w:val="left" w:pos="10490"/>
              </w:tabs>
              <w:ind w:left="142" w:right="75"/>
              <w:contextualSpacing/>
              <w:jc w:val="center"/>
              <w:rPr>
                <w:b/>
                <w:sz w:val="24"/>
                <w:szCs w:val="24"/>
              </w:rPr>
            </w:pPr>
            <w:r w:rsidRPr="00A57EA8">
              <w:rPr>
                <w:b/>
                <w:sz w:val="24"/>
                <w:szCs w:val="24"/>
              </w:rPr>
              <w:t>IX</w:t>
            </w:r>
          </w:p>
        </w:tc>
        <w:tc>
          <w:tcPr>
            <w:tcW w:w="711"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2"/>
                <w:sz w:val="24"/>
                <w:szCs w:val="24"/>
              </w:rPr>
              <w:t>X</w:t>
            </w:r>
          </w:p>
        </w:tc>
        <w:tc>
          <w:tcPr>
            <w:tcW w:w="708" w:type="dxa"/>
            <w:gridSpan w:val="2"/>
          </w:tcPr>
          <w:p w:rsidR="00C84DDB" w:rsidRPr="00A57EA8" w:rsidRDefault="00C84DDB" w:rsidP="00686982">
            <w:pPr>
              <w:pStyle w:val="TableParagraph"/>
              <w:tabs>
                <w:tab w:val="left" w:pos="142"/>
                <w:tab w:val="left" w:pos="10490"/>
              </w:tabs>
              <w:ind w:left="142" w:right="252"/>
              <w:contextualSpacing/>
              <w:jc w:val="center"/>
              <w:rPr>
                <w:b/>
                <w:sz w:val="24"/>
                <w:szCs w:val="24"/>
              </w:rPr>
            </w:pPr>
            <w:r w:rsidRPr="00A57EA8">
              <w:rPr>
                <w:b/>
                <w:w w:val="90"/>
                <w:sz w:val="24"/>
                <w:szCs w:val="24"/>
              </w:rPr>
              <w:t>XI</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b/>
                <w:sz w:val="24"/>
                <w:szCs w:val="24"/>
              </w:rPr>
            </w:pPr>
            <w:r w:rsidRPr="00A57EA8">
              <w:rPr>
                <w:b/>
                <w:sz w:val="24"/>
                <w:szCs w:val="24"/>
              </w:rPr>
              <w:t>XII</w:t>
            </w:r>
          </w:p>
        </w:tc>
        <w:tc>
          <w:tcPr>
            <w:tcW w:w="854" w:type="dxa"/>
            <w:gridSpan w:val="2"/>
          </w:tcPr>
          <w:p w:rsidR="00C84DDB" w:rsidRPr="00A57EA8" w:rsidRDefault="00C84DDB" w:rsidP="00686982">
            <w:pPr>
              <w:pStyle w:val="TableParagraph"/>
              <w:tabs>
                <w:tab w:val="left" w:pos="142"/>
                <w:tab w:val="left" w:pos="10490"/>
              </w:tabs>
              <w:ind w:left="142" w:right="112"/>
              <w:contextualSpacing/>
              <w:jc w:val="center"/>
              <w:rPr>
                <w:b/>
                <w:sz w:val="24"/>
                <w:szCs w:val="24"/>
              </w:rPr>
            </w:pPr>
            <w:r w:rsidRPr="00A57EA8">
              <w:rPr>
                <w:b/>
                <w:w w:val="95"/>
                <w:sz w:val="24"/>
                <w:szCs w:val="24"/>
              </w:rPr>
              <w:t>Всего</w:t>
            </w:r>
          </w:p>
        </w:tc>
      </w:tr>
      <w:tr w:rsidR="00C84DDB" w:rsidRPr="00A57EA8" w:rsidTr="002A190F">
        <w:trPr>
          <w:trHeight w:val="268"/>
        </w:trPr>
        <w:tc>
          <w:tcPr>
            <w:tcW w:w="10495" w:type="dxa"/>
            <w:gridSpan w:val="20"/>
            <w:shd w:val="clear" w:color="auto" w:fill="BEBEBE"/>
          </w:tcPr>
          <w:p w:rsidR="00C84DDB" w:rsidRPr="00A57EA8" w:rsidRDefault="00C84DDB" w:rsidP="00686982">
            <w:pPr>
              <w:pStyle w:val="TableParagraph"/>
              <w:tabs>
                <w:tab w:val="left" w:pos="142"/>
                <w:tab w:val="left" w:pos="10490"/>
              </w:tabs>
              <w:ind w:left="142"/>
              <w:contextualSpacing/>
              <w:jc w:val="center"/>
              <w:rPr>
                <w:i/>
                <w:sz w:val="24"/>
                <w:szCs w:val="24"/>
              </w:rPr>
            </w:pPr>
            <w:r w:rsidRPr="00A57EA8">
              <w:rPr>
                <w:i/>
                <w:sz w:val="24"/>
                <w:szCs w:val="24"/>
              </w:rPr>
              <w:t>I. Обязательная часть</w:t>
            </w:r>
          </w:p>
        </w:tc>
      </w:tr>
      <w:tr w:rsidR="00C84DDB" w:rsidRPr="00A57EA8" w:rsidTr="002A190F">
        <w:trPr>
          <w:trHeight w:val="806"/>
        </w:trPr>
        <w:tc>
          <w:tcPr>
            <w:tcW w:w="1702" w:type="dxa"/>
          </w:tcPr>
          <w:p w:rsidR="00C84DDB" w:rsidRPr="00A57EA8" w:rsidRDefault="00C84DDB" w:rsidP="00686982">
            <w:pPr>
              <w:pStyle w:val="TableParagraph"/>
              <w:tabs>
                <w:tab w:val="left" w:pos="142"/>
                <w:tab w:val="left" w:pos="10490"/>
              </w:tabs>
              <w:ind w:left="142" w:right="671"/>
              <w:contextualSpacing/>
              <w:jc w:val="both"/>
              <w:rPr>
                <w:sz w:val="24"/>
                <w:szCs w:val="24"/>
              </w:rPr>
            </w:pPr>
            <w:r w:rsidRPr="00A57EA8">
              <w:rPr>
                <w:w w:val="95"/>
                <w:sz w:val="24"/>
                <w:szCs w:val="24"/>
              </w:rPr>
              <w:t>1. Язык и речевая</w:t>
            </w:r>
          </w:p>
          <w:p w:rsidR="00C84DDB" w:rsidRPr="00A57EA8" w:rsidRDefault="00C84DDB" w:rsidP="00686982">
            <w:pPr>
              <w:pStyle w:val="TableParagraph"/>
              <w:tabs>
                <w:tab w:val="left" w:pos="142"/>
                <w:tab w:val="left" w:pos="10490"/>
              </w:tabs>
              <w:spacing w:before="1"/>
              <w:ind w:left="142"/>
              <w:contextualSpacing/>
              <w:jc w:val="both"/>
              <w:rPr>
                <w:sz w:val="24"/>
                <w:szCs w:val="24"/>
              </w:rPr>
            </w:pPr>
            <w:r w:rsidRPr="00A57EA8">
              <w:rPr>
                <w:sz w:val="24"/>
                <w:szCs w:val="24"/>
              </w:rPr>
              <w:t>практика</w:t>
            </w:r>
          </w:p>
        </w:tc>
        <w:tc>
          <w:tcPr>
            <w:tcW w:w="2269" w:type="dxa"/>
          </w:tcPr>
          <w:p w:rsidR="00C84DDB" w:rsidRPr="00A57EA8" w:rsidRDefault="00C84DDB" w:rsidP="00686982">
            <w:pPr>
              <w:pStyle w:val="TableParagraph"/>
              <w:tabs>
                <w:tab w:val="left" w:pos="142"/>
                <w:tab w:val="left" w:pos="10490"/>
              </w:tabs>
              <w:ind w:left="142" w:right="641"/>
              <w:contextualSpacing/>
              <w:jc w:val="both"/>
              <w:rPr>
                <w:sz w:val="24"/>
                <w:szCs w:val="24"/>
              </w:rPr>
            </w:pPr>
            <w:r w:rsidRPr="00A57EA8">
              <w:rPr>
                <w:sz w:val="24"/>
                <w:szCs w:val="24"/>
              </w:rPr>
              <w:t xml:space="preserve">1.1 Речь и </w:t>
            </w:r>
            <w:r w:rsidRPr="00A57EA8">
              <w:rPr>
                <w:w w:val="90"/>
                <w:sz w:val="24"/>
                <w:szCs w:val="24"/>
              </w:rPr>
              <w:t>альтернативная</w:t>
            </w:r>
          </w:p>
          <w:p w:rsidR="00C84DDB" w:rsidRPr="00A57EA8" w:rsidRDefault="00C84DDB" w:rsidP="00686982">
            <w:pPr>
              <w:pStyle w:val="TableParagraph"/>
              <w:tabs>
                <w:tab w:val="left" w:pos="142"/>
                <w:tab w:val="left" w:pos="10490"/>
              </w:tabs>
              <w:spacing w:before="1"/>
              <w:ind w:left="142"/>
              <w:contextualSpacing/>
              <w:jc w:val="both"/>
              <w:rPr>
                <w:sz w:val="24"/>
                <w:szCs w:val="24"/>
              </w:rPr>
            </w:pPr>
            <w:r w:rsidRPr="00A57EA8">
              <w:rPr>
                <w:sz w:val="24"/>
                <w:szCs w:val="24"/>
              </w:rPr>
              <w:t>коммуникация</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544</w:t>
            </w:r>
          </w:p>
        </w:tc>
      </w:tr>
      <w:tr w:rsidR="00C84DDB" w:rsidRPr="00A57EA8" w:rsidTr="002A190F">
        <w:trPr>
          <w:trHeight w:val="535"/>
        </w:trPr>
        <w:tc>
          <w:tcPr>
            <w:tcW w:w="17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226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 Математические</w:t>
            </w:r>
          </w:p>
          <w:p w:rsidR="00C84DDB" w:rsidRPr="00A57EA8" w:rsidRDefault="00C84DDB" w:rsidP="00686982">
            <w:pPr>
              <w:pStyle w:val="TableParagraph"/>
              <w:tabs>
                <w:tab w:val="left" w:pos="142"/>
                <w:tab w:val="left" w:pos="10490"/>
              </w:tabs>
              <w:spacing w:before="16"/>
              <w:ind w:left="142"/>
              <w:contextualSpacing/>
              <w:jc w:val="both"/>
              <w:rPr>
                <w:sz w:val="24"/>
                <w:szCs w:val="24"/>
              </w:rPr>
            </w:pPr>
            <w:r w:rsidRPr="00A57EA8">
              <w:rPr>
                <w:sz w:val="24"/>
                <w:szCs w:val="24"/>
              </w:rPr>
              <w:t>представления</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34</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510</w:t>
            </w:r>
          </w:p>
        </w:tc>
      </w:tr>
      <w:tr w:rsidR="00C84DDB" w:rsidRPr="00A57EA8" w:rsidTr="002A190F">
        <w:trPr>
          <w:trHeight w:val="537"/>
        </w:trPr>
        <w:tc>
          <w:tcPr>
            <w:tcW w:w="1702" w:type="dxa"/>
            <w:vMerge w:val="restart"/>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w w:val="90"/>
                <w:sz w:val="24"/>
                <w:szCs w:val="24"/>
              </w:rPr>
              <w:t xml:space="preserve">3.Окружающий </w:t>
            </w:r>
            <w:r w:rsidRPr="00A57EA8">
              <w:rPr>
                <w:sz w:val="24"/>
                <w:szCs w:val="24"/>
              </w:rPr>
              <w:t>мир</w:t>
            </w:r>
          </w:p>
        </w:tc>
        <w:tc>
          <w:tcPr>
            <w:tcW w:w="2269"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w w:val="95"/>
                <w:sz w:val="24"/>
                <w:szCs w:val="24"/>
              </w:rPr>
              <w:t>3.1</w:t>
            </w:r>
            <w:r w:rsidRPr="00A57EA8">
              <w:rPr>
                <w:spacing w:val="-38"/>
                <w:w w:val="95"/>
                <w:sz w:val="24"/>
                <w:szCs w:val="24"/>
              </w:rPr>
              <w:t xml:space="preserve"> </w:t>
            </w:r>
            <w:r w:rsidRPr="00A57EA8">
              <w:rPr>
                <w:w w:val="95"/>
                <w:sz w:val="24"/>
                <w:szCs w:val="24"/>
              </w:rPr>
              <w:t>Окружающий</w:t>
            </w:r>
          </w:p>
          <w:p w:rsidR="00C84DDB" w:rsidRPr="00A57EA8" w:rsidRDefault="00C84DDB" w:rsidP="00686982">
            <w:pPr>
              <w:pStyle w:val="TableParagraph"/>
              <w:tabs>
                <w:tab w:val="left" w:pos="142"/>
                <w:tab w:val="left" w:pos="10490"/>
              </w:tabs>
              <w:spacing w:before="16"/>
              <w:ind w:left="142"/>
              <w:contextualSpacing/>
              <w:jc w:val="both"/>
              <w:rPr>
                <w:sz w:val="24"/>
                <w:szCs w:val="24"/>
              </w:rPr>
            </w:pPr>
            <w:r w:rsidRPr="00A57EA8">
              <w:rPr>
                <w:w w:val="95"/>
                <w:sz w:val="24"/>
                <w:szCs w:val="24"/>
              </w:rPr>
              <w:t>природный</w:t>
            </w:r>
            <w:r w:rsidRPr="00A57EA8">
              <w:rPr>
                <w:spacing w:val="49"/>
                <w:w w:val="95"/>
                <w:sz w:val="24"/>
                <w:szCs w:val="24"/>
              </w:rPr>
              <w:t xml:space="preserve"> </w:t>
            </w:r>
            <w:r w:rsidRPr="00A57EA8">
              <w:rPr>
                <w:w w:val="95"/>
                <w:sz w:val="24"/>
                <w:szCs w:val="24"/>
              </w:rPr>
              <w:t>мир</w:t>
            </w:r>
          </w:p>
        </w:tc>
        <w:tc>
          <w:tcPr>
            <w:tcW w:w="708" w:type="dxa"/>
            <w:gridSpan w:val="2"/>
          </w:tcPr>
          <w:p w:rsidR="00C84DDB" w:rsidRPr="00A57EA8" w:rsidRDefault="00C84DDB" w:rsidP="00686982">
            <w:pPr>
              <w:pStyle w:val="TableParagraph"/>
              <w:tabs>
                <w:tab w:val="left" w:pos="142"/>
                <w:tab w:val="left" w:pos="10490"/>
              </w:tabs>
              <w:spacing w:before="2"/>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854" w:type="dxa"/>
            <w:gridSpan w:val="2"/>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476</w:t>
            </w:r>
          </w:p>
        </w:tc>
      </w:tr>
      <w:tr w:rsidR="00C84DDB" w:rsidRPr="00A57EA8" w:rsidTr="002A190F">
        <w:trPr>
          <w:trHeight w:val="347"/>
        </w:trPr>
        <w:tc>
          <w:tcPr>
            <w:tcW w:w="17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269"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3.2 Человек</w:t>
            </w:r>
          </w:p>
        </w:tc>
        <w:tc>
          <w:tcPr>
            <w:tcW w:w="708" w:type="dxa"/>
            <w:gridSpan w:val="2"/>
          </w:tcPr>
          <w:p w:rsidR="00C84DDB" w:rsidRPr="00A57EA8" w:rsidRDefault="00C84DDB" w:rsidP="00686982">
            <w:pPr>
              <w:pStyle w:val="TableParagraph"/>
              <w:tabs>
                <w:tab w:val="left" w:pos="142"/>
                <w:tab w:val="left" w:pos="10490"/>
              </w:tabs>
              <w:spacing w:before="2"/>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34</w:t>
            </w:r>
          </w:p>
        </w:tc>
        <w:tc>
          <w:tcPr>
            <w:tcW w:w="711" w:type="dxa"/>
            <w:gridSpan w:val="2"/>
          </w:tcPr>
          <w:p w:rsidR="00C84DDB" w:rsidRPr="00A57EA8" w:rsidRDefault="00C84DDB" w:rsidP="00686982">
            <w:pPr>
              <w:pStyle w:val="TableParagraph"/>
              <w:tabs>
                <w:tab w:val="left" w:pos="142"/>
                <w:tab w:val="left" w:pos="10490"/>
              </w:tabs>
              <w:spacing w:before="2"/>
              <w:ind w:left="142" w:right="141"/>
              <w:contextualSpacing/>
              <w:jc w:val="center"/>
              <w:rPr>
                <w:sz w:val="24"/>
                <w:szCs w:val="24"/>
              </w:rPr>
            </w:pPr>
            <w:r w:rsidRPr="00A57EA8">
              <w:rPr>
                <w:sz w:val="24"/>
                <w:szCs w:val="24"/>
              </w:rPr>
              <w:t>34</w:t>
            </w:r>
          </w:p>
        </w:tc>
        <w:tc>
          <w:tcPr>
            <w:tcW w:w="708" w:type="dxa"/>
            <w:gridSpan w:val="2"/>
          </w:tcPr>
          <w:p w:rsidR="00C84DDB" w:rsidRPr="00A57EA8" w:rsidRDefault="00C84DDB" w:rsidP="00686982">
            <w:pPr>
              <w:pStyle w:val="TableParagraph"/>
              <w:tabs>
                <w:tab w:val="left" w:pos="142"/>
                <w:tab w:val="left" w:pos="10490"/>
              </w:tabs>
              <w:spacing w:before="2"/>
              <w:ind w:left="142" w:right="81"/>
              <w:contextualSpacing/>
              <w:jc w:val="center"/>
              <w:rPr>
                <w:sz w:val="24"/>
                <w:szCs w:val="24"/>
              </w:rPr>
            </w:pPr>
            <w:r w:rsidRPr="00A57EA8">
              <w:rPr>
                <w:sz w:val="24"/>
                <w:szCs w:val="24"/>
              </w:rPr>
              <w:t>34</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11"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854" w:type="dxa"/>
            <w:gridSpan w:val="2"/>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170</w:t>
            </w:r>
          </w:p>
        </w:tc>
      </w:tr>
      <w:tr w:rsidR="00C84DDB" w:rsidRPr="00A57EA8" w:rsidTr="002A190F">
        <w:trPr>
          <w:trHeight w:val="410"/>
        </w:trPr>
        <w:tc>
          <w:tcPr>
            <w:tcW w:w="17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26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3.3 Домоводство</w:t>
            </w:r>
          </w:p>
        </w:tc>
        <w:tc>
          <w:tcPr>
            <w:tcW w:w="708" w:type="dxa"/>
            <w:gridSpan w:val="2"/>
          </w:tcPr>
          <w:p w:rsidR="00C84DDB" w:rsidRPr="00A57EA8" w:rsidRDefault="00C84DDB" w:rsidP="00686982">
            <w:pPr>
              <w:pStyle w:val="TableParagraph"/>
              <w:tabs>
                <w:tab w:val="left" w:pos="142"/>
                <w:tab w:val="left" w:pos="10490"/>
              </w:tabs>
              <w:ind w:left="142" w:right="83"/>
              <w:contextualSpacing/>
              <w:jc w:val="center"/>
              <w:rPr>
                <w:sz w:val="24"/>
                <w:szCs w:val="24"/>
              </w:rPr>
            </w:pPr>
            <w:r w:rsidRPr="00A57EA8">
              <w:rPr>
                <w:sz w:val="24"/>
                <w:szCs w:val="24"/>
              </w:rPr>
              <w:t>102</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170</w:t>
            </w:r>
          </w:p>
        </w:tc>
        <w:tc>
          <w:tcPr>
            <w:tcW w:w="711" w:type="dxa"/>
            <w:gridSpan w:val="2"/>
          </w:tcPr>
          <w:p w:rsidR="00C84DDB" w:rsidRPr="00A57EA8" w:rsidRDefault="00C84DDB" w:rsidP="00686982">
            <w:pPr>
              <w:pStyle w:val="TableParagraph"/>
              <w:tabs>
                <w:tab w:val="left" w:pos="142"/>
                <w:tab w:val="left" w:pos="10490"/>
              </w:tabs>
              <w:ind w:left="142" w:right="142"/>
              <w:contextualSpacing/>
              <w:jc w:val="center"/>
              <w:rPr>
                <w:sz w:val="24"/>
                <w:szCs w:val="24"/>
              </w:rPr>
            </w:pPr>
            <w:r w:rsidRPr="00A57EA8">
              <w:rPr>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170</w:t>
            </w:r>
          </w:p>
        </w:tc>
        <w:tc>
          <w:tcPr>
            <w:tcW w:w="711" w:type="dxa"/>
            <w:gridSpan w:val="2"/>
          </w:tcPr>
          <w:p w:rsidR="00C84DDB" w:rsidRPr="00A57EA8" w:rsidRDefault="00C84DDB" w:rsidP="00686982">
            <w:pPr>
              <w:pStyle w:val="TableParagraph"/>
              <w:tabs>
                <w:tab w:val="left" w:pos="142"/>
                <w:tab w:val="left" w:pos="10490"/>
              </w:tabs>
              <w:ind w:left="142" w:right="115"/>
              <w:contextualSpacing/>
              <w:jc w:val="center"/>
              <w:rPr>
                <w:sz w:val="24"/>
                <w:szCs w:val="24"/>
              </w:rPr>
            </w:pPr>
            <w:r w:rsidRPr="00A57EA8">
              <w:rPr>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176"/>
              <w:contextualSpacing/>
              <w:jc w:val="center"/>
              <w:rPr>
                <w:sz w:val="24"/>
                <w:szCs w:val="24"/>
              </w:rPr>
            </w:pPr>
            <w:r w:rsidRPr="00A57EA8">
              <w:rPr>
                <w:w w:val="90"/>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204</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1 326</w:t>
            </w:r>
          </w:p>
        </w:tc>
      </w:tr>
      <w:tr w:rsidR="00C84DDB" w:rsidRPr="00A57EA8" w:rsidTr="002A190F">
        <w:trPr>
          <w:trHeight w:val="556"/>
        </w:trPr>
        <w:tc>
          <w:tcPr>
            <w:tcW w:w="17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26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3.4. Окружающий социальный мир</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136</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612</w:t>
            </w:r>
          </w:p>
        </w:tc>
      </w:tr>
      <w:tr w:rsidR="00C84DDB" w:rsidRPr="00A57EA8" w:rsidTr="002A190F">
        <w:trPr>
          <w:trHeight w:val="537"/>
        </w:trPr>
        <w:tc>
          <w:tcPr>
            <w:tcW w:w="1702" w:type="dxa"/>
            <w:vMerge w:val="restart"/>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4. Искусство</w:t>
            </w:r>
          </w:p>
        </w:tc>
        <w:tc>
          <w:tcPr>
            <w:tcW w:w="2269"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4.1 Музыка и</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движение</w:t>
            </w:r>
          </w:p>
        </w:tc>
        <w:tc>
          <w:tcPr>
            <w:tcW w:w="708" w:type="dxa"/>
            <w:gridSpan w:val="2"/>
          </w:tcPr>
          <w:p w:rsidR="00C84DDB" w:rsidRPr="00A57EA8" w:rsidRDefault="00C84DDB" w:rsidP="00686982">
            <w:pPr>
              <w:pStyle w:val="TableParagraph"/>
              <w:tabs>
                <w:tab w:val="left" w:pos="142"/>
                <w:tab w:val="left" w:pos="10490"/>
              </w:tabs>
              <w:spacing w:before="2"/>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76"/>
              <w:contextualSpacing/>
              <w:jc w:val="center"/>
              <w:rPr>
                <w:sz w:val="24"/>
                <w:szCs w:val="24"/>
              </w:rPr>
            </w:pPr>
            <w:r w:rsidRPr="00A57EA8">
              <w:rPr>
                <w:sz w:val="24"/>
                <w:szCs w:val="24"/>
              </w:rPr>
              <w:t>34</w:t>
            </w:r>
          </w:p>
        </w:tc>
        <w:tc>
          <w:tcPr>
            <w:tcW w:w="854" w:type="dxa"/>
            <w:gridSpan w:val="2"/>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510</w:t>
            </w:r>
          </w:p>
        </w:tc>
      </w:tr>
      <w:tr w:rsidR="00C84DDB" w:rsidRPr="00A57EA8" w:rsidTr="002A190F">
        <w:trPr>
          <w:trHeight w:val="537"/>
        </w:trPr>
        <w:tc>
          <w:tcPr>
            <w:tcW w:w="1702"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269"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w w:val="95"/>
                <w:sz w:val="24"/>
                <w:szCs w:val="24"/>
              </w:rPr>
              <w:t>4.2 Изобразительная</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деятельность</w:t>
            </w:r>
          </w:p>
        </w:tc>
        <w:tc>
          <w:tcPr>
            <w:tcW w:w="708" w:type="dxa"/>
            <w:gridSpan w:val="2"/>
          </w:tcPr>
          <w:p w:rsidR="00C84DDB" w:rsidRPr="00A57EA8" w:rsidRDefault="00C84DDB" w:rsidP="00686982">
            <w:pPr>
              <w:pStyle w:val="TableParagraph"/>
              <w:tabs>
                <w:tab w:val="left" w:pos="142"/>
                <w:tab w:val="left" w:pos="10490"/>
              </w:tabs>
              <w:spacing w:before="2"/>
              <w:ind w:left="142" w:right="83"/>
              <w:contextualSpacing/>
              <w:jc w:val="center"/>
              <w:rPr>
                <w:sz w:val="24"/>
                <w:szCs w:val="24"/>
              </w:rPr>
            </w:pPr>
            <w:r w:rsidRPr="00A57EA8">
              <w:rPr>
                <w:sz w:val="24"/>
                <w:szCs w:val="24"/>
              </w:rPr>
              <w:t>102</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102</w:t>
            </w:r>
          </w:p>
        </w:tc>
        <w:tc>
          <w:tcPr>
            <w:tcW w:w="711" w:type="dxa"/>
            <w:gridSpan w:val="2"/>
          </w:tcPr>
          <w:p w:rsidR="00C84DDB" w:rsidRPr="00A57EA8" w:rsidRDefault="00C84DDB" w:rsidP="00686982">
            <w:pPr>
              <w:pStyle w:val="TableParagraph"/>
              <w:tabs>
                <w:tab w:val="left" w:pos="142"/>
                <w:tab w:val="left" w:pos="10490"/>
              </w:tabs>
              <w:spacing w:before="2"/>
              <w:ind w:left="142" w:right="142"/>
              <w:contextualSpacing/>
              <w:jc w:val="center"/>
              <w:rPr>
                <w:sz w:val="24"/>
                <w:szCs w:val="24"/>
              </w:rPr>
            </w:pPr>
            <w:r w:rsidRPr="00A57EA8">
              <w:rPr>
                <w:sz w:val="24"/>
                <w:szCs w:val="24"/>
              </w:rPr>
              <w:t>102</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11"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w w:val="92"/>
                <w:sz w:val="24"/>
                <w:szCs w:val="24"/>
              </w:rPr>
              <w:t>-</w:t>
            </w:r>
          </w:p>
        </w:tc>
        <w:tc>
          <w:tcPr>
            <w:tcW w:w="854" w:type="dxa"/>
            <w:gridSpan w:val="2"/>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306</w:t>
            </w:r>
          </w:p>
        </w:tc>
      </w:tr>
      <w:tr w:rsidR="00C84DDB" w:rsidRPr="00A57EA8" w:rsidTr="002A190F">
        <w:trPr>
          <w:trHeight w:val="537"/>
        </w:trPr>
        <w:tc>
          <w:tcPr>
            <w:tcW w:w="1702"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5. Физическая</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культура</w:t>
            </w:r>
          </w:p>
        </w:tc>
        <w:tc>
          <w:tcPr>
            <w:tcW w:w="2269" w:type="dxa"/>
          </w:tcPr>
          <w:p w:rsidR="00C84DDB" w:rsidRPr="00A57EA8" w:rsidRDefault="00C84DDB" w:rsidP="00686982">
            <w:pPr>
              <w:pStyle w:val="TableParagraph"/>
              <w:tabs>
                <w:tab w:val="left" w:pos="142"/>
                <w:tab w:val="left" w:pos="10490"/>
              </w:tabs>
              <w:spacing w:before="2"/>
              <w:ind w:left="142"/>
              <w:contextualSpacing/>
              <w:jc w:val="both"/>
              <w:rPr>
                <w:sz w:val="24"/>
                <w:szCs w:val="24"/>
              </w:rPr>
            </w:pPr>
            <w:r w:rsidRPr="00A57EA8">
              <w:rPr>
                <w:sz w:val="24"/>
                <w:szCs w:val="24"/>
              </w:rPr>
              <w:t>5.1 Адаптивная</w:t>
            </w:r>
          </w:p>
          <w:p w:rsidR="00C84DDB" w:rsidRPr="00A57EA8" w:rsidRDefault="00C84DDB" w:rsidP="00686982">
            <w:pPr>
              <w:pStyle w:val="TableParagraph"/>
              <w:tabs>
                <w:tab w:val="left" w:pos="142"/>
                <w:tab w:val="left" w:pos="10490"/>
              </w:tabs>
              <w:spacing w:before="13"/>
              <w:ind w:left="142"/>
              <w:contextualSpacing/>
              <w:jc w:val="both"/>
              <w:rPr>
                <w:sz w:val="24"/>
                <w:szCs w:val="24"/>
              </w:rPr>
            </w:pPr>
            <w:r w:rsidRPr="00A57EA8">
              <w:rPr>
                <w:sz w:val="24"/>
                <w:szCs w:val="24"/>
              </w:rPr>
              <w:t>физкультура</w:t>
            </w:r>
          </w:p>
        </w:tc>
        <w:tc>
          <w:tcPr>
            <w:tcW w:w="708" w:type="dxa"/>
            <w:gridSpan w:val="2"/>
          </w:tcPr>
          <w:p w:rsidR="00C84DDB" w:rsidRPr="00A57EA8" w:rsidRDefault="00C84DDB" w:rsidP="00686982">
            <w:pPr>
              <w:pStyle w:val="TableParagraph"/>
              <w:tabs>
                <w:tab w:val="left" w:pos="142"/>
                <w:tab w:val="left" w:pos="10490"/>
              </w:tabs>
              <w:spacing w:before="2"/>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spacing w:before="2"/>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spacing w:before="2"/>
              <w:ind w:left="142" w:right="76"/>
              <w:contextualSpacing/>
              <w:jc w:val="center"/>
              <w:rPr>
                <w:sz w:val="24"/>
                <w:szCs w:val="24"/>
              </w:rPr>
            </w:pPr>
            <w:r w:rsidRPr="00A57EA8">
              <w:rPr>
                <w:sz w:val="24"/>
                <w:szCs w:val="24"/>
              </w:rPr>
              <w:t>68</w:t>
            </w:r>
          </w:p>
        </w:tc>
        <w:tc>
          <w:tcPr>
            <w:tcW w:w="854" w:type="dxa"/>
            <w:gridSpan w:val="2"/>
          </w:tcPr>
          <w:p w:rsidR="00C84DDB" w:rsidRPr="00A57EA8" w:rsidRDefault="00C84DDB" w:rsidP="00686982">
            <w:pPr>
              <w:pStyle w:val="TableParagraph"/>
              <w:tabs>
                <w:tab w:val="left" w:pos="142"/>
                <w:tab w:val="left" w:pos="10490"/>
              </w:tabs>
              <w:spacing w:before="2"/>
              <w:ind w:left="142" w:right="109"/>
              <w:contextualSpacing/>
              <w:jc w:val="center"/>
              <w:rPr>
                <w:sz w:val="24"/>
                <w:szCs w:val="24"/>
              </w:rPr>
            </w:pPr>
            <w:r w:rsidRPr="00A57EA8">
              <w:rPr>
                <w:sz w:val="24"/>
                <w:szCs w:val="24"/>
              </w:rPr>
              <w:t>544</w:t>
            </w:r>
          </w:p>
        </w:tc>
      </w:tr>
      <w:tr w:rsidR="00C84DDB" w:rsidRPr="00A57EA8" w:rsidTr="002A190F">
        <w:trPr>
          <w:trHeight w:val="316"/>
        </w:trPr>
        <w:tc>
          <w:tcPr>
            <w:tcW w:w="1702"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Технологии</w:t>
            </w:r>
          </w:p>
        </w:tc>
        <w:tc>
          <w:tcPr>
            <w:tcW w:w="2269"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6.1 Профильный труд</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136</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170</w:t>
            </w:r>
          </w:p>
        </w:tc>
        <w:tc>
          <w:tcPr>
            <w:tcW w:w="711" w:type="dxa"/>
            <w:gridSpan w:val="2"/>
          </w:tcPr>
          <w:p w:rsidR="00C84DDB" w:rsidRPr="00A57EA8" w:rsidRDefault="00C84DDB" w:rsidP="00686982">
            <w:pPr>
              <w:pStyle w:val="TableParagraph"/>
              <w:tabs>
                <w:tab w:val="left" w:pos="142"/>
                <w:tab w:val="left" w:pos="10490"/>
              </w:tabs>
              <w:ind w:left="142" w:right="115"/>
              <w:contextualSpacing/>
              <w:jc w:val="center"/>
              <w:rPr>
                <w:sz w:val="24"/>
                <w:szCs w:val="24"/>
              </w:rPr>
            </w:pPr>
            <w:r w:rsidRPr="00A57EA8">
              <w:rPr>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176"/>
              <w:contextualSpacing/>
              <w:jc w:val="center"/>
              <w:rPr>
                <w:sz w:val="24"/>
                <w:szCs w:val="24"/>
              </w:rPr>
            </w:pPr>
            <w:r w:rsidRPr="00A57EA8">
              <w:rPr>
                <w:w w:val="90"/>
                <w:sz w:val="24"/>
                <w:szCs w:val="24"/>
              </w:rPr>
              <w:t>170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sz w:val="24"/>
                <w:szCs w:val="24"/>
              </w:rPr>
            </w:pPr>
            <w:r w:rsidRPr="00A57EA8">
              <w:rPr>
                <w:sz w:val="24"/>
                <w:szCs w:val="24"/>
              </w:rPr>
              <w:t>238</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1 020</w:t>
            </w:r>
          </w:p>
        </w:tc>
      </w:tr>
      <w:tr w:rsidR="00C84DDB" w:rsidRPr="00A57EA8" w:rsidTr="002A190F">
        <w:trPr>
          <w:trHeight w:val="431"/>
        </w:trPr>
        <w:tc>
          <w:tcPr>
            <w:tcW w:w="3971"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7. Коррекционно-развивающие занятия</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4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81"/>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711" w:type="dxa"/>
            <w:gridSpan w:val="2"/>
          </w:tcPr>
          <w:p w:rsidR="00C84DDB" w:rsidRPr="00A57EA8" w:rsidRDefault="00C84DDB" w:rsidP="00686982">
            <w:pPr>
              <w:pStyle w:val="TableParagraph"/>
              <w:tabs>
                <w:tab w:val="left" w:pos="142"/>
                <w:tab w:val="left" w:pos="10490"/>
              </w:tabs>
              <w:ind w:left="142" w:right="113"/>
              <w:contextualSpacing/>
              <w:jc w:val="center"/>
              <w:rPr>
                <w:sz w:val="24"/>
                <w:szCs w:val="24"/>
              </w:rPr>
            </w:pPr>
            <w:r w:rsidRPr="00A57EA8">
              <w:rPr>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230"/>
              <w:contextualSpacing/>
              <w:jc w:val="center"/>
              <w:rPr>
                <w:sz w:val="24"/>
                <w:szCs w:val="24"/>
              </w:rPr>
            </w:pPr>
            <w:r w:rsidRPr="00A57EA8">
              <w:rPr>
                <w:w w:val="90"/>
                <w:sz w:val="24"/>
                <w:szCs w:val="24"/>
              </w:rPr>
              <w:t>68</w:t>
            </w:r>
          </w:p>
        </w:tc>
        <w:tc>
          <w:tcPr>
            <w:tcW w:w="708" w:type="dxa"/>
            <w:gridSpan w:val="2"/>
          </w:tcPr>
          <w:p w:rsidR="00C84DDB" w:rsidRPr="00A57EA8" w:rsidRDefault="00C84DDB" w:rsidP="00686982">
            <w:pPr>
              <w:pStyle w:val="TableParagraph"/>
              <w:tabs>
                <w:tab w:val="left" w:pos="142"/>
                <w:tab w:val="left" w:pos="10490"/>
              </w:tabs>
              <w:ind w:left="142" w:right="76"/>
              <w:contextualSpacing/>
              <w:jc w:val="center"/>
              <w:rPr>
                <w:sz w:val="24"/>
                <w:szCs w:val="24"/>
              </w:rPr>
            </w:pPr>
            <w:r w:rsidRPr="00A57EA8">
              <w:rPr>
                <w:sz w:val="24"/>
                <w:szCs w:val="24"/>
              </w:rPr>
              <w:t>68</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sz w:val="24"/>
                <w:szCs w:val="24"/>
              </w:rPr>
            </w:pPr>
            <w:r w:rsidRPr="00A57EA8">
              <w:rPr>
                <w:sz w:val="24"/>
                <w:szCs w:val="24"/>
              </w:rPr>
              <w:t>544</w:t>
            </w:r>
          </w:p>
        </w:tc>
      </w:tr>
      <w:tr w:rsidR="00C84DDB" w:rsidRPr="00A57EA8" w:rsidTr="002A190F">
        <w:trPr>
          <w:trHeight w:val="424"/>
        </w:trPr>
        <w:tc>
          <w:tcPr>
            <w:tcW w:w="3971"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708" w:type="dxa"/>
            <w:gridSpan w:val="2"/>
          </w:tcPr>
          <w:p w:rsidR="00C84DDB" w:rsidRPr="00A57EA8" w:rsidRDefault="00C84DDB" w:rsidP="00686982">
            <w:pPr>
              <w:pStyle w:val="TableParagraph"/>
              <w:tabs>
                <w:tab w:val="left" w:pos="142"/>
                <w:tab w:val="left" w:pos="10490"/>
              </w:tabs>
              <w:ind w:left="142" w:right="83"/>
              <w:contextualSpacing/>
              <w:jc w:val="center"/>
              <w:rPr>
                <w:b/>
                <w:sz w:val="24"/>
                <w:szCs w:val="24"/>
              </w:rPr>
            </w:pPr>
            <w:r w:rsidRPr="00A57EA8">
              <w:rPr>
                <w:b/>
                <w:w w:val="95"/>
                <w:sz w:val="24"/>
                <w:szCs w:val="24"/>
              </w:rPr>
              <w:t>748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850</w:t>
            </w:r>
          </w:p>
        </w:tc>
        <w:tc>
          <w:tcPr>
            <w:tcW w:w="711" w:type="dxa"/>
            <w:gridSpan w:val="2"/>
          </w:tcPr>
          <w:p w:rsidR="00C84DDB" w:rsidRPr="00A57EA8" w:rsidRDefault="00C84DDB" w:rsidP="00686982">
            <w:pPr>
              <w:pStyle w:val="TableParagraph"/>
              <w:tabs>
                <w:tab w:val="left" w:pos="142"/>
                <w:tab w:val="left" w:pos="10490"/>
              </w:tabs>
              <w:ind w:left="142" w:right="142"/>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b/>
                <w:sz w:val="24"/>
                <w:szCs w:val="24"/>
              </w:rPr>
            </w:pPr>
            <w:r w:rsidRPr="00A57EA8">
              <w:rPr>
                <w:b/>
                <w:w w:val="95"/>
                <w:sz w:val="24"/>
                <w:szCs w:val="24"/>
              </w:rPr>
              <w:t>850</w:t>
            </w:r>
          </w:p>
        </w:tc>
        <w:tc>
          <w:tcPr>
            <w:tcW w:w="711" w:type="dxa"/>
            <w:gridSpan w:val="2"/>
          </w:tcPr>
          <w:p w:rsidR="00C84DDB" w:rsidRPr="00A57EA8" w:rsidRDefault="00C84DDB" w:rsidP="00686982">
            <w:pPr>
              <w:pStyle w:val="TableParagraph"/>
              <w:tabs>
                <w:tab w:val="left" w:pos="142"/>
                <w:tab w:val="left" w:pos="10490"/>
              </w:tabs>
              <w:ind w:left="142" w:right="115"/>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176"/>
              <w:contextualSpacing/>
              <w:jc w:val="center"/>
              <w:rPr>
                <w:b/>
                <w:sz w:val="24"/>
                <w:szCs w:val="24"/>
              </w:rPr>
            </w:pPr>
            <w:r w:rsidRPr="00A57EA8">
              <w:rPr>
                <w:b/>
                <w:w w:val="8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b/>
                <w:sz w:val="24"/>
                <w:szCs w:val="24"/>
              </w:rPr>
            </w:pPr>
            <w:r w:rsidRPr="00A57EA8">
              <w:rPr>
                <w:b/>
                <w:w w:val="95"/>
                <w:sz w:val="24"/>
                <w:szCs w:val="24"/>
              </w:rPr>
              <w:t>850</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b/>
                <w:sz w:val="24"/>
                <w:szCs w:val="24"/>
              </w:rPr>
            </w:pPr>
            <w:r w:rsidRPr="00A57EA8">
              <w:rPr>
                <w:b/>
                <w:w w:val="95"/>
                <w:sz w:val="24"/>
                <w:szCs w:val="24"/>
              </w:rPr>
              <w:t>6 698</w:t>
            </w:r>
          </w:p>
        </w:tc>
      </w:tr>
      <w:tr w:rsidR="00C84DDB" w:rsidRPr="00A57EA8" w:rsidTr="00B575A8">
        <w:trPr>
          <w:trHeight w:val="473"/>
        </w:trPr>
        <w:tc>
          <w:tcPr>
            <w:tcW w:w="3971" w:type="dxa"/>
            <w:gridSpan w:val="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w w:val="90"/>
                <w:sz w:val="24"/>
                <w:szCs w:val="24"/>
                <w:lang w:val="ru-RU"/>
              </w:rPr>
              <w:t>Максимально допустимая недельная нагрузка (при 5-дн. учебной неделе)</w:t>
            </w:r>
          </w:p>
        </w:tc>
        <w:tc>
          <w:tcPr>
            <w:tcW w:w="708" w:type="dxa"/>
            <w:gridSpan w:val="2"/>
          </w:tcPr>
          <w:p w:rsidR="00C84DDB" w:rsidRPr="00A57EA8" w:rsidRDefault="00C84DDB" w:rsidP="00686982">
            <w:pPr>
              <w:pStyle w:val="TableParagraph"/>
              <w:tabs>
                <w:tab w:val="left" w:pos="142"/>
                <w:tab w:val="left" w:pos="10490"/>
              </w:tabs>
              <w:ind w:left="142" w:right="83"/>
              <w:contextualSpacing/>
              <w:jc w:val="center"/>
              <w:rPr>
                <w:b/>
                <w:sz w:val="24"/>
                <w:szCs w:val="24"/>
              </w:rPr>
            </w:pPr>
            <w:r w:rsidRPr="00A57EA8">
              <w:rPr>
                <w:b/>
                <w:w w:val="95"/>
                <w:sz w:val="24"/>
                <w:szCs w:val="24"/>
              </w:rPr>
              <w:t>748</w:t>
            </w:r>
          </w:p>
        </w:tc>
        <w:tc>
          <w:tcPr>
            <w:tcW w:w="708" w:type="dxa"/>
            <w:gridSpan w:val="2"/>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850</w:t>
            </w:r>
          </w:p>
        </w:tc>
        <w:tc>
          <w:tcPr>
            <w:tcW w:w="711" w:type="dxa"/>
            <w:gridSpan w:val="2"/>
          </w:tcPr>
          <w:p w:rsidR="00C84DDB" w:rsidRPr="00A57EA8" w:rsidRDefault="00C84DDB" w:rsidP="00686982">
            <w:pPr>
              <w:pStyle w:val="TableParagraph"/>
              <w:tabs>
                <w:tab w:val="left" w:pos="142"/>
                <w:tab w:val="left" w:pos="10490"/>
              </w:tabs>
              <w:ind w:left="142" w:right="142"/>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b/>
                <w:sz w:val="24"/>
                <w:szCs w:val="24"/>
              </w:rPr>
            </w:pPr>
            <w:r w:rsidRPr="00A57EA8">
              <w:rPr>
                <w:b/>
                <w:w w:val="95"/>
                <w:sz w:val="24"/>
                <w:szCs w:val="24"/>
              </w:rPr>
              <w:t>850</w:t>
            </w:r>
          </w:p>
        </w:tc>
        <w:tc>
          <w:tcPr>
            <w:tcW w:w="711" w:type="dxa"/>
            <w:gridSpan w:val="2"/>
          </w:tcPr>
          <w:p w:rsidR="00C84DDB" w:rsidRPr="00A57EA8" w:rsidRDefault="00C84DDB" w:rsidP="00686982">
            <w:pPr>
              <w:pStyle w:val="TableParagraph"/>
              <w:tabs>
                <w:tab w:val="left" w:pos="142"/>
                <w:tab w:val="left" w:pos="10490"/>
              </w:tabs>
              <w:ind w:left="142" w:right="115"/>
              <w:contextualSpacing/>
              <w:jc w:val="center"/>
              <w:rPr>
                <w:b/>
                <w:sz w:val="24"/>
                <w:szCs w:val="24"/>
              </w:rPr>
            </w:pPr>
            <w:r w:rsidRPr="00A57EA8">
              <w:rPr>
                <w:b/>
                <w:w w:val="9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176"/>
              <w:contextualSpacing/>
              <w:jc w:val="center"/>
              <w:rPr>
                <w:b/>
                <w:sz w:val="24"/>
                <w:szCs w:val="24"/>
              </w:rPr>
            </w:pPr>
            <w:r w:rsidRPr="00A57EA8">
              <w:rPr>
                <w:b/>
                <w:w w:val="85"/>
                <w:sz w:val="24"/>
                <w:szCs w:val="24"/>
              </w:rPr>
              <w:t>850</w:t>
            </w:r>
          </w:p>
        </w:tc>
        <w:tc>
          <w:tcPr>
            <w:tcW w:w="708" w:type="dxa"/>
            <w:gridSpan w:val="2"/>
          </w:tcPr>
          <w:p w:rsidR="00C84DDB" w:rsidRPr="00A57EA8" w:rsidRDefault="00C84DDB" w:rsidP="00686982">
            <w:pPr>
              <w:pStyle w:val="TableParagraph"/>
              <w:tabs>
                <w:tab w:val="left" w:pos="142"/>
                <w:tab w:val="left" w:pos="10490"/>
              </w:tabs>
              <w:ind w:left="142" w:right="77"/>
              <w:contextualSpacing/>
              <w:jc w:val="center"/>
              <w:rPr>
                <w:b/>
                <w:sz w:val="24"/>
                <w:szCs w:val="24"/>
              </w:rPr>
            </w:pPr>
            <w:r w:rsidRPr="00A57EA8">
              <w:rPr>
                <w:b/>
                <w:w w:val="95"/>
                <w:sz w:val="24"/>
                <w:szCs w:val="24"/>
              </w:rPr>
              <w:t>850</w:t>
            </w:r>
          </w:p>
        </w:tc>
        <w:tc>
          <w:tcPr>
            <w:tcW w:w="854" w:type="dxa"/>
            <w:gridSpan w:val="2"/>
          </w:tcPr>
          <w:p w:rsidR="00C84DDB" w:rsidRPr="00A57EA8" w:rsidRDefault="00C84DDB" w:rsidP="00686982">
            <w:pPr>
              <w:pStyle w:val="TableParagraph"/>
              <w:tabs>
                <w:tab w:val="left" w:pos="142"/>
                <w:tab w:val="left" w:pos="10490"/>
              </w:tabs>
              <w:ind w:left="142" w:right="109"/>
              <w:contextualSpacing/>
              <w:jc w:val="center"/>
              <w:rPr>
                <w:b/>
                <w:sz w:val="24"/>
                <w:szCs w:val="24"/>
              </w:rPr>
            </w:pPr>
            <w:r w:rsidRPr="00A57EA8">
              <w:rPr>
                <w:b/>
                <w:w w:val="95"/>
                <w:sz w:val="24"/>
                <w:szCs w:val="24"/>
              </w:rPr>
              <w:t>6 698</w:t>
            </w:r>
          </w:p>
        </w:tc>
      </w:tr>
      <w:tr w:rsidR="00C84DDB" w:rsidRPr="00A57EA8" w:rsidTr="002A190F">
        <w:trPr>
          <w:trHeight w:val="270"/>
        </w:trPr>
        <w:tc>
          <w:tcPr>
            <w:tcW w:w="10495" w:type="dxa"/>
            <w:gridSpan w:val="20"/>
            <w:shd w:val="clear" w:color="auto" w:fill="BEBEBE"/>
          </w:tcPr>
          <w:p w:rsidR="00C84DDB" w:rsidRPr="00C84DDB" w:rsidRDefault="00C84DDB" w:rsidP="00686982">
            <w:pPr>
              <w:pStyle w:val="TableParagraph"/>
              <w:tabs>
                <w:tab w:val="left" w:pos="142"/>
                <w:tab w:val="left" w:pos="10490"/>
              </w:tabs>
              <w:ind w:left="142"/>
              <w:contextualSpacing/>
              <w:jc w:val="both"/>
              <w:rPr>
                <w:i/>
                <w:sz w:val="24"/>
                <w:szCs w:val="24"/>
                <w:lang w:val="ru-RU"/>
              </w:rPr>
            </w:pPr>
            <w:r w:rsidRPr="00A57EA8">
              <w:rPr>
                <w:i/>
                <w:sz w:val="24"/>
                <w:szCs w:val="24"/>
              </w:rPr>
              <w:t>II</w:t>
            </w:r>
            <w:r w:rsidRPr="00C84DDB">
              <w:rPr>
                <w:i/>
                <w:sz w:val="24"/>
                <w:szCs w:val="24"/>
                <w:lang w:val="ru-RU"/>
              </w:rPr>
              <w:t>. Часть, формируемая участниками образовательных отношений</w:t>
            </w:r>
          </w:p>
        </w:tc>
      </w:tr>
      <w:tr w:rsidR="00C84DDB" w:rsidRPr="00A57EA8" w:rsidTr="002A190F">
        <w:trPr>
          <w:trHeight w:val="537"/>
        </w:trPr>
        <w:tc>
          <w:tcPr>
            <w:tcW w:w="4001" w:type="dxa"/>
            <w:gridSpan w:val="3"/>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 коррекционные</w:t>
            </w:r>
          </w:p>
          <w:p w:rsidR="00C84DDB" w:rsidRPr="00A57EA8" w:rsidRDefault="00C84DDB" w:rsidP="00686982">
            <w:pPr>
              <w:pStyle w:val="TableParagraph"/>
              <w:tabs>
                <w:tab w:val="left" w:pos="142"/>
                <w:tab w:val="left" w:pos="10490"/>
              </w:tabs>
              <w:spacing w:before="13"/>
              <w:ind w:left="142"/>
              <w:contextualSpacing/>
              <w:jc w:val="both"/>
              <w:rPr>
                <w:b/>
                <w:sz w:val="24"/>
                <w:szCs w:val="24"/>
              </w:rPr>
            </w:pPr>
            <w:r w:rsidRPr="00A57EA8">
              <w:rPr>
                <w:b/>
                <w:sz w:val="24"/>
                <w:szCs w:val="24"/>
              </w:rPr>
              <w:t>курсы</w:t>
            </w:r>
          </w:p>
        </w:tc>
        <w:tc>
          <w:tcPr>
            <w:tcW w:w="709" w:type="dxa"/>
            <w:gridSpan w:val="2"/>
          </w:tcPr>
          <w:p w:rsidR="00C84DDB" w:rsidRPr="002A190F" w:rsidRDefault="00C84DDB" w:rsidP="00686982">
            <w:pPr>
              <w:pStyle w:val="TableParagraph"/>
              <w:tabs>
                <w:tab w:val="left" w:pos="142"/>
                <w:tab w:val="left" w:pos="10490"/>
              </w:tabs>
              <w:ind w:left="142" w:right="209"/>
              <w:contextualSpacing/>
              <w:rPr>
                <w:sz w:val="24"/>
                <w:szCs w:val="24"/>
              </w:rPr>
            </w:pPr>
            <w:r w:rsidRPr="002A190F">
              <w:rPr>
                <w:w w:val="95"/>
                <w:sz w:val="24"/>
                <w:szCs w:val="24"/>
              </w:rPr>
              <w:t>340</w:t>
            </w:r>
          </w:p>
        </w:tc>
        <w:tc>
          <w:tcPr>
            <w:tcW w:w="709" w:type="dxa"/>
            <w:gridSpan w:val="2"/>
          </w:tcPr>
          <w:p w:rsidR="00C84DDB" w:rsidRPr="002A190F" w:rsidRDefault="00C84DDB" w:rsidP="00686982">
            <w:pPr>
              <w:pStyle w:val="TableParagraph"/>
              <w:tabs>
                <w:tab w:val="left" w:pos="142"/>
                <w:tab w:val="left" w:pos="10490"/>
              </w:tabs>
              <w:ind w:left="142" w:right="111"/>
              <w:contextualSpacing/>
              <w:rPr>
                <w:sz w:val="24"/>
                <w:szCs w:val="24"/>
              </w:rPr>
            </w:pPr>
            <w:r w:rsidRPr="002A190F">
              <w:rPr>
                <w:w w:val="95"/>
                <w:sz w:val="24"/>
                <w:szCs w:val="24"/>
              </w:rPr>
              <w:t>272</w:t>
            </w:r>
          </w:p>
        </w:tc>
        <w:tc>
          <w:tcPr>
            <w:tcW w:w="708" w:type="dxa"/>
            <w:gridSpan w:val="2"/>
          </w:tcPr>
          <w:p w:rsidR="00C84DDB" w:rsidRPr="002A190F" w:rsidRDefault="00C84DDB" w:rsidP="00686982">
            <w:pPr>
              <w:pStyle w:val="TableParagraph"/>
              <w:tabs>
                <w:tab w:val="left" w:pos="142"/>
                <w:tab w:val="left" w:pos="10490"/>
              </w:tabs>
              <w:ind w:left="142" w:right="210"/>
              <w:contextualSpacing/>
              <w:rPr>
                <w:sz w:val="24"/>
                <w:szCs w:val="24"/>
              </w:rPr>
            </w:pPr>
            <w:r w:rsidRPr="002A190F">
              <w:rPr>
                <w:w w:val="95"/>
                <w:sz w:val="24"/>
                <w:szCs w:val="24"/>
              </w:rPr>
              <w:t>272</w:t>
            </w:r>
          </w:p>
        </w:tc>
        <w:tc>
          <w:tcPr>
            <w:tcW w:w="709" w:type="dxa"/>
            <w:gridSpan w:val="2"/>
          </w:tcPr>
          <w:p w:rsidR="00C84DDB" w:rsidRPr="002A190F" w:rsidRDefault="00C84DDB" w:rsidP="00686982">
            <w:pPr>
              <w:pStyle w:val="TableParagraph"/>
              <w:tabs>
                <w:tab w:val="left" w:pos="142"/>
                <w:tab w:val="left" w:pos="10490"/>
              </w:tabs>
              <w:ind w:left="142" w:right="111"/>
              <w:contextualSpacing/>
              <w:rPr>
                <w:sz w:val="24"/>
                <w:szCs w:val="24"/>
              </w:rPr>
            </w:pPr>
            <w:r w:rsidRPr="002A190F">
              <w:rPr>
                <w:w w:val="95"/>
                <w:sz w:val="24"/>
                <w:szCs w:val="24"/>
              </w:rPr>
              <w:t>272</w:t>
            </w:r>
          </w:p>
        </w:tc>
        <w:tc>
          <w:tcPr>
            <w:tcW w:w="709" w:type="dxa"/>
            <w:gridSpan w:val="2"/>
          </w:tcPr>
          <w:p w:rsidR="00C84DDB" w:rsidRPr="002A190F" w:rsidRDefault="00C84DDB" w:rsidP="00686982">
            <w:pPr>
              <w:pStyle w:val="TableParagraph"/>
              <w:tabs>
                <w:tab w:val="left" w:pos="142"/>
                <w:tab w:val="left" w:pos="10490"/>
              </w:tabs>
              <w:ind w:left="142" w:right="211"/>
              <w:contextualSpacing/>
              <w:rPr>
                <w:sz w:val="24"/>
                <w:szCs w:val="24"/>
              </w:rPr>
            </w:pPr>
            <w:r w:rsidRPr="002A190F">
              <w:rPr>
                <w:w w:val="95"/>
                <w:sz w:val="24"/>
                <w:szCs w:val="24"/>
              </w:rPr>
              <w:t>272</w:t>
            </w:r>
          </w:p>
        </w:tc>
        <w:tc>
          <w:tcPr>
            <w:tcW w:w="709" w:type="dxa"/>
            <w:gridSpan w:val="2"/>
          </w:tcPr>
          <w:p w:rsidR="00C84DDB" w:rsidRPr="002A190F" w:rsidRDefault="00C84DDB" w:rsidP="00686982">
            <w:pPr>
              <w:pStyle w:val="TableParagraph"/>
              <w:tabs>
                <w:tab w:val="left" w:pos="142"/>
                <w:tab w:val="left" w:pos="10490"/>
              </w:tabs>
              <w:ind w:left="142" w:right="214"/>
              <w:contextualSpacing/>
              <w:rPr>
                <w:sz w:val="24"/>
                <w:szCs w:val="24"/>
              </w:rPr>
            </w:pPr>
            <w:r w:rsidRPr="002A190F">
              <w:rPr>
                <w:w w:val="95"/>
                <w:sz w:val="24"/>
                <w:szCs w:val="24"/>
              </w:rPr>
              <w:t>272</w:t>
            </w:r>
          </w:p>
        </w:tc>
        <w:tc>
          <w:tcPr>
            <w:tcW w:w="708" w:type="dxa"/>
            <w:gridSpan w:val="2"/>
          </w:tcPr>
          <w:p w:rsidR="00C84DDB" w:rsidRPr="002A190F" w:rsidRDefault="00C84DDB" w:rsidP="00686982">
            <w:pPr>
              <w:pStyle w:val="TableParagraph"/>
              <w:tabs>
                <w:tab w:val="left" w:pos="142"/>
                <w:tab w:val="left" w:pos="10490"/>
              </w:tabs>
              <w:ind w:left="142" w:right="211"/>
              <w:contextualSpacing/>
              <w:rPr>
                <w:sz w:val="24"/>
                <w:szCs w:val="24"/>
              </w:rPr>
            </w:pPr>
            <w:r w:rsidRPr="002A190F">
              <w:rPr>
                <w:w w:val="95"/>
                <w:sz w:val="24"/>
                <w:szCs w:val="24"/>
              </w:rPr>
              <w:t>272</w:t>
            </w:r>
          </w:p>
        </w:tc>
        <w:tc>
          <w:tcPr>
            <w:tcW w:w="709" w:type="dxa"/>
            <w:gridSpan w:val="2"/>
          </w:tcPr>
          <w:p w:rsidR="00C84DDB" w:rsidRPr="002A190F" w:rsidRDefault="00C84DDB" w:rsidP="00686982">
            <w:pPr>
              <w:pStyle w:val="TableParagraph"/>
              <w:tabs>
                <w:tab w:val="left" w:pos="142"/>
                <w:tab w:val="left" w:pos="10490"/>
              </w:tabs>
              <w:ind w:left="142" w:right="211"/>
              <w:contextualSpacing/>
              <w:rPr>
                <w:sz w:val="24"/>
                <w:szCs w:val="24"/>
              </w:rPr>
            </w:pPr>
            <w:r w:rsidRPr="002A190F">
              <w:rPr>
                <w:w w:val="95"/>
                <w:sz w:val="24"/>
                <w:szCs w:val="24"/>
              </w:rPr>
              <w:t>272</w:t>
            </w:r>
          </w:p>
        </w:tc>
        <w:tc>
          <w:tcPr>
            <w:tcW w:w="824" w:type="dxa"/>
          </w:tcPr>
          <w:p w:rsidR="00C84DDB" w:rsidRPr="002A190F" w:rsidRDefault="00C84DDB" w:rsidP="00686982">
            <w:pPr>
              <w:pStyle w:val="TableParagraph"/>
              <w:tabs>
                <w:tab w:val="left" w:pos="142"/>
                <w:tab w:val="left" w:pos="10490"/>
              </w:tabs>
              <w:ind w:left="142" w:right="184"/>
              <w:contextualSpacing/>
              <w:rPr>
                <w:sz w:val="24"/>
                <w:szCs w:val="24"/>
              </w:rPr>
            </w:pPr>
            <w:r w:rsidRPr="002A190F">
              <w:rPr>
                <w:w w:val="95"/>
                <w:sz w:val="24"/>
                <w:szCs w:val="24"/>
              </w:rPr>
              <w:t>2 244</w:t>
            </w:r>
          </w:p>
        </w:tc>
      </w:tr>
      <w:tr w:rsidR="00C84DDB" w:rsidRPr="00A57EA8" w:rsidTr="00B575A8">
        <w:trPr>
          <w:trHeight w:val="478"/>
        </w:trPr>
        <w:tc>
          <w:tcPr>
            <w:tcW w:w="4001" w:type="dxa"/>
            <w:gridSpan w:val="3"/>
          </w:tcPr>
          <w:p w:rsidR="002A190F" w:rsidRPr="00A57EA8" w:rsidRDefault="00C84DDB" w:rsidP="00686982">
            <w:pPr>
              <w:pStyle w:val="TableParagraph"/>
              <w:tabs>
                <w:tab w:val="left" w:pos="142"/>
                <w:tab w:val="left" w:pos="10490"/>
              </w:tabs>
              <w:ind w:left="142" w:right="1239"/>
              <w:contextualSpacing/>
              <w:jc w:val="both"/>
              <w:rPr>
                <w:sz w:val="24"/>
                <w:szCs w:val="24"/>
              </w:rPr>
            </w:pPr>
            <w:r w:rsidRPr="00C84DDB">
              <w:rPr>
                <w:sz w:val="24"/>
                <w:szCs w:val="24"/>
                <w:lang w:val="ru-RU"/>
              </w:rPr>
              <w:t xml:space="preserve">Внеурочная </w:t>
            </w:r>
            <w:r w:rsidRPr="00C84DDB">
              <w:rPr>
                <w:w w:val="90"/>
                <w:sz w:val="24"/>
                <w:szCs w:val="24"/>
                <w:lang w:val="ru-RU"/>
              </w:rPr>
              <w:t xml:space="preserve">деятельность: </w:t>
            </w:r>
          </w:p>
          <w:p w:rsidR="00C84DDB" w:rsidRPr="00A57EA8" w:rsidRDefault="00C84DDB" w:rsidP="00686982">
            <w:pPr>
              <w:pStyle w:val="TableParagraph"/>
              <w:tabs>
                <w:tab w:val="left" w:pos="142"/>
                <w:tab w:val="left" w:pos="10490"/>
              </w:tabs>
              <w:spacing w:before="12"/>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204</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8"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8"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w w:val="105"/>
                <w:sz w:val="24"/>
                <w:szCs w:val="24"/>
              </w:rPr>
              <w:t>272</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c>
          <w:tcPr>
            <w:tcW w:w="824" w:type="dxa"/>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w:t>
            </w:r>
            <w:r w:rsidRPr="00A57EA8">
              <w:rPr>
                <w:spacing w:val="-33"/>
                <w:sz w:val="24"/>
                <w:szCs w:val="24"/>
              </w:rPr>
              <w:t xml:space="preserve"> </w:t>
            </w:r>
            <w:r w:rsidRPr="00A57EA8">
              <w:rPr>
                <w:sz w:val="24"/>
                <w:szCs w:val="24"/>
              </w:rPr>
              <w:t>108</w:t>
            </w:r>
          </w:p>
          <w:p w:rsidR="00C84DDB" w:rsidRPr="00A57EA8" w:rsidRDefault="00C84DDB" w:rsidP="00686982">
            <w:pPr>
              <w:pStyle w:val="TableParagraph"/>
              <w:tabs>
                <w:tab w:val="left" w:pos="142"/>
                <w:tab w:val="left" w:pos="10490"/>
              </w:tabs>
              <w:spacing w:before="15"/>
              <w:ind w:left="142"/>
              <w:contextualSpacing/>
              <w:jc w:val="both"/>
              <w:rPr>
                <w:sz w:val="24"/>
                <w:szCs w:val="24"/>
              </w:rPr>
            </w:pPr>
          </w:p>
        </w:tc>
      </w:tr>
      <w:tr w:rsidR="00C84DDB" w:rsidRPr="00A57EA8" w:rsidTr="00B575A8">
        <w:trPr>
          <w:trHeight w:val="633"/>
        </w:trPr>
        <w:tc>
          <w:tcPr>
            <w:tcW w:w="4001" w:type="dxa"/>
            <w:gridSpan w:val="3"/>
          </w:tcPr>
          <w:p w:rsidR="002A190F" w:rsidRPr="00A57EA8" w:rsidRDefault="00C84DDB" w:rsidP="00686982">
            <w:pPr>
              <w:pStyle w:val="TableParagraph"/>
              <w:tabs>
                <w:tab w:val="left" w:pos="142"/>
                <w:tab w:val="left" w:pos="10490"/>
              </w:tabs>
              <w:ind w:left="142" w:right="35"/>
              <w:contextualSpacing/>
              <w:jc w:val="both"/>
              <w:rPr>
                <w:b/>
                <w:sz w:val="24"/>
                <w:szCs w:val="24"/>
              </w:rPr>
            </w:pPr>
            <w:r w:rsidRPr="00C84DDB">
              <w:rPr>
                <w:b/>
                <w:w w:val="90"/>
                <w:sz w:val="24"/>
                <w:szCs w:val="24"/>
                <w:lang w:val="ru-RU"/>
              </w:rPr>
              <w:t xml:space="preserve">Всего </w:t>
            </w:r>
          </w:p>
          <w:p w:rsidR="00C84DDB" w:rsidRPr="00A57EA8" w:rsidRDefault="00C84DDB" w:rsidP="00686982">
            <w:pPr>
              <w:pStyle w:val="TableParagraph"/>
              <w:tabs>
                <w:tab w:val="left" w:pos="142"/>
                <w:tab w:val="left" w:pos="10490"/>
              </w:tabs>
              <w:spacing w:before="9"/>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292</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8"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8"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709" w:type="dxa"/>
            <w:gridSpan w:val="2"/>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5"/>
                <w:sz w:val="24"/>
                <w:szCs w:val="24"/>
              </w:rPr>
              <w:t>1</w:t>
            </w:r>
            <w:r w:rsidRPr="00A57EA8">
              <w:rPr>
                <w:b/>
                <w:spacing w:val="-46"/>
                <w:w w:val="95"/>
                <w:sz w:val="24"/>
                <w:szCs w:val="24"/>
              </w:rPr>
              <w:t xml:space="preserve"> </w:t>
            </w:r>
            <w:r w:rsidRPr="00A57EA8">
              <w:rPr>
                <w:b/>
                <w:w w:val="95"/>
                <w:sz w:val="24"/>
                <w:szCs w:val="24"/>
              </w:rPr>
              <w:t>394</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c>
          <w:tcPr>
            <w:tcW w:w="824" w:type="dxa"/>
          </w:tcPr>
          <w:p w:rsidR="00C84DDB" w:rsidRPr="00A57EA8" w:rsidRDefault="00C84DDB" w:rsidP="00686982">
            <w:pPr>
              <w:pStyle w:val="TableParagraph"/>
              <w:tabs>
                <w:tab w:val="left" w:pos="142"/>
                <w:tab w:val="left" w:pos="10490"/>
              </w:tabs>
              <w:spacing w:before="10"/>
              <w:ind w:left="142"/>
              <w:contextualSpacing/>
              <w:jc w:val="both"/>
              <w:rPr>
                <w:b/>
                <w:sz w:val="24"/>
                <w:szCs w:val="24"/>
              </w:rPr>
            </w:pPr>
          </w:p>
          <w:p w:rsidR="002A190F" w:rsidRPr="00A57EA8" w:rsidRDefault="00C84DDB" w:rsidP="00686982">
            <w:pPr>
              <w:pStyle w:val="TableParagraph"/>
              <w:tabs>
                <w:tab w:val="left" w:pos="142"/>
                <w:tab w:val="left" w:pos="10490"/>
              </w:tabs>
              <w:ind w:left="142"/>
              <w:contextualSpacing/>
              <w:jc w:val="both"/>
              <w:rPr>
                <w:b/>
                <w:sz w:val="24"/>
                <w:szCs w:val="24"/>
              </w:rPr>
            </w:pPr>
            <w:r w:rsidRPr="00A57EA8">
              <w:rPr>
                <w:b/>
                <w:w w:val="90"/>
                <w:sz w:val="24"/>
                <w:szCs w:val="24"/>
              </w:rPr>
              <w:t>11</w:t>
            </w:r>
            <w:r w:rsidRPr="00A57EA8">
              <w:rPr>
                <w:b/>
                <w:spacing w:val="-19"/>
                <w:w w:val="90"/>
                <w:sz w:val="24"/>
                <w:szCs w:val="24"/>
              </w:rPr>
              <w:t xml:space="preserve"> </w:t>
            </w:r>
            <w:r w:rsidRPr="00A57EA8">
              <w:rPr>
                <w:b/>
                <w:w w:val="90"/>
                <w:sz w:val="24"/>
                <w:szCs w:val="24"/>
              </w:rPr>
              <w:t>050</w:t>
            </w:r>
          </w:p>
          <w:p w:rsidR="00C84DDB" w:rsidRPr="00A57EA8" w:rsidRDefault="00C84DDB" w:rsidP="00686982">
            <w:pPr>
              <w:pStyle w:val="TableParagraph"/>
              <w:tabs>
                <w:tab w:val="left" w:pos="142"/>
                <w:tab w:val="left" w:pos="10490"/>
              </w:tabs>
              <w:spacing w:before="14"/>
              <w:ind w:left="142"/>
              <w:contextualSpacing/>
              <w:jc w:val="both"/>
              <w:rPr>
                <w:b/>
                <w:sz w:val="24"/>
                <w:szCs w:val="24"/>
              </w:rPr>
            </w:pPr>
          </w:p>
        </w:tc>
      </w:tr>
    </w:tbl>
    <w:p w:rsidR="00C84DDB" w:rsidRPr="00A57EA8" w:rsidRDefault="00C84DDB" w:rsidP="00686982">
      <w:pPr>
        <w:pStyle w:val="a3"/>
        <w:tabs>
          <w:tab w:val="left" w:pos="142"/>
          <w:tab w:val="left" w:pos="10490"/>
        </w:tabs>
        <w:ind w:left="142" w:firstLine="0"/>
        <w:contextualSpacing/>
        <w:rPr>
          <w:sz w:val="24"/>
          <w:szCs w:val="24"/>
        </w:rPr>
      </w:pPr>
    </w:p>
    <w:p w:rsidR="00C84DDB" w:rsidRPr="002A190F" w:rsidRDefault="00055F16" w:rsidP="00686982">
      <w:pPr>
        <w:tabs>
          <w:tab w:val="left" w:pos="142"/>
          <w:tab w:val="left" w:pos="10490"/>
        </w:tabs>
        <w:spacing w:before="1" w:line="240" w:lineRule="auto"/>
        <w:ind w:left="142"/>
        <w:contextualSpacing/>
        <w:jc w:val="both"/>
        <w:rPr>
          <w:b/>
          <w:color w:val="0070C0"/>
          <w:sz w:val="24"/>
          <w:szCs w:val="24"/>
        </w:rPr>
      </w:pPr>
      <w:r w:rsidRPr="002A190F">
        <w:rPr>
          <w:rFonts w:ascii="Times New Roman" w:hAnsi="Times New Roman" w:cs="Times New Roman"/>
          <w:b/>
          <w:color w:val="0070C0"/>
          <w:sz w:val="24"/>
          <w:szCs w:val="24"/>
        </w:rPr>
        <w:t>Н</w:t>
      </w:r>
      <w:r w:rsidR="00C84DDB" w:rsidRPr="002A190F">
        <w:rPr>
          <w:rFonts w:ascii="Times New Roman" w:hAnsi="Times New Roman" w:cs="Times New Roman"/>
          <w:b/>
          <w:color w:val="0070C0"/>
          <w:sz w:val="24"/>
          <w:szCs w:val="24"/>
        </w:rPr>
        <w:t>едельный учебный план АООП (вариант 2)</w:t>
      </w:r>
      <w:r w:rsidRPr="002A190F">
        <w:rPr>
          <w:rFonts w:ascii="Times New Roman" w:hAnsi="Times New Roman" w:cs="Times New Roman"/>
          <w:b/>
          <w:color w:val="0070C0"/>
          <w:sz w:val="24"/>
          <w:szCs w:val="24"/>
        </w:rPr>
        <w:t xml:space="preserve"> </w:t>
      </w:r>
      <w:r w:rsidR="00C84DDB" w:rsidRPr="002A190F">
        <w:rPr>
          <w:rFonts w:ascii="Times New Roman" w:hAnsi="Times New Roman" w:cs="Times New Roman"/>
          <w:b/>
          <w:color w:val="0070C0"/>
          <w:sz w:val="24"/>
          <w:szCs w:val="24"/>
        </w:rPr>
        <w:t>для обучающихся с умственной отсталостью (интеллектуальными нарушениями) 5 – 12 классы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2411"/>
        <w:gridCol w:w="567"/>
        <w:gridCol w:w="567"/>
        <w:gridCol w:w="569"/>
        <w:gridCol w:w="567"/>
        <w:gridCol w:w="567"/>
        <w:gridCol w:w="568"/>
        <w:gridCol w:w="570"/>
        <w:gridCol w:w="568"/>
        <w:gridCol w:w="995"/>
      </w:tblGrid>
      <w:tr w:rsidR="00C84DDB" w:rsidRPr="00A57EA8" w:rsidTr="002A190F">
        <w:trPr>
          <w:trHeight w:val="268"/>
        </w:trPr>
        <w:tc>
          <w:tcPr>
            <w:tcW w:w="2095" w:type="dxa"/>
            <w:vMerge w:val="restart"/>
          </w:tcPr>
          <w:p w:rsidR="00C84DDB" w:rsidRPr="00C84DDB" w:rsidRDefault="00C84DDB" w:rsidP="00686982">
            <w:pPr>
              <w:pStyle w:val="TableParagraph"/>
              <w:tabs>
                <w:tab w:val="left" w:pos="142"/>
                <w:tab w:val="left" w:pos="10490"/>
              </w:tabs>
              <w:spacing w:before="3"/>
              <w:ind w:left="142"/>
              <w:contextualSpacing/>
              <w:jc w:val="center"/>
              <w:rPr>
                <w:b/>
                <w:sz w:val="24"/>
                <w:szCs w:val="24"/>
                <w:lang w:val="ru-RU"/>
              </w:rPr>
            </w:pPr>
          </w:p>
          <w:p w:rsidR="00C84DDB" w:rsidRPr="00A57EA8" w:rsidRDefault="00C84DDB" w:rsidP="00686982">
            <w:pPr>
              <w:pStyle w:val="TableParagraph"/>
              <w:tabs>
                <w:tab w:val="left" w:pos="142"/>
                <w:tab w:val="left" w:pos="10490"/>
              </w:tabs>
              <w:spacing w:before="1"/>
              <w:ind w:left="142"/>
              <w:contextualSpacing/>
              <w:jc w:val="center"/>
              <w:rPr>
                <w:b/>
                <w:sz w:val="24"/>
                <w:szCs w:val="24"/>
              </w:rPr>
            </w:pPr>
            <w:r w:rsidRPr="00A57EA8">
              <w:rPr>
                <w:b/>
                <w:w w:val="90"/>
                <w:sz w:val="24"/>
                <w:szCs w:val="24"/>
              </w:rPr>
              <w:t xml:space="preserve">Предметные </w:t>
            </w:r>
            <w:r w:rsidRPr="00A57EA8">
              <w:rPr>
                <w:b/>
                <w:sz w:val="24"/>
                <w:szCs w:val="24"/>
              </w:rPr>
              <w:t>области</w:t>
            </w:r>
          </w:p>
        </w:tc>
        <w:tc>
          <w:tcPr>
            <w:tcW w:w="2411" w:type="dxa"/>
            <w:vMerge w:val="restart"/>
          </w:tcPr>
          <w:p w:rsidR="00C84DDB" w:rsidRPr="00A57EA8" w:rsidRDefault="00C84DDB" w:rsidP="00686982">
            <w:pPr>
              <w:pStyle w:val="TableParagraph"/>
              <w:tabs>
                <w:tab w:val="left" w:pos="142"/>
                <w:tab w:val="left" w:pos="10490"/>
              </w:tabs>
              <w:spacing w:before="3"/>
              <w:ind w:left="142"/>
              <w:contextualSpacing/>
              <w:jc w:val="center"/>
              <w:rPr>
                <w:b/>
                <w:sz w:val="24"/>
                <w:szCs w:val="24"/>
              </w:rPr>
            </w:pPr>
          </w:p>
          <w:p w:rsidR="00C84DDB" w:rsidRPr="00A57EA8" w:rsidRDefault="00C84DDB" w:rsidP="00686982">
            <w:pPr>
              <w:pStyle w:val="TableParagraph"/>
              <w:tabs>
                <w:tab w:val="left" w:pos="142"/>
                <w:tab w:val="left" w:pos="10490"/>
              </w:tabs>
              <w:spacing w:before="1"/>
              <w:ind w:left="142" w:right="99"/>
              <w:contextualSpacing/>
              <w:jc w:val="center"/>
              <w:rPr>
                <w:b/>
                <w:sz w:val="24"/>
                <w:szCs w:val="24"/>
              </w:rPr>
            </w:pPr>
            <w:r w:rsidRPr="00A57EA8">
              <w:rPr>
                <w:b/>
                <w:w w:val="85"/>
                <w:sz w:val="24"/>
                <w:szCs w:val="24"/>
              </w:rPr>
              <w:t>Классы</w:t>
            </w:r>
          </w:p>
          <w:p w:rsidR="00C84DDB" w:rsidRPr="00A57EA8" w:rsidRDefault="00C84DDB" w:rsidP="00686982">
            <w:pPr>
              <w:pStyle w:val="TableParagraph"/>
              <w:tabs>
                <w:tab w:val="left" w:pos="142"/>
                <w:tab w:val="left" w:pos="10490"/>
              </w:tabs>
              <w:spacing w:before="4"/>
              <w:ind w:left="142" w:right="395"/>
              <w:contextualSpacing/>
              <w:jc w:val="center"/>
              <w:rPr>
                <w:b/>
                <w:sz w:val="24"/>
                <w:szCs w:val="24"/>
              </w:rPr>
            </w:pPr>
            <w:r w:rsidRPr="00A57EA8">
              <w:rPr>
                <w:b/>
                <w:w w:val="95"/>
                <w:sz w:val="24"/>
                <w:szCs w:val="24"/>
              </w:rPr>
              <w:t xml:space="preserve">Учебные </w:t>
            </w:r>
            <w:r w:rsidRPr="00A57EA8">
              <w:rPr>
                <w:b/>
                <w:w w:val="90"/>
                <w:sz w:val="24"/>
                <w:szCs w:val="24"/>
              </w:rPr>
              <w:t>предметы</w:t>
            </w:r>
          </w:p>
        </w:tc>
        <w:tc>
          <w:tcPr>
            <w:tcW w:w="5538" w:type="dxa"/>
            <w:gridSpan w:val="9"/>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sz w:val="24"/>
                <w:szCs w:val="24"/>
              </w:rPr>
              <w:t>Количество часов в неделю</w:t>
            </w:r>
          </w:p>
        </w:tc>
      </w:tr>
      <w:tr w:rsidR="00C84DDB" w:rsidRPr="00A57EA8" w:rsidTr="002A190F">
        <w:trPr>
          <w:trHeight w:val="796"/>
        </w:trPr>
        <w:tc>
          <w:tcPr>
            <w:tcW w:w="209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411"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567" w:type="dxa"/>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w w:val="95"/>
                <w:sz w:val="24"/>
                <w:szCs w:val="24"/>
              </w:rPr>
              <w:t>V</w:t>
            </w:r>
          </w:p>
        </w:tc>
        <w:tc>
          <w:tcPr>
            <w:tcW w:w="567" w:type="dxa"/>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sz w:val="24"/>
                <w:szCs w:val="24"/>
              </w:rPr>
              <w:t>VI</w:t>
            </w:r>
          </w:p>
        </w:tc>
        <w:tc>
          <w:tcPr>
            <w:tcW w:w="569" w:type="dxa"/>
          </w:tcPr>
          <w:p w:rsidR="00C84DDB" w:rsidRPr="00A57EA8" w:rsidRDefault="00C84DDB" w:rsidP="00686982">
            <w:pPr>
              <w:pStyle w:val="TableParagraph"/>
              <w:tabs>
                <w:tab w:val="left" w:pos="142"/>
                <w:tab w:val="left" w:pos="10490"/>
              </w:tabs>
              <w:spacing w:before="2"/>
              <w:ind w:left="142" w:right="85"/>
              <w:contextualSpacing/>
              <w:jc w:val="center"/>
              <w:rPr>
                <w:b/>
                <w:sz w:val="24"/>
                <w:szCs w:val="24"/>
              </w:rPr>
            </w:pPr>
            <w:r w:rsidRPr="00A57EA8">
              <w:rPr>
                <w:b/>
                <w:sz w:val="24"/>
                <w:szCs w:val="24"/>
              </w:rPr>
              <w:t>VII</w:t>
            </w:r>
          </w:p>
        </w:tc>
        <w:tc>
          <w:tcPr>
            <w:tcW w:w="567" w:type="dxa"/>
          </w:tcPr>
          <w:p w:rsidR="00C84DDB" w:rsidRPr="00A57EA8" w:rsidRDefault="00C84DDB" w:rsidP="00686982">
            <w:pPr>
              <w:pStyle w:val="TableParagraph"/>
              <w:tabs>
                <w:tab w:val="left" w:pos="142"/>
                <w:tab w:val="left" w:pos="10490"/>
              </w:tabs>
              <w:spacing w:before="2"/>
              <w:ind w:left="142" w:right="82"/>
              <w:contextualSpacing/>
              <w:jc w:val="center"/>
              <w:rPr>
                <w:b/>
                <w:sz w:val="24"/>
                <w:szCs w:val="24"/>
              </w:rPr>
            </w:pPr>
            <w:r w:rsidRPr="00A57EA8">
              <w:rPr>
                <w:b/>
                <w:sz w:val="24"/>
                <w:szCs w:val="24"/>
              </w:rPr>
              <w:t>VIII</w:t>
            </w:r>
          </w:p>
        </w:tc>
        <w:tc>
          <w:tcPr>
            <w:tcW w:w="567" w:type="dxa"/>
          </w:tcPr>
          <w:p w:rsidR="00C84DDB" w:rsidRPr="00A57EA8" w:rsidRDefault="00C84DDB" w:rsidP="00686982">
            <w:pPr>
              <w:pStyle w:val="TableParagraph"/>
              <w:tabs>
                <w:tab w:val="left" w:pos="142"/>
                <w:tab w:val="left" w:pos="10490"/>
              </w:tabs>
              <w:spacing w:before="2"/>
              <w:ind w:left="142" w:right="82"/>
              <w:contextualSpacing/>
              <w:jc w:val="center"/>
              <w:rPr>
                <w:b/>
                <w:sz w:val="24"/>
                <w:szCs w:val="24"/>
              </w:rPr>
            </w:pPr>
            <w:r w:rsidRPr="00A57EA8">
              <w:rPr>
                <w:b/>
                <w:sz w:val="24"/>
                <w:szCs w:val="24"/>
              </w:rPr>
              <w:t>IX</w:t>
            </w:r>
          </w:p>
        </w:tc>
        <w:tc>
          <w:tcPr>
            <w:tcW w:w="568" w:type="dxa"/>
          </w:tcPr>
          <w:p w:rsidR="00C84DDB" w:rsidRPr="00A57EA8" w:rsidRDefault="00C84DDB" w:rsidP="00686982">
            <w:pPr>
              <w:pStyle w:val="TableParagraph"/>
              <w:tabs>
                <w:tab w:val="left" w:pos="142"/>
                <w:tab w:val="left" w:pos="10490"/>
              </w:tabs>
              <w:spacing w:before="2"/>
              <w:ind w:left="142"/>
              <w:contextualSpacing/>
              <w:jc w:val="center"/>
              <w:rPr>
                <w:b/>
                <w:sz w:val="24"/>
                <w:szCs w:val="24"/>
              </w:rPr>
            </w:pPr>
            <w:r w:rsidRPr="00A57EA8">
              <w:rPr>
                <w:b/>
                <w:w w:val="92"/>
                <w:sz w:val="24"/>
                <w:szCs w:val="24"/>
              </w:rPr>
              <w:t>X</w:t>
            </w:r>
          </w:p>
        </w:tc>
        <w:tc>
          <w:tcPr>
            <w:tcW w:w="570" w:type="dxa"/>
          </w:tcPr>
          <w:p w:rsidR="00C84DDB" w:rsidRPr="00A57EA8" w:rsidRDefault="00C84DDB" w:rsidP="00686982">
            <w:pPr>
              <w:pStyle w:val="TableParagraph"/>
              <w:tabs>
                <w:tab w:val="left" w:pos="142"/>
                <w:tab w:val="left" w:pos="10490"/>
              </w:tabs>
              <w:spacing w:before="2"/>
              <w:ind w:left="142" w:right="163"/>
              <w:contextualSpacing/>
              <w:jc w:val="center"/>
              <w:rPr>
                <w:b/>
                <w:sz w:val="24"/>
                <w:szCs w:val="24"/>
              </w:rPr>
            </w:pPr>
            <w:r w:rsidRPr="00A57EA8">
              <w:rPr>
                <w:b/>
                <w:sz w:val="24"/>
                <w:szCs w:val="24"/>
              </w:rPr>
              <w:t>XI</w:t>
            </w:r>
          </w:p>
        </w:tc>
        <w:tc>
          <w:tcPr>
            <w:tcW w:w="568" w:type="dxa"/>
          </w:tcPr>
          <w:p w:rsidR="00C84DDB" w:rsidRPr="00A57EA8" w:rsidRDefault="00C84DDB" w:rsidP="00686982">
            <w:pPr>
              <w:pStyle w:val="TableParagraph"/>
              <w:tabs>
                <w:tab w:val="left" w:pos="142"/>
                <w:tab w:val="left" w:pos="10490"/>
              </w:tabs>
              <w:spacing w:before="2"/>
              <w:ind w:left="142" w:right="85"/>
              <w:contextualSpacing/>
              <w:jc w:val="center"/>
              <w:rPr>
                <w:b/>
                <w:sz w:val="24"/>
                <w:szCs w:val="24"/>
              </w:rPr>
            </w:pPr>
            <w:r w:rsidRPr="00A57EA8">
              <w:rPr>
                <w:b/>
                <w:sz w:val="24"/>
                <w:szCs w:val="24"/>
              </w:rPr>
              <w:t>XII</w:t>
            </w:r>
          </w:p>
        </w:tc>
        <w:tc>
          <w:tcPr>
            <w:tcW w:w="995" w:type="dxa"/>
          </w:tcPr>
          <w:p w:rsidR="00C84DDB" w:rsidRPr="00A57EA8" w:rsidRDefault="00C84DDB" w:rsidP="00686982">
            <w:pPr>
              <w:pStyle w:val="TableParagraph"/>
              <w:tabs>
                <w:tab w:val="left" w:pos="142"/>
                <w:tab w:val="left" w:pos="10490"/>
              </w:tabs>
              <w:spacing w:before="2"/>
              <w:ind w:left="142" w:right="190"/>
              <w:contextualSpacing/>
              <w:jc w:val="center"/>
              <w:rPr>
                <w:b/>
                <w:sz w:val="24"/>
                <w:szCs w:val="24"/>
              </w:rPr>
            </w:pPr>
            <w:r w:rsidRPr="00A57EA8">
              <w:rPr>
                <w:b/>
                <w:w w:val="95"/>
                <w:sz w:val="24"/>
                <w:szCs w:val="24"/>
              </w:rPr>
              <w:t>Всего</w:t>
            </w:r>
          </w:p>
        </w:tc>
      </w:tr>
      <w:tr w:rsidR="00C84DDB" w:rsidRPr="00A57EA8" w:rsidTr="002A190F">
        <w:trPr>
          <w:trHeight w:val="268"/>
        </w:trPr>
        <w:tc>
          <w:tcPr>
            <w:tcW w:w="10044" w:type="dxa"/>
            <w:gridSpan w:val="11"/>
            <w:shd w:val="clear" w:color="auto" w:fill="BEBEBE"/>
          </w:tcPr>
          <w:p w:rsidR="00C84DDB" w:rsidRPr="00A57EA8" w:rsidRDefault="00C84DDB" w:rsidP="00686982">
            <w:pPr>
              <w:pStyle w:val="TableParagraph"/>
              <w:tabs>
                <w:tab w:val="left" w:pos="142"/>
                <w:tab w:val="left" w:pos="10490"/>
              </w:tabs>
              <w:ind w:left="142"/>
              <w:contextualSpacing/>
              <w:jc w:val="center"/>
              <w:rPr>
                <w:i/>
                <w:sz w:val="24"/>
                <w:szCs w:val="24"/>
              </w:rPr>
            </w:pPr>
            <w:r w:rsidRPr="00A57EA8">
              <w:rPr>
                <w:i/>
                <w:sz w:val="24"/>
                <w:szCs w:val="24"/>
              </w:rPr>
              <w:t>I. Обязательная часть</w:t>
            </w:r>
          </w:p>
        </w:tc>
      </w:tr>
      <w:tr w:rsidR="00C84DDB" w:rsidRPr="00A57EA8" w:rsidTr="002A190F">
        <w:trPr>
          <w:trHeight w:val="805"/>
        </w:trPr>
        <w:tc>
          <w:tcPr>
            <w:tcW w:w="2095" w:type="dxa"/>
          </w:tcPr>
          <w:p w:rsidR="00C84DDB" w:rsidRPr="00A57EA8" w:rsidRDefault="00C84DDB" w:rsidP="00686982">
            <w:pPr>
              <w:pStyle w:val="TableParagraph"/>
              <w:tabs>
                <w:tab w:val="left" w:pos="142"/>
                <w:tab w:val="left" w:pos="10490"/>
              </w:tabs>
              <w:ind w:left="142" w:right="669"/>
              <w:contextualSpacing/>
              <w:jc w:val="both"/>
              <w:rPr>
                <w:sz w:val="24"/>
                <w:szCs w:val="24"/>
              </w:rPr>
            </w:pPr>
            <w:r w:rsidRPr="00A57EA8">
              <w:rPr>
                <w:w w:val="95"/>
                <w:sz w:val="24"/>
                <w:szCs w:val="24"/>
              </w:rPr>
              <w:t>1. Язык и речевая</w:t>
            </w:r>
          </w:p>
          <w:p w:rsidR="00C84DDB" w:rsidRPr="00A57EA8" w:rsidRDefault="00C84DDB" w:rsidP="00686982">
            <w:pPr>
              <w:pStyle w:val="TableParagraph"/>
              <w:tabs>
                <w:tab w:val="left" w:pos="142"/>
                <w:tab w:val="left" w:pos="10490"/>
              </w:tabs>
              <w:spacing w:before="1"/>
              <w:ind w:left="142"/>
              <w:contextualSpacing/>
              <w:jc w:val="both"/>
              <w:rPr>
                <w:sz w:val="24"/>
                <w:szCs w:val="24"/>
              </w:rPr>
            </w:pPr>
            <w:r w:rsidRPr="00A57EA8">
              <w:rPr>
                <w:sz w:val="24"/>
                <w:szCs w:val="24"/>
              </w:rPr>
              <w:t>практика</w:t>
            </w:r>
          </w:p>
        </w:tc>
        <w:tc>
          <w:tcPr>
            <w:tcW w:w="2411" w:type="dxa"/>
          </w:tcPr>
          <w:p w:rsidR="00C84DDB" w:rsidRPr="00A57EA8" w:rsidRDefault="00C84DDB" w:rsidP="00686982">
            <w:pPr>
              <w:pStyle w:val="TableParagraph"/>
              <w:tabs>
                <w:tab w:val="left" w:pos="142"/>
                <w:tab w:val="left" w:pos="10490"/>
              </w:tabs>
              <w:ind w:left="142" w:right="781"/>
              <w:contextualSpacing/>
              <w:jc w:val="both"/>
              <w:rPr>
                <w:sz w:val="24"/>
                <w:szCs w:val="24"/>
              </w:rPr>
            </w:pPr>
            <w:r w:rsidRPr="00A57EA8">
              <w:rPr>
                <w:sz w:val="24"/>
                <w:szCs w:val="24"/>
              </w:rPr>
              <w:t xml:space="preserve">1.1 Речь и </w:t>
            </w:r>
            <w:r w:rsidRPr="00A57EA8">
              <w:rPr>
                <w:w w:val="90"/>
                <w:sz w:val="24"/>
                <w:szCs w:val="24"/>
              </w:rPr>
              <w:t>альтернативная</w:t>
            </w:r>
          </w:p>
          <w:p w:rsidR="00C84DDB" w:rsidRPr="00A57EA8" w:rsidRDefault="00C84DDB" w:rsidP="00686982">
            <w:pPr>
              <w:pStyle w:val="TableParagraph"/>
              <w:tabs>
                <w:tab w:val="left" w:pos="142"/>
                <w:tab w:val="left" w:pos="10490"/>
              </w:tabs>
              <w:spacing w:before="1"/>
              <w:ind w:left="142"/>
              <w:contextualSpacing/>
              <w:jc w:val="both"/>
              <w:rPr>
                <w:sz w:val="24"/>
                <w:szCs w:val="24"/>
              </w:rPr>
            </w:pPr>
            <w:r w:rsidRPr="00A57EA8">
              <w:rPr>
                <w:sz w:val="24"/>
                <w:szCs w:val="24"/>
              </w:rPr>
              <w:t>коммуникация</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2</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16</w:t>
            </w:r>
          </w:p>
        </w:tc>
      </w:tr>
      <w:tr w:rsidR="00C84DDB" w:rsidRPr="00A57EA8" w:rsidTr="002A190F">
        <w:trPr>
          <w:trHeight w:val="537"/>
        </w:trPr>
        <w:tc>
          <w:tcPr>
            <w:tcW w:w="2095"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 Математика</w:t>
            </w: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2.1 Математические</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представления</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1</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15</w:t>
            </w:r>
          </w:p>
        </w:tc>
      </w:tr>
      <w:tr w:rsidR="00C84DDB" w:rsidRPr="00A57EA8" w:rsidTr="002A190F">
        <w:trPr>
          <w:trHeight w:val="537"/>
        </w:trPr>
        <w:tc>
          <w:tcPr>
            <w:tcW w:w="2095" w:type="dxa"/>
            <w:vMerge w:val="restart"/>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0"/>
                <w:sz w:val="24"/>
                <w:szCs w:val="24"/>
              </w:rPr>
              <w:t xml:space="preserve">3.Окружающий </w:t>
            </w:r>
            <w:r w:rsidRPr="00A57EA8">
              <w:rPr>
                <w:sz w:val="24"/>
                <w:szCs w:val="24"/>
              </w:rPr>
              <w:t>мир</w:t>
            </w: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3.1</w:t>
            </w:r>
            <w:r w:rsidRPr="00A57EA8">
              <w:rPr>
                <w:spacing w:val="-38"/>
                <w:w w:val="95"/>
                <w:sz w:val="24"/>
                <w:szCs w:val="24"/>
              </w:rPr>
              <w:t xml:space="preserve"> </w:t>
            </w:r>
            <w:r w:rsidRPr="00A57EA8">
              <w:rPr>
                <w:w w:val="95"/>
                <w:sz w:val="24"/>
                <w:szCs w:val="24"/>
              </w:rPr>
              <w:t>Окружающий</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w w:val="95"/>
                <w:sz w:val="24"/>
                <w:szCs w:val="24"/>
              </w:rPr>
              <w:t>природный</w:t>
            </w:r>
            <w:r w:rsidRPr="00A57EA8">
              <w:rPr>
                <w:spacing w:val="49"/>
                <w:w w:val="95"/>
                <w:sz w:val="24"/>
                <w:szCs w:val="24"/>
              </w:rPr>
              <w:t xml:space="preserve"> </w:t>
            </w:r>
            <w:r w:rsidRPr="00A57EA8">
              <w:rPr>
                <w:w w:val="95"/>
                <w:sz w:val="24"/>
                <w:szCs w:val="24"/>
              </w:rPr>
              <w:t>мир</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5"/>
              <w:contextualSpacing/>
              <w:jc w:val="center"/>
              <w:rPr>
                <w:sz w:val="24"/>
                <w:szCs w:val="24"/>
              </w:rPr>
            </w:pPr>
            <w:r w:rsidRPr="00A57EA8">
              <w:rPr>
                <w:w w:val="92"/>
                <w:sz w:val="24"/>
                <w:szCs w:val="24"/>
              </w:rPr>
              <w:t>-</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14</w:t>
            </w:r>
          </w:p>
        </w:tc>
      </w:tr>
      <w:tr w:rsidR="00C84DDB" w:rsidRPr="00A57EA8" w:rsidTr="002A190F">
        <w:trPr>
          <w:trHeight w:val="347"/>
        </w:trPr>
        <w:tc>
          <w:tcPr>
            <w:tcW w:w="209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3.2 Человек</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1</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1</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1</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7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8" w:type="dxa"/>
          </w:tcPr>
          <w:p w:rsidR="00C84DDB" w:rsidRPr="00A57EA8" w:rsidRDefault="00C84DDB" w:rsidP="00686982">
            <w:pPr>
              <w:pStyle w:val="TableParagraph"/>
              <w:tabs>
                <w:tab w:val="left" w:pos="142"/>
                <w:tab w:val="left" w:pos="10490"/>
              </w:tabs>
              <w:ind w:left="142" w:right="5"/>
              <w:contextualSpacing/>
              <w:jc w:val="center"/>
              <w:rPr>
                <w:sz w:val="24"/>
                <w:szCs w:val="24"/>
              </w:rPr>
            </w:pPr>
            <w:r w:rsidRPr="00A57EA8">
              <w:rPr>
                <w:w w:val="92"/>
                <w:sz w:val="24"/>
                <w:szCs w:val="24"/>
              </w:rPr>
              <w:t>-</w:t>
            </w:r>
          </w:p>
        </w:tc>
        <w:tc>
          <w:tcPr>
            <w:tcW w:w="995" w:type="dxa"/>
          </w:tcPr>
          <w:p w:rsidR="00C84DDB" w:rsidRPr="00A57EA8" w:rsidRDefault="00C84DDB" w:rsidP="00686982">
            <w:pPr>
              <w:pStyle w:val="TableParagraph"/>
              <w:tabs>
                <w:tab w:val="left" w:pos="142"/>
                <w:tab w:val="left" w:pos="10490"/>
              </w:tabs>
              <w:ind w:left="142" w:right="7"/>
              <w:contextualSpacing/>
              <w:jc w:val="center"/>
              <w:rPr>
                <w:sz w:val="24"/>
                <w:szCs w:val="24"/>
              </w:rPr>
            </w:pPr>
            <w:r w:rsidRPr="00A57EA8">
              <w:rPr>
                <w:w w:val="91"/>
                <w:sz w:val="24"/>
                <w:szCs w:val="24"/>
              </w:rPr>
              <w:t>5</w:t>
            </w:r>
          </w:p>
        </w:tc>
      </w:tr>
      <w:tr w:rsidR="00C84DDB" w:rsidRPr="00A57EA8" w:rsidTr="002A190F">
        <w:trPr>
          <w:trHeight w:val="410"/>
        </w:trPr>
        <w:tc>
          <w:tcPr>
            <w:tcW w:w="209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3.3 Домоводство</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5</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6</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39</w:t>
            </w:r>
          </w:p>
        </w:tc>
      </w:tr>
      <w:tr w:rsidR="00C84DDB" w:rsidRPr="00A57EA8" w:rsidTr="002A190F">
        <w:trPr>
          <w:trHeight w:val="556"/>
        </w:trPr>
        <w:tc>
          <w:tcPr>
            <w:tcW w:w="209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t>3.4. Окружающий социальный мир</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3</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4</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22</w:t>
            </w:r>
          </w:p>
        </w:tc>
      </w:tr>
      <w:tr w:rsidR="00C84DDB" w:rsidRPr="00A57EA8" w:rsidTr="002A190F">
        <w:trPr>
          <w:trHeight w:val="537"/>
        </w:trPr>
        <w:tc>
          <w:tcPr>
            <w:tcW w:w="2095" w:type="dxa"/>
            <w:vMerge w:val="restart"/>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 Искусство</w:t>
            </w: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4.1 Музыка и</w:t>
            </w:r>
          </w:p>
          <w:p w:rsidR="00C84DDB" w:rsidRPr="00A57EA8" w:rsidRDefault="00C84DDB" w:rsidP="00686982">
            <w:pPr>
              <w:pStyle w:val="TableParagraph"/>
              <w:tabs>
                <w:tab w:val="left" w:pos="142"/>
                <w:tab w:val="left" w:pos="10490"/>
              </w:tabs>
              <w:spacing w:before="16"/>
              <w:ind w:left="142"/>
              <w:contextualSpacing/>
              <w:jc w:val="both"/>
              <w:rPr>
                <w:sz w:val="24"/>
                <w:szCs w:val="24"/>
              </w:rPr>
            </w:pPr>
            <w:r w:rsidRPr="00A57EA8">
              <w:rPr>
                <w:sz w:val="24"/>
                <w:szCs w:val="24"/>
              </w:rPr>
              <w:t>движение</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1</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15</w:t>
            </w:r>
          </w:p>
        </w:tc>
      </w:tr>
      <w:tr w:rsidR="00C84DDB" w:rsidRPr="00A57EA8" w:rsidTr="002A190F">
        <w:trPr>
          <w:trHeight w:val="537"/>
        </w:trPr>
        <w:tc>
          <w:tcPr>
            <w:tcW w:w="2095" w:type="dxa"/>
            <w:vMerge/>
            <w:tcBorders>
              <w:top w:val="nil"/>
            </w:tcBorders>
          </w:tcPr>
          <w:p w:rsidR="00C84DDB" w:rsidRPr="00A57EA8" w:rsidRDefault="00C84DDB" w:rsidP="00686982">
            <w:pPr>
              <w:tabs>
                <w:tab w:val="left" w:pos="142"/>
                <w:tab w:val="left" w:pos="10490"/>
              </w:tabs>
              <w:ind w:left="142"/>
              <w:contextualSpacing/>
              <w:jc w:val="both"/>
              <w:rPr>
                <w:rFonts w:ascii="Times New Roman" w:hAnsi="Times New Roman" w:cs="Times New Roman"/>
                <w:sz w:val="24"/>
                <w:szCs w:val="24"/>
              </w:rPr>
            </w:pP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4.2 Изобразительная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деятельность</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3</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70"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8" w:type="dxa"/>
          </w:tcPr>
          <w:p w:rsidR="00C84DDB" w:rsidRPr="00A57EA8" w:rsidRDefault="00C84DDB" w:rsidP="00686982">
            <w:pPr>
              <w:pStyle w:val="TableParagraph"/>
              <w:tabs>
                <w:tab w:val="left" w:pos="142"/>
                <w:tab w:val="left" w:pos="10490"/>
              </w:tabs>
              <w:ind w:left="142" w:right="5"/>
              <w:contextualSpacing/>
              <w:jc w:val="center"/>
              <w:rPr>
                <w:sz w:val="24"/>
                <w:szCs w:val="24"/>
              </w:rPr>
            </w:pPr>
            <w:r w:rsidRPr="00A57EA8">
              <w:rPr>
                <w:w w:val="92"/>
                <w:sz w:val="24"/>
                <w:szCs w:val="24"/>
              </w:rPr>
              <w:t>-</w:t>
            </w:r>
          </w:p>
        </w:tc>
        <w:tc>
          <w:tcPr>
            <w:tcW w:w="995" w:type="dxa"/>
          </w:tcPr>
          <w:p w:rsidR="00C84DDB" w:rsidRPr="00A57EA8" w:rsidRDefault="00C84DDB" w:rsidP="00686982">
            <w:pPr>
              <w:pStyle w:val="TableParagraph"/>
              <w:tabs>
                <w:tab w:val="left" w:pos="142"/>
                <w:tab w:val="left" w:pos="10490"/>
              </w:tabs>
              <w:ind w:left="142" w:right="7"/>
              <w:contextualSpacing/>
              <w:jc w:val="center"/>
              <w:rPr>
                <w:sz w:val="24"/>
                <w:szCs w:val="24"/>
              </w:rPr>
            </w:pPr>
            <w:r w:rsidRPr="00A57EA8">
              <w:rPr>
                <w:w w:val="91"/>
                <w:sz w:val="24"/>
                <w:szCs w:val="24"/>
              </w:rPr>
              <w:t>9</w:t>
            </w:r>
          </w:p>
        </w:tc>
      </w:tr>
      <w:tr w:rsidR="00C84DDB" w:rsidRPr="00A57EA8" w:rsidTr="002A190F">
        <w:trPr>
          <w:trHeight w:val="537"/>
        </w:trPr>
        <w:tc>
          <w:tcPr>
            <w:tcW w:w="2095"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 Физическая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культура</w:t>
            </w: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5.1 Адаптивная</w:t>
            </w:r>
          </w:p>
          <w:p w:rsidR="00C84DDB" w:rsidRPr="00A57EA8" w:rsidRDefault="00C84DDB" w:rsidP="00686982">
            <w:pPr>
              <w:pStyle w:val="TableParagraph"/>
              <w:tabs>
                <w:tab w:val="left" w:pos="142"/>
                <w:tab w:val="left" w:pos="10490"/>
              </w:tabs>
              <w:spacing w:before="15"/>
              <w:ind w:left="142"/>
              <w:contextualSpacing/>
              <w:jc w:val="both"/>
              <w:rPr>
                <w:sz w:val="24"/>
                <w:szCs w:val="24"/>
              </w:rPr>
            </w:pPr>
            <w:r w:rsidRPr="00A57EA8">
              <w:rPr>
                <w:sz w:val="24"/>
                <w:szCs w:val="24"/>
              </w:rPr>
              <w:t>физкультура</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2</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16</w:t>
            </w:r>
          </w:p>
        </w:tc>
      </w:tr>
      <w:tr w:rsidR="00C84DDB" w:rsidRPr="00A57EA8" w:rsidTr="002A190F">
        <w:trPr>
          <w:trHeight w:val="313"/>
        </w:trPr>
        <w:tc>
          <w:tcPr>
            <w:tcW w:w="2095"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 Технологии</w:t>
            </w:r>
          </w:p>
        </w:tc>
        <w:tc>
          <w:tcPr>
            <w:tcW w:w="2411" w:type="dxa"/>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sz w:val="24"/>
                <w:szCs w:val="24"/>
              </w:rPr>
              <w:t>6.1 Профильный труд</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2"/>
                <w:sz w:val="24"/>
                <w:szCs w:val="24"/>
              </w:rPr>
              <w:t>-</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4</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5</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5</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7</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30</w:t>
            </w:r>
          </w:p>
        </w:tc>
      </w:tr>
      <w:tr w:rsidR="00C84DDB" w:rsidRPr="00A57EA8" w:rsidTr="002A190F">
        <w:trPr>
          <w:trHeight w:val="434"/>
        </w:trPr>
        <w:tc>
          <w:tcPr>
            <w:tcW w:w="4506" w:type="dxa"/>
            <w:gridSpan w:val="2"/>
          </w:tcPr>
          <w:p w:rsidR="00C84DDB" w:rsidRPr="00A57EA8" w:rsidRDefault="00C84DDB" w:rsidP="00686982">
            <w:pPr>
              <w:pStyle w:val="TableParagraph"/>
              <w:tabs>
                <w:tab w:val="left" w:pos="142"/>
                <w:tab w:val="left" w:pos="10490"/>
              </w:tabs>
              <w:ind w:left="142"/>
              <w:contextualSpacing/>
              <w:jc w:val="both"/>
              <w:rPr>
                <w:sz w:val="24"/>
                <w:szCs w:val="24"/>
              </w:rPr>
            </w:pPr>
            <w:r w:rsidRPr="00A57EA8">
              <w:rPr>
                <w:w w:val="95"/>
                <w:sz w:val="24"/>
                <w:szCs w:val="24"/>
              </w:rPr>
              <w:lastRenderedPageBreak/>
              <w:t>7. Коррекционно-развивающие занятия</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9"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7"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contextualSpacing/>
              <w:jc w:val="center"/>
              <w:rPr>
                <w:sz w:val="24"/>
                <w:szCs w:val="24"/>
              </w:rPr>
            </w:pPr>
            <w:r w:rsidRPr="00A57EA8">
              <w:rPr>
                <w:w w:val="91"/>
                <w:sz w:val="24"/>
                <w:szCs w:val="24"/>
              </w:rPr>
              <w:t>2</w:t>
            </w:r>
          </w:p>
        </w:tc>
        <w:tc>
          <w:tcPr>
            <w:tcW w:w="570" w:type="dxa"/>
          </w:tcPr>
          <w:p w:rsidR="00C84DDB" w:rsidRPr="00A57EA8" w:rsidRDefault="00C84DDB" w:rsidP="00686982">
            <w:pPr>
              <w:pStyle w:val="TableParagraph"/>
              <w:tabs>
                <w:tab w:val="left" w:pos="142"/>
                <w:tab w:val="left" w:pos="10490"/>
              </w:tabs>
              <w:ind w:left="142" w:right="1"/>
              <w:contextualSpacing/>
              <w:jc w:val="center"/>
              <w:rPr>
                <w:sz w:val="24"/>
                <w:szCs w:val="24"/>
              </w:rPr>
            </w:pPr>
            <w:r w:rsidRPr="00A57EA8">
              <w:rPr>
                <w:w w:val="91"/>
                <w:sz w:val="24"/>
                <w:szCs w:val="24"/>
              </w:rPr>
              <w:t>2</w:t>
            </w:r>
          </w:p>
        </w:tc>
        <w:tc>
          <w:tcPr>
            <w:tcW w:w="568" w:type="dxa"/>
          </w:tcPr>
          <w:p w:rsidR="00C84DDB" w:rsidRPr="00A57EA8" w:rsidRDefault="00C84DDB" w:rsidP="00686982">
            <w:pPr>
              <w:pStyle w:val="TableParagraph"/>
              <w:tabs>
                <w:tab w:val="left" w:pos="142"/>
                <w:tab w:val="left" w:pos="10490"/>
              </w:tabs>
              <w:ind w:left="142" w:right="4"/>
              <w:contextualSpacing/>
              <w:jc w:val="center"/>
              <w:rPr>
                <w:sz w:val="24"/>
                <w:szCs w:val="24"/>
              </w:rPr>
            </w:pPr>
            <w:r w:rsidRPr="00A57EA8">
              <w:rPr>
                <w:w w:val="91"/>
                <w:sz w:val="24"/>
                <w:szCs w:val="24"/>
              </w:rPr>
              <w:t>2</w:t>
            </w:r>
          </w:p>
        </w:tc>
        <w:tc>
          <w:tcPr>
            <w:tcW w:w="995" w:type="dxa"/>
          </w:tcPr>
          <w:p w:rsidR="00C84DDB" w:rsidRPr="00A57EA8" w:rsidRDefault="00C84DDB" w:rsidP="00686982">
            <w:pPr>
              <w:pStyle w:val="TableParagraph"/>
              <w:tabs>
                <w:tab w:val="left" w:pos="142"/>
                <w:tab w:val="left" w:pos="10490"/>
              </w:tabs>
              <w:ind w:left="142" w:right="190"/>
              <w:contextualSpacing/>
              <w:jc w:val="center"/>
              <w:rPr>
                <w:sz w:val="24"/>
                <w:szCs w:val="24"/>
              </w:rPr>
            </w:pPr>
            <w:r w:rsidRPr="00A57EA8">
              <w:rPr>
                <w:sz w:val="24"/>
                <w:szCs w:val="24"/>
              </w:rPr>
              <w:t>16</w:t>
            </w:r>
          </w:p>
        </w:tc>
      </w:tr>
      <w:tr w:rsidR="00C84DDB" w:rsidRPr="00A57EA8" w:rsidTr="002A190F">
        <w:trPr>
          <w:trHeight w:val="412"/>
        </w:trPr>
        <w:tc>
          <w:tcPr>
            <w:tcW w:w="450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22</w:t>
            </w:r>
          </w:p>
        </w:tc>
        <w:tc>
          <w:tcPr>
            <w:tcW w:w="567" w:type="dxa"/>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w w:val="95"/>
                <w:sz w:val="24"/>
                <w:szCs w:val="24"/>
              </w:rPr>
              <w:t>25</w:t>
            </w:r>
          </w:p>
        </w:tc>
        <w:tc>
          <w:tcPr>
            <w:tcW w:w="569"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w w:val="95"/>
                <w:sz w:val="24"/>
                <w:szCs w:val="24"/>
              </w:rPr>
              <w:t>25</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25</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25</w:t>
            </w:r>
          </w:p>
        </w:tc>
        <w:tc>
          <w:tcPr>
            <w:tcW w:w="568"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w w:val="95"/>
                <w:sz w:val="24"/>
                <w:szCs w:val="24"/>
              </w:rPr>
              <w:t>25</w:t>
            </w:r>
          </w:p>
        </w:tc>
        <w:tc>
          <w:tcPr>
            <w:tcW w:w="570" w:type="dxa"/>
          </w:tcPr>
          <w:p w:rsidR="00C84DDB" w:rsidRPr="00A57EA8" w:rsidRDefault="00C84DDB" w:rsidP="00686982">
            <w:pPr>
              <w:pStyle w:val="TableParagraph"/>
              <w:tabs>
                <w:tab w:val="left" w:pos="142"/>
                <w:tab w:val="left" w:pos="10490"/>
              </w:tabs>
              <w:ind w:left="142" w:right="165"/>
              <w:contextualSpacing/>
              <w:jc w:val="center"/>
              <w:rPr>
                <w:b/>
                <w:sz w:val="24"/>
                <w:szCs w:val="24"/>
              </w:rPr>
            </w:pPr>
            <w:r w:rsidRPr="00A57EA8">
              <w:rPr>
                <w:b/>
                <w:w w:val="85"/>
                <w:sz w:val="24"/>
                <w:szCs w:val="24"/>
              </w:rPr>
              <w:t>25</w:t>
            </w:r>
          </w:p>
        </w:tc>
        <w:tc>
          <w:tcPr>
            <w:tcW w:w="56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25</w:t>
            </w:r>
          </w:p>
        </w:tc>
        <w:tc>
          <w:tcPr>
            <w:tcW w:w="995" w:type="dxa"/>
          </w:tcPr>
          <w:p w:rsidR="00C84DDB" w:rsidRPr="00A57EA8" w:rsidRDefault="00C84DDB" w:rsidP="00686982">
            <w:pPr>
              <w:pStyle w:val="TableParagraph"/>
              <w:tabs>
                <w:tab w:val="left" w:pos="142"/>
                <w:tab w:val="left" w:pos="10490"/>
              </w:tabs>
              <w:ind w:left="142" w:right="190"/>
              <w:contextualSpacing/>
              <w:jc w:val="center"/>
              <w:rPr>
                <w:b/>
                <w:sz w:val="24"/>
                <w:szCs w:val="24"/>
              </w:rPr>
            </w:pPr>
            <w:r w:rsidRPr="00A57EA8">
              <w:rPr>
                <w:b/>
                <w:w w:val="95"/>
                <w:sz w:val="24"/>
                <w:szCs w:val="24"/>
              </w:rPr>
              <w:t>197</w:t>
            </w:r>
          </w:p>
        </w:tc>
      </w:tr>
      <w:tr w:rsidR="00C84DDB" w:rsidRPr="00A57EA8" w:rsidTr="002A190F">
        <w:trPr>
          <w:trHeight w:val="537"/>
        </w:trPr>
        <w:tc>
          <w:tcPr>
            <w:tcW w:w="4506" w:type="dxa"/>
            <w:gridSpan w:val="2"/>
          </w:tcPr>
          <w:p w:rsidR="00C84DDB" w:rsidRPr="00C84DDB" w:rsidRDefault="00C84DDB" w:rsidP="00686982">
            <w:pPr>
              <w:pStyle w:val="TableParagraph"/>
              <w:tabs>
                <w:tab w:val="left" w:pos="142"/>
                <w:tab w:val="left" w:pos="10490"/>
              </w:tabs>
              <w:ind w:left="142"/>
              <w:contextualSpacing/>
              <w:jc w:val="both"/>
              <w:rPr>
                <w:b/>
                <w:sz w:val="24"/>
                <w:szCs w:val="24"/>
                <w:lang w:val="ru-RU"/>
              </w:rPr>
            </w:pPr>
            <w:r w:rsidRPr="00C84DDB">
              <w:rPr>
                <w:b/>
                <w:w w:val="95"/>
                <w:sz w:val="24"/>
                <w:szCs w:val="24"/>
                <w:lang w:val="ru-RU"/>
              </w:rPr>
              <w:t>Максимально допустимая недельная</w:t>
            </w:r>
          </w:p>
          <w:p w:rsidR="00C84DDB" w:rsidRPr="00C84DDB" w:rsidRDefault="00C84DDB" w:rsidP="00686982">
            <w:pPr>
              <w:pStyle w:val="TableParagraph"/>
              <w:tabs>
                <w:tab w:val="left" w:pos="142"/>
                <w:tab w:val="left" w:pos="10490"/>
              </w:tabs>
              <w:spacing w:before="13"/>
              <w:ind w:left="142"/>
              <w:contextualSpacing/>
              <w:jc w:val="both"/>
              <w:rPr>
                <w:b/>
                <w:sz w:val="24"/>
                <w:szCs w:val="24"/>
                <w:lang w:val="ru-RU"/>
              </w:rPr>
            </w:pPr>
            <w:r w:rsidRPr="00C84DDB">
              <w:rPr>
                <w:b/>
                <w:sz w:val="24"/>
                <w:szCs w:val="24"/>
                <w:lang w:val="ru-RU"/>
              </w:rPr>
              <w:t>нагрузка (при 5-дн. учебной неделе)</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22</w:t>
            </w:r>
          </w:p>
        </w:tc>
        <w:tc>
          <w:tcPr>
            <w:tcW w:w="567" w:type="dxa"/>
          </w:tcPr>
          <w:p w:rsidR="00C84DDB" w:rsidRPr="00A57EA8" w:rsidRDefault="00C84DDB" w:rsidP="00686982">
            <w:pPr>
              <w:pStyle w:val="TableParagraph"/>
              <w:tabs>
                <w:tab w:val="left" w:pos="142"/>
                <w:tab w:val="left" w:pos="10490"/>
              </w:tabs>
              <w:ind w:left="142" w:right="79"/>
              <w:contextualSpacing/>
              <w:jc w:val="center"/>
              <w:rPr>
                <w:b/>
                <w:sz w:val="24"/>
                <w:szCs w:val="24"/>
              </w:rPr>
            </w:pPr>
            <w:r w:rsidRPr="00A57EA8">
              <w:rPr>
                <w:b/>
                <w:w w:val="95"/>
                <w:sz w:val="24"/>
                <w:szCs w:val="24"/>
              </w:rPr>
              <w:t>25</w:t>
            </w:r>
          </w:p>
        </w:tc>
        <w:tc>
          <w:tcPr>
            <w:tcW w:w="569"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w w:val="95"/>
                <w:sz w:val="24"/>
                <w:szCs w:val="24"/>
              </w:rPr>
              <w:t>25</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25</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25</w:t>
            </w:r>
          </w:p>
        </w:tc>
        <w:tc>
          <w:tcPr>
            <w:tcW w:w="568" w:type="dxa"/>
          </w:tcPr>
          <w:p w:rsidR="00C84DDB" w:rsidRPr="00A57EA8" w:rsidRDefault="00C84DDB" w:rsidP="00686982">
            <w:pPr>
              <w:pStyle w:val="TableParagraph"/>
              <w:tabs>
                <w:tab w:val="left" w:pos="142"/>
                <w:tab w:val="left" w:pos="10490"/>
              </w:tabs>
              <w:ind w:left="142" w:right="85"/>
              <w:contextualSpacing/>
              <w:jc w:val="center"/>
              <w:rPr>
                <w:b/>
                <w:sz w:val="24"/>
                <w:szCs w:val="24"/>
              </w:rPr>
            </w:pPr>
            <w:r w:rsidRPr="00A57EA8">
              <w:rPr>
                <w:b/>
                <w:w w:val="95"/>
                <w:sz w:val="24"/>
                <w:szCs w:val="24"/>
              </w:rPr>
              <w:t>25</w:t>
            </w:r>
          </w:p>
        </w:tc>
        <w:tc>
          <w:tcPr>
            <w:tcW w:w="570" w:type="dxa"/>
          </w:tcPr>
          <w:p w:rsidR="00C84DDB" w:rsidRPr="00A57EA8" w:rsidRDefault="00C84DDB" w:rsidP="00686982">
            <w:pPr>
              <w:pStyle w:val="TableParagraph"/>
              <w:tabs>
                <w:tab w:val="left" w:pos="142"/>
                <w:tab w:val="left" w:pos="10490"/>
              </w:tabs>
              <w:ind w:left="142" w:right="165"/>
              <w:contextualSpacing/>
              <w:jc w:val="center"/>
              <w:rPr>
                <w:b/>
                <w:sz w:val="24"/>
                <w:szCs w:val="24"/>
              </w:rPr>
            </w:pPr>
            <w:r w:rsidRPr="00A57EA8">
              <w:rPr>
                <w:b/>
                <w:w w:val="85"/>
                <w:sz w:val="24"/>
                <w:szCs w:val="24"/>
              </w:rPr>
              <w:t>25</w:t>
            </w:r>
          </w:p>
        </w:tc>
        <w:tc>
          <w:tcPr>
            <w:tcW w:w="56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95"/>
                <w:sz w:val="24"/>
                <w:szCs w:val="24"/>
              </w:rPr>
              <w:t>25</w:t>
            </w:r>
          </w:p>
        </w:tc>
        <w:tc>
          <w:tcPr>
            <w:tcW w:w="995" w:type="dxa"/>
          </w:tcPr>
          <w:p w:rsidR="00C84DDB" w:rsidRPr="00A57EA8" w:rsidRDefault="00C84DDB" w:rsidP="00686982">
            <w:pPr>
              <w:pStyle w:val="TableParagraph"/>
              <w:tabs>
                <w:tab w:val="left" w:pos="142"/>
                <w:tab w:val="left" w:pos="10490"/>
              </w:tabs>
              <w:ind w:left="142" w:right="190"/>
              <w:contextualSpacing/>
              <w:jc w:val="center"/>
              <w:rPr>
                <w:b/>
                <w:sz w:val="24"/>
                <w:szCs w:val="24"/>
              </w:rPr>
            </w:pPr>
            <w:r w:rsidRPr="00A57EA8">
              <w:rPr>
                <w:b/>
                <w:w w:val="95"/>
                <w:sz w:val="24"/>
                <w:szCs w:val="24"/>
              </w:rPr>
              <w:t>197</w:t>
            </w:r>
          </w:p>
        </w:tc>
      </w:tr>
      <w:tr w:rsidR="00C84DDB" w:rsidRPr="00A57EA8" w:rsidTr="002A190F">
        <w:trPr>
          <w:trHeight w:val="268"/>
        </w:trPr>
        <w:tc>
          <w:tcPr>
            <w:tcW w:w="10044" w:type="dxa"/>
            <w:gridSpan w:val="11"/>
            <w:shd w:val="clear" w:color="auto" w:fill="BEBEBE"/>
          </w:tcPr>
          <w:p w:rsidR="00C84DDB" w:rsidRPr="00C84DDB" w:rsidRDefault="00C84DDB" w:rsidP="00686982">
            <w:pPr>
              <w:pStyle w:val="TableParagraph"/>
              <w:tabs>
                <w:tab w:val="left" w:pos="142"/>
                <w:tab w:val="left" w:pos="10490"/>
              </w:tabs>
              <w:ind w:left="142"/>
              <w:contextualSpacing/>
              <w:jc w:val="center"/>
              <w:rPr>
                <w:i/>
                <w:sz w:val="24"/>
                <w:szCs w:val="24"/>
                <w:lang w:val="ru-RU"/>
              </w:rPr>
            </w:pPr>
            <w:r w:rsidRPr="00A57EA8">
              <w:rPr>
                <w:i/>
                <w:sz w:val="24"/>
                <w:szCs w:val="24"/>
              </w:rPr>
              <w:t>II</w:t>
            </w:r>
            <w:r w:rsidRPr="00C84DDB">
              <w:rPr>
                <w:i/>
                <w:sz w:val="24"/>
                <w:szCs w:val="24"/>
                <w:lang w:val="ru-RU"/>
              </w:rPr>
              <w:t>. Часть, формируемая участниками образовательных отношений</w:t>
            </w:r>
          </w:p>
        </w:tc>
      </w:tr>
      <w:tr w:rsidR="00C84DDB" w:rsidRPr="00A57EA8" w:rsidTr="002A190F">
        <w:trPr>
          <w:trHeight w:val="414"/>
        </w:trPr>
        <w:tc>
          <w:tcPr>
            <w:tcW w:w="4506" w:type="dxa"/>
            <w:gridSpan w:val="2"/>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Итого коррекционные курсы</w:t>
            </w:r>
          </w:p>
        </w:tc>
        <w:tc>
          <w:tcPr>
            <w:tcW w:w="567" w:type="dxa"/>
          </w:tcPr>
          <w:p w:rsidR="00C84DDB" w:rsidRPr="00A57EA8" w:rsidRDefault="00C84DDB" w:rsidP="00686982">
            <w:pPr>
              <w:pStyle w:val="TableParagraph"/>
              <w:tabs>
                <w:tab w:val="left" w:pos="142"/>
                <w:tab w:val="left" w:pos="10490"/>
              </w:tabs>
              <w:ind w:left="142" w:right="82"/>
              <w:contextualSpacing/>
              <w:jc w:val="center"/>
              <w:rPr>
                <w:b/>
                <w:sz w:val="24"/>
                <w:szCs w:val="24"/>
              </w:rPr>
            </w:pPr>
            <w:r w:rsidRPr="00A57EA8">
              <w:rPr>
                <w:b/>
                <w:w w:val="95"/>
                <w:sz w:val="24"/>
                <w:szCs w:val="24"/>
              </w:rPr>
              <w:t>10</w:t>
            </w:r>
          </w:p>
        </w:tc>
        <w:tc>
          <w:tcPr>
            <w:tcW w:w="567"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86"/>
                <w:sz w:val="24"/>
                <w:szCs w:val="24"/>
              </w:rPr>
              <w:t>8</w:t>
            </w:r>
          </w:p>
        </w:tc>
        <w:tc>
          <w:tcPr>
            <w:tcW w:w="569"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86"/>
                <w:sz w:val="24"/>
                <w:szCs w:val="24"/>
              </w:rPr>
              <w:t>8</w:t>
            </w:r>
          </w:p>
        </w:tc>
        <w:tc>
          <w:tcPr>
            <w:tcW w:w="567"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86"/>
                <w:sz w:val="24"/>
                <w:szCs w:val="24"/>
              </w:rPr>
              <w:t>8</w:t>
            </w:r>
          </w:p>
        </w:tc>
        <w:tc>
          <w:tcPr>
            <w:tcW w:w="567"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86"/>
                <w:sz w:val="24"/>
                <w:szCs w:val="24"/>
              </w:rPr>
              <w:t>8</w:t>
            </w:r>
          </w:p>
        </w:tc>
        <w:tc>
          <w:tcPr>
            <w:tcW w:w="568" w:type="dxa"/>
          </w:tcPr>
          <w:p w:rsidR="00C84DDB" w:rsidRPr="00A57EA8" w:rsidRDefault="00C84DDB" w:rsidP="00686982">
            <w:pPr>
              <w:pStyle w:val="TableParagraph"/>
              <w:tabs>
                <w:tab w:val="left" w:pos="142"/>
                <w:tab w:val="left" w:pos="10490"/>
              </w:tabs>
              <w:ind w:left="142"/>
              <w:contextualSpacing/>
              <w:jc w:val="center"/>
              <w:rPr>
                <w:b/>
                <w:sz w:val="24"/>
                <w:szCs w:val="24"/>
              </w:rPr>
            </w:pPr>
            <w:r w:rsidRPr="00A57EA8">
              <w:rPr>
                <w:b/>
                <w:w w:val="86"/>
                <w:sz w:val="24"/>
                <w:szCs w:val="24"/>
              </w:rPr>
              <w:t>8</w:t>
            </w:r>
          </w:p>
        </w:tc>
        <w:tc>
          <w:tcPr>
            <w:tcW w:w="570" w:type="dxa"/>
          </w:tcPr>
          <w:p w:rsidR="00C84DDB" w:rsidRPr="00A57EA8" w:rsidRDefault="00C84DDB" w:rsidP="00686982">
            <w:pPr>
              <w:pStyle w:val="TableParagraph"/>
              <w:tabs>
                <w:tab w:val="left" w:pos="142"/>
                <w:tab w:val="left" w:pos="10490"/>
              </w:tabs>
              <w:ind w:left="142" w:right="221"/>
              <w:contextualSpacing/>
              <w:jc w:val="center"/>
              <w:rPr>
                <w:b/>
                <w:sz w:val="24"/>
                <w:szCs w:val="24"/>
              </w:rPr>
            </w:pPr>
            <w:r w:rsidRPr="00A57EA8">
              <w:rPr>
                <w:b/>
                <w:w w:val="86"/>
                <w:sz w:val="24"/>
                <w:szCs w:val="24"/>
              </w:rPr>
              <w:t>8</w:t>
            </w:r>
          </w:p>
        </w:tc>
        <w:tc>
          <w:tcPr>
            <w:tcW w:w="568" w:type="dxa"/>
          </w:tcPr>
          <w:p w:rsidR="00C84DDB" w:rsidRPr="00A57EA8" w:rsidRDefault="00C84DDB" w:rsidP="00686982">
            <w:pPr>
              <w:pStyle w:val="TableParagraph"/>
              <w:tabs>
                <w:tab w:val="left" w:pos="142"/>
                <w:tab w:val="left" w:pos="10490"/>
              </w:tabs>
              <w:ind w:left="142" w:right="2"/>
              <w:contextualSpacing/>
              <w:jc w:val="center"/>
              <w:rPr>
                <w:b/>
                <w:sz w:val="24"/>
                <w:szCs w:val="24"/>
              </w:rPr>
            </w:pPr>
            <w:r w:rsidRPr="00A57EA8">
              <w:rPr>
                <w:b/>
                <w:w w:val="86"/>
                <w:sz w:val="24"/>
                <w:szCs w:val="24"/>
              </w:rPr>
              <w:t>8</w:t>
            </w:r>
          </w:p>
        </w:tc>
        <w:tc>
          <w:tcPr>
            <w:tcW w:w="995" w:type="dxa"/>
          </w:tcPr>
          <w:p w:rsidR="00C84DDB" w:rsidRPr="00A57EA8" w:rsidRDefault="00C84DDB" w:rsidP="00686982">
            <w:pPr>
              <w:pStyle w:val="TableParagraph"/>
              <w:tabs>
                <w:tab w:val="left" w:pos="142"/>
                <w:tab w:val="left" w:pos="10490"/>
              </w:tabs>
              <w:ind w:left="142" w:right="190"/>
              <w:contextualSpacing/>
              <w:jc w:val="center"/>
              <w:rPr>
                <w:b/>
                <w:sz w:val="24"/>
                <w:szCs w:val="24"/>
              </w:rPr>
            </w:pPr>
            <w:r w:rsidRPr="00A57EA8">
              <w:rPr>
                <w:b/>
                <w:w w:val="95"/>
                <w:sz w:val="24"/>
                <w:szCs w:val="24"/>
              </w:rPr>
              <w:t>66</w:t>
            </w:r>
          </w:p>
        </w:tc>
      </w:tr>
      <w:tr w:rsidR="00C84DDB" w:rsidRPr="00A57EA8" w:rsidTr="002A190F">
        <w:trPr>
          <w:trHeight w:val="285"/>
        </w:trPr>
        <w:tc>
          <w:tcPr>
            <w:tcW w:w="4506" w:type="dxa"/>
            <w:gridSpan w:val="2"/>
            <w:tcBorders>
              <w:bottom w:val="single" w:sz="4" w:space="0" w:color="000000"/>
            </w:tcBorders>
          </w:tcPr>
          <w:p w:rsidR="00C84DDB" w:rsidRPr="002A190F" w:rsidRDefault="00C84DDB" w:rsidP="00686982">
            <w:pPr>
              <w:pStyle w:val="TableParagraph"/>
              <w:tabs>
                <w:tab w:val="left" w:pos="142"/>
                <w:tab w:val="left" w:pos="10490"/>
              </w:tabs>
              <w:ind w:left="142"/>
              <w:contextualSpacing/>
              <w:jc w:val="both"/>
              <w:rPr>
                <w:sz w:val="24"/>
                <w:szCs w:val="24"/>
                <w:lang w:val="ru-RU"/>
              </w:rPr>
            </w:pPr>
            <w:r w:rsidRPr="00A57EA8">
              <w:rPr>
                <w:sz w:val="24"/>
                <w:szCs w:val="24"/>
              </w:rPr>
              <w:t>В</w:t>
            </w:r>
            <w:r w:rsidR="002A190F">
              <w:rPr>
                <w:sz w:val="24"/>
                <w:szCs w:val="24"/>
              </w:rPr>
              <w:t xml:space="preserve">неурочная деятельность: </w:t>
            </w:r>
          </w:p>
        </w:tc>
        <w:tc>
          <w:tcPr>
            <w:tcW w:w="567" w:type="dxa"/>
            <w:tcBorders>
              <w:bottom w:val="single" w:sz="4" w:space="0" w:color="000000"/>
            </w:tcBorders>
          </w:tcPr>
          <w:p w:rsidR="00C84DDB" w:rsidRPr="002A190F" w:rsidRDefault="002A190F" w:rsidP="00686982">
            <w:pPr>
              <w:pStyle w:val="TableParagraph"/>
              <w:tabs>
                <w:tab w:val="left" w:pos="142"/>
                <w:tab w:val="left" w:pos="10490"/>
              </w:tabs>
              <w:ind w:left="142" w:right="82"/>
              <w:contextualSpacing/>
              <w:jc w:val="center"/>
              <w:rPr>
                <w:sz w:val="24"/>
                <w:szCs w:val="24"/>
                <w:lang w:val="ru-RU"/>
              </w:rPr>
            </w:pPr>
            <w:r>
              <w:rPr>
                <w:w w:val="105"/>
                <w:sz w:val="24"/>
                <w:szCs w:val="24"/>
              </w:rPr>
              <w:t>6</w:t>
            </w:r>
          </w:p>
        </w:tc>
        <w:tc>
          <w:tcPr>
            <w:tcW w:w="567" w:type="dxa"/>
            <w:tcBorders>
              <w:bottom w:val="single" w:sz="4" w:space="0" w:color="000000"/>
            </w:tcBorders>
          </w:tcPr>
          <w:p w:rsidR="00C84DDB" w:rsidRPr="002A190F" w:rsidRDefault="002A190F" w:rsidP="00686982">
            <w:pPr>
              <w:pStyle w:val="TableParagraph"/>
              <w:tabs>
                <w:tab w:val="left" w:pos="142"/>
                <w:tab w:val="left" w:pos="10490"/>
              </w:tabs>
              <w:ind w:left="142" w:right="77"/>
              <w:contextualSpacing/>
              <w:jc w:val="center"/>
              <w:rPr>
                <w:sz w:val="24"/>
                <w:szCs w:val="24"/>
                <w:lang w:val="ru-RU"/>
              </w:rPr>
            </w:pPr>
            <w:r>
              <w:rPr>
                <w:w w:val="105"/>
                <w:sz w:val="24"/>
                <w:szCs w:val="24"/>
              </w:rPr>
              <w:t>8</w:t>
            </w:r>
          </w:p>
        </w:tc>
        <w:tc>
          <w:tcPr>
            <w:tcW w:w="569" w:type="dxa"/>
            <w:tcBorders>
              <w:bottom w:val="single" w:sz="4" w:space="0" w:color="000000"/>
            </w:tcBorders>
          </w:tcPr>
          <w:p w:rsidR="00C84DDB" w:rsidRPr="002A190F" w:rsidRDefault="002A190F" w:rsidP="00686982">
            <w:pPr>
              <w:pStyle w:val="TableParagraph"/>
              <w:tabs>
                <w:tab w:val="left" w:pos="142"/>
                <w:tab w:val="left" w:pos="10490"/>
              </w:tabs>
              <w:ind w:left="142" w:right="83"/>
              <w:contextualSpacing/>
              <w:jc w:val="center"/>
              <w:rPr>
                <w:sz w:val="24"/>
                <w:szCs w:val="24"/>
                <w:lang w:val="ru-RU"/>
              </w:rPr>
            </w:pPr>
            <w:r>
              <w:rPr>
                <w:w w:val="105"/>
                <w:sz w:val="24"/>
                <w:szCs w:val="24"/>
              </w:rPr>
              <w:t>8</w:t>
            </w:r>
          </w:p>
        </w:tc>
        <w:tc>
          <w:tcPr>
            <w:tcW w:w="567" w:type="dxa"/>
            <w:tcBorders>
              <w:bottom w:val="single" w:sz="4" w:space="0" w:color="000000"/>
            </w:tcBorders>
          </w:tcPr>
          <w:p w:rsidR="00C84DDB" w:rsidRPr="002A190F" w:rsidRDefault="002A190F" w:rsidP="00686982">
            <w:pPr>
              <w:pStyle w:val="TableParagraph"/>
              <w:tabs>
                <w:tab w:val="left" w:pos="142"/>
                <w:tab w:val="left" w:pos="10490"/>
              </w:tabs>
              <w:ind w:left="142" w:right="82"/>
              <w:contextualSpacing/>
              <w:jc w:val="center"/>
              <w:rPr>
                <w:sz w:val="24"/>
                <w:szCs w:val="24"/>
                <w:lang w:val="ru-RU"/>
              </w:rPr>
            </w:pPr>
            <w:r>
              <w:rPr>
                <w:w w:val="105"/>
                <w:sz w:val="24"/>
                <w:szCs w:val="24"/>
              </w:rPr>
              <w:t>8</w:t>
            </w:r>
          </w:p>
        </w:tc>
        <w:tc>
          <w:tcPr>
            <w:tcW w:w="567" w:type="dxa"/>
            <w:tcBorders>
              <w:bottom w:val="single" w:sz="4" w:space="0" w:color="000000"/>
            </w:tcBorders>
          </w:tcPr>
          <w:p w:rsidR="00C84DDB" w:rsidRPr="002A190F" w:rsidRDefault="002A190F" w:rsidP="00686982">
            <w:pPr>
              <w:pStyle w:val="TableParagraph"/>
              <w:tabs>
                <w:tab w:val="left" w:pos="142"/>
                <w:tab w:val="left" w:pos="10490"/>
              </w:tabs>
              <w:ind w:left="142" w:right="80"/>
              <w:contextualSpacing/>
              <w:jc w:val="center"/>
              <w:rPr>
                <w:sz w:val="24"/>
                <w:szCs w:val="24"/>
                <w:lang w:val="ru-RU"/>
              </w:rPr>
            </w:pPr>
            <w:r>
              <w:rPr>
                <w:w w:val="105"/>
                <w:sz w:val="24"/>
                <w:szCs w:val="24"/>
              </w:rPr>
              <w:t>8</w:t>
            </w:r>
          </w:p>
        </w:tc>
        <w:tc>
          <w:tcPr>
            <w:tcW w:w="568" w:type="dxa"/>
            <w:tcBorders>
              <w:bottom w:val="single" w:sz="4" w:space="0" w:color="000000"/>
            </w:tcBorders>
          </w:tcPr>
          <w:p w:rsidR="00C84DDB" w:rsidRPr="002A190F" w:rsidRDefault="002A190F" w:rsidP="00686982">
            <w:pPr>
              <w:pStyle w:val="TableParagraph"/>
              <w:tabs>
                <w:tab w:val="left" w:pos="142"/>
                <w:tab w:val="left" w:pos="10490"/>
              </w:tabs>
              <w:ind w:left="142" w:right="84"/>
              <w:contextualSpacing/>
              <w:jc w:val="center"/>
              <w:rPr>
                <w:sz w:val="24"/>
                <w:szCs w:val="24"/>
                <w:lang w:val="ru-RU"/>
              </w:rPr>
            </w:pPr>
            <w:r>
              <w:rPr>
                <w:w w:val="105"/>
                <w:sz w:val="24"/>
                <w:szCs w:val="24"/>
              </w:rPr>
              <w:t>8</w:t>
            </w:r>
          </w:p>
        </w:tc>
        <w:tc>
          <w:tcPr>
            <w:tcW w:w="570" w:type="dxa"/>
            <w:tcBorders>
              <w:bottom w:val="single" w:sz="4" w:space="0" w:color="000000"/>
            </w:tcBorders>
          </w:tcPr>
          <w:p w:rsidR="00C84DDB" w:rsidRPr="002A190F" w:rsidRDefault="002A190F" w:rsidP="00686982">
            <w:pPr>
              <w:pStyle w:val="TableParagraph"/>
              <w:tabs>
                <w:tab w:val="left" w:pos="142"/>
                <w:tab w:val="left" w:pos="10490"/>
              </w:tabs>
              <w:ind w:left="142" w:right="177"/>
              <w:contextualSpacing/>
              <w:jc w:val="center"/>
              <w:rPr>
                <w:sz w:val="24"/>
                <w:szCs w:val="24"/>
                <w:lang w:val="ru-RU"/>
              </w:rPr>
            </w:pPr>
            <w:r>
              <w:rPr>
                <w:w w:val="105"/>
                <w:sz w:val="24"/>
                <w:szCs w:val="24"/>
              </w:rPr>
              <w:t>8</w:t>
            </w:r>
          </w:p>
        </w:tc>
        <w:tc>
          <w:tcPr>
            <w:tcW w:w="568" w:type="dxa"/>
            <w:tcBorders>
              <w:bottom w:val="single" w:sz="4" w:space="0" w:color="000000"/>
            </w:tcBorders>
          </w:tcPr>
          <w:p w:rsidR="00C84DDB" w:rsidRPr="002A190F" w:rsidRDefault="002A190F" w:rsidP="00686982">
            <w:pPr>
              <w:pStyle w:val="TableParagraph"/>
              <w:tabs>
                <w:tab w:val="left" w:pos="142"/>
                <w:tab w:val="left" w:pos="10490"/>
              </w:tabs>
              <w:ind w:left="142"/>
              <w:contextualSpacing/>
              <w:jc w:val="center"/>
              <w:rPr>
                <w:sz w:val="24"/>
                <w:szCs w:val="24"/>
                <w:lang w:val="ru-RU"/>
              </w:rPr>
            </w:pPr>
            <w:r>
              <w:rPr>
                <w:w w:val="105"/>
                <w:sz w:val="24"/>
                <w:szCs w:val="24"/>
              </w:rPr>
              <w:t>8</w:t>
            </w:r>
          </w:p>
        </w:tc>
        <w:tc>
          <w:tcPr>
            <w:tcW w:w="995" w:type="dxa"/>
            <w:tcBorders>
              <w:bottom w:val="single" w:sz="4" w:space="0" w:color="000000"/>
            </w:tcBorders>
          </w:tcPr>
          <w:p w:rsidR="00C84DDB" w:rsidRPr="002A190F" w:rsidRDefault="002A190F" w:rsidP="00686982">
            <w:pPr>
              <w:pStyle w:val="TableParagraph"/>
              <w:tabs>
                <w:tab w:val="left" w:pos="142"/>
                <w:tab w:val="left" w:pos="10490"/>
              </w:tabs>
              <w:ind w:left="142" w:right="189"/>
              <w:contextualSpacing/>
              <w:jc w:val="center"/>
              <w:rPr>
                <w:sz w:val="24"/>
                <w:szCs w:val="24"/>
                <w:lang w:val="ru-RU"/>
              </w:rPr>
            </w:pPr>
            <w:r>
              <w:rPr>
                <w:w w:val="105"/>
                <w:sz w:val="24"/>
                <w:szCs w:val="24"/>
              </w:rPr>
              <w:t>62</w:t>
            </w:r>
          </w:p>
        </w:tc>
      </w:tr>
      <w:tr w:rsidR="00C84DDB" w:rsidRPr="00A57EA8" w:rsidTr="002A190F">
        <w:trPr>
          <w:trHeight w:val="286"/>
        </w:trPr>
        <w:tc>
          <w:tcPr>
            <w:tcW w:w="4506" w:type="dxa"/>
            <w:gridSpan w:val="2"/>
            <w:tcBorders>
              <w:bottom w:val="single" w:sz="4" w:space="0" w:color="auto"/>
            </w:tcBorders>
          </w:tcPr>
          <w:p w:rsidR="00C84DDB" w:rsidRPr="00A57EA8" w:rsidRDefault="00C84DDB" w:rsidP="00686982">
            <w:pPr>
              <w:pStyle w:val="TableParagraph"/>
              <w:tabs>
                <w:tab w:val="left" w:pos="142"/>
                <w:tab w:val="left" w:pos="10490"/>
              </w:tabs>
              <w:ind w:left="142"/>
              <w:contextualSpacing/>
              <w:jc w:val="both"/>
              <w:rPr>
                <w:b/>
                <w:sz w:val="24"/>
                <w:szCs w:val="24"/>
              </w:rPr>
            </w:pPr>
            <w:r w:rsidRPr="00A57EA8">
              <w:rPr>
                <w:b/>
                <w:sz w:val="24"/>
                <w:szCs w:val="24"/>
              </w:rPr>
              <w:t xml:space="preserve">Всего </w:t>
            </w:r>
          </w:p>
        </w:tc>
        <w:tc>
          <w:tcPr>
            <w:tcW w:w="567" w:type="dxa"/>
            <w:tcBorders>
              <w:bottom w:val="single" w:sz="4" w:space="0" w:color="auto"/>
            </w:tcBorders>
          </w:tcPr>
          <w:p w:rsidR="00C84DDB" w:rsidRPr="002A190F" w:rsidRDefault="002A190F" w:rsidP="00686982">
            <w:pPr>
              <w:pStyle w:val="TableParagraph"/>
              <w:tabs>
                <w:tab w:val="left" w:pos="142"/>
                <w:tab w:val="left" w:pos="10490"/>
              </w:tabs>
              <w:ind w:left="142" w:right="82"/>
              <w:contextualSpacing/>
              <w:jc w:val="center"/>
              <w:rPr>
                <w:b/>
                <w:sz w:val="24"/>
                <w:szCs w:val="24"/>
                <w:lang w:val="ru-RU"/>
              </w:rPr>
            </w:pPr>
            <w:r>
              <w:rPr>
                <w:b/>
                <w:sz w:val="24"/>
                <w:szCs w:val="24"/>
              </w:rPr>
              <w:t>38</w:t>
            </w:r>
          </w:p>
        </w:tc>
        <w:tc>
          <w:tcPr>
            <w:tcW w:w="567" w:type="dxa"/>
            <w:tcBorders>
              <w:bottom w:val="single" w:sz="4" w:space="0" w:color="auto"/>
            </w:tcBorders>
          </w:tcPr>
          <w:p w:rsidR="00C84DDB" w:rsidRPr="002A190F" w:rsidRDefault="002A190F" w:rsidP="00686982">
            <w:pPr>
              <w:pStyle w:val="TableParagraph"/>
              <w:tabs>
                <w:tab w:val="left" w:pos="142"/>
                <w:tab w:val="left" w:pos="10490"/>
              </w:tabs>
              <w:ind w:left="142" w:right="78"/>
              <w:contextualSpacing/>
              <w:jc w:val="center"/>
              <w:rPr>
                <w:b/>
                <w:sz w:val="24"/>
                <w:szCs w:val="24"/>
                <w:lang w:val="ru-RU"/>
              </w:rPr>
            </w:pPr>
            <w:r>
              <w:rPr>
                <w:b/>
                <w:sz w:val="24"/>
                <w:szCs w:val="24"/>
              </w:rPr>
              <w:t>41</w:t>
            </w:r>
          </w:p>
        </w:tc>
        <w:tc>
          <w:tcPr>
            <w:tcW w:w="569" w:type="dxa"/>
            <w:tcBorders>
              <w:bottom w:val="single" w:sz="4" w:space="0" w:color="auto"/>
            </w:tcBorders>
          </w:tcPr>
          <w:p w:rsidR="00C84DDB" w:rsidRPr="002A190F" w:rsidRDefault="002A190F" w:rsidP="00686982">
            <w:pPr>
              <w:pStyle w:val="TableParagraph"/>
              <w:tabs>
                <w:tab w:val="left" w:pos="142"/>
                <w:tab w:val="left" w:pos="10490"/>
              </w:tabs>
              <w:ind w:left="142" w:right="85"/>
              <w:contextualSpacing/>
              <w:jc w:val="center"/>
              <w:rPr>
                <w:b/>
                <w:sz w:val="24"/>
                <w:szCs w:val="24"/>
                <w:lang w:val="ru-RU"/>
              </w:rPr>
            </w:pPr>
            <w:r>
              <w:rPr>
                <w:b/>
                <w:sz w:val="24"/>
                <w:szCs w:val="24"/>
              </w:rPr>
              <w:t>41</w:t>
            </w:r>
          </w:p>
        </w:tc>
        <w:tc>
          <w:tcPr>
            <w:tcW w:w="567" w:type="dxa"/>
            <w:tcBorders>
              <w:bottom w:val="single" w:sz="4" w:space="0" w:color="auto"/>
            </w:tcBorders>
          </w:tcPr>
          <w:p w:rsidR="00C84DDB" w:rsidRPr="002A190F" w:rsidRDefault="002A190F" w:rsidP="00686982">
            <w:pPr>
              <w:pStyle w:val="TableParagraph"/>
              <w:tabs>
                <w:tab w:val="left" w:pos="142"/>
                <w:tab w:val="left" w:pos="10490"/>
              </w:tabs>
              <w:ind w:left="142" w:right="82"/>
              <w:contextualSpacing/>
              <w:jc w:val="center"/>
              <w:rPr>
                <w:b/>
                <w:sz w:val="24"/>
                <w:szCs w:val="24"/>
                <w:lang w:val="ru-RU"/>
              </w:rPr>
            </w:pPr>
            <w:r>
              <w:rPr>
                <w:b/>
                <w:sz w:val="24"/>
                <w:szCs w:val="24"/>
              </w:rPr>
              <w:t>41</w:t>
            </w:r>
          </w:p>
        </w:tc>
        <w:tc>
          <w:tcPr>
            <w:tcW w:w="567" w:type="dxa"/>
            <w:tcBorders>
              <w:bottom w:val="single" w:sz="4" w:space="0" w:color="auto"/>
            </w:tcBorders>
          </w:tcPr>
          <w:p w:rsidR="00C84DDB" w:rsidRPr="002A190F" w:rsidRDefault="002A190F" w:rsidP="00686982">
            <w:pPr>
              <w:pStyle w:val="TableParagraph"/>
              <w:tabs>
                <w:tab w:val="left" w:pos="142"/>
                <w:tab w:val="left" w:pos="10490"/>
              </w:tabs>
              <w:ind w:left="142" w:right="81"/>
              <w:contextualSpacing/>
              <w:jc w:val="center"/>
              <w:rPr>
                <w:b/>
                <w:sz w:val="24"/>
                <w:szCs w:val="24"/>
                <w:lang w:val="ru-RU"/>
              </w:rPr>
            </w:pPr>
            <w:r>
              <w:rPr>
                <w:b/>
                <w:sz w:val="24"/>
                <w:szCs w:val="24"/>
              </w:rPr>
              <w:t>41</w:t>
            </w:r>
          </w:p>
        </w:tc>
        <w:tc>
          <w:tcPr>
            <w:tcW w:w="568" w:type="dxa"/>
            <w:tcBorders>
              <w:bottom w:val="single" w:sz="4" w:space="0" w:color="auto"/>
            </w:tcBorders>
          </w:tcPr>
          <w:p w:rsidR="00C84DDB" w:rsidRPr="002A190F" w:rsidRDefault="002A190F" w:rsidP="00686982">
            <w:pPr>
              <w:pStyle w:val="TableParagraph"/>
              <w:tabs>
                <w:tab w:val="left" w:pos="142"/>
                <w:tab w:val="left" w:pos="10490"/>
              </w:tabs>
              <w:ind w:left="142" w:right="85"/>
              <w:contextualSpacing/>
              <w:jc w:val="center"/>
              <w:rPr>
                <w:b/>
                <w:sz w:val="24"/>
                <w:szCs w:val="24"/>
                <w:lang w:val="ru-RU"/>
              </w:rPr>
            </w:pPr>
            <w:r>
              <w:rPr>
                <w:b/>
                <w:sz w:val="24"/>
                <w:szCs w:val="24"/>
              </w:rPr>
              <w:t>41</w:t>
            </w:r>
          </w:p>
        </w:tc>
        <w:tc>
          <w:tcPr>
            <w:tcW w:w="570" w:type="dxa"/>
            <w:tcBorders>
              <w:bottom w:val="single" w:sz="4" w:space="0" w:color="auto"/>
            </w:tcBorders>
          </w:tcPr>
          <w:p w:rsidR="00C84DDB" w:rsidRPr="002A190F" w:rsidRDefault="002A190F" w:rsidP="00686982">
            <w:pPr>
              <w:pStyle w:val="TableParagraph"/>
              <w:tabs>
                <w:tab w:val="left" w:pos="142"/>
                <w:tab w:val="left" w:pos="10490"/>
              </w:tabs>
              <w:ind w:left="142" w:right="120"/>
              <w:contextualSpacing/>
              <w:jc w:val="center"/>
              <w:rPr>
                <w:b/>
                <w:sz w:val="24"/>
                <w:szCs w:val="24"/>
                <w:lang w:val="ru-RU"/>
              </w:rPr>
            </w:pPr>
            <w:r>
              <w:rPr>
                <w:b/>
                <w:w w:val="90"/>
                <w:sz w:val="24"/>
                <w:szCs w:val="24"/>
              </w:rPr>
              <w:t>41</w:t>
            </w:r>
          </w:p>
        </w:tc>
        <w:tc>
          <w:tcPr>
            <w:tcW w:w="568" w:type="dxa"/>
            <w:tcBorders>
              <w:bottom w:val="single" w:sz="4" w:space="0" w:color="auto"/>
            </w:tcBorders>
          </w:tcPr>
          <w:p w:rsidR="00C84DDB" w:rsidRPr="002A190F" w:rsidRDefault="002A190F" w:rsidP="00686982">
            <w:pPr>
              <w:pStyle w:val="TableParagraph"/>
              <w:tabs>
                <w:tab w:val="left" w:pos="142"/>
                <w:tab w:val="left" w:pos="10490"/>
              </w:tabs>
              <w:ind w:left="142"/>
              <w:contextualSpacing/>
              <w:jc w:val="center"/>
              <w:rPr>
                <w:b/>
                <w:sz w:val="24"/>
                <w:szCs w:val="24"/>
                <w:lang w:val="ru-RU"/>
              </w:rPr>
            </w:pPr>
            <w:r>
              <w:rPr>
                <w:b/>
                <w:sz w:val="24"/>
                <w:szCs w:val="24"/>
              </w:rPr>
              <w:t>41</w:t>
            </w:r>
          </w:p>
        </w:tc>
        <w:tc>
          <w:tcPr>
            <w:tcW w:w="995" w:type="dxa"/>
            <w:tcBorders>
              <w:bottom w:val="single" w:sz="4" w:space="0" w:color="auto"/>
            </w:tcBorders>
          </w:tcPr>
          <w:p w:rsidR="00C84DDB" w:rsidRPr="002A190F" w:rsidRDefault="002A190F" w:rsidP="00686982">
            <w:pPr>
              <w:pStyle w:val="TableParagraph"/>
              <w:tabs>
                <w:tab w:val="left" w:pos="142"/>
                <w:tab w:val="left" w:pos="10490"/>
              </w:tabs>
              <w:ind w:left="142" w:right="190"/>
              <w:contextualSpacing/>
              <w:jc w:val="center"/>
              <w:rPr>
                <w:b/>
                <w:sz w:val="24"/>
                <w:szCs w:val="24"/>
                <w:lang w:val="ru-RU"/>
              </w:rPr>
            </w:pPr>
            <w:r>
              <w:rPr>
                <w:b/>
                <w:sz w:val="24"/>
                <w:szCs w:val="24"/>
              </w:rPr>
              <w:t>325</w:t>
            </w:r>
          </w:p>
        </w:tc>
      </w:tr>
    </w:tbl>
    <w:p w:rsidR="00C84DDB" w:rsidRPr="00A57EA8" w:rsidRDefault="00C84DDB" w:rsidP="00686982">
      <w:pPr>
        <w:pStyle w:val="a3"/>
        <w:tabs>
          <w:tab w:val="left" w:pos="142"/>
          <w:tab w:val="left" w:pos="10490"/>
        </w:tabs>
        <w:ind w:left="142" w:firstLine="0"/>
        <w:contextualSpacing/>
        <w:rPr>
          <w:sz w:val="24"/>
          <w:szCs w:val="24"/>
        </w:rPr>
      </w:pP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w:t>
      </w:r>
      <w:r w:rsidRPr="00A57EA8">
        <w:rPr>
          <w:spacing w:val="59"/>
          <w:sz w:val="24"/>
          <w:szCs w:val="24"/>
        </w:rPr>
        <w:t xml:space="preserve"> </w:t>
      </w:r>
      <w:r w:rsidRPr="00A57EA8">
        <w:rPr>
          <w:sz w:val="24"/>
          <w:szCs w:val="24"/>
        </w:rPr>
        <w:t>установленной</w:t>
      </w:r>
      <w:r>
        <w:rPr>
          <w:sz w:val="24"/>
          <w:szCs w:val="24"/>
        </w:rPr>
        <w:t xml:space="preserve"> </w:t>
      </w:r>
      <w:r w:rsidRPr="00A57EA8">
        <w:rPr>
          <w:sz w:val="24"/>
          <w:szCs w:val="24"/>
        </w:rPr>
        <w:t>учебным планом (в соответствии с п. 2.6. приложения соответствующего ФГОС).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C84DDB" w:rsidRPr="00A57EA8" w:rsidRDefault="00C84DDB" w:rsidP="00686982">
      <w:pPr>
        <w:pStyle w:val="a3"/>
        <w:tabs>
          <w:tab w:val="left" w:pos="142"/>
          <w:tab w:val="left" w:pos="10490"/>
        </w:tabs>
        <w:spacing w:before="2"/>
        <w:ind w:left="142" w:right="684" w:firstLine="0"/>
        <w:contextualSpacing/>
        <w:rPr>
          <w:sz w:val="24"/>
          <w:szCs w:val="24"/>
        </w:rPr>
      </w:pPr>
      <w:r w:rsidRPr="00A57EA8">
        <w:rPr>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w:t>
      </w:r>
      <w:r w:rsidRPr="00A57EA8">
        <w:rPr>
          <w:spacing w:val="-4"/>
          <w:sz w:val="24"/>
          <w:szCs w:val="24"/>
        </w:rPr>
        <w:t xml:space="preserve"> </w:t>
      </w:r>
      <w:r w:rsidRPr="00A57EA8">
        <w:rPr>
          <w:sz w:val="24"/>
          <w:szCs w:val="24"/>
        </w:rPr>
        <w:t>класса)</w:t>
      </w:r>
      <w:r w:rsidRPr="00A57EA8">
        <w:rPr>
          <w:sz w:val="24"/>
          <w:szCs w:val="24"/>
          <w:vertAlign w:val="superscript"/>
        </w:rPr>
        <w:t>11</w:t>
      </w:r>
      <w:r w:rsidRPr="00A57EA8">
        <w:rPr>
          <w:sz w:val="24"/>
          <w:szCs w:val="24"/>
        </w:rPr>
        <w:t>.</w:t>
      </w:r>
    </w:p>
    <w:p w:rsidR="00C84DDB" w:rsidRPr="00A57EA8" w:rsidRDefault="00C84DDB" w:rsidP="00686982">
      <w:pPr>
        <w:pStyle w:val="a3"/>
        <w:tabs>
          <w:tab w:val="left" w:pos="142"/>
          <w:tab w:val="left" w:pos="10490"/>
        </w:tabs>
        <w:spacing w:before="1"/>
        <w:ind w:left="142" w:right="692" w:firstLine="0"/>
        <w:contextualSpacing/>
        <w:rPr>
          <w:sz w:val="24"/>
          <w:szCs w:val="24"/>
        </w:rPr>
      </w:pPr>
      <w:r w:rsidRPr="00A57EA8">
        <w:rPr>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w:t>
      </w:r>
    </w:p>
    <w:p w:rsidR="00C84DDB" w:rsidRPr="00A57EA8" w:rsidRDefault="00C84DDB" w:rsidP="00686982">
      <w:pPr>
        <w:pStyle w:val="a3"/>
        <w:tabs>
          <w:tab w:val="left" w:pos="142"/>
          <w:tab w:val="left" w:pos="10490"/>
        </w:tabs>
        <w:ind w:left="142" w:right="691" w:firstLine="0"/>
        <w:contextualSpacing/>
        <w:rPr>
          <w:sz w:val="24"/>
          <w:szCs w:val="24"/>
        </w:rPr>
      </w:pPr>
      <w:r w:rsidRPr="00A57EA8">
        <w:rPr>
          <w:sz w:val="24"/>
          <w:szCs w:val="24"/>
        </w:rPr>
        <w:t>«среднего»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C84DDB" w:rsidRPr="00A57EA8" w:rsidRDefault="00C84DDB" w:rsidP="00686982">
      <w:pPr>
        <w:pStyle w:val="a3"/>
        <w:tabs>
          <w:tab w:val="left" w:pos="142"/>
          <w:tab w:val="left" w:pos="10490"/>
        </w:tabs>
        <w:ind w:left="142" w:right="683" w:firstLine="0"/>
        <w:contextualSpacing/>
        <w:rPr>
          <w:sz w:val="24"/>
          <w:szCs w:val="24"/>
        </w:rPr>
      </w:pPr>
      <w:r w:rsidRPr="00A57EA8">
        <w:rPr>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 чающихся с умственной отсталостью и на основании рекомендаций психоло- го-медико-педагогической комиссии/консилиума и индивидуальной программы реабилитации инвалида. Продолжительность коррекционного</w:t>
      </w:r>
      <w:r>
        <w:rPr>
          <w:sz w:val="24"/>
          <w:szCs w:val="24"/>
        </w:rPr>
        <w:t xml:space="preserve"> </w:t>
      </w:r>
      <w:r w:rsidRPr="00A57EA8">
        <w:rPr>
          <w:sz w:val="24"/>
          <w:szCs w:val="24"/>
        </w:rPr>
        <w:t>занятия варьируется с учетом психофизического состояния ребенка до 25 минут.</w:t>
      </w:r>
    </w:p>
    <w:p w:rsidR="00C84DDB" w:rsidRPr="00A57EA8" w:rsidRDefault="00C84DDB" w:rsidP="00686982">
      <w:pPr>
        <w:pStyle w:val="a3"/>
        <w:tabs>
          <w:tab w:val="left" w:pos="142"/>
          <w:tab w:val="left" w:pos="10490"/>
        </w:tabs>
        <w:ind w:left="142" w:right="685" w:firstLine="0"/>
        <w:contextualSpacing/>
        <w:rPr>
          <w:sz w:val="24"/>
          <w:szCs w:val="24"/>
        </w:rPr>
      </w:pPr>
      <w:r w:rsidRPr="00A57EA8">
        <w:rPr>
          <w:sz w:val="24"/>
          <w:szCs w:val="24"/>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w:t>
      </w:r>
      <w:r w:rsidRPr="00A57EA8">
        <w:rPr>
          <w:sz w:val="24"/>
          <w:szCs w:val="24"/>
        </w:rPr>
        <w:lastRenderedPageBreak/>
        <w:t>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 низации.</w:t>
      </w:r>
    </w:p>
    <w:p w:rsidR="00C84DDB" w:rsidRPr="00A57EA8" w:rsidRDefault="00C84DDB" w:rsidP="00686982">
      <w:pPr>
        <w:pStyle w:val="a3"/>
        <w:tabs>
          <w:tab w:val="left" w:pos="142"/>
          <w:tab w:val="left" w:pos="10490"/>
        </w:tabs>
        <w:ind w:left="142" w:right="692" w:firstLine="0"/>
        <w:contextualSpacing/>
        <w:rPr>
          <w:sz w:val="24"/>
          <w:szCs w:val="24"/>
        </w:rPr>
      </w:pPr>
      <w:r w:rsidRPr="00A57EA8">
        <w:rPr>
          <w:sz w:val="24"/>
          <w:szCs w:val="24"/>
        </w:rPr>
        <w:t>Чередование учебной и внеурочной деятельности в рамках реализации АООП и СИПР определяет образовательная организация.</w:t>
      </w:r>
    </w:p>
    <w:p w:rsidR="00C84DDB" w:rsidRPr="00A57EA8" w:rsidRDefault="00C84DDB" w:rsidP="00686982">
      <w:pPr>
        <w:pStyle w:val="a3"/>
        <w:tabs>
          <w:tab w:val="left" w:pos="142"/>
          <w:tab w:val="left" w:pos="2395"/>
          <w:tab w:val="left" w:pos="2519"/>
          <w:tab w:val="left" w:pos="3917"/>
          <w:tab w:val="left" w:pos="4169"/>
          <w:tab w:val="left" w:pos="4747"/>
          <w:tab w:val="left" w:pos="5256"/>
          <w:tab w:val="left" w:pos="6509"/>
          <w:tab w:val="left" w:pos="7257"/>
          <w:tab w:val="left" w:pos="7820"/>
          <w:tab w:val="left" w:pos="8385"/>
          <w:tab w:val="left" w:pos="9593"/>
          <w:tab w:val="left" w:pos="10490"/>
        </w:tabs>
        <w:ind w:left="142" w:right="685" w:firstLine="0"/>
        <w:contextualSpacing/>
        <w:rPr>
          <w:sz w:val="24"/>
          <w:szCs w:val="24"/>
        </w:rPr>
      </w:pPr>
      <w:r w:rsidRPr="00A57EA8">
        <w:rPr>
          <w:sz w:val="24"/>
          <w:szCs w:val="24"/>
        </w:rPr>
        <w:t>Время,</w:t>
      </w:r>
      <w:r w:rsidRPr="00A57EA8">
        <w:rPr>
          <w:sz w:val="24"/>
          <w:szCs w:val="24"/>
        </w:rPr>
        <w:tab/>
      </w:r>
      <w:r w:rsidRPr="00A57EA8">
        <w:rPr>
          <w:sz w:val="24"/>
          <w:szCs w:val="24"/>
        </w:rPr>
        <w:tab/>
        <w:t>отведённое</w:t>
      </w:r>
      <w:r w:rsidRPr="00A57EA8">
        <w:rPr>
          <w:sz w:val="24"/>
          <w:szCs w:val="24"/>
        </w:rPr>
        <w:tab/>
      </w:r>
      <w:r w:rsidRPr="00A57EA8">
        <w:rPr>
          <w:sz w:val="24"/>
          <w:szCs w:val="24"/>
        </w:rPr>
        <w:tab/>
        <w:t>на</w:t>
      </w:r>
      <w:r w:rsidRPr="00A57EA8">
        <w:rPr>
          <w:sz w:val="24"/>
          <w:szCs w:val="24"/>
        </w:rPr>
        <w:tab/>
        <w:t>внеурочную</w:t>
      </w:r>
      <w:r w:rsidRPr="00A57EA8">
        <w:rPr>
          <w:sz w:val="24"/>
          <w:szCs w:val="24"/>
        </w:rPr>
        <w:tab/>
        <w:t>деятельность</w:t>
      </w:r>
      <w:r w:rsidRPr="00A57EA8">
        <w:rPr>
          <w:sz w:val="24"/>
          <w:szCs w:val="24"/>
        </w:rPr>
        <w:tab/>
      </w:r>
      <w:r w:rsidRPr="00A57EA8">
        <w:rPr>
          <w:spacing w:val="-1"/>
          <w:sz w:val="24"/>
          <w:szCs w:val="24"/>
        </w:rPr>
        <w:t xml:space="preserve">(внеклассную </w:t>
      </w:r>
      <w:r w:rsidRPr="00A57EA8">
        <w:rPr>
          <w:sz w:val="24"/>
          <w:szCs w:val="24"/>
        </w:rPr>
        <w:t>воспитательную работу), не учитывается при</w:t>
      </w:r>
      <w:r w:rsidRPr="00A57EA8">
        <w:rPr>
          <w:spacing w:val="-9"/>
          <w:sz w:val="24"/>
          <w:szCs w:val="24"/>
        </w:rPr>
        <w:t xml:space="preserve"> </w:t>
      </w:r>
      <w:r w:rsidRPr="00A57EA8">
        <w:rPr>
          <w:sz w:val="24"/>
          <w:szCs w:val="24"/>
        </w:rPr>
        <w:t>определении</w:t>
      </w:r>
      <w:r w:rsidRPr="00A57EA8">
        <w:rPr>
          <w:spacing w:val="42"/>
          <w:sz w:val="24"/>
          <w:szCs w:val="24"/>
        </w:rPr>
        <w:t xml:space="preserve"> </w:t>
      </w:r>
      <w:r w:rsidRPr="00A57EA8">
        <w:rPr>
          <w:sz w:val="24"/>
          <w:szCs w:val="24"/>
        </w:rPr>
        <w:t>максимально допустимой</w:t>
      </w:r>
      <w:r w:rsidR="002A190F">
        <w:rPr>
          <w:sz w:val="24"/>
          <w:szCs w:val="24"/>
        </w:rPr>
        <w:t xml:space="preserve"> </w:t>
      </w:r>
      <w:r w:rsidRPr="00A57EA8">
        <w:rPr>
          <w:sz w:val="24"/>
          <w:szCs w:val="24"/>
        </w:rPr>
        <w:t>недельной</w:t>
      </w:r>
      <w:r w:rsidRPr="00A57EA8">
        <w:rPr>
          <w:sz w:val="24"/>
          <w:szCs w:val="24"/>
        </w:rPr>
        <w:tab/>
        <w:t>нагрузки</w:t>
      </w:r>
      <w:r w:rsidRPr="00A57EA8">
        <w:rPr>
          <w:sz w:val="24"/>
          <w:szCs w:val="24"/>
        </w:rPr>
        <w:tab/>
        <w:t>обучающихся,</w:t>
      </w:r>
      <w:r w:rsidRPr="00A57EA8">
        <w:rPr>
          <w:sz w:val="24"/>
          <w:szCs w:val="24"/>
        </w:rPr>
        <w:tab/>
        <w:t>но</w:t>
      </w:r>
      <w:r w:rsidRPr="00A57EA8">
        <w:rPr>
          <w:sz w:val="24"/>
          <w:szCs w:val="24"/>
        </w:rPr>
        <w:tab/>
        <w:t>учитывается</w:t>
      </w:r>
      <w:r w:rsidR="002A190F">
        <w:rPr>
          <w:sz w:val="24"/>
          <w:szCs w:val="24"/>
        </w:rPr>
        <w:t xml:space="preserve"> </w:t>
      </w:r>
      <w:r w:rsidRPr="00A57EA8">
        <w:rPr>
          <w:spacing w:val="-1"/>
          <w:sz w:val="24"/>
          <w:szCs w:val="24"/>
        </w:rPr>
        <w:t xml:space="preserve">при </w:t>
      </w:r>
      <w:r w:rsidRPr="00A57EA8">
        <w:rPr>
          <w:sz w:val="24"/>
          <w:szCs w:val="24"/>
        </w:rPr>
        <w:t>определении объёмов финансирования, направляемых на реализацию</w:t>
      </w:r>
      <w:r w:rsidRPr="00A57EA8">
        <w:rPr>
          <w:spacing w:val="-35"/>
          <w:sz w:val="24"/>
          <w:szCs w:val="24"/>
        </w:rPr>
        <w:t xml:space="preserve"> </w:t>
      </w:r>
      <w:r w:rsidRPr="00A57EA8">
        <w:rPr>
          <w:sz w:val="24"/>
          <w:szCs w:val="24"/>
        </w:rPr>
        <w:t>АООП.</w:t>
      </w:r>
    </w:p>
    <w:p w:rsidR="00C84DDB" w:rsidRPr="00A57EA8" w:rsidRDefault="00C84DDB" w:rsidP="00686982">
      <w:pPr>
        <w:pStyle w:val="a3"/>
        <w:tabs>
          <w:tab w:val="left" w:pos="142"/>
          <w:tab w:val="left" w:pos="10490"/>
        </w:tabs>
        <w:ind w:left="142" w:right="686" w:firstLine="0"/>
        <w:contextualSpacing/>
        <w:rPr>
          <w:sz w:val="24"/>
          <w:szCs w:val="24"/>
        </w:rPr>
      </w:pPr>
      <w:r w:rsidRPr="00A57EA8">
        <w:rPr>
          <w:sz w:val="24"/>
          <w:szCs w:val="24"/>
        </w:rPr>
        <w:t>Срок освоения АООП (вариант 2) обучающимися с умственной отсталостью составляет 13 лет.</w:t>
      </w:r>
    </w:p>
    <w:p w:rsidR="00C84DDB" w:rsidRPr="00A57EA8" w:rsidRDefault="00C84DDB" w:rsidP="00686982">
      <w:pPr>
        <w:pStyle w:val="a3"/>
        <w:tabs>
          <w:tab w:val="left" w:pos="142"/>
          <w:tab w:val="left" w:pos="10490"/>
        </w:tabs>
        <w:ind w:left="142" w:right="687" w:firstLine="0"/>
        <w:contextualSpacing/>
        <w:rPr>
          <w:sz w:val="24"/>
          <w:szCs w:val="24"/>
        </w:rPr>
      </w:pPr>
      <w:r w:rsidRPr="00A57EA8">
        <w:rPr>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w:t>
      </w:r>
      <w:r>
        <w:rPr>
          <w:sz w:val="24"/>
          <w:szCs w:val="24"/>
        </w:rPr>
        <w:t xml:space="preserve"> </w:t>
      </w:r>
      <w:r w:rsidRPr="00A57EA8">
        <w:rPr>
          <w:sz w:val="24"/>
          <w:szCs w:val="24"/>
        </w:rPr>
        <w:t>пребывания детей в интернатных учреждениях. В этом случае внеурочная деятельность осуществляется в выходной день.</w:t>
      </w:r>
    </w:p>
    <w:p w:rsidR="00C84DDB" w:rsidRPr="00A57EA8" w:rsidRDefault="00C84DDB" w:rsidP="00686982">
      <w:pPr>
        <w:pStyle w:val="a3"/>
        <w:tabs>
          <w:tab w:val="left" w:pos="142"/>
          <w:tab w:val="left" w:pos="10490"/>
        </w:tabs>
        <w:ind w:left="142" w:right="684" w:firstLine="0"/>
        <w:contextualSpacing/>
        <w:rPr>
          <w:sz w:val="24"/>
          <w:szCs w:val="24"/>
        </w:rPr>
      </w:pPr>
      <w:r w:rsidRPr="00A57EA8">
        <w:rPr>
          <w:sz w:val="24"/>
          <w:szCs w:val="24"/>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w:t>
      </w:r>
      <w:r w:rsidRPr="00A57EA8">
        <w:rPr>
          <w:spacing w:val="-1"/>
          <w:sz w:val="24"/>
          <w:szCs w:val="24"/>
        </w:rPr>
        <w:t xml:space="preserve"> </w:t>
      </w:r>
      <w:r w:rsidRPr="00A57EA8">
        <w:rPr>
          <w:sz w:val="24"/>
          <w:szCs w:val="24"/>
        </w:rPr>
        <w:t>каникулы.</w:t>
      </w:r>
    </w:p>
    <w:p w:rsidR="00C84DDB" w:rsidRPr="00A57EA8" w:rsidRDefault="00C84DDB" w:rsidP="00686982">
      <w:pPr>
        <w:pStyle w:val="a3"/>
        <w:tabs>
          <w:tab w:val="left" w:pos="142"/>
          <w:tab w:val="left" w:pos="10490"/>
        </w:tabs>
        <w:spacing w:before="1"/>
        <w:ind w:left="142" w:firstLine="0"/>
        <w:contextualSpacing/>
        <w:rPr>
          <w:sz w:val="24"/>
          <w:szCs w:val="24"/>
        </w:rPr>
      </w:pPr>
    </w:p>
    <w:p w:rsidR="002F214F" w:rsidRDefault="002F214F" w:rsidP="00686982">
      <w:pPr>
        <w:tabs>
          <w:tab w:val="left" w:pos="142"/>
        </w:tabs>
        <w:spacing w:line="240" w:lineRule="auto"/>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3.3. 2.Календарный учебный график</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составляется ежегодно с учетом мнений участников образовательных отношений, учетом сложившихся традиций, с учетом плановых мероприятий на уровне муниципалитета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четвертей/периодов, сроки и продолжительность каникул; сроки проведения промежуточных аттестаций, итоговой аттестации в 9 классе</w:t>
      </w:r>
    </w:p>
    <w:p w:rsidR="002F214F" w:rsidRDefault="002F214F" w:rsidP="00686982">
      <w:pPr>
        <w:tabs>
          <w:tab w:val="left" w:pos="142"/>
        </w:tabs>
        <w:spacing w:line="240" w:lineRule="auto"/>
        <w:contextualSpacing/>
        <w:rPr>
          <w:rFonts w:ascii="Times New Roman" w:hAnsi="Times New Roman" w:cs="Times New Roman"/>
          <w:sz w:val="24"/>
          <w:szCs w:val="24"/>
        </w:rPr>
      </w:pP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ООО.</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Годовой календарный учебный график реализации образовательной про-граммы отвечает требованиям СанПиН..</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5 - 9 классы – 34 недели.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 5 - 8 классы - 5-ти дневная учебная неделя.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Учебный год разделен на периоды, чередование которых осуществляется с каникулярными днями.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Начало учебного года 1 сентября  (если 1 сентября выпадает на воскресенье,  то 2 сентября).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1 раз в год в течении последнего периода.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Занятия по внеурочной деятельности (в кружках, секциях) для обучающихся начинаются не ранее, чем через час после окончания уроков.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Матрица распределения учебного и каникулярного времени</w:t>
      </w:r>
    </w:p>
    <w:tbl>
      <w:tblPr>
        <w:tblW w:w="9360" w:type="dxa"/>
        <w:tblInd w:w="108" w:type="dxa"/>
        <w:tblLayout w:type="fixed"/>
        <w:tblLook w:val="04A0" w:firstRow="1" w:lastRow="0" w:firstColumn="1" w:lastColumn="0" w:noHBand="0" w:noVBand="1"/>
      </w:tblPr>
      <w:tblGrid>
        <w:gridCol w:w="1987"/>
        <w:gridCol w:w="618"/>
        <w:gridCol w:w="660"/>
        <w:gridCol w:w="567"/>
        <w:gridCol w:w="567"/>
        <w:gridCol w:w="708"/>
        <w:gridCol w:w="567"/>
        <w:gridCol w:w="567"/>
        <w:gridCol w:w="567"/>
        <w:gridCol w:w="567"/>
        <w:gridCol w:w="567"/>
        <w:gridCol w:w="709"/>
        <w:gridCol w:w="709"/>
      </w:tblGrid>
      <w:tr w:rsidR="002F214F" w:rsidTr="002F214F">
        <w:trPr>
          <w:cantSplit/>
          <w:trHeight w:val="1266"/>
        </w:trPr>
        <w:tc>
          <w:tcPr>
            <w:tcW w:w="1985"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617" w:type="dxa"/>
            <w:tcBorders>
              <w:top w:val="single" w:sz="4" w:space="0" w:color="auto"/>
              <w:left w:val="single" w:sz="4" w:space="0" w:color="auto"/>
              <w:bottom w:val="single" w:sz="4" w:space="0" w:color="auto"/>
              <w:right w:val="single" w:sz="4" w:space="0" w:color="auto"/>
            </w:tcBorders>
            <w:textDirection w:val="btLr"/>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сентябрь</w:t>
            </w:r>
          </w:p>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extDirection w:val="btLr"/>
          </w:tcPr>
          <w:p w:rsidR="002F214F" w:rsidRDefault="002F214F" w:rsidP="00686982">
            <w:pPr>
              <w:tabs>
                <w:tab w:val="left" w:pos="142"/>
              </w:tabs>
              <w:spacing w:line="240" w:lineRule="auto"/>
              <w:contextualSpacing/>
              <w:rPr>
                <w:rFonts w:ascii="Times New Roman" w:hAnsi="Times New Roman" w:cs="Times New Roman"/>
                <w:sz w:val="24"/>
                <w:szCs w:val="24"/>
              </w:rPr>
            </w:pP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ноябрь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декабрь</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февраль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июнь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июль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август</w:t>
            </w:r>
          </w:p>
        </w:tc>
      </w:tr>
      <w:tr w:rsidR="002F214F" w:rsidTr="002F214F">
        <w:tc>
          <w:tcPr>
            <w:tcW w:w="1985"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Учебное время</w:t>
            </w:r>
          </w:p>
        </w:tc>
        <w:tc>
          <w:tcPr>
            <w:tcW w:w="61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659"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r>
      <w:tr w:rsidR="002F214F" w:rsidTr="002F214F">
        <w:tc>
          <w:tcPr>
            <w:tcW w:w="1985"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Каникулярное время</w:t>
            </w:r>
          </w:p>
        </w:tc>
        <w:tc>
          <w:tcPr>
            <w:tcW w:w="61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1226" w:type="dxa"/>
            <w:gridSpan w:val="2"/>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8-10 ДНЕЙ</w:t>
            </w:r>
          </w:p>
        </w:tc>
        <w:tc>
          <w:tcPr>
            <w:tcW w:w="1275" w:type="dxa"/>
            <w:gridSpan w:val="2"/>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9-11 ДНЕЙ</w:t>
            </w: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88-9 ДНЕЙ</w:t>
            </w: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8-9 ДНЕЙ</w:t>
            </w: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r>
      <w:tr w:rsidR="002F214F" w:rsidTr="002F214F">
        <w:tc>
          <w:tcPr>
            <w:tcW w:w="1985"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w:t>
            </w:r>
          </w:p>
        </w:tc>
        <w:tc>
          <w:tcPr>
            <w:tcW w:w="61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r>
      <w:tr w:rsidR="002F214F" w:rsidTr="002F214F">
        <w:tc>
          <w:tcPr>
            <w:tcW w:w="1985" w:type="dxa"/>
            <w:tcBorders>
              <w:top w:val="single" w:sz="4" w:space="0" w:color="auto"/>
              <w:left w:val="single" w:sz="4" w:space="0" w:color="auto"/>
              <w:bottom w:val="single" w:sz="4" w:space="0" w:color="auto"/>
              <w:right w:val="single" w:sz="4" w:space="0" w:color="auto"/>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Государственная итоговая аттестация </w:t>
            </w:r>
          </w:p>
        </w:tc>
        <w:tc>
          <w:tcPr>
            <w:tcW w:w="61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65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F214F" w:rsidRDefault="002F214F" w:rsidP="00686982">
            <w:pPr>
              <w:tabs>
                <w:tab w:val="left" w:pos="142"/>
              </w:tabs>
              <w:spacing w:line="240" w:lineRule="auto"/>
              <w:contextualSpacing/>
              <w:rPr>
                <w:rFonts w:ascii="Times New Roman" w:hAnsi="Times New Roman" w:cs="Times New Roman"/>
                <w:sz w:val="24"/>
                <w:szCs w:val="24"/>
              </w:rPr>
            </w:pPr>
          </w:p>
        </w:tc>
      </w:tr>
    </w:tbl>
    <w:p w:rsidR="002F214F" w:rsidRDefault="002F214F" w:rsidP="00686982">
      <w:pPr>
        <w:tabs>
          <w:tab w:val="left" w:pos="142"/>
        </w:tabs>
        <w:spacing w:line="240" w:lineRule="auto"/>
        <w:contextualSpacing/>
        <w:rPr>
          <w:rFonts w:ascii="Times New Roman" w:hAnsi="Times New Roman" w:cs="Times New Roman"/>
          <w:sz w:val="24"/>
          <w:szCs w:val="24"/>
        </w:rPr>
      </w:pPr>
    </w:p>
    <w:p w:rsidR="002F214F" w:rsidRDefault="002F214F" w:rsidP="00686982">
      <w:pPr>
        <w:tabs>
          <w:tab w:val="left" w:pos="142"/>
        </w:tabs>
        <w:spacing w:line="240" w:lineRule="auto"/>
        <w:contextualSpacing/>
        <w:jc w:val="center"/>
        <w:rPr>
          <w:rFonts w:ascii="Times New Roman" w:hAnsi="Times New Roman" w:cs="Times New Roman"/>
          <w:b/>
          <w:color w:val="002060"/>
          <w:sz w:val="24"/>
          <w:szCs w:val="24"/>
        </w:rPr>
      </w:pPr>
      <w:r>
        <w:rPr>
          <w:rFonts w:ascii="Times New Roman" w:hAnsi="Times New Roman" w:cs="Times New Roman"/>
          <w:b/>
          <w:color w:val="0070C0"/>
          <w:sz w:val="24"/>
          <w:szCs w:val="24"/>
        </w:rPr>
        <w:t>3.3.3. Описание кадровых условий реализации основной образовательной программы основного общего образования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обобщенные трудовые функции, которые могут быть поручены работнику, занимающему данную должность.</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F214F" w:rsidRDefault="002F214F" w:rsidP="00686982">
      <w:pPr>
        <w:tabs>
          <w:tab w:val="left" w:pos="142"/>
        </w:tabs>
        <w:spacing w:line="240" w:lineRule="auto"/>
        <w:contextualSpacing/>
        <w:rPr>
          <w:rFonts w:ascii="Times New Roman" w:hAnsi="Times New Roman" w:cs="Times New Roman"/>
          <w:sz w:val="24"/>
          <w:szCs w:val="24"/>
        </w:rPr>
      </w:pPr>
    </w:p>
    <w:tbl>
      <w:tblPr>
        <w:tblW w:w="9780" w:type="dxa"/>
        <w:tblLayout w:type="fixed"/>
        <w:tblCellMar>
          <w:left w:w="0" w:type="dxa"/>
          <w:right w:w="50" w:type="dxa"/>
        </w:tblCellMar>
        <w:tblLook w:val="04A0" w:firstRow="1" w:lastRow="0" w:firstColumn="1" w:lastColumn="0" w:noHBand="0" w:noVBand="1"/>
      </w:tblPr>
      <w:tblGrid>
        <w:gridCol w:w="1600"/>
        <w:gridCol w:w="2503"/>
        <w:gridCol w:w="3268"/>
        <w:gridCol w:w="2409"/>
      </w:tblGrid>
      <w:tr w:rsidR="002F214F" w:rsidTr="002F214F">
        <w:trPr>
          <w:trHeight w:val="625"/>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Должность</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Должностные обязанности</w:t>
            </w:r>
          </w:p>
        </w:tc>
        <w:tc>
          <w:tcPr>
            <w:tcW w:w="3270" w:type="dxa"/>
            <w:tcBorders>
              <w:top w:val="single" w:sz="4" w:space="0" w:color="000000"/>
              <w:left w:val="single" w:sz="4" w:space="0" w:color="000000"/>
              <w:bottom w:val="nil"/>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Требования к уровню квалификации</w:t>
            </w:r>
          </w:p>
        </w:tc>
        <w:tc>
          <w:tcPr>
            <w:tcW w:w="2410" w:type="dxa"/>
            <w:tcBorders>
              <w:top w:val="single" w:sz="4" w:space="0" w:color="000000"/>
              <w:left w:val="single" w:sz="4" w:space="0" w:color="000000"/>
              <w:bottom w:val="nil"/>
              <w:right w:val="single" w:sz="4" w:space="0" w:color="000000"/>
            </w:tcBorders>
            <w:vAlign w:val="center"/>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Фактический уровень квалификации</w:t>
            </w:r>
          </w:p>
        </w:tc>
      </w:tr>
      <w:tr w:rsidR="002F214F" w:rsidTr="002F214F">
        <w:trPr>
          <w:trHeight w:val="1127"/>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Руководитель образовательного учреждения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Обеспечивает   системную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образовательную 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административно- хозяйственную работу образовательного учреждения</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педагогическое, стаж 36 лет.</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АНО ДО «СибИНДО»</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2016г «Менеджмент в образовании», 502 часа.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Высшая квалификационная категория (28.02.2017 г.), аттестация на должность руководителя (2017г.). </w:t>
            </w:r>
          </w:p>
        </w:tc>
      </w:tr>
      <w:tr w:rsidR="002F214F" w:rsidTr="002F214F">
        <w:trPr>
          <w:trHeight w:val="3937"/>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Заместитель  руководителя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по УВР (6) </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координирует работу преподавателей, разработку учебно-методической документации. Обеспечивает совершенствование методов организации образовательного процесса. Осуществляет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контроль за качеством образовательного процесса. </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направлениям подготовки «Государственное 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муниципального управления или менеджмента и экономики и стаж работы на педагогических или руководящих должностях не менее 5 лет. </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стаж работы на педагогических должностях более 5 лет, профессиональная переподготовка по направлению «Менеджмент в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образовании»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r>
      <w:tr w:rsidR="002F214F" w:rsidTr="002F214F">
        <w:trPr>
          <w:trHeight w:val="1973"/>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 АХР (1)</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 хозяйственной деятельностью образовательной организации. Контролирует хозяйственное обслуживание и состояние образовательного учреждения. Принимает меры по расширению хозяйственной самостоятельности ОО</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и стаж работы на руководящих должностях более 5 лет</w:t>
            </w:r>
          </w:p>
        </w:tc>
      </w:tr>
      <w:tr w:rsidR="002F214F" w:rsidTr="002F214F">
        <w:trPr>
          <w:trHeight w:val="2278"/>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Руководитель структурного подразделения (2)</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 деятельностью структурного подразделения Организует планирование деятельности с учетом целей, задач и направлений, обеспечивает контроль и координацию работы преподавателей.</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 </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специальности, соответствующей профилю структурного подразделения, стаж более 3 лет.</w:t>
            </w:r>
          </w:p>
        </w:tc>
      </w:tr>
      <w:tr w:rsidR="002F214F" w:rsidTr="002F214F">
        <w:trPr>
          <w:trHeight w:val="698"/>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Зааведующий библиотекой (1) </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Организует работу библиотеки </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среднее профессиональное образование по специальности «Библиотечноинформационная деятельность».</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среднее профессиональное образование по специальности </w:t>
            </w:r>
          </w:p>
        </w:tc>
      </w:tr>
      <w:tr w:rsidR="002F214F" w:rsidTr="002F214F">
        <w:trPr>
          <w:trHeight w:val="3005"/>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Главный бухгалтер (1)</w:t>
            </w:r>
          </w:p>
        </w:tc>
        <w:tc>
          <w:tcPr>
            <w:tcW w:w="2505"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выполняет работу по ведению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бухгалтерского учѐта имущества, обязательств и хозяйственных операций.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(экономическое) образование, стаж работы в должности бухгалтера более 3 лет.  </w:t>
            </w:r>
          </w:p>
        </w:tc>
      </w:tr>
      <w:tr w:rsidR="002F214F" w:rsidTr="002F214F">
        <w:trPr>
          <w:trHeight w:val="3957"/>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Учитель (136)</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осуществляет обучение воспитание обучающихся, способствует формированию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общей культуры личности, социализации, осознанного выбора и освоения образовательных программ.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педагогическое </w:t>
            </w:r>
          </w:p>
        </w:tc>
      </w:tr>
      <w:tr w:rsidR="002F214F" w:rsidTr="002F214F">
        <w:trPr>
          <w:trHeight w:val="634"/>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Педагог-психолог (5)</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деятельность по сохранению психического, соматического и социального благополучия обучающихся. Осуществляет  превентивные мероприятия по профилактике возникновения социальной дезадаптации.</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направлению подготовки «Педагогика и психология»</w:t>
            </w:r>
          </w:p>
        </w:tc>
      </w:tr>
      <w:tr w:rsidR="002F214F" w:rsidTr="002F214F">
        <w:trPr>
          <w:trHeight w:val="1973"/>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Социальный педагог (3)</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мероприятия по воспитанию, образованию, развитию и социальной защите личности Выявляет интересы и потребности, трудности и проблемы, конфликтные ситуации, отклонения в поведении обучающихся своевременно оказывает социальную помощь и поддержку</w:t>
            </w:r>
          </w:p>
        </w:tc>
        <w:tc>
          <w:tcPr>
            <w:tcW w:w="3270" w:type="dxa"/>
            <w:tcBorders>
              <w:top w:val="single" w:sz="4" w:space="0" w:color="000000"/>
              <w:left w:val="single" w:sz="4" w:space="0" w:color="000000"/>
              <w:bottom w:val="single" w:sz="4" w:space="0" w:color="000000"/>
              <w:right w:val="single" w:sz="4" w:space="0" w:color="000000"/>
            </w:tcBorders>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2F214F" w:rsidTr="002F214F">
        <w:trPr>
          <w:trHeight w:val="634"/>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Преподаватель-организатор ОБЖ (1)</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обучение и воспитание обучающихся с учетом специфики курсов основ безопасности жизнедеятельности и допризывной подготовки , планирование и проведение мероприятий по охране труда работников, жизни и здоровья обучающихся</w:t>
            </w:r>
          </w:p>
        </w:tc>
        <w:tc>
          <w:tcPr>
            <w:tcW w:w="3270" w:type="dxa"/>
            <w:tcBorders>
              <w:top w:val="single" w:sz="4" w:space="0" w:color="000000"/>
              <w:left w:val="single" w:sz="4" w:space="0" w:color="000000"/>
              <w:bottom w:val="single" w:sz="4" w:space="0" w:color="000000"/>
              <w:right w:val="single" w:sz="4" w:space="0" w:color="000000"/>
            </w:tcBorders>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w:t>
            </w:r>
          </w:p>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2F214F" w:rsidTr="002F214F">
        <w:trPr>
          <w:trHeight w:val="634"/>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Педагог-организатор (4)</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Создает условия реализации творческой деятельности</w:t>
            </w:r>
          </w:p>
        </w:tc>
        <w:tc>
          <w:tcPr>
            <w:tcW w:w="3270" w:type="dxa"/>
            <w:tcBorders>
              <w:top w:val="single" w:sz="4" w:space="0" w:color="000000"/>
              <w:left w:val="single" w:sz="4" w:space="0" w:color="000000"/>
              <w:bottom w:val="single" w:sz="4" w:space="0" w:color="000000"/>
              <w:right w:val="single" w:sz="4" w:space="0" w:color="000000"/>
            </w:tcBorders>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 </w:t>
            </w:r>
          </w:p>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2F214F" w:rsidTr="002F214F">
        <w:trPr>
          <w:trHeight w:val="2921"/>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Библиотекарь (1)</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обеспечивает доступ обучающихся к информационным ресурсам, участвует </w:t>
            </w:r>
            <w:r>
              <w:rPr>
                <w:rFonts w:ascii="Times New Roman" w:hAnsi="Times New Roman" w:cs="Times New Roman"/>
                <w:sz w:val="24"/>
                <w:szCs w:val="24"/>
              </w:rPr>
              <w:tab/>
              <w:t xml:space="preserve">в их духовнонравственном воспитании, профориентации и социализации, содействует формированию информационной </w:t>
            </w:r>
            <w:r>
              <w:rPr>
                <w:rFonts w:ascii="Times New Roman" w:hAnsi="Times New Roman" w:cs="Times New Roman"/>
                <w:sz w:val="24"/>
                <w:szCs w:val="24"/>
              </w:rPr>
              <w:lastRenderedPageBreak/>
              <w:t xml:space="preserve">компетентности обучающихся. </w:t>
            </w:r>
          </w:p>
        </w:tc>
        <w:tc>
          <w:tcPr>
            <w:tcW w:w="3270" w:type="dxa"/>
            <w:tcBorders>
              <w:top w:val="single" w:sz="4" w:space="0" w:color="000000"/>
              <w:left w:val="single" w:sz="4" w:space="0" w:color="000000"/>
              <w:bottom w:val="single" w:sz="4" w:space="0" w:color="000000"/>
              <w:right w:val="single" w:sz="4" w:space="0" w:color="000000"/>
            </w:tcBorders>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Высшее или среднее профессиональное образование по специальности «Библиотечно-информационная деятельность».</w:t>
            </w:r>
          </w:p>
          <w:p w:rsidR="002F214F" w:rsidRDefault="002F214F" w:rsidP="00686982">
            <w:pPr>
              <w:tabs>
                <w:tab w:val="left" w:pos="142"/>
              </w:tabs>
              <w:spacing w:line="240" w:lineRule="auto"/>
              <w:contextualSpacing/>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2F214F" w:rsidTr="002F214F">
        <w:trPr>
          <w:trHeight w:val="634"/>
        </w:trPr>
        <w:tc>
          <w:tcPr>
            <w:tcW w:w="1601"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Педагог ДО (6)</w:t>
            </w:r>
          </w:p>
        </w:tc>
        <w:tc>
          <w:tcPr>
            <w:tcW w:w="2505" w:type="dxa"/>
            <w:tcBorders>
              <w:top w:val="single" w:sz="4" w:space="0" w:color="000000"/>
              <w:left w:val="single" w:sz="4" w:space="0" w:color="000000"/>
              <w:bottom w:val="single" w:sz="4" w:space="0" w:color="000000"/>
              <w:right w:val="nil"/>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327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410" w:type="dxa"/>
            <w:tcBorders>
              <w:top w:val="single" w:sz="4" w:space="0" w:color="000000"/>
              <w:left w:val="single" w:sz="4" w:space="0" w:color="000000"/>
              <w:bottom w:val="single" w:sz="4" w:space="0" w:color="000000"/>
              <w:right w:val="single" w:sz="4" w:space="0" w:color="000000"/>
            </w:tcBorders>
            <w:hideMark/>
          </w:tcPr>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bl>
    <w:p w:rsidR="002F214F" w:rsidRDefault="002F214F" w:rsidP="00686982">
      <w:pPr>
        <w:tabs>
          <w:tab w:val="left" w:pos="142"/>
        </w:tabs>
        <w:spacing w:line="240" w:lineRule="auto"/>
        <w:contextualSpacing/>
        <w:rPr>
          <w:rFonts w:ascii="Times New Roman" w:hAnsi="Times New Roman" w:cs="Times New Roman"/>
          <w:sz w:val="24"/>
          <w:szCs w:val="24"/>
        </w:rPr>
      </w:pP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Школа на 100% укомплектована кадрами, имеющими необходимую квалификацию для решения задач, определѐнных основной образовательной программой школы, способными к инновационной профессиональной деятельности.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школе № 149 — 170 сотрудников;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руководящих работников-9:</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директор школы — Шмаланд Александр Августович</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заместители директора по УВР:</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Зорина Светлана Алексеевна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Гадицкий Виталий Викторович</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Выставкина Любовь Константиновна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Супрун Светлана Владимировна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Шпика Ирина Викторовна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 Меркулова Оксана Михайловна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заведующая библиотекой — Белехова Татьяна Валерьевна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по АХЧ — Бегунова Эльвира Юрьевна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педагогических работников – 136;</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педагогов-психологов –5;</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 дополнительного образования – 6;</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педагогов-организаторов – 4;</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социальных педагогов — 3</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Педагогический коллектив составляют 136 педагогов: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Обучились на курсах повышения квалификации по ФГОС 100% педагогического и административного состава;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130 педагогов (97,27%)имеют высшее образование;</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93 (86,5%) педагогам присвоена квалификационная категория: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высшую категорию имеют 63 педагогов (46,7% педагогического состава);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первую — 31 (28,97%)</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нашей школе работают:</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Заслуженный учитель РФ, отличник народного образования — Варламова Людмила Владимировна, учитель русского языка и литературы;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Почётные работники народного образования: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Власова Наталья Викторовна — учитель математики;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Выставкина Любовь Константиновна -заместитель директора по УВР, учитель начальных классов;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Зорина Светлана Алексеевна — заместитель директора по УВР, учитель физики;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Калядина Надежда Владимировна — учитель музыки;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Молчанова Ольга Викторовна — учитель математики;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Наумцева Наталья Васильевна — заместитель директора по УВР, учитель химии;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Никулина Ирина Евгеньевна — учитель русского языка и литературы;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Покровская Людмила Владимировна — учитель начальных классов;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Прокопчук Елена Анатольевна — учитель математики;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Шмаланд Александр Августович — директор школы;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Шпика Ирина Виктровна — заместитель директора по УВР, учитель начальных классов;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Усов Дмитрий Владимирович — учитель физической культуры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Отличники народного просвещения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Варламова Людмила Владимировна — учитель русского языка и литературы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Маликова Галина Дмитриевна — учитель начальных классов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Отличник физической культуры и спорта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Почётной грамотой МОН РФ награждены: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Морозова Ада Васильевна — учитель истории и обществознания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Никулина Ирина Евгеньевна — учитель русского языка и литературы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Шатунова Снежанна Викторовна — учитель начальных классов</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Шмаланд Александр Августович — директор школы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Заслуженный учитель Красноярского края:</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Горячева Наталия Владимировна</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Кайсин Сергей Сергеевич — учитель физической культуры, награждён почётным знаком  «За заслуги в развитии физической культуры и спорта Российской Федерации».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Коллектив учителей школы № 149 — это люди разного возраста, у нас работают:</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17 молодых специалистов (15,88%)</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88 педагогов (82,24%) имеют стаж работы более 5 лет</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26 (22%) педагогам ещё не исполнилось и 30 лет</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25 (21%) педагогов в возрасте старше 55 лет, но это не мешает, а помогает в работе коллектива. У нас очень хорошо налажена система «наставничества», молодые педагоги учатся у старшего поколения оформлению документации, качественной подготовке к урокам, а учителя старшего поколения перенимают у молодых умение владеть современной техникой.</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В школе №149 работает творческий коллектив учителей.</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Педагоги школы постоянные участники районных и городских конкурсов «Учитель года!» Неоднократно наши коллеги становились победителями и призёрами данных мероприятий.</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Школа укомплектована учебно-вспомогательным персоналом, медицинскими работниками и работники пищеблока являются внештатными сотрудниками</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Профессиональное развитие и повышение квалификации педагогических работников осуществляется в соответствии с «Планом повышения квалификации», «Планом прохождения аттестации педагогических работников», через участие педагогов школы в семинарах, конференциях различного уровня, дистанционное обучение, работу в профессиональных объединениях, таких как районные методические центрыучителей по предметам.Формами повышения квалификации могут быть: 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мастер-классах по отдельным направлениям реализации </w:t>
      </w:r>
      <w:r>
        <w:rPr>
          <w:rFonts w:ascii="Times New Roman" w:hAnsi="Times New Roman" w:cs="Times New Roman"/>
          <w:sz w:val="24"/>
          <w:szCs w:val="24"/>
        </w:rPr>
        <w:lastRenderedPageBreak/>
        <w:t>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Непрерывность прфессионального развития работников МАОУ СШ №149 реализующих основную образовательную программу основного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w:t>
      </w:r>
    </w:p>
    <w:p w:rsidR="002F214F" w:rsidRDefault="002F214F" w:rsidP="00686982">
      <w:pPr>
        <w:tabs>
          <w:tab w:val="left" w:pos="142"/>
        </w:tabs>
        <w:spacing w:line="240" w:lineRule="auto"/>
        <w:contextualSpacing/>
        <w:rPr>
          <w:rFonts w:ascii="Times New Roman" w:hAnsi="Times New Roman" w:cs="Times New Roman"/>
          <w:b/>
          <w:i/>
          <w:color w:val="0070C0"/>
          <w:sz w:val="24"/>
          <w:szCs w:val="24"/>
        </w:rPr>
      </w:pPr>
      <w:r>
        <w:rPr>
          <w:rFonts w:ascii="Times New Roman" w:hAnsi="Times New Roman" w:cs="Times New Roman"/>
          <w:b/>
          <w:i/>
          <w:color w:val="0070C0"/>
          <w:sz w:val="24"/>
          <w:szCs w:val="24"/>
        </w:rPr>
        <w:t>Организация методической работы</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В условиях введения ФГОС ООО в МАОУ СШ №149 особое внимание уделяется вопросам методики организации проектной и исследовательской деятельности на уроке и вне урока, методике проведения урока в рамках системно-деятельностного подхода, уделить внимание повышению квалификации преподавателей.</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Методическая служба школы ставит перед собой следующие задачи:</w:t>
      </w:r>
    </w:p>
    <w:p w:rsidR="002F214F" w:rsidRDefault="002F214F"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 xml:space="preserve">создать условия для непрерывного повышения уровня профессиональной компетенции преподавателей и совершенствования их деятельности; </w:t>
      </w:r>
    </w:p>
    <w:p w:rsidR="002F214F" w:rsidRDefault="002F214F"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 xml:space="preserve">оказывать постоянную научно- теоретическую, методическую и информационную поддержку педагогическим работникам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w:t>
      </w:r>
    </w:p>
    <w:p w:rsidR="002F214F" w:rsidRDefault="002F214F"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организовать  работу  по  овладению  педагогами  подростковой     школы</w:t>
      </w:r>
    </w:p>
    <w:p w:rsidR="002F214F" w:rsidRDefault="002F214F" w:rsidP="00686982">
      <w:pPr>
        <w:pStyle w:val="a5"/>
        <w:widowControl/>
        <w:numPr>
          <w:ilvl w:val="0"/>
          <w:numId w:val="105"/>
        </w:numPr>
        <w:tabs>
          <w:tab w:val="left" w:pos="142"/>
        </w:tabs>
        <w:autoSpaceDE/>
        <w:autoSpaceDN/>
        <w:spacing w:after="160"/>
        <w:ind w:left="142" w:firstLine="0"/>
        <w:contextualSpacing/>
        <w:jc w:val="left"/>
        <w:rPr>
          <w:sz w:val="24"/>
          <w:szCs w:val="24"/>
        </w:rPr>
      </w:pPr>
      <w:r>
        <w:rPr>
          <w:sz w:val="24"/>
          <w:szCs w:val="24"/>
        </w:rPr>
        <w:t>деятельностными технологиями обучения.</w:t>
      </w:r>
    </w:p>
    <w:p w:rsidR="002F214F" w:rsidRDefault="002F214F" w:rsidP="00686982">
      <w:pPr>
        <w:tabs>
          <w:tab w:val="left" w:pos="142"/>
        </w:tabs>
        <w:spacing w:after="0" w:line="240" w:lineRule="auto"/>
        <w:contextualSpacing/>
        <w:rPr>
          <w:rFonts w:ascii="Times New Roman" w:hAnsi="Times New Roman" w:cs="Times New Roman"/>
          <w:color w:val="0070C0"/>
          <w:sz w:val="24"/>
          <w:szCs w:val="24"/>
        </w:rPr>
      </w:pPr>
      <w:r>
        <w:rPr>
          <w:rFonts w:ascii="Times New Roman" w:hAnsi="Times New Roman" w:cs="Times New Roman"/>
          <w:b/>
          <w:i/>
          <w:color w:val="0070C0"/>
          <w:sz w:val="24"/>
          <w:szCs w:val="24"/>
        </w:rPr>
        <w:t>Для реализации задач проводятся мероприяти</w:t>
      </w:r>
      <w:r>
        <w:rPr>
          <w:rFonts w:ascii="Times New Roman" w:hAnsi="Times New Roman" w:cs="Times New Roman"/>
          <w:color w:val="0070C0"/>
          <w:sz w:val="24"/>
          <w:szCs w:val="24"/>
        </w:rPr>
        <w:t>я:</w:t>
      </w:r>
    </w:p>
    <w:p w:rsidR="002F214F" w:rsidRDefault="002F214F" w:rsidP="00686982">
      <w:pPr>
        <w:pStyle w:val="a5"/>
        <w:widowControl/>
        <w:numPr>
          <w:ilvl w:val="0"/>
          <w:numId w:val="106"/>
        </w:numPr>
        <w:tabs>
          <w:tab w:val="left" w:pos="142"/>
        </w:tabs>
        <w:autoSpaceDE/>
        <w:autoSpaceDN/>
        <w:ind w:left="142" w:firstLine="0"/>
        <w:contextualSpacing/>
        <w:jc w:val="left"/>
        <w:rPr>
          <w:sz w:val="24"/>
          <w:szCs w:val="24"/>
        </w:rPr>
      </w:pPr>
      <w:r>
        <w:rPr>
          <w:sz w:val="24"/>
          <w:szCs w:val="24"/>
        </w:rPr>
        <w:t xml:space="preserve">Семинары, посвященные содержанию и ключевым особенностям ФГОС НОО. </w:t>
      </w:r>
    </w:p>
    <w:p w:rsidR="002F214F" w:rsidRDefault="002F214F"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Тренинги для педагогов с целью выявления и соотнесения собственной профессиональной позиции с целями и задачами ФГОС НОО. </w:t>
      </w:r>
    </w:p>
    <w:p w:rsidR="002F214F" w:rsidRDefault="002F214F"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Заседания методических объединений учителей по проблемам реализации ФГОС  НОО. </w:t>
      </w:r>
    </w:p>
    <w:p w:rsidR="002F214F" w:rsidRDefault="002F214F"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реализации ФГОС НОО. </w:t>
      </w:r>
    </w:p>
    <w:p w:rsidR="002F214F" w:rsidRDefault="002F214F"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Участие педагогов в разработке и апробации оценки эффективности работы в условиях внедрения ФГОС НОО и новой системы оплаты труда. </w:t>
      </w:r>
    </w:p>
    <w:p w:rsidR="002F214F" w:rsidRDefault="002F214F" w:rsidP="00686982">
      <w:pPr>
        <w:pStyle w:val="a5"/>
        <w:widowControl/>
        <w:numPr>
          <w:ilvl w:val="0"/>
          <w:numId w:val="106"/>
        </w:numPr>
        <w:tabs>
          <w:tab w:val="left" w:pos="142"/>
        </w:tabs>
        <w:autoSpaceDE/>
        <w:autoSpaceDN/>
        <w:spacing w:after="200"/>
        <w:ind w:left="142" w:firstLine="0"/>
        <w:contextualSpacing/>
        <w:jc w:val="left"/>
        <w:rPr>
          <w:sz w:val="24"/>
          <w:szCs w:val="24"/>
        </w:rPr>
      </w:pPr>
      <w:r>
        <w:rPr>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НОО. </w:t>
      </w:r>
    </w:p>
    <w:p w:rsidR="002F214F" w:rsidRDefault="002F214F" w:rsidP="00686982">
      <w:pPr>
        <w:tabs>
          <w:tab w:val="left" w:pos="142"/>
        </w:tabs>
        <w:spacing w:line="240" w:lineRule="auto"/>
        <w:contextualSpacing/>
        <w:rPr>
          <w:rFonts w:ascii="Times New Roman" w:hAnsi="Times New Roman" w:cs="Times New Roman"/>
          <w:sz w:val="24"/>
          <w:szCs w:val="24"/>
        </w:rPr>
      </w:pPr>
      <w:r>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84DDB" w:rsidRPr="00C84DDB" w:rsidRDefault="00C84DDB" w:rsidP="00686982">
      <w:pPr>
        <w:tabs>
          <w:tab w:val="left" w:pos="142"/>
          <w:tab w:val="left" w:pos="10490"/>
        </w:tabs>
        <w:spacing w:line="240" w:lineRule="auto"/>
        <w:ind w:left="142"/>
        <w:contextualSpacing/>
        <w:rPr>
          <w:rFonts w:ascii="Times New Roman" w:eastAsia="Calibri" w:hAnsi="Times New Roman" w:cs="Times New Roman"/>
          <w:sz w:val="24"/>
          <w:szCs w:val="24"/>
        </w:rPr>
      </w:pPr>
    </w:p>
    <w:p w:rsidR="00C84DDB" w:rsidRPr="00C84DDB" w:rsidRDefault="00C84DDB" w:rsidP="00686982">
      <w:pPr>
        <w:shd w:val="clear" w:color="auto" w:fill="FFFFFF"/>
        <w:tabs>
          <w:tab w:val="left" w:pos="142"/>
          <w:tab w:val="left" w:pos="10490"/>
        </w:tabs>
        <w:suppressAutoHyphens/>
        <w:autoSpaceDE w:val="0"/>
        <w:autoSpaceDN w:val="0"/>
        <w:adjustRightInd w:val="0"/>
        <w:spacing w:after="0" w:line="240" w:lineRule="auto"/>
        <w:ind w:left="142"/>
        <w:contextualSpacing/>
        <w:jc w:val="both"/>
        <w:rPr>
          <w:rFonts w:ascii="Times New Roman" w:eastAsia="Arial Unicode MS" w:hAnsi="Times New Roman" w:cs="Times New Roman"/>
          <w:b/>
          <w:i/>
          <w:color w:val="0070C0"/>
          <w:kern w:val="28"/>
          <w:sz w:val="24"/>
          <w:szCs w:val="24"/>
        </w:rPr>
      </w:pPr>
      <w:r w:rsidRPr="00C84DDB">
        <w:rPr>
          <w:rFonts w:ascii="Times New Roman" w:eastAsia="Arial Unicode MS" w:hAnsi="Times New Roman" w:cs="Times New Roman"/>
          <w:b/>
          <w:i/>
          <w:color w:val="0070C0"/>
          <w:kern w:val="28"/>
          <w:sz w:val="24"/>
          <w:szCs w:val="24"/>
        </w:rPr>
        <w:t>Финансовые условия</w:t>
      </w:r>
    </w:p>
    <w:p w:rsidR="00C84DDB" w:rsidRPr="00C84DDB" w:rsidRDefault="00C84DDB" w:rsidP="00686982">
      <w:pPr>
        <w:tabs>
          <w:tab w:val="left" w:pos="142"/>
          <w:tab w:val="left" w:pos="10490"/>
        </w:tabs>
        <w:autoSpaceDN w:val="0"/>
        <w:adjustRightInd w:val="0"/>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Финансовое обеспечение государственных гарантий на получение обучающимися с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муниципальном автономном образовательном учреждении «Средняя школа №149»</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Финансовые условия реализации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1) обеспечивают возможность выполнения требований ФГОС НОО обучающихся с ОВЗ к условиям реализации и структуре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2) обеспечивают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3) отражают структуру и объем расходов, необходимых для реализации АООП НОО, а также механизм их формирования.</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 xml:space="preserve">Финансирование реализации АООП НОО осуществляться в объеме определяемых органами государственной власти субъектов Российской Федерации нормативов обеспечения </w:t>
      </w:r>
      <w:r w:rsidRPr="00C84DDB">
        <w:rPr>
          <w:rFonts w:ascii="Times New Roman" w:eastAsia="Times New Roman" w:hAnsi="Times New Roman" w:cs="Times New Roman"/>
          <w:color w:val="000000"/>
          <w:sz w:val="24"/>
          <w:szCs w:val="24"/>
          <w:lang w:eastAsia="ru-RU"/>
        </w:rPr>
        <w:lastRenderedPageBreak/>
        <w:t>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специальными условиями получения образования (кадровыми, материально-техническими);</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на оплату труда работников, реализующих АООП НОО;</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C84DDB" w:rsidRPr="00C84DDB" w:rsidRDefault="00C84DDB" w:rsidP="00686982">
      <w:pPr>
        <w:tabs>
          <w:tab w:val="left" w:pos="142"/>
          <w:tab w:val="left" w:pos="10490"/>
        </w:tabs>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иными расходами, связанными с реализацией и обеспечением реализации АООП НОО.</w:t>
      </w:r>
    </w:p>
    <w:p w:rsidR="00C84DDB" w:rsidRPr="00C84DDB" w:rsidRDefault="00C84DDB" w:rsidP="00686982">
      <w:pPr>
        <w:tabs>
          <w:tab w:val="left" w:pos="142"/>
          <w:tab w:val="left" w:pos="10490"/>
        </w:tabs>
        <w:autoSpaceDN w:val="0"/>
        <w:adjustRightInd w:val="0"/>
        <w:spacing w:after="0" w:line="240" w:lineRule="auto"/>
        <w:ind w:left="142"/>
        <w:contextualSpacing/>
        <w:jc w:val="both"/>
        <w:textAlignment w:val="baseline"/>
        <w:rPr>
          <w:rFonts w:ascii="Times New Roman" w:eastAsia="Times New Roman" w:hAnsi="Times New Roman" w:cs="Times New Roman"/>
          <w:color w:val="000000"/>
          <w:sz w:val="24"/>
          <w:szCs w:val="24"/>
          <w:lang w:eastAsia="ru-RU"/>
        </w:rPr>
      </w:pPr>
      <w:r w:rsidRPr="00C84DDB">
        <w:rPr>
          <w:rFonts w:ascii="Times New Roman" w:eastAsia="Times New Roman" w:hAnsi="Times New Roman" w:cs="Times New Roman"/>
          <w:color w:val="000000"/>
          <w:sz w:val="24"/>
          <w:szCs w:val="24"/>
          <w:lang w:eastAsia="ru-RU"/>
        </w:rPr>
        <w:t xml:space="preserve">Финансовое обеспечение соответствует специфике кадровых и материально-технических условий, определенных для АООП НОО обучающихся с </w:t>
      </w:r>
      <w:r w:rsidRPr="00A57EA8">
        <w:rPr>
          <w:rFonts w:ascii="Times New Roman" w:hAnsi="Times New Roman" w:cs="Times New Roman"/>
          <w:b/>
          <w:color w:val="002060"/>
          <w:sz w:val="24"/>
          <w:szCs w:val="24"/>
        </w:rPr>
        <w:t xml:space="preserve"> умственной отсталостью (интеллектуальными нарушениями)</w:t>
      </w:r>
      <w:r w:rsidRPr="00C84DDB">
        <w:rPr>
          <w:rFonts w:ascii="Times New Roman" w:eastAsia="Times New Roman" w:hAnsi="Times New Roman" w:cs="Times New Roman"/>
          <w:color w:val="000000"/>
          <w:sz w:val="24"/>
          <w:szCs w:val="24"/>
          <w:lang w:eastAsia="ru-RU"/>
        </w:rPr>
        <w:t>.</w:t>
      </w:r>
    </w:p>
    <w:p w:rsidR="00C84DDB" w:rsidRPr="00C84DDB" w:rsidRDefault="00C84DDB" w:rsidP="00686982">
      <w:pPr>
        <w:tabs>
          <w:tab w:val="left" w:pos="142"/>
          <w:tab w:val="left" w:pos="10490"/>
        </w:tabs>
        <w:suppressAutoHyphens/>
        <w:spacing w:after="0" w:line="240" w:lineRule="auto"/>
        <w:ind w:left="142"/>
        <w:contextualSpacing/>
        <w:jc w:val="both"/>
        <w:rPr>
          <w:rFonts w:ascii="Times New Roman" w:eastAsia="Arial Unicode MS" w:hAnsi="Times New Roman" w:cs="Times New Roman"/>
          <w:color w:val="00000A"/>
          <w:kern w:val="1"/>
          <w:sz w:val="24"/>
          <w:szCs w:val="24"/>
        </w:rPr>
      </w:pPr>
    </w:p>
    <w:p w:rsidR="00C84DDB" w:rsidRPr="00C84DDB" w:rsidRDefault="00C84DDB" w:rsidP="00686982">
      <w:pPr>
        <w:shd w:val="clear" w:color="auto" w:fill="FFFFFF"/>
        <w:tabs>
          <w:tab w:val="left" w:pos="142"/>
          <w:tab w:val="left" w:pos="10490"/>
        </w:tabs>
        <w:suppressAutoHyphens/>
        <w:autoSpaceDE w:val="0"/>
        <w:autoSpaceDN w:val="0"/>
        <w:adjustRightInd w:val="0"/>
        <w:spacing w:after="0" w:line="240" w:lineRule="auto"/>
        <w:ind w:left="142"/>
        <w:contextualSpacing/>
        <w:jc w:val="both"/>
        <w:rPr>
          <w:rFonts w:ascii="Times New Roman" w:eastAsia="Arial Unicode MS" w:hAnsi="Times New Roman" w:cs="Times New Roman"/>
          <w:b/>
          <w:i/>
          <w:color w:val="0070C0"/>
          <w:kern w:val="28"/>
          <w:sz w:val="24"/>
          <w:szCs w:val="24"/>
        </w:rPr>
      </w:pPr>
      <w:r w:rsidRPr="00C84DDB">
        <w:rPr>
          <w:rFonts w:ascii="Times New Roman" w:eastAsia="Arial Unicode MS" w:hAnsi="Times New Roman" w:cs="Times New Roman"/>
          <w:b/>
          <w:i/>
          <w:color w:val="0070C0"/>
          <w:kern w:val="28"/>
          <w:sz w:val="24"/>
          <w:szCs w:val="24"/>
        </w:rPr>
        <w:t>Материально-технические условия</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Материально-техническая база соответствует санитарным, противопожарным нормам и правилам, позволяет сохранять и поддерживать здоровье учащихся.</w:t>
      </w:r>
      <w:r w:rsidRPr="00C84DDB">
        <w:rPr>
          <w:rFonts w:ascii="Times New Roman" w:eastAsia="Times New Roman" w:hAnsi="Times New Roman" w:cs="Times New Roman"/>
          <w:sz w:val="24"/>
          <w:szCs w:val="24"/>
          <w:lang w:eastAsia="ru-RU"/>
        </w:rPr>
        <w:br/>
        <w:t>Информационное и  материально-техническое оснащение образовательного процесса позволяет реализовывать в школе  образовательные программы.</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Въезд и входы на территорию школы имеют твердое асфальтовое и бетонное покрытие. Установлен запрещающий знак для въезда личного автотранспорта. Территория школы благоустроена, имеет ограждение  в соответствии с планом. Для обеспечения безопасности пребывания детей и сотрудников в школе смонтированы и исправно функционируют: автоматическая пожарная сигнализация, «тревожная» кнопка, видеонаблюдение по всему периметру школы, осуществляется наружное электрическое освещение, оборудован пост охраны.</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Здание и территория школы находятся в удовлетворительном состоянии, которое поддерживается за счёт проведения текущих ремонтных работ.</w:t>
      </w:r>
      <w:r w:rsidRPr="00C84DDB">
        <w:rPr>
          <w:rFonts w:ascii="Times New Roman" w:eastAsia="Times New Roman" w:hAnsi="Times New Roman" w:cs="Times New Roman"/>
          <w:sz w:val="24"/>
          <w:szCs w:val="24"/>
          <w:lang w:eastAsia="ru-RU"/>
        </w:rPr>
        <w:br/>
        <w:t>Наблюдается рост материально-технической оснащённости учебно- воспитательного процесса.</w:t>
      </w:r>
      <w:r w:rsidRPr="00C84DDB">
        <w:rPr>
          <w:rFonts w:ascii="Times New Roman" w:eastAsia="Times New Roman" w:hAnsi="Times New Roman" w:cs="Times New Roman"/>
          <w:sz w:val="24"/>
          <w:szCs w:val="24"/>
          <w:lang w:eastAsia="ru-RU"/>
        </w:rPr>
        <w:br/>
        <w:t>Учебные кабинеты оснащены  ТСО,  необходимыми методическими и дидактическими материалами,  печатной продукцией. Имеется обширная медиатека, физическая и химическая лаборатории.</w:t>
      </w:r>
      <w:r w:rsidRPr="00C84DDB">
        <w:rPr>
          <w:rFonts w:ascii="Times New Roman" w:eastAsia="Times New Roman" w:hAnsi="Times New Roman" w:cs="Times New Roman"/>
          <w:sz w:val="24"/>
          <w:szCs w:val="24"/>
          <w:lang w:eastAsia="ru-RU"/>
        </w:rPr>
        <w:br/>
        <w:t>В начальной школе созданы все условия для успешной адаптации учащихся: учебные кабинеты оборудованы в соответствии требованиям ФГОС, имеются игровые комнаты, оборудована столовая, библиотека с читальным залом.</w:t>
      </w:r>
    </w:p>
    <w:p w:rsidR="00FA21E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В школе проводится  переоснащение кабинетов, морально устаревшие компьютеры модернизируются или заменяются на новые.</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b/>
          <w:color w:val="002060"/>
          <w:sz w:val="24"/>
          <w:szCs w:val="24"/>
          <w:lang w:eastAsia="ru-RU"/>
        </w:rPr>
        <w:t>Учебное здание</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Год постройки здания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1991</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Построено по типовому проекту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Этажность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Материал стен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панель</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учебных зданий школы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Число мест в учебных зданиях по проекту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1160</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Общая площадь учебных зданий и помещений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10379,4</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классных комнат, кабинетов, лабораторий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67</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в т.ч. классных комнат для 1-4 классов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классных комнат для 5-11 классов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44</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Общая площадь всех классных комнат, кабинетов и лабораторий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5833</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требует капитального ремонта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находится в аварийном состоянии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lastRenderedPageBreak/>
              <w:t xml:space="preserve">имеет водопровод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канализацию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центральное отопление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имеет все виды благоустройства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Материал стен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панель</w:t>
            </w:r>
          </w:p>
        </w:tc>
      </w:tr>
      <w:tr w:rsidR="00C84DDB" w:rsidRPr="00C84DDB" w:rsidTr="00C84DDB">
        <w:tc>
          <w:tcPr>
            <w:tcW w:w="7479" w:type="dxa"/>
          </w:tcPr>
          <w:p w:rsidR="00C84DDB" w:rsidRPr="00C84DDB" w:rsidRDefault="00C84DDB" w:rsidP="00686982">
            <w:pPr>
              <w:tabs>
                <w:tab w:val="left" w:pos="142"/>
                <w:tab w:val="left" w:pos="10490"/>
              </w:tabs>
              <w:ind w:left="142"/>
              <w:contextualSpacing/>
              <w:jc w:val="both"/>
              <w:rPr>
                <w:rFonts w:ascii="Times New Roman" w:hAnsi="Times New Roman"/>
                <w:b/>
                <w:sz w:val="24"/>
                <w:szCs w:val="24"/>
                <w:lang w:eastAsia="ru-RU"/>
              </w:rPr>
            </w:pPr>
            <w:r w:rsidRPr="00C84DDB">
              <w:rPr>
                <w:rFonts w:ascii="Times New Roman" w:hAnsi="Times New Roman"/>
                <w:b/>
                <w:sz w:val="24"/>
                <w:szCs w:val="24"/>
                <w:lang w:eastAsia="ru-RU"/>
              </w:rPr>
              <w:t xml:space="preserve">требует капитального ремонта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bl>
    <w:p w:rsidR="00C84DDB" w:rsidRPr="00C84DDB" w:rsidRDefault="00C84DDB" w:rsidP="00686982">
      <w:pPr>
        <w:pBdr>
          <w:top w:val="single" w:sz="6" w:space="9" w:color="EEEEEE"/>
        </w:pBdr>
        <w:tabs>
          <w:tab w:val="left" w:pos="142"/>
          <w:tab w:val="left" w:pos="10490"/>
        </w:tabs>
        <w:spacing w:before="100" w:beforeAutospacing="1" w:after="100" w:afterAutospacing="1" w:line="240" w:lineRule="auto"/>
        <w:ind w:left="142"/>
        <w:contextualSpacing/>
        <w:rPr>
          <w:rFonts w:ascii="Times New Roman" w:eastAsia="Times New Roman" w:hAnsi="Times New Roman" w:cs="Times New Roman"/>
          <w:spacing w:val="10"/>
          <w:sz w:val="24"/>
          <w:szCs w:val="24"/>
          <w:lang w:eastAsia="ru-RU"/>
        </w:rPr>
      </w:pPr>
    </w:p>
    <w:p w:rsidR="00C84DDB" w:rsidRPr="00C84DDB" w:rsidRDefault="00C84DDB" w:rsidP="00686982">
      <w:pPr>
        <w:tabs>
          <w:tab w:val="left" w:pos="142"/>
          <w:tab w:val="left" w:pos="10490"/>
        </w:tabs>
        <w:spacing w:after="0" w:line="240" w:lineRule="auto"/>
        <w:ind w:left="142"/>
        <w:contextualSpacing/>
        <w:rPr>
          <w:rFonts w:ascii="Times New Roman" w:eastAsia="Calibri" w:hAnsi="Times New Roman" w:cs="Times New Roman"/>
          <w:b/>
          <w:color w:val="002060"/>
          <w:sz w:val="24"/>
          <w:szCs w:val="24"/>
          <w:lang w:eastAsia="ru-RU"/>
        </w:rPr>
      </w:pPr>
      <w:r w:rsidRPr="00C84DDB">
        <w:rPr>
          <w:rFonts w:ascii="Times New Roman" w:eastAsia="Calibri" w:hAnsi="Times New Roman" w:cs="Times New Roman"/>
          <w:b/>
          <w:color w:val="002060"/>
          <w:sz w:val="24"/>
          <w:szCs w:val="24"/>
          <w:lang w:eastAsia="ru-RU"/>
        </w:rPr>
        <w:t>Библиотека</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Объем библиотечного фонда всего (экз.)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50175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в том числе: школьных учебников(экз.)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45578</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художественной литературы (экз.)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2797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печатных документов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48375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электронных документов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1800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Аудиовизуальные документы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Микроформы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 xml:space="preserve">Наличие читальных мест в библиотеке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pacing w:val="10"/>
                <w:sz w:val="24"/>
                <w:szCs w:val="24"/>
                <w:lang w:eastAsia="ru-RU"/>
              </w:rPr>
            </w:pPr>
            <w:r w:rsidRPr="00C84DDB">
              <w:rPr>
                <w:rFonts w:ascii="Times New Roman" w:hAnsi="Times New Roman"/>
                <w:b/>
                <w:spacing w:val="10"/>
                <w:sz w:val="24"/>
                <w:szCs w:val="24"/>
                <w:lang w:eastAsia="ru-RU"/>
              </w:rPr>
              <w:t>36</w:t>
            </w:r>
          </w:p>
        </w:tc>
      </w:tr>
    </w:tbl>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color w:val="1B5D8A"/>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t>Информационные технологии</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персональных компьютеров и терминалов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общего числа в кабинетах информатики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персональных ЭВМ в составе локальных вычислительных сетей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стр.39):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переносных компьютеров (ноутбуков, планшетов)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стр.41):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персональных ЭВМ, подключенных к сети Интернет (из стр.36) (ед)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из них (из стр.51): 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Обучающие компьютерные программы по отдельным программам или темам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Программы компьютерного тестирования учащихся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Электронные версии справочников, энциклопедий, словарей и т.д.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Электронные версии учебных и/или наглядных пособий по отдельным предметам или темам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Специальные программы автоматизации процессов обучения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Программы для решения организационных, управленческих и экономических задач учреждения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Прочие программные средства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 ли учреждение собственный сайт в сети Интернет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 ли учреждение на сайте нормативно закрепленный перечень сведений о своей деятельности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Ведется ли в учреждении электронный дневник, электронный журнал успеваемости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Реализуются ли в учреждении образовательные программы с использованием дистанционных технологий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Подключено ли учреждение к сети Интернет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Подключена ли система контент-фильтрации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выделенных каналов связи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Количество кабинетов основ информатики и вычислительной техники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lastRenderedPageBreak/>
              <w:t xml:space="preserve">в них рабочих мест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48</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локальных сетей в ОО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используются в учебных целях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 том числе имеют подключение через выделенную линию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157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Скорость подключения к сети Интернет: от 128 кбит/с до 256 кбит/с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256 кбит/с до 1 мбит/с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1 мбит/с до 5 мбит/с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от 5 мбит/с и выше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Среднемесячный объем потребляемого трафика (Мбайт)         </w:t>
            </w:r>
          </w:p>
        </w:tc>
        <w:tc>
          <w:tcPr>
            <w:tcW w:w="2835"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100000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Имеет ли учреждение адрес электронной почты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eastAsia="Times New Roman" w:hAnsi="Times New Roman"/>
                <w:b/>
                <w:spacing w:val="10"/>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eastAsia="Times New Roman" w:hAnsi="Times New Roman"/>
                <w:b/>
                <w:spacing w:val="10"/>
                <w:sz w:val="24"/>
                <w:szCs w:val="24"/>
                <w:lang w:eastAsia="ru-RU"/>
              </w:rPr>
            </w:pPr>
            <w:r w:rsidRPr="00C84DDB">
              <w:rPr>
                <w:rFonts w:ascii="Times New Roman" w:eastAsia="Times New Roman" w:hAnsi="Times New Roman"/>
                <w:b/>
                <w:spacing w:val="10"/>
                <w:sz w:val="24"/>
                <w:szCs w:val="24"/>
                <w:lang w:eastAsia="ru-RU"/>
              </w:rPr>
              <w:t xml:space="preserve">Имеет ли учреждение электронную библиотеку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eastAsia="Times New Roman" w:hAnsi="Times New Roman"/>
                <w:b/>
                <w:spacing w:val="10"/>
                <w:sz w:val="24"/>
                <w:szCs w:val="24"/>
                <w:lang w:eastAsia="ru-RU"/>
              </w:rPr>
              <w:t>да</w:t>
            </w:r>
          </w:p>
        </w:tc>
      </w:tr>
    </w:tbl>
    <w:p w:rsidR="00C84DDB" w:rsidRPr="00C84DDB" w:rsidRDefault="00C84DDB" w:rsidP="00686982">
      <w:pPr>
        <w:tabs>
          <w:tab w:val="left" w:pos="142"/>
          <w:tab w:val="left" w:pos="10490"/>
        </w:tabs>
        <w:spacing w:before="100" w:beforeAutospacing="1" w:after="100" w:afterAutospacing="1" w:line="240" w:lineRule="auto"/>
        <w:ind w:left="142"/>
        <w:contextualSpacing/>
        <w:jc w:val="center"/>
        <w:outlineLvl w:val="1"/>
        <w:rPr>
          <w:rFonts w:ascii="Times New Roman" w:eastAsia="Times New Roman" w:hAnsi="Times New Roman" w:cs="Times New Roman"/>
          <w:b/>
          <w:bCs/>
          <w:color w:val="FF0000"/>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t>Технические средства обучения общего пользования</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Мультимедийный 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Мультимедийный компьютер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Принтер лазерный А4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Принтер струйный цветной А4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Оверхед-проектор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Графопроектор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Кодоскоп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магнитофонов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7</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видеомагнитофонов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CD\DVD проигрыватель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Слайд проектор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59</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Музыкальный центр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Сканер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Фотокамера цифровая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Видеокамера цифровая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множительной техники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собственного радиоузла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телестудии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w:t>
            </w:r>
          </w:p>
        </w:tc>
      </w:tr>
    </w:tbl>
    <w:p w:rsidR="00C84DDB" w:rsidRPr="00C84DDB" w:rsidRDefault="00C84DDB" w:rsidP="00686982">
      <w:pPr>
        <w:tabs>
          <w:tab w:val="left" w:pos="142"/>
          <w:tab w:val="left" w:pos="10490"/>
        </w:tabs>
        <w:spacing w:after="0" w:line="240" w:lineRule="auto"/>
        <w:ind w:left="142"/>
        <w:contextualSpacing/>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Объекты для проведения практических занятий</w:t>
      </w: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shd w:val="clear" w:color="auto" w:fill="FFFFFF"/>
          <w:lang w:eastAsia="ru-RU"/>
        </w:rPr>
        <w:t>В школе имеются следующие объекты для проведения практических занятий: мастерская технологии, спортивный зал, библиотека, школьный музей, актовый зал. Каждый объект может быть использован инвалидами и обучающимися с ОВЗ.</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sz w:val="24"/>
          <w:szCs w:val="24"/>
          <w:lang w:eastAsia="ru-RU"/>
        </w:rPr>
      </w:pPr>
      <w:r w:rsidRPr="00C84DDB">
        <w:rPr>
          <w:rFonts w:ascii="Times New Roman" w:eastAsia="Times New Roman" w:hAnsi="Times New Roman" w:cs="Times New Roman"/>
          <w:b/>
          <w:bCs/>
          <w:color w:val="FF0000"/>
          <w:sz w:val="24"/>
          <w:szCs w:val="24"/>
          <w:lang w:eastAsia="ru-RU"/>
        </w:rPr>
        <w:br/>
      </w:r>
      <w:r w:rsidRPr="00C84DDB">
        <w:rPr>
          <w:rFonts w:ascii="Times New Roman" w:eastAsia="Times New Roman" w:hAnsi="Times New Roman" w:cs="Times New Roman"/>
          <w:b/>
          <w:bCs/>
          <w:color w:val="002060"/>
          <w:sz w:val="24"/>
          <w:szCs w:val="24"/>
          <w:lang w:eastAsia="ru-RU"/>
        </w:rPr>
        <w:t>Объекты спорта</w:t>
      </w:r>
    </w:p>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sz w:val="24"/>
          <w:szCs w:val="24"/>
          <w:lang w:eastAsia="ru-RU"/>
        </w:rPr>
      </w:pPr>
      <w:r w:rsidRPr="00C84DDB">
        <w:rPr>
          <w:rFonts w:ascii="Times New Roman" w:eastAsia="Times New Roman" w:hAnsi="Times New Roman" w:cs="Times New Roman"/>
          <w:sz w:val="24"/>
          <w:szCs w:val="24"/>
          <w:shd w:val="clear" w:color="auto" w:fill="FFFFFF"/>
          <w:lang w:eastAsia="ru-RU"/>
        </w:rPr>
        <w:t>В школе имеются спортивные залы, оборудованные необходимыми для занятий спортом инвентарем и оборудованием. В раздевалках спортивного зала имеются душевые комнаты. В спортивном зале регулярно проводятся мероприятия школьного и муниципального уровней.</w:t>
      </w:r>
      <w:r w:rsidRPr="00C84DDB">
        <w:rPr>
          <w:rFonts w:ascii="Times New Roman" w:eastAsia="Times New Roman" w:hAnsi="Times New Roman" w:cs="Times New Roman"/>
          <w:bCs/>
          <w:sz w:val="24"/>
          <w:szCs w:val="24"/>
          <w:lang w:eastAsia="ru-RU"/>
        </w:rPr>
        <w:t xml:space="preserve">  </w:t>
      </w:r>
      <w:r w:rsidRPr="00C84DDB">
        <w:rPr>
          <w:rFonts w:ascii="Times New Roman" w:eastAsia="Calibri" w:hAnsi="Times New Roman" w:cs="Times New Roman"/>
          <w:sz w:val="24"/>
          <w:szCs w:val="24"/>
          <w:lang w:eastAsia="ru-RU"/>
        </w:rPr>
        <w:t>Площадь физкультурного зала 879,0.</w:t>
      </w:r>
    </w:p>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sz w:val="24"/>
          <w:szCs w:val="24"/>
          <w:lang w:eastAsia="ru-RU"/>
        </w:rPr>
      </w:pPr>
      <w:r w:rsidRPr="00C84DDB">
        <w:rPr>
          <w:rFonts w:ascii="Times New Roman" w:eastAsia="Calibri" w:hAnsi="Times New Roman" w:cs="Times New Roman"/>
          <w:sz w:val="24"/>
          <w:szCs w:val="24"/>
          <w:lang w:eastAsia="ru-RU"/>
        </w:rPr>
        <w:t>В школе создаются оптимальные условия для занятий спортом, два спортивных зала оснащены необходимым оборудованием и инвентарём по всем разделам учебной программы по физической культуре, в том числе для реализации программ дополнительного образования детей по физкультурно-спортивной направленности. На территории образовательного учреждения для всех учащихся и их родителей благоустроена современная спортивная площадка. На спортивной площадке оборудована полоса препятствий, площадка-комплект тренажерного оборудования, площадка для прыжков в длину, легкоатлетическая беговая дорожка (покрытая современным средством - резипол).</w:t>
      </w:r>
    </w:p>
    <w:p w:rsidR="00C84DDB" w:rsidRPr="00C84DDB" w:rsidRDefault="00C84DDB" w:rsidP="00686982">
      <w:pPr>
        <w:tabs>
          <w:tab w:val="left" w:pos="142"/>
          <w:tab w:val="left" w:pos="10490"/>
        </w:tabs>
        <w:spacing w:after="0" w:line="240" w:lineRule="auto"/>
        <w:ind w:left="142"/>
        <w:contextualSpacing/>
        <w:rPr>
          <w:rFonts w:ascii="Times New Roman" w:eastAsia="Times New Roman" w:hAnsi="Times New Roman" w:cs="Times New Roman"/>
          <w:color w:val="FF0000"/>
          <w:sz w:val="24"/>
          <w:szCs w:val="24"/>
          <w:lang w:eastAsia="ru-RU"/>
        </w:rPr>
      </w:pPr>
      <w:r w:rsidRPr="00C84DDB">
        <w:rPr>
          <w:rFonts w:ascii="Times New Roman" w:eastAsia="Times New Roman" w:hAnsi="Times New Roman" w:cs="Times New Roman"/>
          <w:color w:val="FF0000"/>
          <w:sz w:val="24"/>
          <w:szCs w:val="24"/>
          <w:lang w:eastAsia="ru-RU"/>
        </w:rPr>
        <w:t> </w:t>
      </w:r>
    </w:p>
    <w:p w:rsidR="00C84DDB" w:rsidRPr="00C84DDB" w:rsidRDefault="00C84DDB" w:rsidP="00686982">
      <w:pPr>
        <w:tabs>
          <w:tab w:val="left" w:pos="142"/>
          <w:tab w:val="left" w:pos="10490"/>
        </w:tabs>
        <w:spacing w:before="100" w:beforeAutospacing="1" w:after="100" w:afterAutospacing="1" w:line="240" w:lineRule="auto"/>
        <w:ind w:left="142"/>
        <w:contextualSpacing/>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Условия питания и охраны здоровья обучающихся</w:t>
      </w: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lastRenderedPageBreak/>
        <w:t xml:space="preserve">Школа создает необходимые условия для организации питания и медицинского обслуживания обучающихся, в том числе для детей-инвалидов и обучающихся с ОВЗ. Организовано питание школьников в соответствии с действующими санитарно-эпидемиологическими требованиями к организации питания обучающихся. </w:t>
      </w:r>
    </w:p>
    <w:tbl>
      <w:tblPr>
        <w:tblStyle w:val="2e"/>
        <w:tblW w:w="0" w:type="auto"/>
        <w:tblLook w:val="04A0" w:firstRow="1" w:lastRow="0" w:firstColumn="1" w:lastColumn="0" w:noHBand="0" w:noVBand="1"/>
      </w:tblPr>
      <w:tblGrid>
        <w:gridCol w:w="7479"/>
        <w:gridCol w:w="2835"/>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столовая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Работает на сырье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Работает на полуфабрикатах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Является базовой столовой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Обслуживается частным предприятием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типовое помещение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Имеется приспособленное помещение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нет</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Площадь обеденного зала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240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посадочных мест в обеденном зале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180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Помещение соответствует СанПиН, %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Оборудование соответствует СанПиН, %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100</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холодного водоснабжения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Наличие горячего водоснабжения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имеют все виды благоустройства (да, нет)           </w:t>
            </w:r>
          </w:p>
        </w:tc>
        <w:tc>
          <w:tcPr>
            <w:tcW w:w="2835" w:type="dxa"/>
          </w:tcPr>
          <w:p w:rsidR="00C84DDB" w:rsidRPr="00C84DDB" w:rsidRDefault="00C84DDB" w:rsidP="00686982">
            <w:pPr>
              <w:tabs>
                <w:tab w:val="left" w:pos="142"/>
                <w:tab w:val="left" w:pos="10490"/>
              </w:tabs>
              <w:ind w:left="142"/>
              <w:contextualSpacing/>
              <w:rPr>
                <w:rFonts w:ascii="Times New Roman" w:hAnsi="Times New Roman"/>
                <w:sz w:val="24"/>
                <w:szCs w:val="24"/>
              </w:rPr>
            </w:pPr>
            <w:r w:rsidRPr="00C84DDB">
              <w:rPr>
                <w:rFonts w:ascii="Times New Roman" w:hAnsi="Times New Roman"/>
                <w:b/>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 xml:space="preserve">Число работников                                   </w:t>
            </w:r>
          </w:p>
        </w:tc>
        <w:tc>
          <w:tcPr>
            <w:tcW w:w="2835" w:type="dxa"/>
          </w:tcPr>
          <w:p w:rsidR="00C84DDB" w:rsidRPr="00C84DDB" w:rsidRDefault="00C84DDB" w:rsidP="00686982">
            <w:pPr>
              <w:tabs>
                <w:tab w:val="left" w:pos="142"/>
                <w:tab w:val="left" w:pos="10490"/>
              </w:tabs>
              <w:ind w:left="142"/>
              <w:contextualSpacing/>
              <w:rPr>
                <w:rFonts w:ascii="Times New Roman" w:hAnsi="Times New Roman"/>
                <w:b/>
                <w:sz w:val="24"/>
                <w:szCs w:val="24"/>
                <w:lang w:eastAsia="ru-RU"/>
              </w:rPr>
            </w:pPr>
            <w:r w:rsidRPr="00C84DDB">
              <w:rPr>
                <w:rFonts w:ascii="Times New Roman" w:hAnsi="Times New Roman"/>
                <w:b/>
                <w:sz w:val="24"/>
                <w:szCs w:val="24"/>
                <w:lang w:eastAsia="ru-RU"/>
              </w:rPr>
              <w:t>6</w:t>
            </w:r>
          </w:p>
        </w:tc>
      </w:tr>
    </w:tbl>
    <w:p w:rsidR="00C84DDB" w:rsidRPr="00C84DDB" w:rsidRDefault="00C84DDB" w:rsidP="00686982">
      <w:pPr>
        <w:tabs>
          <w:tab w:val="left" w:pos="142"/>
          <w:tab w:val="left" w:pos="10490"/>
        </w:tabs>
        <w:spacing w:after="0" w:line="240" w:lineRule="auto"/>
        <w:ind w:left="142"/>
        <w:contextualSpacing/>
        <w:jc w:val="both"/>
        <w:rPr>
          <w:rFonts w:ascii="Times New Roman" w:eastAsia="Calibri" w:hAnsi="Times New Roman" w:cs="Times New Roman"/>
          <w:b/>
          <w:sz w:val="24"/>
          <w:szCs w:val="24"/>
        </w:rPr>
      </w:pPr>
    </w:p>
    <w:p w:rsidR="00C84DDB" w:rsidRPr="00C84DDB" w:rsidRDefault="00C84DDB" w:rsidP="00686982">
      <w:pPr>
        <w:tabs>
          <w:tab w:val="left" w:pos="142"/>
          <w:tab w:val="left" w:pos="10490"/>
        </w:tabs>
        <w:spacing w:after="0"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Медицинское обслуживание обучающихся обеспечивается медицинским персоналом, закрепленным органами здравоохранения, который наряду с администрацией школы несет ответственность за проведение профилактических и санитарно-противоэпидемических мероприятий. Школа предоставляет помещение, соответствующее условиям и требованиям для осуществления медицинской деятельности.</w:t>
      </w:r>
      <w:r w:rsidRPr="00C84DDB">
        <w:rPr>
          <w:rFonts w:ascii="Times New Roman" w:eastAsia="Times New Roman" w:hAnsi="Times New Roman" w:cs="Times New Roman"/>
          <w:sz w:val="24"/>
          <w:szCs w:val="24"/>
          <w:lang w:eastAsia="ru-RU"/>
        </w:rPr>
        <w:br/>
        <w:t>Школа, в пределах своей компетенции, создает условия для охраны здоровья обучающихся, обеспечивает:</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текущий контроль за состоянием здоровья обучающихся;</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проведение санитарно-гигиенических, профилактических и оздоровительных мероприятий, обучение и воспитание в сфере охраны здоровья граждан;</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соблюдение государственных санитарно-эпидемиологических правил и нормативов;</w:t>
      </w:r>
    </w:p>
    <w:p w:rsidR="00C84DDB" w:rsidRPr="00C84DDB" w:rsidRDefault="00C84DDB" w:rsidP="00686982">
      <w:pPr>
        <w:numPr>
          <w:ilvl w:val="0"/>
          <w:numId w:val="99"/>
        </w:numPr>
        <w:tabs>
          <w:tab w:val="clear" w:pos="720"/>
          <w:tab w:val="left" w:pos="142"/>
          <w:tab w:val="num" w:pos="284"/>
          <w:tab w:val="left" w:pos="10490"/>
        </w:tabs>
        <w:suppressAutoHyphens/>
        <w:spacing w:before="100" w:beforeAutospacing="1" w:after="100" w:afterAutospacing="1" w:line="240" w:lineRule="auto"/>
        <w:ind w:left="142" w:firstLine="0"/>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расследование и учет несчастных случаев с обучающимися во время пребывания в школе.</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u w:val="single"/>
          <w:lang w:eastAsia="ru-RU"/>
        </w:rPr>
      </w:pPr>
      <w:r w:rsidRPr="00C84DDB">
        <w:rPr>
          <w:rFonts w:ascii="Times New Roman" w:eastAsia="Times New Roman" w:hAnsi="Times New Roman" w:cs="Times New Roman"/>
          <w:sz w:val="24"/>
          <w:szCs w:val="24"/>
          <w:lang w:eastAsia="ru-RU"/>
        </w:rPr>
        <w:t>В школе имеется </w:t>
      </w:r>
      <w:hyperlink r:id="rId44" w:history="1">
        <w:r w:rsidRPr="00C84DDB">
          <w:rPr>
            <w:rFonts w:ascii="Times New Roman" w:eastAsia="Times New Roman" w:hAnsi="Times New Roman" w:cs="Times New Roman"/>
            <w:sz w:val="24"/>
            <w:szCs w:val="24"/>
            <w:u w:val="single"/>
            <w:lang w:eastAsia="ru-RU"/>
          </w:rPr>
          <w:t>лицензированный медицинский кабинет.</w:t>
        </w:r>
      </w:hyperlink>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r w:rsidRPr="00C84DDB">
        <w:rPr>
          <w:rFonts w:ascii="Times New Roman" w:eastAsia="Times New Roman" w:hAnsi="Times New Roman" w:cs="Times New Roman"/>
          <w:sz w:val="24"/>
          <w:szCs w:val="24"/>
          <w:lang w:eastAsia="ru-RU"/>
        </w:rPr>
        <w:t>В учреждении организовано медицинское обслуживание учащихся.</w:t>
      </w:r>
      <w:r w:rsidRPr="00C84DDB">
        <w:rPr>
          <w:rFonts w:ascii="Times New Roman" w:eastAsia="Times New Roman" w:hAnsi="Times New Roman" w:cs="Times New Roman"/>
          <w:sz w:val="24"/>
          <w:szCs w:val="24"/>
          <w:lang w:eastAsia="ru-RU"/>
        </w:rPr>
        <w:br/>
        <w:t>Медицинские осмотры обучающихся организовываются  и проводятся в порядке, установленном федеральным органом исполнительной власти в области здравоохранения.</w:t>
      </w:r>
      <w:r w:rsidRPr="00C84DDB">
        <w:rPr>
          <w:rFonts w:ascii="Times New Roman" w:eastAsia="Times New Roman" w:hAnsi="Times New Roman" w:cs="Times New Roman"/>
          <w:sz w:val="24"/>
          <w:szCs w:val="24"/>
          <w:lang w:eastAsia="ru-RU"/>
        </w:rPr>
        <w:br/>
        <w:t>Обучающиеся допускают к занятиям в общеобразовательном учреждении после перенесенного заболевания только при наличии справки врача-педиатра. </w:t>
      </w:r>
      <w:r w:rsidRPr="00C84DDB">
        <w:rPr>
          <w:rFonts w:ascii="Times New Roman" w:eastAsia="Times New Roman" w:hAnsi="Times New Roman" w:cs="Times New Roman"/>
          <w:sz w:val="24"/>
          <w:szCs w:val="24"/>
          <w:lang w:eastAsia="ru-RU"/>
        </w:rPr>
        <w:br/>
        <w:t>Организуется работа по профилактике инфекционных и неинфекционных заболеваний.</w:t>
      </w:r>
      <w:r w:rsidRPr="00C84DDB">
        <w:rPr>
          <w:rFonts w:ascii="Times New Roman" w:eastAsia="Times New Roman" w:hAnsi="Times New Roman" w:cs="Times New Roman"/>
          <w:sz w:val="24"/>
          <w:szCs w:val="24"/>
          <w:lang w:eastAsia="ru-RU"/>
        </w:rPr>
        <w:br/>
        <w:t>С целью выявления педикулеза не реже 4 раз в год после каждых каникул и ежемесячно выборочно (четыре-пять классов) проводятся осмотры детей. </w:t>
      </w:r>
      <w:r w:rsidRPr="00C84DDB">
        <w:rPr>
          <w:rFonts w:ascii="Times New Roman" w:eastAsia="Times New Roman" w:hAnsi="Times New Roman" w:cs="Times New Roman"/>
          <w:sz w:val="24"/>
          <w:szCs w:val="24"/>
          <w:lang w:eastAsia="ru-RU"/>
        </w:rPr>
        <w:br/>
        <w:t>В классном журнале оформляется лист здоровья, в который для каждого обучающегося вносят сведения об антропометрических данных, группе здоровья, группе занятий физической культурой, состоянии здоровья, рекомендуемом размере учебной мебели, а также медицинские рекомендации.</w:t>
      </w:r>
      <w:r w:rsidRPr="00C84DDB">
        <w:rPr>
          <w:rFonts w:ascii="Times New Roman" w:eastAsia="Times New Roman" w:hAnsi="Times New Roman" w:cs="Times New Roman"/>
          <w:sz w:val="24"/>
          <w:szCs w:val="24"/>
          <w:lang w:eastAsia="ru-RU"/>
        </w:rPr>
        <w:br/>
        <w:t>В школе созданы условия для охраны здоровья обучающихся, в том числе для детей-инвалидов и обучающихся с ОВЗ</w:t>
      </w:r>
      <w:r w:rsidRPr="00C84DDB">
        <w:rPr>
          <w:rFonts w:ascii="Times New Roman" w:eastAsia="Times New Roman" w:hAnsi="Times New Roman" w:cs="Times New Roman"/>
          <w:color w:val="FF0000"/>
          <w:sz w:val="24"/>
          <w:szCs w:val="24"/>
          <w:lang w:eastAsia="ru-RU"/>
        </w:rPr>
        <w:t>.</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after="0" w:line="240" w:lineRule="auto"/>
        <w:ind w:left="142"/>
        <w:contextualSpacing/>
        <w:outlineLvl w:val="1"/>
        <w:rPr>
          <w:rFonts w:ascii="Times New Roman" w:eastAsia="Times New Roman" w:hAnsi="Times New Roman" w:cs="Times New Roman"/>
          <w:b/>
          <w:color w:val="002060"/>
          <w:sz w:val="24"/>
          <w:szCs w:val="24"/>
          <w:lang w:eastAsia="ru-RU"/>
        </w:rPr>
      </w:pPr>
      <w:r w:rsidRPr="00C84DDB">
        <w:rPr>
          <w:rFonts w:ascii="Times New Roman" w:eastAsia="Times New Roman" w:hAnsi="Times New Roman" w:cs="Times New Roman"/>
          <w:b/>
          <w:color w:val="002060"/>
          <w:sz w:val="24"/>
          <w:szCs w:val="24"/>
          <w:lang w:eastAsia="ru-RU"/>
        </w:rPr>
        <w:t>Обеспечение безопасной жизнедеятельности ОО</w:t>
      </w:r>
    </w:p>
    <w:tbl>
      <w:tblPr>
        <w:tblStyle w:val="2e"/>
        <w:tblW w:w="0" w:type="auto"/>
        <w:tblLook w:val="04A0" w:firstRow="1" w:lastRow="0" w:firstColumn="1" w:lastColumn="0" w:noHBand="0" w:noVBand="1"/>
      </w:tblPr>
      <w:tblGrid>
        <w:gridCol w:w="7479"/>
        <w:gridCol w:w="2943"/>
      </w:tblGrid>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пожарную сигнализацию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Наличие охраны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системы видеонаблюдения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Наличие пропускной системы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«тревожную кнопку»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lastRenderedPageBreak/>
              <w:t xml:space="preserve">Наличие освещения территории ОО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Число огнетушителей (ед)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71</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Физики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Информатики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кабинетах Химии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2</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в т.ч. в учебных мастерских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дымовые извещатели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Имеет ли учреждение пожарные краны и рукава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rPr>
            </w:pPr>
            <w:r w:rsidRPr="00C84DDB">
              <w:rPr>
                <w:rFonts w:ascii="Times New Roman" w:hAnsi="Times New Roman"/>
                <w:sz w:val="24"/>
                <w:szCs w:val="24"/>
                <w:lang w:eastAsia="ru-RU"/>
              </w:rPr>
              <w:t>да</w:t>
            </w:r>
          </w:p>
        </w:tc>
      </w:tr>
      <w:tr w:rsidR="00C84DDB" w:rsidRPr="00C84DDB" w:rsidTr="00C84DDB">
        <w:tc>
          <w:tcPr>
            <w:tcW w:w="7479" w:type="dxa"/>
          </w:tcPr>
          <w:p w:rsidR="00C84DDB" w:rsidRPr="00C84DDB" w:rsidRDefault="00C84DDB" w:rsidP="00686982">
            <w:pPr>
              <w:tabs>
                <w:tab w:val="left" w:pos="142"/>
                <w:tab w:val="left" w:pos="10490"/>
              </w:tabs>
              <w:ind w:left="142"/>
              <w:contextualSpacing/>
              <w:rPr>
                <w:rFonts w:ascii="Times New Roman" w:hAnsi="Times New Roman"/>
                <w:sz w:val="24"/>
                <w:szCs w:val="24"/>
                <w:lang w:eastAsia="ru-RU"/>
              </w:rPr>
            </w:pPr>
            <w:r w:rsidRPr="00C84DDB">
              <w:rPr>
                <w:rFonts w:ascii="Times New Roman" w:hAnsi="Times New Roman"/>
                <w:sz w:val="24"/>
                <w:szCs w:val="24"/>
                <w:lang w:eastAsia="ru-RU"/>
              </w:rPr>
              <w:t xml:space="preserve">Число сотрудников охраны (чел)                                                              </w:t>
            </w:r>
          </w:p>
        </w:tc>
        <w:tc>
          <w:tcPr>
            <w:tcW w:w="2943" w:type="dxa"/>
          </w:tcPr>
          <w:p w:rsidR="00C84DDB" w:rsidRPr="00C84DDB" w:rsidRDefault="00C84DDB" w:rsidP="00686982">
            <w:pPr>
              <w:tabs>
                <w:tab w:val="left" w:pos="142"/>
                <w:tab w:val="left" w:pos="10490"/>
              </w:tabs>
              <w:ind w:left="142"/>
              <w:contextualSpacing/>
              <w:jc w:val="center"/>
              <w:rPr>
                <w:rFonts w:ascii="Times New Roman" w:hAnsi="Times New Roman"/>
                <w:sz w:val="24"/>
                <w:szCs w:val="24"/>
                <w:lang w:eastAsia="ru-RU"/>
              </w:rPr>
            </w:pPr>
            <w:r w:rsidRPr="00C84DDB">
              <w:rPr>
                <w:rFonts w:ascii="Times New Roman" w:hAnsi="Times New Roman"/>
                <w:sz w:val="24"/>
                <w:szCs w:val="24"/>
                <w:lang w:eastAsia="ru-RU"/>
              </w:rPr>
              <w:t>3</w:t>
            </w:r>
          </w:p>
        </w:tc>
      </w:tr>
    </w:tbl>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color w:val="FF0000"/>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jc w:val="both"/>
        <w:outlineLvl w:val="1"/>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Доступ к информационным системам и информационно- телекоммуникационным сетям</w:t>
      </w:r>
    </w:p>
    <w:p w:rsidR="00C84DDB" w:rsidRPr="00C84DDB" w:rsidRDefault="00C84DDB" w:rsidP="00686982">
      <w:pPr>
        <w:tabs>
          <w:tab w:val="left" w:pos="142"/>
          <w:tab w:val="left" w:pos="10490"/>
        </w:tabs>
        <w:spacing w:before="100" w:beforeAutospacing="1" w:after="100" w:afterAutospacing="1" w:line="240" w:lineRule="auto"/>
        <w:ind w:left="142"/>
        <w:contextualSpacing/>
        <w:jc w:val="both"/>
        <w:rPr>
          <w:rFonts w:ascii="Times New Roman" w:eastAsia="Times New Roman" w:hAnsi="Times New Roman" w:cs="Times New Roman"/>
          <w:sz w:val="24"/>
          <w:szCs w:val="24"/>
          <w:lang w:eastAsia="ru-RU"/>
        </w:rPr>
      </w:pPr>
      <w:r w:rsidRPr="00C84DDB">
        <w:rPr>
          <w:rFonts w:ascii="Times New Roman" w:eastAsia="Times New Roman" w:hAnsi="Times New Roman" w:cs="Times New Roman"/>
          <w:sz w:val="24"/>
          <w:szCs w:val="24"/>
          <w:lang w:eastAsia="ru-RU"/>
        </w:rPr>
        <w:t>Доступ к информационным системам и информационно-телекоммуникационным сетям обеспечивается провайдером ОАО "Ростелеком", скорость 10Мб/с. Все информационные системы и сети приспособлены для использования инвалидами и лицами с ОВЗ.</w:t>
      </w:r>
    </w:p>
    <w:p w:rsidR="00C84DDB" w:rsidRPr="00C84DDB" w:rsidRDefault="00C84DDB" w:rsidP="00686982">
      <w:pPr>
        <w:tabs>
          <w:tab w:val="left" w:pos="142"/>
          <w:tab w:val="left" w:pos="10490"/>
        </w:tabs>
        <w:spacing w:before="100" w:beforeAutospacing="1" w:after="100" w:afterAutospacing="1" w:line="240" w:lineRule="auto"/>
        <w:ind w:left="142"/>
        <w:contextualSpacing/>
        <w:rPr>
          <w:rFonts w:ascii="Times New Roman" w:eastAsia="Times New Roman" w:hAnsi="Times New Roman" w:cs="Times New Roman"/>
          <w:sz w:val="24"/>
          <w:szCs w:val="24"/>
          <w:lang w:eastAsia="ru-RU"/>
        </w:rPr>
      </w:pPr>
    </w:p>
    <w:p w:rsidR="00C84DDB" w:rsidRPr="00C84DDB" w:rsidRDefault="00C84DDB" w:rsidP="00686982">
      <w:pPr>
        <w:tabs>
          <w:tab w:val="left" w:pos="142"/>
          <w:tab w:val="left" w:pos="10490"/>
        </w:tabs>
        <w:spacing w:before="100" w:beforeAutospacing="1" w:after="100" w:afterAutospacing="1" w:line="240" w:lineRule="auto"/>
        <w:ind w:left="142"/>
        <w:contextualSpacing/>
        <w:outlineLvl w:val="2"/>
        <w:rPr>
          <w:rFonts w:ascii="Times New Roman" w:eastAsia="Times New Roman" w:hAnsi="Times New Roman" w:cs="Times New Roman"/>
          <w:b/>
          <w:bCs/>
          <w:color w:val="002060"/>
          <w:sz w:val="24"/>
          <w:szCs w:val="24"/>
          <w:lang w:eastAsia="ru-RU"/>
        </w:rPr>
      </w:pPr>
      <w:r w:rsidRPr="00C84DDB">
        <w:rPr>
          <w:rFonts w:ascii="Times New Roman" w:eastAsia="Times New Roman" w:hAnsi="Times New Roman" w:cs="Times New Roman"/>
          <w:b/>
          <w:bCs/>
          <w:color w:val="002060"/>
          <w:sz w:val="24"/>
          <w:szCs w:val="24"/>
          <w:lang w:eastAsia="ru-RU"/>
        </w:rPr>
        <w:t>Банк электронных образовательных ресурсов</w:t>
      </w:r>
    </w:p>
    <w:p w:rsidR="00C84DDB" w:rsidRPr="00C84DDB" w:rsidRDefault="00C84DDB" w:rsidP="00686982">
      <w:pPr>
        <w:tabs>
          <w:tab w:val="left" w:pos="142"/>
          <w:tab w:val="left" w:pos="10490"/>
        </w:tabs>
        <w:spacing w:line="240" w:lineRule="auto"/>
        <w:ind w:left="142"/>
        <w:contextualSpacing/>
        <w:rPr>
          <w:rFonts w:ascii="Times New Roman" w:eastAsia="Calibri" w:hAnsi="Times New Roman" w:cs="Times New Roman"/>
          <w:sz w:val="24"/>
          <w:szCs w:val="24"/>
        </w:rPr>
      </w:pPr>
      <w:r w:rsidRPr="00C84DDB">
        <w:rPr>
          <w:rFonts w:ascii="Times New Roman" w:eastAsia="Times New Roman" w:hAnsi="Times New Roman" w:cs="Times New Roman"/>
          <w:sz w:val="24"/>
          <w:szCs w:val="24"/>
          <w:shd w:val="clear" w:color="auto" w:fill="FFFFFF"/>
          <w:lang w:eastAsia="ru-RU"/>
        </w:rPr>
        <w:t xml:space="preserve"> 1. Сайт Министерства образования и науки РФ </w:t>
      </w:r>
      <w:hyperlink r:id="rId45" w:history="1">
        <w:r w:rsidRPr="00C84DDB">
          <w:rPr>
            <w:rFonts w:ascii="Times New Roman" w:eastAsia="Times New Roman" w:hAnsi="Times New Roman" w:cs="Times New Roman"/>
            <w:sz w:val="24"/>
            <w:szCs w:val="24"/>
            <w:u w:val="single"/>
            <w:lang w:eastAsia="ru-RU"/>
          </w:rPr>
          <w:t>http://www.mon.gov.ru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 Сайт Рособразования </w:t>
      </w:r>
      <w:hyperlink r:id="rId46" w:history="1">
        <w:r w:rsidRPr="00C84DDB">
          <w:rPr>
            <w:rFonts w:ascii="Times New Roman" w:eastAsia="Times New Roman" w:hAnsi="Times New Roman" w:cs="Times New Roman"/>
            <w:sz w:val="24"/>
            <w:szCs w:val="24"/>
            <w:u w:val="single"/>
            <w:lang w:eastAsia="ru-RU"/>
          </w:rPr>
          <w:t>http://www.ed.gov.ru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3. Федеральный портал «Российское образование» </w:t>
      </w:r>
      <w:hyperlink r:id="rId47" w:history="1">
        <w:r w:rsidRPr="00C84DDB">
          <w:rPr>
            <w:rFonts w:ascii="Times New Roman" w:eastAsia="Times New Roman" w:hAnsi="Times New Roman" w:cs="Times New Roman"/>
            <w:sz w:val="24"/>
            <w:szCs w:val="24"/>
            <w:u w:val="single"/>
            <w:lang w:eastAsia="ru-RU"/>
          </w:rPr>
          <w:t>http://www.edu.ru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4. Российский образовательный портал </w:t>
      </w:r>
      <w:hyperlink r:id="rId48" w:history="1">
        <w:r w:rsidRPr="00C84DDB">
          <w:rPr>
            <w:rFonts w:ascii="Times New Roman" w:eastAsia="Times New Roman" w:hAnsi="Times New Roman" w:cs="Times New Roman"/>
            <w:sz w:val="24"/>
            <w:szCs w:val="24"/>
            <w:u w:val="single"/>
            <w:lang w:eastAsia="ru-RU"/>
          </w:rPr>
          <w:t>http://www.school.edu.ru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5. Каталог учебных изданий, электронного оборудования и электронных образовательных ресурсов для общего образования </w:t>
      </w:r>
      <w:hyperlink r:id="rId49" w:history="1">
        <w:r w:rsidRPr="00C84DDB">
          <w:rPr>
            <w:rFonts w:ascii="Times New Roman" w:eastAsia="Times New Roman" w:hAnsi="Times New Roman" w:cs="Times New Roman"/>
            <w:sz w:val="24"/>
            <w:szCs w:val="24"/>
            <w:u w:val="single"/>
            <w:lang w:eastAsia="ru-RU"/>
          </w:rPr>
          <w:t>http://www.ndce.edu.ru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6. Школьный портал </w:t>
      </w:r>
      <w:hyperlink r:id="rId50" w:history="1">
        <w:r w:rsidRPr="00C84DDB">
          <w:rPr>
            <w:rFonts w:ascii="Times New Roman" w:eastAsia="Times New Roman" w:hAnsi="Times New Roman" w:cs="Times New Roman"/>
            <w:sz w:val="24"/>
            <w:szCs w:val="24"/>
            <w:u w:val="single"/>
            <w:lang w:eastAsia="ru-RU"/>
          </w:rPr>
          <w:t>http://www.portalschool.ru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7. Федеральный портал «Информационно-коммуникационные технологии в образовании» </w:t>
      </w:r>
      <w:hyperlink r:id="rId51" w:history="1">
        <w:r w:rsidRPr="00C84DDB">
          <w:rPr>
            <w:rFonts w:ascii="Times New Roman" w:eastAsia="Times New Roman" w:hAnsi="Times New Roman" w:cs="Times New Roman"/>
            <w:sz w:val="24"/>
            <w:szCs w:val="24"/>
            <w:u w:val="single"/>
            <w:lang w:eastAsia="ru-RU"/>
          </w:rPr>
          <w:t>http://www.ict.edu.ru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8. Российский портал открытого образования </w:t>
      </w:r>
      <w:hyperlink r:id="rId52" w:history="1">
        <w:r w:rsidRPr="00C84DDB">
          <w:rPr>
            <w:rFonts w:ascii="Times New Roman" w:eastAsia="Times New Roman" w:hAnsi="Times New Roman" w:cs="Times New Roman"/>
            <w:sz w:val="24"/>
            <w:szCs w:val="24"/>
            <w:u w:val="single"/>
            <w:lang w:eastAsia="ru-RU"/>
          </w:rPr>
          <w:t>http://www.opennet.edu.ru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9. Портал Math.ru: библиотека, медиатека, олимпиады, задачи, научные школы, история математики </w:t>
      </w:r>
      <w:hyperlink r:id="rId53" w:history="1">
        <w:r w:rsidRPr="00C84DDB">
          <w:rPr>
            <w:rFonts w:ascii="Times New Roman" w:eastAsia="Times New Roman" w:hAnsi="Times New Roman" w:cs="Times New Roman"/>
            <w:sz w:val="24"/>
            <w:szCs w:val="24"/>
            <w:u w:val="single"/>
            <w:lang w:eastAsia="ru-RU"/>
          </w:rPr>
          <w:t>http://www.math.ru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10. Газета «Математика» Издательский Дом «Первое сентября» </w:t>
      </w:r>
      <w:hyperlink r:id="rId54" w:history="1">
        <w:r w:rsidRPr="00C84DDB">
          <w:rPr>
            <w:rFonts w:ascii="Times New Roman" w:eastAsia="Times New Roman" w:hAnsi="Times New Roman" w:cs="Times New Roman"/>
            <w:sz w:val="24"/>
            <w:szCs w:val="24"/>
            <w:u w:val="single"/>
            <w:lang w:eastAsia="ru-RU"/>
          </w:rPr>
          <w:t>http://www.math</w:t>
        </w:r>
      </w:hyperlink>
      <w:r w:rsidRPr="00C84DDB">
        <w:rPr>
          <w:rFonts w:ascii="Times New Roman" w:eastAsia="Times New Roman" w:hAnsi="Times New Roman" w:cs="Times New Roman"/>
          <w:sz w:val="24"/>
          <w:szCs w:val="24"/>
          <w:shd w:val="clear" w:color="auto" w:fill="FFFFFF"/>
          <w:lang w:eastAsia="ru-RU"/>
        </w:rPr>
        <w:t>.1september.ru</w:t>
      </w: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11. Математика в школе – консультационный центр </w:t>
      </w:r>
      <w:hyperlink r:id="rId55" w:history="1">
        <w:r w:rsidRPr="00C84DDB">
          <w:rPr>
            <w:rFonts w:ascii="Times New Roman" w:eastAsia="Times New Roman" w:hAnsi="Times New Roman" w:cs="Times New Roman"/>
            <w:sz w:val="24"/>
            <w:szCs w:val="24"/>
            <w:u w:val="single"/>
            <w:lang w:eastAsia="ru-RU"/>
          </w:rPr>
          <w:t>http://www.school.msu.ru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12. Сайт «Я иду на урок русского языка» и электронная версия газеты «Русский язык» </w:t>
      </w:r>
      <w:hyperlink r:id="rId56" w:history="1">
        <w:r w:rsidRPr="00C84DDB">
          <w:rPr>
            <w:rFonts w:ascii="Times New Roman" w:eastAsia="Times New Roman" w:hAnsi="Times New Roman" w:cs="Times New Roman"/>
            <w:sz w:val="24"/>
            <w:szCs w:val="24"/>
            <w:u w:val="single"/>
            <w:lang w:eastAsia="ru-RU"/>
          </w:rPr>
          <w:t>http://www.rus.1september.ru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13. Коллекция «Мировая художественная культура» </w:t>
      </w:r>
      <w:hyperlink r:id="rId57" w:history="1">
        <w:r w:rsidRPr="00C84DDB">
          <w:rPr>
            <w:rFonts w:ascii="Times New Roman" w:eastAsia="Times New Roman" w:hAnsi="Times New Roman" w:cs="Times New Roman"/>
            <w:sz w:val="24"/>
            <w:szCs w:val="24"/>
            <w:u w:val="single"/>
            <w:lang w:eastAsia="ru-RU"/>
          </w:rPr>
          <w:t>http://www.art.september.ru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14. Музыкальная коллекция Российского общеобразовательного портала </w:t>
      </w:r>
      <w:hyperlink r:id="rId58" w:history="1">
        <w:r w:rsidRPr="00C84DDB">
          <w:rPr>
            <w:rFonts w:ascii="Times New Roman" w:eastAsia="Times New Roman" w:hAnsi="Times New Roman" w:cs="Times New Roman"/>
            <w:sz w:val="24"/>
            <w:szCs w:val="24"/>
            <w:u w:val="single"/>
            <w:lang w:eastAsia="ru-RU"/>
          </w:rPr>
          <w:t>http://www.musik.edu.ru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15.Портал «Музеи России» </w:t>
      </w:r>
      <w:hyperlink r:id="rId59" w:history="1">
        <w:r w:rsidRPr="00C84DDB">
          <w:rPr>
            <w:rFonts w:ascii="Times New Roman" w:eastAsia="Times New Roman" w:hAnsi="Times New Roman" w:cs="Times New Roman"/>
            <w:sz w:val="24"/>
            <w:szCs w:val="24"/>
            <w:u w:val="single"/>
            <w:lang w:eastAsia="ru-RU"/>
          </w:rPr>
          <w:t>http://www.museum.ru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16. Учительская газета </w:t>
      </w:r>
      <w:hyperlink r:id="rId60" w:history="1">
        <w:r w:rsidRPr="00C84DDB">
          <w:rPr>
            <w:rFonts w:ascii="Times New Roman" w:eastAsia="Times New Roman" w:hAnsi="Times New Roman" w:cs="Times New Roman"/>
            <w:sz w:val="24"/>
            <w:szCs w:val="24"/>
            <w:u w:val="single"/>
            <w:lang w:eastAsia="ru-RU"/>
          </w:rPr>
          <w:t>www.ug.ru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17. Журнал «Начальная школа» www.openworld/school</w:t>
      </w:r>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18. Газета «1 сентября» </w:t>
      </w:r>
      <w:hyperlink r:id="rId61" w:history="1">
        <w:r w:rsidRPr="00C84DDB">
          <w:rPr>
            <w:rFonts w:ascii="Times New Roman" w:eastAsia="Times New Roman" w:hAnsi="Times New Roman" w:cs="Times New Roman"/>
            <w:sz w:val="24"/>
            <w:szCs w:val="24"/>
            <w:u w:val="single"/>
            <w:lang w:eastAsia="ru-RU"/>
          </w:rPr>
          <w:t>www.1september.ru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19. ИнтерГУ.ru – Интернет-государство учителей </w:t>
      </w:r>
      <w:hyperlink r:id="rId62" w:history="1">
        <w:r w:rsidRPr="00C84DDB">
          <w:rPr>
            <w:rFonts w:ascii="Times New Roman" w:eastAsia="Times New Roman" w:hAnsi="Times New Roman" w:cs="Times New Roman"/>
            <w:sz w:val="24"/>
            <w:szCs w:val="24"/>
            <w:u w:val="single"/>
            <w:lang w:eastAsia="ru-RU"/>
          </w:rPr>
          <w:t>www.intergu.ru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20. Сеть творческих учителей </w:t>
      </w:r>
      <w:hyperlink r:id="rId63" w:history="1">
        <w:r w:rsidRPr="00C84DDB">
          <w:rPr>
            <w:rFonts w:ascii="Times New Roman" w:eastAsia="Times New Roman" w:hAnsi="Times New Roman" w:cs="Times New Roman"/>
            <w:sz w:val="24"/>
            <w:szCs w:val="24"/>
            <w:u w:val="single"/>
            <w:lang w:eastAsia="ru-RU"/>
          </w:rPr>
          <w:t>www.it-n.ru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21. Журнал «Наука и образование» </w:t>
      </w:r>
      <w:hyperlink r:id="rId64" w:history="1">
        <w:r w:rsidRPr="00C84DDB">
          <w:rPr>
            <w:rFonts w:ascii="Times New Roman" w:eastAsia="Times New Roman" w:hAnsi="Times New Roman" w:cs="Times New Roman"/>
            <w:sz w:val="24"/>
            <w:szCs w:val="24"/>
            <w:u w:val="single"/>
            <w:lang w:eastAsia="ru-RU"/>
          </w:rPr>
          <w:t>www.edu.rin.ru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22. Международная ассоциация «Развивающее обучение» - МАРО </w:t>
      </w:r>
      <w:hyperlink r:id="rId65" w:history="1">
        <w:r w:rsidRPr="00C84DDB">
          <w:rPr>
            <w:rFonts w:ascii="Times New Roman" w:eastAsia="Times New Roman" w:hAnsi="Times New Roman" w:cs="Times New Roman"/>
            <w:sz w:val="24"/>
            <w:szCs w:val="24"/>
            <w:u w:val="single"/>
            <w:lang w:eastAsia="ru-RU"/>
          </w:rPr>
          <w:t>www.maro.newmail.ru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23. Сайт образовательной системы Л.В. Занкова </w:t>
      </w:r>
      <w:hyperlink r:id="rId66" w:history="1">
        <w:r w:rsidRPr="00C84DDB">
          <w:rPr>
            <w:rFonts w:ascii="Times New Roman" w:eastAsia="Times New Roman" w:hAnsi="Times New Roman" w:cs="Times New Roman"/>
            <w:sz w:val="24"/>
            <w:szCs w:val="24"/>
            <w:u w:val="single"/>
            <w:lang w:eastAsia="ru-RU"/>
          </w:rPr>
          <w:t>www.zankov.ru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24. Сайт Центра системно-деятельностной педагогики «Школа 2000…» </w:t>
      </w:r>
      <w:hyperlink r:id="rId67" w:history="1">
        <w:r w:rsidRPr="00C84DDB">
          <w:rPr>
            <w:rFonts w:ascii="Times New Roman" w:eastAsia="Times New Roman" w:hAnsi="Times New Roman" w:cs="Times New Roman"/>
            <w:sz w:val="24"/>
            <w:szCs w:val="24"/>
            <w:u w:val="single"/>
            <w:lang w:eastAsia="ru-RU"/>
          </w:rPr>
          <w:t>www.sch2000.ru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25. Сайт образовательной системы «Школа 2100» </w:t>
      </w:r>
      <w:hyperlink r:id="rId68" w:history="1">
        <w:r w:rsidRPr="00C84DDB">
          <w:rPr>
            <w:rFonts w:ascii="Times New Roman" w:eastAsia="Times New Roman" w:hAnsi="Times New Roman" w:cs="Times New Roman"/>
            <w:sz w:val="24"/>
            <w:szCs w:val="24"/>
            <w:u w:val="single"/>
            <w:lang w:eastAsia="ru-RU"/>
          </w:rPr>
          <w:t>www.school2100.ru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26. Сайт издательства «Вентана-Граф </w:t>
      </w:r>
      <w:hyperlink r:id="rId69" w:history="1">
        <w:r w:rsidRPr="00C84DDB">
          <w:rPr>
            <w:rFonts w:ascii="Times New Roman" w:eastAsia="Times New Roman" w:hAnsi="Times New Roman" w:cs="Times New Roman"/>
            <w:sz w:val="24"/>
            <w:szCs w:val="24"/>
            <w:u w:val="single"/>
            <w:lang w:eastAsia="ru-RU"/>
          </w:rPr>
          <w:t>www.vgf.ru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27. Сайт издательства «Академкнига/Учебник </w:t>
      </w:r>
      <w:hyperlink r:id="rId70" w:history="1">
        <w:r w:rsidRPr="00C84DDB">
          <w:rPr>
            <w:rFonts w:ascii="Times New Roman" w:eastAsia="Times New Roman" w:hAnsi="Times New Roman" w:cs="Times New Roman"/>
            <w:sz w:val="24"/>
            <w:szCs w:val="24"/>
            <w:u w:val="single"/>
            <w:lang w:eastAsia="ru-RU"/>
          </w:rPr>
          <w:t>www.akademkniga.ru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28. сайт издательства «Дрофа» </w:t>
      </w:r>
      <w:hyperlink r:id="rId71" w:history="1">
        <w:r w:rsidRPr="00C84DDB">
          <w:rPr>
            <w:rFonts w:ascii="Times New Roman" w:eastAsia="Times New Roman" w:hAnsi="Times New Roman" w:cs="Times New Roman"/>
            <w:sz w:val="24"/>
            <w:szCs w:val="24"/>
            <w:u w:val="single"/>
            <w:lang w:eastAsia="ru-RU"/>
          </w:rPr>
          <w:t>www.drofa.ifabrika.ru</w:t>
        </w:r>
      </w:hyperlink>
      <w:r w:rsidRPr="00C84DDB">
        <w:rPr>
          <w:rFonts w:ascii="Times New Roman" w:eastAsia="Times New Roman" w:hAnsi="Times New Roman" w:cs="Times New Roman"/>
          <w:sz w:val="24"/>
          <w:szCs w:val="24"/>
          <w:lang w:eastAsia="ru-RU"/>
        </w:rPr>
        <w:br/>
      </w:r>
      <w:r w:rsidRPr="00C84DDB">
        <w:rPr>
          <w:rFonts w:ascii="Times New Roman" w:eastAsia="Times New Roman" w:hAnsi="Times New Roman" w:cs="Times New Roman"/>
          <w:sz w:val="24"/>
          <w:szCs w:val="24"/>
          <w:shd w:val="clear" w:color="auto" w:fill="FFFFFF"/>
          <w:lang w:eastAsia="ru-RU"/>
        </w:rPr>
        <w:t> </w:t>
      </w:r>
    </w:p>
    <w:p w:rsidR="00C84DDB" w:rsidRPr="00C84DDB" w:rsidRDefault="00C84DDB" w:rsidP="00686982">
      <w:pPr>
        <w:tabs>
          <w:tab w:val="left" w:pos="142"/>
          <w:tab w:val="left" w:pos="10490"/>
        </w:tabs>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p>
    <w:p w:rsidR="00AE73FD" w:rsidRDefault="00AE73FD" w:rsidP="00686982">
      <w:pPr>
        <w:pStyle w:val="1"/>
        <w:tabs>
          <w:tab w:val="left" w:pos="142"/>
          <w:tab w:val="left" w:pos="2136"/>
          <w:tab w:val="left" w:pos="10490"/>
        </w:tabs>
        <w:spacing w:before="1"/>
        <w:ind w:left="142" w:right="1355"/>
        <w:contextualSpacing/>
        <w:jc w:val="both"/>
      </w:pPr>
    </w:p>
    <w:sectPr w:rsidR="00AE73FD" w:rsidSect="00686982">
      <w:footerReference w:type="default" r:id="rId72"/>
      <w:pgSz w:w="11910" w:h="16840"/>
      <w:pgMar w:top="851" w:right="567" w:bottom="567" w:left="1134" w:header="0" w:footer="796"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360" w:rsidRDefault="00C23360">
      <w:pPr>
        <w:spacing w:after="0" w:line="240" w:lineRule="auto"/>
      </w:pPr>
      <w:r>
        <w:separator/>
      </w:r>
    </w:p>
  </w:endnote>
  <w:endnote w:type="continuationSeparator" w:id="0">
    <w:p w:rsidR="00C23360" w:rsidRDefault="00C2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86" w:rsidRDefault="001F5B86">
    <w:pPr>
      <w:pStyle w:val="a3"/>
      <w:spacing w:line="14" w:lineRule="auto"/>
      <w:ind w:left="0" w:firstLine="0"/>
      <w:jc w:val="left"/>
      <w:rPr>
        <w:sz w:val="16"/>
      </w:rPr>
    </w:pPr>
    <w:r>
      <w:rPr>
        <w:noProof/>
        <w:lang w:bidi="ar-SA"/>
      </w:rPr>
      <mc:AlternateContent>
        <mc:Choice Requires="wps">
          <w:drawing>
            <wp:anchor distT="0" distB="0" distL="114300" distR="114300" simplePos="0" relativeHeight="251654144" behindDoc="1" locked="0" layoutInCell="1" allowOverlap="1" wp14:anchorId="0CA684F7" wp14:editId="6B47A55C">
              <wp:simplePos x="0" y="0"/>
              <wp:positionH relativeFrom="page">
                <wp:posOffset>3910330</wp:posOffset>
              </wp:positionH>
              <wp:positionV relativeFrom="page">
                <wp:posOffset>10046970</wp:posOffset>
              </wp:positionV>
              <wp:extent cx="284480" cy="177800"/>
              <wp:effectExtent l="0"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86" w:rsidRDefault="001F5B86">
                          <w:pPr>
                            <w:spacing w:line="251" w:lineRule="exact"/>
                            <w:ind w:left="4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CA684F7" id="_x0000_t202" coordsize="21600,21600" o:spt="202" path="m,l,21600r21600,l21600,xe">
              <v:stroke joinstyle="miter"/>
              <v:path gradientshapeok="t" o:connecttype="rect"/>
            </v:shapetype>
            <v:shape id="Поле 109" o:spid="_x0000_s1026" type="#_x0000_t202" style="position:absolute;margin-left:307.9pt;margin-top:791.1pt;width:22.4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X2vQIAAKw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" filled="f" stroked="f">
              <v:textbox inset="0,0,0,0">
                <w:txbxContent>
                  <w:p w:rsidR="001F5B86" w:rsidRDefault="001F5B86">
                    <w:pPr>
                      <w:spacing w:line="251" w:lineRule="exact"/>
                      <w:ind w:left="40"/>
                      <w:rPr>
                        <w:rFonts w:ascii="Arial"/>
                        <w:sz w:val="2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86" w:rsidRDefault="001F5B86">
    <w:pPr>
      <w:pStyle w:val="a3"/>
      <w:spacing w:line="14" w:lineRule="auto"/>
      <w:ind w:left="0" w:firstLine="0"/>
      <w:jc w:val="left"/>
      <w:rPr>
        <w:sz w:val="20"/>
      </w:rPr>
    </w:pPr>
    <w:r>
      <w:rPr>
        <w:noProof/>
        <w:lang w:bidi="ar-SA"/>
      </w:rPr>
      <mc:AlternateContent>
        <mc:Choice Requires="wps">
          <w:drawing>
            <wp:anchor distT="0" distB="0" distL="114300" distR="114300" simplePos="0" relativeHeight="251659264" behindDoc="1" locked="0" layoutInCell="1" allowOverlap="1" wp14:anchorId="40D3188C" wp14:editId="7D6193F7">
              <wp:simplePos x="0" y="0"/>
              <wp:positionH relativeFrom="page">
                <wp:posOffset>3910330</wp:posOffset>
              </wp:positionH>
              <wp:positionV relativeFrom="page">
                <wp:posOffset>10046970</wp:posOffset>
              </wp:positionV>
              <wp:extent cx="281940" cy="177800"/>
              <wp:effectExtent l="0" t="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4" o:spid="_x0000_s1027" type="#_x0000_t202" style="position:absolute;margin-left:307.9pt;margin-top:791.1pt;width:22.2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tnwAIAALM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" filled="f" stroked="f">
              <v:textbox inset="0,0,0,0">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86" w:rsidRDefault="001F5B86">
    <w:pPr>
      <w:pStyle w:val="a3"/>
      <w:spacing w:line="14" w:lineRule="auto"/>
      <w:ind w:left="0" w:firstLine="0"/>
      <w:jc w:val="left"/>
      <w:rPr>
        <w:sz w:val="20"/>
      </w:rPr>
    </w:pPr>
    <w:r>
      <w:rPr>
        <w:noProof/>
        <w:lang w:bidi="ar-SA"/>
      </w:rPr>
      <mc:AlternateContent>
        <mc:Choice Requires="wps">
          <w:drawing>
            <wp:anchor distT="0" distB="0" distL="114300" distR="114300" simplePos="0" relativeHeight="251664384" behindDoc="1" locked="0" layoutInCell="1" allowOverlap="1" wp14:anchorId="23765428" wp14:editId="0D874BE4">
              <wp:simplePos x="0" y="0"/>
              <wp:positionH relativeFrom="page">
                <wp:posOffset>3910330</wp:posOffset>
              </wp:positionH>
              <wp:positionV relativeFrom="page">
                <wp:posOffset>10046970</wp:posOffset>
              </wp:positionV>
              <wp:extent cx="284480" cy="177800"/>
              <wp:effectExtent l="0" t="0"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 o:spid="_x0000_s1028" type="#_x0000_t202" style="position:absolute;margin-left:307.9pt;margin-top:791.1pt;width:22.4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" filled="f" stroked="f">
              <v:textbox inset="0,0,0,0">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161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86" w:rsidRDefault="001F5B86">
    <w:pPr>
      <w:pStyle w:val="a3"/>
      <w:spacing w:line="14" w:lineRule="auto"/>
      <w:ind w:left="0" w:firstLine="0"/>
      <w:jc w:val="left"/>
      <w:rPr>
        <w:sz w:val="20"/>
      </w:rPr>
    </w:pPr>
    <w:r>
      <w:rPr>
        <w:noProof/>
        <w:lang w:bidi="ar-SA"/>
      </w:rPr>
      <mc:AlternateContent>
        <mc:Choice Requires="wps">
          <w:drawing>
            <wp:anchor distT="0" distB="0" distL="114300" distR="114300" simplePos="0" relativeHeight="251665408" behindDoc="1" locked="0" layoutInCell="1" allowOverlap="1" wp14:anchorId="3F0007BD" wp14:editId="7F35AE48">
              <wp:simplePos x="0" y="0"/>
              <wp:positionH relativeFrom="page">
                <wp:posOffset>3910330</wp:posOffset>
              </wp:positionH>
              <wp:positionV relativeFrom="page">
                <wp:posOffset>10046970</wp:posOffset>
              </wp:positionV>
              <wp:extent cx="283845" cy="177800"/>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4" o:spid="_x0000_s1029" type="#_x0000_t202" style="position:absolute;margin-left:307.9pt;margin-top:791.1pt;width:22.3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ymwgIAALE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" filled="f" stroked="f">
              <v:textbox inset="0,0,0,0">
                <w:txbxContent>
                  <w:p w:rsidR="001F5B86" w:rsidRDefault="001F5B86">
                    <w:pPr>
                      <w:spacing w:line="251" w:lineRule="exact"/>
                      <w:ind w:left="40"/>
                      <w:rPr>
                        <w:rFonts w:ascii="Arial"/>
                        <w:sz w:val="24"/>
                      </w:rPr>
                    </w:pPr>
                    <w:r>
                      <w:fldChar w:fldCharType="begin"/>
                    </w:r>
                    <w:r>
                      <w:rPr>
                        <w:rFonts w:ascii="Arial"/>
                        <w:color w:val="000009"/>
                        <w:w w:val="95"/>
                        <w:sz w:val="24"/>
                      </w:rPr>
                      <w:instrText xml:space="preserve"> PAGE </w:instrText>
                    </w:r>
                    <w:r>
                      <w:fldChar w:fldCharType="separate"/>
                    </w:r>
                    <w:r w:rsidR="005054B2">
                      <w:rPr>
                        <w:rFonts w:ascii="Arial"/>
                        <w:noProof/>
                        <w:color w:val="000009"/>
                        <w:w w:val="95"/>
                        <w:sz w:val="24"/>
                      </w:rPr>
                      <w:t>187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360" w:rsidRDefault="00C23360">
      <w:pPr>
        <w:spacing w:after="0" w:line="240" w:lineRule="auto"/>
      </w:pPr>
      <w:r>
        <w:separator/>
      </w:r>
    </w:p>
  </w:footnote>
  <w:footnote w:type="continuationSeparator" w:id="0">
    <w:p w:rsidR="00C23360" w:rsidRDefault="00C233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B9D"/>
    <w:multiLevelType w:val="multilevel"/>
    <w:tmpl w:val="BA7842F0"/>
    <w:lvl w:ilvl="0">
      <w:start w:val="4"/>
      <w:numFmt w:val="decimal"/>
      <w:lvlText w:val="%1"/>
      <w:lvlJc w:val="left"/>
      <w:pPr>
        <w:ind w:left="600" w:hanging="493"/>
      </w:pPr>
      <w:rPr>
        <w:rFonts w:hint="default"/>
        <w:lang w:val="ru-RU" w:eastAsia="ru-RU" w:bidi="ru-RU"/>
      </w:rPr>
    </w:lvl>
    <w:lvl w:ilvl="1">
      <w:start w:val="4"/>
      <w:numFmt w:val="decimal"/>
      <w:lvlText w:val="%1.%2."/>
      <w:lvlJc w:val="left"/>
      <w:pPr>
        <w:ind w:left="600"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300" w:hanging="493"/>
      </w:pPr>
      <w:rPr>
        <w:rFonts w:hint="default"/>
        <w:lang w:val="ru-RU" w:eastAsia="ru-RU" w:bidi="ru-RU"/>
      </w:rPr>
    </w:lvl>
    <w:lvl w:ilvl="3">
      <w:numFmt w:val="bullet"/>
      <w:lvlText w:val="•"/>
      <w:lvlJc w:val="left"/>
      <w:pPr>
        <w:ind w:left="1650" w:hanging="493"/>
      </w:pPr>
      <w:rPr>
        <w:rFonts w:hint="default"/>
        <w:lang w:val="ru-RU" w:eastAsia="ru-RU" w:bidi="ru-RU"/>
      </w:rPr>
    </w:lvl>
    <w:lvl w:ilvl="4">
      <w:numFmt w:val="bullet"/>
      <w:lvlText w:val="•"/>
      <w:lvlJc w:val="left"/>
      <w:pPr>
        <w:ind w:left="2000" w:hanging="493"/>
      </w:pPr>
      <w:rPr>
        <w:rFonts w:hint="default"/>
        <w:lang w:val="ru-RU" w:eastAsia="ru-RU" w:bidi="ru-RU"/>
      </w:rPr>
    </w:lvl>
    <w:lvl w:ilvl="5">
      <w:numFmt w:val="bullet"/>
      <w:lvlText w:val="•"/>
      <w:lvlJc w:val="left"/>
      <w:pPr>
        <w:ind w:left="2351" w:hanging="493"/>
      </w:pPr>
      <w:rPr>
        <w:rFonts w:hint="default"/>
        <w:lang w:val="ru-RU" w:eastAsia="ru-RU" w:bidi="ru-RU"/>
      </w:rPr>
    </w:lvl>
    <w:lvl w:ilvl="6">
      <w:numFmt w:val="bullet"/>
      <w:lvlText w:val="•"/>
      <w:lvlJc w:val="left"/>
      <w:pPr>
        <w:ind w:left="2701" w:hanging="493"/>
      </w:pPr>
      <w:rPr>
        <w:rFonts w:hint="default"/>
        <w:lang w:val="ru-RU" w:eastAsia="ru-RU" w:bidi="ru-RU"/>
      </w:rPr>
    </w:lvl>
    <w:lvl w:ilvl="7">
      <w:numFmt w:val="bullet"/>
      <w:lvlText w:val="•"/>
      <w:lvlJc w:val="left"/>
      <w:pPr>
        <w:ind w:left="3051" w:hanging="493"/>
      </w:pPr>
      <w:rPr>
        <w:rFonts w:hint="default"/>
        <w:lang w:val="ru-RU" w:eastAsia="ru-RU" w:bidi="ru-RU"/>
      </w:rPr>
    </w:lvl>
    <w:lvl w:ilvl="8">
      <w:numFmt w:val="bullet"/>
      <w:lvlText w:val="•"/>
      <w:lvlJc w:val="left"/>
      <w:pPr>
        <w:ind w:left="3401" w:hanging="493"/>
      </w:pPr>
      <w:rPr>
        <w:rFonts w:hint="default"/>
        <w:lang w:val="ru-RU" w:eastAsia="ru-RU" w:bidi="ru-RU"/>
      </w:rPr>
    </w:lvl>
  </w:abstractNum>
  <w:abstractNum w:abstractNumId="1">
    <w:nsid w:val="02121A0B"/>
    <w:multiLevelType w:val="multilevel"/>
    <w:tmpl w:val="6BCCD052"/>
    <w:lvl w:ilvl="0">
      <w:start w:val="2"/>
      <w:numFmt w:val="decimal"/>
      <w:lvlText w:val="%1"/>
      <w:lvlJc w:val="left"/>
      <w:pPr>
        <w:ind w:left="2813" w:hanging="701"/>
      </w:pPr>
      <w:rPr>
        <w:rFonts w:hint="default"/>
        <w:lang w:val="ru-RU" w:eastAsia="ru-RU" w:bidi="ru-RU"/>
      </w:rPr>
    </w:lvl>
    <w:lvl w:ilvl="1">
      <w:start w:val="2"/>
      <w:numFmt w:val="decimal"/>
      <w:lvlText w:val="%1.%2"/>
      <w:lvlJc w:val="left"/>
      <w:pPr>
        <w:ind w:left="2813" w:hanging="701"/>
      </w:pPr>
      <w:rPr>
        <w:rFonts w:hint="default"/>
        <w:lang w:val="ru-RU" w:eastAsia="ru-RU" w:bidi="ru-RU"/>
      </w:rPr>
    </w:lvl>
    <w:lvl w:ilvl="2">
      <w:start w:val="1"/>
      <w:numFmt w:val="decimal"/>
      <w:lvlText w:val="%1.%2.%3."/>
      <w:lvlJc w:val="left"/>
      <w:pPr>
        <w:ind w:left="2813" w:hanging="701"/>
        <w:jc w:val="right"/>
      </w:pPr>
      <w:rPr>
        <w:rFonts w:hint="default"/>
        <w:b/>
        <w:bCs/>
        <w:spacing w:val="-3"/>
        <w:w w:val="100"/>
        <w:lang w:val="ru-RU" w:eastAsia="ru-RU" w:bidi="ru-RU"/>
      </w:rPr>
    </w:lvl>
    <w:lvl w:ilvl="3">
      <w:numFmt w:val="bullet"/>
      <w:lvlText w:val="•"/>
      <w:lvlJc w:val="left"/>
      <w:pPr>
        <w:ind w:left="6210" w:hanging="701"/>
      </w:pPr>
      <w:rPr>
        <w:rFonts w:hint="default"/>
        <w:lang w:val="ru-RU" w:eastAsia="ru-RU" w:bidi="ru-RU"/>
      </w:rPr>
    </w:lvl>
    <w:lvl w:ilvl="4">
      <w:numFmt w:val="bullet"/>
      <w:lvlText w:val="•"/>
      <w:lvlJc w:val="left"/>
      <w:pPr>
        <w:ind w:left="6855" w:hanging="701"/>
      </w:pPr>
      <w:rPr>
        <w:rFonts w:hint="default"/>
        <w:lang w:val="ru-RU" w:eastAsia="ru-RU" w:bidi="ru-RU"/>
      </w:rPr>
    </w:lvl>
    <w:lvl w:ilvl="5">
      <w:numFmt w:val="bullet"/>
      <w:lvlText w:val="•"/>
      <w:lvlJc w:val="left"/>
      <w:pPr>
        <w:ind w:left="7500" w:hanging="701"/>
      </w:pPr>
      <w:rPr>
        <w:rFonts w:hint="default"/>
        <w:lang w:val="ru-RU" w:eastAsia="ru-RU" w:bidi="ru-RU"/>
      </w:rPr>
    </w:lvl>
    <w:lvl w:ilvl="6">
      <w:numFmt w:val="bullet"/>
      <w:lvlText w:val="•"/>
      <w:lvlJc w:val="left"/>
      <w:pPr>
        <w:ind w:left="8145" w:hanging="701"/>
      </w:pPr>
      <w:rPr>
        <w:rFonts w:hint="default"/>
        <w:lang w:val="ru-RU" w:eastAsia="ru-RU" w:bidi="ru-RU"/>
      </w:rPr>
    </w:lvl>
    <w:lvl w:ilvl="7">
      <w:numFmt w:val="bullet"/>
      <w:lvlText w:val="•"/>
      <w:lvlJc w:val="left"/>
      <w:pPr>
        <w:ind w:left="8790" w:hanging="701"/>
      </w:pPr>
      <w:rPr>
        <w:rFonts w:hint="default"/>
        <w:lang w:val="ru-RU" w:eastAsia="ru-RU" w:bidi="ru-RU"/>
      </w:rPr>
    </w:lvl>
    <w:lvl w:ilvl="8">
      <w:numFmt w:val="bullet"/>
      <w:lvlText w:val="•"/>
      <w:lvlJc w:val="left"/>
      <w:pPr>
        <w:ind w:left="9436" w:hanging="701"/>
      </w:pPr>
      <w:rPr>
        <w:rFonts w:hint="default"/>
        <w:lang w:val="ru-RU" w:eastAsia="ru-RU" w:bidi="ru-RU"/>
      </w:rPr>
    </w:lvl>
  </w:abstractNum>
  <w:abstractNum w:abstractNumId="2">
    <w:nsid w:val="03533D7B"/>
    <w:multiLevelType w:val="multilevel"/>
    <w:tmpl w:val="9AC02B5C"/>
    <w:lvl w:ilvl="0">
      <w:start w:val="3"/>
      <w:numFmt w:val="decimal"/>
      <w:lvlText w:val="%1"/>
      <w:lvlJc w:val="left"/>
      <w:pPr>
        <w:ind w:left="3966" w:hanging="493"/>
      </w:pPr>
      <w:rPr>
        <w:rFonts w:hint="default"/>
        <w:lang w:val="ru-RU" w:eastAsia="ru-RU" w:bidi="ru-RU"/>
      </w:rPr>
    </w:lvl>
    <w:lvl w:ilvl="1">
      <w:start w:val="3"/>
      <w:numFmt w:val="decimal"/>
      <w:lvlText w:val="%1.%2."/>
      <w:lvlJc w:val="left"/>
      <w:pPr>
        <w:ind w:left="3966"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351"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5463" w:hanging="701"/>
      </w:pPr>
      <w:rPr>
        <w:rFonts w:hint="default"/>
        <w:lang w:val="ru-RU" w:eastAsia="ru-RU" w:bidi="ru-RU"/>
      </w:rPr>
    </w:lvl>
    <w:lvl w:ilvl="4">
      <w:numFmt w:val="bullet"/>
      <w:lvlText w:val="•"/>
      <w:lvlJc w:val="left"/>
      <w:pPr>
        <w:ind w:left="6215" w:hanging="701"/>
      </w:pPr>
      <w:rPr>
        <w:rFonts w:hint="default"/>
        <w:lang w:val="ru-RU" w:eastAsia="ru-RU" w:bidi="ru-RU"/>
      </w:rPr>
    </w:lvl>
    <w:lvl w:ilvl="5">
      <w:numFmt w:val="bullet"/>
      <w:lvlText w:val="•"/>
      <w:lvlJc w:val="left"/>
      <w:pPr>
        <w:ind w:left="6967" w:hanging="701"/>
      </w:pPr>
      <w:rPr>
        <w:rFonts w:hint="default"/>
        <w:lang w:val="ru-RU" w:eastAsia="ru-RU" w:bidi="ru-RU"/>
      </w:rPr>
    </w:lvl>
    <w:lvl w:ilvl="6">
      <w:numFmt w:val="bullet"/>
      <w:lvlText w:val="•"/>
      <w:lvlJc w:val="left"/>
      <w:pPr>
        <w:ind w:left="7719" w:hanging="701"/>
      </w:pPr>
      <w:rPr>
        <w:rFonts w:hint="default"/>
        <w:lang w:val="ru-RU" w:eastAsia="ru-RU" w:bidi="ru-RU"/>
      </w:rPr>
    </w:lvl>
    <w:lvl w:ilvl="7">
      <w:numFmt w:val="bullet"/>
      <w:lvlText w:val="•"/>
      <w:lvlJc w:val="left"/>
      <w:pPr>
        <w:ind w:left="8470" w:hanging="701"/>
      </w:pPr>
      <w:rPr>
        <w:rFonts w:hint="default"/>
        <w:lang w:val="ru-RU" w:eastAsia="ru-RU" w:bidi="ru-RU"/>
      </w:rPr>
    </w:lvl>
    <w:lvl w:ilvl="8">
      <w:numFmt w:val="bullet"/>
      <w:lvlText w:val="•"/>
      <w:lvlJc w:val="left"/>
      <w:pPr>
        <w:ind w:left="9222" w:hanging="701"/>
      </w:pPr>
      <w:rPr>
        <w:rFonts w:hint="default"/>
        <w:lang w:val="ru-RU" w:eastAsia="ru-RU" w:bidi="ru-RU"/>
      </w:rPr>
    </w:lvl>
  </w:abstractNum>
  <w:abstractNum w:abstractNumId="3">
    <w:nsid w:val="03A3426B"/>
    <w:multiLevelType w:val="multilevel"/>
    <w:tmpl w:val="C5E8E8A4"/>
    <w:lvl w:ilvl="0">
      <w:start w:val="1"/>
      <w:numFmt w:val="decimal"/>
      <w:lvlText w:val="%1"/>
      <w:lvlJc w:val="left"/>
      <w:pPr>
        <w:ind w:left="460" w:hanging="353"/>
      </w:pPr>
      <w:rPr>
        <w:rFonts w:hint="default"/>
        <w:lang w:val="ru-RU" w:eastAsia="ru-RU" w:bidi="ru-RU"/>
      </w:rPr>
    </w:lvl>
    <w:lvl w:ilvl="1">
      <w:start w:val="1"/>
      <w:numFmt w:val="decimal"/>
      <w:lvlText w:val="%1.%2"/>
      <w:lvlJc w:val="left"/>
      <w:pPr>
        <w:ind w:left="460" w:hanging="353"/>
      </w:pPr>
      <w:rPr>
        <w:rFonts w:ascii="Times New Roman" w:eastAsia="Times New Roman" w:hAnsi="Times New Roman" w:cs="Times New Roman" w:hint="default"/>
        <w:spacing w:val="-4"/>
        <w:w w:val="100"/>
        <w:sz w:val="26"/>
        <w:szCs w:val="26"/>
        <w:lang w:val="ru-RU" w:eastAsia="ru-RU" w:bidi="ru-RU"/>
      </w:rPr>
    </w:lvl>
    <w:lvl w:ilvl="2">
      <w:numFmt w:val="bullet"/>
      <w:lvlText w:val="•"/>
      <w:lvlJc w:val="left"/>
      <w:pPr>
        <w:ind w:left="1188" w:hanging="353"/>
      </w:pPr>
      <w:rPr>
        <w:rFonts w:hint="default"/>
        <w:lang w:val="ru-RU" w:eastAsia="ru-RU" w:bidi="ru-RU"/>
      </w:rPr>
    </w:lvl>
    <w:lvl w:ilvl="3">
      <w:numFmt w:val="bullet"/>
      <w:lvlText w:val="•"/>
      <w:lvlJc w:val="left"/>
      <w:pPr>
        <w:ind w:left="1552" w:hanging="353"/>
      </w:pPr>
      <w:rPr>
        <w:rFonts w:hint="default"/>
        <w:lang w:val="ru-RU" w:eastAsia="ru-RU" w:bidi="ru-RU"/>
      </w:rPr>
    </w:lvl>
    <w:lvl w:ilvl="4">
      <w:numFmt w:val="bullet"/>
      <w:lvlText w:val="•"/>
      <w:lvlJc w:val="left"/>
      <w:pPr>
        <w:ind w:left="1916" w:hanging="353"/>
      </w:pPr>
      <w:rPr>
        <w:rFonts w:hint="default"/>
        <w:lang w:val="ru-RU" w:eastAsia="ru-RU" w:bidi="ru-RU"/>
      </w:rPr>
    </w:lvl>
    <w:lvl w:ilvl="5">
      <w:numFmt w:val="bullet"/>
      <w:lvlText w:val="•"/>
      <w:lvlJc w:val="left"/>
      <w:pPr>
        <w:ind w:left="2281" w:hanging="353"/>
      </w:pPr>
      <w:rPr>
        <w:rFonts w:hint="default"/>
        <w:lang w:val="ru-RU" w:eastAsia="ru-RU" w:bidi="ru-RU"/>
      </w:rPr>
    </w:lvl>
    <w:lvl w:ilvl="6">
      <w:numFmt w:val="bullet"/>
      <w:lvlText w:val="•"/>
      <w:lvlJc w:val="left"/>
      <w:pPr>
        <w:ind w:left="2645" w:hanging="353"/>
      </w:pPr>
      <w:rPr>
        <w:rFonts w:hint="default"/>
        <w:lang w:val="ru-RU" w:eastAsia="ru-RU" w:bidi="ru-RU"/>
      </w:rPr>
    </w:lvl>
    <w:lvl w:ilvl="7">
      <w:numFmt w:val="bullet"/>
      <w:lvlText w:val="•"/>
      <w:lvlJc w:val="left"/>
      <w:pPr>
        <w:ind w:left="3009" w:hanging="353"/>
      </w:pPr>
      <w:rPr>
        <w:rFonts w:hint="default"/>
        <w:lang w:val="ru-RU" w:eastAsia="ru-RU" w:bidi="ru-RU"/>
      </w:rPr>
    </w:lvl>
    <w:lvl w:ilvl="8">
      <w:numFmt w:val="bullet"/>
      <w:lvlText w:val="•"/>
      <w:lvlJc w:val="left"/>
      <w:pPr>
        <w:ind w:left="3373" w:hanging="353"/>
      </w:pPr>
      <w:rPr>
        <w:rFonts w:hint="default"/>
        <w:lang w:val="ru-RU" w:eastAsia="ru-RU" w:bidi="ru-RU"/>
      </w:rPr>
    </w:lvl>
  </w:abstractNum>
  <w:abstractNum w:abstractNumId="4">
    <w:nsid w:val="047F1BC8"/>
    <w:multiLevelType w:val="hybridMultilevel"/>
    <w:tmpl w:val="08EEF48E"/>
    <w:lvl w:ilvl="0" w:tplc="90AA4F64">
      <w:numFmt w:val="decimal"/>
      <w:lvlText w:val="%1"/>
      <w:lvlJc w:val="left"/>
      <w:pPr>
        <w:ind w:left="682" w:hanging="321"/>
      </w:pPr>
      <w:rPr>
        <w:rFonts w:ascii="Times New Roman" w:eastAsia="Times New Roman" w:hAnsi="Times New Roman" w:cs="Times New Roman" w:hint="default"/>
        <w:w w:val="100"/>
        <w:sz w:val="28"/>
        <w:szCs w:val="28"/>
        <w:lang w:val="ru-RU" w:eastAsia="ru-RU" w:bidi="ru-RU"/>
      </w:rPr>
    </w:lvl>
    <w:lvl w:ilvl="1" w:tplc="1A0C8B3C">
      <w:numFmt w:val="bullet"/>
      <w:lvlText w:val="•"/>
      <w:lvlJc w:val="left"/>
      <w:pPr>
        <w:ind w:left="1684" w:hanging="321"/>
      </w:pPr>
      <w:rPr>
        <w:rFonts w:hint="default"/>
        <w:lang w:val="ru-RU" w:eastAsia="ru-RU" w:bidi="ru-RU"/>
      </w:rPr>
    </w:lvl>
    <w:lvl w:ilvl="2" w:tplc="E488DC44">
      <w:numFmt w:val="bullet"/>
      <w:lvlText w:val="•"/>
      <w:lvlJc w:val="left"/>
      <w:pPr>
        <w:ind w:left="2689" w:hanging="321"/>
      </w:pPr>
      <w:rPr>
        <w:rFonts w:hint="default"/>
        <w:lang w:val="ru-RU" w:eastAsia="ru-RU" w:bidi="ru-RU"/>
      </w:rPr>
    </w:lvl>
    <w:lvl w:ilvl="3" w:tplc="D57216AE">
      <w:numFmt w:val="bullet"/>
      <w:lvlText w:val="•"/>
      <w:lvlJc w:val="left"/>
      <w:pPr>
        <w:ind w:left="3693" w:hanging="321"/>
      </w:pPr>
      <w:rPr>
        <w:rFonts w:hint="default"/>
        <w:lang w:val="ru-RU" w:eastAsia="ru-RU" w:bidi="ru-RU"/>
      </w:rPr>
    </w:lvl>
    <w:lvl w:ilvl="4" w:tplc="77BCE80C">
      <w:numFmt w:val="bullet"/>
      <w:lvlText w:val="•"/>
      <w:lvlJc w:val="left"/>
      <w:pPr>
        <w:ind w:left="4698" w:hanging="321"/>
      </w:pPr>
      <w:rPr>
        <w:rFonts w:hint="default"/>
        <w:lang w:val="ru-RU" w:eastAsia="ru-RU" w:bidi="ru-RU"/>
      </w:rPr>
    </w:lvl>
    <w:lvl w:ilvl="5" w:tplc="D794E2D4">
      <w:numFmt w:val="bullet"/>
      <w:lvlText w:val="•"/>
      <w:lvlJc w:val="left"/>
      <w:pPr>
        <w:ind w:left="5703" w:hanging="321"/>
      </w:pPr>
      <w:rPr>
        <w:rFonts w:hint="default"/>
        <w:lang w:val="ru-RU" w:eastAsia="ru-RU" w:bidi="ru-RU"/>
      </w:rPr>
    </w:lvl>
    <w:lvl w:ilvl="6" w:tplc="6868EA84">
      <w:numFmt w:val="bullet"/>
      <w:lvlText w:val="•"/>
      <w:lvlJc w:val="left"/>
      <w:pPr>
        <w:ind w:left="6707" w:hanging="321"/>
      </w:pPr>
      <w:rPr>
        <w:rFonts w:hint="default"/>
        <w:lang w:val="ru-RU" w:eastAsia="ru-RU" w:bidi="ru-RU"/>
      </w:rPr>
    </w:lvl>
    <w:lvl w:ilvl="7" w:tplc="8C4CE0CC">
      <w:numFmt w:val="bullet"/>
      <w:lvlText w:val="•"/>
      <w:lvlJc w:val="left"/>
      <w:pPr>
        <w:ind w:left="7712" w:hanging="321"/>
      </w:pPr>
      <w:rPr>
        <w:rFonts w:hint="default"/>
        <w:lang w:val="ru-RU" w:eastAsia="ru-RU" w:bidi="ru-RU"/>
      </w:rPr>
    </w:lvl>
    <w:lvl w:ilvl="8" w:tplc="73F85C30">
      <w:numFmt w:val="bullet"/>
      <w:lvlText w:val="•"/>
      <w:lvlJc w:val="left"/>
      <w:pPr>
        <w:ind w:left="8717" w:hanging="321"/>
      </w:pPr>
      <w:rPr>
        <w:rFonts w:hint="default"/>
        <w:lang w:val="ru-RU" w:eastAsia="ru-RU" w:bidi="ru-RU"/>
      </w:rPr>
    </w:lvl>
  </w:abstractNum>
  <w:abstractNum w:abstractNumId="5">
    <w:nsid w:val="06E24180"/>
    <w:multiLevelType w:val="hybridMultilevel"/>
    <w:tmpl w:val="2E80475A"/>
    <w:lvl w:ilvl="0" w:tplc="DD7EE3F8">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3CA02C8E">
      <w:numFmt w:val="bullet"/>
      <w:lvlText w:val="•"/>
      <w:lvlJc w:val="left"/>
      <w:pPr>
        <w:ind w:left="1684" w:hanging="351"/>
      </w:pPr>
      <w:rPr>
        <w:rFonts w:hint="default"/>
        <w:lang w:val="ru-RU" w:eastAsia="ru-RU" w:bidi="ru-RU"/>
      </w:rPr>
    </w:lvl>
    <w:lvl w:ilvl="2" w:tplc="C0EE13E0">
      <w:numFmt w:val="bullet"/>
      <w:lvlText w:val="•"/>
      <w:lvlJc w:val="left"/>
      <w:pPr>
        <w:ind w:left="2689" w:hanging="351"/>
      </w:pPr>
      <w:rPr>
        <w:rFonts w:hint="default"/>
        <w:lang w:val="ru-RU" w:eastAsia="ru-RU" w:bidi="ru-RU"/>
      </w:rPr>
    </w:lvl>
    <w:lvl w:ilvl="3" w:tplc="EB44503C">
      <w:numFmt w:val="bullet"/>
      <w:lvlText w:val="•"/>
      <w:lvlJc w:val="left"/>
      <w:pPr>
        <w:ind w:left="3693" w:hanging="351"/>
      </w:pPr>
      <w:rPr>
        <w:rFonts w:hint="default"/>
        <w:lang w:val="ru-RU" w:eastAsia="ru-RU" w:bidi="ru-RU"/>
      </w:rPr>
    </w:lvl>
    <w:lvl w:ilvl="4" w:tplc="62E8E172">
      <w:numFmt w:val="bullet"/>
      <w:lvlText w:val="•"/>
      <w:lvlJc w:val="left"/>
      <w:pPr>
        <w:ind w:left="4698" w:hanging="351"/>
      </w:pPr>
      <w:rPr>
        <w:rFonts w:hint="default"/>
        <w:lang w:val="ru-RU" w:eastAsia="ru-RU" w:bidi="ru-RU"/>
      </w:rPr>
    </w:lvl>
    <w:lvl w:ilvl="5" w:tplc="4DDA23F6">
      <w:numFmt w:val="bullet"/>
      <w:lvlText w:val="•"/>
      <w:lvlJc w:val="left"/>
      <w:pPr>
        <w:ind w:left="5703" w:hanging="351"/>
      </w:pPr>
      <w:rPr>
        <w:rFonts w:hint="default"/>
        <w:lang w:val="ru-RU" w:eastAsia="ru-RU" w:bidi="ru-RU"/>
      </w:rPr>
    </w:lvl>
    <w:lvl w:ilvl="6" w:tplc="1700A2DA">
      <w:numFmt w:val="bullet"/>
      <w:lvlText w:val="•"/>
      <w:lvlJc w:val="left"/>
      <w:pPr>
        <w:ind w:left="6707" w:hanging="351"/>
      </w:pPr>
      <w:rPr>
        <w:rFonts w:hint="default"/>
        <w:lang w:val="ru-RU" w:eastAsia="ru-RU" w:bidi="ru-RU"/>
      </w:rPr>
    </w:lvl>
    <w:lvl w:ilvl="7" w:tplc="F3F0DDF2">
      <w:numFmt w:val="bullet"/>
      <w:lvlText w:val="•"/>
      <w:lvlJc w:val="left"/>
      <w:pPr>
        <w:ind w:left="7712" w:hanging="351"/>
      </w:pPr>
      <w:rPr>
        <w:rFonts w:hint="default"/>
        <w:lang w:val="ru-RU" w:eastAsia="ru-RU" w:bidi="ru-RU"/>
      </w:rPr>
    </w:lvl>
    <w:lvl w:ilvl="8" w:tplc="07ACD112">
      <w:numFmt w:val="bullet"/>
      <w:lvlText w:val="•"/>
      <w:lvlJc w:val="left"/>
      <w:pPr>
        <w:ind w:left="8717" w:hanging="351"/>
      </w:pPr>
      <w:rPr>
        <w:rFonts w:hint="default"/>
        <w:lang w:val="ru-RU" w:eastAsia="ru-RU" w:bidi="ru-RU"/>
      </w:rPr>
    </w:lvl>
  </w:abstractNum>
  <w:abstractNum w:abstractNumId="6">
    <w:nsid w:val="084D1E92"/>
    <w:multiLevelType w:val="multilevel"/>
    <w:tmpl w:val="901263DE"/>
    <w:lvl w:ilvl="0">
      <w:start w:val="5"/>
      <w:numFmt w:val="decimal"/>
      <w:lvlText w:val="%1"/>
      <w:lvlJc w:val="left"/>
      <w:pPr>
        <w:ind w:left="107" w:hanging="493"/>
      </w:pPr>
      <w:rPr>
        <w:rFonts w:hint="default"/>
        <w:lang w:val="ru-RU" w:eastAsia="ru-RU" w:bidi="ru-RU"/>
      </w:rPr>
    </w:lvl>
    <w:lvl w:ilvl="1">
      <w:start w:val="1"/>
      <w:numFmt w:val="decimal"/>
      <w:lvlText w:val="%1.%2."/>
      <w:lvlJc w:val="left"/>
      <w:pPr>
        <w:ind w:left="107"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645" w:hanging="493"/>
      </w:pPr>
      <w:rPr>
        <w:rFonts w:hint="default"/>
        <w:lang w:val="ru-RU" w:eastAsia="ru-RU" w:bidi="ru-RU"/>
      </w:rPr>
    </w:lvl>
    <w:lvl w:ilvl="3">
      <w:numFmt w:val="bullet"/>
      <w:lvlText w:val="•"/>
      <w:lvlJc w:val="left"/>
      <w:pPr>
        <w:ind w:left="917" w:hanging="493"/>
      </w:pPr>
      <w:rPr>
        <w:rFonts w:hint="default"/>
        <w:lang w:val="ru-RU" w:eastAsia="ru-RU" w:bidi="ru-RU"/>
      </w:rPr>
    </w:lvl>
    <w:lvl w:ilvl="4">
      <w:numFmt w:val="bullet"/>
      <w:lvlText w:val="•"/>
      <w:lvlJc w:val="left"/>
      <w:pPr>
        <w:ind w:left="1190" w:hanging="493"/>
      </w:pPr>
      <w:rPr>
        <w:rFonts w:hint="default"/>
        <w:lang w:val="ru-RU" w:eastAsia="ru-RU" w:bidi="ru-RU"/>
      </w:rPr>
    </w:lvl>
    <w:lvl w:ilvl="5">
      <w:numFmt w:val="bullet"/>
      <w:lvlText w:val="•"/>
      <w:lvlJc w:val="left"/>
      <w:pPr>
        <w:ind w:left="1462" w:hanging="493"/>
      </w:pPr>
      <w:rPr>
        <w:rFonts w:hint="default"/>
        <w:lang w:val="ru-RU" w:eastAsia="ru-RU" w:bidi="ru-RU"/>
      </w:rPr>
    </w:lvl>
    <w:lvl w:ilvl="6">
      <w:numFmt w:val="bullet"/>
      <w:lvlText w:val="•"/>
      <w:lvlJc w:val="left"/>
      <w:pPr>
        <w:ind w:left="1735" w:hanging="493"/>
      </w:pPr>
      <w:rPr>
        <w:rFonts w:hint="default"/>
        <w:lang w:val="ru-RU" w:eastAsia="ru-RU" w:bidi="ru-RU"/>
      </w:rPr>
    </w:lvl>
    <w:lvl w:ilvl="7">
      <w:numFmt w:val="bullet"/>
      <w:lvlText w:val="•"/>
      <w:lvlJc w:val="left"/>
      <w:pPr>
        <w:ind w:left="2007" w:hanging="493"/>
      </w:pPr>
      <w:rPr>
        <w:rFonts w:hint="default"/>
        <w:lang w:val="ru-RU" w:eastAsia="ru-RU" w:bidi="ru-RU"/>
      </w:rPr>
    </w:lvl>
    <w:lvl w:ilvl="8">
      <w:numFmt w:val="bullet"/>
      <w:lvlText w:val="•"/>
      <w:lvlJc w:val="left"/>
      <w:pPr>
        <w:ind w:left="2280" w:hanging="493"/>
      </w:pPr>
      <w:rPr>
        <w:rFonts w:hint="default"/>
        <w:lang w:val="ru-RU" w:eastAsia="ru-RU" w:bidi="ru-RU"/>
      </w:rPr>
    </w:lvl>
  </w:abstractNum>
  <w:abstractNum w:abstractNumId="7">
    <w:nsid w:val="08BE0BEA"/>
    <w:multiLevelType w:val="hybridMultilevel"/>
    <w:tmpl w:val="7D7C692C"/>
    <w:lvl w:ilvl="0" w:tplc="49BE7DA2">
      <w:numFmt w:val="bullet"/>
      <w:lvlText w:val="―"/>
      <w:lvlJc w:val="left"/>
      <w:pPr>
        <w:ind w:left="656" w:hanging="351"/>
      </w:pPr>
      <w:rPr>
        <w:rFonts w:ascii="Times New Roman" w:eastAsia="Times New Roman" w:hAnsi="Times New Roman" w:cs="Times New Roman" w:hint="default"/>
        <w:color w:val="000009"/>
        <w:w w:val="100"/>
        <w:sz w:val="28"/>
        <w:szCs w:val="28"/>
        <w:lang w:val="ru-RU" w:eastAsia="ru-RU" w:bidi="ru-RU"/>
      </w:rPr>
    </w:lvl>
    <w:lvl w:ilvl="1" w:tplc="304E7710">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2" w:tplc="29E00206">
      <w:numFmt w:val="bullet"/>
      <w:lvlText w:val="•"/>
      <w:lvlJc w:val="left"/>
      <w:pPr>
        <w:ind w:left="1675" w:hanging="351"/>
      </w:pPr>
      <w:rPr>
        <w:rFonts w:hint="default"/>
        <w:lang w:val="ru-RU" w:eastAsia="ru-RU" w:bidi="ru-RU"/>
      </w:rPr>
    </w:lvl>
    <w:lvl w:ilvl="3" w:tplc="03DC8374">
      <w:numFmt w:val="bullet"/>
      <w:lvlText w:val="•"/>
      <w:lvlJc w:val="left"/>
      <w:pPr>
        <w:ind w:left="2671" w:hanging="351"/>
      </w:pPr>
      <w:rPr>
        <w:rFonts w:hint="default"/>
        <w:lang w:val="ru-RU" w:eastAsia="ru-RU" w:bidi="ru-RU"/>
      </w:rPr>
    </w:lvl>
    <w:lvl w:ilvl="4" w:tplc="68EA39D4">
      <w:numFmt w:val="bullet"/>
      <w:lvlText w:val="•"/>
      <w:lvlJc w:val="left"/>
      <w:pPr>
        <w:ind w:left="3667" w:hanging="351"/>
      </w:pPr>
      <w:rPr>
        <w:rFonts w:hint="default"/>
        <w:lang w:val="ru-RU" w:eastAsia="ru-RU" w:bidi="ru-RU"/>
      </w:rPr>
    </w:lvl>
    <w:lvl w:ilvl="5" w:tplc="C936CA14">
      <w:numFmt w:val="bullet"/>
      <w:lvlText w:val="•"/>
      <w:lvlJc w:val="left"/>
      <w:pPr>
        <w:ind w:left="4663" w:hanging="351"/>
      </w:pPr>
      <w:rPr>
        <w:rFonts w:hint="default"/>
        <w:lang w:val="ru-RU" w:eastAsia="ru-RU" w:bidi="ru-RU"/>
      </w:rPr>
    </w:lvl>
    <w:lvl w:ilvl="6" w:tplc="DCDA3082">
      <w:numFmt w:val="bullet"/>
      <w:lvlText w:val="•"/>
      <w:lvlJc w:val="left"/>
      <w:pPr>
        <w:ind w:left="5658" w:hanging="351"/>
      </w:pPr>
      <w:rPr>
        <w:rFonts w:hint="default"/>
        <w:lang w:val="ru-RU" w:eastAsia="ru-RU" w:bidi="ru-RU"/>
      </w:rPr>
    </w:lvl>
    <w:lvl w:ilvl="7" w:tplc="6E52D338">
      <w:numFmt w:val="bullet"/>
      <w:lvlText w:val="•"/>
      <w:lvlJc w:val="left"/>
      <w:pPr>
        <w:ind w:left="6654" w:hanging="351"/>
      </w:pPr>
      <w:rPr>
        <w:rFonts w:hint="default"/>
        <w:lang w:val="ru-RU" w:eastAsia="ru-RU" w:bidi="ru-RU"/>
      </w:rPr>
    </w:lvl>
    <w:lvl w:ilvl="8" w:tplc="944221F6">
      <w:numFmt w:val="bullet"/>
      <w:lvlText w:val="•"/>
      <w:lvlJc w:val="left"/>
      <w:pPr>
        <w:ind w:left="7650" w:hanging="351"/>
      </w:pPr>
      <w:rPr>
        <w:rFonts w:hint="default"/>
        <w:lang w:val="ru-RU" w:eastAsia="ru-RU" w:bidi="ru-RU"/>
      </w:rPr>
    </w:lvl>
  </w:abstractNum>
  <w:abstractNum w:abstractNumId="8">
    <w:nsid w:val="09DB3E24"/>
    <w:multiLevelType w:val="hybridMultilevel"/>
    <w:tmpl w:val="48461696"/>
    <w:lvl w:ilvl="0" w:tplc="C6A0931C">
      <w:start w:val="1"/>
      <w:numFmt w:val="decimal"/>
      <w:lvlText w:val="%1"/>
      <w:lvlJc w:val="left"/>
      <w:pPr>
        <w:ind w:left="1390" w:hanging="212"/>
      </w:pPr>
      <w:rPr>
        <w:rFonts w:ascii="Times New Roman" w:eastAsia="Times New Roman" w:hAnsi="Times New Roman" w:cs="Times New Roman" w:hint="default"/>
        <w:w w:val="100"/>
        <w:sz w:val="28"/>
        <w:szCs w:val="28"/>
        <w:lang w:val="ru-RU" w:eastAsia="ru-RU" w:bidi="ru-RU"/>
      </w:rPr>
    </w:lvl>
    <w:lvl w:ilvl="1" w:tplc="04BC1354">
      <w:numFmt w:val="bullet"/>
      <w:lvlText w:val="•"/>
      <w:lvlJc w:val="left"/>
      <w:pPr>
        <w:ind w:left="2332" w:hanging="212"/>
      </w:pPr>
      <w:rPr>
        <w:rFonts w:hint="default"/>
        <w:lang w:val="ru-RU" w:eastAsia="ru-RU" w:bidi="ru-RU"/>
      </w:rPr>
    </w:lvl>
    <w:lvl w:ilvl="2" w:tplc="F736932C">
      <w:numFmt w:val="bullet"/>
      <w:lvlText w:val="•"/>
      <w:lvlJc w:val="left"/>
      <w:pPr>
        <w:ind w:left="3265" w:hanging="212"/>
      </w:pPr>
      <w:rPr>
        <w:rFonts w:hint="default"/>
        <w:lang w:val="ru-RU" w:eastAsia="ru-RU" w:bidi="ru-RU"/>
      </w:rPr>
    </w:lvl>
    <w:lvl w:ilvl="3" w:tplc="6712AD0C">
      <w:numFmt w:val="bullet"/>
      <w:lvlText w:val="•"/>
      <w:lvlJc w:val="left"/>
      <w:pPr>
        <w:ind w:left="4197" w:hanging="212"/>
      </w:pPr>
      <w:rPr>
        <w:rFonts w:hint="default"/>
        <w:lang w:val="ru-RU" w:eastAsia="ru-RU" w:bidi="ru-RU"/>
      </w:rPr>
    </w:lvl>
    <w:lvl w:ilvl="4" w:tplc="3642D722">
      <w:numFmt w:val="bullet"/>
      <w:lvlText w:val="•"/>
      <w:lvlJc w:val="left"/>
      <w:pPr>
        <w:ind w:left="5130" w:hanging="212"/>
      </w:pPr>
      <w:rPr>
        <w:rFonts w:hint="default"/>
        <w:lang w:val="ru-RU" w:eastAsia="ru-RU" w:bidi="ru-RU"/>
      </w:rPr>
    </w:lvl>
    <w:lvl w:ilvl="5" w:tplc="E7C40B8A">
      <w:numFmt w:val="bullet"/>
      <w:lvlText w:val="•"/>
      <w:lvlJc w:val="left"/>
      <w:pPr>
        <w:ind w:left="6063" w:hanging="212"/>
      </w:pPr>
      <w:rPr>
        <w:rFonts w:hint="default"/>
        <w:lang w:val="ru-RU" w:eastAsia="ru-RU" w:bidi="ru-RU"/>
      </w:rPr>
    </w:lvl>
    <w:lvl w:ilvl="6" w:tplc="10666E80">
      <w:numFmt w:val="bullet"/>
      <w:lvlText w:val="•"/>
      <w:lvlJc w:val="left"/>
      <w:pPr>
        <w:ind w:left="6995" w:hanging="212"/>
      </w:pPr>
      <w:rPr>
        <w:rFonts w:hint="default"/>
        <w:lang w:val="ru-RU" w:eastAsia="ru-RU" w:bidi="ru-RU"/>
      </w:rPr>
    </w:lvl>
    <w:lvl w:ilvl="7" w:tplc="A1DAA68C">
      <w:numFmt w:val="bullet"/>
      <w:lvlText w:val="•"/>
      <w:lvlJc w:val="left"/>
      <w:pPr>
        <w:ind w:left="7928" w:hanging="212"/>
      </w:pPr>
      <w:rPr>
        <w:rFonts w:hint="default"/>
        <w:lang w:val="ru-RU" w:eastAsia="ru-RU" w:bidi="ru-RU"/>
      </w:rPr>
    </w:lvl>
    <w:lvl w:ilvl="8" w:tplc="B19C2480">
      <w:numFmt w:val="bullet"/>
      <w:lvlText w:val="•"/>
      <w:lvlJc w:val="left"/>
      <w:pPr>
        <w:ind w:left="8861" w:hanging="212"/>
      </w:pPr>
      <w:rPr>
        <w:rFonts w:hint="default"/>
        <w:lang w:val="ru-RU" w:eastAsia="ru-RU" w:bidi="ru-RU"/>
      </w:rPr>
    </w:lvl>
  </w:abstractNum>
  <w:abstractNum w:abstractNumId="9">
    <w:nsid w:val="0A7310A6"/>
    <w:multiLevelType w:val="hybridMultilevel"/>
    <w:tmpl w:val="AB1CE0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B97297"/>
    <w:multiLevelType w:val="hybridMultilevel"/>
    <w:tmpl w:val="A7141816"/>
    <w:lvl w:ilvl="0" w:tplc="761EB696">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4A82C678">
      <w:numFmt w:val="bullet"/>
      <w:lvlText w:val="•"/>
      <w:lvlJc w:val="left"/>
      <w:pPr>
        <w:ind w:left="1684" w:hanging="351"/>
      </w:pPr>
      <w:rPr>
        <w:rFonts w:hint="default"/>
        <w:lang w:val="ru-RU" w:eastAsia="ru-RU" w:bidi="ru-RU"/>
      </w:rPr>
    </w:lvl>
    <w:lvl w:ilvl="2" w:tplc="5F08517A">
      <w:numFmt w:val="bullet"/>
      <w:lvlText w:val="•"/>
      <w:lvlJc w:val="left"/>
      <w:pPr>
        <w:ind w:left="2689" w:hanging="351"/>
      </w:pPr>
      <w:rPr>
        <w:rFonts w:hint="default"/>
        <w:lang w:val="ru-RU" w:eastAsia="ru-RU" w:bidi="ru-RU"/>
      </w:rPr>
    </w:lvl>
    <w:lvl w:ilvl="3" w:tplc="29A85A36">
      <w:numFmt w:val="bullet"/>
      <w:lvlText w:val="•"/>
      <w:lvlJc w:val="left"/>
      <w:pPr>
        <w:ind w:left="3693" w:hanging="351"/>
      </w:pPr>
      <w:rPr>
        <w:rFonts w:hint="default"/>
        <w:lang w:val="ru-RU" w:eastAsia="ru-RU" w:bidi="ru-RU"/>
      </w:rPr>
    </w:lvl>
    <w:lvl w:ilvl="4" w:tplc="3D483E56">
      <w:numFmt w:val="bullet"/>
      <w:lvlText w:val="•"/>
      <w:lvlJc w:val="left"/>
      <w:pPr>
        <w:ind w:left="4698" w:hanging="351"/>
      </w:pPr>
      <w:rPr>
        <w:rFonts w:hint="default"/>
        <w:lang w:val="ru-RU" w:eastAsia="ru-RU" w:bidi="ru-RU"/>
      </w:rPr>
    </w:lvl>
    <w:lvl w:ilvl="5" w:tplc="E5F6942A">
      <w:numFmt w:val="bullet"/>
      <w:lvlText w:val="•"/>
      <w:lvlJc w:val="left"/>
      <w:pPr>
        <w:ind w:left="5703" w:hanging="351"/>
      </w:pPr>
      <w:rPr>
        <w:rFonts w:hint="default"/>
        <w:lang w:val="ru-RU" w:eastAsia="ru-RU" w:bidi="ru-RU"/>
      </w:rPr>
    </w:lvl>
    <w:lvl w:ilvl="6" w:tplc="8C32C178">
      <w:numFmt w:val="bullet"/>
      <w:lvlText w:val="•"/>
      <w:lvlJc w:val="left"/>
      <w:pPr>
        <w:ind w:left="6707" w:hanging="351"/>
      </w:pPr>
      <w:rPr>
        <w:rFonts w:hint="default"/>
        <w:lang w:val="ru-RU" w:eastAsia="ru-RU" w:bidi="ru-RU"/>
      </w:rPr>
    </w:lvl>
    <w:lvl w:ilvl="7" w:tplc="943A1322">
      <w:numFmt w:val="bullet"/>
      <w:lvlText w:val="•"/>
      <w:lvlJc w:val="left"/>
      <w:pPr>
        <w:ind w:left="7712" w:hanging="351"/>
      </w:pPr>
      <w:rPr>
        <w:rFonts w:hint="default"/>
        <w:lang w:val="ru-RU" w:eastAsia="ru-RU" w:bidi="ru-RU"/>
      </w:rPr>
    </w:lvl>
    <w:lvl w:ilvl="8" w:tplc="6888ADB0">
      <w:numFmt w:val="bullet"/>
      <w:lvlText w:val="•"/>
      <w:lvlJc w:val="left"/>
      <w:pPr>
        <w:ind w:left="8717" w:hanging="351"/>
      </w:pPr>
      <w:rPr>
        <w:rFonts w:hint="default"/>
        <w:lang w:val="ru-RU" w:eastAsia="ru-RU" w:bidi="ru-RU"/>
      </w:rPr>
    </w:lvl>
  </w:abstractNum>
  <w:abstractNum w:abstractNumId="11">
    <w:nsid w:val="0D7B4BC7"/>
    <w:multiLevelType w:val="multilevel"/>
    <w:tmpl w:val="C7245A00"/>
    <w:lvl w:ilvl="0">
      <w:start w:val="3"/>
      <w:numFmt w:val="decimal"/>
      <w:lvlText w:val="%1"/>
      <w:lvlJc w:val="left"/>
      <w:pPr>
        <w:ind w:left="770" w:hanging="701"/>
      </w:pPr>
      <w:rPr>
        <w:rFonts w:hint="default"/>
        <w:lang w:val="ru-RU" w:eastAsia="ru-RU" w:bidi="ru-RU"/>
      </w:rPr>
    </w:lvl>
    <w:lvl w:ilvl="1">
      <w:start w:val="1"/>
      <w:numFmt w:val="decimal"/>
      <w:lvlText w:val="%1.%2"/>
      <w:lvlJc w:val="left"/>
      <w:pPr>
        <w:ind w:left="770" w:hanging="701"/>
      </w:pPr>
      <w:rPr>
        <w:rFonts w:hint="default"/>
        <w:lang w:val="ru-RU" w:eastAsia="ru-RU" w:bidi="ru-RU"/>
      </w:rPr>
    </w:lvl>
    <w:lvl w:ilvl="2">
      <w:start w:val="1"/>
      <w:numFmt w:val="decimal"/>
      <w:lvlText w:val="%1.%2.%3."/>
      <w:lvlJc w:val="left"/>
      <w:pPr>
        <w:ind w:left="770" w:hanging="701"/>
        <w:jc w:val="righ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3855" w:hanging="281"/>
        <w:jc w:val="right"/>
      </w:pPr>
      <w:rPr>
        <w:rFonts w:ascii="Times New Roman" w:eastAsia="Times New Roman" w:hAnsi="Times New Roman" w:cs="Times New Roman" w:hint="default"/>
        <w:b/>
        <w:bCs/>
        <w:w w:val="100"/>
        <w:sz w:val="28"/>
        <w:szCs w:val="28"/>
        <w:lang w:val="ru-RU" w:eastAsia="ru-RU" w:bidi="ru-RU"/>
      </w:rPr>
    </w:lvl>
    <w:lvl w:ilvl="4">
      <w:numFmt w:val="bullet"/>
      <w:lvlText w:val="•"/>
      <w:lvlJc w:val="left"/>
      <w:pPr>
        <w:ind w:left="6148" w:hanging="281"/>
      </w:pPr>
      <w:rPr>
        <w:rFonts w:hint="default"/>
        <w:lang w:val="ru-RU" w:eastAsia="ru-RU" w:bidi="ru-RU"/>
      </w:rPr>
    </w:lvl>
    <w:lvl w:ilvl="5">
      <w:numFmt w:val="bullet"/>
      <w:lvlText w:val="•"/>
      <w:lvlJc w:val="left"/>
      <w:pPr>
        <w:ind w:left="6911" w:hanging="281"/>
      </w:pPr>
      <w:rPr>
        <w:rFonts w:hint="default"/>
        <w:lang w:val="ru-RU" w:eastAsia="ru-RU" w:bidi="ru-RU"/>
      </w:rPr>
    </w:lvl>
    <w:lvl w:ilvl="6">
      <w:numFmt w:val="bullet"/>
      <w:lvlText w:val="•"/>
      <w:lvlJc w:val="left"/>
      <w:pPr>
        <w:ind w:left="7674" w:hanging="281"/>
      </w:pPr>
      <w:rPr>
        <w:rFonts w:hint="default"/>
        <w:lang w:val="ru-RU" w:eastAsia="ru-RU" w:bidi="ru-RU"/>
      </w:rPr>
    </w:lvl>
    <w:lvl w:ilvl="7">
      <w:numFmt w:val="bullet"/>
      <w:lvlText w:val="•"/>
      <w:lvlJc w:val="left"/>
      <w:pPr>
        <w:ind w:left="8437" w:hanging="281"/>
      </w:pPr>
      <w:rPr>
        <w:rFonts w:hint="default"/>
        <w:lang w:val="ru-RU" w:eastAsia="ru-RU" w:bidi="ru-RU"/>
      </w:rPr>
    </w:lvl>
    <w:lvl w:ilvl="8">
      <w:numFmt w:val="bullet"/>
      <w:lvlText w:val="•"/>
      <w:lvlJc w:val="left"/>
      <w:pPr>
        <w:ind w:left="9200" w:hanging="281"/>
      </w:pPr>
      <w:rPr>
        <w:rFonts w:hint="default"/>
        <w:lang w:val="ru-RU" w:eastAsia="ru-RU" w:bidi="ru-RU"/>
      </w:rPr>
    </w:lvl>
  </w:abstractNum>
  <w:abstractNum w:abstractNumId="12">
    <w:nsid w:val="1194042B"/>
    <w:multiLevelType w:val="multilevel"/>
    <w:tmpl w:val="4844E0CE"/>
    <w:lvl w:ilvl="0">
      <w:start w:val="2"/>
      <w:numFmt w:val="decimal"/>
      <w:lvlText w:val="%1"/>
      <w:lvlJc w:val="left"/>
      <w:pPr>
        <w:ind w:left="3353" w:hanging="702"/>
      </w:pPr>
      <w:rPr>
        <w:rFonts w:hint="default"/>
        <w:lang w:val="ru-RU" w:eastAsia="ru-RU" w:bidi="ru-RU"/>
      </w:rPr>
    </w:lvl>
    <w:lvl w:ilvl="1">
      <w:start w:val="2"/>
      <w:numFmt w:val="decimal"/>
      <w:lvlText w:val="%1.%2"/>
      <w:lvlJc w:val="left"/>
      <w:pPr>
        <w:ind w:left="3353" w:hanging="702"/>
      </w:pPr>
      <w:rPr>
        <w:rFonts w:hint="default"/>
        <w:lang w:val="ru-RU" w:eastAsia="ru-RU" w:bidi="ru-RU"/>
      </w:rPr>
    </w:lvl>
    <w:lvl w:ilvl="2">
      <w:start w:val="4"/>
      <w:numFmt w:val="decimal"/>
      <w:lvlText w:val="%1.%2.%3."/>
      <w:lvlJc w:val="left"/>
      <w:pPr>
        <w:ind w:left="3353" w:hanging="702"/>
        <w:jc w:val="right"/>
      </w:pPr>
      <w:rPr>
        <w:rFonts w:hint="default"/>
        <w:b/>
        <w:bCs/>
        <w:spacing w:val="-3"/>
        <w:w w:val="100"/>
        <w:lang w:val="ru-RU" w:eastAsia="ru-RU" w:bidi="ru-RU"/>
      </w:rPr>
    </w:lvl>
    <w:lvl w:ilvl="3">
      <w:numFmt w:val="bullet"/>
      <w:lvlText w:val="•"/>
      <w:lvlJc w:val="left"/>
      <w:pPr>
        <w:ind w:left="5569" w:hanging="702"/>
      </w:pPr>
      <w:rPr>
        <w:rFonts w:hint="default"/>
        <w:lang w:val="ru-RU" w:eastAsia="ru-RU" w:bidi="ru-RU"/>
      </w:rPr>
    </w:lvl>
    <w:lvl w:ilvl="4">
      <w:numFmt w:val="bullet"/>
      <w:lvlText w:val="•"/>
      <w:lvlJc w:val="left"/>
      <w:pPr>
        <w:ind w:left="6306" w:hanging="702"/>
      </w:pPr>
      <w:rPr>
        <w:rFonts w:hint="default"/>
        <w:lang w:val="ru-RU" w:eastAsia="ru-RU" w:bidi="ru-RU"/>
      </w:rPr>
    </w:lvl>
    <w:lvl w:ilvl="5">
      <w:numFmt w:val="bullet"/>
      <w:lvlText w:val="•"/>
      <w:lvlJc w:val="left"/>
      <w:pPr>
        <w:ind w:left="7043" w:hanging="702"/>
      </w:pPr>
      <w:rPr>
        <w:rFonts w:hint="default"/>
        <w:lang w:val="ru-RU" w:eastAsia="ru-RU" w:bidi="ru-RU"/>
      </w:rPr>
    </w:lvl>
    <w:lvl w:ilvl="6">
      <w:numFmt w:val="bullet"/>
      <w:lvlText w:val="•"/>
      <w:lvlJc w:val="left"/>
      <w:pPr>
        <w:ind w:left="7779" w:hanging="702"/>
      </w:pPr>
      <w:rPr>
        <w:rFonts w:hint="default"/>
        <w:lang w:val="ru-RU" w:eastAsia="ru-RU" w:bidi="ru-RU"/>
      </w:rPr>
    </w:lvl>
    <w:lvl w:ilvl="7">
      <w:numFmt w:val="bullet"/>
      <w:lvlText w:val="•"/>
      <w:lvlJc w:val="left"/>
      <w:pPr>
        <w:ind w:left="8516" w:hanging="702"/>
      </w:pPr>
      <w:rPr>
        <w:rFonts w:hint="default"/>
        <w:lang w:val="ru-RU" w:eastAsia="ru-RU" w:bidi="ru-RU"/>
      </w:rPr>
    </w:lvl>
    <w:lvl w:ilvl="8">
      <w:numFmt w:val="bullet"/>
      <w:lvlText w:val="•"/>
      <w:lvlJc w:val="left"/>
      <w:pPr>
        <w:ind w:left="9253" w:hanging="702"/>
      </w:pPr>
      <w:rPr>
        <w:rFonts w:hint="default"/>
        <w:lang w:val="ru-RU" w:eastAsia="ru-RU" w:bidi="ru-RU"/>
      </w:rPr>
    </w:lvl>
  </w:abstractNum>
  <w:abstractNum w:abstractNumId="13">
    <w:nsid w:val="11A215B0"/>
    <w:multiLevelType w:val="hybridMultilevel"/>
    <w:tmpl w:val="6194ED6E"/>
    <w:lvl w:ilvl="0" w:tplc="3B7C5D08">
      <w:numFmt w:val="bullet"/>
      <w:lvlText w:val="―"/>
      <w:lvlJc w:val="left"/>
      <w:pPr>
        <w:ind w:left="1740" w:hanging="351"/>
      </w:pPr>
      <w:rPr>
        <w:rFonts w:ascii="Times New Roman" w:eastAsia="Times New Roman" w:hAnsi="Times New Roman" w:cs="Times New Roman" w:hint="default"/>
        <w:color w:val="000009"/>
        <w:w w:val="100"/>
        <w:sz w:val="28"/>
        <w:szCs w:val="28"/>
        <w:lang w:val="ru-RU" w:eastAsia="ru-RU" w:bidi="ru-RU"/>
      </w:rPr>
    </w:lvl>
    <w:lvl w:ilvl="1" w:tplc="7F2AF586">
      <w:numFmt w:val="bullet"/>
      <w:lvlText w:val="•"/>
      <w:lvlJc w:val="left"/>
      <w:pPr>
        <w:ind w:left="2638" w:hanging="351"/>
      </w:pPr>
      <w:rPr>
        <w:rFonts w:hint="default"/>
        <w:lang w:val="ru-RU" w:eastAsia="ru-RU" w:bidi="ru-RU"/>
      </w:rPr>
    </w:lvl>
    <w:lvl w:ilvl="2" w:tplc="AA4E24CC">
      <w:numFmt w:val="bullet"/>
      <w:lvlText w:val="•"/>
      <w:lvlJc w:val="left"/>
      <w:pPr>
        <w:ind w:left="3537" w:hanging="351"/>
      </w:pPr>
      <w:rPr>
        <w:rFonts w:hint="default"/>
        <w:lang w:val="ru-RU" w:eastAsia="ru-RU" w:bidi="ru-RU"/>
      </w:rPr>
    </w:lvl>
    <w:lvl w:ilvl="3" w:tplc="32680B64">
      <w:numFmt w:val="bullet"/>
      <w:lvlText w:val="•"/>
      <w:lvlJc w:val="left"/>
      <w:pPr>
        <w:ind w:left="4435" w:hanging="351"/>
      </w:pPr>
      <w:rPr>
        <w:rFonts w:hint="default"/>
        <w:lang w:val="ru-RU" w:eastAsia="ru-RU" w:bidi="ru-RU"/>
      </w:rPr>
    </w:lvl>
    <w:lvl w:ilvl="4" w:tplc="727460FC">
      <w:numFmt w:val="bullet"/>
      <w:lvlText w:val="•"/>
      <w:lvlJc w:val="left"/>
      <w:pPr>
        <w:ind w:left="5334" w:hanging="351"/>
      </w:pPr>
      <w:rPr>
        <w:rFonts w:hint="default"/>
        <w:lang w:val="ru-RU" w:eastAsia="ru-RU" w:bidi="ru-RU"/>
      </w:rPr>
    </w:lvl>
    <w:lvl w:ilvl="5" w:tplc="F8241580">
      <w:numFmt w:val="bullet"/>
      <w:lvlText w:val="•"/>
      <w:lvlJc w:val="left"/>
      <w:pPr>
        <w:ind w:left="6233" w:hanging="351"/>
      </w:pPr>
      <w:rPr>
        <w:rFonts w:hint="default"/>
        <w:lang w:val="ru-RU" w:eastAsia="ru-RU" w:bidi="ru-RU"/>
      </w:rPr>
    </w:lvl>
    <w:lvl w:ilvl="6" w:tplc="4FBC3F2A">
      <w:numFmt w:val="bullet"/>
      <w:lvlText w:val="•"/>
      <w:lvlJc w:val="left"/>
      <w:pPr>
        <w:ind w:left="7131" w:hanging="351"/>
      </w:pPr>
      <w:rPr>
        <w:rFonts w:hint="default"/>
        <w:lang w:val="ru-RU" w:eastAsia="ru-RU" w:bidi="ru-RU"/>
      </w:rPr>
    </w:lvl>
    <w:lvl w:ilvl="7" w:tplc="872ADBAC">
      <w:numFmt w:val="bullet"/>
      <w:lvlText w:val="•"/>
      <w:lvlJc w:val="left"/>
      <w:pPr>
        <w:ind w:left="8030" w:hanging="351"/>
      </w:pPr>
      <w:rPr>
        <w:rFonts w:hint="default"/>
        <w:lang w:val="ru-RU" w:eastAsia="ru-RU" w:bidi="ru-RU"/>
      </w:rPr>
    </w:lvl>
    <w:lvl w:ilvl="8" w:tplc="D9CAD0E8">
      <w:numFmt w:val="bullet"/>
      <w:lvlText w:val="•"/>
      <w:lvlJc w:val="left"/>
      <w:pPr>
        <w:ind w:left="8929" w:hanging="351"/>
      </w:pPr>
      <w:rPr>
        <w:rFonts w:hint="default"/>
        <w:lang w:val="ru-RU" w:eastAsia="ru-RU" w:bidi="ru-RU"/>
      </w:rPr>
    </w:lvl>
  </w:abstractNum>
  <w:abstractNum w:abstractNumId="14">
    <w:nsid w:val="12CD7DC3"/>
    <w:multiLevelType w:val="hybridMultilevel"/>
    <w:tmpl w:val="E7AC6DF2"/>
    <w:lvl w:ilvl="0" w:tplc="42368B88">
      <w:start w:val="1"/>
      <w:numFmt w:val="decimal"/>
      <w:lvlText w:val="%1."/>
      <w:lvlJc w:val="left"/>
      <w:pPr>
        <w:ind w:left="682" w:hanging="281"/>
      </w:pPr>
      <w:rPr>
        <w:rFonts w:ascii="Times New Roman" w:eastAsia="Times New Roman" w:hAnsi="Times New Roman" w:cs="Times New Roman" w:hint="default"/>
        <w:spacing w:val="0"/>
        <w:w w:val="100"/>
        <w:sz w:val="28"/>
        <w:szCs w:val="28"/>
        <w:lang w:val="ru-RU" w:eastAsia="ru-RU" w:bidi="ru-RU"/>
      </w:rPr>
    </w:lvl>
    <w:lvl w:ilvl="1" w:tplc="57B0618A">
      <w:numFmt w:val="bullet"/>
      <w:lvlText w:val="•"/>
      <w:lvlJc w:val="left"/>
      <w:pPr>
        <w:ind w:left="1684" w:hanging="281"/>
      </w:pPr>
      <w:rPr>
        <w:rFonts w:hint="default"/>
        <w:lang w:val="ru-RU" w:eastAsia="ru-RU" w:bidi="ru-RU"/>
      </w:rPr>
    </w:lvl>
    <w:lvl w:ilvl="2" w:tplc="5E0ECCB0">
      <w:numFmt w:val="bullet"/>
      <w:lvlText w:val="•"/>
      <w:lvlJc w:val="left"/>
      <w:pPr>
        <w:ind w:left="2689" w:hanging="281"/>
      </w:pPr>
      <w:rPr>
        <w:rFonts w:hint="default"/>
        <w:lang w:val="ru-RU" w:eastAsia="ru-RU" w:bidi="ru-RU"/>
      </w:rPr>
    </w:lvl>
    <w:lvl w:ilvl="3" w:tplc="39E46544">
      <w:numFmt w:val="bullet"/>
      <w:lvlText w:val="•"/>
      <w:lvlJc w:val="left"/>
      <w:pPr>
        <w:ind w:left="3693" w:hanging="281"/>
      </w:pPr>
      <w:rPr>
        <w:rFonts w:hint="default"/>
        <w:lang w:val="ru-RU" w:eastAsia="ru-RU" w:bidi="ru-RU"/>
      </w:rPr>
    </w:lvl>
    <w:lvl w:ilvl="4" w:tplc="775A55D2">
      <w:numFmt w:val="bullet"/>
      <w:lvlText w:val="•"/>
      <w:lvlJc w:val="left"/>
      <w:pPr>
        <w:ind w:left="4698" w:hanging="281"/>
      </w:pPr>
      <w:rPr>
        <w:rFonts w:hint="default"/>
        <w:lang w:val="ru-RU" w:eastAsia="ru-RU" w:bidi="ru-RU"/>
      </w:rPr>
    </w:lvl>
    <w:lvl w:ilvl="5" w:tplc="D0980B64">
      <w:numFmt w:val="bullet"/>
      <w:lvlText w:val="•"/>
      <w:lvlJc w:val="left"/>
      <w:pPr>
        <w:ind w:left="5703" w:hanging="281"/>
      </w:pPr>
      <w:rPr>
        <w:rFonts w:hint="default"/>
        <w:lang w:val="ru-RU" w:eastAsia="ru-RU" w:bidi="ru-RU"/>
      </w:rPr>
    </w:lvl>
    <w:lvl w:ilvl="6" w:tplc="742AD366">
      <w:numFmt w:val="bullet"/>
      <w:lvlText w:val="•"/>
      <w:lvlJc w:val="left"/>
      <w:pPr>
        <w:ind w:left="6707" w:hanging="281"/>
      </w:pPr>
      <w:rPr>
        <w:rFonts w:hint="default"/>
        <w:lang w:val="ru-RU" w:eastAsia="ru-RU" w:bidi="ru-RU"/>
      </w:rPr>
    </w:lvl>
    <w:lvl w:ilvl="7" w:tplc="7C788ADA">
      <w:numFmt w:val="bullet"/>
      <w:lvlText w:val="•"/>
      <w:lvlJc w:val="left"/>
      <w:pPr>
        <w:ind w:left="7712" w:hanging="281"/>
      </w:pPr>
      <w:rPr>
        <w:rFonts w:hint="default"/>
        <w:lang w:val="ru-RU" w:eastAsia="ru-RU" w:bidi="ru-RU"/>
      </w:rPr>
    </w:lvl>
    <w:lvl w:ilvl="8" w:tplc="430A3C9E">
      <w:numFmt w:val="bullet"/>
      <w:lvlText w:val="•"/>
      <w:lvlJc w:val="left"/>
      <w:pPr>
        <w:ind w:left="8717" w:hanging="281"/>
      </w:pPr>
      <w:rPr>
        <w:rFonts w:hint="default"/>
        <w:lang w:val="ru-RU" w:eastAsia="ru-RU" w:bidi="ru-RU"/>
      </w:rPr>
    </w:lvl>
  </w:abstractNum>
  <w:abstractNum w:abstractNumId="15">
    <w:nsid w:val="12EE7786"/>
    <w:multiLevelType w:val="hybridMultilevel"/>
    <w:tmpl w:val="3D5414C8"/>
    <w:lvl w:ilvl="0" w:tplc="BA12C85E">
      <w:start w:val="1"/>
      <w:numFmt w:val="decimal"/>
      <w:lvlText w:val="%1)"/>
      <w:lvlJc w:val="left"/>
      <w:pPr>
        <w:ind w:left="682" w:hanging="461"/>
      </w:pPr>
      <w:rPr>
        <w:rFonts w:ascii="Times New Roman" w:eastAsia="Times New Roman" w:hAnsi="Times New Roman" w:cs="Times New Roman" w:hint="default"/>
        <w:w w:val="100"/>
        <w:sz w:val="28"/>
        <w:szCs w:val="28"/>
        <w:lang w:val="ru-RU" w:eastAsia="ru-RU" w:bidi="ru-RU"/>
      </w:rPr>
    </w:lvl>
    <w:lvl w:ilvl="1" w:tplc="6F4E6CA0">
      <w:numFmt w:val="bullet"/>
      <w:lvlText w:val="•"/>
      <w:lvlJc w:val="left"/>
      <w:pPr>
        <w:ind w:left="1684" w:hanging="461"/>
      </w:pPr>
      <w:rPr>
        <w:rFonts w:hint="default"/>
        <w:lang w:val="ru-RU" w:eastAsia="ru-RU" w:bidi="ru-RU"/>
      </w:rPr>
    </w:lvl>
    <w:lvl w:ilvl="2" w:tplc="A0B4AC64">
      <w:numFmt w:val="bullet"/>
      <w:lvlText w:val="•"/>
      <w:lvlJc w:val="left"/>
      <w:pPr>
        <w:ind w:left="2689" w:hanging="461"/>
      </w:pPr>
      <w:rPr>
        <w:rFonts w:hint="default"/>
        <w:lang w:val="ru-RU" w:eastAsia="ru-RU" w:bidi="ru-RU"/>
      </w:rPr>
    </w:lvl>
    <w:lvl w:ilvl="3" w:tplc="05B2BAA0">
      <w:numFmt w:val="bullet"/>
      <w:lvlText w:val="•"/>
      <w:lvlJc w:val="left"/>
      <w:pPr>
        <w:ind w:left="3693" w:hanging="461"/>
      </w:pPr>
      <w:rPr>
        <w:rFonts w:hint="default"/>
        <w:lang w:val="ru-RU" w:eastAsia="ru-RU" w:bidi="ru-RU"/>
      </w:rPr>
    </w:lvl>
    <w:lvl w:ilvl="4" w:tplc="0C5203F4">
      <w:numFmt w:val="bullet"/>
      <w:lvlText w:val="•"/>
      <w:lvlJc w:val="left"/>
      <w:pPr>
        <w:ind w:left="4698" w:hanging="461"/>
      </w:pPr>
      <w:rPr>
        <w:rFonts w:hint="default"/>
        <w:lang w:val="ru-RU" w:eastAsia="ru-RU" w:bidi="ru-RU"/>
      </w:rPr>
    </w:lvl>
    <w:lvl w:ilvl="5" w:tplc="E468E786">
      <w:numFmt w:val="bullet"/>
      <w:lvlText w:val="•"/>
      <w:lvlJc w:val="left"/>
      <w:pPr>
        <w:ind w:left="5703" w:hanging="461"/>
      </w:pPr>
      <w:rPr>
        <w:rFonts w:hint="default"/>
        <w:lang w:val="ru-RU" w:eastAsia="ru-RU" w:bidi="ru-RU"/>
      </w:rPr>
    </w:lvl>
    <w:lvl w:ilvl="6" w:tplc="93EC611C">
      <w:numFmt w:val="bullet"/>
      <w:lvlText w:val="•"/>
      <w:lvlJc w:val="left"/>
      <w:pPr>
        <w:ind w:left="6707" w:hanging="461"/>
      </w:pPr>
      <w:rPr>
        <w:rFonts w:hint="default"/>
        <w:lang w:val="ru-RU" w:eastAsia="ru-RU" w:bidi="ru-RU"/>
      </w:rPr>
    </w:lvl>
    <w:lvl w:ilvl="7" w:tplc="E416C4F4">
      <w:numFmt w:val="bullet"/>
      <w:lvlText w:val="•"/>
      <w:lvlJc w:val="left"/>
      <w:pPr>
        <w:ind w:left="7712" w:hanging="461"/>
      </w:pPr>
      <w:rPr>
        <w:rFonts w:hint="default"/>
        <w:lang w:val="ru-RU" w:eastAsia="ru-RU" w:bidi="ru-RU"/>
      </w:rPr>
    </w:lvl>
    <w:lvl w:ilvl="8" w:tplc="46D01E8E">
      <w:numFmt w:val="bullet"/>
      <w:lvlText w:val="•"/>
      <w:lvlJc w:val="left"/>
      <w:pPr>
        <w:ind w:left="8717" w:hanging="461"/>
      </w:pPr>
      <w:rPr>
        <w:rFonts w:hint="default"/>
        <w:lang w:val="ru-RU" w:eastAsia="ru-RU" w:bidi="ru-RU"/>
      </w:rPr>
    </w:lvl>
  </w:abstractNum>
  <w:abstractNum w:abstractNumId="16">
    <w:nsid w:val="134E403A"/>
    <w:multiLevelType w:val="multilevel"/>
    <w:tmpl w:val="00E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E805E9"/>
    <w:multiLevelType w:val="hybridMultilevel"/>
    <w:tmpl w:val="CF464D0A"/>
    <w:lvl w:ilvl="0" w:tplc="F4F02784">
      <w:numFmt w:val="bullet"/>
      <w:lvlText w:val="―"/>
      <w:lvlJc w:val="left"/>
      <w:pPr>
        <w:ind w:left="682" w:hanging="351"/>
      </w:pPr>
      <w:rPr>
        <w:rFonts w:hint="default"/>
        <w:w w:val="100"/>
        <w:lang w:val="ru-RU" w:eastAsia="ru-RU" w:bidi="ru-RU"/>
      </w:rPr>
    </w:lvl>
    <w:lvl w:ilvl="1" w:tplc="6C80E67A">
      <w:numFmt w:val="bullet"/>
      <w:lvlText w:val="•"/>
      <w:lvlJc w:val="left"/>
      <w:pPr>
        <w:ind w:left="1684" w:hanging="351"/>
      </w:pPr>
      <w:rPr>
        <w:rFonts w:hint="default"/>
        <w:lang w:val="ru-RU" w:eastAsia="ru-RU" w:bidi="ru-RU"/>
      </w:rPr>
    </w:lvl>
    <w:lvl w:ilvl="2" w:tplc="5AEEC5EE">
      <w:numFmt w:val="bullet"/>
      <w:lvlText w:val="•"/>
      <w:lvlJc w:val="left"/>
      <w:pPr>
        <w:ind w:left="2689" w:hanging="351"/>
      </w:pPr>
      <w:rPr>
        <w:rFonts w:hint="default"/>
        <w:lang w:val="ru-RU" w:eastAsia="ru-RU" w:bidi="ru-RU"/>
      </w:rPr>
    </w:lvl>
    <w:lvl w:ilvl="3" w:tplc="CC22AFF8">
      <w:numFmt w:val="bullet"/>
      <w:lvlText w:val="•"/>
      <w:lvlJc w:val="left"/>
      <w:pPr>
        <w:ind w:left="3693" w:hanging="351"/>
      </w:pPr>
      <w:rPr>
        <w:rFonts w:hint="default"/>
        <w:lang w:val="ru-RU" w:eastAsia="ru-RU" w:bidi="ru-RU"/>
      </w:rPr>
    </w:lvl>
    <w:lvl w:ilvl="4" w:tplc="3CDE70E2">
      <w:numFmt w:val="bullet"/>
      <w:lvlText w:val="•"/>
      <w:lvlJc w:val="left"/>
      <w:pPr>
        <w:ind w:left="4698" w:hanging="351"/>
      </w:pPr>
      <w:rPr>
        <w:rFonts w:hint="default"/>
        <w:lang w:val="ru-RU" w:eastAsia="ru-RU" w:bidi="ru-RU"/>
      </w:rPr>
    </w:lvl>
    <w:lvl w:ilvl="5" w:tplc="F662B244">
      <w:numFmt w:val="bullet"/>
      <w:lvlText w:val="•"/>
      <w:lvlJc w:val="left"/>
      <w:pPr>
        <w:ind w:left="5703" w:hanging="351"/>
      </w:pPr>
      <w:rPr>
        <w:rFonts w:hint="default"/>
        <w:lang w:val="ru-RU" w:eastAsia="ru-RU" w:bidi="ru-RU"/>
      </w:rPr>
    </w:lvl>
    <w:lvl w:ilvl="6" w:tplc="585C2E96">
      <w:numFmt w:val="bullet"/>
      <w:lvlText w:val="•"/>
      <w:lvlJc w:val="left"/>
      <w:pPr>
        <w:ind w:left="6707" w:hanging="351"/>
      </w:pPr>
      <w:rPr>
        <w:rFonts w:hint="default"/>
        <w:lang w:val="ru-RU" w:eastAsia="ru-RU" w:bidi="ru-RU"/>
      </w:rPr>
    </w:lvl>
    <w:lvl w:ilvl="7" w:tplc="8BA6E8F6">
      <w:numFmt w:val="bullet"/>
      <w:lvlText w:val="•"/>
      <w:lvlJc w:val="left"/>
      <w:pPr>
        <w:ind w:left="7712" w:hanging="351"/>
      </w:pPr>
      <w:rPr>
        <w:rFonts w:hint="default"/>
        <w:lang w:val="ru-RU" w:eastAsia="ru-RU" w:bidi="ru-RU"/>
      </w:rPr>
    </w:lvl>
    <w:lvl w:ilvl="8" w:tplc="D53E3FE0">
      <w:numFmt w:val="bullet"/>
      <w:lvlText w:val="•"/>
      <w:lvlJc w:val="left"/>
      <w:pPr>
        <w:ind w:left="8717" w:hanging="351"/>
      </w:pPr>
      <w:rPr>
        <w:rFonts w:hint="default"/>
        <w:lang w:val="ru-RU" w:eastAsia="ru-RU" w:bidi="ru-RU"/>
      </w:rPr>
    </w:lvl>
  </w:abstractNum>
  <w:abstractNum w:abstractNumId="18">
    <w:nsid w:val="171A013E"/>
    <w:multiLevelType w:val="hybridMultilevel"/>
    <w:tmpl w:val="91865ADE"/>
    <w:lvl w:ilvl="0" w:tplc="8F1ED992">
      <w:numFmt w:val="bullet"/>
      <w:lvlText w:val=""/>
      <w:lvlJc w:val="left"/>
      <w:pPr>
        <w:ind w:left="682" w:hanging="180"/>
      </w:pPr>
      <w:rPr>
        <w:rFonts w:ascii="Symbol" w:eastAsia="Symbol" w:hAnsi="Symbol" w:cs="Symbol" w:hint="default"/>
        <w:w w:val="100"/>
        <w:sz w:val="28"/>
        <w:szCs w:val="28"/>
        <w:lang w:val="ru-RU" w:eastAsia="ru-RU" w:bidi="ru-RU"/>
      </w:rPr>
    </w:lvl>
    <w:lvl w:ilvl="1" w:tplc="38242048">
      <w:numFmt w:val="bullet"/>
      <w:lvlText w:val="•"/>
      <w:lvlJc w:val="left"/>
      <w:pPr>
        <w:ind w:left="1684" w:hanging="180"/>
      </w:pPr>
      <w:rPr>
        <w:rFonts w:hint="default"/>
        <w:lang w:val="ru-RU" w:eastAsia="ru-RU" w:bidi="ru-RU"/>
      </w:rPr>
    </w:lvl>
    <w:lvl w:ilvl="2" w:tplc="BC56DD08">
      <w:numFmt w:val="bullet"/>
      <w:lvlText w:val="•"/>
      <w:lvlJc w:val="left"/>
      <w:pPr>
        <w:ind w:left="2689" w:hanging="180"/>
      </w:pPr>
      <w:rPr>
        <w:rFonts w:hint="default"/>
        <w:lang w:val="ru-RU" w:eastAsia="ru-RU" w:bidi="ru-RU"/>
      </w:rPr>
    </w:lvl>
    <w:lvl w:ilvl="3" w:tplc="03F62C14">
      <w:numFmt w:val="bullet"/>
      <w:lvlText w:val="•"/>
      <w:lvlJc w:val="left"/>
      <w:pPr>
        <w:ind w:left="3693" w:hanging="180"/>
      </w:pPr>
      <w:rPr>
        <w:rFonts w:hint="default"/>
        <w:lang w:val="ru-RU" w:eastAsia="ru-RU" w:bidi="ru-RU"/>
      </w:rPr>
    </w:lvl>
    <w:lvl w:ilvl="4" w:tplc="7EF2A4B6">
      <w:numFmt w:val="bullet"/>
      <w:lvlText w:val="•"/>
      <w:lvlJc w:val="left"/>
      <w:pPr>
        <w:ind w:left="4698" w:hanging="180"/>
      </w:pPr>
      <w:rPr>
        <w:rFonts w:hint="default"/>
        <w:lang w:val="ru-RU" w:eastAsia="ru-RU" w:bidi="ru-RU"/>
      </w:rPr>
    </w:lvl>
    <w:lvl w:ilvl="5" w:tplc="577CB53E">
      <w:numFmt w:val="bullet"/>
      <w:lvlText w:val="•"/>
      <w:lvlJc w:val="left"/>
      <w:pPr>
        <w:ind w:left="5703" w:hanging="180"/>
      </w:pPr>
      <w:rPr>
        <w:rFonts w:hint="default"/>
        <w:lang w:val="ru-RU" w:eastAsia="ru-RU" w:bidi="ru-RU"/>
      </w:rPr>
    </w:lvl>
    <w:lvl w:ilvl="6" w:tplc="7F520C40">
      <w:numFmt w:val="bullet"/>
      <w:lvlText w:val="•"/>
      <w:lvlJc w:val="left"/>
      <w:pPr>
        <w:ind w:left="6707" w:hanging="180"/>
      </w:pPr>
      <w:rPr>
        <w:rFonts w:hint="default"/>
        <w:lang w:val="ru-RU" w:eastAsia="ru-RU" w:bidi="ru-RU"/>
      </w:rPr>
    </w:lvl>
    <w:lvl w:ilvl="7" w:tplc="40F46192">
      <w:numFmt w:val="bullet"/>
      <w:lvlText w:val="•"/>
      <w:lvlJc w:val="left"/>
      <w:pPr>
        <w:ind w:left="7712" w:hanging="180"/>
      </w:pPr>
      <w:rPr>
        <w:rFonts w:hint="default"/>
        <w:lang w:val="ru-RU" w:eastAsia="ru-RU" w:bidi="ru-RU"/>
      </w:rPr>
    </w:lvl>
    <w:lvl w:ilvl="8" w:tplc="BAC24E40">
      <w:numFmt w:val="bullet"/>
      <w:lvlText w:val="•"/>
      <w:lvlJc w:val="left"/>
      <w:pPr>
        <w:ind w:left="8717" w:hanging="180"/>
      </w:pPr>
      <w:rPr>
        <w:rFonts w:hint="default"/>
        <w:lang w:val="ru-RU" w:eastAsia="ru-RU" w:bidi="ru-RU"/>
      </w:rPr>
    </w:lvl>
  </w:abstractNum>
  <w:abstractNum w:abstractNumId="19">
    <w:nsid w:val="177D57AF"/>
    <w:multiLevelType w:val="hybridMultilevel"/>
    <w:tmpl w:val="3C06FE44"/>
    <w:lvl w:ilvl="0" w:tplc="2D36FED0">
      <w:numFmt w:val="bullet"/>
      <w:lvlText w:val=""/>
      <w:lvlJc w:val="left"/>
      <w:pPr>
        <w:ind w:left="682" w:hanging="711"/>
      </w:pPr>
      <w:rPr>
        <w:rFonts w:ascii="Symbol" w:eastAsia="Symbol" w:hAnsi="Symbol" w:cs="Symbol" w:hint="default"/>
        <w:w w:val="100"/>
        <w:sz w:val="28"/>
        <w:szCs w:val="28"/>
        <w:lang w:val="ru-RU" w:eastAsia="ru-RU" w:bidi="ru-RU"/>
      </w:rPr>
    </w:lvl>
    <w:lvl w:ilvl="1" w:tplc="27F65D6C">
      <w:numFmt w:val="bullet"/>
      <w:lvlText w:val="•"/>
      <w:lvlJc w:val="left"/>
      <w:pPr>
        <w:ind w:left="1684" w:hanging="711"/>
      </w:pPr>
      <w:rPr>
        <w:rFonts w:hint="default"/>
        <w:lang w:val="ru-RU" w:eastAsia="ru-RU" w:bidi="ru-RU"/>
      </w:rPr>
    </w:lvl>
    <w:lvl w:ilvl="2" w:tplc="8E00F79E">
      <w:numFmt w:val="bullet"/>
      <w:lvlText w:val="•"/>
      <w:lvlJc w:val="left"/>
      <w:pPr>
        <w:ind w:left="2689" w:hanging="711"/>
      </w:pPr>
      <w:rPr>
        <w:rFonts w:hint="default"/>
        <w:lang w:val="ru-RU" w:eastAsia="ru-RU" w:bidi="ru-RU"/>
      </w:rPr>
    </w:lvl>
    <w:lvl w:ilvl="3" w:tplc="33CED26A">
      <w:numFmt w:val="bullet"/>
      <w:lvlText w:val="•"/>
      <w:lvlJc w:val="left"/>
      <w:pPr>
        <w:ind w:left="3693" w:hanging="711"/>
      </w:pPr>
      <w:rPr>
        <w:rFonts w:hint="default"/>
        <w:lang w:val="ru-RU" w:eastAsia="ru-RU" w:bidi="ru-RU"/>
      </w:rPr>
    </w:lvl>
    <w:lvl w:ilvl="4" w:tplc="EA1246B6">
      <w:numFmt w:val="bullet"/>
      <w:lvlText w:val="•"/>
      <w:lvlJc w:val="left"/>
      <w:pPr>
        <w:ind w:left="4698" w:hanging="711"/>
      </w:pPr>
      <w:rPr>
        <w:rFonts w:hint="default"/>
        <w:lang w:val="ru-RU" w:eastAsia="ru-RU" w:bidi="ru-RU"/>
      </w:rPr>
    </w:lvl>
    <w:lvl w:ilvl="5" w:tplc="4134C84C">
      <w:numFmt w:val="bullet"/>
      <w:lvlText w:val="•"/>
      <w:lvlJc w:val="left"/>
      <w:pPr>
        <w:ind w:left="5703" w:hanging="711"/>
      </w:pPr>
      <w:rPr>
        <w:rFonts w:hint="default"/>
        <w:lang w:val="ru-RU" w:eastAsia="ru-RU" w:bidi="ru-RU"/>
      </w:rPr>
    </w:lvl>
    <w:lvl w:ilvl="6" w:tplc="C288772C">
      <w:numFmt w:val="bullet"/>
      <w:lvlText w:val="•"/>
      <w:lvlJc w:val="left"/>
      <w:pPr>
        <w:ind w:left="6707" w:hanging="711"/>
      </w:pPr>
      <w:rPr>
        <w:rFonts w:hint="default"/>
        <w:lang w:val="ru-RU" w:eastAsia="ru-RU" w:bidi="ru-RU"/>
      </w:rPr>
    </w:lvl>
    <w:lvl w:ilvl="7" w:tplc="73A600F8">
      <w:numFmt w:val="bullet"/>
      <w:lvlText w:val="•"/>
      <w:lvlJc w:val="left"/>
      <w:pPr>
        <w:ind w:left="7712" w:hanging="711"/>
      </w:pPr>
      <w:rPr>
        <w:rFonts w:hint="default"/>
        <w:lang w:val="ru-RU" w:eastAsia="ru-RU" w:bidi="ru-RU"/>
      </w:rPr>
    </w:lvl>
    <w:lvl w:ilvl="8" w:tplc="ABE2AA74">
      <w:numFmt w:val="bullet"/>
      <w:lvlText w:val="•"/>
      <w:lvlJc w:val="left"/>
      <w:pPr>
        <w:ind w:left="8717" w:hanging="711"/>
      </w:pPr>
      <w:rPr>
        <w:rFonts w:hint="default"/>
        <w:lang w:val="ru-RU" w:eastAsia="ru-RU" w:bidi="ru-RU"/>
      </w:rPr>
    </w:lvl>
  </w:abstractNum>
  <w:abstractNum w:abstractNumId="20">
    <w:nsid w:val="1BD6184D"/>
    <w:multiLevelType w:val="hybridMultilevel"/>
    <w:tmpl w:val="CCAA0F62"/>
    <w:lvl w:ilvl="0" w:tplc="8C4016BA">
      <w:numFmt w:val="bullet"/>
      <w:lvlText w:val="―"/>
      <w:lvlJc w:val="left"/>
      <w:pPr>
        <w:ind w:left="682" w:hanging="351"/>
      </w:pPr>
      <w:rPr>
        <w:rFonts w:hint="default"/>
        <w:w w:val="100"/>
        <w:lang w:val="ru-RU" w:eastAsia="ru-RU" w:bidi="ru-RU"/>
      </w:rPr>
    </w:lvl>
    <w:lvl w:ilvl="1" w:tplc="332692FC">
      <w:numFmt w:val="bullet"/>
      <w:lvlText w:val="•"/>
      <w:lvlJc w:val="left"/>
      <w:pPr>
        <w:ind w:left="1684" w:hanging="351"/>
      </w:pPr>
      <w:rPr>
        <w:rFonts w:hint="default"/>
        <w:lang w:val="ru-RU" w:eastAsia="ru-RU" w:bidi="ru-RU"/>
      </w:rPr>
    </w:lvl>
    <w:lvl w:ilvl="2" w:tplc="4802DEE2">
      <w:numFmt w:val="bullet"/>
      <w:lvlText w:val="•"/>
      <w:lvlJc w:val="left"/>
      <w:pPr>
        <w:ind w:left="2689" w:hanging="351"/>
      </w:pPr>
      <w:rPr>
        <w:rFonts w:hint="default"/>
        <w:lang w:val="ru-RU" w:eastAsia="ru-RU" w:bidi="ru-RU"/>
      </w:rPr>
    </w:lvl>
    <w:lvl w:ilvl="3" w:tplc="48B84556">
      <w:numFmt w:val="bullet"/>
      <w:lvlText w:val="•"/>
      <w:lvlJc w:val="left"/>
      <w:pPr>
        <w:ind w:left="3693" w:hanging="351"/>
      </w:pPr>
      <w:rPr>
        <w:rFonts w:hint="default"/>
        <w:lang w:val="ru-RU" w:eastAsia="ru-RU" w:bidi="ru-RU"/>
      </w:rPr>
    </w:lvl>
    <w:lvl w:ilvl="4" w:tplc="629C624E">
      <w:numFmt w:val="bullet"/>
      <w:lvlText w:val="•"/>
      <w:lvlJc w:val="left"/>
      <w:pPr>
        <w:ind w:left="4698" w:hanging="351"/>
      </w:pPr>
      <w:rPr>
        <w:rFonts w:hint="default"/>
        <w:lang w:val="ru-RU" w:eastAsia="ru-RU" w:bidi="ru-RU"/>
      </w:rPr>
    </w:lvl>
    <w:lvl w:ilvl="5" w:tplc="CD8E5BC6">
      <w:numFmt w:val="bullet"/>
      <w:lvlText w:val="•"/>
      <w:lvlJc w:val="left"/>
      <w:pPr>
        <w:ind w:left="5703" w:hanging="351"/>
      </w:pPr>
      <w:rPr>
        <w:rFonts w:hint="default"/>
        <w:lang w:val="ru-RU" w:eastAsia="ru-RU" w:bidi="ru-RU"/>
      </w:rPr>
    </w:lvl>
    <w:lvl w:ilvl="6" w:tplc="37284CEE">
      <w:numFmt w:val="bullet"/>
      <w:lvlText w:val="•"/>
      <w:lvlJc w:val="left"/>
      <w:pPr>
        <w:ind w:left="6707" w:hanging="351"/>
      </w:pPr>
      <w:rPr>
        <w:rFonts w:hint="default"/>
        <w:lang w:val="ru-RU" w:eastAsia="ru-RU" w:bidi="ru-RU"/>
      </w:rPr>
    </w:lvl>
    <w:lvl w:ilvl="7" w:tplc="CCB6EADE">
      <w:numFmt w:val="bullet"/>
      <w:lvlText w:val="•"/>
      <w:lvlJc w:val="left"/>
      <w:pPr>
        <w:ind w:left="7712" w:hanging="351"/>
      </w:pPr>
      <w:rPr>
        <w:rFonts w:hint="default"/>
        <w:lang w:val="ru-RU" w:eastAsia="ru-RU" w:bidi="ru-RU"/>
      </w:rPr>
    </w:lvl>
    <w:lvl w:ilvl="8" w:tplc="D468100E">
      <w:numFmt w:val="bullet"/>
      <w:lvlText w:val="•"/>
      <w:lvlJc w:val="left"/>
      <w:pPr>
        <w:ind w:left="8717" w:hanging="351"/>
      </w:pPr>
      <w:rPr>
        <w:rFonts w:hint="default"/>
        <w:lang w:val="ru-RU" w:eastAsia="ru-RU" w:bidi="ru-RU"/>
      </w:rPr>
    </w:lvl>
  </w:abstractNum>
  <w:abstractNum w:abstractNumId="21">
    <w:nsid w:val="1BF116B4"/>
    <w:multiLevelType w:val="multilevel"/>
    <w:tmpl w:val="F0F8DEE2"/>
    <w:lvl w:ilvl="0">
      <w:start w:val="5"/>
      <w:numFmt w:val="decimal"/>
      <w:lvlText w:val="%1"/>
      <w:lvlJc w:val="left"/>
      <w:pPr>
        <w:ind w:left="109" w:hanging="493"/>
      </w:pPr>
      <w:rPr>
        <w:rFonts w:hint="default"/>
        <w:lang w:val="ru-RU" w:eastAsia="ru-RU" w:bidi="ru-RU"/>
      </w:rPr>
    </w:lvl>
    <w:lvl w:ilvl="1">
      <w:start w:val="1"/>
      <w:numFmt w:val="decimal"/>
      <w:lvlText w:val="%1.%2."/>
      <w:lvlJc w:val="left"/>
      <w:pPr>
        <w:ind w:left="109"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673" w:hanging="493"/>
      </w:pPr>
      <w:rPr>
        <w:rFonts w:hint="default"/>
        <w:lang w:val="ru-RU" w:eastAsia="ru-RU" w:bidi="ru-RU"/>
      </w:rPr>
    </w:lvl>
    <w:lvl w:ilvl="3">
      <w:numFmt w:val="bullet"/>
      <w:lvlText w:val="•"/>
      <w:lvlJc w:val="left"/>
      <w:pPr>
        <w:ind w:left="960" w:hanging="493"/>
      </w:pPr>
      <w:rPr>
        <w:rFonts w:hint="default"/>
        <w:lang w:val="ru-RU" w:eastAsia="ru-RU" w:bidi="ru-RU"/>
      </w:rPr>
    </w:lvl>
    <w:lvl w:ilvl="4">
      <w:numFmt w:val="bullet"/>
      <w:lvlText w:val="•"/>
      <w:lvlJc w:val="left"/>
      <w:pPr>
        <w:ind w:left="1246" w:hanging="493"/>
      </w:pPr>
      <w:rPr>
        <w:rFonts w:hint="default"/>
        <w:lang w:val="ru-RU" w:eastAsia="ru-RU" w:bidi="ru-RU"/>
      </w:rPr>
    </w:lvl>
    <w:lvl w:ilvl="5">
      <w:numFmt w:val="bullet"/>
      <w:lvlText w:val="•"/>
      <w:lvlJc w:val="left"/>
      <w:pPr>
        <w:ind w:left="1533" w:hanging="493"/>
      </w:pPr>
      <w:rPr>
        <w:rFonts w:hint="default"/>
        <w:lang w:val="ru-RU" w:eastAsia="ru-RU" w:bidi="ru-RU"/>
      </w:rPr>
    </w:lvl>
    <w:lvl w:ilvl="6">
      <w:numFmt w:val="bullet"/>
      <w:lvlText w:val="•"/>
      <w:lvlJc w:val="left"/>
      <w:pPr>
        <w:ind w:left="1820" w:hanging="493"/>
      </w:pPr>
      <w:rPr>
        <w:rFonts w:hint="default"/>
        <w:lang w:val="ru-RU" w:eastAsia="ru-RU" w:bidi="ru-RU"/>
      </w:rPr>
    </w:lvl>
    <w:lvl w:ilvl="7">
      <w:numFmt w:val="bullet"/>
      <w:lvlText w:val="•"/>
      <w:lvlJc w:val="left"/>
      <w:pPr>
        <w:ind w:left="2106" w:hanging="493"/>
      </w:pPr>
      <w:rPr>
        <w:rFonts w:hint="default"/>
        <w:lang w:val="ru-RU" w:eastAsia="ru-RU" w:bidi="ru-RU"/>
      </w:rPr>
    </w:lvl>
    <w:lvl w:ilvl="8">
      <w:numFmt w:val="bullet"/>
      <w:lvlText w:val="•"/>
      <w:lvlJc w:val="left"/>
      <w:pPr>
        <w:ind w:left="2393" w:hanging="493"/>
      </w:pPr>
      <w:rPr>
        <w:rFonts w:hint="default"/>
        <w:lang w:val="ru-RU" w:eastAsia="ru-RU" w:bidi="ru-RU"/>
      </w:rPr>
    </w:lvl>
  </w:abstractNum>
  <w:abstractNum w:abstractNumId="22">
    <w:nsid w:val="1CC5785D"/>
    <w:multiLevelType w:val="hybridMultilevel"/>
    <w:tmpl w:val="D29C4BDA"/>
    <w:lvl w:ilvl="0" w:tplc="59BE43B4">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B1C2F4AC">
      <w:numFmt w:val="bullet"/>
      <w:lvlText w:val="•"/>
      <w:lvlJc w:val="left"/>
      <w:pPr>
        <w:ind w:left="1684" w:hanging="351"/>
      </w:pPr>
      <w:rPr>
        <w:rFonts w:hint="default"/>
        <w:lang w:val="ru-RU" w:eastAsia="ru-RU" w:bidi="ru-RU"/>
      </w:rPr>
    </w:lvl>
    <w:lvl w:ilvl="2" w:tplc="034A69EC">
      <w:numFmt w:val="bullet"/>
      <w:lvlText w:val="•"/>
      <w:lvlJc w:val="left"/>
      <w:pPr>
        <w:ind w:left="2689" w:hanging="351"/>
      </w:pPr>
      <w:rPr>
        <w:rFonts w:hint="default"/>
        <w:lang w:val="ru-RU" w:eastAsia="ru-RU" w:bidi="ru-RU"/>
      </w:rPr>
    </w:lvl>
    <w:lvl w:ilvl="3" w:tplc="22B4ADEA">
      <w:numFmt w:val="bullet"/>
      <w:lvlText w:val="•"/>
      <w:lvlJc w:val="left"/>
      <w:pPr>
        <w:ind w:left="3693" w:hanging="351"/>
      </w:pPr>
      <w:rPr>
        <w:rFonts w:hint="default"/>
        <w:lang w:val="ru-RU" w:eastAsia="ru-RU" w:bidi="ru-RU"/>
      </w:rPr>
    </w:lvl>
    <w:lvl w:ilvl="4" w:tplc="933E5A54">
      <w:numFmt w:val="bullet"/>
      <w:lvlText w:val="•"/>
      <w:lvlJc w:val="left"/>
      <w:pPr>
        <w:ind w:left="4698" w:hanging="351"/>
      </w:pPr>
      <w:rPr>
        <w:rFonts w:hint="default"/>
        <w:lang w:val="ru-RU" w:eastAsia="ru-RU" w:bidi="ru-RU"/>
      </w:rPr>
    </w:lvl>
    <w:lvl w:ilvl="5" w:tplc="A3326624">
      <w:numFmt w:val="bullet"/>
      <w:lvlText w:val="•"/>
      <w:lvlJc w:val="left"/>
      <w:pPr>
        <w:ind w:left="5703" w:hanging="351"/>
      </w:pPr>
      <w:rPr>
        <w:rFonts w:hint="default"/>
        <w:lang w:val="ru-RU" w:eastAsia="ru-RU" w:bidi="ru-RU"/>
      </w:rPr>
    </w:lvl>
    <w:lvl w:ilvl="6" w:tplc="E1D6789A">
      <w:numFmt w:val="bullet"/>
      <w:lvlText w:val="•"/>
      <w:lvlJc w:val="left"/>
      <w:pPr>
        <w:ind w:left="6707" w:hanging="351"/>
      </w:pPr>
      <w:rPr>
        <w:rFonts w:hint="default"/>
        <w:lang w:val="ru-RU" w:eastAsia="ru-RU" w:bidi="ru-RU"/>
      </w:rPr>
    </w:lvl>
    <w:lvl w:ilvl="7" w:tplc="228CAE92">
      <w:numFmt w:val="bullet"/>
      <w:lvlText w:val="•"/>
      <w:lvlJc w:val="left"/>
      <w:pPr>
        <w:ind w:left="7712" w:hanging="351"/>
      </w:pPr>
      <w:rPr>
        <w:rFonts w:hint="default"/>
        <w:lang w:val="ru-RU" w:eastAsia="ru-RU" w:bidi="ru-RU"/>
      </w:rPr>
    </w:lvl>
    <w:lvl w:ilvl="8" w:tplc="BFC8E402">
      <w:numFmt w:val="bullet"/>
      <w:lvlText w:val="•"/>
      <w:lvlJc w:val="left"/>
      <w:pPr>
        <w:ind w:left="8717" w:hanging="351"/>
      </w:pPr>
      <w:rPr>
        <w:rFonts w:hint="default"/>
        <w:lang w:val="ru-RU" w:eastAsia="ru-RU" w:bidi="ru-RU"/>
      </w:rPr>
    </w:lvl>
  </w:abstractNum>
  <w:abstractNum w:abstractNumId="23">
    <w:nsid w:val="1D561496"/>
    <w:multiLevelType w:val="hybridMultilevel"/>
    <w:tmpl w:val="E4A2A25C"/>
    <w:lvl w:ilvl="0" w:tplc="148A3E68">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9A681C5E">
      <w:numFmt w:val="bullet"/>
      <w:lvlText w:val="•"/>
      <w:lvlJc w:val="left"/>
      <w:pPr>
        <w:ind w:left="1684" w:hanging="351"/>
      </w:pPr>
      <w:rPr>
        <w:rFonts w:hint="default"/>
        <w:lang w:val="ru-RU" w:eastAsia="ru-RU" w:bidi="ru-RU"/>
      </w:rPr>
    </w:lvl>
    <w:lvl w:ilvl="2" w:tplc="B75E312A">
      <w:numFmt w:val="bullet"/>
      <w:lvlText w:val="•"/>
      <w:lvlJc w:val="left"/>
      <w:pPr>
        <w:ind w:left="2689" w:hanging="351"/>
      </w:pPr>
      <w:rPr>
        <w:rFonts w:hint="default"/>
        <w:lang w:val="ru-RU" w:eastAsia="ru-RU" w:bidi="ru-RU"/>
      </w:rPr>
    </w:lvl>
    <w:lvl w:ilvl="3" w:tplc="6E202DCA">
      <w:numFmt w:val="bullet"/>
      <w:lvlText w:val="•"/>
      <w:lvlJc w:val="left"/>
      <w:pPr>
        <w:ind w:left="3693" w:hanging="351"/>
      </w:pPr>
      <w:rPr>
        <w:rFonts w:hint="default"/>
        <w:lang w:val="ru-RU" w:eastAsia="ru-RU" w:bidi="ru-RU"/>
      </w:rPr>
    </w:lvl>
    <w:lvl w:ilvl="4" w:tplc="0E00639A">
      <w:numFmt w:val="bullet"/>
      <w:lvlText w:val="•"/>
      <w:lvlJc w:val="left"/>
      <w:pPr>
        <w:ind w:left="4698" w:hanging="351"/>
      </w:pPr>
      <w:rPr>
        <w:rFonts w:hint="default"/>
        <w:lang w:val="ru-RU" w:eastAsia="ru-RU" w:bidi="ru-RU"/>
      </w:rPr>
    </w:lvl>
    <w:lvl w:ilvl="5" w:tplc="A5484C7A">
      <w:numFmt w:val="bullet"/>
      <w:lvlText w:val="•"/>
      <w:lvlJc w:val="left"/>
      <w:pPr>
        <w:ind w:left="5703" w:hanging="351"/>
      </w:pPr>
      <w:rPr>
        <w:rFonts w:hint="default"/>
        <w:lang w:val="ru-RU" w:eastAsia="ru-RU" w:bidi="ru-RU"/>
      </w:rPr>
    </w:lvl>
    <w:lvl w:ilvl="6" w:tplc="5718AEFC">
      <w:numFmt w:val="bullet"/>
      <w:lvlText w:val="•"/>
      <w:lvlJc w:val="left"/>
      <w:pPr>
        <w:ind w:left="6707" w:hanging="351"/>
      </w:pPr>
      <w:rPr>
        <w:rFonts w:hint="default"/>
        <w:lang w:val="ru-RU" w:eastAsia="ru-RU" w:bidi="ru-RU"/>
      </w:rPr>
    </w:lvl>
    <w:lvl w:ilvl="7" w:tplc="A0FA15F2">
      <w:numFmt w:val="bullet"/>
      <w:lvlText w:val="•"/>
      <w:lvlJc w:val="left"/>
      <w:pPr>
        <w:ind w:left="7712" w:hanging="351"/>
      </w:pPr>
      <w:rPr>
        <w:rFonts w:hint="default"/>
        <w:lang w:val="ru-RU" w:eastAsia="ru-RU" w:bidi="ru-RU"/>
      </w:rPr>
    </w:lvl>
    <w:lvl w:ilvl="8" w:tplc="6284E4DA">
      <w:numFmt w:val="bullet"/>
      <w:lvlText w:val="•"/>
      <w:lvlJc w:val="left"/>
      <w:pPr>
        <w:ind w:left="8717" w:hanging="351"/>
      </w:pPr>
      <w:rPr>
        <w:rFonts w:hint="default"/>
        <w:lang w:val="ru-RU" w:eastAsia="ru-RU" w:bidi="ru-RU"/>
      </w:rPr>
    </w:lvl>
  </w:abstractNum>
  <w:abstractNum w:abstractNumId="24">
    <w:nsid w:val="1DA461D9"/>
    <w:multiLevelType w:val="hybridMultilevel"/>
    <w:tmpl w:val="1D965AF6"/>
    <w:lvl w:ilvl="0" w:tplc="F132A350">
      <w:start w:val="1"/>
      <w:numFmt w:val="decimal"/>
      <w:lvlText w:val="%1."/>
      <w:lvlJc w:val="left"/>
      <w:pPr>
        <w:ind w:left="682" w:hanging="295"/>
      </w:pPr>
      <w:rPr>
        <w:rFonts w:ascii="Times New Roman" w:eastAsia="Times New Roman" w:hAnsi="Times New Roman" w:cs="Times New Roman" w:hint="default"/>
        <w:w w:val="100"/>
        <w:sz w:val="28"/>
        <w:szCs w:val="28"/>
        <w:lang w:val="ru-RU" w:eastAsia="ru-RU" w:bidi="ru-RU"/>
      </w:rPr>
    </w:lvl>
    <w:lvl w:ilvl="1" w:tplc="DE1C5278">
      <w:numFmt w:val="bullet"/>
      <w:lvlText w:val="•"/>
      <w:lvlJc w:val="left"/>
      <w:pPr>
        <w:ind w:left="1684" w:hanging="295"/>
      </w:pPr>
      <w:rPr>
        <w:rFonts w:hint="default"/>
        <w:lang w:val="ru-RU" w:eastAsia="ru-RU" w:bidi="ru-RU"/>
      </w:rPr>
    </w:lvl>
    <w:lvl w:ilvl="2" w:tplc="285CD5D0">
      <w:numFmt w:val="bullet"/>
      <w:lvlText w:val="•"/>
      <w:lvlJc w:val="left"/>
      <w:pPr>
        <w:ind w:left="2689" w:hanging="295"/>
      </w:pPr>
      <w:rPr>
        <w:rFonts w:hint="default"/>
        <w:lang w:val="ru-RU" w:eastAsia="ru-RU" w:bidi="ru-RU"/>
      </w:rPr>
    </w:lvl>
    <w:lvl w:ilvl="3" w:tplc="02D60926">
      <w:numFmt w:val="bullet"/>
      <w:lvlText w:val="•"/>
      <w:lvlJc w:val="left"/>
      <w:pPr>
        <w:ind w:left="3693" w:hanging="295"/>
      </w:pPr>
      <w:rPr>
        <w:rFonts w:hint="default"/>
        <w:lang w:val="ru-RU" w:eastAsia="ru-RU" w:bidi="ru-RU"/>
      </w:rPr>
    </w:lvl>
    <w:lvl w:ilvl="4" w:tplc="498AAF46">
      <w:numFmt w:val="bullet"/>
      <w:lvlText w:val="•"/>
      <w:lvlJc w:val="left"/>
      <w:pPr>
        <w:ind w:left="4698" w:hanging="295"/>
      </w:pPr>
      <w:rPr>
        <w:rFonts w:hint="default"/>
        <w:lang w:val="ru-RU" w:eastAsia="ru-RU" w:bidi="ru-RU"/>
      </w:rPr>
    </w:lvl>
    <w:lvl w:ilvl="5" w:tplc="C7BE36CC">
      <w:numFmt w:val="bullet"/>
      <w:lvlText w:val="•"/>
      <w:lvlJc w:val="left"/>
      <w:pPr>
        <w:ind w:left="5703" w:hanging="295"/>
      </w:pPr>
      <w:rPr>
        <w:rFonts w:hint="default"/>
        <w:lang w:val="ru-RU" w:eastAsia="ru-RU" w:bidi="ru-RU"/>
      </w:rPr>
    </w:lvl>
    <w:lvl w:ilvl="6" w:tplc="AEFEDDDE">
      <w:numFmt w:val="bullet"/>
      <w:lvlText w:val="•"/>
      <w:lvlJc w:val="left"/>
      <w:pPr>
        <w:ind w:left="6707" w:hanging="295"/>
      </w:pPr>
      <w:rPr>
        <w:rFonts w:hint="default"/>
        <w:lang w:val="ru-RU" w:eastAsia="ru-RU" w:bidi="ru-RU"/>
      </w:rPr>
    </w:lvl>
    <w:lvl w:ilvl="7" w:tplc="3A74C6C6">
      <w:numFmt w:val="bullet"/>
      <w:lvlText w:val="•"/>
      <w:lvlJc w:val="left"/>
      <w:pPr>
        <w:ind w:left="7712" w:hanging="295"/>
      </w:pPr>
      <w:rPr>
        <w:rFonts w:hint="default"/>
        <w:lang w:val="ru-RU" w:eastAsia="ru-RU" w:bidi="ru-RU"/>
      </w:rPr>
    </w:lvl>
    <w:lvl w:ilvl="8" w:tplc="3F26F36E">
      <w:numFmt w:val="bullet"/>
      <w:lvlText w:val="•"/>
      <w:lvlJc w:val="left"/>
      <w:pPr>
        <w:ind w:left="8717" w:hanging="295"/>
      </w:pPr>
      <w:rPr>
        <w:rFonts w:hint="default"/>
        <w:lang w:val="ru-RU" w:eastAsia="ru-RU" w:bidi="ru-RU"/>
      </w:rPr>
    </w:lvl>
  </w:abstractNum>
  <w:abstractNum w:abstractNumId="25">
    <w:nsid w:val="1E927B4F"/>
    <w:multiLevelType w:val="hybridMultilevel"/>
    <w:tmpl w:val="D7DC9BD8"/>
    <w:lvl w:ilvl="0" w:tplc="43045B76">
      <w:start w:val="1"/>
      <w:numFmt w:val="decimal"/>
      <w:lvlText w:val="%1)"/>
      <w:lvlJc w:val="left"/>
      <w:pPr>
        <w:ind w:left="682" w:hanging="444"/>
      </w:pPr>
      <w:rPr>
        <w:rFonts w:hint="default"/>
        <w:w w:val="100"/>
        <w:lang w:val="ru-RU" w:eastAsia="ru-RU" w:bidi="ru-RU"/>
      </w:rPr>
    </w:lvl>
    <w:lvl w:ilvl="1" w:tplc="3BEA1090">
      <w:numFmt w:val="bullet"/>
      <w:lvlText w:val="•"/>
      <w:lvlJc w:val="left"/>
      <w:pPr>
        <w:ind w:left="1684" w:hanging="444"/>
      </w:pPr>
      <w:rPr>
        <w:rFonts w:hint="default"/>
        <w:lang w:val="ru-RU" w:eastAsia="ru-RU" w:bidi="ru-RU"/>
      </w:rPr>
    </w:lvl>
    <w:lvl w:ilvl="2" w:tplc="CB4A70D4">
      <w:numFmt w:val="bullet"/>
      <w:lvlText w:val="•"/>
      <w:lvlJc w:val="left"/>
      <w:pPr>
        <w:ind w:left="2689" w:hanging="444"/>
      </w:pPr>
      <w:rPr>
        <w:rFonts w:hint="default"/>
        <w:lang w:val="ru-RU" w:eastAsia="ru-RU" w:bidi="ru-RU"/>
      </w:rPr>
    </w:lvl>
    <w:lvl w:ilvl="3" w:tplc="F92CCFCE">
      <w:numFmt w:val="bullet"/>
      <w:lvlText w:val="•"/>
      <w:lvlJc w:val="left"/>
      <w:pPr>
        <w:ind w:left="3693" w:hanging="444"/>
      </w:pPr>
      <w:rPr>
        <w:rFonts w:hint="default"/>
        <w:lang w:val="ru-RU" w:eastAsia="ru-RU" w:bidi="ru-RU"/>
      </w:rPr>
    </w:lvl>
    <w:lvl w:ilvl="4" w:tplc="A9FA90DC">
      <w:numFmt w:val="bullet"/>
      <w:lvlText w:val="•"/>
      <w:lvlJc w:val="left"/>
      <w:pPr>
        <w:ind w:left="4698" w:hanging="444"/>
      </w:pPr>
      <w:rPr>
        <w:rFonts w:hint="default"/>
        <w:lang w:val="ru-RU" w:eastAsia="ru-RU" w:bidi="ru-RU"/>
      </w:rPr>
    </w:lvl>
    <w:lvl w:ilvl="5" w:tplc="DD4E858C">
      <w:numFmt w:val="bullet"/>
      <w:lvlText w:val="•"/>
      <w:lvlJc w:val="left"/>
      <w:pPr>
        <w:ind w:left="5703" w:hanging="444"/>
      </w:pPr>
      <w:rPr>
        <w:rFonts w:hint="default"/>
        <w:lang w:val="ru-RU" w:eastAsia="ru-RU" w:bidi="ru-RU"/>
      </w:rPr>
    </w:lvl>
    <w:lvl w:ilvl="6" w:tplc="DD021A06">
      <w:numFmt w:val="bullet"/>
      <w:lvlText w:val="•"/>
      <w:lvlJc w:val="left"/>
      <w:pPr>
        <w:ind w:left="6707" w:hanging="444"/>
      </w:pPr>
      <w:rPr>
        <w:rFonts w:hint="default"/>
        <w:lang w:val="ru-RU" w:eastAsia="ru-RU" w:bidi="ru-RU"/>
      </w:rPr>
    </w:lvl>
    <w:lvl w:ilvl="7" w:tplc="BCA47262">
      <w:numFmt w:val="bullet"/>
      <w:lvlText w:val="•"/>
      <w:lvlJc w:val="left"/>
      <w:pPr>
        <w:ind w:left="7712" w:hanging="444"/>
      </w:pPr>
      <w:rPr>
        <w:rFonts w:hint="default"/>
        <w:lang w:val="ru-RU" w:eastAsia="ru-RU" w:bidi="ru-RU"/>
      </w:rPr>
    </w:lvl>
    <w:lvl w:ilvl="8" w:tplc="73DAE2EA">
      <w:numFmt w:val="bullet"/>
      <w:lvlText w:val="•"/>
      <w:lvlJc w:val="left"/>
      <w:pPr>
        <w:ind w:left="8717" w:hanging="444"/>
      </w:pPr>
      <w:rPr>
        <w:rFonts w:hint="default"/>
        <w:lang w:val="ru-RU" w:eastAsia="ru-RU" w:bidi="ru-RU"/>
      </w:rPr>
    </w:lvl>
  </w:abstractNum>
  <w:abstractNum w:abstractNumId="26">
    <w:nsid w:val="1EB53119"/>
    <w:multiLevelType w:val="hybridMultilevel"/>
    <w:tmpl w:val="AD66AC40"/>
    <w:lvl w:ilvl="0" w:tplc="C802A968">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81C29624">
      <w:numFmt w:val="bullet"/>
      <w:lvlText w:val="•"/>
      <w:lvlJc w:val="left"/>
      <w:pPr>
        <w:ind w:left="1684" w:hanging="351"/>
      </w:pPr>
      <w:rPr>
        <w:rFonts w:hint="default"/>
        <w:lang w:val="ru-RU" w:eastAsia="ru-RU" w:bidi="ru-RU"/>
      </w:rPr>
    </w:lvl>
    <w:lvl w:ilvl="2" w:tplc="88941600">
      <w:numFmt w:val="bullet"/>
      <w:lvlText w:val="•"/>
      <w:lvlJc w:val="left"/>
      <w:pPr>
        <w:ind w:left="2689" w:hanging="351"/>
      </w:pPr>
      <w:rPr>
        <w:rFonts w:hint="default"/>
        <w:lang w:val="ru-RU" w:eastAsia="ru-RU" w:bidi="ru-RU"/>
      </w:rPr>
    </w:lvl>
    <w:lvl w:ilvl="3" w:tplc="625AB494">
      <w:numFmt w:val="bullet"/>
      <w:lvlText w:val="•"/>
      <w:lvlJc w:val="left"/>
      <w:pPr>
        <w:ind w:left="3693" w:hanging="351"/>
      </w:pPr>
      <w:rPr>
        <w:rFonts w:hint="default"/>
        <w:lang w:val="ru-RU" w:eastAsia="ru-RU" w:bidi="ru-RU"/>
      </w:rPr>
    </w:lvl>
    <w:lvl w:ilvl="4" w:tplc="023E6EA0">
      <w:numFmt w:val="bullet"/>
      <w:lvlText w:val="•"/>
      <w:lvlJc w:val="left"/>
      <w:pPr>
        <w:ind w:left="4698" w:hanging="351"/>
      </w:pPr>
      <w:rPr>
        <w:rFonts w:hint="default"/>
        <w:lang w:val="ru-RU" w:eastAsia="ru-RU" w:bidi="ru-RU"/>
      </w:rPr>
    </w:lvl>
    <w:lvl w:ilvl="5" w:tplc="6DA6FE84">
      <w:numFmt w:val="bullet"/>
      <w:lvlText w:val="•"/>
      <w:lvlJc w:val="left"/>
      <w:pPr>
        <w:ind w:left="5703" w:hanging="351"/>
      </w:pPr>
      <w:rPr>
        <w:rFonts w:hint="default"/>
        <w:lang w:val="ru-RU" w:eastAsia="ru-RU" w:bidi="ru-RU"/>
      </w:rPr>
    </w:lvl>
    <w:lvl w:ilvl="6" w:tplc="C6C28C6C">
      <w:numFmt w:val="bullet"/>
      <w:lvlText w:val="•"/>
      <w:lvlJc w:val="left"/>
      <w:pPr>
        <w:ind w:left="6707" w:hanging="351"/>
      </w:pPr>
      <w:rPr>
        <w:rFonts w:hint="default"/>
        <w:lang w:val="ru-RU" w:eastAsia="ru-RU" w:bidi="ru-RU"/>
      </w:rPr>
    </w:lvl>
    <w:lvl w:ilvl="7" w:tplc="7D34929C">
      <w:numFmt w:val="bullet"/>
      <w:lvlText w:val="•"/>
      <w:lvlJc w:val="left"/>
      <w:pPr>
        <w:ind w:left="7712" w:hanging="351"/>
      </w:pPr>
      <w:rPr>
        <w:rFonts w:hint="default"/>
        <w:lang w:val="ru-RU" w:eastAsia="ru-RU" w:bidi="ru-RU"/>
      </w:rPr>
    </w:lvl>
    <w:lvl w:ilvl="8" w:tplc="158874DA">
      <w:numFmt w:val="bullet"/>
      <w:lvlText w:val="•"/>
      <w:lvlJc w:val="left"/>
      <w:pPr>
        <w:ind w:left="8717" w:hanging="351"/>
      </w:pPr>
      <w:rPr>
        <w:rFonts w:hint="default"/>
        <w:lang w:val="ru-RU" w:eastAsia="ru-RU" w:bidi="ru-RU"/>
      </w:rPr>
    </w:lvl>
  </w:abstractNum>
  <w:abstractNum w:abstractNumId="27">
    <w:nsid w:val="1EF71DEE"/>
    <w:multiLevelType w:val="hybridMultilevel"/>
    <w:tmpl w:val="E528E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00512B1"/>
    <w:multiLevelType w:val="hybridMultilevel"/>
    <w:tmpl w:val="857A19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1237169"/>
    <w:multiLevelType w:val="multilevel"/>
    <w:tmpl w:val="45846F48"/>
    <w:lvl w:ilvl="0">
      <w:start w:val="2"/>
      <w:numFmt w:val="decimal"/>
      <w:lvlText w:val="%1"/>
      <w:lvlJc w:val="left"/>
      <w:pPr>
        <w:ind w:left="600" w:hanging="493"/>
      </w:pPr>
      <w:rPr>
        <w:rFonts w:hint="default"/>
        <w:lang w:val="ru-RU" w:eastAsia="ru-RU" w:bidi="ru-RU"/>
      </w:rPr>
    </w:lvl>
    <w:lvl w:ilvl="1">
      <w:start w:val="1"/>
      <w:numFmt w:val="decimal"/>
      <w:lvlText w:val="%1.%2."/>
      <w:lvlJc w:val="left"/>
      <w:pPr>
        <w:ind w:left="600"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045" w:hanging="493"/>
      </w:pPr>
      <w:rPr>
        <w:rFonts w:hint="default"/>
        <w:lang w:val="ru-RU" w:eastAsia="ru-RU" w:bidi="ru-RU"/>
      </w:rPr>
    </w:lvl>
    <w:lvl w:ilvl="3">
      <w:numFmt w:val="bullet"/>
      <w:lvlText w:val="•"/>
      <w:lvlJc w:val="left"/>
      <w:pPr>
        <w:ind w:left="1267" w:hanging="493"/>
      </w:pPr>
      <w:rPr>
        <w:rFonts w:hint="default"/>
        <w:lang w:val="ru-RU" w:eastAsia="ru-RU" w:bidi="ru-RU"/>
      </w:rPr>
    </w:lvl>
    <w:lvl w:ilvl="4">
      <w:numFmt w:val="bullet"/>
      <w:lvlText w:val="•"/>
      <w:lvlJc w:val="left"/>
      <w:pPr>
        <w:ind w:left="1490" w:hanging="493"/>
      </w:pPr>
      <w:rPr>
        <w:rFonts w:hint="default"/>
        <w:lang w:val="ru-RU" w:eastAsia="ru-RU" w:bidi="ru-RU"/>
      </w:rPr>
    </w:lvl>
    <w:lvl w:ilvl="5">
      <w:numFmt w:val="bullet"/>
      <w:lvlText w:val="•"/>
      <w:lvlJc w:val="left"/>
      <w:pPr>
        <w:ind w:left="1712" w:hanging="493"/>
      </w:pPr>
      <w:rPr>
        <w:rFonts w:hint="default"/>
        <w:lang w:val="ru-RU" w:eastAsia="ru-RU" w:bidi="ru-RU"/>
      </w:rPr>
    </w:lvl>
    <w:lvl w:ilvl="6">
      <w:numFmt w:val="bullet"/>
      <w:lvlText w:val="•"/>
      <w:lvlJc w:val="left"/>
      <w:pPr>
        <w:ind w:left="1935" w:hanging="493"/>
      </w:pPr>
      <w:rPr>
        <w:rFonts w:hint="default"/>
        <w:lang w:val="ru-RU" w:eastAsia="ru-RU" w:bidi="ru-RU"/>
      </w:rPr>
    </w:lvl>
    <w:lvl w:ilvl="7">
      <w:numFmt w:val="bullet"/>
      <w:lvlText w:val="•"/>
      <w:lvlJc w:val="left"/>
      <w:pPr>
        <w:ind w:left="2157" w:hanging="493"/>
      </w:pPr>
      <w:rPr>
        <w:rFonts w:hint="default"/>
        <w:lang w:val="ru-RU" w:eastAsia="ru-RU" w:bidi="ru-RU"/>
      </w:rPr>
    </w:lvl>
    <w:lvl w:ilvl="8">
      <w:numFmt w:val="bullet"/>
      <w:lvlText w:val="•"/>
      <w:lvlJc w:val="left"/>
      <w:pPr>
        <w:ind w:left="2380" w:hanging="493"/>
      </w:pPr>
      <w:rPr>
        <w:rFonts w:hint="default"/>
        <w:lang w:val="ru-RU" w:eastAsia="ru-RU" w:bidi="ru-RU"/>
      </w:rPr>
    </w:lvl>
  </w:abstractNum>
  <w:abstractNum w:abstractNumId="30">
    <w:nsid w:val="257E101E"/>
    <w:multiLevelType w:val="hybridMultilevel"/>
    <w:tmpl w:val="FCA050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5A84E66"/>
    <w:multiLevelType w:val="hybridMultilevel"/>
    <w:tmpl w:val="D8D28D6C"/>
    <w:lvl w:ilvl="0" w:tplc="0240A90C">
      <w:start w:val="1"/>
      <w:numFmt w:val="decimal"/>
      <w:lvlText w:val="%1)"/>
      <w:lvlJc w:val="left"/>
      <w:pPr>
        <w:ind w:left="682" w:hanging="537"/>
      </w:pPr>
      <w:rPr>
        <w:rFonts w:hint="default"/>
        <w:i/>
        <w:w w:val="100"/>
        <w:lang w:val="ru-RU" w:eastAsia="ru-RU" w:bidi="ru-RU"/>
      </w:rPr>
    </w:lvl>
    <w:lvl w:ilvl="1" w:tplc="BBE6F29C">
      <w:numFmt w:val="bullet"/>
      <w:lvlText w:val="•"/>
      <w:lvlJc w:val="left"/>
      <w:pPr>
        <w:ind w:left="1684" w:hanging="537"/>
      </w:pPr>
      <w:rPr>
        <w:rFonts w:hint="default"/>
        <w:lang w:val="ru-RU" w:eastAsia="ru-RU" w:bidi="ru-RU"/>
      </w:rPr>
    </w:lvl>
    <w:lvl w:ilvl="2" w:tplc="13D05486">
      <w:numFmt w:val="bullet"/>
      <w:lvlText w:val="•"/>
      <w:lvlJc w:val="left"/>
      <w:pPr>
        <w:ind w:left="2689" w:hanging="537"/>
      </w:pPr>
      <w:rPr>
        <w:rFonts w:hint="default"/>
        <w:lang w:val="ru-RU" w:eastAsia="ru-RU" w:bidi="ru-RU"/>
      </w:rPr>
    </w:lvl>
    <w:lvl w:ilvl="3" w:tplc="2FB0C592">
      <w:numFmt w:val="bullet"/>
      <w:lvlText w:val="•"/>
      <w:lvlJc w:val="left"/>
      <w:pPr>
        <w:ind w:left="3693" w:hanging="537"/>
      </w:pPr>
      <w:rPr>
        <w:rFonts w:hint="default"/>
        <w:lang w:val="ru-RU" w:eastAsia="ru-RU" w:bidi="ru-RU"/>
      </w:rPr>
    </w:lvl>
    <w:lvl w:ilvl="4" w:tplc="0FB624C6">
      <w:numFmt w:val="bullet"/>
      <w:lvlText w:val="•"/>
      <w:lvlJc w:val="left"/>
      <w:pPr>
        <w:ind w:left="4698" w:hanging="537"/>
      </w:pPr>
      <w:rPr>
        <w:rFonts w:hint="default"/>
        <w:lang w:val="ru-RU" w:eastAsia="ru-RU" w:bidi="ru-RU"/>
      </w:rPr>
    </w:lvl>
    <w:lvl w:ilvl="5" w:tplc="0A388626">
      <w:numFmt w:val="bullet"/>
      <w:lvlText w:val="•"/>
      <w:lvlJc w:val="left"/>
      <w:pPr>
        <w:ind w:left="5703" w:hanging="537"/>
      </w:pPr>
      <w:rPr>
        <w:rFonts w:hint="default"/>
        <w:lang w:val="ru-RU" w:eastAsia="ru-RU" w:bidi="ru-RU"/>
      </w:rPr>
    </w:lvl>
    <w:lvl w:ilvl="6" w:tplc="EAE4F58A">
      <w:numFmt w:val="bullet"/>
      <w:lvlText w:val="•"/>
      <w:lvlJc w:val="left"/>
      <w:pPr>
        <w:ind w:left="6707" w:hanging="537"/>
      </w:pPr>
      <w:rPr>
        <w:rFonts w:hint="default"/>
        <w:lang w:val="ru-RU" w:eastAsia="ru-RU" w:bidi="ru-RU"/>
      </w:rPr>
    </w:lvl>
    <w:lvl w:ilvl="7" w:tplc="704C6CC0">
      <w:numFmt w:val="bullet"/>
      <w:lvlText w:val="•"/>
      <w:lvlJc w:val="left"/>
      <w:pPr>
        <w:ind w:left="7712" w:hanging="537"/>
      </w:pPr>
      <w:rPr>
        <w:rFonts w:hint="default"/>
        <w:lang w:val="ru-RU" w:eastAsia="ru-RU" w:bidi="ru-RU"/>
      </w:rPr>
    </w:lvl>
    <w:lvl w:ilvl="8" w:tplc="6684306C">
      <w:numFmt w:val="bullet"/>
      <w:lvlText w:val="•"/>
      <w:lvlJc w:val="left"/>
      <w:pPr>
        <w:ind w:left="8717" w:hanging="537"/>
      </w:pPr>
      <w:rPr>
        <w:rFonts w:hint="default"/>
        <w:lang w:val="ru-RU" w:eastAsia="ru-RU" w:bidi="ru-RU"/>
      </w:rPr>
    </w:lvl>
  </w:abstractNum>
  <w:abstractNum w:abstractNumId="32">
    <w:nsid w:val="27A8214A"/>
    <w:multiLevelType w:val="hybridMultilevel"/>
    <w:tmpl w:val="ACB634DE"/>
    <w:lvl w:ilvl="0" w:tplc="A22A90A6">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AD66B82E">
      <w:numFmt w:val="bullet"/>
      <w:lvlText w:val="•"/>
      <w:lvlJc w:val="left"/>
      <w:pPr>
        <w:ind w:left="1684" w:hanging="351"/>
      </w:pPr>
      <w:rPr>
        <w:rFonts w:hint="default"/>
        <w:lang w:val="ru-RU" w:eastAsia="ru-RU" w:bidi="ru-RU"/>
      </w:rPr>
    </w:lvl>
    <w:lvl w:ilvl="2" w:tplc="4F827CD0">
      <w:numFmt w:val="bullet"/>
      <w:lvlText w:val="•"/>
      <w:lvlJc w:val="left"/>
      <w:pPr>
        <w:ind w:left="2689" w:hanging="351"/>
      </w:pPr>
      <w:rPr>
        <w:rFonts w:hint="default"/>
        <w:lang w:val="ru-RU" w:eastAsia="ru-RU" w:bidi="ru-RU"/>
      </w:rPr>
    </w:lvl>
    <w:lvl w:ilvl="3" w:tplc="A7666720">
      <w:numFmt w:val="bullet"/>
      <w:lvlText w:val="•"/>
      <w:lvlJc w:val="left"/>
      <w:pPr>
        <w:ind w:left="3693" w:hanging="351"/>
      </w:pPr>
      <w:rPr>
        <w:rFonts w:hint="default"/>
        <w:lang w:val="ru-RU" w:eastAsia="ru-RU" w:bidi="ru-RU"/>
      </w:rPr>
    </w:lvl>
    <w:lvl w:ilvl="4" w:tplc="93EA2614">
      <w:numFmt w:val="bullet"/>
      <w:lvlText w:val="•"/>
      <w:lvlJc w:val="left"/>
      <w:pPr>
        <w:ind w:left="4698" w:hanging="351"/>
      </w:pPr>
      <w:rPr>
        <w:rFonts w:hint="default"/>
        <w:lang w:val="ru-RU" w:eastAsia="ru-RU" w:bidi="ru-RU"/>
      </w:rPr>
    </w:lvl>
    <w:lvl w:ilvl="5" w:tplc="25A0D78A">
      <w:numFmt w:val="bullet"/>
      <w:lvlText w:val="•"/>
      <w:lvlJc w:val="left"/>
      <w:pPr>
        <w:ind w:left="5703" w:hanging="351"/>
      </w:pPr>
      <w:rPr>
        <w:rFonts w:hint="default"/>
        <w:lang w:val="ru-RU" w:eastAsia="ru-RU" w:bidi="ru-RU"/>
      </w:rPr>
    </w:lvl>
    <w:lvl w:ilvl="6" w:tplc="87847694">
      <w:numFmt w:val="bullet"/>
      <w:lvlText w:val="•"/>
      <w:lvlJc w:val="left"/>
      <w:pPr>
        <w:ind w:left="6707" w:hanging="351"/>
      </w:pPr>
      <w:rPr>
        <w:rFonts w:hint="default"/>
        <w:lang w:val="ru-RU" w:eastAsia="ru-RU" w:bidi="ru-RU"/>
      </w:rPr>
    </w:lvl>
    <w:lvl w:ilvl="7" w:tplc="692C1978">
      <w:numFmt w:val="bullet"/>
      <w:lvlText w:val="•"/>
      <w:lvlJc w:val="left"/>
      <w:pPr>
        <w:ind w:left="7712" w:hanging="351"/>
      </w:pPr>
      <w:rPr>
        <w:rFonts w:hint="default"/>
        <w:lang w:val="ru-RU" w:eastAsia="ru-RU" w:bidi="ru-RU"/>
      </w:rPr>
    </w:lvl>
    <w:lvl w:ilvl="8" w:tplc="64C205CC">
      <w:numFmt w:val="bullet"/>
      <w:lvlText w:val="•"/>
      <w:lvlJc w:val="left"/>
      <w:pPr>
        <w:ind w:left="8717" w:hanging="351"/>
      </w:pPr>
      <w:rPr>
        <w:rFonts w:hint="default"/>
        <w:lang w:val="ru-RU" w:eastAsia="ru-RU" w:bidi="ru-RU"/>
      </w:rPr>
    </w:lvl>
  </w:abstractNum>
  <w:abstractNum w:abstractNumId="33">
    <w:nsid w:val="27AC2BA5"/>
    <w:multiLevelType w:val="hybridMultilevel"/>
    <w:tmpl w:val="42C874FA"/>
    <w:lvl w:ilvl="0" w:tplc="3140CB1A">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56BE089C">
      <w:numFmt w:val="bullet"/>
      <w:lvlText w:val="•"/>
      <w:lvlJc w:val="left"/>
      <w:pPr>
        <w:ind w:left="1684" w:hanging="351"/>
      </w:pPr>
      <w:rPr>
        <w:rFonts w:hint="default"/>
        <w:lang w:val="ru-RU" w:eastAsia="ru-RU" w:bidi="ru-RU"/>
      </w:rPr>
    </w:lvl>
    <w:lvl w:ilvl="2" w:tplc="8FCE3BF6">
      <w:numFmt w:val="bullet"/>
      <w:lvlText w:val="•"/>
      <w:lvlJc w:val="left"/>
      <w:pPr>
        <w:ind w:left="2689" w:hanging="351"/>
      </w:pPr>
      <w:rPr>
        <w:rFonts w:hint="default"/>
        <w:lang w:val="ru-RU" w:eastAsia="ru-RU" w:bidi="ru-RU"/>
      </w:rPr>
    </w:lvl>
    <w:lvl w:ilvl="3" w:tplc="C756AA36">
      <w:numFmt w:val="bullet"/>
      <w:lvlText w:val="•"/>
      <w:lvlJc w:val="left"/>
      <w:pPr>
        <w:ind w:left="3693" w:hanging="351"/>
      </w:pPr>
      <w:rPr>
        <w:rFonts w:hint="default"/>
        <w:lang w:val="ru-RU" w:eastAsia="ru-RU" w:bidi="ru-RU"/>
      </w:rPr>
    </w:lvl>
    <w:lvl w:ilvl="4" w:tplc="70F26B30">
      <w:numFmt w:val="bullet"/>
      <w:lvlText w:val="•"/>
      <w:lvlJc w:val="left"/>
      <w:pPr>
        <w:ind w:left="4698" w:hanging="351"/>
      </w:pPr>
      <w:rPr>
        <w:rFonts w:hint="default"/>
        <w:lang w:val="ru-RU" w:eastAsia="ru-RU" w:bidi="ru-RU"/>
      </w:rPr>
    </w:lvl>
    <w:lvl w:ilvl="5" w:tplc="80D851D0">
      <w:numFmt w:val="bullet"/>
      <w:lvlText w:val="•"/>
      <w:lvlJc w:val="left"/>
      <w:pPr>
        <w:ind w:left="5703" w:hanging="351"/>
      </w:pPr>
      <w:rPr>
        <w:rFonts w:hint="default"/>
        <w:lang w:val="ru-RU" w:eastAsia="ru-RU" w:bidi="ru-RU"/>
      </w:rPr>
    </w:lvl>
    <w:lvl w:ilvl="6" w:tplc="F5902470">
      <w:numFmt w:val="bullet"/>
      <w:lvlText w:val="•"/>
      <w:lvlJc w:val="left"/>
      <w:pPr>
        <w:ind w:left="6707" w:hanging="351"/>
      </w:pPr>
      <w:rPr>
        <w:rFonts w:hint="default"/>
        <w:lang w:val="ru-RU" w:eastAsia="ru-RU" w:bidi="ru-RU"/>
      </w:rPr>
    </w:lvl>
    <w:lvl w:ilvl="7" w:tplc="5FDA83F8">
      <w:numFmt w:val="bullet"/>
      <w:lvlText w:val="•"/>
      <w:lvlJc w:val="left"/>
      <w:pPr>
        <w:ind w:left="7712" w:hanging="351"/>
      </w:pPr>
      <w:rPr>
        <w:rFonts w:hint="default"/>
        <w:lang w:val="ru-RU" w:eastAsia="ru-RU" w:bidi="ru-RU"/>
      </w:rPr>
    </w:lvl>
    <w:lvl w:ilvl="8" w:tplc="6516992E">
      <w:numFmt w:val="bullet"/>
      <w:lvlText w:val="•"/>
      <w:lvlJc w:val="left"/>
      <w:pPr>
        <w:ind w:left="8717" w:hanging="351"/>
      </w:pPr>
      <w:rPr>
        <w:rFonts w:hint="default"/>
        <w:lang w:val="ru-RU" w:eastAsia="ru-RU" w:bidi="ru-RU"/>
      </w:rPr>
    </w:lvl>
  </w:abstractNum>
  <w:abstractNum w:abstractNumId="34">
    <w:nsid w:val="2A583098"/>
    <w:multiLevelType w:val="hybridMultilevel"/>
    <w:tmpl w:val="D1289262"/>
    <w:lvl w:ilvl="0" w:tplc="3FA86C7A">
      <w:numFmt w:val="bullet"/>
      <w:lvlText w:val="―"/>
      <w:lvlJc w:val="left"/>
      <w:pPr>
        <w:ind w:left="682" w:hanging="351"/>
      </w:pPr>
      <w:rPr>
        <w:rFonts w:hint="default"/>
        <w:w w:val="100"/>
        <w:lang w:val="ru-RU" w:eastAsia="ru-RU" w:bidi="ru-RU"/>
      </w:rPr>
    </w:lvl>
    <w:lvl w:ilvl="1" w:tplc="F6F6C33C">
      <w:numFmt w:val="bullet"/>
      <w:lvlText w:val="•"/>
      <w:lvlJc w:val="left"/>
      <w:pPr>
        <w:ind w:left="1684" w:hanging="351"/>
      </w:pPr>
      <w:rPr>
        <w:rFonts w:hint="default"/>
        <w:lang w:val="ru-RU" w:eastAsia="ru-RU" w:bidi="ru-RU"/>
      </w:rPr>
    </w:lvl>
    <w:lvl w:ilvl="2" w:tplc="8A4C1A16">
      <w:numFmt w:val="bullet"/>
      <w:lvlText w:val="•"/>
      <w:lvlJc w:val="left"/>
      <w:pPr>
        <w:ind w:left="2689" w:hanging="351"/>
      </w:pPr>
      <w:rPr>
        <w:rFonts w:hint="default"/>
        <w:lang w:val="ru-RU" w:eastAsia="ru-RU" w:bidi="ru-RU"/>
      </w:rPr>
    </w:lvl>
    <w:lvl w:ilvl="3" w:tplc="3BC2F8F4">
      <w:numFmt w:val="bullet"/>
      <w:lvlText w:val="•"/>
      <w:lvlJc w:val="left"/>
      <w:pPr>
        <w:ind w:left="3693" w:hanging="351"/>
      </w:pPr>
      <w:rPr>
        <w:rFonts w:hint="default"/>
        <w:lang w:val="ru-RU" w:eastAsia="ru-RU" w:bidi="ru-RU"/>
      </w:rPr>
    </w:lvl>
    <w:lvl w:ilvl="4" w:tplc="588078FC">
      <w:numFmt w:val="bullet"/>
      <w:lvlText w:val="•"/>
      <w:lvlJc w:val="left"/>
      <w:pPr>
        <w:ind w:left="4698" w:hanging="351"/>
      </w:pPr>
      <w:rPr>
        <w:rFonts w:hint="default"/>
        <w:lang w:val="ru-RU" w:eastAsia="ru-RU" w:bidi="ru-RU"/>
      </w:rPr>
    </w:lvl>
    <w:lvl w:ilvl="5" w:tplc="E514D538">
      <w:numFmt w:val="bullet"/>
      <w:lvlText w:val="•"/>
      <w:lvlJc w:val="left"/>
      <w:pPr>
        <w:ind w:left="5703" w:hanging="351"/>
      </w:pPr>
      <w:rPr>
        <w:rFonts w:hint="default"/>
        <w:lang w:val="ru-RU" w:eastAsia="ru-RU" w:bidi="ru-RU"/>
      </w:rPr>
    </w:lvl>
    <w:lvl w:ilvl="6" w:tplc="4F141530">
      <w:numFmt w:val="bullet"/>
      <w:lvlText w:val="•"/>
      <w:lvlJc w:val="left"/>
      <w:pPr>
        <w:ind w:left="6707" w:hanging="351"/>
      </w:pPr>
      <w:rPr>
        <w:rFonts w:hint="default"/>
        <w:lang w:val="ru-RU" w:eastAsia="ru-RU" w:bidi="ru-RU"/>
      </w:rPr>
    </w:lvl>
    <w:lvl w:ilvl="7" w:tplc="2174A026">
      <w:numFmt w:val="bullet"/>
      <w:lvlText w:val="•"/>
      <w:lvlJc w:val="left"/>
      <w:pPr>
        <w:ind w:left="7712" w:hanging="351"/>
      </w:pPr>
      <w:rPr>
        <w:rFonts w:hint="default"/>
        <w:lang w:val="ru-RU" w:eastAsia="ru-RU" w:bidi="ru-RU"/>
      </w:rPr>
    </w:lvl>
    <w:lvl w:ilvl="8" w:tplc="74B8172E">
      <w:numFmt w:val="bullet"/>
      <w:lvlText w:val="•"/>
      <w:lvlJc w:val="left"/>
      <w:pPr>
        <w:ind w:left="8717" w:hanging="351"/>
      </w:pPr>
      <w:rPr>
        <w:rFonts w:hint="default"/>
        <w:lang w:val="ru-RU" w:eastAsia="ru-RU" w:bidi="ru-RU"/>
      </w:rPr>
    </w:lvl>
  </w:abstractNum>
  <w:abstractNum w:abstractNumId="35">
    <w:nsid w:val="2A9D1536"/>
    <w:multiLevelType w:val="hybridMultilevel"/>
    <w:tmpl w:val="F7BC9ED2"/>
    <w:lvl w:ilvl="0" w:tplc="697052B4">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293EA3E6">
      <w:numFmt w:val="bullet"/>
      <w:lvlText w:val="•"/>
      <w:lvlJc w:val="left"/>
      <w:pPr>
        <w:ind w:left="1684" w:hanging="351"/>
      </w:pPr>
      <w:rPr>
        <w:rFonts w:hint="default"/>
        <w:lang w:val="ru-RU" w:eastAsia="ru-RU" w:bidi="ru-RU"/>
      </w:rPr>
    </w:lvl>
    <w:lvl w:ilvl="2" w:tplc="2BE437AE">
      <w:numFmt w:val="bullet"/>
      <w:lvlText w:val="•"/>
      <w:lvlJc w:val="left"/>
      <w:pPr>
        <w:ind w:left="2689" w:hanging="351"/>
      </w:pPr>
      <w:rPr>
        <w:rFonts w:hint="default"/>
        <w:lang w:val="ru-RU" w:eastAsia="ru-RU" w:bidi="ru-RU"/>
      </w:rPr>
    </w:lvl>
    <w:lvl w:ilvl="3" w:tplc="6966C6C0">
      <w:numFmt w:val="bullet"/>
      <w:lvlText w:val="•"/>
      <w:lvlJc w:val="left"/>
      <w:pPr>
        <w:ind w:left="3693" w:hanging="351"/>
      </w:pPr>
      <w:rPr>
        <w:rFonts w:hint="default"/>
        <w:lang w:val="ru-RU" w:eastAsia="ru-RU" w:bidi="ru-RU"/>
      </w:rPr>
    </w:lvl>
    <w:lvl w:ilvl="4" w:tplc="393E4864">
      <w:numFmt w:val="bullet"/>
      <w:lvlText w:val="•"/>
      <w:lvlJc w:val="left"/>
      <w:pPr>
        <w:ind w:left="4698" w:hanging="351"/>
      </w:pPr>
      <w:rPr>
        <w:rFonts w:hint="default"/>
        <w:lang w:val="ru-RU" w:eastAsia="ru-RU" w:bidi="ru-RU"/>
      </w:rPr>
    </w:lvl>
    <w:lvl w:ilvl="5" w:tplc="9DA67678">
      <w:numFmt w:val="bullet"/>
      <w:lvlText w:val="•"/>
      <w:lvlJc w:val="left"/>
      <w:pPr>
        <w:ind w:left="5703" w:hanging="351"/>
      </w:pPr>
      <w:rPr>
        <w:rFonts w:hint="default"/>
        <w:lang w:val="ru-RU" w:eastAsia="ru-RU" w:bidi="ru-RU"/>
      </w:rPr>
    </w:lvl>
    <w:lvl w:ilvl="6" w:tplc="6B087D0C">
      <w:numFmt w:val="bullet"/>
      <w:lvlText w:val="•"/>
      <w:lvlJc w:val="left"/>
      <w:pPr>
        <w:ind w:left="6707" w:hanging="351"/>
      </w:pPr>
      <w:rPr>
        <w:rFonts w:hint="default"/>
        <w:lang w:val="ru-RU" w:eastAsia="ru-RU" w:bidi="ru-RU"/>
      </w:rPr>
    </w:lvl>
    <w:lvl w:ilvl="7" w:tplc="964C76FC">
      <w:numFmt w:val="bullet"/>
      <w:lvlText w:val="•"/>
      <w:lvlJc w:val="left"/>
      <w:pPr>
        <w:ind w:left="7712" w:hanging="351"/>
      </w:pPr>
      <w:rPr>
        <w:rFonts w:hint="default"/>
        <w:lang w:val="ru-RU" w:eastAsia="ru-RU" w:bidi="ru-RU"/>
      </w:rPr>
    </w:lvl>
    <w:lvl w:ilvl="8" w:tplc="3E3C0044">
      <w:numFmt w:val="bullet"/>
      <w:lvlText w:val="•"/>
      <w:lvlJc w:val="left"/>
      <w:pPr>
        <w:ind w:left="8717" w:hanging="351"/>
      </w:pPr>
      <w:rPr>
        <w:rFonts w:hint="default"/>
        <w:lang w:val="ru-RU" w:eastAsia="ru-RU" w:bidi="ru-RU"/>
      </w:rPr>
    </w:lvl>
  </w:abstractNum>
  <w:abstractNum w:abstractNumId="36">
    <w:nsid w:val="2B727AB3"/>
    <w:multiLevelType w:val="hybridMultilevel"/>
    <w:tmpl w:val="1368BB42"/>
    <w:lvl w:ilvl="0" w:tplc="5E9C16AA">
      <w:start w:val="1"/>
      <w:numFmt w:val="decimal"/>
      <w:lvlText w:val="%1)"/>
      <w:lvlJc w:val="left"/>
      <w:pPr>
        <w:ind w:left="682" w:hanging="369"/>
      </w:pPr>
      <w:rPr>
        <w:rFonts w:ascii="Times New Roman" w:eastAsia="Times New Roman" w:hAnsi="Times New Roman" w:cs="Times New Roman" w:hint="default"/>
        <w:w w:val="100"/>
        <w:sz w:val="28"/>
        <w:szCs w:val="28"/>
        <w:lang w:val="ru-RU" w:eastAsia="ru-RU" w:bidi="ru-RU"/>
      </w:rPr>
    </w:lvl>
    <w:lvl w:ilvl="1" w:tplc="E8D84E66">
      <w:numFmt w:val="bullet"/>
      <w:lvlText w:val="•"/>
      <w:lvlJc w:val="left"/>
      <w:pPr>
        <w:ind w:left="1684" w:hanging="369"/>
      </w:pPr>
      <w:rPr>
        <w:rFonts w:hint="default"/>
        <w:lang w:val="ru-RU" w:eastAsia="ru-RU" w:bidi="ru-RU"/>
      </w:rPr>
    </w:lvl>
    <w:lvl w:ilvl="2" w:tplc="1B2A7984">
      <w:numFmt w:val="bullet"/>
      <w:lvlText w:val="•"/>
      <w:lvlJc w:val="left"/>
      <w:pPr>
        <w:ind w:left="2689" w:hanging="369"/>
      </w:pPr>
      <w:rPr>
        <w:rFonts w:hint="default"/>
        <w:lang w:val="ru-RU" w:eastAsia="ru-RU" w:bidi="ru-RU"/>
      </w:rPr>
    </w:lvl>
    <w:lvl w:ilvl="3" w:tplc="2FE279C2">
      <w:numFmt w:val="bullet"/>
      <w:lvlText w:val="•"/>
      <w:lvlJc w:val="left"/>
      <w:pPr>
        <w:ind w:left="3693" w:hanging="369"/>
      </w:pPr>
      <w:rPr>
        <w:rFonts w:hint="default"/>
        <w:lang w:val="ru-RU" w:eastAsia="ru-RU" w:bidi="ru-RU"/>
      </w:rPr>
    </w:lvl>
    <w:lvl w:ilvl="4" w:tplc="6FEAE7D0">
      <w:numFmt w:val="bullet"/>
      <w:lvlText w:val="•"/>
      <w:lvlJc w:val="left"/>
      <w:pPr>
        <w:ind w:left="4698" w:hanging="369"/>
      </w:pPr>
      <w:rPr>
        <w:rFonts w:hint="default"/>
        <w:lang w:val="ru-RU" w:eastAsia="ru-RU" w:bidi="ru-RU"/>
      </w:rPr>
    </w:lvl>
    <w:lvl w:ilvl="5" w:tplc="C1CE8692">
      <w:numFmt w:val="bullet"/>
      <w:lvlText w:val="•"/>
      <w:lvlJc w:val="left"/>
      <w:pPr>
        <w:ind w:left="5703" w:hanging="369"/>
      </w:pPr>
      <w:rPr>
        <w:rFonts w:hint="default"/>
        <w:lang w:val="ru-RU" w:eastAsia="ru-RU" w:bidi="ru-RU"/>
      </w:rPr>
    </w:lvl>
    <w:lvl w:ilvl="6" w:tplc="1C401B92">
      <w:numFmt w:val="bullet"/>
      <w:lvlText w:val="•"/>
      <w:lvlJc w:val="left"/>
      <w:pPr>
        <w:ind w:left="6707" w:hanging="369"/>
      </w:pPr>
      <w:rPr>
        <w:rFonts w:hint="default"/>
        <w:lang w:val="ru-RU" w:eastAsia="ru-RU" w:bidi="ru-RU"/>
      </w:rPr>
    </w:lvl>
    <w:lvl w:ilvl="7" w:tplc="EF5C5C4C">
      <w:numFmt w:val="bullet"/>
      <w:lvlText w:val="•"/>
      <w:lvlJc w:val="left"/>
      <w:pPr>
        <w:ind w:left="7712" w:hanging="369"/>
      </w:pPr>
      <w:rPr>
        <w:rFonts w:hint="default"/>
        <w:lang w:val="ru-RU" w:eastAsia="ru-RU" w:bidi="ru-RU"/>
      </w:rPr>
    </w:lvl>
    <w:lvl w:ilvl="8" w:tplc="3C7E06A8">
      <w:numFmt w:val="bullet"/>
      <w:lvlText w:val="•"/>
      <w:lvlJc w:val="left"/>
      <w:pPr>
        <w:ind w:left="8717" w:hanging="369"/>
      </w:pPr>
      <w:rPr>
        <w:rFonts w:hint="default"/>
        <w:lang w:val="ru-RU" w:eastAsia="ru-RU" w:bidi="ru-RU"/>
      </w:rPr>
    </w:lvl>
  </w:abstractNum>
  <w:abstractNum w:abstractNumId="37">
    <w:nsid w:val="2BA643EF"/>
    <w:multiLevelType w:val="multilevel"/>
    <w:tmpl w:val="9FF860C8"/>
    <w:lvl w:ilvl="0">
      <w:start w:val="4"/>
      <w:numFmt w:val="decimal"/>
      <w:lvlText w:val="%1"/>
      <w:lvlJc w:val="left"/>
      <w:pPr>
        <w:ind w:left="3317" w:hanging="493"/>
      </w:pPr>
      <w:rPr>
        <w:rFonts w:hint="default"/>
        <w:lang w:val="ru-RU" w:eastAsia="ru-RU" w:bidi="ru-RU"/>
      </w:rPr>
    </w:lvl>
    <w:lvl w:ilvl="1">
      <w:start w:val="1"/>
      <w:numFmt w:val="decimal"/>
      <w:lvlText w:val="%1.%2."/>
      <w:lvlJc w:val="left"/>
      <w:pPr>
        <w:ind w:left="3317" w:hanging="493"/>
        <w:jc w:val="right"/>
      </w:pPr>
      <w:rPr>
        <w:rFonts w:ascii="Times New Roman" w:eastAsia="Times New Roman" w:hAnsi="Times New Roman" w:cs="Times New Roman" w:hint="default"/>
        <w:b/>
        <w:bCs/>
        <w:spacing w:val="0"/>
        <w:w w:val="100"/>
        <w:sz w:val="28"/>
        <w:szCs w:val="28"/>
        <w:lang w:val="ru-RU" w:eastAsia="ru-RU" w:bidi="ru-RU"/>
      </w:rPr>
    </w:lvl>
    <w:lvl w:ilvl="2">
      <w:numFmt w:val="bullet"/>
      <w:lvlText w:val="•"/>
      <w:lvlJc w:val="left"/>
      <w:pPr>
        <w:ind w:left="4801" w:hanging="493"/>
      </w:pPr>
      <w:rPr>
        <w:rFonts w:hint="default"/>
        <w:lang w:val="ru-RU" w:eastAsia="ru-RU" w:bidi="ru-RU"/>
      </w:rPr>
    </w:lvl>
    <w:lvl w:ilvl="3">
      <w:numFmt w:val="bullet"/>
      <w:lvlText w:val="•"/>
      <w:lvlJc w:val="left"/>
      <w:pPr>
        <w:ind w:left="5541" w:hanging="493"/>
      </w:pPr>
      <w:rPr>
        <w:rFonts w:hint="default"/>
        <w:lang w:val="ru-RU" w:eastAsia="ru-RU" w:bidi="ru-RU"/>
      </w:rPr>
    </w:lvl>
    <w:lvl w:ilvl="4">
      <w:numFmt w:val="bullet"/>
      <w:lvlText w:val="•"/>
      <w:lvlJc w:val="left"/>
      <w:pPr>
        <w:ind w:left="6282" w:hanging="493"/>
      </w:pPr>
      <w:rPr>
        <w:rFonts w:hint="default"/>
        <w:lang w:val="ru-RU" w:eastAsia="ru-RU" w:bidi="ru-RU"/>
      </w:rPr>
    </w:lvl>
    <w:lvl w:ilvl="5">
      <w:numFmt w:val="bullet"/>
      <w:lvlText w:val="•"/>
      <w:lvlJc w:val="left"/>
      <w:pPr>
        <w:ind w:left="7023" w:hanging="493"/>
      </w:pPr>
      <w:rPr>
        <w:rFonts w:hint="default"/>
        <w:lang w:val="ru-RU" w:eastAsia="ru-RU" w:bidi="ru-RU"/>
      </w:rPr>
    </w:lvl>
    <w:lvl w:ilvl="6">
      <w:numFmt w:val="bullet"/>
      <w:lvlText w:val="•"/>
      <w:lvlJc w:val="left"/>
      <w:pPr>
        <w:ind w:left="7763" w:hanging="493"/>
      </w:pPr>
      <w:rPr>
        <w:rFonts w:hint="default"/>
        <w:lang w:val="ru-RU" w:eastAsia="ru-RU" w:bidi="ru-RU"/>
      </w:rPr>
    </w:lvl>
    <w:lvl w:ilvl="7">
      <w:numFmt w:val="bullet"/>
      <w:lvlText w:val="•"/>
      <w:lvlJc w:val="left"/>
      <w:pPr>
        <w:ind w:left="8504" w:hanging="493"/>
      </w:pPr>
      <w:rPr>
        <w:rFonts w:hint="default"/>
        <w:lang w:val="ru-RU" w:eastAsia="ru-RU" w:bidi="ru-RU"/>
      </w:rPr>
    </w:lvl>
    <w:lvl w:ilvl="8">
      <w:numFmt w:val="bullet"/>
      <w:lvlText w:val="•"/>
      <w:lvlJc w:val="left"/>
      <w:pPr>
        <w:ind w:left="9245" w:hanging="493"/>
      </w:pPr>
      <w:rPr>
        <w:rFonts w:hint="default"/>
        <w:lang w:val="ru-RU" w:eastAsia="ru-RU" w:bidi="ru-RU"/>
      </w:rPr>
    </w:lvl>
  </w:abstractNum>
  <w:abstractNum w:abstractNumId="38">
    <w:nsid w:val="2C4769E7"/>
    <w:multiLevelType w:val="multilevel"/>
    <w:tmpl w:val="72D26C12"/>
    <w:lvl w:ilvl="0">
      <w:start w:val="3"/>
      <w:numFmt w:val="decimal"/>
      <w:lvlText w:val="%1"/>
      <w:lvlJc w:val="left"/>
      <w:pPr>
        <w:ind w:left="3951" w:hanging="706"/>
      </w:pPr>
      <w:rPr>
        <w:rFonts w:hint="default"/>
        <w:lang w:val="ru-RU" w:eastAsia="ru-RU" w:bidi="ru-RU"/>
      </w:rPr>
    </w:lvl>
    <w:lvl w:ilvl="1">
      <w:start w:val="2"/>
      <w:numFmt w:val="decimal"/>
      <w:lvlText w:val="%1.%2"/>
      <w:lvlJc w:val="left"/>
      <w:pPr>
        <w:ind w:left="3951" w:hanging="706"/>
      </w:pPr>
      <w:rPr>
        <w:rFonts w:hint="default"/>
        <w:lang w:val="ru-RU" w:eastAsia="ru-RU" w:bidi="ru-RU"/>
      </w:rPr>
    </w:lvl>
    <w:lvl w:ilvl="2">
      <w:start w:val="1"/>
      <w:numFmt w:val="decimal"/>
      <w:lvlText w:val="%1.%2.%3."/>
      <w:lvlJc w:val="left"/>
      <w:pPr>
        <w:ind w:left="3951" w:hanging="706"/>
        <w:jc w:val="right"/>
      </w:pPr>
      <w:rPr>
        <w:rFonts w:ascii="Times New Roman" w:eastAsia="Times New Roman" w:hAnsi="Times New Roman" w:cs="Times New Roman" w:hint="default"/>
        <w:b/>
        <w:bCs/>
        <w:spacing w:val="-3"/>
        <w:w w:val="100"/>
        <w:sz w:val="28"/>
        <w:szCs w:val="28"/>
        <w:lang w:val="ru-RU" w:eastAsia="ru-RU" w:bidi="ru-RU"/>
      </w:rPr>
    </w:lvl>
    <w:lvl w:ilvl="3">
      <w:start w:val="1"/>
      <w:numFmt w:val="upperRoman"/>
      <w:lvlText w:val="%4."/>
      <w:lvlJc w:val="left"/>
      <w:pPr>
        <w:ind w:left="3800" w:hanging="250"/>
        <w:jc w:val="right"/>
      </w:pPr>
      <w:rPr>
        <w:rFonts w:ascii="Times New Roman" w:eastAsia="Times New Roman" w:hAnsi="Times New Roman" w:cs="Times New Roman" w:hint="default"/>
        <w:b/>
        <w:bCs/>
        <w:spacing w:val="0"/>
        <w:w w:val="100"/>
        <w:sz w:val="28"/>
        <w:szCs w:val="28"/>
        <w:lang w:val="ru-RU" w:eastAsia="ru-RU" w:bidi="ru-RU"/>
      </w:rPr>
    </w:lvl>
    <w:lvl w:ilvl="4">
      <w:numFmt w:val="bullet"/>
      <w:lvlText w:val="•"/>
      <w:lvlJc w:val="left"/>
      <w:pPr>
        <w:ind w:left="6215" w:hanging="250"/>
      </w:pPr>
      <w:rPr>
        <w:rFonts w:hint="default"/>
        <w:lang w:val="ru-RU" w:eastAsia="ru-RU" w:bidi="ru-RU"/>
      </w:rPr>
    </w:lvl>
    <w:lvl w:ilvl="5">
      <w:numFmt w:val="bullet"/>
      <w:lvlText w:val="•"/>
      <w:lvlJc w:val="left"/>
      <w:pPr>
        <w:ind w:left="6967" w:hanging="250"/>
      </w:pPr>
      <w:rPr>
        <w:rFonts w:hint="default"/>
        <w:lang w:val="ru-RU" w:eastAsia="ru-RU" w:bidi="ru-RU"/>
      </w:rPr>
    </w:lvl>
    <w:lvl w:ilvl="6">
      <w:numFmt w:val="bullet"/>
      <w:lvlText w:val="•"/>
      <w:lvlJc w:val="left"/>
      <w:pPr>
        <w:ind w:left="7719" w:hanging="250"/>
      </w:pPr>
      <w:rPr>
        <w:rFonts w:hint="default"/>
        <w:lang w:val="ru-RU" w:eastAsia="ru-RU" w:bidi="ru-RU"/>
      </w:rPr>
    </w:lvl>
    <w:lvl w:ilvl="7">
      <w:numFmt w:val="bullet"/>
      <w:lvlText w:val="•"/>
      <w:lvlJc w:val="left"/>
      <w:pPr>
        <w:ind w:left="8470" w:hanging="250"/>
      </w:pPr>
      <w:rPr>
        <w:rFonts w:hint="default"/>
        <w:lang w:val="ru-RU" w:eastAsia="ru-RU" w:bidi="ru-RU"/>
      </w:rPr>
    </w:lvl>
    <w:lvl w:ilvl="8">
      <w:numFmt w:val="bullet"/>
      <w:lvlText w:val="•"/>
      <w:lvlJc w:val="left"/>
      <w:pPr>
        <w:ind w:left="9222" w:hanging="250"/>
      </w:pPr>
      <w:rPr>
        <w:rFonts w:hint="default"/>
        <w:lang w:val="ru-RU" w:eastAsia="ru-RU" w:bidi="ru-RU"/>
      </w:rPr>
    </w:lvl>
  </w:abstractNum>
  <w:abstractNum w:abstractNumId="39">
    <w:nsid w:val="2D246802"/>
    <w:multiLevelType w:val="hybridMultilevel"/>
    <w:tmpl w:val="C6C85DEE"/>
    <w:lvl w:ilvl="0" w:tplc="D556C712">
      <w:numFmt w:val="bullet"/>
      <w:lvlText w:val="―"/>
      <w:lvlJc w:val="left"/>
      <w:pPr>
        <w:ind w:left="1740" w:hanging="351"/>
      </w:pPr>
      <w:rPr>
        <w:rFonts w:ascii="Times New Roman" w:eastAsia="Times New Roman" w:hAnsi="Times New Roman" w:cs="Times New Roman" w:hint="default"/>
        <w:color w:val="000009"/>
        <w:w w:val="100"/>
        <w:sz w:val="28"/>
        <w:szCs w:val="28"/>
        <w:lang w:val="ru-RU" w:eastAsia="ru-RU" w:bidi="ru-RU"/>
      </w:rPr>
    </w:lvl>
    <w:lvl w:ilvl="1" w:tplc="7788428E">
      <w:numFmt w:val="bullet"/>
      <w:lvlText w:val="•"/>
      <w:lvlJc w:val="left"/>
      <w:pPr>
        <w:ind w:left="2638" w:hanging="351"/>
      </w:pPr>
      <w:rPr>
        <w:rFonts w:hint="default"/>
        <w:lang w:val="ru-RU" w:eastAsia="ru-RU" w:bidi="ru-RU"/>
      </w:rPr>
    </w:lvl>
    <w:lvl w:ilvl="2" w:tplc="ACD8759E">
      <w:numFmt w:val="bullet"/>
      <w:lvlText w:val="•"/>
      <w:lvlJc w:val="left"/>
      <w:pPr>
        <w:ind w:left="3537" w:hanging="351"/>
      </w:pPr>
      <w:rPr>
        <w:rFonts w:hint="default"/>
        <w:lang w:val="ru-RU" w:eastAsia="ru-RU" w:bidi="ru-RU"/>
      </w:rPr>
    </w:lvl>
    <w:lvl w:ilvl="3" w:tplc="AAE46682">
      <w:numFmt w:val="bullet"/>
      <w:lvlText w:val="•"/>
      <w:lvlJc w:val="left"/>
      <w:pPr>
        <w:ind w:left="4435" w:hanging="351"/>
      </w:pPr>
      <w:rPr>
        <w:rFonts w:hint="default"/>
        <w:lang w:val="ru-RU" w:eastAsia="ru-RU" w:bidi="ru-RU"/>
      </w:rPr>
    </w:lvl>
    <w:lvl w:ilvl="4" w:tplc="0270FB6C">
      <w:numFmt w:val="bullet"/>
      <w:lvlText w:val="•"/>
      <w:lvlJc w:val="left"/>
      <w:pPr>
        <w:ind w:left="5334" w:hanging="351"/>
      </w:pPr>
      <w:rPr>
        <w:rFonts w:hint="default"/>
        <w:lang w:val="ru-RU" w:eastAsia="ru-RU" w:bidi="ru-RU"/>
      </w:rPr>
    </w:lvl>
    <w:lvl w:ilvl="5" w:tplc="0C543DAC">
      <w:numFmt w:val="bullet"/>
      <w:lvlText w:val="•"/>
      <w:lvlJc w:val="left"/>
      <w:pPr>
        <w:ind w:left="6233" w:hanging="351"/>
      </w:pPr>
      <w:rPr>
        <w:rFonts w:hint="default"/>
        <w:lang w:val="ru-RU" w:eastAsia="ru-RU" w:bidi="ru-RU"/>
      </w:rPr>
    </w:lvl>
    <w:lvl w:ilvl="6" w:tplc="7BB2D460">
      <w:numFmt w:val="bullet"/>
      <w:lvlText w:val="•"/>
      <w:lvlJc w:val="left"/>
      <w:pPr>
        <w:ind w:left="7131" w:hanging="351"/>
      </w:pPr>
      <w:rPr>
        <w:rFonts w:hint="default"/>
        <w:lang w:val="ru-RU" w:eastAsia="ru-RU" w:bidi="ru-RU"/>
      </w:rPr>
    </w:lvl>
    <w:lvl w:ilvl="7" w:tplc="155832BA">
      <w:numFmt w:val="bullet"/>
      <w:lvlText w:val="•"/>
      <w:lvlJc w:val="left"/>
      <w:pPr>
        <w:ind w:left="8030" w:hanging="351"/>
      </w:pPr>
      <w:rPr>
        <w:rFonts w:hint="default"/>
        <w:lang w:val="ru-RU" w:eastAsia="ru-RU" w:bidi="ru-RU"/>
      </w:rPr>
    </w:lvl>
    <w:lvl w:ilvl="8" w:tplc="5A361EB6">
      <w:numFmt w:val="bullet"/>
      <w:lvlText w:val="•"/>
      <w:lvlJc w:val="left"/>
      <w:pPr>
        <w:ind w:left="8929" w:hanging="351"/>
      </w:pPr>
      <w:rPr>
        <w:rFonts w:hint="default"/>
        <w:lang w:val="ru-RU" w:eastAsia="ru-RU" w:bidi="ru-RU"/>
      </w:rPr>
    </w:lvl>
  </w:abstractNum>
  <w:abstractNum w:abstractNumId="40">
    <w:nsid w:val="2E0120A0"/>
    <w:multiLevelType w:val="hybridMultilevel"/>
    <w:tmpl w:val="95707778"/>
    <w:lvl w:ilvl="0" w:tplc="C5027614">
      <w:numFmt w:val="bullet"/>
      <w:lvlText w:val="―"/>
      <w:lvlJc w:val="left"/>
      <w:pPr>
        <w:ind w:left="965" w:hanging="351"/>
      </w:pPr>
      <w:rPr>
        <w:rFonts w:ascii="Times New Roman" w:eastAsia="Times New Roman" w:hAnsi="Times New Roman" w:cs="Times New Roman" w:hint="default"/>
        <w:color w:val="000009"/>
        <w:w w:val="100"/>
        <w:sz w:val="28"/>
        <w:szCs w:val="28"/>
        <w:lang w:val="ru-RU" w:eastAsia="ru-RU" w:bidi="ru-RU"/>
      </w:rPr>
    </w:lvl>
    <w:lvl w:ilvl="1" w:tplc="569C335E">
      <w:numFmt w:val="bullet"/>
      <w:lvlText w:val="―"/>
      <w:lvlJc w:val="left"/>
      <w:pPr>
        <w:ind w:left="682" w:hanging="351"/>
      </w:pPr>
      <w:rPr>
        <w:rFonts w:hint="default"/>
        <w:w w:val="100"/>
        <w:lang w:val="ru-RU" w:eastAsia="ru-RU" w:bidi="ru-RU"/>
      </w:rPr>
    </w:lvl>
    <w:lvl w:ilvl="2" w:tplc="0A58567C">
      <w:numFmt w:val="bullet"/>
      <w:lvlText w:val="•"/>
      <w:lvlJc w:val="left"/>
      <w:pPr>
        <w:ind w:left="2045" w:hanging="351"/>
      </w:pPr>
      <w:rPr>
        <w:rFonts w:hint="default"/>
        <w:lang w:val="ru-RU" w:eastAsia="ru-RU" w:bidi="ru-RU"/>
      </w:rPr>
    </w:lvl>
    <w:lvl w:ilvl="3" w:tplc="430E05B6">
      <w:numFmt w:val="bullet"/>
      <w:lvlText w:val="•"/>
      <w:lvlJc w:val="left"/>
      <w:pPr>
        <w:ind w:left="3130" w:hanging="351"/>
      </w:pPr>
      <w:rPr>
        <w:rFonts w:hint="default"/>
        <w:lang w:val="ru-RU" w:eastAsia="ru-RU" w:bidi="ru-RU"/>
      </w:rPr>
    </w:lvl>
    <w:lvl w:ilvl="4" w:tplc="87A6723C">
      <w:numFmt w:val="bullet"/>
      <w:lvlText w:val="•"/>
      <w:lvlJc w:val="left"/>
      <w:pPr>
        <w:ind w:left="4215" w:hanging="351"/>
      </w:pPr>
      <w:rPr>
        <w:rFonts w:hint="default"/>
        <w:lang w:val="ru-RU" w:eastAsia="ru-RU" w:bidi="ru-RU"/>
      </w:rPr>
    </w:lvl>
    <w:lvl w:ilvl="5" w:tplc="F9FE405A">
      <w:numFmt w:val="bullet"/>
      <w:lvlText w:val="•"/>
      <w:lvlJc w:val="left"/>
      <w:pPr>
        <w:ind w:left="5300" w:hanging="351"/>
      </w:pPr>
      <w:rPr>
        <w:rFonts w:hint="default"/>
        <w:lang w:val="ru-RU" w:eastAsia="ru-RU" w:bidi="ru-RU"/>
      </w:rPr>
    </w:lvl>
    <w:lvl w:ilvl="6" w:tplc="4650D65A">
      <w:numFmt w:val="bullet"/>
      <w:lvlText w:val="•"/>
      <w:lvlJc w:val="left"/>
      <w:pPr>
        <w:ind w:left="6385" w:hanging="351"/>
      </w:pPr>
      <w:rPr>
        <w:rFonts w:hint="default"/>
        <w:lang w:val="ru-RU" w:eastAsia="ru-RU" w:bidi="ru-RU"/>
      </w:rPr>
    </w:lvl>
    <w:lvl w:ilvl="7" w:tplc="E5E4E0C2">
      <w:numFmt w:val="bullet"/>
      <w:lvlText w:val="•"/>
      <w:lvlJc w:val="left"/>
      <w:pPr>
        <w:ind w:left="7470" w:hanging="351"/>
      </w:pPr>
      <w:rPr>
        <w:rFonts w:hint="default"/>
        <w:lang w:val="ru-RU" w:eastAsia="ru-RU" w:bidi="ru-RU"/>
      </w:rPr>
    </w:lvl>
    <w:lvl w:ilvl="8" w:tplc="11D68462">
      <w:numFmt w:val="bullet"/>
      <w:lvlText w:val="•"/>
      <w:lvlJc w:val="left"/>
      <w:pPr>
        <w:ind w:left="8556" w:hanging="351"/>
      </w:pPr>
      <w:rPr>
        <w:rFonts w:hint="default"/>
        <w:lang w:val="ru-RU" w:eastAsia="ru-RU" w:bidi="ru-RU"/>
      </w:rPr>
    </w:lvl>
  </w:abstractNum>
  <w:abstractNum w:abstractNumId="41">
    <w:nsid w:val="2F6C6F2F"/>
    <w:multiLevelType w:val="hybridMultilevel"/>
    <w:tmpl w:val="70B8B30A"/>
    <w:lvl w:ilvl="0" w:tplc="0AF0EA52">
      <w:start w:val="1"/>
      <w:numFmt w:val="decimal"/>
      <w:lvlText w:val="%1)"/>
      <w:lvlJc w:val="left"/>
      <w:pPr>
        <w:ind w:left="682" w:hanging="478"/>
      </w:pPr>
      <w:rPr>
        <w:rFonts w:ascii="Times New Roman" w:eastAsia="Times New Roman" w:hAnsi="Times New Roman" w:cs="Times New Roman" w:hint="default"/>
        <w:w w:val="100"/>
        <w:sz w:val="28"/>
        <w:szCs w:val="28"/>
        <w:lang w:val="ru-RU" w:eastAsia="ru-RU" w:bidi="ru-RU"/>
      </w:rPr>
    </w:lvl>
    <w:lvl w:ilvl="1" w:tplc="EE908B2A">
      <w:numFmt w:val="bullet"/>
      <w:lvlText w:val="•"/>
      <w:lvlJc w:val="left"/>
      <w:pPr>
        <w:ind w:left="1684" w:hanging="478"/>
      </w:pPr>
      <w:rPr>
        <w:rFonts w:hint="default"/>
        <w:lang w:val="ru-RU" w:eastAsia="ru-RU" w:bidi="ru-RU"/>
      </w:rPr>
    </w:lvl>
    <w:lvl w:ilvl="2" w:tplc="36F0F668">
      <w:numFmt w:val="bullet"/>
      <w:lvlText w:val="•"/>
      <w:lvlJc w:val="left"/>
      <w:pPr>
        <w:ind w:left="2689" w:hanging="478"/>
      </w:pPr>
      <w:rPr>
        <w:rFonts w:hint="default"/>
        <w:lang w:val="ru-RU" w:eastAsia="ru-RU" w:bidi="ru-RU"/>
      </w:rPr>
    </w:lvl>
    <w:lvl w:ilvl="3" w:tplc="B7001476">
      <w:numFmt w:val="bullet"/>
      <w:lvlText w:val="•"/>
      <w:lvlJc w:val="left"/>
      <w:pPr>
        <w:ind w:left="3693" w:hanging="478"/>
      </w:pPr>
      <w:rPr>
        <w:rFonts w:hint="default"/>
        <w:lang w:val="ru-RU" w:eastAsia="ru-RU" w:bidi="ru-RU"/>
      </w:rPr>
    </w:lvl>
    <w:lvl w:ilvl="4" w:tplc="4D60D210">
      <w:numFmt w:val="bullet"/>
      <w:lvlText w:val="•"/>
      <w:lvlJc w:val="left"/>
      <w:pPr>
        <w:ind w:left="4698" w:hanging="478"/>
      </w:pPr>
      <w:rPr>
        <w:rFonts w:hint="default"/>
        <w:lang w:val="ru-RU" w:eastAsia="ru-RU" w:bidi="ru-RU"/>
      </w:rPr>
    </w:lvl>
    <w:lvl w:ilvl="5" w:tplc="2B92EC52">
      <w:numFmt w:val="bullet"/>
      <w:lvlText w:val="•"/>
      <w:lvlJc w:val="left"/>
      <w:pPr>
        <w:ind w:left="5703" w:hanging="478"/>
      </w:pPr>
      <w:rPr>
        <w:rFonts w:hint="default"/>
        <w:lang w:val="ru-RU" w:eastAsia="ru-RU" w:bidi="ru-RU"/>
      </w:rPr>
    </w:lvl>
    <w:lvl w:ilvl="6" w:tplc="8C0ACDBE">
      <w:numFmt w:val="bullet"/>
      <w:lvlText w:val="•"/>
      <w:lvlJc w:val="left"/>
      <w:pPr>
        <w:ind w:left="6707" w:hanging="478"/>
      </w:pPr>
      <w:rPr>
        <w:rFonts w:hint="default"/>
        <w:lang w:val="ru-RU" w:eastAsia="ru-RU" w:bidi="ru-RU"/>
      </w:rPr>
    </w:lvl>
    <w:lvl w:ilvl="7" w:tplc="A6DA73BA">
      <w:numFmt w:val="bullet"/>
      <w:lvlText w:val="•"/>
      <w:lvlJc w:val="left"/>
      <w:pPr>
        <w:ind w:left="7712" w:hanging="478"/>
      </w:pPr>
      <w:rPr>
        <w:rFonts w:hint="default"/>
        <w:lang w:val="ru-RU" w:eastAsia="ru-RU" w:bidi="ru-RU"/>
      </w:rPr>
    </w:lvl>
    <w:lvl w:ilvl="8" w:tplc="1C3A34F0">
      <w:numFmt w:val="bullet"/>
      <w:lvlText w:val="•"/>
      <w:lvlJc w:val="left"/>
      <w:pPr>
        <w:ind w:left="8717" w:hanging="478"/>
      </w:pPr>
      <w:rPr>
        <w:rFonts w:hint="default"/>
        <w:lang w:val="ru-RU" w:eastAsia="ru-RU" w:bidi="ru-RU"/>
      </w:rPr>
    </w:lvl>
  </w:abstractNum>
  <w:abstractNum w:abstractNumId="42">
    <w:nsid w:val="31F371D1"/>
    <w:multiLevelType w:val="multilevel"/>
    <w:tmpl w:val="4F668008"/>
    <w:lvl w:ilvl="0">
      <w:start w:val="4"/>
      <w:numFmt w:val="decimal"/>
      <w:lvlText w:val="%1"/>
      <w:lvlJc w:val="left"/>
      <w:pPr>
        <w:ind w:left="108" w:hanging="493"/>
      </w:pPr>
      <w:rPr>
        <w:rFonts w:hint="default"/>
        <w:lang w:val="ru-RU" w:eastAsia="ru-RU" w:bidi="ru-RU"/>
      </w:rPr>
    </w:lvl>
    <w:lvl w:ilvl="1">
      <w:start w:val="1"/>
      <w:numFmt w:val="decimal"/>
      <w:lvlText w:val="%1.%2."/>
      <w:lvlJc w:val="left"/>
      <w:pPr>
        <w:ind w:left="108"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588" w:hanging="493"/>
      </w:pPr>
      <w:rPr>
        <w:rFonts w:hint="default"/>
        <w:lang w:val="ru-RU" w:eastAsia="ru-RU" w:bidi="ru-RU"/>
      </w:rPr>
    </w:lvl>
    <w:lvl w:ilvl="3">
      <w:numFmt w:val="bullet"/>
      <w:lvlText w:val="•"/>
      <w:lvlJc w:val="left"/>
      <w:pPr>
        <w:ind w:left="832" w:hanging="493"/>
      </w:pPr>
      <w:rPr>
        <w:rFonts w:hint="default"/>
        <w:lang w:val="ru-RU" w:eastAsia="ru-RU" w:bidi="ru-RU"/>
      </w:rPr>
    </w:lvl>
    <w:lvl w:ilvl="4">
      <w:numFmt w:val="bullet"/>
      <w:lvlText w:val="•"/>
      <w:lvlJc w:val="left"/>
      <w:pPr>
        <w:ind w:left="1076" w:hanging="493"/>
      </w:pPr>
      <w:rPr>
        <w:rFonts w:hint="default"/>
        <w:lang w:val="ru-RU" w:eastAsia="ru-RU" w:bidi="ru-RU"/>
      </w:rPr>
    </w:lvl>
    <w:lvl w:ilvl="5">
      <w:numFmt w:val="bullet"/>
      <w:lvlText w:val="•"/>
      <w:lvlJc w:val="left"/>
      <w:pPr>
        <w:ind w:left="1320" w:hanging="493"/>
      </w:pPr>
      <w:rPr>
        <w:rFonts w:hint="default"/>
        <w:lang w:val="ru-RU" w:eastAsia="ru-RU" w:bidi="ru-RU"/>
      </w:rPr>
    </w:lvl>
    <w:lvl w:ilvl="6">
      <w:numFmt w:val="bullet"/>
      <w:lvlText w:val="•"/>
      <w:lvlJc w:val="left"/>
      <w:pPr>
        <w:ind w:left="1564" w:hanging="493"/>
      </w:pPr>
      <w:rPr>
        <w:rFonts w:hint="default"/>
        <w:lang w:val="ru-RU" w:eastAsia="ru-RU" w:bidi="ru-RU"/>
      </w:rPr>
    </w:lvl>
    <w:lvl w:ilvl="7">
      <w:numFmt w:val="bullet"/>
      <w:lvlText w:val="•"/>
      <w:lvlJc w:val="left"/>
      <w:pPr>
        <w:ind w:left="1808" w:hanging="493"/>
      </w:pPr>
      <w:rPr>
        <w:rFonts w:hint="default"/>
        <w:lang w:val="ru-RU" w:eastAsia="ru-RU" w:bidi="ru-RU"/>
      </w:rPr>
    </w:lvl>
    <w:lvl w:ilvl="8">
      <w:numFmt w:val="bullet"/>
      <w:lvlText w:val="•"/>
      <w:lvlJc w:val="left"/>
      <w:pPr>
        <w:ind w:left="2052" w:hanging="493"/>
      </w:pPr>
      <w:rPr>
        <w:rFonts w:hint="default"/>
        <w:lang w:val="ru-RU" w:eastAsia="ru-RU" w:bidi="ru-RU"/>
      </w:rPr>
    </w:lvl>
  </w:abstractNum>
  <w:abstractNum w:abstractNumId="43">
    <w:nsid w:val="327459A6"/>
    <w:multiLevelType w:val="hybridMultilevel"/>
    <w:tmpl w:val="1166B762"/>
    <w:lvl w:ilvl="0" w:tplc="ABCAF41E">
      <w:numFmt w:val="bullet"/>
      <w:lvlText w:val="—"/>
      <w:lvlJc w:val="left"/>
      <w:pPr>
        <w:ind w:left="682" w:hanging="356"/>
      </w:pPr>
      <w:rPr>
        <w:rFonts w:ascii="Times New Roman" w:eastAsia="Times New Roman" w:hAnsi="Times New Roman" w:cs="Times New Roman" w:hint="default"/>
        <w:w w:val="100"/>
        <w:sz w:val="28"/>
        <w:szCs w:val="28"/>
        <w:lang w:val="ru-RU" w:eastAsia="ru-RU" w:bidi="ru-RU"/>
      </w:rPr>
    </w:lvl>
    <w:lvl w:ilvl="1" w:tplc="B38EF654">
      <w:numFmt w:val="bullet"/>
      <w:lvlText w:val="•"/>
      <w:lvlJc w:val="left"/>
      <w:pPr>
        <w:ind w:left="682" w:hanging="168"/>
      </w:pPr>
      <w:rPr>
        <w:rFonts w:hint="default"/>
        <w:w w:val="100"/>
        <w:lang w:val="ru-RU" w:eastAsia="ru-RU" w:bidi="ru-RU"/>
      </w:rPr>
    </w:lvl>
    <w:lvl w:ilvl="2" w:tplc="BDE207C8">
      <w:numFmt w:val="bullet"/>
      <w:lvlText w:val="•"/>
      <w:lvlJc w:val="left"/>
      <w:pPr>
        <w:ind w:left="2689" w:hanging="168"/>
      </w:pPr>
      <w:rPr>
        <w:rFonts w:hint="default"/>
        <w:lang w:val="ru-RU" w:eastAsia="ru-RU" w:bidi="ru-RU"/>
      </w:rPr>
    </w:lvl>
    <w:lvl w:ilvl="3" w:tplc="E3DE7CEE">
      <w:numFmt w:val="bullet"/>
      <w:lvlText w:val="•"/>
      <w:lvlJc w:val="left"/>
      <w:pPr>
        <w:ind w:left="3693" w:hanging="168"/>
      </w:pPr>
      <w:rPr>
        <w:rFonts w:hint="default"/>
        <w:lang w:val="ru-RU" w:eastAsia="ru-RU" w:bidi="ru-RU"/>
      </w:rPr>
    </w:lvl>
    <w:lvl w:ilvl="4" w:tplc="12522920">
      <w:numFmt w:val="bullet"/>
      <w:lvlText w:val="•"/>
      <w:lvlJc w:val="left"/>
      <w:pPr>
        <w:ind w:left="4698" w:hanging="168"/>
      </w:pPr>
      <w:rPr>
        <w:rFonts w:hint="default"/>
        <w:lang w:val="ru-RU" w:eastAsia="ru-RU" w:bidi="ru-RU"/>
      </w:rPr>
    </w:lvl>
    <w:lvl w:ilvl="5" w:tplc="2DAC97C2">
      <w:numFmt w:val="bullet"/>
      <w:lvlText w:val="•"/>
      <w:lvlJc w:val="left"/>
      <w:pPr>
        <w:ind w:left="5703" w:hanging="168"/>
      </w:pPr>
      <w:rPr>
        <w:rFonts w:hint="default"/>
        <w:lang w:val="ru-RU" w:eastAsia="ru-RU" w:bidi="ru-RU"/>
      </w:rPr>
    </w:lvl>
    <w:lvl w:ilvl="6" w:tplc="659C9A04">
      <w:numFmt w:val="bullet"/>
      <w:lvlText w:val="•"/>
      <w:lvlJc w:val="left"/>
      <w:pPr>
        <w:ind w:left="6707" w:hanging="168"/>
      </w:pPr>
      <w:rPr>
        <w:rFonts w:hint="default"/>
        <w:lang w:val="ru-RU" w:eastAsia="ru-RU" w:bidi="ru-RU"/>
      </w:rPr>
    </w:lvl>
    <w:lvl w:ilvl="7" w:tplc="06A07B7A">
      <w:numFmt w:val="bullet"/>
      <w:lvlText w:val="•"/>
      <w:lvlJc w:val="left"/>
      <w:pPr>
        <w:ind w:left="7712" w:hanging="168"/>
      </w:pPr>
      <w:rPr>
        <w:rFonts w:hint="default"/>
        <w:lang w:val="ru-RU" w:eastAsia="ru-RU" w:bidi="ru-RU"/>
      </w:rPr>
    </w:lvl>
    <w:lvl w:ilvl="8" w:tplc="9B241B86">
      <w:numFmt w:val="bullet"/>
      <w:lvlText w:val="•"/>
      <w:lvlJc w:val="left"/>
      <w:pPr>
        <w:ind w:left="8717" w:hanging="168"/>
      </w:pPr>
      <w:rPr>
        <w:rFonts w:hint="default"/>
        <w:lang w:val="ru-RU" w:eastAsia="ru-RU" w:bidi="ru-RU"/>
      </w:rPr>
    </w:lvl>
  </w:abstractNum>
  <w:abstractNum w:abstractNumId="44">
    <w:nsid w:val="330B60FE"/>
    <w:multiLevelType w:val="hybridMultilevel"/>
    <w:tmpl w:val="7CD6BC04"/>
    <w:lvl w:ilvl="0" w:tplc="71E8672E">
      <w:start w:val="1"/>
      <w:numFmt w:val="upperRoman"/>
      <w:lvlText w:val="%1."/>
      <w:lvlJc w:val="left"/>
      <w:pPr>
        <w:ind w:left="3800" w:hanging="250"/>
        <w:jc w:val="right"/>
      </w:pPr>
      <w:rPr>
        <w:rFonts w:ascii="Times New Roman" w:eastAsia="Times New Roman" w:hAnsi="Times New Roman" w:cs="Times New Roman" w:hint="default"/>
        <w:b/>
        <w:bCs/>
        <w:spacing w:val="0"/>
        <w:w w:val="100"/>
        <w:sz w:val="28"/>
        <w:szCs w:val="28"/>
        <w:lang w:val="ru-RU" w:eastAsia="ru-RU" w:bidi="ru-RU"/>
      </w:rPr>
    </w:lvl>
    <w:lvl w:ilvl="1" w:tplc="B82E454C">
      <w:numFmt w:val="bullet"/>
      <w:lvlText w:val="•"/>
      <w:lvlJc w:val="left"/>
      <w:pPr>
        <w:ind w:left="4492" w:hanging="250"/>
      </w:pPr>
      <w:rPr>
        <w:rFonts w:hint="default"/>
        <w:lang w:val="ru-RU" w:eastAsia="ru-RU" w:bidi="ru-RU"/>
      </w:rPr>
    </w:lvl>
    <w:lvl w:ilvl="2" w:tplc="DBD86C5E">
      <w:numFmt w:val="bullet"/>
      <w:lvlText w:val="•"/>
      <w:lvlJc w:val="left"/>
      <w:pPr>
        <w:ind w:left="5185" w:hanging="250"/>
      </w:pPr>
      <w:rPr>
        <w:rFonts w:hint="default"/>
        <w:lang w:val="ru-RU" w:eastAsia="ru-RU" w:bidi="ru-RU"/>
      </w:rPr>
    </w:lvl>
    <w:lvl w:ilvl="3" w:tplc="ED2C6EC0">
      <w:numFmt w:val="bullet"/>
      <w:lvlText w:val="•"/>
      <w:lvlJc w:val="left"/>
      <w:pPr>
        <w:ind w:left="5877" w:hanging="250"/>
      </w:pPr>
      <w:rPr>
        <w:rFonts w:hint="default"/>
        <w:lang w:val="ru-RU" w:eastAsia="ru-RU" w:bidi="ru-RU"/>
      </w:rPr>
    </w:lvl>
    <w:lvl w:ilvl="4" w:tplc="372AA43E">
      <w:numFmt w:val="bullet"/>
      <w:lvlText w:val="•"/>
      <w:lvlJc w:val="left"/>
      <w:pPr>
        <w:ind w:left="6570" w:hanging="250"/>
      </w:pPr>
      <w:rPr>
        <w:rFonts w:hint="default"/>
        <w:lang w:val="ru-RU" w:eastAsia="ru-RU" w:bidi="ru-RU"/>
      </w:rPr>
    </w:lvl>
    <w:lvl w:ilvl="5" w:tplc="6F8CA946">
      <w:numFmt w:val="bullet"/>
      <w:lvlText w:val="•"/>
      <w:lvlJc w:val="left"/>
      <w:pPr>
        <w:ind w:left="7263" w:hanging="250"/>
      </w:pPr>
      <w:rPr>
        <w:rFonts w:hint="default"/>
        <w:lang w:val="ru-RU" w:eastAsia="ru-RU" w:bidi="ru-RU"/>
      </w:rPr>
    </w:lvl>
    <w:lvl w:ilvl="6" w:tplc="5CCEAED6">
      <w:numFmt w:val="bullet"/>
      <w:lvlText w:val="•"/>
      <w:lvlJc w:val="left"/>
      <w:pPr>
        <w:ind w:left="7955" w:hanging="250"/>
      </w:pPr>
      <w:rPr>
        <w:rFonts w:hint="default"/>
        <w:lang w:val="ru-RU" w:eastAsia="ru-RU" w:bidi="ru-RU"/>
      </w:rPr>
    </w:lvl>
    <w:lvl w:ilvl="7" w:tplc="D2C8CD7E">
      <w:numFmt w:val="bullet"/>
      <w:lvlText w:val="•"/>
      <w:lvlJc w:val="left"/>
      <w:pPr>
        <w:ind w:left="8648" w:hanging="250"/>
      </w:pPr>
      <w:rPr>
        <w:rFonts w:hint="default"/>
        <w:lang w:val="ru-RU" w:eastAsia="ru-RU" w:bidi="ru-RU"/>
      </w:rPr>
    </w:lvl>
    <w:lvl w:ilvl="8" w:tplc="FF0041D6">
      <w:numFmt w:val="bullet"/>
      <w:lvlText w:val="•"/>
      <w:lvlJc w:val="left"/>
      <w:pPr>
        <w:ind w:left="9341" w:hanging="250"/>
      </w:pPr>
      <w:rPr>
        <w:rFonts w:hint="default"/>
        <w:lang w:val="ru-RU" w:eastAsia="ru-RU" w:bidi="ru-RU"/>
      </w:rPr>
    </w:lvl>
  </w:abstractNum>
  <w:abstractNum w:abstractNumId="45">
    <w:nsid w:val="342831C2"/>
    <w:multiLevelType w:val="hybridMultilevel"/>
    <w:tmpl w:val="4FE8E30C"/>
    <w:lvl w:ilvl="0" w:tplc="FA6A788A">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B710942C">
      <w:numFmt w:val="bullet"/>
      <w:lvlText w:val="•"/>
      <w:lvlJc w:val="left"/>
      <w:pPr>
        <w:ind w:left="1684" w:hanging="351"/>
      </w:pPr>
      <w:rPr>
        <w:rFonts w:hint="default"/>
        <w:lang w:val="ru-RU" w:eastAsia="ru-RU" w:bidi="ru-RU"/>
      </w:rPr>
    </w:lvl>
    <w:lvl w:ilvl="2" w:tplc="E2A8F374">
      <w:numFmt w:val="bullet"/>
      <w:lvlText w:val="•"/>
      <w:lvlJc w:val="left"/>
      <w:pPr>
        <w:ind w:left="2689" w:hanging="351"/>
      </w:pPr>
      <w:rPr>
        <w:rFonts w:hint="default"/>
        <w:lang w:val="ru-RU" w:eastAsia="ru-RU" w:bidi="ru-RU"/>
      </w:rPr>
    </w:lvl>
    <w:lvl w:ilvl="3" w:tplc="5330E918">
      <w:numFmt w:val="bullet"/>
      <w:lvlText w:val="•"/>
      <w:lvlJc w:val="left"/>
      <w:pPr>
        <w:ind w:left="3693" w:hanging="351"/>
      </w:pPr>
      <w:rPr>
        <w:rFonts w:hint="default"/>
        <w:lang w:val="ru-RU" w:eastAsia="ru-RU" w:bidi="ru-RU"/>
      </w:rPr>
    </w:lvl>
    <w:lvl w:ilvl="4" w:tplc="ECFC4586">
      <w:numFmt w:val="bullet"/>
      <w:lvlText w:val="•"/>
      <w:lvlJc w:val="left"/>
      <w:pPr>
        <w:ind w:left="4698" w:hanging="351"/>
      </w:pPr>
      <w:rPr>
        <w:rFonts w:hint="default"/>
        <w:lang w:val="ru-RU" w:eastAsia="ru-RU" w:bidi="ru-RU"/>
      </w:rPr>
    </w:lvl>
    <w:lvl w:ilvl="5" w:tplc="853E3192">
      <w:numFmt w:val="bullet"/>
      <w:lvlText w:val="•"/>
      <w:lvlJc w:val="left"/>
      <w:pPr>
        <w:ind w:left="5703" w:hanging="351"/>
      </w:pPr>
      <w:rPr>
        <w:rFonts w:hint="default"/>
        <w:lang w:val="ru-RU" w:eastAsia="ru-RU" w:bidi="ru-RU"/>
      </w:rPr>
    </w:lvl>
    <w:lvl w:ilvl="6" w:tplc="11F8A104">
      <w:numFmt w:val="bullet"/>
      <w:lvlText w:val="•"/>
      <w:lvlJc w:val="left"/>
      <w:pPr>
        <w:ind w:left="6707" w:hanging="351"/>
      </w:pPr>
      <w:rPr>
        <w:rFonts w:hint="default"/>
        <w:lang w:val="ru-RU" w:eastAsia="ru-RU" w:bidi="ru-RU"/>
      </w:rPr>
    </w:lvl>
    <w:lvl w:ilvl="7" w:tplc="AACA8B90">
      <w:numFmt w:val="bullet"/>
      <w:lvlText w:val="•"/>
      <w:lvlJc w:val="left"/>
      <w:pPr>
        <w:ind w:left="7712" w:hanging="351"/>
      </w:pPr>
      <w:rPr>
        <w:rFonts w:hint="default"/>
        <w:lang w:val="ru-RU" w:eastAsia="ru-RU" w:bidi="ru-RU"/>
      </w:rPr>
    </w:lvl>
    <w:lvl w:ilvl="8" w:tplc="B4E2AFAC">
      <w:numFmt w:val="bullet"/>
      <w:lvlText w:val="•"/>
      <w:lvlJc w:val="left"/>
      <w:pPr>
        <w:ind w:left="8717" w:hanging="351"/>
      </w:pPr>
      <w:rPr>
        <w:rFonts w:hint="default"/>
        <w:lang w:val="ru-RU" w:eastAsia="ru-RU" w:bidi="ru-RU"/>
      </w:rPr>
    </w:lvl>
  </w:abstractNum>
  <w:abstractNum w:abstractNumId="46">
    <w:nsid w:val="3457238D"/>
    <w:multiLevelType w:val="hybridMultilevel"/>
    <w:tmpl w:val="30BE72D2"/>
    <w:lvl w:ilvl="0" w:tplc="4E48B15E">
      <w:numFmt w:val="bullet"/>
      <w:lvlText w:val="-"/>
      <w:lvlJc w:val="left"/>
      <w:pPr>
        <w:ind w:left="682" w:hanging="168"/>
      </w:pPr>
      <w:rPr>
        <w:rFonts w:ascii="Times New Roman" w:eastAsia="Times New Roman" w:hAnsi="Times New Roman" w:cs="Times New Roman" w:hint="default"/>
        <w:w w:val="100"/>
        <w:sz w:val="28"/>
        <w:szCs w:val="28"/>
        <w:lang w:val="ru-RU" w:eastAsia="ru-RU" w:bidi="ru-RU"/>
      </w:rPr>
    </w:lvl>
    <w:lvl w:ilvl="1" w:tplc="F148E952">
      <w:numFmt w:val="bullet"/>
      <w:lvlText w:val="•"/>
      <w:lvlJc w:val="left"/>
      <w:pPr>
        <w:ind w:left="1684" w:hanging="168"/>
      </w:pPr>
      <w:rPr>
        <w:rFonts w:hint="default"/>
        <w:lang w:val="ru-RU" w:eastAsia="ru-RU" w:bidi="ru-RU"/>
      </w:rPr>
    </w:lvl>
    <w:lvl w:ilvl="2" w:tplc="86D2B512">
      <w:numFmt w:val="bullet"/>
      <w:lvlText w:val="•"/>
      <w:lvlJc w:val="left"/>
      <w:pPr>
        <w:ind w:left="2689" w:hanging="168"/>
      </w:pPr>
      <w:rPr>
        <w:rFonts w:hint="default"/>
        <w:lang w:val="ru-RU" w:eastAsia="ru-RU" w:bidi="ru-RU"/>
      </w:rPr>
    </w:lvl>
    <w:lvl w:ilvl="3" w:tplc="0AD6F59E">
      <w:numFmt w:val="bullet"/>
      <w:lvlText w:val="•"/>
      <w:lvlJc w:val="left"/>
      <w:pPr>
        <w:ind w:left="3693" w:hanging="168"/>
      </w:pPr>
      <w:rPr>
        <w:rFonts w:hint="default"/>
        <w:lang w:val="ru-RU" w:eastAsia="ru-RU" w:bidi="ru-RU"/>
      </w:rPr>
    </w:lvl>
    <w:lvl w:ilvl="4" w:tplc="4D3C4E06">
      <w:numFmt w:val="bullet"/>
      <w:lvlText w:val="•"/>
      <w:lvlJc w:val="left"/>
      <w:pPr>
        <w:ind w:left="4698" w:hanging="168"/>
      </w:pPr>
      <w:rPr>
        <w:rFonts w:hint="default"/>
        <w:lang w:val="ru-RU" w:eastAsia="ru-RU" w:bidi="ru-RU"/>
      </w:rPr>
    </w:lvl>
    <w:lvl w:ilvl="5" w:tplc="C2C8221A">
      <w:numFmt w:val="bullet"/>
      <w:lvlText w:val="•"/>
      <w:lvlJc w:val="left"/>
      <w:pPr>
        <w:ind w:left="5703" w:hanging="168"/>
      </w:pPr>
      <w:rPr>
        <w:rFonts w:hint="default"/>
        <w:lang w:val="ru-RU" w:eastAsia="ru-RU" w:bidi="ru-RU"/>
      </w:rPr>
    </w:lvl>
    <w:lvl w:ilvl="6" w:tplc="B6F0837C">
      <w:numFmt w:val="bullet"/>
      <w:lvlText w:val="•"/>
      <w:lvlJc w:val="left"/>
      <w:pPr>
        <w:ind w:left="6707" w:hanging="168"/>
      </w:pPr>
      <w:rPr>
        <w:rFonts w:hint="default"/>
        <w:lang w:val="ru-RU" w:eastAsia="ru-RU" w:bidi="ru-RU"/>
      </w:rPr>
    </w:lvl>
    <w:lvl w:ilvl="7" w:tplc="B9D2346C">
      <w:numFmt w:val="bullet"/>
      <w:lvlText w:val="•"/>
      <w:lvlJc w:val="left"/>
      <w:pPr>
        <w:ind w:left="7712" w:hanging="168"/>
      </w:pPr>
      <w:rPr>
        <w:rFonts w:hint="default"/>
        <w:lang w:val="ru-RU" w:eastAsia="ru-RU" w:bidi="ru-RU"/>
      </w:rPr>
    </w:lvl>
    <w:lvl w:ilvl="8" w:tplc="865C1E0A">
      <w:numFmt w:val="bullet"/>
      <w:lvlText w:val="•"/>
      <w:lvlJc w:val="left"/>
      <w:pPr>
        <w:ind w:left="8717" w:hanging="168"/>
      </w:pPr>
      <w:rPr>
        <w:rFonts w:hint="default"/>
        <w:lang w:val="ru-RU" w:eastAsia="ru-RU" w:bidi="ru-RU"/>
      </w:rPr>
    </w:lvl>
  </w:abstractNum>
  <w:abstractNum w:abstractNumId="47">
    <w:nsid w:val="38F3068F"/>
    <w:multiLevelType w:val="hybridMultilevel"/>
    <w:tmpl w:val="8E7CCABE"/>
    <w:lvl w:ilvl="0" w:tplc="61965716">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40B001F2">
      <w:numFmt w:val="bullet"/>
      <w:lvlText w:val="•"/>
      <w:lvlJc w:val="left"/>
      <w:pPr>
        <w:ind w:left="1684" w:hanging="351"/>
      </w:pPr>
      <w:rPr>
        <w:rFonts w:hint="default"/>
        <w:lang w:val="ru-RU" w:eastAsia="ru-RU" w:bidi="ru-RU"/>
      </w:rPr>
    </w:lvl>
    <w:lvl w:ilvl="2" w:tplc="23000E76">
      <w:numFmt w:val="bullet"/>
      <w:lvlText w:val="•"/>
      <w:lvlJc w:val="left"/>
      <w:pPr>
        <w:ind w:left="2689" w:hanging="351"/>
      </w:pPr>
      <w:rPr>
        <w:rFonts w:hint="default"/>
        <w:lang w:val="ru-RU" w:eastAsia="ru-RU" w:bidi="ru-RU"/>
      </w:rPr>
    </w:lvl>
    <w:lvl w:ilvl="3" w:tplc="279C10AE">
      <w:numFmt w:val="bullet"/>
      <w:lvlText w:val="•"/>
      <w:lvlJc w:val="left"/>
      <w:pPr>
        <w:ind w:left="3693" w:hanging="351"/>
      </w:pPr>
      <w:rPr>
        <w:rFonts w:hint="default"/>
        <w:lang w:val="ru-RU" w:eastAsia="ru-RU" w:bidi="ru-RU"/>
      </w:rPr>
    </w:lvl>
    <w:lvl w:ilvl="4" w:tplc="3154CFE0">
      <w:numFmt w:val="bullet"/>
      <w:lvlText w:val="•"/>
      <w:lvlJc w:val="left"/>
      <w:pPr>
        <w:ind w:left="4698" w:hanging="351"/>
      </w:pPr>
      <w:rPr>
        <w:rFonts w:hint="default"/>
        <w:lang w:val="ru-RU" w:eastAsia="ru-RU" w:bidi="ru-RU"/>
      </w:rPr>
    </w:lvl>
    <w:lvl w:ilvl="5" w:tplc="805A7F9C">
      <w:numFmt w:val="bullet"/>
      <w:lvlText w:val="•"/>
      <w:lvlJc w:val="left"/>
      <w:pPr>
        <w:ind w:left="5703" w:hanging="351"/>
      </w:pPr>
      <w:rPr>
        <w:rFonts w:hint="default"/>
        <w:lang w:val="ru-RU" w:eastAsia="ru-RU" w:bidi="ru-RU"/>
      </w:rPr>
    </w:lvl>
    <w:lvl w:ilvl="6" w:tplc="E354CF02">
      <w:numFmt w:val="bullet"/>
      <w:lvlText w:val="•"/>
      <w:lvlJc w:val="left"/>
      <w:pPr>
        <w:ind w:left="6707" w:hanging="351"/>
      </w:pPr>
      <w:rPr>
        <w:rFonts w:hint="default"/>
        <w:lang w:val="ru-RU" w:eastAsia="ru-RU" w:bidi="ru-RU"/>
      </w:rPr>
    </w:lvl>
    <w:lvl w:ilvl="7" w:tplc="0EAC2820">
      <w:numFmt w:val="bullet"/>
      <w:lvlText w:val="•"/>
      <w:lvlJc w:val="left"/>
      <w:pPr>
        <w:ind w:left="7712" w:hanging="351"/>
      </w:pPr>
      <w:rPr>
        <w:rFonts w:hint="default"/>
        <w:lang w:val="ru-RU" w:eastAsia="ru-RU" w:bidi="ru-RU"/>
      </w:rPr>
    </w:lvl>
    <w:lvl w:ilvl="8" w:tplc="DED67468">
      <w:numFmt w:val="bullet"/>
      <w:lvlText w:val="•"/>
      <w:lvlJc w:val="left"/>
      <w:pPr>
        <w:ind w:left="8717" w:hanging="351"/>
      </w:pPr>
      <w:rPr>
        <w:rFonts w:hint="default"/>
        <w:lang w:val="ru-RU" w:eastAsia="ru-RU" w:bidi="ru-RU"/>
      </w:rPr>
    </w:lvl>
  </w:abstractNum>
  <w:abstractNum w:abstractNumId="48">
    <w:nsid w:val="3AAF0D76"/>
    <w:multiLevelType w:val="hybridMultilevel"/>
    <w:tmpl w:val="3DDC9AB0"/>
    <w:lvl w:ilvl="0" w:tplc="F970DAB0">
      <w:numFmt w:val="bullet"/>
      <w:lvlText w:val=""/>
      <w:lvlJc w:val="left"/>
      <w:pPr>
        <w:ind w:left="682" w:hanging="202"/>
      </w:pPr>
      <w:rPr>
        <w:rFonts w:ascii="Symbol" w:eastAsia="Symbol" w:hAnsi="Symbol" w:cs="Symbol" w:hint="default"/>
        <w:b/>
        <w:bCs/>
        <w:w w:val="100"/>
        <w:sz w:val="28"/>
        <w:szCs w:val="28"/>
        <w:lang w:val="ru-RU" w:eastAsia="ru-RU" w:bidi="ru-RU"/>
      </w:rPr>
    </w:lvl>
    <w:lvl w:ilvl="1" w:tplc="4C7454D4">
      <w:numFmt w:val="bullet"/>
      <w:lvlText w:val="•"/>
      <w:lvlJc w:val="left"/>
      <w:pPr>
        <w:ind w:left="1684" w:hanging="202"/>
      </w:pPr>
      <w:rPr>
        <w:rFonts w:hint="default"/>
        <w:lang w:val="ru-RU" w:eastAsia="ru-RU" w:bidi="ru-RU"/>
      </w:rPr>
    </w:lvl>
    <w:lvl w:ilvl="2" w:tplc="CAB640DC">
      <w:numFmt w:val="bullet"/>
      <w:lvlText w:val="•"/>
      <w:lvlJc w:val="left"/>
      <w:pPr>
        <w:ind w:left="2689" w:hanging="202"/>
      </w:pPr>
      <w:rPr>
        <w:rFonts w:hint="default"/>
        <w:lang w:val="ru-RU" w:eastAsia="ru-RU" w:bidi="ru-RU"/>
      </w:rPr>
    </w:lvl>
    <w:lvl w:ilvl="3" w:tplc="AA7CE072">
      <w:numFmt w:val="bullet"/>
      <w:lvlText w:val="•"/>
      <w:lvlJc w:val="left"/>
      <w:pPr>
        <w:ind w:left="3693" w:hanging="202"/>
      </w:pPr>
      <w:rPr>
        <w:rFonts w:hint="default"/>
        <w:lang w:val="ru-RU" w:eastAsia="ru-RU" w:bidi="ru-RU"/>
      </w:rPr>
    </w:lvl>
    <w:lvl w:ilvl="4" w:tplc="02B056EE">
      <w:numFmt w:val="bullet"/>
      <w:lvlText w:val="•"/>
      <w:lvlJc w:val="left"/>
      <w:pPr>
        <w:ind w:left="4698" w:hanging="202"/>
      </w:pPr>
      <w:rPr>
        <w:rFonts w:hint="default"/>
        <w:lang w:val="ru-RU" w:eastAsia="ru-RU" w:bidi="ru-RU"/>
      </w:rPr>
    </w:lvl>
    <w:lvl w:ilvl="5" w:tplc="3F5E7F92">
      <w:numFmt w:val="bullet"/>
      <w:lvlText w:val="•"/>
      <w:lvlJc w:val="left"/>
      <w:pPr>
        <w:ind w:left="5703" w:hanging="202"/>
      </w:pPr>
      <w:rPr>
        <w:rFonts w:hint="default"/>
        <w:lang w:val="ru-RU" w:eastAsia="ru-RU" w:bidi="ru-RU"/>
      </w:rPr>
    </w:lvl>
    <w:lvl w:ilvl="6" w:tplc="6226E6F8">
      <w:numFmt w:val="bullet"/>
      <w:lvlText w:val="•"/>
      <w:lvlJc w:val="left"/>
      <w:pPr>
        <w:ind w:left="6707" w:hanging="202"/>
      </w:pPr>
      <w:rPr>
        <w:rFonts w:hint="default"/>
        <w:lang w:val="ru-RU" w:eastAsia="ru-RU" w:bidi="ru-RU"/>
      </w:rPr>
    </w:lvl>
    <w:lvl w:ilvl="7" w:tplc="5DCA915A">
      <w:numFmt w:val="bullet"/>
      <w:lvlText w:val="•"/>
      <w:lvlJc w:val="left"/>
      <w:pPr>
        <w:ind w:left="7712" w:hanging="202"/>
      </w:pPr>
      <w:rPr>
        <w:rFonts w:hint="default"/>
        <w:lang w:val="ru-RU" w:eastAsia="ru-RU" w:bidi="ru-RU"/>
      </w:rPr>
    </w:lvl>
    <w:lvl w:ilvl="8" w:tplc="C0FAD528">
      <w:numFmt w:val="bullet"/>
      <w:lvlText w:val="•"/>
      <w:lvlJc w:val="left"/>
      <w:pPr>
        <w:ind w:left="8717" w:hanging="202"/>
      </w:pPr>
      <w:rPr>
        <w:rFonts w:hint="default"/>
        <w:lang w:val="ru-RU" w:eastAsia="ru-RU" w:bidi="ru-RU"/>
      </w:rPr>
    </w:lvl>
  </w:abstractNum>
  <w:abstractNum w:abstractNumId="49">
    <w:nsid w:val="3B126EB1"/>
    <w:multiLevelType w:val="multilevel"/>
    <w:tmpl w:val="1814406C"/>
    <w:lvl w:ilvl="0">
      <w:start w:val="2"/>
      <w:numFmt w:val="decimal"/>
      <w:lvlText w:val="%1"/>
      <w:lvlJc w:val="left"/>
      <w:pPr>
        <w:ind w:left="1332" w:hanging="701"/>
      </w:pPr>
      <w:rPr>
        <w:rFonts w:hint="default"/>
        <w:lang w:val="ru-RU" w:eastAsia="ru-RU" w:bidi="ru-RU"/>
      </w:rPr>
    </w:lvl>
    <w:lvl w:ilvl="1">
      <w:start w:val="1"/>
      <w:numFmt w:val="decimal"/>
      <w:lvlText w:val="%1.%2"/>
      <w:lvlJc w:val="left"/>
      <w:pPr>
        <w:ind w:left="1332" w:hanging="701"/>
      </w:pPr>
      <w:rPr>
        <w:rFonts w:hint="default"/>
        <w:lang w:val="ru-RU" w:eastAsia="ru-RU" w:bidi="ru-RU"/>
      </w:rPr>
    </w:lvl>
    <w:lvl w:ilvl="2">
      <w:start w:val="1"/>
      <w:numFmt w:val="decimal"/>
      <w:lvlText w:val="%1.%2.%3."/>
      <w:lvlJc w:val="left"/>
      <w:pPr>
        <w:ind w:left="1694" w:hanging="701"/>
        <w:jc w:val="right"/>
      </w:pPr>
      <w:rPr>
        <w:rFonts w:hint="default"/>
        <w:b/>
        <w:bCs/>
        <w:spacing w:val="-3"/>
        <w:w w:val="100"/>
        <w:lang w:val="ru-RU" w:eastAsia="ru-RU" w:bidi="ru-RU"/>
      </w:rPr>
    </w:lvl>
    <w:lvl w:ilvl="3">
      <w:numFmt w:val="bullet"/>
      <w:lvlText w:val="•"/>
      <w:lvlJc w:val="left"/>
      <w:pPr>
        <w:ind w:left="4155" w:hanging="701"/>
      </w:pPr>
      <w:rPr>
        <w:rFonts w:hint="default"/>
        <w:lang w:val="ru-RU" w:eastAsia="ru-RU" w:bidi="ru-RU"/>
      </w:rPr>
    </w:lvl>
    <w:lvl w:ilvl="4">
      <w:numFmt w:val="bullet"/>
      <w:lvlText w:val="•"/>
      <w:lvlJc w:val="left"/>
      <w:pPr>
        <w:ind w:left="5094" w:hanging="701"/>
      </w:pPr>
      <w:rPr>
        <w:rFonts w:hint="default"/>
        <w:lang w:val="ru-RU" w:eastAsia="ru-RU" w:bidi="ru-RU"/>
      </w:rPr>
    </w:lvl>
    <w:lvl w:ilvl="5">
      <w:numFmt w:val="bullet"/>
      <w:lvlText w:val="•"/>
      <w:lvlJc w:val="left"/>
      <w:pPr>
        <w:ind w:left="6033" w:hanging="701"/>
      </w:pPr>
      <w:rPr>
        <w:rFonts w:hint="default"/>
        <w:lang w:val="ru-RU" w:eastAsia="ru-RU" w:bidi="ru-RU"/>
      </w:rPr>
    </w:lvl>
    <w:lvl w:ilvl="6">
      <w:numFmt w:val="bullet"/>
      <w:lvlText w:val="•"/>
      <w:lvlJc w:val="left"/>
      <w:pPr>
        <w:ind w:left="6971" w:hanging="701"/>
      </w:pPr>
      <w:rPr>
        <w:rFonts w:hint="default"/>
        <w:lang w:val="ru-RU" w:eastAsia="ru-RU" w:bidi="ru-RU"/>
      </w:rPr>
    </w:lvl>
    <w:lvl w:ilvl="7">
      <w:numFmt w:val="bullet"/>
      <w:lvlText w:val="•"/>
      <w:lvlJc w:val="left"/>
      <w:pPr>
        <w:ind w:left="7910" w:hanging="701"/>
      </w:pPr>
      <w:rPr>
        <w:rFonts w:hint="default"/>
        <w:lang w:val="ru-RU" w:eastAsia="ru-RU" w:bidi="ru-RU"/>
      </w:rPr>
    </w:lvl>
    <w:lvl w:ilvl="8">
      <w:numFmt w:val="bullet"/>
      <w:lvlText w:val="•"/>
      <w:lvlJc w:val="left"/>
      <w:pPr>
        <w:ind w:left="8849" w:hanging="701"/>
      </w:pPr>
      <w:rPr>
        <w:rFonts w:hint="default"/>
        <w:lang w:val="ru-RU" w:eastAsia="ru-RU" w:bidi="ru-RU"/>
      </w:rPr>
    </w:lvl>
  </w:abstractNum>
  <w:abstractNum w:abstractNumId="50">
    <w:nsid w:val="3C6E0AF9"/>
    <w:multiLevelType w:val="hybridMultilevel"/>
    <w:tmpl w:val="6AC8DC4C"/>
    <w:lvl w:ilvl="0" w:tplc="D0364484">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E876B2A4">
      <w:numFmt w:val="bullet"/>
      <w:lvlText w:val="•"/>
      <w:lvlJc w:val="left"/>
      <w:pPr>
        <w:ind w:left="1684" w:hanging="351"/>
      </w:pPr>
      <w:rPr>
        <w:rFonts w:hint="default"/>
        <w:lang w:val="ru-RU" w:eastAsia="ru-RU" w:bidi="ru-RU"/>
      </w:rPr>
    </w:lvl>
    <w:lvl w:ilvl="2" w:tplc="DF08C5A2">
      <w:numFmt w:val="bullet"/>
      <w:lvlText w:val="•"/>
      <w:lvlJc w:val="left"/>
      <w:pPr>
        <w:ind w:left="2689" w:hanging="351"/>
      </w:pPr>
      <w:rPr>
        <w:rFonts w:hint="default"/>
        <w:lang w:val="ru-RU" w:eastAsia="ru-RU" w:bidi="ru-RU"/>
      </w:rPr>
    </w:lvl>
    <w:lvl w:ilvl="3" w:tplc="5672E88C">
      <w:numFmt w:val="bullet"/>
      <w:lvlText w:val="•"/>
      <w:lvlJc w:val="left"/>
      <w:pPr>
        <w:ind w:left="3693" w:hanging="351"/>
      </w:pPr>
      <w:rPr>
        <w:rFonts w:hint="default"/>
        <w:lang w:val="ru-RU" w:eastAsia="ru-RU" w:bidi="ru-RU"/>
      </w:rPr>
    </w:lvl>
    <w:lvl w:ilvl="4" w:tplc="C2F26C30">
      <w:numFmt w:val="bullet"/>
      <w:lvlText w:val="•"/>
      <w:lvlJc w:val="left"/>
      <w:pPr>
        <w:ind w:left="4698" w:hanging="351"/>
      </w:pPr>
      <w:rPr>
        <w:rFonts w:hint="default"/>
        <w:lang w:val="ru-RU" w:eastAsia="ru-RU" w:bidi="ru-RU"/>
      </w:rPr>
    </w:lvl>
    <w:lvl w:ilvl="5" w:tplc="C8AC2C2E">
      <w:numFmt w:val="bullet"/>
      <w:lvlText w:val="•"/>
      <w:lvlJc w:val="left"/>
      <w:pPr>
        <w:ind w:left="5703" w:hanging="351"/>
      </w:pPr>
      <w:rPr>
        <w:rFonts w:hint="default"/>
        <w:lang w:val="ru-RU" w:eastAsia="ru-RU" w:bidi="ru-RU"/>
      </w:rPr>
    </w:lvl>
    <w:lvl w:ilvl="6" w:tplc="52CA89AC">
      <w:numFmt w:val="bullet"/>
      <w:lvlText w:val="•"/>
      <w:lvlJc w:val="left"/>
      <w:pPr>
        <w:ind w:left="6707" w:hanging="351"/>
      </w:pPr>
      <w:rPr>
        <w:rFonts w:hint="default"/>
        <w:lang w:val="ru-RU" w:eastAsia="ru-RU" w:bidi="ru-RU"/>
      </w:rPr>
    </w:lvl>
    <w:lvl w:ilvl="7" w:tplc="208C09B2">
      <w:numFmt w:val="bullet"/>
      <w:lvlText w:val="•"/>
      <w:lvlJc w:val="left"/>
      <w:pPr>
        <w:ind w:left="7712" w:hanging="351"/>
      </w:pPr>
      <w:rPr>
        <w:rFonts w:hint="default"/>
        <w:lang w:val="ru-RU" w:eastAsia="ru-RU" w:bidi="ru-RU"/>
      </w:rPr>
    </w:lvl>
    <w:lvl w:ilvl="8" w:tplc="3A10D60C">
      <w:numFmt w:val="bullet"/>
      <w:lvlText w:val="•"/>
      <w:lvlJc w:val="left"/>
      <w:pPr>
        <w:ind w:left="8717" w:hanging="351"/>
      </w:pPr>
      <w:rPr>
        <w:rFonts w:hint="default"/>
        <w:lang w:val="ru-RU" w:eastAsia="ru-RU" w:bidi="ru-RU"/>
      </w:rPr>
    </w:lvl>
  </w:abstractNum>
  <w:abstractNum w:abstractNumId="51">
    <w:nsid w:val="3CDA2610"/>
    <w:multiLevelType w:val="hybridMultilevel"/>
    <w:tmpl w:val="B7360744"/>
    <w:lvl w:ilvl="0" w:tplc="0F46309C">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57D85652">
      <w:numFmt w:val="bullet"/>
      <w:lvlText w:val=""/>
      <w:lvlJc w:val="left"/>
      <w:pPr>
        <w:ind w:left="682" w:hanging="312"/>
      </w:pPr>
      <w:rPr>
        <w:rFonts w:ascii="Symbol" w:eastAsia="Symbol" w:hAnsi="Symbol" w:cs="Symbol" w:hint="default"/>
        <w:w w:val="100"/>
        <w:sz w:val="28"/>
        <w:szCs w:val="28"/>
        <w:lang w:val="ru-RU" w:eastAsia="ru-RU" w:bidi="ru-RU"/>
      </w:rPr>
    </w:lvl>
    <w:lvl w:ilvl="2" w:tplc="07BE87F8">
      <w:numFmt w:val="bullet"/>
      <w:lvlText w:val="•"/>
      <w:lvlJc w:val="left"/>
      <w:pPr>
        <w:ind w:left="2689" w:hanging="312"/>
      </w:pPr>
      <w:rPr>
        <w:rFonts w:hint="default"/>
        <w:lang w:val="ru-RU" w:eastAsia="ru-RU" w:bidi="ru-RU"/>
      </w:rPr>
    </w:lvl>
    <w:lvl w:ilvl="3" w:tplc="9D487618">
      <w:numFmt w:val="bullet"/>
      <w:lvlText w:val="•"/>
      <w:lvlJc w:val="left"/>
      <w:pPr>
        <w:ind w:left="3693" w:hanging="312"/>
      </w:pPr>
      <w:rPr>
        <w:rFonts w:hint="default"/>
        <w:lang w:val="ru-RU" w:eastAsia="ru-RU" w:bidi="ru-RU"/>
      </w:rPr>
    </w:lvl>
    <w:lvl w:ilvl="4" w:tplc="079E801C">
      <w:numFmt w:val="bullet"/>
      <w:lvlText w:val="•"/>
      <w:lvlJc w:val="left"/>
      <w:pPr>
        <w:ind w:left="4698" w:hanging="312"/>
      </w:pPr>
      <w:rPr>
        <w:rFonts w:hint="default"/>
        <w:lang w:val="ru-RU" w:eastAsia="ru-RU" w:bidi="ru-RU"/>
      </w:rPr>
    </w:lvl>
    <w:lvl w:ilvl="5" w:tplc="277E9336">
      <w:numFmt w:val="bullet"/>
      <w:lvlText w:val="•"/>
      <w:lvlJc w:val="left"/>
      <w:pPr>
        <w:ind w:left="5703" w:hanging="312"/>
      </w:pPr>
      <w:rPr>
        <w:rFonts w:hint="default"/>
        <w:lang w:val="ru-RU" w:eastAsia="ru-RU" w:bidi="ru-RU"/>
      </w:rPr>
    </w:lvl>
    <w:lvl w:ilvl="6" w:tplc="FBCA258C">
      <w:numFmt w:val="bullet"/>
      <w:lvlText w:val="•"/>
      <w:lvlJc w:val="left"/>
      <w:pPr>
        <w:ind w:left="6707" w:hanging="312"/>
      </w:pPr>
      <w:rPr>
        <w:rFonts w:hint="default"/>
        <w:lang w:val="ru-RU" w:eastAsia="ru-RU" w:bidi="ru-RU"/>
      </w:rPr>
    </w:lvl>
    <w:lvl w:ilvl="7" w:tplc="F594DFE6">
      <w:numFmt w:val="bullet"/>
      <w:lvlText w:val="•"/>
      <w:lvlJc w:val="left"/>
      <w:pPr>
        <w:ind w:left="7712" w:hanging="312"/>
      </w:pPr>
      <w:rPr>
        <w:rFonts w:hint="default"/>
        <w:lang w:val="ru-RU" w:eastAsia="ru-RU" w:bidi="ru-RU"/>
      </w:rPr>
    </w:lvl>
    <w:lvl w:ilvl="8" w:tplc="383CAF78">
      <w:numFmt w:val="bullet"/>
      <w:lvlText w:val="•"/>
      <w:lvlJc w:val="left"/>
      <w:pPr>
        <w:ind w:left="8717" w:hanging="312"/>
      </w:pPr>
      <w:rPr>
        <w:rFonts w:hint="default"/>
        <w:lang w:val="ru-RU" w:eastAsia="ru-RU" w:bidi="ru-RU"/>
      </w:rPr>
    </w:lvl>
  </w:abstractNum>
  <w:abstractNum w:abstractNumId="52">
    <w:nsid w:val="3E2F559F"/>
    <w:multiLevelType w:val="hybridMultilevel"/>
    <w:tmpl w:val="189443A8"/>
    <w:lvl w:ilvl="0" w:tplc="FBF8F00E">
      <w:start w:val="1"/>
      <w:numFmt w:val="decimal"/>
      <w:lvlText w:val="%1)"/>
      <w:lvlJc w:val="left"/>
      <w:pPr>
        <w:ind w:left="682" w:hanging="420"/>
      </w:pPr>
      <w:rPr>
        <w:rFonts w:ascii="Times New Roman" w:eastAsia="Times New Roman" w:hAnsi="Times New Roman" w:cs="Times New Roman" w:hint="default"/>
        <w:w w:val="100"/>
        <w:sz w:val="28"/>
        <w:szCs w:val="28"/>
        <w:lang w:val="ru-RU" w:eastAsia="ru-RU" w:bidi="ru-RU"/>
      </w:rPr>
    </w:lvl>
    <w:lvl w:ilvl="1" w:tplc="DCE24C2A">
      <w:numFmt w:val="bullet"/>
      <w:lvlText w:val="•"/>
      <w:lvlJc w:val="left"/>
      <w:pPr>
        <w:ind w:left="1684" w:hanging="420"/>
      </w:pPr>
      <w:rPr>
        <w:rFonts w:hint="default"/>
        <w:lang w:val="ru-RU" w:eastAsia="ru-RU" w:bidi="ru-RU"/>
      </w:rPr>
    </w:lvl>
    <w:lvl w:ilvl="2" w:tplc="46FA5A2A">
      <w:numFmt w:val="bullet"/>
      <w:lvlText w:val="•"/>
      <w:lvlJc w:val="left"/>
      <w:pPr>
        <w:ind w:left="2689" w:hanging="420"/>
      </w:pPr>
      <w:rPr>
        <w:rFonts w:hint="default"/>
        <w:lang w:val="ru-RU" w:eastAsia="ru-RU" w:bidi="ru-RU"/>
      </w:rPr>
    </w:lvl>
    <w:lvl w:ilvl="3" w:tplc="98163038">
      <w:numFmt w:val="bullet"/>
      <w:lvlText w:val="•"/>
      <w:lvlJc w:val="left"/>
      <w:pPr>
        <w:ind w:left="3693" w:hanging="420"/>
      </w:pPr>
      <w:rPr>
        <w:rFonts w:hint="default"/>
        <w:lang w:val="ru-RU" w:eastAsia="ru-RU" w:bidi="ru-RU"/>
      </w:rPr>
    </w:lvl>
    <w:lvl w:ilvl="4" w:tplc="532AE5F0">
      <w:numFmt w:val="bullet"/>
      <w:lvlText w:val="•"/>
      <w:lvlJc w:val="left"/>
      <w:pPr>
        <w:ind w:left="4698" w:hanging="420"/>
      </w:pPr>
      <w:rPr>
        <w:rFonts w:hint="default"/>
        <w:lang w:val="ru-RU" w:eastAsia="ru-RU" w:bidi="ru-RU"/>
      </w:rPr>
    </w:lvl>
    <w:lvl w:ilvl="5" w:tplc="DDE062C2">
      <w:numFmt w:val="bullet"/>
      <w:lvlText w:val="•"/>
      <w:lvlJc w:val="left"/>
      <w:pPr>
        <w:ind w:left="5703" w:hanging="420"/>
      </w:pPr>
      <w:rPr>
        <w:rFonts w:hint="default"/>
        <w:lang w:val="ru-RU" w:eastAsia="ru-RU" w:bidi="ru-RU"/>
      </w:rPr>
    </w:lvl>
    <w:lvl w:ilvl="6" w:tplc="44FA84BE">
      <w:numFmt w:val="bullet"/>
      <w:lvlText w:val="•"/>
      <w:lvlJc w:val="left"/>
      <w:pPr>
        <w:ind w:left="6707" w:hanging="420"/>
      </w:pPr>
      <w:rPr>
        <w:rFonts w:hint="default"/>
        <w:lang w:val="ru-RU" w:eastAsia="ru-RU" w:bidi="ru-RU"/>
      </w:rPr>
    </w:lvl>
    <w:lvl w:ilvl="7" w:tplc="D4AEA82E">
      <w:numFmt w:val="bullet"/>
      <w:lvlText w:val="•"/>
      <w:lvlJc w:val="left"/>
      <w:pPr>
        <w:ind w:left="7712" w:hanging="420"/>
      </w:pPr>
      <w:rPr>
        <w:rFonts w:hint="default"/>
        <w:lang w:val="ru-RU" w:eastAsia="ru-RU" w:bidi="ru-RU"/>
      </w:rPr>
    </w:lvl>
    <w:lvl w:ilvl="8" w:tplc="75B2A2CE">
      <w:numFmt w:val="bullet"/>
      <w:lvlText w:val="•"/>
      <w:lvlJc w:val="left"/>
      <w:pPr>
        <w:ind w:left="8717" w:hanging="420"/>
      </w:pPr>
      <w:rPr>
        <w:rFonts w:hint="default"/>
        <w:lang w:val="ru-RU" w:eastAsia="ru-RU" w:bidi="ru-RU"/>
      </w:rPr>
    </w:lvl>
  </w:abstractNum>
  <w:abstractNum w:abstractNumId="53">
    <w:nsid w:val="3E463704"/>
    <w:multiLevelType w:val="hybridMultilevel"/>
    <w:tmpl w:val="A9DE3BFA"/>
    <w:lvl w:ilvl="0" w:tplc="62F6DE90">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EF9A8462">
      <w:numFmt w:val="bullet"/>
      <w:lvlText w:val="•"/>
      <w:lvlJc w:val="left"/>
      <w:pPr>
        <w:ind w:left="1684" w:hanging="351"/>
      </w:pPr>
      <w:rPr>
        <w:rFonts w:hint="default"/>
        <w:lang w:val="ru-RU" w:eastAsia="ru-RU" w:bidi="ru-RU"/>
      </w:rPr>
    </w:lvl>
    <w:lvl w:ilvl="2" w:tplc="49AA7668">
      <w:numFmt w:val="bullet"/>
      <w:lvlText w:val="•"/>
      <w:lvlJc w:val="left"/>
      <w:pPr>
        <w:ind w:left="2689" w:hanging="351"/>
      </w:pPr>
      <w:rPr>
        <w:rFonts w:hint="default"/>
        <w:lang w:val="ru-RU" w:eastAsia="ru-RU" w:bidi="ru-RU"/>
      </w:rPr>
    </w:lvl>
    <w:lvl w:ilvl="3" w:tplc="EEE0B712">
      <w:numFmt w:val="bullet"/>
      <w:lvlText w:val="•"/>
      <w:lvlJc w:val="left"/>
      <w:pPr>
        <w:ind w:left="3693" w:hanging="351"/>
      </w:pPr>
      <w:rPr>
        <w:rFonts w:hint="default"/>
        <w:lang w:val="ru-RU" w:eastAsia="ru-RU" w:bidi="ru-RU"/>
      </w:rPr>
    </w:lvl>
    <w:lvl w:ilvl="4" w:tplc="CC30E308">
      <w:numFmt w:val="bullet"/>
      <w:lvlText w:val="•"/>
      <w:lvlJc w:val="left"/>
      <w:pPr>
        <w:ind w:left="4698" w:hanging="351"/>
      </w:pPr>
      <w:rPr>
        <w:rFonts w:hint="default"/>
        <w:lang w:val="ru-RU" w:eastAsia="ru-RU" w:bidi="ru-RU"/>
      </w:rPr>
    </w:lvl>
    <w:lvl w:ilvl="5" w:tplc="62108070">
      <w:numFmt w:val="bullet"/>
      <w:lvlText w:val="•"/>
      <w:lvlJc w:val="left"/>
      <w:pPr>
        <w:ind w:left="5703" w:hanging="351"/>
      </w:pPr>
      <w:rPr>
        <w:rFonts w:hint="default"/>
        <w:lang w:val="ru-RU" w:eastAsia="ru-RU" w:bidi="ru-RU"/>
      </w:rPr>
    </w:lvl>
    <w:lvl w:ilvl="6" w:tplc="A86A7960">
      <w:numFmt w:val="bullet"/>
      <w:lvlText w:val="•"/>
      <w:lvlJc w:val="left"/>
      <w:pPr>
        <w:ind w:left="6707" w:hanging="351"/>
      </w:pPr>
      <w:rPr>
        <w:rFonts w:hint="default"/>
        <w:lang w:val="ru-RU" w:eastAsia="ru-RU" w:bidi="ru-RU"/>
      </w:rPr>
    </w:lvl>
    <w:lvl w:ilvl="7" w:tplc="D21857DC">
      <w:numFmt w:val="bullet"/>
      <w:lvlText w:val="•"/>
      <w:lvlJc w:val="left"/>
      <w:pPr>
        <w:ind w:left="7712" w:hanging="351"/>
      </w:pPr>
      <w:rPr>
        <w:rFonts w:hint="default"/>
        <w:lang w:val="ru-RU" w:eastAsia="ru-RU" w:bidi="ru-RU"/>
      </w:rPr>
    </w:lvl>
    <w:lvl w:ilvl="8" w:tplc="E5242640">
      <w:numFmt w:val="bullet"/>
      <w:lvlText w:val="•"/>
      <w:lvlJc w:val="left"/>
      <w:pPr>
        <w:ind w:left="8717" w:hanging="351"/>
      </w:pPr>
      <w:rPr>
        <w:rFonts w:hint="default"/>
        <w:lang w:val="ru-RU" w:eastAsia="ru-RU" w:bidi="ru-RU"/>
      </w:rPr>
    </w:lvl>
  </w:abstractNum>
  <w:abstractNum w:abstractNumId="54">
    <w:nsid w:val="3F61284A"/>
    <w:multiLevelType w:val="multilevel"/>
    <w:tmpl w:val="CB82F294"/>
    <w:lvl w:ilvl="0">
      <w:start w:val="1"/>
      <w:numFmt w:val="decimal"/>
      <w:lvlText w:val="%1"/>
      <w:lvlJc w:val="left"/>
      <w:pPr>
        <w:ind w:left="460" w:hanging="353"/>
      </w:pPr>
      <w:rPr>
        <w:rFonts w:hint="default"/>
        <w:lang w:val="ru-RU" w:eastAsia="ru-RU" w:bidi="ru-RU"/>
      </w:rPr>
    </w:lvl>
    <w:lvl w:ilvl="1">
      <w:start w:val="1"/>
      <w:numFmt w:val="decimal"/>
      <w:lvlText w:val="%1.%2"/>
      <w:lvlJc w:val="left"/>
      <w:pPr>
        <w:ind w:left="460" w:hanging="353"/>
      </w:pPr>
      <w:rPr>
        <w:rFonts w:ascii="Times New Roman" w:eastAsia="Times New Roman" w:hAnsi="Times New Roman" w:cs="Times New Roman" w:hint="default"/>
        <w:color w:val="000009"/>
        <w:spacing w:val="-4"/>
        <w:w w:val="100"/>
        <w:sz w:val="26"/>
        <w:szCs w:val="26"/>
        <w:lang w:val="ru-RU" w:eastAsia="ru-RU" w:bidi="ru-RU"/>
      </w:rPr>
    </w:lvl>
    <w:lvl w:ilvl="2">
      <w:numFmt w:val="bullet"/>
      <w:lvlText w:val="•"/>
      <w:lvlJc w:val="left"/>
      <w:pPr>
        <w:ind w:left="1131" w:hanging="353"/>
      </w:pPr>
      <w:rPr>
        <w:rFonts w:hint="default"/>
        <w:lang w:val="ru-RU" w:eastAsia="ru-RU" w:bidi="ru-RU"/>
      </w:rPr>
    </w:lvl>
    <w:lvl w:ilvl="3">
      <w:numFmt w:val="bullet"/>
      <w:lvlText w:val="•"/>
      <w:lvlJc w:val="left"/>
      <w:pPr>
        <w:ind w:left="1467" w:hanging="353"/>
      </w:pPr>
      <w:rPr>
        <w:rFonts w:hint="default"/>
        <w:lang w:val="ru-RU" w:eastAsia="ru-RU" w:bidi="ru-RU"/>
      </w:rPr>
    </w:lvl>
    <w:lvl w:ilvl="4">
      <w:numFmt w:val="bullet"/>
      <w:lvlText w:val="•"/>
      <w:lvlJc w:val="left"/>
      <w:pPr>
        <w:ind w:left="1803" w:hanging="353"/>
      </w:pPr>
      <w:rPr>
        <w:rFonts w:hint="default"/>
        <w:lang w:val="ru-RU" w:eastAsia="ru-RU" w:bidi="ru-RU"/>
      </w:rPr>
    </w:lvl>
    <w:lvl w:ilvl="5">
      <w:numFmt w:val="bullet"/>
      <w:lvlText w:val="•"/>
      <w:lvlJc w:val="left"/>
      <w:pPr>
        <w:ind w:left="2139" w:hanging="353"/>
      </w:pPr>
      <w:rPr>
        <w:rFonts w:hint="default"/>
        <w:lang w:val="ru-RU" w:eastAsia="ru-RU" w:bidi="ru-RU"/>
      </w:rPr>
    </w:lvl>
    <w:lvl w:ilvl="6">
      <w:numFmt w:val="bullet"/>
      <w:lvlText w:val="•"/>
      <w:lvlJc w:val="left"/>
      <w:pPr>
        <w:ind w:left="2475" w:hanging="353"/>
      </w:pPr>
      <w:rPr>
        <w:rFonts w:hint="default"/>
        <w:lang w:val="ru-RU" w:eastAsia="ru-RU" w:bidi="ru-RU"/>
      </w:rPr>
    </w:lvl>
    <w:lvl w:ilvl="7">
      <w:numFmt w:val="bullet"/>
      <w:lvlText w:val="•"/>
      <w:lvlJc w:val="left"/>
      <w:pPr>
        <w:ind w:left="2811" w:hanging="353"/>
      </w:pPr>
      <w:rPr>
        <w:rFonts w:hint="default"/>
        <w:lang w:val="ru-RU" w:eastAsia="ru-RU" w:bidi="ru-RU"/>
      </w:rPr>
    </w:lvl>
    <w:lvl w:ilvl="8">
      <w:numFmt w:val="bullet"/>
      <w:lvlText w:val="•"/>
      <w:lvlJc w:val="left"/>
      <w:pPr>
        <w:ind w:left="3147" w:hanging="353"/>
      </w:pPr>
      <w:rPr>
        <w:rFonts w:hint="default"/>
        <w:lang w:val="ru-RU" w:eastAsia="ru-RU" w:bidi="ru-RU"/>
      </w:rPr>
    </w:lvl>
  </w:abstractNum>
  <w:abstractNum w:abstractNumId="55">
    <w:nsid w:val="400D6905"/>
    <w:multiLevelType w:val="hybridMultilevel"/>
    <w:tmpl w:val="63EA7ADC"/>
    <w:lvl w:ilvl="0" w:tplc="F7B45D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0A83AF4"/>
    <w:multiLevelType w:val="multilevel"/>
    <w:tmpl w:val="A1D845B8"/>
    <w:lvl w:ilvl="0">
      <w:start w:val="3"/>
      <w:numFmt w:val="decimal"/>
      <w:lvlText w:val="%1"/>
      <w:lvlJc w:val="left"/>
      <w:pPr>
        <w:ind w:left="3658" w:hanging="493"/>
      </w:pPr>
      <w:rPr>
        <w:rFonts w:hint="default"/>
        <w:lang w:val="ru-RU" w:eastAsia="ru-RU" w:bidi="ru-RU"/>
      </w:rPr>
    </w:lvl>
    <w:lvl w:ilvl="1">
      <w:start w:val="1"/>
      <w:numFmt w:val="decimal"/>
      <w:lvlText w:val="%1.%2."/>
      <w:lvlJc w:val="left"/>
      <w:pPr>
        <w:ind w:left="3658" w:hanging="493"/>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5073" w:hanging="493"/>
      </w:pPr>
      <w:rPr>
        <w:rFonts w:hint="default"/>
        <w:lang w:val="ru-RU" w:eastAsia="ru-RU" w:bidi="ru-RU"/>
      </w:rPr>
    </w:lvl>
    <w:lvl w:ilvl="3">
      <w:numFmt w:val="bullet"/>
      <w:lvlText w:val="•"/>
      <w:lvlJc w:val="left"/>
      <w:pPr>
        <w:ind w:left="5779" w:hanging="493"/>
      </w:pPr>
      <w:rPr>
        <w:rFonts w:hint="default"/>
        <w:lang w:val="ru-RU" w:eastAsia="ru-RU" w:bidi="ru-RU"/>
      </w:rPr>
    </w:lvl>
    <w:lvl w:ilvl="4">
      <w:numFmt w:val="bullet"/>
      <w:lvlText w:val="•"/>
      <w:lvlJc w:val="left"/>
      <w:pPr>
        <w:ind w:left="6486" w:hanging="493"/>
      </w:pPr>
      <w:rPr>
        <w:rFonts w:hint="default"/>
        <w:lang w:val="ru-RU" w:eastAsia="ru-RU" w:bidi="ru-RU"/>
      </w:rPr>
    </w:lvl>
    <w:lvl w:ilvl="5">
      <w:numFmt w:val="bullet"/>
      <w:lvlText w:val="•"/>
      <w:lvlJc w:val="left"/>
      <w:pPr>
        <w:ind w:left="7193" w:hanging="493"/>
      </w:pPr>
      <w:rPr>
        <w:rFonts w:hint="default"/>
        <w:lang w:val="ru-RU" w:eastAsia="ru-RU" w:bidi="ru-RU"/>
      </w:rPr>
    </w:lvl>
    <w:lvl w:ilvl="6">
      <w:numFmt w:val="bullet"/>
      <w:lvlText w:val="•"/>
      <w:lvlJc w:val="left"/>
      <w:pPr>
        <w:ind w:left="7899" w:hanging="493"/>
      </w:pPr>
      <w:rPr>
        <w:rFonts w:hint="default"/>
        <w:lang w:val="ru-RU" w:eastAsia="ru-RU" w:bidi="ru-RU"/>
      </w:rPr>
    </w:lvl>
    <w:lvl w:ilvl="7">
      <w:numFmt w:val="bullet"/>
      <w:lvlText w:val="•"/>
      <w:lvlJc w:val="left"/>
      <w:pPr>
        <w:ind w:left="8606" w:hanging="493"/>
      </w:pPr>
      <w:rPr>
        <w:rFonts w:hint="default"/>
        <w:lang w:val="ru-RU" w:eastAsia="ru-RU" w:bidi="ru-RU"/>
      </w:rPr>
    </w:lvl>
    <w:lvl w:ilvl="8">
      <w:numFmt w:val="bullet"/>
      <w:lvlText w:val="•"/>
      <w:lvlJc w:val="left"/>
      <w:pPr>
        <w:ind w:left="9313" w:hanging="493"/>
      </w:pPr>
      <w:rPr>
        <w:rFonts w:hint="default"/>
        <w:lang w:val="ru-RU" w:eastAsia="ru-RU" w:bidi="ru-RU"/>
      </w:rPr>
    </w:lvl>
  </w:abstractNum>
  <w:abstractNum w:abstractNumId="57">
    <w:nsid w:val="418E32F9"/>
    <w:multiLevelType w:val="multilevel"/>
    <w:tmpl w:val="2DA67F9A"/>
    <w:lvl w:ilvl="0">
      <w:numFmt w:val="bullet"/>
      <w:lvlText w:val="―"/>
      <w:lvlJc w:val="left"/>
      <w:pPr>
        <w:ind w:left="682" w:hanging="379"/>
      </w:pPr>
      <w:rPr>
        <w:rFonts w:ascii="Times New Roman" w:eastAsia="Times New Roman" w:hAnsi="Times New Roman" w:cs="Times New Roman" w:hint="default"/>
        <w:color w:val="000009"/>
        <w:w w:val="100"/>
        <w:sz w:val="28"/>
        <w:szCs w:val="28"/>
        <w:lang w:val="ru-RU" w:eastAsia="ru-RU" w:bidi="ru-RU"/>
      </w:rPr>
    </w:lvl>
    <w:lvl w:ilvl="1">
      <w:start w:val="2"/>
      <w:numFmt w:val="decimal"/>
      <w:lvlText w:val="%2."/>
      <w:lvlJc w:val="left"/>
      <w:pPr>
        <w:ind w:left="2266" w:hanging="281"/>
      </w:pPr>
      <w:rPr>
        <w:rFonts w:ascii="Times New Roman" w:eastAsia="Times New Roman" w:hAnsi="Times New Roman" w:cs="Times New Roman" w:hint="default"/>
        <w:b/>
        <w:bCs/>
        <w:color w:val="000009"/>
        <w:spacing w:val="0"/>
        <w:w w:val="100"/>
        <w:sz w:val="28"/>
        <w:szCs w:val="28"/>
        <w:lang w:val="ru-RU" w:eastAsia="ru-RU" w:bidi="ru-RU"/>
      </w:rPr>
    </w:lvl>
    <w:lvl w:ilvl="2">
      <w:start w:val="1"/>
      <w:numFmt w:val="decimal"/>
      <w:lvlText w:val="%2.%3."/>
      <w:lvlJc w:val="left"/>
      <w:pPr>
        <w:ind w:left="4904" w:hanging="492"/>
      </w:pPr>
      <w:rPr>
        <w:rFonts w:ascii="Times New Roman" w:eastAsia="Times New Roman" w:hAnsi="Times New Roman" w:cs="Times New Roman" w:hint="default"/>
        <w:b/>
        <w:bCs/>
        <w:w w:val="100"/>
        <w:sz w:val="28"/>
        <w:szCs w:val="28"/>
        <w:lang w:val="ru-RU" w:eastAsia="ru-RU" w:bidi="ru-RU"/>
      </w:rPr>
    </w:lvl>
    <w:lvl w:ilvl="3">
      <w:numFmt w:val="bullet"/>
      <w:lvlText w:val="•"/>
      <w:lvlJc w:val="left"/>
      <w:pPr>
        <w:ind w:left="5628" w:hanging="492"/>
      </w:pPr>
      <w:rPr>
        <w:rFonts w:hint="default"/>
        <w:lang w:val="ru-RU" w:eastAsia="ru-RU" w:bidi="ru-RU"/>
      </w:rPr>
    </w:lvl>
    <w:lvl w:ilvl="4">
      <w:numFmt w:val="bullet"/>
      <w:lvlText w:val="•"/>
      <w:lvlJc w:val="left"/>
      <w:pPr>
        <w:ind w:left="6356" w:hanging="492"/>
      </w:pPr>
      <w:rPr>
        <w:rFonts w:hint="default"/>
        <w:lang w:val="ru-RU" w:eastAsia="ru-RU" w:bidi="ru-RU"/>
      </w:rPr>
    </w:lvl>
    <w:lvl w:ilvl="5">
      <w:numFmt w:val="bullet"/>
      <w:lvlText w:val="•"/>
      <w:lvlJc w:val="left"/>
      <w:pPr>
        <w:ind w:left="7084" w:hanging="492"/>
      </w:pPr>
      <w:rPr>
        <w:rFonts w:hint="default"/>
        <w:lang w:val="ru-RU" w:eastAsia="ru-RU" w:bidi="ru-RU"/>
      </w:rPr>
    </w:lvl>
    <w:lvl w:ilvl="6">
      <w:numFmt w:val="bullet"/>
      <w:lvlText w:val="•"/>
      <w:lvlJc w:val="left"/>
      <w:pPr>
        <w:ind w:left="7813" w:hanging="492"/>
      </w:pPr>
      <w:rPr>
        <w:rFonts w:hint="default"/>
        <w:lang w:val="ru-RU" w:eastAsia="ru-RU" w:bidi="ru-RU"/>
      </w:rPr>
    </w:lvl>
    <w:lvl w:ilvl="7">
      <w:numFmt w:val="bullet"/>
      <w:lvlText w:val="•"/>
      <w:lvlJc w:val="left"/>
      <w:pPr>
        <w:ind w:left="8541" w:hanging="492"/>
      </w:pPr>
      <w:rPr>
        <w:rFonts w:hint="default"/>
        <w:lang w:val="ru-RU" w:eastAsia="ru-RU" w:bidi="ru-RU"/>
      </w:rPr>
    </w:lvl>
    <w:lvl w:ilvl="8">
      <w:numFmt w:val="bullet"/>
      <w:lvlText w:val="•"/>
      <w:lvlJc w:val="left"/>
      <w:pPr>
        <w:ind w:left="9269" w:hanging="492"/>
      </w:pPr>
      <w:rPr>
        <w:rFonts w:hint="default"/>
        <w:lang w:val="ru-RU" w:eastAsia="ru-RU" w:bidi="ru-RU"/>
      </w:rPr>
    </w:lvl>
  </w:abstractNum>
  <w:abstractNum w:abstractNumId="58">
    <w:nsid w:val="42435270"/>
    <w:multiLevelType w:val="hybridMultilevel"/>
    <w:tmpl w:val="A784F380"/>
    <w:lvl w:ilvl="0" w:tplc="114E353C">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C8F6FA10">
      <w:numFmt w:val="bullet"/>
      <w:lvlText w:val="•"/>
      <w:lvlJc w:val="left"/>
      <w:pPr>
        <w:ind w:left="1684" w:hanging="351"/>
      </w:pPr>
      <w:rPr>
        <w:rFonts w:hint="default"/>
        <w:lang w:val="ru-RU" w:eastAsia="ru-RU" w:bidi="ru-RU"/>
      </w:rPr>
    </w:lvl>
    <w:lvl w:ilvl="2" w:tplc="FD60DEE2">
      <w:numFmt w:val="bullet"/>
      <w:lvlText w:val="•"/>
      <w:lvlJc w:val="left"/>
      <w:pPr>
        <w:ind w:left="2689" w:hanging="351"/>
      </w:pPr>
      <w:rPr>
        <w:rFonts w:hint="default"/>
        <w:lang w:val="ru-RU" w:eastAsia="ru-RU" w:bidi="ru-RU"/>
      </w:rPr>
    </w:lvl>
    <w:lvl w:ilvl="3" w:tplc="15FCE84A">
      <w:numFmt w:val="bullet"/>
      <w:lvlText w:val="•"/>
      <w:lvlJc w:val="left"/>
      <w:pPr>
        <w:ind w:left="3693" w:hanging="351"/>
      </w:pPr>
      <w:rPr>
        <w:rFonts w:hint="default"/>
        <w:lang w:val="ru-RU" w:eastAsia="ru-RU" w:bidi="ru-RU"/>
      </w:rPr>
    </w:lvl>
    <w:lvl w:ilvl="4" w:tplc="FE5A5C9C">
      <w:numFmt w:val="bullet"/>
      <w:lvlText w:val="•"/>
      <w:lvlJc w:val="left"/>
      <w:pPr>
        <w:ind w:left="4698" w:hanging="351"/>
      </w:pPr>
      <w:rPr>
        <w:rFonts w:hint="default"/>
        <w:lang w:val="ru-RU" w:eastAsia="ru-RU" w:bidi="ru-RU"/>
      </w:rPr>
    </w:lvl>
    <w:lvl w:ilvl="5" w:tplc="28B06676">
      <w:numFmt w:val="bullet"/>
      <w:lvlText w:val="•"/>
      <w:lvlJc w:val="left"/>
      <w:pPr>
        <w:ind w:left="5703" w:hanging="351"/>
      </w:pPr>
      <w:rPr>
        <w:rFonts w:hint="default"/>
        <w:lang w:val="ru-RU" w:eastAsia="ru-RU" w:bidi="ru-RU"/>
      </w:rPr>
    </w:lvl>
    <w:lvl w:ilvl="6" w:tplc="2AD8239E">
      <w:numFmt w:val="bullet"/>
      <w:lvlText w:val="•"/>
      <w:lvlJc w:val="left"/>
      <w:pPr>
        <w:ind w:left="6707" w:hanging="351"/>
      </w:pPr>
      <w:rPr>
        <w:rFonts w:hint="default"/>
        <w:lang w:val="ru-RU" w:eastAsia="ru-RU" w:bidi="ru-RU"/>
      </w:rPr>
    </w:lvl>
    <w:lvl w:ilvl="7" w:tplc="B25C2ACE">
      <w:numFmt w:val="bullet"/>
      <w:lvlText w:val="•"/>
      <w:lvlJc w:val="left"/>
      <w:pPr>
        <w:ind w:left="7712" w:hanging="351"/>
      </w:pPr>
      <w:rPr>
        <w:rFonts w:hint="default"/>
        <w:lang w:val="ru-RU" w:eastAsia="ru-RU" w:bidi="ru-RU"/>
      </w:rPr>
    </w:lvl>
    <w:lvl w:ilvl="8" w:tplc="A4CA6CC4">
      <w:numFmt w:val="bullet"/>
      <w:lvlText w:val="•"/>
      <w:lvlJc w:val="left"/>
      <w:pPr>
        <w:ind w:left="8717" w:hanging="351"/>
      </w:pPr>
      <w:rPr>
        <w:rFonts w:hint="default"/>
        <w:lang w:val="ru-RU" w:eastAsia="ru-RU" w:bidi="ru-RU"/>
      </w:rPr>
    </w:lvl>
  </w:abstractNum>
  <w:abstractNum w:abstractNumId="59">
    <w:nsid w:val="434C76B9"/>
    <w:multiLevelType w:val="hybridMultilevel"/>
    <w:tmpl w:val="E8F0001C"/>
    <w:lvl w:ilvl="0" w:tplc="8E3E670A">
      <w:start w:val="1"/>
      <w:numFmt w:val="decimal"/>
      <w:lvlText w:val="%1)"/>
      <w:lvlJc w:val="left"/>
      <w:pPr>
        <w:ind w:left="682" w:hanging="322"/>
      </w:pPr>
      <w:rPr>
        <w:rFonts w:hint="default"/>
        <w:w w:val="100"/>
        <w:lang w:val="ru-RU" w:eastAsia="ru-RU" w:bidi="ru-RU"/>
      </w:rPr>
    </w:lvl>
    <w:lvl w:ilvl="1" w:tplc="44888A1C">
      <w:numFmt w:val="bullet"/>
      <w:lvlText w:val="•"/>
      <w:lvlJc w:val="left"/>
      <w:pPr>
        <w:ind w:left="1684" w:hanging="322"/>
      </w:pPr>
      <w:rPr>
        <w:rFonts w:hint="default"/>
        <w:lang w:val="ru-RU" w:eastAsia="ru-RU" w:bidi="ru-RU"/>
      </w:rPr>
    </w:lvl>
    <w:lvl w:ilvl="2" w:tplc="BF829220">
      <w:numFmt w:val="bullet"/>
      <w:lvlText w:val="•"/>
      <w:lvlJc w:val="left"/>
      <w:pPr>
        <w:ind w:left="2689" w:hanging="322"/>
      </w:pPr>
      <w:rPr>
        <w:rFonts w:hint="default"/>
        <w:lang w:val="ru-RU" w:eastAsia="ru-RU" w:bidi="ru-RU"/>
      </w:rPr>
    </w:lvl>
    <w:lvl w:ilvl="3" w:tplc="39D2AE22">
      <w:numFmt w:val="bullet"/>
      <w:lvlText w:val="•"/>
      <w:lvlJc w:val="left"/>
      <w:pPr>
        <w:ind w:left="3693" w:hanging="322"/>
      </w:pPr>
      <w:rPr>
        <w:rFonts w:hint="default"/>
        <w:lang w:val="ru-RU" w:eastAsia="ru-RU" w:bidi="ru-RU"/>
      </w:rPr>
    </w:lvl>
    <w:lvl w:ilvl="4" w:tplc="D5B2A87E">
      <w:numFmt w:val="bullet"/>
      <w:lvlText w:val="•"/>
      <w:lvlJc w:val="left"/>
      <w:pPr>
        <w:ind w:left="4698" w:hanging="322"/>
      </w:pPr>
      <w:rPr>
        <w:rFonts w:hint="default"/>
        <w:lang w:val="ru-RU" w:eastAsia="ru-RU" w:bidi="ru-RU"/>
      </w:rPr>
    </w:lvl>
    <w:lvl w:ilvl="5" w:tplc="6A6AC510">
      <w:numFmt w:val="bullet"/>
      <w:lvlText w:val="•"/>
      <w:lvlJc w:val="left"/>
      <w:pPr>
        <w:ind w:left="5703" w:hanging="322"/>
      </w:pPr>
      <w:rPr>
        <w:rFonts w:hint="default"/>
        <w:lang w:val="ru-RU" w:eastAsia="ru-RU" w:bidi="ru-RU"/>
      </w:rPr>
    </w:lvl>
    <w:lvl w:ilvl="6" w:tplc="74C297C6">
      <w:numFmt w:val="bullet"/>
      <w:lvlText w:val="•"/>
      <w:lvlJc w:val="left"/>
      <w:pPr>
        <w:ind w:left="6707" w:hanging="322"/>
      </w:pPr>
      <w:rPr>
        <w:rFonts w:hint="default"/>
        <w:lang w:val="ru-RU" w:eastAsia="ru-RU" w:bidi="ru-RU"/>
      </w:rPr>
    </w:lvl>
    <w:lvl w:ilvl="7" w:tplc="1458F670">
      <w:numFmt w:val="bullet"/>
      <w:lvlText w:val="•"/>
      <w:lvlJc w:val="left"/>
      <w:pPr>
        <w:ind w:left="7712" w:hanging="322"/>
      </w:pPr>
      <w:rPr>
        <w:rFonts w:hint="default"/>
        <w:lang w:val="ru-RU" w:eastAsia="ru-RU" w:bidi="ru-RU"/>
      </w:rPr>
    </w:lvl>
    <w:lvl w:ilvl="8" w:tplc="DCFE923C">
      <w:numFmt w:val="bullet"/>
      <w:lvlText w:val="•"/>
      <w:lvlJc w:val="left"/>
      <w:pPr>
        <w:ind w:left="8717" w:hanging="322"/>
      </w:pPr>
      <w:rPr>
        <w:rFonts w:hint="default"/>
        <w:lang w:val="ru-RU" w:eastAsia="ru-RU" w:bidi="ru-RU"/>
      </w:rPr>
    </w:lvl>
  </w:abstractNum>
  <w:abstractNum w:abstractNumId="60">
    <w:nsid w:val="43537F7A"/>
    <w:multiLevelType w:val="hybridMultilevel"/>
    <w:tmpl w:val="78A83A86"/>
    <w:lvl w:ilvl="0" w:tplc="A0F0B520">
      <w:numFmt w:val="bullet"/>
      <w:lvlText w:val="―"/>
      <w:lvlJc w:val="left"/>
      <w:pPr>
        <w:ind w:left="682" w:hanging="351"/>
      </w:pPr>
      <w:rPr>
        <w:rFonts w:hint="default"/>
        <w:w w:val="100"/>
        <w:lang w:val="ru-RU" w:eastAsia="ru-RU" w:bidi="ru-RU"/>
      </w:rPr>
    </w:lvl>
    <w:lvl w:ilvl="1" w:tplc="27E61C68">
      <w:numFmt w:val="bullet"/>
      <w:lvlText w:val="•"/>
      <w:lvlJc w:val="left"/>
      <w:pPr>
        <w:ind w:left="1684" w:hanging="351"/>
      </w:pPr>
      <w:rPr>
        <w:rFonts w:hint="default"/>
        <w:lang w:val="ru-RU" w:eastAsia="ru-RU" w:bidi="ru-RU"/>
      </w:rPr>
    </w:lvl>
    <w:lvl w:ilvl="2" w:tplc="37203E9C">
      <w:numFmt w:val="bullet"/>
      <w:lvlText w:val="•"/>
      <w:lvlJc w:val="left"/>
      <w:pPr>
        <w:ind w:left="2689" w:hanging="351"/>
      </w:pPr>
      <w:rPr>
        <w:rFonts w:hint="default"/>
        <w:lang w:val="ru-RU" w:eastAsia="ru-RU" w:bidi="ru-RU"/>
      </w:rPr>
    </w:lvl>
    <w:lvl w:ilvl="3" w:tplc="359AD6AA">
      <w:numFmt w:val="bullet"/>
      <w:lvlText w:val="•"/>
      <w:lvlJc w:val="left"/>
      <w:pPr>
        <w:ind w:left="3693" w:hanging="351"/>
      </w:pPr>
      <w:rPr>
        <w:rFonts w:hint="default"/>
        <w:lang w:val="ru-RU" w:eastAsia="ru-RU" w:bidi="ru-RU"/>
      </w:rPr>
    </w:lvl>
    <w:lvl w:ilvl="4" w:tplc="E6943DB4">
      <w:numFmt w:val="bullet"/>
      <w:lvlText w:val="•"/>
      <w:lvlJc w:val="left"/>
      <w:pPr>
        <w:ind w:left="4698" w:hanging="351"/>
      </w:pPr>
      <w:rPr>
        <w:rFonts w:hint="default"/>
        <w:lang w:val="ru-RU" w:eastAsia="ru-RU" w:bidi="ru-RU"/>
      </w:rPr>
    </w:lvl>
    <w:lvl w:ilvl="5" w:tplc="7B3AEA30">
      <w:numFmt w:val="bullet"/>
      <w:lvlText w:val="•"/>
      <w:lvlJc w:val="left"/>
      <w:pPr>
        <w:ind w:left="5703" w:hanging="351"/>
      </w:pPr>
      <w:rPr>
        <w:rFonts w:hint="default"/>
        <w:lang w:val="ru-RU" w:eastAsia="ru-RU" w:bidi="ru-RU"/>
      </w:rPr>
    </w:lvl>
    <w:lvl w:ilvl="6" w:tplc="B23C3DB4">
      <w:numFmt w:val="bullet"/>
      <w:lvlText w:val="•"/>
      <w:lvlJc w:val="left"/>
      <w:pPr>
        <w:ind w:left="6707" w:hanging="351"/>
      </w:pPr>
      <w:rPr>
        <w:rFonts w:hint="default"/>
        <w:lang w:val="ru-RU" w:eastAsia="ru-RU" w:bidi="ru-RU"/>
      </w:rPr>
    </w:lvl>
    <w:lvl w:ilvl="7" w:tplc="9782045C">
      <w:numFmt w:val="bullet"/>
      <w:lvlText w:val="•"/>
      <w:lvlJc w:val="left"/>
      <w:pPr>
        <w:ind w:left="7712" w:hanging="351"/>
      </w:pPr>
      <w:rPr>
        <w:rFonts w:hint="default"/>
        <w:lang w:val="ru-RU" w:eastAsia="ru-RU" w:bidi="ru-RU"/>
      </w:rPr>
    </w:lvl>
    <w:lvl w:ilvl="8" w:tplc="B94AC34A">
      <w:numFmt w:val="bullet"/>
      <w:lvlText w:val="•"/>
      <w:lvlJc w:val="left"/>
      <w:pPr>
        <w:ind w:left="8717" w:hanging="351"/>
      </w:pPr>
      <w:rPr>
        <w:rFonts w:hint="default"/>
        <w:lang w:val="ru-RU" w:eastAsia="ru-RU" w:bidi="ru-RU"/>
      </w:rPr>
    </w:lvl>
  </w:abstractNum>
  <w:abstractNum w:abstractNumId="61">
    <w:nsid w:val="45E400E9"/>
    <w:multiLevelType w:val="hybridMultilevel"/>
    <w:tmpl w:val="44ACDFBC"/>
    <w:lvl w:ilvl="0" w:tplc="BFE2C330">
      <w:start w:val="1"/>
      <w:numFmt w:val="decimal"/>
      <w:lvlText w:val="%1."/>
      <w:lvlJc w:val="left"/>
      <w:pPr>
        <w:ind w:left="682" w:hanging="281"/>
      </w:pPr>
      <w:rPr>
        <w:rFonts w:ascii="Times New Roman" w:eastAsia="Times New Roman" w:hAnsi="Times New Roman" w:cs="Times New Roman" w:hint="default"/>
        <w:spacing w:val="0"/>
        <w:w w:val="100"/>
        <w:sz w:val="28"/>
        <w:szCs w:val="28"/>
        <w:lang w:val="ru-RU" w:eastAsia="ru-RU" w:bidi="ru-RU"/>
      </w:rPr>
    </w:lvl>
    <w:lvl w:ilvl="1" w:tplc="93F46072">
      <w:numFmt w:val="bullet"/>
      <w:lvlText w:val="•"/>
      <w:lvlJc w:val="left"/>
      <w:pPr>
        <w:ind w:left="1684" w:hanging="281"/>
      </w:pPr>
      <w:rPr>
        <w:rFonts w:hint="default"/>
        <w:lang w:val="ru-RU" w:eastAsia="ru-RU" w:bidi="ru-RU"/>
      </w:rPr>
    </w:lvl>
    <w:lvl w:ilvl="2" w:tplc="682612D0">
      <w:numFmt w:val="bullet"/>
      <w:lvlText w:val="•"/>
      <w:lvlJc w:val="left"/>
      <w:pPr>
        <w:ind w:left="2689" w:hanging="281"/>
      </w:pPr>
      <w:rPr>
        <w:rFonts w:hint="default"/>
        <w:lang w:val="ru-RU" w:eastAsia="ru-RU" w:bidi="ru-RU"/>
      </w:rPr>
    </w:lvl>
    <w:lvl w:ilvl="3" w:tplc="03B21DF0">
      <w:numFmt w:val="bullet"/>
      <w:lvlText w:val="•"/>
      <w:lvlJc w:val="left"/>
      <w:pPr>
        <w:ind w:left="3693" w:hanging="281"/>
      </w:pPr>
      <w:rPr>
        <w:rFonts w:hint="default"/>
        <w:lang w:val="ru-RU" w:eastAsia="ru-RU" w:bidi="ru-RU"/>
      </w:rPr>
    </w:lvl>
    <w:lvl w:ilvl="4" w:tplc="F0C8B9F2">
      <w:numFmt w:val="bullet"/>
      <w:lvlText w:val="•"/>
      <w:lvlJc w:val="left"/>
      <w:pPr>
        <w:ind w:left="4698" w:hanging="281"/>
      </w:pPr>
      <w:rPr>
        <w:rFonts w:hint="default"/>
        <w:lang w:val="ru-RU" w:eastAsia="ru-RU" w:bidi="ru-RU"/>
      </w:rPr>
    </w:lvl>
    <w:lvl w:ilvl="5" w:tplc="FBAEFA74">
      <w:numFmt w:val="bullet"/>
      <w:lvlText w:val="•"/>
      <w:lvlJc w:val="left"/>
      <w:pPr>
        <w:ind w:left="5703" w:hanging="281"/>
      </w:pPr>
      <w:rPr>
        <w:rFonts w:hint="default"/>
        <w:lang w:val="ru-RU" w:eastAsia="ru-RU" w:bidi="ru-RU"/>
      </w:rPr>
    </w:lvl>
    <w:lvl w:ilvl="6" w:tplc="B66E3B0C">
      <w:numFmt w:val="bullet"/>
      <w:lvlText w:val="•"/>
      <w:lvlJc w:val="left"/>
      <w:pPr>
        <w:ind w:left="6707" w:hanging="281"/>
      </w:pPr>
      <w:rPr>
        <w:rFonts w:hint="default"/>
        <w:lang w:val="ru-RU" w:eastAsia="ru-RU" w:bidi="ru-RU"/>
      </w:rPr>
    </w:lvl>
    <w:lvl w:ilvl="7" w:tplc="887C71AC">
      <w:numFmt w:val="bullet"/>
      <w:lvlText w:val="•"/>
      <w:lvlJc w:val="left"/>
      <w:pPr>
        <w:ind w:left="7712" w:hanging="281"/>
      </w:pPr>
      <w:rPr>
        <w:rFonts w:hint="default"/>
        <w:lang w:val="ru-RU" w:eastAsia="ru-RU" w:bidi="ru-RU"/>
      </w:rPr>
    </w:lvl>
    <w:lvl w:ilvl="8" w:tplc="48BCA18C">
      <w:numFmt w:val="bullet"/>
      <w:lvlText w:val="•"/>
      <w:lvlJc w:val="left"/>
      <w:pPr>
        <w:ind w:left="8717" w:hanging="281"/>
      </w:pPr>
      <w:rPr>
        <w:rFonts w:hint="default"/>
        <w:lang w:val="ru-RU" w:eastAsia="ru-RU" w:bidi="ru-RU"/>
      </w:rPr>
    </w:lvl>
  </w:abstractNum>
  <w:abstractNum w:abstractNumId="62">
    <w:nsid w:val="46D47B64"/>
    <w:multiLevelType w:val="hybridMultilevel"/>
    <w:tmpl w:val="1B4816D6"/>
    <w:lvl w:ilvl="0" w:tplc="6FA80AC2">
      <w:start w:val="1"/>
      <w:numFmt w:val="decimal"/>
      <w:lvlText w:val="%1."/>
      <w:lvlJc w:val="left"/>
      <w:pPr>
        <w:ind w:left="936" w:hanging="281"/>
        <w:jc w:val="right"/>
      </w:pPr>
      <w:rPr>
        <w:rFonts w:ascii="Times New Roman" w:eastAsia="Times New Roman" w:hAnsi="Times New Roman" w:cs="Times New Roman" w:hint="default"/>
        <w:b/>
        <w:bCs/>
        <w:i/>
        <w:w w:val="100"/>
        <w:sz w:val="28"/>
        <w:szCs w:val="28"/>
        <w:lang w:val="ru-RU" w:eastAsia="ru-RU" w:bidi="ru-RU"/>
      </w:rPr>
    </w:lvl>
    <w:lvl w:ilvl="1" w:tplc="28803870">
      <w:numFmt w:val="bullet"/>
      <w:lvlText w:val="•"/>
      <w:lvlJc w:val="left"/>
      <w:pPr>
        <w:ind w:left="1918" w:hanging="281"/>
      </w:pPr>
      <w:rPr>
        <w:rFonts w:hint="default"/>
        <w:lang w:val="ru-RU" w:eastAsia="ru-RU" w:bidi="ru-RU"/>
      </w:rPr>
    </w:lvl>
    <w:lvl w:ilvl="2" w:tplc="A6CC68CA">
      <w:numFmt w:val="bullet"/>
      <w:lvlText w:val="•"/>
      <w:lvlJc w:val="left"/>
      <w:pPr>
        <w:ind w:left="2897" w:hanging="281"/>
      </w:pPr>
      <w:rPr>
        <w:rFonts w:hint="default"/>
        <w:lang w:val="ru-RU" w:eastAsia="ru-RU" w:bidi="ru-RU"/>
      </w:rPr>
    </w:lvl>
    <w:lvl w:ilvl="3" w:tplc="8D4AF3D6">
      <w:numFmt w:val="bullet"/>
      <w:lvlText w:val="•"/>
      <w:lvlJc w:val="left"/>
      <w:pPr>
        <w:ind w:left="3875" w:hanging="281"/>
      </w:pPr>
      <w:rPr>
        <w:rFonts w:hint="default"/>
        <w:lang w:val="ru-RU" w:eastAsia="ru-RU" w:bidi="ru-RU"/>
      </w:rPr>
    </w:lvl>
    <w:lvl w:ilvl="4" w:tplc="04E65A32">
      <w:numFmt w:val="bullet"/>
      <w:lvlText w:val="•"/>
      <w:lvlJc w:val="left"/>
      <w:pPr>
        <w:ind w:left="4854" w:hanging="281"/>
      </w:pPr>
      <w:rPr>
        <w:rFonts w:hint="default"/>
        <w:lang w:val="ru-RU" w:eastAsia="ru-RU" w:bidi="ru-RU"/>
      </w:rPr>
    </w:lvl>
    <w:lvl w:ilvl="5" w:tplc="88E2E062">
      <w:numFmt w:val="bullet"/>
      <w:lvlText w:val="•"/>
      <w:lvlJc w:val="left"/>
      <w:pPr>
        <w:ind w:left="5833" w:hanging="281"/>
      </w:pPr>
      <w:rPr>
        <w:rFonts w:hint="default"/>
        <w:lang w:val="ru-RU" w:eastAsia="ru-RU" w:bidi="ru-RU"/>
      </w:rPr>
    </w:lvl>
    <w:lvl w:ilvl="6" w:tplc="C742BC2E">
      <w:numFmt w:val="bullet"/>
      <w:lvlText w:val="•"/>
      <w:lvlJc w:val="left"/>
      <w:pPr>
        <w:ind w:left="6811" w:hanging="281"/>
      </w:pPr>
      <w:rPr>
        <w:rFonts w:hint="default"/>
        <w:lang w:val="ru-RU" w:eastAsia="ru-RU" w:bidi="ru-RU"/>
      </w:rPr>
    </w:lvl>
    <w:lvl w:ilvl="7" w:tplc="D7D6D1F6">
      <w:numFmt w:val="bullet"/>
      <w:lvlText w:val="•"/>
      <w:lvlJc w:val="left"/>
      <w:pPr>
        <w:ind w:left="7790" w:hanging="281"/>
      </w:pPr>
      <w:rPr>
        <w:rFonts w:hint="default"/>
        <w:lang w:val="ru-RU" w:eastAsia="ru-RU" w:bidi="ru-RU"/>
      </w:rPr>
    </w:lvl>
    <w:lvl w:ilvl="8" w:tplc="616E3050">
      <w:numFmt w:val="bullet"/>
      <w:lvlText w:val="•"/>
      <w:lvlJc w:val="left"/>
      <w:pPr>
        <w:ind w:left="8769" w:hanging="281"/>
      </w:pPr>
      <w:rPr>
        <w:rFonts w:hint="default"/>
        <w:lang w:val="ru-RU" w:eastAsia="ru-RU" w:bidi="ru-RU"/>
      </w:rPr>
    </w:lvl>
  </w:abstractNum>
  <w:abstractNum w:abstractNumId="63">
    <w:nsid w:val="47885DBA"/>
    <w:multiLevelType w:val="hybridMultilevel"/>
    <w:tmpl w:val="D5B2C612"/>
    <w:lvl w:ilvl="0" w:tplc="5246A084">
      <w:numFmt w:val="bullet"/>
      <w:lvlText w:val="―"/>
      <w:lvlJc w:val="left"/>
      <w:pPr>
        <w:ind w:left="1740" w:hanging="351"/>
      </w:pPr>
      <w:rPr>
        <w:rFonts w:ascii="Times New Roman" w:eastAsia="Times New Roman" w:hAnsi="Times New Roman" w:cs="Times New Roman" w:hint="default"/>
        <w:color w:val="000009"/>
        <w:w w:val="100"/>
        <w:sz w:val="28"/>
        <w:szCs w:val="28"/>
        <w:lang w:val="ru-RU" w:eastAsia="ru-RU" w:bidi="ru-RU"/>
      </w:rPr>
    </w:lvl>
    <w:lvl w:ilvl="1" w:tplc="66EE1BF0">
      <w:numFmt w:val="bullet"/>
      <w:lvlText w:val="•"/>
      <w:lvlJc w:val="left"/>
      <w:pPr>
        <w:ind w:left="2638" w:hanging="351"/>
      </w:pPr>
      <w:rPr>
        <w:rFonts w:hint="default"/>
        <w:lang w:val="ru-RU" w:eastAsia="ru-RU" w:bidi="ru-RU"/>
      </w:rPr>
    </w:lvl>
    <w:lvl w:ilvl="2" w:tplc="1010B5BA">
      <w:numFmt w:val="bullet"/>
      <w:lvlText w:val="•"/>
      <w:lvlJc w:val="left"/>
      <w:pPr>
        <w:ind w:left="3537" w:hanging="351"/>
      </w:pPr>
      <w:rPr>
        <w:rFonts w:hint="default"/>
        <w:lang w:val="ru-RU" w:eastAsia="ru-RU" w:bidi="ru-RU"/>
      </w:rPr>
    </w:lvl>
    <w:lvl w:ilvl="3" w:tplc="202EFE5A">
      <w:numFmt w:val="bullet"/>
      <w:lvlText w:val="•"/>
      <w:lvlJc w:val="left"/>
      <w:pPr>
        <w:ind w:left="4435" w:hanging="351"/>
      </w:pPr>
      <w:rPr>
        <w:rFonts w:hint="default"/>
        <w:lang w:val="ru-RU" w:eastAsia="ru-RU" w:bidi="ru-RU"/>
      </w:rPr>
    </w:lvl>
    <w:lvl w:ilvl="4" w:tplc="684EE7F6">
      <w:numFmt w:val="bullet"/>
      <w:lvlText w:val="•"/>
      <w:lvlJc w:val="left"/>
      <w:pPr>
        <w:ind w:left="5334" w:hanging="351"/>
      </w:pPr>
      <w:rPr>
        <w:rFonts w:hint="default"/>
        <w:lang w:val="ru-RU" w:eastAsia="ru-RU" w:bidi="ru-RU"/>
      </w:rPr>
    </w:lvl>
    <w:lvl w:ilvl="5" w:tplc="599AC9F2">
      <w:numFmt w:val="bullet"/>
      <w:lvlText w:val="•"/>
      <w:lvlJc w:val="left"/>
      <w:pPr>
        <w:ind w:left="6233" w:hanging="351"/>
      </w:pPr>
      <w:rPr>
        <w:rFonts w:hint="default"/>
        <w:lang w:val="ru-RU" w:eastAsia="ru-RU" w:bidi="ru-RU"/>
      </w:rPr>
    </w:lvl>
    <w:lvl w:ilvl="6" w:tplc="CEA409A6">
      <w:numFmt w:val="bullet"/>
      <w:lvlText w:val="•"/>
      <w:lvlJc w:val="left"/>
      <w:pPr>
        <w:ind w:left="7131" w:hanging="351"/>
      </w:pPr>
      <w:rPr>
        <w:rFonts w:hint="default"/>
        <w:lang w:val="ru-RU" w:eastAsia="ru-RU" w:bidi="ru-RU"/>
      </w:rPr>
    </w:lvl>
    <w:lvl w:ilvl="7" w:tplc="82823E64">
      <w:numFmt w:val="bullet"/>
      <w:lvlText w:val="•"/>
      <w:lvlJc w:val="left"/>
      <w:pPr>
        <w:ind w:left="8030" w:hanging="351"/>
      </w:pPr>
      <w:rPr>
        <w:rFonts w:hint="default"/>
        <w:lang w:val="ru-RU" w:eastAsia="ru-RU" w:bidi="ru-RU"/>
      </w:rPr>
    </w:lvl>
    <w:lvl w:ilvl="8" w:tplc="DFC2BA7E">
      <w:numFmt w:val="bullet"/>
      <w:lvlText w:val="•"/>
      <w:lvlJc w:val="left"/>
      <w:pPr>
        <w:ind w:left="8929" w:hanging="351"/>
      </w:pPr>
      <w:rPr>
        <w:rFonts w:hint="default"/>
        <w:lang w:val="ru-RU" w:eastAsia="ru-RU" w:bidi="ru-RU"/>
      </w:rPr>
    </w:lvl>
  </w:abstractNum>
  <w:abstractNum w:abstractNumId="64">
    <w:nsid w:val="47F82A4F"/>
    <w:multiLevelType w:val="hybridMultilevel"/>
    <w:tmpl w:val="93129F80"/>
    <w:lvl w:ilvl="0" w:tplc="82EC3248">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85DA8346">
      <w:numFmt w:val="bullet"/>
      <w:lvlText w:val="•"/>
      <w:lvlJc w:val="left"/>
      <w:pPr>
        <w:ind w:left="1684" w:hanging="351"/>
      </w:pPr>
      <w:rPr>
        <w:rFonts w:hint="default"/>
        <w:lang w:val="ru-RU" w:eastAsia="ru-RU" w:bidi="ru-RU"/>
      </w:rPr>
    </w:lvl>
    <w:lvl w:ilvl="2" w:tplc="951AA58E">
      <w:numFmt w:val="bullet"/>
      <w:lvlText w:val="•"/>
      <w:lvlJc w:val="left"/>
      <w:pPr>
        <w:ind w:left="2689" w:hanging="351"/>
      </w:pPr>
      <w:rPr>
        <w:rFonts w:hint="default"/>
        <w:lang w:val="ru-RU" w:eastAsia="ru-RU" w:bidi="ru-RU"/>
      </w:rPr>
    </w:lvl>
    <w:lvl w:ilvl="3" w:tplc="C50295B2">
      <w:numFmt w:val="bullet"/>
      <w:lvlText w:val="•"/>
      <w:lvlJc w:val="left"/>
      <w:pPr>
        <w:ind w:left="3693" w:hanging="351"/>
      </w:pPr>
      <w:rPr>
        <w:rFonts w:hint="default"/>
        <w:lang w:val="ru-RU" w:eastAsia="ru-RU" w:bidi="ru-RU"/>
      </w:rPr>
    </w:lvl>
    <w:lvl w:ilvl="4" w:tplc="70A26BC2">
      <w:numFmt w:val="bullet"/>
      <w:lvlText w:val="•"/>
      <w:lvlJc w:val="left"/>
      <w:pPr>
        <w:ind w:left="4698" w:hanging="351"/>
      </w:pPr>
      <w:rPr>
        <w:rFonts w:hint="default"/>
        <w:lang w:val="ru-RU" w:eastAsia="ru-RU" w:bidi="ru-RU"/>
      </w:rPr>
    </w:lvl>
    <w:lvl w:ilvl="5" w:tplc="4A80A0CE">
      <w:numFmt w:val="bullet"/>
      <w:lvlText w:val="•"/>
      <w:lvlJc w:val="left"/>
      <w:pPr>
        <w:ind w:left="5703" w:hanging="351"/>
      </w:pPr>
      <w:rPr>
        <w:rFonts w:hint="default"/>
        <w:lang w:val="ru-RU" w:eastAsia="ru-RU" w:bidi="ru-RU"/>
      </w:rPr>
    </w:lvl>
    <w:lvl w:ilvl="6" w:tplc="8BFA60B2">
      <w:numFmt w:val="bullet"/>
      <w:lvlText w:val="•"/>
      <w:lvlJc w:val="left"/>
      <w:pPr>
        <w:ind w:left="6707" w:hanging="351"/>
      </w:pPr>
      <w:rPr>
        <w:rFonts w:hint="default"/>
        <w:lang w:val="ru-RU" w:eastAsia="ru-RU" w:bidi="ru-RU"/>
      </w:rPr>
    </w:lvl>
    <w:lvl w:ilvl="7" w:tplc="F1B2E942">
      <w:numFmt w:val="bullet"/>
      <w:lvlText w:val="•"/>
      <w:lvlJc w:val="left"/>
      <w:pPr>
        <w:ind w:left="7712" w:hanging="351"/>
      </w:pPr>
      <w:rPr>
        <w:rFonts w:hint="default"/>
        <w:lang w:val="ru-RU" w:eastAsia="ru-RU" w:bidi="ru-RU"/>
      </w:rPr>
    </w:lvl>
    <w:lvl w:ilvl="8" w:tplc="119E4482">
      <w:numFmt w:val="bullet"/>
      <w:lvlText w:val="•"/>
      <w:lvlJc w:val="left"/>
      <w:pPr>
        <w:ind w:left="8717" w:hanging="351"/>
      </w:pPr>
      <w:rPr>
        <w:rFonts w:hint="default"/>
        <w:lang w:val="ru-RU" w:eastAsia="ru-RU" w:bidi="ru-RU"/>
      </w:rPr>
    </w:lvl>
  </w:abstractNum>
  <w:abstractNum w:abstractNumId="65">
    <w:nsid w:val="4A0B5B1D"/>
    <w:multiLevelType w:val="hybridMultilevel"/>
    <w:tmpl w:val="5E28BC76"/>
    <w:lvl w:ilvl="0" w:tplc="96A6E3F6">
      <w:start w:val="1"/>
      <w:numFmt w:val="decimal"/>
      <w:lvlText w:val="%1)"/>
      <w:lvlJc w:val="left"/>
      <w:pPr>
        <w:ind w:left="682" w:hanging="392"/>
      </w:pPr>
      <w:rPr>
        <w:rFonts w:ascii="Times New Roman" w:eastAsia="Times New Roman" w:hAnsi="Times New Roman" w:cs="Times New Roman" w:hint="default"/>
        <w:w w:val="100"/>
        <w:sz w:val="28"/>
        <w:szCs w:val="28"/>
        <w:lang w:val="ru-RU" w:eastAsia="ru-RU" w:bidi="ru-RU"/>
      </w:rPr>
    </w:lvl>
    <w:lvl w:ilvl="1" w:tplc="10469062">
      <w:numFmt w:val="bullet"/>
      <w:lvlText w:val="•"/>
      <w:lvlJc w:val="left"/>
      <w:pPr>
        <w:ind w:left="1684" w:hanging="392"/>
      </w:pPr>
      <w:rPr>
        <w:rFonts w:hint="default"/>
        <w:lang w:val="ru-RU" w:eastAsia="ru-RU" w:bidi="ru-RU"/>
      </w:rPr>
    </w:lvl>
    <w:lvl w:ilvl="2" w:tplc="6B924D80">
      <w:numFmt w:val="bullet"/>
      <w:lvlText w:val="•"/>
      <w:lvlJc w:val="left"/>
      <w:pPr>
        <w:ind w:left="2689" w:hanging="392"/>
      </w:pPr>
      <w:rPr>
        <w:rFonts w:hint="default"/>
        <w:lang w:val="ru-RU" w:eastAsia="ru-RU" w:bidi="ru-RU"/>
      </w:rPr>
    </w:lvl>
    <w:lvl w:ilvl="3" w:tplc="86A2934C">
      <w:numFmt w:val="bullet"/>
      <w:lvlText w:val="•"/>
      <w:lvlJc w:val="left"/>
      <w:pPr>
        <w:ind w:left="3693" w:hanging="392"/>
      </w:pPr>
      <w:rPr>
        <w:rFonts w:hint="default"/>
        <w:lang w:val="ru-RU" w:eastAsia="ru-RU" w:bidi="ru-RU"/>
      </w:rPr>
    </w:lvl>
    <w:lvl w:ilvl="4" w:tplc="376C85D2">
      <w:numFmt w:val="bullet"/>
      <w:lvlText w:val="•"/>
      <w:lvlJc w:val="left"/>
      <w:pPr>
        <w:ind w:left="4698" w:hanging="392"/>
      </w:pPr>
      <w:rPr>
        <w:rFonts w:hint="default"/>
        <w:lang w:val="ru-RU" w:eastAsia="ru-RU" w:bidi="ru-RU"/>
      </w:rPr>
    </w:lvl>
    <w:lvl w:ilvl="5" w:tplc="38E27EEA">
      <w:numFmt w:val="bullet"/>
      <w:lvlText w:val="•"/>
      <w:lvlJc w:val="left"/>
      <w:pPr>
        <w:ind w:left="5703" w:hanging="392"/>
      </w:pPr>
      <w:rPr>
        <w:rFonts w:hint="default"/>
        <w:lang w:val="ru-RU" w:eastAsia="ru-RU" w:bidi="ru-RU"/>
      </w:rPr>
    </w:lvl>
    <w:lvl w:ilvl="6" w:tplc="7DACCAFE">
      <w:numFmt w:val="bullet"/>
      <w:lvlText w:val="•"/>
      <w:lvlJc w:val="left"/>
      <w:pPr>
        <w:ind w:left="6707" w:hanging="392"/>
      </w:pPr>
      <w:rPr>
        <w:rFonts w:hint="default"/>
        <w:lang w:val="ru-RU" w:eastAsia="ru-RU" w:bidi="ru-RU"/>
      </w:rPr>
    </w:lvl>
    <w:lvl w:ilvl="7" w:tplc="E6FAB0B4">
      <w:numFmt w:val="bullet"/>
      <w:lvlText w:val="•"/>
      <w:lvlJc w:val="left"/>
      <w:pPr>
        <w:ind w:left="7712" w:hanging="392"/>
      </w:pPr>
      <w:rPr>
        <w:rFonts w:hint="default"/>
        <w:lang w:val="ru-RU" w:eastAsia="ru-RU" w:bidi="ru-RU"/>
      </w:rPr>
    </w:lvl>
    <w:lvl w:ilvl="8" w:tplc="676E87A6">
      <w:numFmt w:val="bullet"/>
      <w:lvlText w:val="•"/>
      <w:lvlJc w:val="left"/>
      <w:pPr>
        <w:ind w:left="8717" w:hanging="392"/>
      </w:pPr>
      <w:rPr>
        <w:rFonts w:hint="default"/>
        <w:lang w:val="ru-RU" w:eastAsia="ru-RU" w:bidi="ru-RU"/>
      </w:rPr>
    </w:lvl>
  </w:abstractNum>
  <w:abstractNum w:abstractNumId="66">
    <w:nsid w:val="4A957FF9"/>
    <w:multiLevelType w:val="hybridMultilevel"/>
    <w:tmpl w:val="9EE67C9C"/>
    <w:lvl w:ilvl="0" w:tplc="F59E6912">
      <w:start w:val="1"/>
      <w:numFmt w:val="decimal"/>
      <w:lvlText w:val="%1)"/>
      <w:lvlJc w:val="left"/>
      <w:pPr>
        <w:ind w:left="682" w:hanging="336"/>
      </w:pPr>
      <w:rPr>
        <w:rFonts w:ascii="Times New Roman" w:eastAsia="Times New Roman" w:hAnsi="Times New Roman" w:cs="Times New Roman" w:hint="default"/>
        <w:w w:val="100"/>
        <w:sz w:val="28"/>
        <w:szCs w:val="28"/>
        <w:lang w:val="ru-RU" w:eastAsia="ru-RU" w:bidi="ru-RU"/>
      </w:rPr>
    </w:lvl>
    <w:lvl w:ilvl="1" w:tplc="4B1CD2AC">
      <w:numFmt w:val="bullet"/>
      <w:lvlText w:val="•"/>
      <w:lvlJc w:val="left"/>
      <w:pPr>
        <w:ind w:left="1684" w:hanging="336"/>
      </w:pPr>
      <w:rPr>
        <w:rFonts w:hint="default"/>
        <w:lang w:val="ru-RU" w:eastAsia="ru-RU" w:bidi="ru-RU"/>
      </w:rPr>
    </w:lvl>
    <w:lvl w:ilvl="2" w:tplc="CD3E70E4">
      <w:numFmt w:val="bullet"/>
      <w:lvlText w:val="•"/>
      <w:lvlJc w:val="left"/>
      <w:pPr>
        <w:ind w:left="2689" w:hanging="336"/>
      </w:pPr>
      <w:rPr>
        <w:rFonts w:hint="default"/>
        <w:lang w:val="ru-RU" w:eastAsia="ru-RU" w:bidi="ru-RU"/>
      </w:rPr>
    </w:lvl>
    <w:lvl w:ilvl="3" w:tplc="44AE4C44">
      <w:numFmt w:val="bullet"/>
      <w:lvlText w:val="•"/>
      <w:lvlJc w:val="left"/>
      <w:pPr>
        <w:ind w:left="3693" w:hanging="336"/>
      </w:pPr>
      <w:rPr>
        <w:rFonts w:hint="default"/>
        <w:lang w:val="ru-RU" w:eastAsia="ru-RU" w:bidi="ru-RU"/>
      </w:rPr>
    </w:lvl>
    <w:lvl w:ilvl="4" w:tplc="305A73B2">
      <w:numFmt w:val="bullet"/>
      <w:lvlText w:val="•"/>
      <w:lvlJc w:val="left"/>
      <w:pPr>
        <w:ind w:left="4698" w:hanging="336"/>
      </w:pPr>
      <w:rPr>
        <w:rFonts w:hint="default"/>
        <w:lang w:val="ru-RU" w:eastAsia="ru-RU" w:bidi="ru-RU"/>
      </w:rPr>
    </w:lvl>
    <w:lvl w:ilvl="5" w:tplc="E28CD36E">
      <w:numFmt w:val="bullet"/>
      <w:lvlText w:val="•"/>
      <w:lvlJc w:val="left"/>
      <w:pPr>
        <w:ind w:left="5703" w:hanging="336"/>
      </w:pPr>
      <w:rPr>
        <w:rFonts w:hint="default"/>
        <w:lang w:val="ru-RU" w:eastAsia="ru-RU" w:bidi="ru-RU"/>
      </w:rPr>
    </w:lvl>
    <w:lvl w:ilvl="6" w:tplc="B9A22EF0">
      <w:numFmt w:val="bullet"/>
      <w:lvlText w:val="•"/>
      <w:lvlJc w:val="left"/>
      <w:pPr>
        <w:ind w:left="6707" w:hanging="336"/>
      </w:pPr>
      <w:rPr>
        <w:rFonts w:hint="default"/>
        <w:lang w:val="ru-RU" w:eastAsia="ru-RU" w:bidi="ru-RU"/>
      </w:rPr>
    </w:lvl>
    <w:lvl w:ilvl="7" w:tplc="1E9A5112">
      <w:numFmt w:val="bullet"/>
      <w:lvlText w:val="•"/>
      <w:lvlJc w:val="left"/>
      <w:pPr>
        <w:ind w:left="7712" w:hanging="336"/>
      </w:pPr>
      <w:rPr>
        <w:rFonts w:hint="default"/>
        <w:lang w:val="ru-RU" w:eastAsia="ru-RU" w:bidi="ru-RU"/>
      </w:rPr>
    </w:lvl>
    <w:lvl w:ilvl="8" w:tplc="97E22618">
      <w:numFmt w:val="bullet"/>
      <w:lvlText w:val="•"/>
      <w:lvlJc w:val="left"/>
      <w:pPr>
        <w:ind w:left="8717" w:hanging="336"/>
      </w:pPr>
      <w:rPr>
        <w:rFonts w:hint="default"/>
        <w:lang w:val="ru-RU" w:eastAsia="ru-RU" w:bidi="ru-RU"/>
      </w:rPr>
    </w:lvl>
  </w:abstractNum>
  <w:abstractNum w:abstractNumId="67">
    <w:nsid w:val="4CE82B74"/>
    <w:multiLevelType w:val="hybridMultilevel"/>
    <w:tmpl w:val="8EDCF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DF918DA"/>
    <w:multiLevelType w:val="hybridMultilevel"/>
    <w:tmpl w:val="388A5CD2"/>
    <w:lvl w:ilvl="0" w:tplc="6778E998">
      <w:start w:val="1"/>
      <w:numFmt w:val="decimal"/>
      <w:lvlText w:val="%1)"/>
      <w:lvlJc w:val="left"/>
      <w:pPr>
        <w:ind w:left="682" w:hanging="305"/>
      </w:pPr>
      <w:rPr>
        <w:rFonts w:hint="default"/>
        <w:spacing w:val="0"/>
        <w:w w:val="100"/>
        <w:lang w:val="ru-RU" w:eastAsia="ru-RU" w:bidi="ru-RU"/>
      </w:rPr>
    </w:lvl>
    <w:lvl w:ilvl="1" w:tplc="F5CA03C0">
      <w:start w:val="1"/>
      <w:numFmt w:val="decimal"/>
      <w:lvlText w:val="%2)"/>
      <w:lvlJc w:val="left"/>
      <w:pPr>
        <w:ind w:left="682" w:hanging="305"/>
      </w:pPr>
      <w:rPr>
        <w:rFonts w:ascii="Times New Roman" w:eastAsia="Times New Roman" w:hAnsi="Times New Roman" w:cs="Times New Roman" w:hint="default"/>
        <w:spacing w:val="0"/>
        <w:w w:val="100"/>
        <w:sz w:val="28"/>
        <w:szCs w:val="28"/>
        <w:lang w:val="ru-RU" w:eastAsia="ru-RU" w:bidi="ru-RU"/>
      </w:rPr>
    </w:lvl>
    <w:lvl w:ilvl="2" w:tplc="459AAE8C">
      <w:numFmt w:val="bullet"/>
      <w:lvlText w:val="•"/>
      <w:lvlJc w:val="left"/>
      <w:pPr>
        <w:ind w:left="2689" w:hanging="305"/>
      </w:pPr>
      <w:rPr>
        <w:rFonts w:hint="default"/>
        <w:lang w:val="ru-RU" w:eastAsia="ru-RU" w:bidi="ru-RU"/>
      </w:rPr>
    </w:lvl>
    <w:lvl w:ilvl="3" w:tplc="E6FCD51C">
      <w:numFmt w:val="bullet"/>
      <w:lvlText w:val="•"/>
      <w:lvlJc w:val="left"/>
      <w:pPr>
        <w:ind w:left="3693" w:hanging="305"/>
      </w:pPr>
      <w:rPr>
        <w:rFonts w:hint="default"/>
        <w:lang w:val="ru-RU" w:eastAsia="ru-RU" w:bidi="ru-RU"/>
      </w:rPr>
    </w:lvl>
    <w:lvl w:ilvl="4" w:tplc="319C8BDA">
      <w:numFmt w:val="bullet"/>
      <w:lvlText w:val="•"/>
      <w:lvlJc w:val="left"/>
      <w:pPr>
        <w:ind w:left="4698" w:hanging="305"/>
      </w:pPr>
      <w:rPr>
        <w:rFonts w:hint="default"/>
        <w:lang w:val="ru-RU" w:eastAsia="ru-RU" w:bidi="ru-RU"/>
      </w:rPr>
    </w:lvl>
    <w:lvl w:ilvl="5" w:tplc="B05E8F26">
      <w:numFmt w:val="bullet"/>
      <w:lvlText w:val="•"/>
      <w:lvlJc w:val="left"/>
      <w:pPr>
        <w:ind w:left="5703" w:hanging="305"/>
      </w:pPr>
      <w:rPr>
        <w:rFonts w:hint="default"/>
        <w:lang w:val="ru-RU" w:eastAsia="ru-RU" w:bidi="ru-RU"/>
      </w:rPr>
    </w:lvl>
    <w:lvl w:ilvl="6" w:tplc="16225598">
      <w:numFmt w:val="bullet"/>
      <w:lvlText w:val="•"/>
      <w:lvlJc w:val="left"/>
      <w:pPr>
        <w:ind w:left="6707" w:hanging="305"/>
      </w:pPr>
      <w:rPr>
        <w:rFonts w:hint="default"/>
        <w:lang w:val="ru-RU" w:eastAsia="ru-RU" w:bidi="ru-RU"/>
      </w:rPr>
    </w:lvl>
    <w:lvl w:ilvl="7" w:tplc="3586A786">
      <w:numFmt w:val="bullet"/>
      <w:lvlText w:val="•"/>
      <w:lvlJc w:val="left"/>
      <w:pPr>
        <w:ind w:left="7712" w:hanging="305"/>
      </w:pPr>
      <w:rPr>
        <w:rFonts w:hint="default"/>
        <w:lang w:val="ru-RU" w:eastAsia="ru-RU" w:bidi="ru-RU"/>
      </w:rPr>
    </w:lvl>
    <w:lvl w:ilvl="8" w:tplc="29E0C3FE">
      <w:numFmt w:val="bullet"/>
      <w:lvlText w:val="•"/>
      <w:lvlJc w:val="left"/>
      <w:pPr>
        <w:ind w:left="8717" w:hanging="305"/>
      </w:pPr>
      <w:rPr>
        <w:rFonts w:hint="default"/>
        <w:lang w:val="ru-RU" w:eastAsia="ru-RU" w:bidi="ru-RU"/>
      </w:rPr>
    </w:lvl>
  </w:abstractNum>
  <w:abstractNum w:abstractNumId="69">
    <w:nsid w:val="507E3E23"/>
    <w:multiLevelType w:val="hybridMultilevel"/>
    <w:tmpl w:val="EE802E52"/>
    <w:lvl w:ilvl="0" w:tplc="8FB22866">
      <w:start w:val="1"/>
      <w:numFmt w:val="upperRoman"/>
      <w:lvlText w:val="%1"/>
      <w:lvlJc w:val="left"/>
      <w:pPr>
        <w:ind w:left="845" w:hanging="164"/>
      </w:pPr>
      <w:rPr>
        <w:rFonts w:ascii="Times New Roman" w:eastAsia="Times New Roman" w:hAnsi="Times New Roman" w:cs="Times New Roman" w:hint="default"/>
        <w:w w:val="100"/>
        <w:sz w:val="28"/>
        <w:szCs w:val="28"/>
        <w:lang w:val="ru-RU" w:eastAsia="ru-RU" w:bidi="ru-RU"/>
      </w:rPr>
    </w:lvl>
    <w:lvl w:ilvl="1" w:tplc="1590A9A6">
      <w:numFmt w:val="bullet"/>
      <w:lvlText w:val=""/>
      <w:lvlJc w:val="left"/>
      <w:pPr>
        <w:ind w:left="1402" w:hanging="348"/>
      </w:pPr>
      <w:rPr>
        <w:rFonts w:ascii="Symbol" w:eastAsia="Symbol" w:hAnsi="Symbol" w:cs="Symbol" w:hint="default"/>
        <w:w w:val="100"/>
        <w:sz w:val="28"/>
        <w:szCs w:val="28"/>
        <w:lang w:val="ru-RU" w:eastAsia="ru-RU" w:bidi="ru-RU"/>
      </w:rPr>
    </w:lvl>
    <w:lvl w:ilvl="2" w:tplc="C6625BAE">
      <w:numFmt w:val="bullet"/>
      <w:lvlText w:val="•"/>
      <w:lvlJc w:val="left"/>
      <w:pPr>
        <w:ind w:left="2436" w:hanging="348"/>
      </w:pPr>
      <w:rPr>
        <w:rFonts w:hint="default"/>
        <w:lang w:val="ru-RU" w:eastAsia="ru-RU" w:bidi="ru-RU"/>
      </w:rPr>
    </w:lvl>
    <w:lvl w:ilvl="3" w:tplc="7910CE7C">
      <w:numFmt w:val="bullet"/>
      <w:lvlText w:val="•"/>
      <w:lvlJc w:val="left"/>
      <w:pPr>
        <w:ind w:left="3472" w:hanging="348"/>
      </w:pPr>
      <w:rPr>
        <w:rFonts w:hint="default"/>
        <w:lang w:val="ru-RU" w:eastAsia="ru-RU" w:bidi="ru-RU"/>
      </w:rPr>
    </w:lvl>
    <w:lvl w:ilvl="4" w:tplc="E2C40ACC">
      <w:numFmt w:val="bullet"/>
      <w:lvlText w:val="•"/>
      <w:lvlJc w:val="left"/>
      <w:pPr>
        <w:ind w:left="4508" w:hanging="348"/>
      </w:pPr>
      <w:rPr>
        <w:rFonts w:hint="default"/>
        <w:lang w:val="ru-RU" w:eastAsia="ru-RU" w:bidi="ru-RU"/>
      </w:rPr>
    </w:lvl>
    <w:lvl w:ilvl="5" w:tplc="9D9CD580">
      <w:numFmt w:val="bullet"/>
      <w:lvlText w:val="•"/>
      <w:lvlJc w:val="left"/>
      <w:pPr>
        <w:ind w:left="5545" w:hanging="348"/>
      </w:pPr>
      <w:rPr>
        <w:rFonts w:hint="default"/>
        <w:lang w:val="ru-RU" w:eastAsia="ru-RU" w:bidi="ru-RU"/>
      </w:rPr>
    </w:lvl>
    <w:lvl w:ilvl="6" w:tplc="3EE400FC">
      <w:numFmt w:val="bullet"/>
      <w:lvlText w:val="•"/>
      <w:lvlJc w:val="left"/>
      <w:pPr>
        <w:ind w:left="6581" w:hanging="348"/>
      </w:pPr>
      <w:rPr>
        <w:rFonts w:hint="default"/>
        <w:lang w:val="ru-RU" w:eastAsia="ru-RU" w:bidi="ru-RU"/>
      </w:rPr>
    </w:lvl>
    <w:lvl w:ilvl="7" w:tplc="08F2AAD6">
      <w:numFmt w:val="bullet"/>
      <w:lvlText w:val="•"/>
      <w:lvlJc w:val="left"/>
      <w:pPr>
        <w:ind w:left="7617" w:hanging="348"/>
      </w:pPr>
      <w:rPr>
        <w:rFonts w:hint="default"/>
        <w:lang w:val="ru-RU" w:eastAsia="ru-RU" w:bidi="ru-RU"/>
      </w:rPr>
    </w:lvl>
    <w:lvl w:ilvl="8" w:tplc="7B10832E">
      <w:numFmt w:val="bullet"/>
      <w:lvlText w:val="•"/>
      <w:lvlJc w:val="left"/>
      <w:pPr>
        <w:ind w:left="8653" w:hanging="348"/>
      </w:pPr>
      <w:rPr>
        <w:rFonts w:hint="default"/>
        <w:lang w:val="ru-RU" w:eastAsia="ru-RU" w:bidi="ru-RU"/>
      </w:rPr>
    </w:lvl>
  </w:abstractNum>
  <w:abstractNum w:abstractNumId="70">
    <w:nsid w:val="50895ADD"/>
    <w:multiLevelType w:val="hybridMultilevel"/>
    <w:tmpl w:val="1BBC583C"/>
    <w:lvl w:ilvl="0" w:tplc="60E0EA78">
      <w:numFmt w:val="bullet"/>
      <w:lvlText w:val="―"/>
      <w:lvlJc w:val="left"/>
      <w:pPr>
        <w:ind w:left="682" w:hanging="351"/>
      </w:pPr>
      <w:rPr>
        <w:rFonts w:hint="default"/>
        <w:w w:val="100"/>
        <w:lang w:val="ru-RU" w:eastAsia="ru-RU" w:bidi="ru-RU"/>
      </w:rPr>
    </w:lvl>
    <w:lvl w:ilvl="1" w:tplc="B0DA4554">
      <w:numFmt w:val="bullet"/>
      <w:lvlText w:val="•"/>
      <w:lvlJc w:val="left"/>
      <w:pPr>
        <w:ind w:left="1684" w:hanging="351"/>
      </w:pPr>
      <w:rPr>
        <w:rFonts w:hint="default"/>
        <w:lang w:val="ru-RU" w:eastAsia="ru-RU" w:bidi="ru-RU"/>
      </w:rPr>
    </w:lvl>
    <w:lvl w:ilvl="2" w:tplc="1B9A3E54">
      <w:numFmt w:val="bullet"/>
      <w:lvlText w:val="•"/>
      <w:lvlJc w:val="left"/>
      <w:pPr>
        <w:ind w:left="2689" w:hanging="351"/>
      </w:pPr>
      <w:rPr>
        <w:rFonts w:hint="default"/>
        <w:lang w:val="ru-RU" w:eastAsia="ru-RU" w:bidi="ru-RU"/>
      </w:rPr>
    </w:lvl>
    <w:lvl w:ilvl="3" w:tplc="A72E0030">
      <w:numFmt w:val="bullet"/>
      <w:lvlText w:val="•"/>
      <w:lvlJc w:val="left"/>
      <w:pPr>
        <w:ind w:left="3693" w:hanging="351"/>
      </w:pPr>
      <w:rPr>
        <w:rFonts w:hint="default"/>
        <w:lang w:val="ru-RU" w:eastAsia="ru-RU" w:bidi="ru-RU"/>
      </w:rPr>
    </w:lvl>
    <w:lvl w:ilvl="4" w:tplc="7AD23D28">
      <w:numFmt w:val="bullet"/>
      <w:lvlText w:val="•"/>
      <w:lvlJc w:val="left"/>
      <w:pPr>
        <w:ind w:left="4698" w:hanging="351"/>
      </w:pPr>
      <w:rPr>
        <w:rFonts w:hint="default"/>
        <w:lang w:val="ru-RU" w:eastAsia="ru-RU" w:bidi="ru-RU"/>
      </w:rPr>
    </w:lvl>
    <w:lvl w:ilvl="5" w:tplc="79960528">
      <w:numFmt w:val="bullet"/>
      <w:lvlText w:val="•"/>
      <w:lvlJc w:val="left"/>
      <w:pPr>
        <w:ind w:left="5703" w:hanging="351"/>
      </w:pPr>
      <w:rPr>
        <w:rFonts w:hint="default"/>
        <w:lang w:val="ru-RU" w:eastAsia="ru-RU" w:bidi="ru-RU"/>
      </w:rPr>
    </w:lvl>
    <w:lvl w:ilvl="6" w:tplc="3D64A6E6">
      <w:numFmt w:val="bullet"/>
      <w:lvlText w:val="•"/>
      <w:lvlJc w:val="left"/>
      <w:pPr>
        <w:ind w:left="6707" w:hanging="351"/>
      </w:pPr>
      <w:rPr>
        <w:rFonts w:hint="default"/>
        <w:lang w:val="ru-RU" w:eastAsia="ru-RU" w:bidi="ru-RU"/>
      </w:rPr>
    </w:lvl>
    <w:lvl w:ilvl="7" w:tplc="50EE10C2">
      <w:numFmt w:val="bullet"/>
      <w:lvlText w:val="•"/>
      <w:lvlJc w:val="left"/>
      <w:pPr>
        <w:ind w:left="7712" w:hanging="351"/>
      </w:pPr>
      <w:rPr>
        <w:rFonts w:hint="default"/>
        <w:lang w:val="ru-RU" w:eastAsia="ru-RU" w:bidi="ru-RU"/>
      </w:rPr>
    </w:lvl>
    <w:lvl w:ilvl="8" w:tplc="4A6A5D92">
      <w:numFmt w:val="bullet"/>
      <w:lvlText w:val="•"/>
      <w:lvlJc w:val="left"/>
      <w:pPr>
        <w:ind w:left="8717" w:hanging="351"/>
      </w:pPr>
      <w:rPr>
        <w:rFonts w:hint="default"/>
        <w:lang w:val="ru-RU" w:eastAsia="ru-RU" w:bidi="ru-RU"/>
      </w:rPr>
    </w:lvl>
  </w:abstractNum>
  <w:abstractNum w:abstractNumId="71">
    <w:nsid w:val="53007B0B"/>
    <w:multiLevelType w:val="hybridMultilevel"/>
    <w:tmpl w:val="3BEE77DC"/>
    <w:lvl w:ilvl="0" w:tplc="8FDEBEB2">
      <w:numFmt w:val="bullet"/>
      <w:lvlText w:val="―"/>
      <w:lvlJc w:val="left"/>
      <w:pPr>
        <w:ind w:left="682" w:hanging="351"/>
      </w:pPr>
      <w:rPr>
        <w:rFonts w:hint="default"/>
        <w:w w:val="100"/>
        <w:lang w:val="ru-RU" w:eastAsia="ru-RU" w:bidi="ru-RU"/>
      </w:rPr>
    </w:lvl>
    <w:lvl w:ilvl="1" w:tplc="23B2E674">
      <w:numFmt w:val="bullet"/>
      <w:lvlText w:val="•"/>
      <w:lvlJc w:val="left"/>
      <w:pPr>
        <w:ind w:left="1684" w:hanging="351"/>
      </w:pPr>
      <w:rPr>
        <w:rFonts w:hint="default"/>
        <w:lang w:val="ru-RU" w:eastAsia="ru-RU" w:bidi="ru-RU"/>
      </w:rPr>
    </w:lvl>
    <w:lvl w:ilvl="2" w:tplc="79180742">
      <w:numFmt w:val="bullet"/>
      <w:lvlText w:val="•"/>
      <w:lvlJc w:val="left"/>
      <w:pPr>
        <w:ind w:left="2689" w:hanging="351"/>
      </w:pPr>
      <w:rPr>
        <w:rFonts w:hint="default"/>
        <w:lang w:val="ru-RU" w:eastAsia="ru-RU" w:bidi="ru-RU"/>
      </w:rPr>
    </w:lvl>
    <w:lvl w:ilvl="3" w:tplc="A83A28BE">
      <w:numFmt w:val="bullet"/>
      <w:lvlText w:val="•"/>
      <w:lvlJc w:val="left"/>
      <w:pPr>
        <w:ind w:left="3693" w:hanging="351"/>
      </w:pPr>
      <w:rPr>
        <w:rFonts w:hint="default"/>
        <w:lang w:val="ru-RU" w:eastAsia="ru-RU" w:bidi="ru-RU"/>
      </w:rPr>
    </w:lvl>
    <w:lvl w:ilvl="4" w:tplc="53403724">
      <w:numFmt w:val="bullet"/>
      <w:lvlText w:val="•"/>
      <w:lvlJc w:val="left"/>
      <w:pPr>
        <w:ind w:left="4698" w:hanging="351"/>
      </w:pPr>
      <w:rPr>
        <w:rFonts w:hint="default"/>
        <w:lang w:val="ru-RU" w:eastAsia="ru-RU" w:bidi="ru-RU"/>
      </w:rPr>
    </w:lvl>
    <w:lvl w:ilvl="5" w:tplc="DB640FD4">
      <w:numFmt w:val="bullet"/>
      <w:lvlText w:val="•"/>
      <w:lvlJc w:val="left"/>
      <w:pPr>
        <w:ind w:left="5703" w:hanging="351"/>
      </w:pPr>
      <w:rPr>
        <w:rFonts w:hint="default"/>
        <w:lang w:val="ru-RU" w:eastAsia="ru-RU" w:bidi="ru-RU"/>
      </w:rPr>
    </w:lvl>
    <w:lvl w:ilvl="6" w:tplc="8B663EB4">
      <w:numFmt w:val="bullet"/>
      <w:lvlText w:val="•"/>
      <w:lvlJc w:val="left"/>
      <w:pPr>
        <w:ind w:left="6707" w:hanging="351"/>
      </w:pPr>
      <w:rPr>
        <w:rFonts w:hint="default"/>
        <w:lang w:val="ru-RU" w:eastAsia="ru-RU" w:bidi="ru-RU"/>
      </w:rPr>
    </w:lvl>
    <w:lvl w:ilvl="7" w:tplc="F906F4A6">
      <w:numFmt w:val="bullet"/>
      <w:lvlText w:val="•"/>
      <w:lvlJc w:val="left"/>
      <w:pPr>
        <w:ind w:left="7712" w:hanging="351"/>
      </w:pPr>
      <w:rPr>
        <w:rFonts w:hint="default"/>
        <w:lang w:val="ru-RU" w:eastAsia="ru-RU" w:bidi="ru-RU"/>
      </w:rPr>
    </w:lvl>
    <w:lvl w:ilvl="8" w:tplc="23D039DE">
      <w:numFmt w:val="bullet"/>
      <w:lvlText w:val="•"/>
      <w:lvlJc w:val="left"/>
      <w:pPr>
        <w:ind w:left="8717" w:hanging="351"/>
      </w:pPr>
      <w:rPr>
        <w:rFonts w:hint="default"/>
        <w:lang w:val="ru-RU" w:eastAsia="ru-RU" w:bidi="ru-RU"/>
      </w:rPr>
    </w:lvl>
  </w:abstractNum>
  <w:abstractNum w:abstractNumId="72">
    <w:nsid w:val="544A58AF"/>
    <w:multiLevelType w:val="hybridMultilevel"/>
    <w:tmpl w:val="E62EEFFE"/>
    <w:lvl w:ilvl="0" w:tplc="7A162BE0">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7CE858D6">
      <w:numFmt w:val="bullet"/>
      <w:lvlText w:val="•"/>
      <w:lvlJc w:val="left"/>
      <w:pPr>
        <w:ind w:left="1684" w:hanging="351"/>
      </w:pPr>
      <w:rPr>
        <w:rFonts w:hint="default"/>
        <w:lang w:val="ru-RU" w:eastAsia="ru-RU" w:bidi="ru-RU"/>
      </w:rPr>
    </w:lvl>
    <w:lvl w:ilvl="2" w:tplc="A39ADE30">
      <w:numFmt w:val="bullet"/>
      <w:lvlText w:val="•"/>
      <w:lvlJc w:val="left"/>
      <w:pPr>
        <w:ind w:left="2689" w:hanging="351"/>
      </w:pPr>
      <w:rPr>
        <w:rFonts w:hint="default"/>
        <w:lang w:val="ru-RU" w:eastAsia="ru-RU" w:bidi="ru-RU"/>
      </w:rPr>
    </w:lvl>
    <w:lvl w:ilvl="3" w:tplc="533A32EC">
      <w:numFmt w:val="bullet"/>
      <w:lvlText w:val="•"/>
      <w:lvlJc w:val="left"/>
      <w:pPr>
        <w:ind w:left="3693" w:hanging="351"/>
      </w:pPr>
      <w:rPr>
        <w:rFonts w:hint="default"/>
        <w:lang w:val="ru-RU" w:eastAsia="ru-RU" w:bidi="ru-RU"/>
      </w:rPr>
    </w:lvl>
    <w:lvl w:ilvl="4" w:tplc="D388B4DC">
      <w:numFmt w:val="bullet"/>
      <w:lvlText w:val="•"/>
      <w:lvlJc w:val="left"/>
      <w:pPr>
        <w:ind w:left="4698" w:hanging="351"/>
      </w:pPr>
      <w:rPr>
        <w:rFonts w:hint="default"/>
        <w:lang w:val="ru-RU" w:eastAsia="ru-RU" w:bidi="ru-RU"/>
      </w:rPr>
    </w:lvl>
    <w:lvl w:ilvl="5" w:tplc="DDB27CE4">
      <w:numFmt w:val="bullet"/>
      <w:lvlText w:val="•"/>
      <w:lvlJc w:val="left"/>
      <w:pPr>
        <w:ind w:left="5703" w:hanging="351"/>
      </w:pPr>
      <w:rPr>
        <w:rFonts w:hint="default"/>
        <w:lang w:val="ru-RU" w:eastAsia="ru-RU" w:bidi="ru-RU"/>
      </w:rPr>
    </w:lvl>
    <w:lvl w:ilvl="6" w:tplc="A080BBA6">
      <w:numFmt w:val="bullet"/>
      <w:lvlText w:val="•"/>
      <w:lvlJc w:val="left"/>
      <w:pPr>
        <w:ind w:left="6707" w:hanging="351"/>
      </w:pPr>
      <w:rPr>
        <w:rFonts w:hint="default"/>
        <w:lang w:val="ru-RU" w:eastAsia="ru-RU" w:bidi="ru-RU"/>
      </w:rPr>
    </w:lvl>
    <w:lvl w:ilvl="7" w:tplc="7E920EF2">
      <w:numFmt w:val="bullet"/>
      <w:lvlText w:val="•"/>
      <w:lvlJc w:val="left"/>
      <w:pPr>
        <w:ind w:left="7712" w:hanging="351"/>
      </w:pPr>
      <w:rPr>
        <w:rFonts w:hint="default"/>
        <w:lang w:val="ru-RU" w:eastAsia="ru-RU" w:bidi="ru-RU"/>
      </w:rPr>
    </w:lvl>
    <w:lvl w:ilvl="8" w:tplc="A59490E6">
      <w:numFmt w:val="bullet"/>
      <w:lvlText w:val="•"/>
      <w:lvlJc w:val="left"/>
      <w:pPr>
        <w:ind w:left="8717" w:hanging="351"/>
      </w:pPr>
      <w:rPr>
        <w:rFonts w:hint="default"/>
        <w:lang w:val="ru-RU" w:eastAsia="ru-RU" w:bidi="ru-RU"/>
      </w:rPr>
    </w:lvl>
  </w:abstractNum>
  <w:abstractNum w:abstractNumId="73">
    <w:nsid w:val="54626BB1"/>
    <w:multiLevelType w:val="multilevel"/>
    <w:tmpl w:val="BE566F94"/>
    <w:lvl w:ilvl="0">
      <w:start w:val="4"/>
      <w:numFmt w:val="decimal"/>
      <w:lvlText w:val="%1"/>
      <w:lvlJc w:val="left"/>
      <w:pPr>
        <w:ind w:left="600" w:hanging="493"/>
      </w:pPr>
      <w:rPr>
        <w:rFonts w:hint="default"/>
        <w:lang w:val="ru-RU" w:eastAsia="ru-RU" w:bidi="ru-RU"/>
      </w:rPr>
    </w:lvl>
    <w:lvl w:ilvl="1">
      <w:start w:val="1"/>
      <w:numFmt w:val="decimal"/>
      <w:lvlText w:val="%1.%2."/>
      <w:lvlJc w:val="left"/>
      <w:pPr>
        <w:ind w:left="107"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847" w:hanging="493"/>
      </w:pPr>
      <w:rPr>
        <w:rFonts w:hint="default"/>
        <w:lang w:val="ru-RU" w:eastAsia="ru-RU" w:bidi="ru-RU"/>
      </w:rPr>
    </w:lvl>
    <w:lvl w:ilvl="3">
      <w:numFmt w:val="bullet"/>
      <w:lvlText w:val="•"/>
      <w:lvlJc w:val="left"/>
      <w:pPr>
        <w:ind w:left="1094" w:hanging="493"/>
      </w:pPr>
      <w:rPr>
        <w:rFonts w:hint="default"/>
        <w:lang w:val="ru-RU" w:eastAsia="ru-RU" w:bidi="ru-RU"/>
      </w:rPr>
    </w:lvl>
    <w:lvl w:ilvl="4">
      <w:numFmt w:val="bullet"/>
      <w:lvlText w:val="•"/>
      <w:lvlJc w:val="left"/>
      <w:pPr>
        <w:ind w:left="1341" w:hanging="493"/>
      </w:pPr>
      <w:rPr>
        <w:rFonts w:hint="default"/>
        <w:lang w:val="ru-RU" w:eastAsia="ru-RU" w:bidi="ru-RU"/>
      </w:rPr>
    </w:lvl>
    <w:lvl w:ilvl="5">
      <w:numFmt w:val="bullet"/>
      <w:lvlText w:val="•"/>
      <w:lvlJc w:val="left"/>
      <w:pPr>
        <w:ind w:left="1588" w:hanging="493"/>
      </w:pPr>
      <w:rPr>
        <w:rFonts w:hint="default"/>
        <w:lang w:val="ru-RU" w:eastAsia="ru-RU" w:bidi="ru-RU"/>
      </w:rPr>
    </w:lvl>
    <w:lvl w:ilvl="6">
      <w:numFmt w:val="bullet"/>
      <w:lvlText w:val="•"/>
      <w:lvlJc w:val="left"/>
      <w:pPr>
        <w:ind w:left="1836" w:hanging="493"/>
      </w:pPr>
      <w:rPr>
        <w:rFonts w:hint="default"/>
        <w:lang w:val="ru-RU" w:eastAsia="ru-RU" w:bidi="ru-RU"/>
      </w:rPr>
    </w:lvl>
    <w:lvl w:ilvl="7">
      <w:numFmt w:val="bullet"/>
      <w:lvlText w:val="•"/>
      <w:lvlJc w:val="left"/>
      <w:pPr>
        <w:ind w:left="2083" w:hanging="493"/>
      </w:pPr>
      <w:rPr>
        <w:rFonts w:hint="default"/>
        <w:lang w:val="ru-RU" w:eastAsia="ru-RU" w:bidi="ru-RU"/>
      </w:rPr>
    </w:lvl>
    <w:lvl w:ilvl="8">
      <w:numFmt w:val="bullet"/>
      <w:lvlText w:val="•"/>
      <w:lvlJc w:val="left"/>
      <w:pPr>
        <w:ind w:left="2330" w:hanging="493"/>
      </w:pPr>
      <w:rPr>
        <w:rFonts w:hint="default"/>
        <w:lang w:val="ru-RU" w:eastAsia="ru-RU" w:bidi="ru-RU"/>
      </w:rPr>
    </w:lvl>
  </w:abstractNum>
  <w:abstractNum w:abstractNumId="74">
    <w:nsid w:val="54B03CD4"/>
    <w:multiLevelType w:val="hybridMultilevel"/>
    <w:tmpl w:val="C400A9BA"/>
    <w:lvl w:ilvl="0" w:tplc="E3526096">
      <w:numFmt w:val="bullet"/>
      <w:lvlText w:val=""/>
      <w:lvlJc w:val="left"/>
      <w:pPr>
        <w:ind w:left="1402" w:hanging="348"/>
      </w:pPr>
      <w:rPr>
        <w:rFonts w:ascii="Symbol" w:eastAsia="Symbol" w:hAnsi="Symbol" w:cs="Symbol" w:hint="default"/>
        <w:w w:val="100"/>
        <w:sz w:val="28"/>
        <w:szCs w:val="28"/>
        <w:lang w:val="ru-RU" w:eastAsia="ru-RU" w:bidi="ru-RU"/>
      </w:rPr>
    </w:lvl>
    <w:lvl w:ilvl="1" w:tplc="F29E56FA">
      <w:numFmt w:val="bullet"/>
      <w:lvlText w:val=""/>
      <w:lvlJc w:val="left"/>
      <w:pPr>
        <w:ind w:left="1750" w:hanging="360"/>
      </w:pPr>
      <w:rPr>
        <w:rFonts w:ascii="Wingdings" w:eastAsia="Wingdings" w:hAnsi="Wingdings" w:cs="Wingdings" w:hint="default"/>
        <w:w w:val="100"/>
        <w:sz w:val="28"/>
        <w:szCs w:val="28"/>
        <w:lang w:val="ru-RU" w:eastAsia="ru-RU" w:bidi="ru-RU"/>
      </w:rPr>
    </w:lvl>
    <w:lvl w:ilvl="2" w:tplc="345636AC">
      <w:numFmt w:val="bullet"/>
      <w:lvlText w:val="•"/>
      <w:lvlJc w:val="left"/>
      <w:pPr>
        <w:ind w:left="2756" w:hanging="360"/>
      </w:pPr>
      <w:rPr>
        <w:rFonts w:hint="default"/>
        <w:lang w:val="ru-RU" w:eastAsia="ru-RU" w:bidi="ru-RU"/>
      </w:rPr>
    </w:lvl>
    <w:lvl w:ilvl="3" w:tplc="F26E2E70">
      <w:numFmt w:val="bullet"/>
      <w:lvlText w:val="•"/>
      <w:lvlJc w:val="left"/>
      <w:pPr>
        <w:ind w:left="3752" w:hanging="360"/>
      </w:pPr>
      <w:rPr>
        <w:rFonts w:hint="default"/>
        <w:lang w:val="ru-RU" w:eastAsia="ru-RU" w:bidi="ru-RU"/>
      </w:rPr>
    </w:lvl>
    <w:lvl w:ilvl="4" w:tplc="FFDE6E5A">
      <w:numFmt w:val="bullet"/>
      <w:lvlText w:val="•"/>
      <w:lvlJc w:val="left"/>
      <w:pPr>
        <w:ind w:left="4748" w:hanging="360"/>
      </w:pPr>
      <w:rPr>
        <w:rFonts w:hint="default"/>
        <w:lang w:val="ru-RU" w:eastAsia="ru-RU" w:bidi="ru-RU"/>
      </w:rPr>
    </w:lvl>
    <w:lvl w:ilvl="5" w:tplc="CDFA63EE">
      <w:numFmt w:val="bullet"/>
      <w:lvlText w:val="•"/>
      <w:lvlJc w:val="left"/>
      <w:pPr>
        <w:ind w:left="5745" w:hanging="360"/>
      </w:pPr>
      <w:rPr>
        <w:rFonts w:hint="default"/>
        <w:lang w:val="ru-RU" w:eastAsia="ru-RU" w:bidi="ru-RU"/>
      </w:rPr>
    </w:lvl>
    <w:lvl w:ilvl="6" w:tplc="3418FA46">
      <w:numFmt w:val="bullet"/>
      <w:lvlText w:val="•"/>
      <w:lvlJc w:val="left"/>
      <w:pPr>
        <w:ind w:left="6741" w:hanging="360"/>
      </w:pPr>
      <w:rPr>
        <w:rFonts w:hint="default"/>
        <w:lang w:val="ru-RU" w:eastAsia="ru-RU" w:bidi="ru-RU"/>
      </w:rPr>
    </w:lvl>
    <w:lvl w:ilvl="7" w:tplc="D7600F8A">
      <w:numFmt w:val="bullet"/>
      <w:lvlText w:val="•"/>
      <w:lvlJc w:val="left"/>
      <w:pPr>
        <w:ind w:left="7737" w:hanging="360"/>
      </w:pPr>
      <w:rPr>
        <w:rFonts w:hint="default"/>
        <w:lang w:val="ru-RU" w:eastAsia="ru-RU" w:bidi="ru-RU"/>
      </w:rPr>
    </w:lvl>
    <w:lvl w:ilvl="8" w:tplc="7F9E5640">
      <w:numFmt w:val="bullet"/>
      <w:lvlText w:val="•"/>
      <w:lvlJc w:val="left"/>
      <w:pPr>
        <w:ind w:left="8733" w:hanging="360"/>
      </w:pPr>
      <w:rPr>
        <w:rFonts w:hint="default"/>
        <w:lang w:val="ru-RU" w:eastAsia="ru-RU" w:bidi="ru-RU"/>
      </w:rPr>
    </w:lvl>
  </w:abstractNum>
  <w:abstractNum w:abstractNumId="75">
    <w:nsid w:val="55A26C19"/>
    <w:multiLevelType w:val="multilevel"/>
    <w:tmpl w:val="ECB0BFC0"/>
    <w:lvl w:ilvl="0">
      <w:start w:val="1"/>
      <w:numFmt w:val="decimal"/>
      <w:lvlText w:val="%1."/>
      <w:lvlJc w:val="left"/>
      <w:pPr>
        <w:ind w:left="682" w:hanging="711"/>
      </w:pPr>
      <w:rPr>
        <w:rFonts w:hint="default"/>
        <w:spacing w:val="0"/>
        <w:w w:val="100"/>
        <w:lang w:val="ru-RU" w:eastAsia="ru-RU" w:bidi="ru-RU"/>
      </w:rPr>
    </w:lvl>
    <w:lvl w:ilvl="1">
      <w:start w:val="3"/>
      <w:numFmt w:val="decimal"/>
      <w:lvlText w:val="%2."/>
      <w:lvlJc w:val="left"/>
      <w:pPr>
        <w:ind w:left="2254" w:hanging="281"/>
      </w:pPr>
      <w:rPr>
        <w:rFonts w:ascii="Times New Roman" w:eastAsia="Times New Roman" w:hAnsi="Times New Roman" w:cs="Times New Roman" w:hint="default"/>
        <w:b/>
        <w:bCs/>
        <w:spacing w:val="0"/>
        <w:w w:val="100"/>
        <w:sz w:val="28"/>
        <w:szCs w:val="28"/>
        <w:lang w:val="ru-RU" w:eastAsia="ru-RU" w:bidi="ru-RU"/>
      </w:rPr>
    </w:lvl>
    <w:lvl w:ilvl="2">
      <w:start w:val="1"/>
      <w:numFmt w:val="decimal"/>
      <w:lvlText w:val="%2.%3."/>
      <w:lvlJc w:val="left"/>
      <w:pPr>
        <w:ind w:left="4582" w:hanging="492"/>
      </w:pPr>
      <w:rPr>
        <w:rFonts w:ascii="Times New Roman" w:eastAsia="Times New Roman" w:hAnsi="Times New Roman" w:cs="Times New Roman" w:hint="default"/>
        <w:b/>
        <w:bCs/>
        <w:w w:val="100"/>
        <w:sz w:val="28"/>
        <w:szCs w:val="28"/>
        <w:lang w:val="ru-RU" w:eastAsia="ru-RU" w:bidi="ru-RU"/>
      </w:rPr>
    </w:lvl>
    <w:lvl w:ilvl="3">
      <w:numFmt w:val="bullet"/>
      <w:lvlText w:val="•"/>
      <w:lvlJc w:val="left"/>
      <w:pPr>
        <w:ind w:left="5348" w:hanging="492"/>
      </w:pPr>
      <w:rPr>
        <w:rFonts w:hint="default"/>
        <w:lang w:val="ru-RU" w:eastAsia="ru-RU" w:bidi="ru-RU"/>
      </w:rPr>
    </w:lvl>
    <w:lvl w:ilvl="4">
      <w:numFmt w:val="bullet"/>
      <w:lvlText w:val="•"/>
      <w:lvlJc w:val="left"/>
      <w:pPr>
        <w:ind w:left="6116" w:hanging="492"/>
      </w:pPr>
      <w:rPr>
        <w:rFonts w:hint="default"/>
        <w:lang w:val="ru-RU" w:eastAsia="ru-RU" w:bidi="ru-RU"/>
      </w:rPr>
    </w:lvl>
    <w:lvl w:ilvl="5">
      <w:numFmt w:val="bullet"/>
      <w:lvlText w:val="•"/>
      <w:lvlJc w:val="left"/>
      <w:pPr>
        <w:ind w:left="6884" w:hanging="492"/>
      </w:pPr>
      <w:rPr>
        <w:rFonts w:hint="default"/>
        <w:lang w:val="ru-RU" w:eastAsia="ru-RU" w:bidi="ru-RU"/>
      </w:rPr>
    </w:lvl>
    <w:lvl w:ilvl="6">
      <w:numFmt w:val="bullet"/>
      <w:lvlText w:val="•"/>
      <w:lvlJc w:val="left"/>
      <w:pPr>
        <w:ind w:left="7653" w:hanging="492"/>
      </w:pPr>
      <w:rPr>
        <w:rFonts w:hint="default"/>
        <w:lang w:val="ru-RU" w:eastAsia="ru-RU" w:bidi="ru-RU"/>
      </w:rPr>
    </w:lvl>
    <w:lvl w:ilvl="7">
      <w:numFmt w:val="bullet"/>
      <w:lvlText w:val="•"/>
      <w:lvlJc w:val="left"/>
      <w:pPr>
        <w:ind w:left="8421" w:hanging="492"/>
      </w:pPr>
      <w:rPr>
        <w:rFonts w:hint="default"/>
        <w:lang w:val="ru-RU" w:eastAsia="ru-RU" w:bidi="ru-RU"/>
      </w:rPr>
    </w:lvl>
    <w:lvl w:ilvl="8">
      <w:numFmt w:val="bullet"/>
      <w:lvlText w:val="•"/>
      <w:lvlJc w:val="left"/>
      <w:pPr>
        <w:ind w:left="9189" w:hanging="492"/>
      </w:pPr>
      <w:rPr>
        <w:rFonts w:hint="default"/>
        <w:lang w:val="ru-RU" w:eastAsia="ru-RU" w:bidi="ru-RU"/>
      </w:rPr>
    </w:lvl>
  </w:abstractNum>
  <w:abstractNum w:abstractNumId="76">
    <w:nsid w:val="55D10663"/>
    <w:multiLevelType w:val="hybridMultilevel"/>
    <w:tmpl w:val="55005076"/>
    <w:lvl w:ilvl="0" w:tplc="567E889C">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4B4281A2">
      <w:numFmt w:val="bullet"/>
      <w:lvlText w:val="•"/>
      <w:lvlJc w:val="left"/>
      <w:pPr>
        <w:ind w:left="1684" w:hanging="351"/>
      </w:pPr>
      <w:rPr>
        <w:rFonts w:hint="default"/>
        <w:lang w:val="ru-RU" w:eastAsia="ru-RU" w:bidi="ru-RU"/>
      </w:rPr>
    </w:lvl>
    <w:lvl w:ilvl="2" w:tplc="ACE8CB26">
      <w:numFmt w:val="bullet"/>
      <w:lvlText w:val="•"/>
      <w:lvlJc w:val="left"/>
      <w:pPr>
        <w:ind w:left="2689" w:hanging="351"/>
      </w:pPr>
      <w:rPr>
        <w:rFonts w:hint="default"/>
        <w:lang w:val="ru-RU" w:eastAsia="ru-RU" w:bidi="ru-RU"/>
      </w:rPr>
    </w:lvl>
    <w:lvl w:ilvl="3" w:tplc="2A4CF72A">
      <w:numFmt w:val="bullet"/>
      <w:lvlText w:val="•"/>
      <w:lvlJc w:val="left"/>
      <w:pPr>
        <w:ind w:left="3693" w:hanging="351"/>
      </w:pPr>
      <w:rPr>
        <w:rFonts w:hint="default"/>
        <w:lang w:val="ru-RU" w:eastAsia="ru-RU" w:bidi="ru-RU"/>
      </w:rPr>
    </w:lvl>
    <w:lvl w:ilvl="4" w:tplc="B5A4E992">
      <w:numFmt w:val="bullet"/>
      <w:lvlText w:val="•"/>
      <w:lvlJc w:val="left"/>
      <w:pPr>
        <w:ind w:left="4698" w:hanging="351"/>
      </w:pPr>
      <w:rPr>
        <w:rFonts w:hint="default"/>
        <w:lang w:val="ru-RU" w:eastAsia="ru-RU" w:bidi="ru-RU"/>
      </w:rPr>
    </w:lvl>
    <w:lvl w:ilvl="5" w:tplc="1C3A3A78">
      <w:numFmt w:val="bullet"/>
      <w:lvlText w:val="•"/>
      <w:lvlJc w:val="left"/>
      <w:pPr>
        <w:ind w:left="5703" w:hanging="351"/>
      </w:pPr>
      <w:rPr>
        <w:rFonts w:hint="default"/>
        <w:lang w:val="ru-RU" w:eastAsia="ru-RU" w:bidi="ru-RU"/>
      </w:rPr>
    </w:lvl>
    <w:lvl w:ilvl="6" w:tplc="5DA03488">
      <w:numFmt w:val="bullet"/>
      <w:lvlText w:val="•"/>
      <w:lvlJc w:val="left"/>
      <w:pPr>
        <w:ind w:left="6707" w:hanging="351"/>
      </w:pPr>
      <w:rPr>
        <w:rFonts w:hint="default"/>
        <w:lang w:val="ru-RU" w:eastAsia="ru-RU" w:bidi="ru-RU"/>
      </w:rPr>
    </w:lvl>
    <w:lvl w:ilvl="7" w:tplc="BAD05FB2">
      <w:numFmt w:val="bullet"/>
      <w:lvlText w:val="•"/>
      <w:lvlJc w:val="left"/>
      <w:pPr>
        <w:ind w:left="7712" w:hanging="351"/>
      </w:pPr>
      <w:rPr>
        <w:rFonts w:hint="default"/>
        <w:lang w:val="ru-RU" w:eastAsia="ru-RU" w:bidi="ru-RU"/>
      </w:rPr>
    </w:lvl>
    <w:lvl w:ilvl="8" w:tplc="CAD60BBA">
      <w:numFmt w:val="bullet"/>
      <w:lvlText w:val="•"/>
      <w:lvlJc w:val="left"/>
      <w:pPr>
        <w:ind w:left="8717" w:hanging="351"/>
      </w:pPr>
      <w:rPr>
        <w:rFonts w:hint="default"/>
        <w:lang w:val="ru-RU" w:eastAsia="ru-RU" w:bidi="ru-RU"/>
      </w:rPr>
    </w:lvl>
  </w:abstractNum>
  <w:abstractNum w:abstractNumId="77">
    <w:nsid w:val="56140B40"/>
    <w:multiLevelType w:val="hybridMultilevel"/>
    <w:tmpl w:val="6B089830"/>
    <w:lvl w:ilvl="0" w:tplc="0F8E3036">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ECBCAD42">
      <w:numFmt w:val="bullet"/>
      <w:lvlText w:val="•"/>
      <w:lvlJc w:val="left"/>
      <w:pPr>
        <w:ind w:left="1684" w:hanging="351"/>
      </w:pPr>
      <w:rPr>
        <w:rFonts w:hint="default"/>
        <w:lang w:val="ru-RU" w:eastAsia="ru-RU" w:bidi="ru-RU"/>
      </w:rPr>
    </w:lvl>
    <w:lvl w:ilvl="2" w:tplc="3500AD30">
      <w:numFmt w:val="bullet"/>
      <w:lvlText w:val="•"/>
      <w:lvlJc w:val="left"/>
      <w:pPr>
        <w:ind w:left="2689" w:hanging="351"/>
      </w:pPr>
      <w:rPr>
        <w:rFonts w:hint="default"/>
        <w:lang w:val="ru-RU" w:eastAsia="ru-RU" w:bidi="ru-RU"/>
      </w:rPr>
    </w:lvl>
    <w:lvl w:ilvl="3" w:tplc="AF96C406">
      <w:numFmt w:val="bullet"/>
      <w:lvlText w:val="•"/>
      <w:lvlJc w:val="left"/>
      <w:pPr>
        <w:ind w:left="3693" w:hanging="351"/>
      </w:pPr>
      <w:rPr>
        <w:rFonts w:hint="default"/>
        <w:lang w:val="ru-RU" w:eastAsia="ru-RU" w:bidi="ru-RU"/>
      </w:rPr>
    </w:lvl>
    <w:lvl w:ilvl="4" w:tplc="AA842564">
      <w:numFmt w:val="bullet"/>
      <w:lvlText w:val="•"/>
      <w:lvlJc w:val="left"/>
      <w:pPr>
        <w:ind w:left="4698" w:hanging="351"/>
      </w:pPr>
      <w:rPr>
        <w:rFonts w:hint="default"/>
        <w:lang w:val="ru-RU" w:eastAsia="ru-RU" w:bidi="ru-RU"/>
      </w:rPr>
    </w:lvl>
    <w:lvl w:ilvl="5" w:tplc="D07C9B82">
      <w:numFmt w:val="bullet"/>
      <w:lvlText w:val="•"/>
      <w:lvlJc w:val="left"/>
      <w:pPr>
        <w:ind w:left="5703" w:hanging="351"/>
      </w:pPr>
      <w:rPr>
        <w:rFonts w:hint="default"/>
        <w:lang w:val="ru-RU" w:eastAsia="ru-RU" w:bidi="ru-RU"/>
      </w:rPr>
    </w:lvl>
    <w:lvl w:ilvl="6" w:tplc="7B12E29A">
      <w:numFmt w:val="bullet"/>
      <w:lvlText w:val="•"/>
      <w:lvlJc w:val="left"/>
      <w:pPr>
        <w:ind w:left="6707" w:hanging="351"/>
      </w:pPr>
      <w:rPr>
        <w:rFonts w:hint="default"/>
        <w:lang w:val="ru-RU" w:eastAsia="ru-RU" w:bidi="ru-RU"/>
      </w:rPr>
    </w:lvl>
    <w:lvl w:ilvl="7" w:tplc="EF367B68">
      <w:numFmt w:val="bullet"/>
      <w:lvlText w:val="•"/>
      <w:lvlJc w:val="left"/>
      <w:pPr>
        <w:ind w:left="7712" w:hanging="351"/>
      </w:pPr>
      <w:rPr>
        <w:rFonts w:hint="default"/>
        <w:lang w:val="ru-RU" w:eastAsia="ru-RU" w:bidi="ru-RU"/>
      </w:rPr>
    </w:lvl>
    <w:lvl w:ilvl="8" w:tplc="D4847498">
      <w:numFmt w:val="bullet"/>
      <w:lvlText w:val="•"/>
      <w:lvlJc w:val="left"/>
      <w:pPr>
        <w:ind w:left="8717" w:hanging="351"/>
      </w:pPr>
      <w:rPr>
        <w:rFonts w:hint="default"/>
        <w:lang w:val="ru-RU" w:eastAsia="ru-RU" w:bidi="ru-RU"/>
      </w:rPr>
    </w:lvl>
  </w:abstractNum>
  <w:abstractNum w:abstractNumId="78">
    <w:nsid w:val="577A1ECB"/>
    <w:multiLevelType w:val="multilevel"/>
    <w:tmpl w:val="C9565CE6"/>
    <w:lvl w:ilvl="0">
      <w:start w:val="1"/>
      <w:numFmt w:val="decimal"/>
      <w:lvlText w:val="%1"/>
      <w:lvlJc w:val="left"/>
      <w:pPr>
        <w:ind w:left="107" w:hanging="493"/>
      </w:pPr>
      <w:rPr>
        <w:rFonts w:hint="default"/>
        <w:lang w:val="ru-RU" w:eastAsia="ru-RU" w:bidi="ru-RU"/>
      </w:rPr>
    </w:lvl>
    <w:lvl w:ilvl="1">
      <w:start w:val="1"/>
      <w:numFmt w:val="decimal"/>
      <w:lvlText w:val="%1.%2."/>
      <w:lvlJc w:val="left"/>
      <w:pPr>
        <w:ind w:left="107"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645" w:hanging="493"/>
      </w:pPr>
      <w:rPr>
        <w:rFonts w:hint="default"/>
        <w:lang w:val="ru-RU" w:eastAsia="ru-RU" w:bidi="ru-RU"/>
      </w:rPr>
    </w:lvl>
    <w:lvl w:ilvl="3">
      <w:numFmt w:val="bullet"/>
      <w:lvlText w:val="•"/>
      <w:lvlJc w:val="left"/>
      <w:pPr>
        <w:ind w:left="917" w:hanging="493"/>
      </w:pPr>
      <w:rPr>
        <w:rFonts w:hint="default"/>
        <w:lang w:val="ru-RU" w:eastAsia="ru-RU" w:bidi="ru-RU"/>
      </w:rPr>
    </w:lvl>
    <w:lvl w:ilvl="4">
      <w:numFmt w:val="bullet"/>
      <w:lvlText w:val="•"/>
      <w:lvlJc w:val="left"/>
      <w:pPr>
        <w:ind w:left="1190" w:hanging="493"/>
      </w:pPr>
      <w:rPr>
        <w:rFonts w:hint="default"/>
        <w:lang w:val="ru-RU" w:eastAsia="ru-RU" w:bidi="ru-RU"/>
      </w:rPr>
    </w:lvl>
    <w:lvl w:ilvl="5">
      <w:numFmt w:val="bullet"/>
      <w:lvlText w:val="•"/>
      <w:lvlJc w:val="left"/>
      <w:pPr>
        <w:ind w:left="1462" w:hanging="493"/>
      </w:pPr>
      <w:rPr>
        <w:rFonts w:hint="default"/>
        <w:lang w:val="ru-RU" w:eastAsia="ru-RU" w:bidi="ru-RU"/>
      </w:rPr>
    </w:lvl>
    <w:lvl w:ilvl="6">
      <w:numFmt w:val="bullet"/>
      <w:lvlText w:val="•"/>
      <w:lvlJc w:val="left"/>
      <w:pPr>
        <w:ind w:left="1735" w:hanging="493"/>
      </w:pPr>
      <w:rPr>
        <w:rFonts w:hint="default"/>
        <w:lang w:val="ru-RU" w:eastAsia="ru-RU" w:bidi="ru-RU"/>
      </w:rPr>
    </w:lvl>
    <w:lvl w:ilvl="7">
      <w:numFmt w:val="bullet"/>
      <w:lvlText w:val="•"/>
      <w:lvlJc w:val="left"/>
      <w:pPr>
        <w:ind w:left="2007" w:hanging="493"/>
      </w:pPr>
      <w:rPr>
        <w:rFonts w:hint="default"/>
        <w:lang w:val="ru-RU" w:eastAsia="ru-RU" w:bidi="ru-RU"/>
      </w:rPr>
    </w:lvl>
    <w:lvl w:ilvl="8">
      <w:numFmt w:val="bullet"/>
      <w:lvlText w:val="•"/>
      <w:lvlJc w:val="left"/>
      <w:pPr>
        <w:ind w:left="2280" w:hanging="493"/>
      </w:pPr>
      <w:rPr>
        <w:rFonts w:hint="default"/>
        <w:lang w:val="ru-RU" w:eastAsia="ru-RU" w:bidi="ru-RU"/>
      </w:rPr>
    </w:lvl>
  </w:abstractNum>
  <w:abstractNum w:abstractNumId="79">
    <w:nsid w:val="5F6F6910"/>
    <w:multiLevelType w:val="hybridMultilevel"/>
    <w:tmpl w:val="A0DCC67C"/>
    <w:lvl w:ilvl="0" w:tplc="3E04AC04">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B824BC70">
      <w:numFmt w:val="bullet"/>
      <w:lvlText w:val="•"/>
      <w:lvlJc w:val="left"/>
      <w:pPr>
        <w:ind w:left="1684" w:hanging="351"/>
      </w:pPr>
      <w:rPr>
        <w:rFonts w:hint="default"/>
        <w:lang w:val="ru-RU" w:eastAsia="ru-RU" w:bidi="ru-RU"/>
      </w:rPr>
    </w:lvl>
    <w:lvl w:ilvl="2" w:tplc="8C74A278">
      <w:numFmt w:val="bullet"/>
      <w:lvlText w:val="•"/>
      <w:lvlJc w:val="left"/>
      <w:pPr>
        <w:ind w:left="2689" w:hanging="351"/>
      </w:pPr>
      <w:rPr>
        <w:rFonts w:hint="default"/>
        <w:lang w:val="ru-RU" w:eastAsia="ru-RU" w:bidi="ru-RU"/>
      </w:rPr>
    </w:lvl>
    <w:lvl w:ilvl="3" w:tplc="4B8C89D2">
      <w:numFmt w:val="bullet"/>
      <w:lvlText w:val="•"/>
      <w:lvlJc w:val="left"/>
      <w:pPr>
        <w:ind w:left="3693" w:hanging="351"/>
      </w:pPr>
      <w:rPr>
        <w:rFonts w:hint="default"/>
        <w:lang w:val="ru-RU" w:eastAsia="ru-RU" w:bidi="ru-RU"/>
      </w:rPr>
    </w:lvl>
    <w:lvl w:ilvl="4" w:tplc="E4426CFC">
      <w:numFmt w:val="bullet"/>
      <w:lvlText w:val="•"/>
      <w:lvlJc w:val="left"/>
      <w:pPr>
        <w:ind w:left="4698" w:hanging="351"/>
      </w:pPr>
      <w:rPr>
        <w:rFonts w:hint="default"/>
        <w:lang w:val="ru-RU" w:eastAsia="ru-RU" w:bidi="ru-RU"/>
      </w:rPr>
    </w:lvl>
    <w:lvl w:ilvl="5" w:tplc="867A80EE">
      <w:numFmt w:val="bullet"/>
      <w:lvlText w:val="•"/>
      <w:lvlJc w:val="left"/>
      <w:pPr>
        <w:ind w:left="5703" w:hanging="351"/>
      </w:pPr>
      <w:rPr>
        <w:rFonts w:hint="default"/>
        <w:lang w:val="ru-RU" w:eastAsia="ru-RU" w:bidi="ru-RU"/>
      </w:rPr>
    </w:lvl>
    <w:lvl w:ilvl="6" w:tplc="B234E91E">
      <w:numFmt w:val="bullet"/>
      <w:lvlText w:val="•"/>
      <w:lvlJc w:val="left"/>
      <w:pPr>
        <w:ind w:left="6707" w:hanging="351"/>
      </w:pPr>
      <w:rPr>
        <w:rFonts w:hint="default"/>
        <w:lang w:val="ru-RU" w:eastAsia="ru-RU" w:bidi="ru-RU"/>
      </w:rPr>
    </w:lvl>
    <w:lvl w:ilvl="7" w:tplc="E52C5E64">
      <w:numFmt w:val="bullet"/>
      <w:lvlText w:val="•"/>
      <w:lvlJc w:val="left"/>
      <w:pPr>
        <w:ind w:left="7712" w:hanging="351"/>
      </w:pPr>
      <w:rPr>
        <w:rFonts w:hint="default"/>
        <w:lang w:val="ru-RU" w:eastAsia="ru-RU" w:bidi="ru-RU"/>
      </w:rPr>
    </w:lvl>
    <w:lvl w:ilvl="8" w:tplc="859635CA">
      <w:numFmt w:val="bullet"/>
      <w:lvlText w:val="•"/>
      <w:lvlJc w:val="left"/>
      <w:pPr>
        <w:ind w:left="8717" w:hanging="351"/>
      </w:pPr>
      <w:rPr>
        <w:rFonts w:hint="default"/>
        <w:lang w:val="ru-RU" w:eastAsia="ru-RU" w:bidi="ru-RU"/>
      </w:rPr>
    </w:lvl>
  </w:abstractNum>
  <w:abstractNum w:abstractNumId="80">
    <w:nsid w:val="6143005E"/>
    <w:multiLevelType w:val="hybridMultilevel"/>
    <w:tmpl w:val="86282752"/>
    <w:lvl w:ilvl="0" w:tplc="DF987F7A">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0FBC0B9A">
      <w:numFmt w:val="bullet"/>
      <w:lvlText w:val="•"/>
      <w:lvlJc w:val="left"/>
      <w:pPr>
        <w:ind w:left="1684" w:hanging="351"/>
      </w:pPr>
      <w:rPr>
        <w:rFonts w:hint="default"/>
        <w:lang w:val="ru-RU" w:eastAsia="ru-RU" w:bidi="ru-RU"/>
      </w:rPr>
    </w:lvl>
    <w:lvl w:ilvl="2" w:tplc="631A47F4">
      <w:numFmt w:val="bullet"/>
      <w:lvlText w:val="•"/>
      <w:lvlJc w:val="left"/>
      <w:pPr>
        <w:ind w:left="2689" w:hanging="351"/>
      </w:pPr>
      <w:rPr>
        <w:rFonts w:hint="default"/>
        <w:lang w:val="ru-RU" w:eastAsia="ru-RU" w:bidi="ru-RU"/>
      </w:rPr>
    </w:lvl>
    <w:lvl w:ilvl="3" w:tplc="DBEC8F64">
      <w:numFmt w:val="bullet"/>
      <w:lvlText w:val="•"/>
      <w:lvlJc w:val="left"/>
      <w:pPr>
        <w:ind w:left="3693" w:hanging="351"/>
      </w:pPr>
      <w:rPr>
        <w:rFonts w:hint="default"/>
        <w:lang w:val="ru-RU" w:eastAsia="ru-RU" w:bidi="ru-RU"/>
      </w:rPr>
    </w:lvl>
    <w:lvl w:ilvl="4" w:tplc="8CA28F90">
      <w:numFmt w:val="bullet"/>
      <w:lvlText w:val="•"/>
      <w:lvlJc w:val="left"/>
      <w:pPr>
        <w:ind w:left="4698" w:hanging="351"/>
      </w:pPr>
      <w:rPr>
        <w:rFonts w:hint="default"/>
        <w:lang w:val="ru-RU" w:eastAsia="ru-RU" w:bidi="ru-RU"/>
      </w:rPr>
    </w:lvl>
    <w:lvl w:ilvl="5" w:tplc="09126D34">
      <w:numFmt w:val="bullet"/>
      <w:lvlText w:val="•"/>
      <w:lvlJc w:val="left"/>
      <w:pPr>
        <w:ind w:left="5703" w:hanging="351"/>
      </w:pPr>
      <w:rPr>
        <w:rFonts w:hint="default"/>
        <w:lang w:val="ru-RU" w:eastAsia="ru-RU" w:bidi="ru-RU"/>
      </w:rPr>
    </w:lvl>
    <w:lvl w:ilvl="6" w:tplc="04F47E8A">
      <w:numFmt w:val="bullet"/>
      <w:lvlText w:val="•"/>
      <w:lvlJc w:val="left"/>
      <w:pPr>
        <w:ind w:left="6707" w:hanging="351"/>
      </w:pPr>
      <w:rPr>
        <w:rFonts w:hint="default"/>
        <w:lang w:val="ru-RU" w:eastAsia="ru-RU" w:bidi="ru-RU"/>
      </w:rPr>
    </w:lvl>
    <w:lvl w:ilvl="7" w:tplc="F5DA702C">
      <w:numFmt w:val="bullet"/>
      <w:lvlText w:val="•"/>
      <w:lvlJc w:val="left"/>
      <w:pPr>
        <w:ind w:left="7712" w:hanging="351"/>
      </w:pPr>
      <w:rPr>
        <w:rFonts w:hint="default"/>
        <w:lang w:val="ru-RU" w:eastAsia="ru-RU" w:bidi="ru-RU"/>
      </w:rPr>
    </w:lvl>
    <w:lvl w:ilvl="8" w:tplc="BF7A59A4">
      <w:numFmt w:val="bullet"/>
      <w:lvlText w:val="•"/>
      <w:lvlJc w:val="left"/>
      <w:pPr>
        <w:ind w:left="8717" w:hanging="351"/>
      </w:pPr>
      <w:rPr>
        <w:rFonts w:hint="default"/>
        <w:lang w:val="ru-RU" w:eastAsia="ru-RU" w:bidi="ru-RU"/>
      </w:rPr>
    </w:lvl>
  </w:abstractNum>
  <w:abstractNum w:abstractNumId="81">
    <w:nsid w:val="618B656D"/>
    <w:multiLevelType w:val="hybridMultilevel"/>
    <w:tmpl w:val="A63CD8E8"/>
    <w:lvl w:ilvl="0" w:tplc="D44057B6">
      <w:start w:val="1"/>
      <w:numFmt w:val="decimal"/>
      <w:lvlText w:val="%1."/>
      <w:lvlJc w:val="left"/>
      <w:pPr>
        <w:ind w:left="682" w:hanging="281"/>
      </w:pPr>
      <w:rPr>
        <w:rFonts w:ascii="Times New Roman" w:eastAsia="Times New Roman" w:hAnsi="Times New Roman" w:cs="Times New Roman" w:hint="default"/>
        <w:spacing w:val="0"/>
        <w:w w:val="100"/>
        <w:sz w:val="28"/>
        <w:szCs w:val="28"/>
        <w:lang w:val="ru-RU" w:eastAsia="ru-RU" w:bidi="ru-RU"/>
      </w:rPr>
    </w:lvl>
    <w:lvl w:ilvl="1" w:tplc="37982F54">
      <w:numFmt w:val="bullet"/>
      <w:lvlText w:val="•"/>
      <w:lvlJc w:val="left"/>
      <w:pPr>
        <w:ind w:left="1684" w:hanging="281"/>
      </w:pPr>
      <w:rPr>
        <w:rFonts w:hint="default"/>
        <w:lang w:val="ru-RU" w:eastAsia="ru-RU" w:bidi="ru-RU"/>
      </w:rPr>
    </w:lvl>
    <w:lvl w:ilvl="2" w:tplc="2A7AE29E">
      <w:numFmt w:val="bullet"/>
      <w:lvlText w:val="•"/>
      <w:lvlJc w:val="left"/>
      <w:pPr>
        <w:ind w:left="2689" w:hanging="281"/>
      </w:pPr>
      <w:rPr>
        <w:rFonts w:hint="default"/>
        <w:lang w:val="ru-RU" w:eastAsia="ru-RU" w:bidi="ru-RU"/>
      </w:rPr>
    </w:lvl>
    <w:lvl w:ilvl="3" w:tplc="5BF8AD0A">
      <w:numFmt w:val="bullet"/>
      <w:lvlText w:val="•"/>
      <w:lvlJc w:val="left"/>
      <w:pPr>
        <w:ind w:left="3693" w:hanging="281"/>
      </w:pPr>
      <w:rPr>
        <w:rFonts w:hint="default"/>
        <w:lang w:val="ru-RU" w:eastAsia="ru-RU" w:bidi="ru-RU"/>
      </w:rPr>
    </w:lvl>
    <w:lvl w:ilvl="4" w:tplc="E4064D82">
      <w:numFmt w:val="bullet"/>
      <w:lvlText w:val="•"/>
      <w:lvlJc w:val="left"/>
      <w:pPr>
        <w:ind w:left="4698" w:hanging="281"/>
      </w:pPr>
      <w:rPr>
        <w:rFonts w:hint="default"/>
        <w:lang w:val="ru-RU" w:eastAsia="ru-RU" w:bidi="ru-RU"/>
      </w:rPr>
    </w:lvl>
    <w:lvl w:ilvl="5" w:tplc="F32EF544">
      <w:numFmt w:val="bullet"/>
      <w:lvlText w:val="•"/>
      <w:lvlJc w:val="left"/>
      <w:pPr>
        <w:ind w:left="5703" w:hanging="281"/>
      </w:pPr>
      <w:rPr>
        <w:rFonts w:hint="default"/>
        <w:lang w:val="ru-RU" w:eastAsia="ru-RU" w:bidi="ru-RU"/>
      </w:rPr>
    </w:lvl>
    <w:lvl w:ilvl="6" w:tplc="BF362A62">
      <w:numFmt w:val="bullet"/>
      <w:lvlText w:val="•"/>
      <w:lvlJc w:val="left"/>
      <w:pPr>
        <w:ind w:left="6707" w:hanging="281"/>
      </w:pPr>
      <w:rPr>
        <w:rFonts w:hint="default"/>
        <w:lang w:val="ru-RU" w:eastAsia="ru-RU" w:bidi="ru-RU"/>
      </w:rPr>
    </w:lvl>
    <w:lvl w:ilvl="7" w:tplc="6FDCD2B0">
      <w:numFmt w:val="bullet"/>
      <w:lvlText w:val="•"/>
      <w:lvlJc w:val="left"/>
      <w:pPr>
        <w:ind w:left="7712" w:hanging="281"/>
      </w:pPr>
      <w:rPr>
        <w:rFonts w:hint="default"/>
        <w:lang w:val="ru-RU" w:eastAsia="ru-RU" w:bidi="ru-RU"/>
      </w:rPr>
    </w:lvl>
    <w:lvl w:ilvl="8" w:tplc="350A266C">
      <w:numFmt w:val="bullet"/>
      <w:lvlText w:val="•"/>
      <w:lvlJc w:val="left"/>
      <w:pPr>
        <w:ind w:left="8717" w:hanging="281"/>
      </w:pPr>
      <w:rPr>
        <w:rFonts w:hint="default"/>
        <w:lang w:val="ru-RU" w:eastAsia="ru-RU" w:bidi="ru-RU"/>
      </w:rPr>
    </w:lvl>
  </w:abstractNum>
  <w:abstractNum w:abstractNumId="82">
    <w:nsid w:val="63C667D0"/>
    <w:multiLevelType w:val="multilevel"/>
    <w:tmpl w:val="71121A3A"/>
    <w:lvl w:ilvl="0">
      <w:start w:val="2"/>
      <w:numFmt w:val="decimal"/>
      <w:lvlText w:val="%1"/>
      <w:lvlJc w:val="left"/>
      <w:pPr>
        <w:ind w:left="4328" w:hanging="492"/>
      </w:pPr>
      <w:rPr>
        <w:rFonts w:hint="default"/>
        <w:lang w:val="ru-RU" w:eastAsia="ru-RU" w:bidi="ru-RU"/>
      </w:rPr>
    </w:lvl>
    <w:lvl w:ilvl="1">
      <w:start w:val="3"/>
      <w:numFmt w:val="decimal"/>
      <w:lvlText w:val="%1.%2."/>
      <w:lvlJc w:val="left"/>
      <w:pPr>
        <w:ind w:left="4328" w:hanging="492"/>
      </w:pPr>
      <w:rPr>
        <w:rFonts w:ascii="Times New Roman" w:eastAsia="Times New Roman" w:hAnsi="Times New Roman" w:cs="Times New Roman" w:hint="default"/>
        <w:b/>
        <w:bCs/>
        <w:color w:val="000009"/>
        <w:w w:val="100"/>
        <w:sz w:val="28"/>
        <w:szCs w:val="28"/>
        <w:lang w:val="ru-RU" w:eastAsia="ru-RU" w:bidi="ru-RU"/>
      </w:rPr>
    </w:lvl>
    <w:lvl w:ilvl="2">
      <w:start w:val="1"/>
      <w:numFmt w:val="decimal"/>
      <w:lvlText w:val="%1.%2.%3."/>
      <w:lvlJc w:val="left"/>
      <w:pPr>
        <w:ind w:left="3473" w:hanging="701"/>
        <w:jc w:val="right"/>
      </w:pPr>
      <w:rPr>
        <w:rFonts w:hint="default"/>
        <w:b/>
        <w:bCs/>
        <w:spacing w:val="-3"/>
        <w:w w:val="100"/>
        <w:lang w:val="ru-RU" w:eastAsia="ru-RU" w:bidi="ru-RU"/>
      </w:rPr>
    </w:lvl>
    <w:lvl w:ilvl="3">
      <w:numFmt w:val="bullet"/>
      <w:lvlText w:val="•"/>
      <w:lvlJc w:val="left"/>
      <w:pPr>
        <w:ind w:left="5743" w:hanging="701"/>
      </w:pPr>
      <w:rPr>
        <w:rFonts w:hint="default"/>
        <w:lang w:val="ru-RU" w:eastAsia="ru-RU" w:bidi="ru-RU"/>
      </w:rPr>
    </w:lvl>
    <w:lvl w:ilvl="4">
      <w:numFmt w:val="bullet"/>
      <w:lvlText w:val="•"/>
      <w:lvlJc w:val="left"/>
      <w:pPr>
        <w:ind w:left="6455" w:hanging="701"/>
      </w:pPr>
      <w:rPr>
        <w:rFonts w:hint="default"/>
        <w:lang w:val="ru-RU" w:eastAsia="ru-RU" w:bidi="ru-RU"/>
      </w:rPr>
    </w:lvl>
    <w:lvl w:ilvl="5">
      <w:numFmt w:val="bullet"/>
      <w:lvlText w:val="•"/>
      <w:lvlJc w:val="left"/>
      <w:pPr>
        <w:ind w:left="7167" w:hanging="701"/>
      </w:pPr>
      <w:rPr>
        <w:rFonts w:hint="default"/>
        <w:lang w:val="ru-RU" w:eastAsia="ru-RU" w:bidi="ru-RU"/>
      </w:rPr>
    </w:lvl>
    <w:lvl w:ilvl="6">
      <w:numFmt w:val="bullet"/>
      <w:lvlText w:val="•"/>
      <w:lvlJc w:val="left"/>
      <w:pPr>
        <w:ind w:left="7879" w:hanging="701"/>
      </w:pPr>
      <w:rPr>
        <w:rFonts w:hint="default"/>
        <w:lang w:val="ru-RU" w:eastAsia="ru-RU" w:bidi="ru-RU"/>
      </w:rPr>
    </w:lvl>
    <w:lvl w:ilvl="7">
      <w:numFmt w:val="bullet"/>
      <w:lvlText w:val="•"/>
      <w:lvlJc w:val="left"/>
      <w:pPr>
        <w:ind w:left="8590" w:hanging="701"/>
      </w:pPr>
      <w:rPr>
        <w:rFonts w:hint="default"/>
        <w:lang w:val="ru-RU" w:eastAsia="ru-RU" w:bidi="ru-RU"/>
      </w:rPr>
    </w:lvl>
    <w:lvl w:ilvl="8">
      <w:numFmt w:val="bullet"/>
      <w:lvlText w:val="•"/>
      <w:lvlJc w:val="left"/>
      <w:pPr>
        <w:ind w:left="9302" w:hanging="701"/>
      </w:pPr>
      <w:rPr>
        <w:rFonts w:hint="default"/>
        <w:lang w:val="ru-RU" w:eastAsia="ru-RU" w:bidi="ru-RU"/>
      </w:rPr>
    </w:lvl>
  </w:abstractNum>
  <w:abstractNum w:abstractNumId="83">
    <w:nsid w:val="64BB1BA9"/>
    <w:multiLevelType w:val="hybridMultilevel"/>
    <w:tmpl w:val="B09CFF92"/>
    <w:lvl w:ilvl="0" w:tplc="46442ACE">
      <w:start w:val="1"/>
      <w:numFmt w:val="decimal"/>
      <w:lvlText w:val="%1."/>
      <w:lvlJc w:val="left"/>
      <w:pPr>
        <w:ind w:left="682" w:hanging="281"/>
      </w:pPr>
      <w:rPr>
        <w:rFonts w:ascii="Times New Roman" w:eastAsia="Times New Roman" w:hAnsi="Times New Roman" w:cs="Times New Roman" w:hint="default"/>
        <w:spacing w:val="0"/>
        <w:w w:val="100"/>
        <w:sz w:val="28"/>
        <w:szCs w:val="28"/>
        <w:lang w:val="ru-RU" w:eastAsia="ru-RU" w:bidi="ru-RU"/>
      </w:rPr>
    </w:lvl>
    <w:lvl w:ilvl="1" w:tplc="98487C42">
      <w:numFmt w:val="bullet"/>
      <w:lvlText w:val="•"/>
      <w:lvlJc w:val="left"/>
      <w:pPr>
        <w:ind w:left="1684" w:hanging="281"/>
      </w:pPr>
      <w:rPr>
        <w:rFonts w:hint="default"/>
        <w:lang w:val="ru-RU" w:eastAsia="ru-RU" w:bidi="ru-RU"/>
      </w:rPr>
    </w:lvl>
    <w:lvl w:ilvl="2" w:tplc="718212EE">
      <w:numFmt w:val="bullet"/>
      <w:lvlText w:val="•"/>
      <w:lvlJc w:val="left"/>
      <w:pPr>
        <w:ind w:left="2689" w:hanging="281"/>
      </w:pPr>
      <w:rPr>
        <w:rFonts w:hint="default"/>
        <w:lang w:val="ru-RU" w:eastAsia="ru-RU" w:bidi="ru-RU"/>
      </w:rPr>
    </w:lvl>
    <w:lvl w:ilvl="3" w:tplc="723A820C">
      <w:numFmt w:val="bullet"/>
      <w:lvlText w:val="•"/>
      <w:lvlJc w:val="left"/>
      <w:pPr>
        <w:ind w:left="3693" w:hanging="281"/>
      </w:pPr>
      <w:rPr>
        <w:rFonts w:hint="default"/>
        <w:lang w:val="ru-RU" w:eastAsia="ru-RU" w:bidi="ru-RU"/>
      </w:rPr>
    </w:lvl>
    <w:lvl w:ilvl="4" w:tplc="845653DC">
      <w:numFmt w:val="bullet"/>
      <w:lvlText w:val="•"/>
      <w:lvlJc w:val="left"/>
      <w:pPr>
        <w:ind w:left="4698" w:hanging="281"/>
      </w:pPr>
      <w:rPr>
        <w:rFonts w:hint="default"/>
        <w:lang w:val="ru-RU" w:eastAsia="ru-RU" w:bidi="ru-RU"/>
      </w:rPr>
    </w:lvl>
    <w:lvl w:ilvl="5" w:tplc="B4801F64">
      <w:numFmt w:val="bullet"/>
      <w:lvlText w:val="•"/>
      <w:lvlJc w:val="left"/>
      <w:pPr>
        <w:ind w:left="5703" w:hanging="281"/>
      </w:pPr>
      <w:rPr>
        <w:rFonts w:hint="default"/>
        <w:lang w:val="ru-RU" w:eastAsia="ru-RU" w:bidi="ru-RU"/>
      </w:rPr>
    </w:lvl>
    <w:lvl w:ilvl="6" w:tplc="93DCE91E">
      <w:numFmt w:val="bullet"/>
      <w:lvlText w:val="•"/>
      <w:lvlJc w:val="left"/>
      <w:pPr>
        <w:ind w:left="6707" w:hanging="281"/>
      </w:pPr>
      <w:rPr>
        <w:rFonts w:hint="default"/>
        <w:lang w:val="ru-RU" w:eastAsia="ru-RU" w:bidi="ru-RU"/>
      </w:rPr>
    </w:lvl>
    <w:lvl w:ilvl="7" w:tplc="E77AF4C8">
      <w:numFmt w:val="bullet"/>
      <w:lvlText w:val="•"/>
      <w:lvlJc w:val="left"/>
      <w:pPr>
        <w:ind w:left="7712" w:hanging="281"/>
      </w:pPr>
      <w:rPr>
        <w:rFonts w:hint="default"/>
        <w:lang w:val="ru-RU" w:eastAsia="ru-RU" w:bidi="ru-RU"/>
      </w:rPr>
    </w:lvl>
    <w:lvl w:ilvl="8" w:tplc="23A27FD8">
      <w:numFmt w:val="bullet"/>
      <w:lvlText w:val="•"/>
      <w:lvlJc w:val="left"/>
      <w:pPr>
        <w:ind w:left="8717" w:hanging="281"/>
      </w:pPr>
      <w:rPr>
        <w:rFonts w:hint="default"/>
        <w:lang w:val="ru-RU" w:eastAsia="ru-RU" w:bidi="ru-RU"/>
      </w:rPr>
    </w:lvl>
  </w:abstractNum>
  <w:abstractNum w:abstractNumId="84">
    <w:nsid w:val="64DC2332"/>
    <w:multiLevelType w:val="hybridMultilevel"/>
    <w:tmpl w:val="D01411CA"/>
    <w:lvl w:ilvl="0" w:tplc="BF5CC540">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DF0C4D92">
      <w:numFmt w:val="bullet"/>
      <w:lvlText w:val="•"/>
      <w:lvlJc w:val="left"/>
      <w:pPr>
        <w:ind w:left="1684" w:hanging="351"/>
      </w:pPr>
      <w:rPr>
        <w:rFonts w:hint="default"/>
        <w:lang w:val="ru-RU" w:eastAsia="ru-RU" w:bidi="ru-RU"/>
      </w:rPr>
    </w:lvl>
    <w:lvl w:ilvl="2" w:tplc="305A3BD8">
      <w:numFmt w:val="bullet"/>
      <w:lvlText w:val="•"/>
      <w:lvlJc w:val="left"/>
      <w:pPr>
        <w:ind w:left="2689" w:hanging="351"/>
      </w:pPr>
      <w:rPr>
        <w:rFonts w:hint="default"/>
        <w:lang w:val="ru-RU" w:eastAsia="ru-RU" w:bidi="ru-RU"/>
      </w:rPr>
    </w:lvl>
    <w:lvl w:ilvl="3" w:tplc="18560952">
      <w:numFmt w:val="bullet"/>
      <w:lvlText w:val="•"/>
      <w:lvlJc w:val="left"/>
      <w:pPr>
        <w:ind w:left="3693" w:hanging="351"/>
      </w:pPr>
      <w:rPr>
        <w:rFonts w:hint="default"/>
        <w:lang w:val="ru-RU" w:eastAsia="ru-RU" w:bidi="ru-RU"/>
      </w:rPr>
    </w:lvl>
    <w:lvl w:ilvl="4" w:tplc="0A8E2C4A">
      <w:numFmt w:val="bullet"/>
      <w:lvlText w:val="•"/>
      <w:lvlJc w:val="left"/>
      <w:pPr>
        <w:ind w:left="4698" w:hanging="351"/>
      </w:pPr>
      <w:rPr>
        <w:rFonts w:hint="default"/>
        <w:lang w:val="ru-RU" w:eastAsia="ru-RU" w:bidi="ru-RU"/>
      </w:rPr>
    </w:lvl>
    <w:lvl w:ilvl="5" w:tplc="793ECBAE">
      <w:numFmt w:val="bullet"/>
      <w:lvlText w:val="•"/>
      <w:lvlJc w:val="left"/>
      <w:pPr>
        <w:ind w:left="5703" w:hanging="351"/>
      </w:pPr>
      <w:rPr>
        <w:rFonts w:hint="default"/>
        <w:lang w:val="ru-RU" w:eastAsia="ru-RU" w:bidi="ru-RU"/>
      </w:rPr>
    </w:lvl>
    <w:lvl w:ilvl="6" w:tplc="517EAB7A">
      <w:numFmt w:val="bullet"/>
      <w:lvlText w:val="•"/>
      <w:lvlJc w:val="left"/>
      <w:pPr>
        <w:ind w:left="6707" w:hanging="351"/>
      </w:pPr>
      <w:rPr>
        <w:rFonts w:hint="default"/>
        <w:lang w:val="ru-RU" w:eastAsia="ru-RU" w:bidi="ru-RU"/>
      </w:rPr>
    </w:lvl>
    <w:lvl w:ilvl="7" w:tplc="DE58631A">
      <w:numFmt w:val="bullet"/>
      <w:lvlText w:val="•"/>
      <w:lvlJc w:val="left"/>
      <w:pPr>
        <w:ind w:left="7712" w:hanging="351"/>
      </w:pPr>
      <w:rPr>
        <w:rFonts w:hint="default"/>
        <w:lang w:val="ru-RU" w:eastAsia="ru-RU" w:bidi="ru-RU"/>
      </w:rPr>
    </w:lvl>
    <w:lvl w:ilvl="8" w:tplc="565C5A40">
      <w:numFmt w:val="bullet"/>
      <w:lvlText w:val="•"/>
      <w:lvlJc w:val="left"/>
      <w:pPr>
        <w:ind w:left="8717" w:hanging="351"/>
      </w:pPr>
      <w:rPr>
        <w:rFonts w:hint="default"/>
        <w:lang w:val="ru-RU" w:eastAsia="ru-RU" w:bidi="ru-RU"/>
      </w:rPr>
    </w:lvl>
  </w:abstractNum>
  <w:abstractNum w:abstractNumId="85">
    <w:nsid w:val="66F20E1F"/>
    <w:multiLevelType w:val="hybridMultilevel"/>
    <w:tmpl w:val="B6F8C1D8"/>
    <w:lvl w:ilvl="0" w:tplc="115424FC">
      <w:start w:val="1"/>
      <w:numFmt w:val="decimal"/>
      <w:lvlText w:val="%1)"/>
      <w:lvlJc w:val="left"/>
      <w:pPr>
        <w:ind w:left="682" w:hanging="305"/>
      </w:pPr>
      <w:rPr>
        <w:rFonts w:hint="default"/>
        <w:w w:val="100"/>
        <w:lang w:val="ru-RU" w:eastAsia="ru-RU" w:bidi="ru-RU"/>
      </w:rPr>
    </w:lvl>
    <w:lvl w:ilvl="1" w:tplc="1FE279EC">
      <w:numFmt w:val="bullet"/>
      <w:lvlText w:val="•"/>
      <w:lvlJc w:val="left"/>
      <w:pPr>
        <w:ind w:left="1684" w:hanging="305"/>
      </w:pPr>
      <w:rPr>
        <w:rFonts w:hint="default"/>
        <w:lang w:val="ru-RU" w:eastAsia="ru-RU" w:bidi="ru-RU"/>
      </w:rPr>
    </w:lvl>
    <w:lvl w:ilvl="2" w:tplc="E77AC274">
      <w:numFmt w:val="bullet"/>
      <w:lvlText w:val="•"/>
      <w:lvlJc w:val="left"/>
      <w:pPr>
        <w:ind w:left="2689" w:hanging="305"/>
      </w:pPr>
      <w:rPr>
        <w:rFonts w:hint="default"/>
        <w:lang w:val="ru-RU" w:eastAsia="ru-RU" w:bidi="ru-RU"/>
      </w:rPr>
    </w:lvl>
    <w:lvl w:ilvl="3" w:tplc="87706C4C">
      <w:numFmt w:val="bullet"/>
      <w:lvlText w:val="•"/>
      <w:lvlJc w:val="left"/>
      <w:pPr>
        <w:ind w:left="3693" w:hanging="305"/>
      </w:pPr>
      <w:rPr>
        <w:rFonts w:hint="default"/>
        <w:lang w:val="ru-RU" w:eastAsia="ru-RU" w:bidi="ru-RU"/>
      </w:rPr>
    </w:lvl>
    <w:lvl w:ilvl="4" w:tplc="21BEE204">
      <w:numFmt w:val="bullet"/>
      <w:lvlText w:val="•"/>
      <w:lvlJc w:val="left"/>
      <w:pPr>
        <w:ind w:left="4698" w:hanging="305"/>
      </w:pPr>
      <w:rPr>
        <w:rFonts w:hint="default"/>
        <w:lang w:val="ru-RU" w:eastAsia="ru-RU" w:bidi="ru-RU"/>
      </w:rPr>
    </w:lvl>
    <w:lvl w:ilvl="5" w:tplc="375AD9AE">
      <w:numFmt w:val="bullet"/>
      <w:lvlText w:val="•"/>
      <w:lvlJc w:val="left"/>
      <w:pPr>
        <w:ind w:left="5703" w:hanging="305"/>
      </w:pPr>
      <w:rPr>
        <w:rFonts w:hint="default"/>
        <w:lang w:val="ru-RU" w:eastAsia="ru-RU" w:bidi="ru-RU"/>
      </w:rPr>
    </w:lvl>
    <w:lvl w:ilvl="6" w:tplc="6478EEB4">
      <w:numFmt w:val="bullet"/>
      <w:lvlText w:val="•"/>
      <w:lvlJc w:val="left"/>
      <w:pPr>
        <w:ind w:left="6707" w:hanging="305"/>
      </w:pPr>
      <w:rPr>
        <w:rFonts w:hint="default"/>
        <w:lang w:val="ru-RU" w:eastAsia="ru-RU" w:bidi="ru-RU"/>
      </w:rPr>
    </w:lvl>
    <w:lvl w:ilvl="7" w:tplc="26F60F4A">
      <w:numFmt w:val="bullet"/>
      <w:lvlText w:val="•"/>
      <w:lvlJc w:val="left"/>
      <w:pPr>
        <w:ind w:left="7712" w:hanging="305"/>
      </w:pPr>
      <w:rPr>
        <w:rFonts w:hint="default"/>
        <w:lang w:val="ru-RU" w:eastAsia="ru-RU" w:bidi="ru-RU"/>
      </w:rPr>
    </w:lvl>
    <w:lvl w:ilvl="8" w:tplc="0DB8A0C0">
      <w:numFmt w:val="bullet"/>
      <w:lvlText w:val="•"/>
      <w:lvlJc w:val="left"/>
      <w:pPr>
        <w:ind w:left="8717" w:hanging="305"/>
      </w:pPr>
      <w:rPr>
        <w:rFonts w:hint="default"/>
        <w:lang w:val="ru-RU" w:eastAsia="ru-RU" w:bidi="ru-RU"/>
      </w:rPr>
    </w:lvl>
  </w:abstractNum>
  <w:abstractNum w:abstractNumId="86">
    <w:nsid w:val="67557C53"/>
    <w:multiLevelType w:val="hybridMultilevel"/>
    <w:tmpl w:val="8998F334"/>
    <w:lvl w:ilvl="0" w:tplc="DD48B8A0">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768C3A8C">
      <w:numFmt w:val="bullet"/>
      <w:lvlText w:val="•"/>
      <w:lvlJc w:val="left"/>
      <w:pPr>
        <w:ind w:left="1684" w:hanging="351"/>
      </w:pPr>
      <w:rPr>
        <w:rFonts w:hint="default"/>
        <w:lang w:val="ru-RU" w:eastAsia="ru-RU" w:bidi="ru-RU"/>
      </w:rPr>
    </w:lvl>
    <w:lvl w:ilvl="2" w:tplc="845A1530">
      <w:numFmt w:val="bullet"/>
      <w:lvlText w:val="•"/>
      <w:lvlJc w:val="left"/>
      <w:pPr>
        <w:ind w:left="2689" w:hanging="351"/>
      </w:pPr>
      <w:rPr>
        <w:rFonts w:hint="default"/>
        <w:lang w:val="ru-RU" w:eastAsia="ru-RU" w:bidi="ru-RU"/>
      </w:rPr>
    </w:lvl>
    <w:lvl w:ilvl="3" w:tplc="1F76341E">
      <w:numFmt w:val="bullet"/>
      <w:lvlText w:val="•"/>
      <w:lvlJc w:val="left"/>
      <w:pPr>
        <w:ind w:left="3693" w:hanging="351"/>
      </w:pPr>
      <w:rPr>
        <w:rFonts w:hint="default"/>
        <w:lang w:val="ru-RU" w:eastAsia="ru-RU" w:bidi="ru-RU"/>
      </w:rPr>
    </w:lvl>
    <w:lvl w:ilvl="4" w:tplc="D402F8F2">
      <w:numFmt w:val="bullet"/>
      <w:lvlText w:val="•"/>
      <w:lvlJc w:val="left"/>
      <w:pPr>
        <w:ind w:left="4698" w:hanging="351"/>
      </w:pPr>
      <w:rPr>
        <w:rFonts w:hint="default"/>
        <w:lang w:val="ru-RU" w:eastAsia="ru-RU" w:bidi="ru-RU"/>
      </w:rPr>
    </w:lvl>
    <w:lvl w:ilvl="5" w:tplc="202CA1F8">
      <w:numFmt w:val="bullet"/>
      <w:lvlText w:val="•"/>
      <w:lvlJc w:val="left"/>
      <w:pPr>
        <w:ind w:left="5703" w:hanging="351"/>
      </w:pPr>
      <w:rPr>
        <w:rFonts w:hint="default"/>
        <w:lang w:val="ru-RU" w:eastAsia="ru-RU" w:bidi="ru-RU"/>
      </w:rPr>
    </w:lvl>
    <w:lvl w:ilvl="6" w:tplc="3BF46752">
      <w:numFmt w:val="bullet"/>
      <w:lvlText w:val="•"/>
      <w:lvlJc w:val="left"/>
      <w:pPr>
        <w:ind w:left="6707" w:hanging="351"/>
      </w:pPr>
      <w:rPr>
        <w:rFonts w:hint="default"/>
        <w:lang w:val="ru-RU" w:eastAsia="ru-RU" w:bidi="ru-RU"/>
      </w:rPr>
    </w:lvl>
    <w:lvl w:ilvl="7" w:tplc="398C2D16">
      <w:numFmt w:val="bullet"/>
      <w:lvlText w:val="•"/>
      <w:lvlJc w:val="left"/>
      <w:pPr>
        <w:ind w:left="7712" w:hanging="351"/>
      </w:pPr>
      <w:rPr>
        <w:rFonts w:hint="default"/>
        <w:lang w:val="ru-RU" w:eastAsia="ru-RU" w:bidi="ru-RU"/>
      </w:rPr>
    </w:lvl>
    <w:lvl w:ilvl="8" w:tplc="06983896">
      <w:numFmt w:val="bullet"/>
      <w:lvlText w:val="•"/>
      <w:lvlJc w:val="left"/>
      <w:pPr>
        <w:ind w:left="8717" w:hanging="351"/>
      </w:pPr>
      <w:rPr>
        <w:rFonts w:hint="default"/>
        <w:lang w:val="ru-RU" w:eastAsia="ru-RU" w:bidi="ru-RU"/>
      </w:rPr>
    </w:lvl>
  </w:abstractNum>
  <w:abstractNum w:abstractNumId="87">
    <w:nsid w:val="67602278"/>
    <w:multiLevelType w:val="hybridMultilevel"/>
    <w:tmpl w:val="FC468BC4"/>
    <w:lvl w:ilvl="0" w:tplc="65A025FA">
      <w:numFmt w:val="bullet"/>
      <w:lvlText w:val="―"/>
      <w:lvlJc w:val="left"/>
      <w:pPr>
        <w:ind w:left="1740" w:hanging="351"/>
      </w:pPr>
      <w:rPr>
        <w:rFonts w:ascii="Times New Roman" w:eastAsia="Times New Roman" w:hAnsi="Times New Roman" w:cs="Times New Roman" w:hint="default"/>
        <w:color w:val="000009"/>
        <w:w w:val="100"/>
        <w:sz w:val="28"/>
        <w:szCs w:val="28"/>
        <w:lang w:val="ru-RU" w:eastAsia="ru-RU" w:bidi="ru-RU"/>
      </w:rPr>
    </w:lvl>
    <w:lvl w:ilvl="1" w:tplc="522A8906">
      <w:numFmt w:val="bullet"/>
      <w:lvlText w:val="•"/>
      <w:lvlJc w:val="left"/>
      <w:pPr>
        <w:ind w:left="2638" w:hanging="351"/>
      </w:pPr>
      <w:rPr>
        <w:rFonts w:hint="default"/>
        <w:lang w:val="ru-RU" w:eastAsia="ru-RU" w:bidi="ru-RU"/>
      </w:rPr>
    </w:lvl>
    <w:lvl w:ilvl="2" w:tplc="1A6E6ABA">
      <w:numFmt w:val="bullet"/>
      <w:lvlText w:val="•"/>
      <w:lvlJc w:val="left"/>
      <w:pPr>
        <w:ind w:left="3537" w:hanging="351"/>
      </w:pPr>
      <w:rPr>
        <w:rFonts w:hint="default"/>
        <w:lang w:val="ru-RU" w:eastAsia="ru-RU" w:bidi="ru-RU"/>
      </w:rPr>
    </w:lvl>
    <w:lvl w:ilvl="3" w:tplc="00947710">
      <w:numFmt w:val="bullet"/>
      <w:lvlText w:val="•"/>
      <w:lvlJc w:val="left"/>
      <w:pPr>
        <w:ind w:left="4435" w:hanging="351"/>
      </w:pPr>
      <w:rPr>
        <w:rFonts w:hint="default"/>
        <w:lang w:val="ru-RU" w:eastAsia="ru-RU" w:bidi="ru-RU"/>
      </w:rPr>
    </w:lvl>
    <w:lvl w:ilvl="4" w:tplc="3806C382">
      <w:numFmt w:val="bullet"/>
      <w:lvlText w:val="•"/>
      <w:lvlJc w:val="left"/>
      <w:pPr>
        <w:ind w:left="5334" w:hanging="351"/>
      </w:pPr>
      <w:rPr>
        <w:rFonts w:hint="default"/>
        <w:lang w:val="ru-RU" w:eastAsia="ru-RU" w:bidi="ru-RU"/>
      </w:rPr>
    </w:lvl>
    <w:lvl w:ilvl="5" w:tplc="E95E5018">
      <w:numFmt w:val="bullet"/>
      <w:lvlText w:val="•"/>
      <w:lvlJc w:val="left"/>
      <w:pPr>
        <w:ind w:left="6233" w:hanging="351"/>
      </w:pPr>
      <w:rPr>
        <w:rFonts w:hint="default"/>
        <w:lang w:val="ru-RU" w:eastAsia="ru-RU" w:bidi="ru-RU"/>
      </w:rPr>
    </w:lvl>
    <w:lvl w:ilvl="6" w:tplc="3662CB6C">
      <w:numFmt w:val="bullet"/>
      <w:lvlText w:val="•"/>
      <w:lvlJc w:val="left"/>
      <w:pPr>
        <w:ind w:left="7131" w:hanging="351"/>
      </w:pPr>
      <w:rPr>
        <w:rFonts w:hint="default"/>
        <w:lang w:val="ru-RU" w:eastAsia="ru-RU" w:bidi="ru-RU"/>
      </w:rPr>
    </w:lvl>
    <w:lvl w:ilvl="7" w:tplc="746CC6A6">
      <w:numFmt w:val="bullet"/>
      <w:lvlText w:val="•"/>
      <w:lvlJc w:val="left"/>
      <w:pPr>
        <w:ind w:left="8030" w:hanging="351"/>
      </w:pPr>
      <w:rPr>
        <w:rFonts w:hint="default"/>
        <w:lang w:val="ru-RU" w:eastAsia="ru-RU" w:bidi="ru-RU"/>
      </w:rPr>
    </w:lvl>
    <w:lvl w:ilvl="8" w:tplc="423446AA">
      <w:numFmt w:val="bullet"/>
      <w:lvlText w:val="•"/>
      <w:lvlJc w:val="left"/>
      <w:pPr>
        <w:ind w:left="8929" w:hanging="351"/>
      </w:pPr>
      <w:rPr>
        <w:rFonts w:hint="default"/>
        <w:lang w:val="ru-RU" w:eastAsia="ru-RU" w:bidi="ru-RU"/>
      </w:rPr>
    </w:lvl>
  </w:abstractNum>
  <w:abstractNum w:abstractNumId="88">
    <w:nsid w:val="67700297"/>
    <w:multiLevelType w:val="multilevel"/>
    <w:tmpl w:val="1E2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CE84913"/>
    <w:multiLevelType w:val="multilevel"/>
    <w:tmpl w:val="D3F86ECA"/>
    <w:lvl w:ilvl="0">
      <w:start w:val="4"/>
      <w:numFmt w:val="decimal"/>
      <w:lvlText w:val="%1"/>
      <w:lvlJc w:val="left"/>
      <w:pPr>
        <w:ind w:left="108" w:hanging="493"/>
      </w:pPr>
      <w:rPr>
        <w:rFonts w:hint="default"/>
        <w:lang w:val="ru-RU" w:eastAsia="ru-RU" w:bidi="ru-RU"/>
      </w:rPr>
    </w:lvl>
    <w:lvl w:ilvl="1">
      <w:start w:val="1"/>
      <w:numFmt w:val="decimal"/>
      <w:lvlText w:val="%1.%2."/>
      <w:lvlJc w:val="left"/>
      <w:pPr>
        <w:ind w:left="108"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588" w:hanging="493"/>
      </w:pPr>
      <w:rPr>
        <w:rFonts w:hint="default"/>
        <w:lang w:val="ru-RU" w:eastAsia="ru-RU" w:bidi="ru-RU"/>
      </w:rPr>
    </w:lvl>
    <w:lvl w:ilvl="3">
      <w:numFmt w:val="bullet"/>
      <w:lvlText w:val="•"/>
      <w:lvlJc w:val="left"/>
      <w:pPr>
        <w:ind w:left="832" w:hanging="493"/>
      </w:pPr>
      <w:rPr>
        <w:rFonts w:hint="default"/>
        <w:lang w:val="ru-RU" w:eastAsia="ru-RU" w:bidi="ru-RU"/>
      </w:rPr>
    </w:lvl>
    <w:lvl w:ilvl="4">
      <w:numFmt w:val="bullet"/>
      <w:lvlText w:val="•"/>
      <w:lvlJc w:val="left"/>
      <w:pPr>
        <w:ind w:left="1076" w:hanging="493"/>
      </w:pPr>
      <w:rPr>
        <w:rFonts w:hint="default"/>
        <w:lang w:val="ru-RU" w:eastAsia="ru-RU" w:bidi="ru-RU"/>
      </w:rPr>
    </w:lvl>
    <w:lvl w:ilvl="5">
      <w:numFmt w:val="bullet"/>
      <w:lvlText w:val="•"/>
      <w:lvlJc w:val="left"/>
      <w:pPr>
        <w:ind w:left="1320" w:hanging="493"/>
      </w:pPr>
      <w:rPr>
        <w:rFonts w:hint="default"/>
        <w:lang w:val="ru-RU" w:eastAsia="ru-RU" w:bidi="ru-RU"/>
      </w:rPr>
    </w:lvl>
    <w:lvl w:ilvl="6">
      <w:numFmt w:val="bullet"/>
      <w:lvlText w:val="•"/>
      <w:lvlJc w:val="left"/>
      <w:pPr>
        <w:ind w:left="1564" w:hanging="493"/>
      </w:pPr>
      <w:rPr>
        <w:rFonts w:hint="default"/>
        <w:lang w:val="ru-RU" w:eastAsia="ru-RU" w:bidi="ru-RU"/>
      </w:rPr>
    </w:lvl>
    <w:lvl w:ilvl="7">
      <w:numFmt w:val="bullet"/>
      <w:lvlText w:val="•"/>
      <w:lvlJc w:val="left"/>
      <w:pPr>
        <w:ind w:left="1808" w:hanging="493"/>
      </w:pPr>
      <w:rPr>
        <w:rFonts w:hint="default"/>
        <w:lang w:val="ru-RU" w:eastAsia="ru-RU" w:bidi="ru-RU"/>
      </w:rPr>
    </w:lvl>
    <w:lvl w:ilvl="8">
      <w:numFmt w:val="bullet"/>
      <w:lvlText w:val="•"/>
      <w:lvlJc w:val="left"/>
      <w:pPr>
        <w:ind w:left="2052" w:hanging="493"/>
      </w:pPr>
      <w:rPr>
        <w:rFonts w:hint="default"/>
        <w:lang w:val="ru-RU" w:eastAsia="ru-RU" w:bidi="ru-RU"/>
      </w:rPr>
    </w:lvl>
  </w:abstractNum>
  <w:abstractNum w:abstractNumId="90">
    <w:nsid w:val="6DD67C86"/>
    <w:multiLevelType w:val="multilevel"/>
    <w:tmpl w:val="BFD4C01E"/>
    <w:lvl w:ilvl="0">
      <w:start w:val="4"/>
      <w:numFmt w:val="decimal"/>
      <w:lvlText w:val="%1"/>
      <w:lvlJc w:val="left"/>
      <w:pPr>
        <w:ind w:left="109" w:hanging="493"/>
      </w:pPr>
      <w:rPr>
        <w:rFonts w:hint="default"/>
        <w:lang w:val="ru-RU" w:eastAsia="ru-RU" w:bidi="ru-RU"/>
      </w:rPr>
    </w:lvl>
    <w:lvl w:ilvl="1">
      <w:start w:val="1"/>
      <w:numFmt w:val="decimal"/>
      <w:lvlText w:val="%1.%2."/>
      <w:lvlJc w:val="left"/>
      <w:pPr>
        <w:ind w:left="109"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616" w:hanging="493"/>
      </w:pPr>
      <w:rPr>
        <w:rFonts w:hint="default"/>
        <w:lang w:val="ru-RU" w:eastAsia="ru-RU" w:bidi="ru-RU"/>
      </w:rPr>
    </w:lvl>
    <w:lvl w:ilvl="3">
      <w:numFmt w:val="bullet"/>
      <w:lvlText w:val="•"/>
      <w:lvlJc w:val="left"/>
      <w:pPr>
        <w:ind w:left="874" w:hanging="493"/>
      </w:pPr>
      <w:rPr>
        <w:rFonts w:hint="default"/>
        <w:lang w:val="ru-RU" w:eastAsia="ru-RU" w:bidi="ru-RU"/>
      </w:rPr>
    </w:lvl>
    <w:lvl w:ilvl="4">
      <w:numFmt w:val="bullet"/>
      <w:lvlText w:val="•"/>
      <w:lvlJc w:val="left"/>
      <w:pPr>
        <w:ind w:left="1132" w:hanging="493"/>
      </w:pPr>
      <w:rPr>
        <w:rFonts w:hint="default"/>
        <w:lang w:val="ru-RU" w:eastAsia="ru-RU" w:bidi="ru-RU"/>
      </w:rPr>
    </w:lvl>
    <w:lvl w:ilvl="5">
      <w:numFmt w:val="bullet"/>
      <w:lvlText w:val="•"/>
      <w:lvlJc w:val="left"/>
      <w:pPr>
        <w:ind w:left="1391" w:hanging="493"/>
      </w:pPr>
      <w:rPr>
        <w:rFonts w:hint="default"/>
        <w:lang w:val="ru-RU" w:eastAsia="ru-RU" w:bidi="ru-RU"/>
      </w:rPr>
    </w:lvl>
    <w:lvl w:ilvl="6">
      <w:numFmt w:val="bullet"/>
      <w:lvlText w:val="•"/>
      <w:lvlJc w:val="left"/>
      <w:pPr>
        <w:ind w:left="1649" w:hanging="493"/>
      </w:pPr>
      <w:rPr>
        <w:rFonts w:hint="default"/>
        <w:lang w:val="ru-RU" w:eastAsia="ru-RU" w:bidi="ru-RU"/>
      </w:rPr>
    </w:lvl>
    <w:lvl w:ilvl="7">
      <w:numFmt w:val="bullet"/>
      <w:lvlText w:val="•"/>
      <w:lvlJc w:val="left"/>
      <w:pPr>
        <w:ind w:left="1907" w:hanging="493"/>
      </w:pPr>
      <w:rPr>
        <w:rFonts w:hint="default"/>
        <w:lang w:val="ru-RU" w:eastAsia="ru-RU" w:bidi="ru-RU"/>
      </w:rPr>
    </w:lvl>
    <w:lvl w:ilvl="8">
      <w:numFmt w:val="bullet"/>
      <w:lvlText w:val="•"/>
      <w:lvlJc w:val="left"/>
      <w:pPr>
        <w:ind w:left="2165" w:hanging="493"/>
      </w:pPr>
      <w:rPr>
        <w:rFonts w:hint="default"/>
        <w:lang w:val="ru-RU" w:eastAsia="ru-RU" w:bidi="ru-RU"/>
      </w:rPr>
    </w:lvl>
  </w:abstractNum>
  <w:abstractNum w:abstractNumId="91">
    <w:nsid w:val="6ED1101C"/>
    <w:multiLevelType w:val="hybridMultilevel"/>
    <w:tmpl w:val="635C4686"/>
    <w:lvl w:ilvl="0" w:tplc="F448273C">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7102F12C">
      <w:numFmt w:val="bullet"/>
      <w:lvlText w:val="•"/>
      <w:lvlJc w:val="left"/>
      <w:pPr>
        <w:ind w:left="1684" w:hanging="351"/>
      </w:pPr>
      <w:rPr>
        <w:rFonts w:hint="default"/>
        <w:lang w:val="ru-RU" w:eastAsia="ru-RU" w:bidi="ru-RU"/>
      </w:rPr>
    </w:lvl>
    <w:lvl w:ilvl="2" w:tplc="ACDAA9C4">
      <w:numFmt w:val="bullet"/>
      <w:lvlText w:val="•"/>
      <w:lvlJc w:val="left"/>
      <w:pPr>
        <w:ind w:left="2689" w:hanging="351"/>
      </w:pPr>
      <w:rPr>
        <w:rFonts w:hint="default"/>
        <w:lang w:val="ru-RU" w:eastAsia="ru-RU" w:bidi="ru-RU"/>
      </w:rPr>
    </w:lvl>
    <w:lvl w:ilvl="3" w:tplc="3D80CBAA">
      <w:numFmt w:val="bullet"/>
      <w:lvlText w:val="•"/>
      <w:lvlJc w:val="left"/>
      <w:pPr>
        <w:ind w:left="3693" w:hanging="351"/>
      </w:pPr>
      <w:rPr>
        <w:rFonts w:hint="default"/>
        <w:lang w:val="ru-RU" w:eastAsia="ru-RU" w:bidi="ru-RU"/>
      </w:rPr>
    </w:lvl>
    <w:lvl w:ilvl="4" w:tplc="D30AD3D2">
      <w:numFmt w:val="bullet"/>
      <w:lvlText w:val="•"/>
      <w:lvlJc w:val="left"/>
      <w:pPr>
        <w:ind w:left="4698" w:hanging="351"/>
      </w:pPr>
      <w:rPr>
        <w:rFonts w:hint="default"/>
        <w:lang w:val="ru-RU" w:eastAsia="ru-RU" w:bidi="ru-RU"/>
      </w:rPr>
    </w:lvl>
    <w:lvl w:ilvl="5" w:tplc="D1BCD344">
      <w:numFmt w:val="bullet"/>
      <w:lvlText w:val="•"/>
      <w:lvlJc w:val="left"/>
      <w:pPr>
        <w:ind w:left="5703" w:hanging="351"/>
      </w:pPr>
      <w:rPr>
        <w:rFonts w:hint="default"/>
        <w:lang w:val="ru-RU" w:eastAsia="ru-RU" w:bidi="ru-RU"/>
      </w:rPr>
    </w:lvl>
    <w:lvl w:ilvl="6" w:tplc="8702CC10">
      <w:numFmt w:val="bullet"/>
      <w:lvlText w:val="•"/>
      <w:lvlJc w:val="left"/>
      <w:pPr>
        <w:ind w:left="6707" w:hanging="351"/>
      </w:pPr>
      <w:rPr>
        <w:rFonts w:hint="default"/>
        <w:lang w:val="ru-RU" w:eastAsia="ru-RU" w:bidi="ru-RU"/>
      </w:rPr>
    </w:lvl>
    <w:lvl w:ilvl="7" w:tplc="3DE4DC08">
      <w:numFmt w:val="bullet"/>
      <w:lvlText w:val="•"/>
      <w:lvlJc w:val="left"/>
      <w:pPr>
        <w:ind w:left="7712" w:hanging="351"/>
      </w:pPr>
      <w:rPr>
        <w:rFonts w:hint="default"/>
        <w:lang w:val="ru-RU" w:eastAsia="ru-RU" w:bidi="ru-RU"/>
      </w:rPr>
    </w:lvl>
    <w:lvl w:ilvl="8" w:tplc="A558960A">
      <w:numFmt w:val="bullet"/>
      <w:lvlText w:val="•"/>
      <w:lvlJc w:val="left"/>
      <w:pPr>
        <w:ind w:left="8717" w:hanging="351"/>
      </w:pPr>
      <w:rPr>
        <w:rFonts w:hint="default"/>
        <w:lang w:val="ru-RU" w:eastAsia="ru-RU" w:bidi="ru-RU"/>
      </w:rPr>
    </w:lvl>
  </w:abstractNum>
  <w:abstractNum w:abstractNumId="92">
    <w:nsid w:val="6F6F36A1"/>
    <w:multiLevelType w:val="multilevel"/>
    <w:tmpl w:val="DEA61A74"/>
    <w:lvl w:ilvl="0">
      <w:start w:val="3"/>
      <w:numFmt w:val="decimal"/>
      <w:lvlText w:val="%1"/>
      <w:lvlJc w:val="left"/>
      <w:pPr>
        <w:ind w:left="600" w:hanging="493"/>
      </w:pPr>
      <w:rPr>
        <w:rFonts w:hint="default"/>
        <w:lang w:val="ru-RU" w:eastAsia="ru-RU" w:bidi="ru-RU"/>
      </w:rPr>
    </w:lvl>
    <w:lvl w:ilvl="1">
      <w:start w:val="1"/>
      <w:numFmt w:val="decimal"/>
      <w:lvlText w:val="%1.%2."/>
      <w:lvlJc w:val="left"/>
      <w:pPr>
        <w:ind w:left="600"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1045" w:hanging="493"/>
      </w:pPr>
      <w:rPr>
        <w:rFonts w:hint="default"/>
        <w:lang w:val="ru-RU" w:eastAsia="ru-RU" w:bidi="ru-RU"/>
      </w:rPr>
    </w:lvl>
    <w:lvl w:ilvl="3">
      <w:numFmt w:val="bullet"/>
      <w:lvlText w:val="•"/>
      <w:lvlJc w:val="left"/>
      <w:pPr>
        <w:ind w:left="1267" w:hanging="493"/>
      </w:pPr>
      <w:rPr>
        <w:rFonts w:hint="default"/>
        <w:lang w:val="ru-RU" w:eastAsia="ru-RU" w:bidi="ru-RU"/>
      </w:rPr>
    </w:lvl>
    <w:lvl w:ilvl="4">
      <w:numFmt w:val="bullet"/>
      <w:lvlText w:val="•"/>
      <w:lvlJc w:val="left"/>
      <w:pPr>
        <w:ind w:left="1490" w:hanging="493"/>
      </w:pPr>
      <w:rPr>
        <w:rFonts w:hint="default"/>
        <w:lang w:val="ru-RU" w:eastAsia="ru-RU" w:bidi="ru-RU"/>
      </w:rPr>
    </w:lvl>
    <w:lvl w:ilvl="5">
      <w:numFmt w:val="bullet"/>
      <w:lvlText w:val="•"/>
      <w:lvlJc w:val="left"/>
      <w:pPr>
        <w:ind w:left="1712" w:hanging="493"/>
      </w:pPr>
      <w:rPr>
        <w:rFonts w:hint="default"/>
        <w:lang w:val="ru-RU" w:eastAsia="ru-RU" w:bidi="ru-RU"/>
      </w:rPr>
    </w:lvl>
    <w:lvl w:ilvl="6">
      <w:numFmt w:val="bullet"/>
      <w:lvlText w:val="•"/>
      <w:lvlJc w:val="left"/>
      <w:pPr>
        <w:ind w:left="1935" w:hanging="493"/>
      </w:pPr>
      <w:rPr>
        <w:rFonts w:hint="default"/>
        <w:lang w:val="ru-RU" w:eastAsia="ru-RU" w:bidi="ru-RU"/>
      </w:rPr>
    </w:lvl>
    <w:lvl w:ilvl="7">
      <w:numFmt w:val="bullet"/>
      <w:lvlText w:val="•"/>
      <w:lvlJc w:val="left"/>
      <w:pPr>
        <w:ind w:left="2157" w:hanging="493"/>
      </w:pPr>
      <w:rPr>
        <w:rFonts w:hint="default"/>
        <w:lang w:val="ru-RU" w:eastAsia="ru-RU" w:bidi="ru-RU"/>
      </w:rPr>
    </w:lvl>
    <w:lvl w:ilvl="8">
      <w:numFmt w:val="bullet"/>
      <w:lvlText w:val="•"/>
      <w:lvlJc w:val="left"/>
      <w:pPr>
        <w:ind w:left="2380" w:hanging="493"/>
      </w:pPr>
      <w:rPr>
        <w:rFonts w:hint="default"/>
        <w:lang w:val="ru-RU" w:eastAsia="ru-RU" w:bidi="ru-RU"/>
      </w:rPr>
    </w:lvl>
  </w:abstractNum>
  <w:abstractNum w:abstractNumId="93">
    <w:nsid w:val="6FAF60FF"/>
    <w:multiLevelType w:val="hybridMultilevel"/>
    <w:tmpl w:val="B49A01E0"/>
    <w:lvl w:ilvl="0" w:tplc="289A08EC">
      <w:start w:val="1"/>
      <w:numFmt w:val="decimal"/>
      <w:lvlText w:val="%1)"/>
      <w:lvlJc w:val="left"/>
      <w:pPr>
        <w:ind w:left="682" w:hanging="382"/>
      </w:pPr>
      <w:rPr>
        <w:rFonts w:ascii="Times New Roman" w:eastAsia="Times New Roman" w:hAnsi="Times New Roman" w:cs="Times New Roman" w:hint="default"/>
        <w:w w:val="100"/>
        <w:sz w:val="28"/>
        <w:szCs w:val="28"/>
        <w:lang w:val="ru-RU" w:eastAsia="ru-RU" w:bidi="ru-RU"/>
      </w:rPr>
    </w:lvl>
    <w:lvl w:ilvl="1" w:tplc="93127F20">
      <w:numFmt w:val="bullet"/>
      <w:lvlText w:val="•"/>
      <w:lvlJc w:val="left"/>
      <w:pPr>
        <w:ind w:left="1684" w:hanging="382"/>
      </w:pPr>
      <w:rPr>
        <w:rFonts w:hint="default"/>
        <w:lang w:val="ru-RU" w:eastAsia="ru-RU" w:bidi="ru-RU"/>
      </w:rPr>
    </w:lvl>
    <w:lvl w:ilvl="2" w:tplc="5E0AFB4A">
      <w:numFmt w:val="bullet"/>
      <w:lvlText w:val="•"/>
      <w:lvlJc w:val="left"/>
      <w:pPr>
        <w:ind w:left="2689" w:hanging="382"/>
      </w:pPr>
      <w:rPr>
        <w:rFonts w:hint="default"/>
        <w:lang w:val="ru-RU" w:eastAsia="ru-RU" w:bidi="ru-RU"/>
      </w:rPr>
    </w:lvl>
    <w:lvl w:ilvl="3" w:tplc="D262AC4C">
      <w:numFmt w:val="bullet"/>
      <w:lvlText w:val="•"/>
      <w:lvlJc w:val="left"/>
      <w:pPr>
        <w:ind w:left="3693" w:hanging="382"/>
      </w:pPr>
      <w:rPr>
        <w:rFonts w:hint="default"/>
        <w:lang w:val="ru-RU" w:eastAsia="ru-RU" w:bidi="ru-RU"/>
      </w:rPr>
    </w:lvl>
    <w:lvl w:ilvl="4" w:tplc="5AF855D2">
      <w:numFmt w:val="bullet"/>
      <w:lvlText w:val="•"/>
      <w:lvlJc w:val="left"/>
      <w:pPr>
        <w:ind w:left="4698" w:hanging="382"/>
      </w:pPr>
      <w:rPr>
        <w:rFonts w:hint="default"/>
        <w:lang w:val="ru-RU" w:eastAsia="ru-RU" w:bidi="ru-RU"/>
      </w:rPr>
    </w:lvl>
    <w:lvl w:ilvl="5" w:tplc="CA50D436">
      <w:numFmt w:val="bullet"/>
      <w:lvlText w:val="•"/>
      <w:lvlJc w:val="left"/>
      <w:pPr>
        <w:ind w:left="5703" w:hanging="382"/>
      </w:pPr>
      <w:rPr>
        <w:rFonts w:hint="default"/>
        <w:lang w:val="ru-RU" w:eastAsia="ru-RU" w:bidi="ru-RU"/>
      </w:rPr>
    </w:lvl>
    <w:lvl w:ilvl="6" w:tplc="A7169946">
      <w:numFmt w:val="bullet"/>
      <w:lvlText w:val="•"/>
      <w:lvlJc w:val="left"/>
      <w:pPr>
        <w:ind w:left="6707" w:hanging="382"/>
      </w:pPr>
      <w:rPr>
        <w:rFonts w:hint="default"/>
        <w:lang w:val="ru-RU" w:eastAsia="ru-RU" w:bidi="ru-RU"/>
      </w:rPr>
    </w:lvl>
    <w:lvl w:ilvl="7" w:tplc="B05A22EC">
      <w:numFmt w:val="bullet"/>
      <w:lvlText w:val="•"/>
      <w:lvlJc w:val="left"/>
      <w:pPr>
        <w:ind w:left="7712" w:hanging="382"/>
      </w:pPr>
      <w:rPr>
        <w:rFonts w:hint="default"/>
        <w:lang w:val="ru-RU" w:eastAsia="ru-RU" w:bidi="ru-RU"/>
      </w:rPr>
    </w:lvl>
    <w:lvl w:ilvl="8" w:tplc="2F566AF4">
      <w:numFmt w:val="bullet"/>
      <w:lvlText w:val="•"/>
      <w:lvlJc w:val="left"/>
      <w:pPr>
        <w:ind w:left="8717" w:hanging="382"/>
      </w:pPr>
      <w:rPr>
        <w:rFonts w:hint="default"/>
        <w:lang w:val="ru-RU" w:eastAsia="ru-RU" w:bidi="ru-RU"/>
      </w:rPr>
    </w:lvl>
  </w:abstractNum>
  <w:abstractNum w:abstractNumId="94">
    <w:nsid w:val="704B2EF9"/>
    <w:multiLevelType w:val="hybridMultilevel"/>
    <w:tmpl w:val="78445BA6"/>
    <w:lvl w:ilvl="0" w:tplc="7CE0FD0A">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F9945762">
      <w:numFmt w:val="bullet"/>
      <w:lvlText w:val="•"/>
      <w:lvlJc w:val="left"/>
      <w:pPr>
        <w:ind w:left="1684" w:hanging="351"/>
      </w:pPr>
      <w:rPr>
        <w:rFonts w:hint="default"/>
        <w:lang w:val="ru-RU" w:eastAsia="ru-RU" w:bidi="ru-RU"/>
      </w:rPr>
    </w:lvl>
    <w:lvl w:ilvl="2" w:tplc="9EE4205E">
      <w:numFmt w:val="bullet"/>
      <w:lvlText w:val="•"/>
      <w:lvlJc w:val="left"/>
      <w:pPr>
        <w:ind w:left="2689" w:hanging="351"/>
      </w:pPr>
      <w:rPr>
        <w:rFonts w:hint="default"/>
        <w:lang w:val="ru-RU" w:eastAsia="ru-RU" w:bidi="ru-RU"/>
      </w:rPr>
    </w:lvl>
    <w:lvl w:ilvl="3" w:tplc="2DD6F2C6">
      <w:numFmt w:val="bullet"/>
      <w:lvlText w:val="•"/>
      <w:lvlJc w:val="left"/>
      <w:pPr>
        <w:ind w:left="3693" w:hanging="351"/>
      </w:pPr>
      <w:rPr>
        <w:rFonts w:hint="default"/>
        <w:lang w:val="ru-RU" w:eastAsia="ru-RU" w:bidi="ru-RU"/>
      </w:rPr>
    </w:lvl>
    <w:lvl w:ilvl="4" w:tplc="2EEC8366">
      <w:numFmt w:val="bullet"/>
      <w:lvlText w:val="•"/>
      <w:lvlJc w:val="left"/>
      <w:pPr>
        <w:ind w:left="4698" w:hanging="351"/>
      </w:pPr>
      <w:rPr>
        <w:rFonts w:hint="default"/>
        <w:lang w:val="ru-RU" w:eastAsia="ru-RU" w:bidi="ru-RU"/>
      </w:rPr>
    </w:lvl>
    <w:lvl w:ilvl="5" w:tplc="4984C242">
      <w:numFmt w:val="bullet"/>
      <w:lvlText w:val="•"/>
      <w:lvlJc w:val="left"/>
      <w:pPr>
        <w:ind w:left="5703" w:hanging="351"/>
      </w:pPr>
      <w:rPr>
        <w:rFonts w:hint="default"/>
        <w:lang w:val="ru-RU" w:eastAsia="ru-RU" w:bidi="ru-RU"/>
      </w:rPr>
    </w:lvl>
    <w:lvl w:ilvl="6" w:tplc="10922176">
      <w:numFmt w:val="bullet"/>
      <w:lvlText w:val="•"/>
      <w:lvlJc w:val="left"/>
      <w:pPr>
        <w:ind w:left="6707" w:hanging="351"/>
      </w:pPr>
      <w:rPr>
        <w:rFonts w:hint="default"/>
        <w:lang w:val="ru-RU" w:eastAsia="ru-RU" w:bidi="ru-RU"/>
      </w:rPr>
    </w:lvl>
    <w:lvl w:ilvl="7" w:tplc="03C4C320">
      <w:numFmt w:val="bullet"/>
      <w:lvlText w:val="•"/>
      <w:lvlJc w:val="left"/>
      <w:pPr>
        <w:ind w:left="7712" w:hanging="351"/>
      </w:pPr>
      <w:rPr>
        <w:rFonts w:hint="default"/>
        <w:lang w:val="ru-RU" w:eastAsia="ru-RU" w:bidi="ru-RU"/>
      </w:rPr>
    </w:lvl>
    <w:lvl w:ilvl="8" w:tplc="2AB60234">
      <w:numFmt w:val="bullet"/>
      <w:lvlText w:val="•"/>
      <w:lvlJc w:val="left"/>
      <w:pPr>
        <w:ind w:left="8717" w:hanging="351"/>
      </w:pPr>
      <w:rPr>
        <w:rFonts w:hint="default"/>
        <w:lang w:val="ru-RU" w:eastAsia="ru-RU" w:bidi="ru-RU"/>
      </w:rPr>
    </w:lvl>
  </w:abstractNum>
  <w:abstractNum w:abstractNumId="95">
    <w:nsid w:val="715A5C67"/>
    <w:multiLevelType w:val="hybridMultilevel"/>
    <w:tmpl w:val="4866D338"/>
    <w:lvl w:ilvl="0" w:tplc="86107674">
      <w:numFmt w:val="bullet"/>
      <w:lvlText w:val="―"/>
      <w:lvlJc w:val="left"/>
      <w:pPr>
        <w:ind w:left="682" w:hanging="351"/>
      </w:pPr>
      <w:rPr>
        <w:rFonts w:hint="default"/>
        <w:w w:val="100"/>
        <w:lang w:val="ru-RU" w:eastAsia="ru-RU" w:bidi="ru-RU"/>
      </w:rPr>
    </w:lvl>
    <w:lvl w:ilvl="1" w:tplc="E50454AE">
      <w:numFmt w:val="bullet"/>
      <w:lvlText w:val="•"/>
      <w:lvlJc w:val="left"/>
      <w:pPr>
        <w:ind w:left="1684" w:hanging="351"/>
      </w:pPr>
      <w:rPr>
        <w:rFonts w:hint="default"/>
        <w:lang w:val="ru-RU" w:eastAsia="ru-RU" w:bidi="ru-RU"/>
      </w:rPr>
    </w:lvl>
    <w:lvl w:ilvl="2" w:tplc="0D34CFBE">
      <w:numFmt w:val="bullet"/>
      <w:lvlText w:val="•"/>
      <w:lvlJc w:val="left"/>
      <w:pPr>
        <w:ind w:left="2689" w:hanging="351"/>
      </w:pPr>
      <w:rPr>
        <w:rFonts w:hint="default"/>
        <w:lang w:val="ru-RU" w:eastAsia="ru-RU" w:bidi="ru-RU"/>
      </w:rPr>
    </w:lvl>
    <w:lvl w:ilvl="3" w:tplc="501E18D0">
      <w:numFmt w:val="bullet"/>
      <w:lvlText w:val="•"/>
      <w:lvlJc w:val="left"/>
      <w:pPr>
        <w:ind w:left="3693" w:hanging="351"/>
      </w:pPr>
      <w:rPr>
        <w:rFonts w:hint="default"/>
        <w:lang w:val="ru-RU" w:eastAsia="ru-RU" w:bidi="ru-RU"/>
      </w:rPr>
    </w:lvl>
    <w:lvl w:ilvl="4" w:tplc="4E8CC5E6">
      <w:numFmt w:val="bullet"/>
      <w:lvlText w:val="•"/>
      <w:lvlJc w:val="left"/>
      <w:pPr>
        <w:ind w:left="4698" w:hanging="351"/>
      </w:pPr>
      <w:rPr>
        <w:rFonts w:hint="default"/>
        <w:lang w:val="ru-RU" w:eastAsia="ru-RU" w:bidi="ru-RU"/>
      </w:rPr>
    </w:lvl>
    <w:lvl w:ilvl="5" w:tplc="865CFABC">
      <w:numFmt w:val="bullet"/>
      <w:lvlText w:val="•"/>
      <w:lvlJc w:val="left"/>
      <w:pPr>
        <w:ind w:left="5703" w:hanging="351"/>
      </w:pPr>
      <w:rPr>
        <w:rFonts w:hint="default"/>
        <w:lang w:val="ru-RU" w:eastAsia="ru-RU" w:bidi="ru-RU"/>
      </w:rPr>
    </w:lvl>
    <w:lvl w:ilvl="6" w:tplc="A2EE2CD6">
      <w:numFmt w:val="bullet"/>
      <w:lvlText w:val="•"/>
      <w:lvlJc w:val="left"/>
      <w:pPr>
        <w:ind w:left="6707" w:hanging="351"/>
      </w:pPr>
      <w:rPr>
        <w:rFonts w:hint="default"/>
        <w:lang w:val="ru-RU" w:eastAsia="ru-RU" w:bidi="ru-RU"/>
      </w:rPr>
    </w:lvl>
    <w:lvl w:ilvl="7" w:tplc="9CE23176">
      <w:numFmt w:val="bullet"/>
      <w:lvlText w:val="•"/>
      <w:lvlJc w:val="left"/>
      <w:pPr>
        <w:ind w:left="7712" w:hanging="351"/>
      </w:pPr>
      <w:rPr>
        <w:rFonts w:hint="default"/>
        <w:lang w:val="ru-RU" w:eastAsia="ru-RU" w:bidi="ru-RU"/>
      </w:rPr>
    </w:lvl>
    <w:lvl w:ilvl="8" w:tplc="D9F66B94">
      <w:numFmt w:val="bullet"/>
      <w:lvlText w:val="•"/>
      <w:lvlJc w:val="left"/>
      <w:pPr>
        <w:ind w:left="8717" w:hanging="351"/>
      </w:pPr>
      <w:rPr>
        <w:rFonts w:hint="default"/>
        <w:lang w:val="ru-RU" w:eastAsia="ru-RU" w:bidi="ru-RU"/>
      </w:rPr>
    </w:lvl>
  </w:abstractNum>
  <w:abstractNum w:abstractNumId="96">
    <w:nsid w:val="720213A3"/>
    <w:multiLevelType w:val="multilevel"/>
    <w:tmpl w:val="4C68C54E"/>
    <w:lvl w:ilvl="0">
      <w:start w:val="3"/>
      <w:numFmt w:val="decimal"/>
      <w:lvlText w:val="%1"/>
      <w:lvlJc w:val="left"/>
      <w:pPr>
        <w:ind w:left="1296" w:hanging="930"/>
      </w:pPr>
      <w:rPr>
        <w:rFonts w:hint="default"/>
        <w:lang w:val="ru-RU" w:eastAsia="ru-RU" w:bidi="ru-RU"/>
      </w:rPr>
    </w:lvl>
    <w:lvl w:ilvl="1">
      <w:start w:val="1"/>
      <w:numFmt w:val="decimal"/>
      <w:lvlText w:val="%1.%2"/>
      <w:lvlJc w:val="left"/>
      <w:pPr>
        <w:ind w:left="1296" w:hanging="930"/>
      </w:pPr>
      <w:rPr>
        <w:rFonts w:hint="default"/>
        <w:lang w:val="ru-RU" w:eastAsia="ru-RU" w:bidi="ru-RU"/>
      </w:rPr>
    </w:lvl>
    <w:lvl w:ilvl="2">
      <w:start w:val="1"/>
      <w:numFmt w:val="decimal"/>
      <w:lvlText w:val="%1.%2.%3"/>
      <w:lvlJc w:val="left"/>
      <w:pPr>
        <w:ind w:left="1296" w:hanging="930"/>
      </w:pPr>
      <w:rPr>
        <w:rFonts w:hint="default"/>
        <w:lang w:val="ru-RU" w:eastAsia="ru-RU" w:bidi="ru-RU"/>
      </w:rPr>
    </w:lvl>
    <w:lvl w:ilvl="3">
      <w:start w:val="1"/>
      <w:numFmt w:val="decimal"/>
      <w:lvlText w:val="%1.%2.%3.%4."/>
      <w:lvlJc w:val="left"/>
      <w:pPr>
        <w:ind w:left="1296" w:hanging="930"/>
        <w:jc w:val="right"/>
      </w:pPr>
      <w:rPr>
        <w:rFonts w:ascii="Times New Roman" w:eastAsia="Times New Roman" w:hAnsi="Times New Roman" w:cs="Times New Roman" w:hint="default"/>
        <w:b/>
        <w:bCs/>
        <w:spacing w:val="0"/>
        <w:w w:val="100"/>
        <w:sz w:val="28"/>
        <w:szCs w:val="28"/>
        <w:lang w:val="ru-RU" w:eastAsia="ru-RU" w:bidi="ru-RU"/>
      </w:rPr>
    </w:lvl>
    <w:lvl w:ilvl="4">
      <w:start w:val="1"/>
      <w:numFmt w:val="upperRoman"/>
      <w:lvlText w:val="%5."/>
      <w:lvlJc w:val="left"/>
      <w:pPr>
        <w:ind w:left="682" w:hanging="308"/>
      </w:pPr>
      <w:rPr>
        <w:rFonts w:ascii="Times New Roman" w:eastAsia="Times New Roman" w:hAnsi="Times New Roman" w:cs="Times New Roman" w:hint="default"/>
        <w:w w:val="100"/>
        <w:sz w:val="28"/>
        <w:szCs w:val="28"/>
        <w:lang w:val="ru-RU" w:eastAsia="ru-RU" w:bidi="ru-RU"/>
      </w:rPr>
    </w:lvl>
    <w:lvl w:ilvl="5">
      <w:numFmt w:val="bullet"/>
      <w:lvlText w:val="•"/>
      <w:lvlJc w:val="left"/>
      <w:pPr>
        <w:ind w:left="5489" w:hanging="308"/>
      </w:pPr>
      <w:rPr>
        <w:rFonts w:hint="default"/>
        <w:lang w:val="ru-RU" w:eastAsia="ru-RU" w:bidi="ru-RU"/>
      </w:rPr>
    </w:lvl>
    <w:lvl w:ilvl="6">
      <w:numFmt w:val="bullet"/>
      <w:lvlText w:val="•"/>
      <w:lvlJc w:val="left"/>
      <w:pPr>
        <w:ind w:left="6536" w:hanging="308"/>
      </w:pPr>
      <w:rPr>
        <w:rFonts w:hint="default"/>
        <w:lang w:val="ru-RU" w:eastAsia="ru-RU" w:bidi="ru-RU"/>
      </w:rPr>
    </w:lvl>
    <w:lvl w:ilvl="7">
      <w:numFmt w:val="bullet"/>
      <w:lvlText w:val="•"/>
      <w:lvlJc w:val="left"/>
      <w:pPr>
        <w:ind w:left="7584" w:hanging="308"/>
      </w:pPr>
      <w:rPr>
        <w:rFonts w:hint="default"/>
        <w:lang w:val="ru-RU" w:eastAsia="ru-RU" w:bidi="ru-RU"/>
      </w:rPr>
    </w:lvl>
    <w:lvl w:ilvl="8">
      <w:numFmt w:val="bullet"/>
      <w:lvlText w:val="•"/>
      <w:lvlJc w:val="left"/>
      <w:pPr>
        <w:ind w:left="8631" w:hanging="308"/>
      </w:pPr>
      <w:rPr>
        <w:rFonts w:hint="default"/>
        <w:lang w:val="ru-RU" w:eastAsia="ru-RU" w:bidi="ru-RU"/>
      </w:rPr>
    </w:lvl>
  </w:abstractNum>
  <w:abstractNum w:abstractNumId="97">
    <w:nsid w:val="72951149"/>
    <w:multiLevelType w:val="hybridMultilevel"/>
    <w:tmpl w:val="A45AAF84"/>
    <w:lvl w:ilvl="0" w:tplc="D2DCC5FC">
      <w:numFmt w:val="bullet"/>
      <w:lvlText w:val="―"/>
      <w:lvlJc w:val="left"/>
      <w:pPr>
        <w:ind w:left="682" w:hanging="351"/>
      </w:pPr>
      <w:rPr>
        <w:rFonts w:ascii="Times New Roman" w:eastAsia="Times New Roman" w:hAnsi="Times New Roman" w:cs="Times New Roman" w:hint="default"/>
        <w:color w:val="000009"/>
        <w:w w:val="100"/>
        <w:sz w:val="28"/>
        <w:szCs w:val="28"/>
        <w:lang w:val="ru-RU" w:eastAsia="ru-RU" w:bidi="ru-RU"/>
      </w:rPr>
    </w:lvl>
    <w:lvl w:ilvl="1" w:tplc="DB3C0D24">
      <w:numFmt w:val="bullet"/>
      <w:lvlText w:val="•"/>
      <w:lvlJc w:val="left"/>
      <w:pPr>
        <w:ind w:left="1684" w:hanging="351"/>
      </w:pPr>
      <w:rPr>
        <w:rFonts w:hint="default"/>
        <w:lang w:val="ru-RU" w:eastAsia="ru-RU" w:bidi="ru-RU"/>
      </w:rPr>
    </w:lvl>
    <w:lvl w:ilvl="2" w:tplc="6B46BF70">
      <w:numFmt w:val="bullet"/>
      <w:lvlText w:val="•"/>
      <w:lvlJc w:val="left"/>
      <w:pPr>
        <w:ind w:left="2689" w:hanging="351"/>
      </w:pPr>
      <w:rPr>
        <w:rFonts w:hint="default"/>
        <w:lang w:val="ru-RU" w:eastAsia="ru-RU" w:bidi="ru-RU"/>
      </w:rPr>
    </w:lvl>
    <w:lvl w:ilvl="3" w:tplc="B324E632">
      <w:numFmt w:val="bullet"/>
      <w:lvlText w:val="•"/>
      <w:lvlJc w:val="left"/>
      <w:pPr>
        <w:ind w:left="3693" w:hanging="351"/>
      </w:pPr>
      <w:rPr>
        <w:rFonts w:hint="default"/>
        <w:lang w:val="ru-RU" w:eastAsia="ru-RU" w:bidi="ru-RU"/>
      </w:rPr>
    </w:lvl>
    <w:lvl w:ilvl="4" w:tplc="B8AC3900">
      <w:numFmt w:val="bullet"/>
      <w:lvlText w:val="•"/>
      <w:lvlJc w:val="left"/>
      <w:pPr>
        <w:ind w:left="4698" w:hanging="351"/>
      </w:pPr>
      <w:rPr>
        <w:rFonts w:hint="default"/>
        <w:lang w:val="ru-RU" w:eastAsia="ru-RU" w:bidi="ru-RU"/>
      </w:rPr>
    </w:lvl>
    <w:lvl w:ilvl="5" w:tplc="44CCBF82">
      <w:numFmt w:val="bullet"/>
      <w:lvlText w:val="•"/>
      <w:lvlJc w:val="left"/>
      <w:pPr>
        <w:ind w:left="5703" w:hanging="351"/>
      </w:pPr>
      <w:rPr>
        <w:rFonts w:hint="default"/>
        <w:lang w:val="ru-RU" w:eastAsia="ru-RU" w:bidi="ru-RU"/>
      </w:rPr>
    </w:lvl>
    <w:lvl w:ilvl="6" w:tplc="668A552E">
      <w:numFmt w:val="bullet"/>
      <w:lvlText w:val="•"/>
      <w:lvlJc w:val="left"/>
      <w:pPr>
        <w:ind w:left="6707" w:hanging="351"/>
      </w:pPr>
      <w:rPr>
        <w:rFonts w:hint="default"/>
        <w:lang w:val="ru-RU" w:eastAsia="ru-RU" w:bidi="ru-RU"/>
      </w:rPr>
    </w:lvl>
    <w:lvl w:ilvl="7" w:tplc="2ADCAF38">
      <w:numFmt w:val="bullet"/>
      <w:lvlText w:val="•"/>
      <w:lvlJc w:val="left"/>
      <w:pPr>
        <w:ind w:left="7712" w:hanging="351"/>
      </w:pPr>
      <w:rPr>
        <w:rFonts w:hint="default"/>
        <w:lang w:val="ru-RU" w:eastAsia="ru-RU" w:bidi="ru-RU"/>
      </w:rPr>
    </w:lvl>
    <w:lvl w:ilvl="8" w:tplc="705E5E8A">
      <w:numFmt w:val="bullet"/>
      <w:lvlText w:val="•"/>
      <w:lvlJc w:val="left"/>
      <w:pPr>
        <w:ind w:left="8717" w:hanging="351"/>
      </w:pPr>
      <w:rPr>
        <w:rFonts w:hint="default"/>
        <w:lang w:val="ru-RU" w:eastAsia="ru-RU" w:bidi="ru-RU"/>
      </w:rPr>
    </w:lvl>
  </w:abstractNum>
  <w:abstractNum w:abstractNumId="98">
    <w:nsid w:val="73A1308F"/>
    <w:multiLevelType w:val="hybridMultilevel"/>
    <w:tmpl w:val="29108E3C"/>
    <w:lvl w:ilvl="0" w:tplc="034CCD72">
      <w:start w:val="2"/>
      <w:numFmt w:val="upperRoman"/>
      <w:lvlText w:val="%1"/>
      <w:lvlJc w:val="left"/>
      <w:pPr>
        <w:ind w:left="1646" w:hanging="257"/>
      </w:pPr>
      <w:rPr>
        <w:rFonts w:ascii="Times New Roman" w:eastAsia="Times New Roman" w:hAnsi="Times New Roman" w:cs="Times New Roman" w:hint="default"/>
        <w:w w:val="100"/>
        <w:sz w:val="28"/>
        <w:szCs w:val="28"/>
        <w:lang w:val="ru-RU" w:eastAsia="ru-RU" w:bidi="ru-RU"/>
      </w:rPr>
    </w:lvl>
    <w:lvl w:ilvl="1" w:tplc="174867EE">
      <w:numFmt w:val="bullet"/>
      <w:lvlText w:val="•"/>
      <w:lvlJc w:val="left"/>
      <w:pPr>
        <w:ind w:left="2548" w:hanging="257"/>
      </w:pPr>
      <w:rPr>
        <w:rFonts w:hint="default"/>
        <w:lang w:val="ru-RU" w:eastAsia="ru-RU" w:bidi="ru-RU"/>
      </w:rPr>
    </w:lvl>
    <w:lvl w:ilvl="2" w:tplc="92C4D4BE">
      <w:numFmt w:val="bullet"/>
      <w:lvlText w:val="•"/>
      <w:lvlJc w:val="left"/>
      <w:pPr>
        <w:ind w:left="3457" w:hanging="257"/>
      </w:pPr>
      <w:rPr>
        <w:rFonts w:hint="default"/>
        <w:lang w:val="ru-RU" w:eastAsia="ru-RU" w:bidi="ru-RU"/>
      </w:rPr>
    </w:lvl>
    <w:lvl w:ilvl="3" w:tplc="2B22423E">
      <w:numFmt w:val="bullet"/>
      <w:lvlText w:val="•"/>
      <w:lvlJc w:val="left"/>
      <w:pPr>
        <w:ind w:left="4365" w:hanging="257"/>
      </w:pPr>
      <w:rPr>
        <w:rFonts w:hint="default"/>
        <w:lang w:val="ru-RU" w:eastAsia="ru-RU" w:bidi="ru-RU"/>
      </w:rPr>
    </w:lvl>
    <w:lvl w:ilvl="4" w:tplc="92E6E4E2">
      <w:numFmt w:val="bullet"/>
      <w:lvlText w:val="•"/>
      <w:lvlJc w:val="left"/>
      <w:pPr>
        <w:ind w:left="5274" w:hanging="257"/>
      </w:pPr>
      <w:rPr>
        <w:rFonts w:hint="default"/>
        <w:lang w:val="ru-RU" w:eastAsia="ru-RU" w:bidi="ru-RU"/>
      </w:rPr>
    </w:lvl>
    <w:lvl w:ilvl="5" w:tplc="4C28234A">
      <w:numFmt w:val="bullet"/>
      <w:lvlText w:val="•"/>
      <w:lvlJc w:val="left"/>
      <w:pPr>
        <w:ind w:left="6183" w:hanging="257"/>
      </w:pPr>
      <w:rPr>
        <w:rFonts w:hint="default"/>
        <w:lang w:val="ru-RU" w:eastAsia="ru-RU" w:bidi="ru-RU"/>
      </w:rPr>
    </w:lvl>
    <w:lvl w:ilvl="6" w:tplc="29F4E39A">
      <w:numFmt w:val="bullet"/>
      <w:lvlText w:val="•"/>
      <w:lvlJc w:val="left"/>
      <w:pPr>
        <w:ind w:left="7091" w:hanging="257"/>
      </w:pPr>
      <w:rPr>
        <w:rFonts w:hint="default"/>
        <w:lang w:val="ru-RU" w:eastAsia="ru-RU" w:bidi="ru-RU"/>
      </w:rPr>
    </w:lvl>
    <w:lvl w:ilvl="7" w:tplc="3F2A96EE">
      <w:numFmt w:val="bullet"/>
      <w:lvlText w:val="•"/>
      <w:lvlJc w:val="left"/>
      <w:pPr>
        <w:ind w:left="8000" w:hanging="257"/>
      </w:pPr>
      <w:rPr>
        <w:rFonts w:hint="default"/>
        <w:lang w:val="ru-RU" w:eastAsia="ru-RU" w:bidi="ru-RU"/>
      </w:rPr>
    </w:lvl>
    <w:lvl w:ilvl="8" w:tplc="B38C77E4">
      <w:numFmt w:val="bullet"/>
      <w:lvlText w:val="•"/>
      <w:lvlJc w:val="left"/>
      <w:pPr>
        <w:ind w:left="8909" w:hanging="257"/>
      </w:pPr>
      <w:rPr>
        <w:rFonts w:hint="default"/>
        <w:lang w:val="ru-RU" w:eastAsia="ru-RU" w:bidi="ru-RU"/>
      </w:rPr>
    </w:lvl>
  </w:abstractNum>
  <w:abstractNum w:abstractNumId="99">
    <w:nsid w:val="742E6B83"/>
    <w:multiLevelType w:val="hybridMultilevel"/>
    <w:tmpl w:val="8DC42196"/>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00">
    <w:nsid w:val="754C2BDC"/>
    <w:multiLevelType w:val="hybridMultilevel"/>
    <w:tmpl w:val="BC188D5E"/>
    <w:lvl w:ilvl="0" w:tplc="B5A405E0">
      <w:numFmt w:val="bullet"/>
      <w:lvlText w:val="―"/>
      <w:lvlJc w:val="left"/>
      <w:pPr>
        <w:ind w:left="682" w:hanging="351"/>
      </w:pPr>
      <w:rPr>
        <w:rFonts w:hint="default"/>
        <w:w w:val="100"/>
        <w:lang w:val="ru-RU" w:eastAsia="ru-RU" w:bidi="ru-RU"/>
      </w:rPr>
    </w:lvl>
    <w:lvl w:ilvl="1" w:tplc="D40A2744">
      <w:numFmt w:val="bullet"/>
      <w:lvlText w:val="•"/>
      <w:lvlJc w:val="left"/>
      <w:pPr>
        <w:ind w:left="1684" w:hanging="351"/>
      </w:pPr>
      <w:rPr>
        <w:rFonts w:hint="default"/>
        <w:lang w:val="ru-RU" w:eastAsia="ru-RU" w:bidi="ru-RU"/>
      </w:rPr>
    </w:lvl>
    <w:lvl w:ilvl="2" w:tplc="C47A110C">
      <w:numFmt w:val="bullet"/>
      <w:lvlText w:val="•"/>
      <w:lvlJc w:val="left"/>
      <w:pPr>
        <w:ind w:left="2689" w:hanging="351"/>
      </w:pPr>
      <w:rPr>
        <w:rFonts w:hint="default"/>
        <w:lang w:val="ru-RU" w:eastAsia="ru-RU" w:bidi="ru-RU"/>
      </w:rPr>
    </w:lvl>
    <w:lvl w:ilvl="3" w:tplc="59EE546A">
      <w:numFmt w:val="bullet"/>
      <w:lvlText w:val="•"/>
      <w:lvlJc w:val="left"/>
      <w:pPr>
        <w:ind w:left="3693" w:hanging="351"/>
      </w:pPr>
      <w:rPr>
        <w:rFonts w:hint="default"/>
        <w:lang w:val="ru-RU" w:eastAsia="ru-RU" w:bidi="ru-RU"/>
      </w:rPr>
    </w:lvl>
    <w:lvl w:ilvl="4" w:tplc="EBDE565C">
      <w:numFmt w:val="bullet"/>
      <w:lvlText w:val="•"/>
      <w:lvlJc w:val="left"/>
      <w:pPr>
        <w:ind w:left="4698" w:hanging="351"/>
      </w:pPr>
      <w:rPr>
        <w:rFonts w:hint="default"/>
        <w:lang w:val="ru-RU" w:eastAsia="ru-RU" w:bidi="ru-RU"/>
      </w:rPr>
    </w:lvl>
    <w:lvl w:ilvl="5" w:tplc="875663D0">
      <w:numFmt w:val="bullet"/>
      <w:lvlText w:val="•"/>
      <w:lvlJc w:val="left"/>
      <w:pPr>
        <w:ind w:left="5703" w:hanging="351"/>
      </w:pPr>
      <w:rPr>
        <w:rFonts w:hint="default"/>
        <w:lang w:val="ru-RU" w:eastAsia="ru-RU" w:bidi="ru-RU"/>
      </w:rPr>
    </w:lvl>
    <w:lvl w:ilvl="6" w:tplc="A3F0DBD8">
      <w:numFmt w:val="bullet"/>
      <w:lvlText w:val="•"/>
      <w:lvlJc w:val="left"/>
      <w:pPr>
        <w:ind w:left="6707" w:hanging="351"/>
      </w:pPr>
      <w:rPr>
        <w:rFonts w:hint="default"/>
        <w:lang w:val="ru-RU" w:eastAsia="ru-RU" w:bidi="ru-RU"/>
      </w:rPr>
    </w:lvl>
    <w:lvl w:ilvl="7" w:tplc="A6A221E2">
      <w:numFmt w:val="bullet"/>
      <w:lvlText w:val="•"/>
      <w:lvlJc w:val="left"/>
      <w:pPr>
        <w:ind w:left="7712" w:hanging="351"/>
      </w:pPr>
      <w:rPr>
        <w:rFonts w:hint="default"/>
        <w:lang w:val="ru-RU" w:eastAsia="ru-RU" w:bidi="ru-RU"/>
      </w:rPr>
    </w:lvl>
    <w:lvl w:ilvl="8" w:tplc="5330D99A">
      <w:numFmt w:val="bullet"/>
      <w:lvlText w:val="•"/>
      <w:lvlJc w:val="left"/>
      <w:pPr>
        <w:ind w:left="8717" w:hanging="351"/>
      </w:pPr>
      <w:rPr>
        <w:rFonts w:hint="default"/>
        <w:lang w:val="ru-RU" w:eastAsia="ru-RU" w:bidi="ru-RU"/>
      </w:rPr>
    </w:lvl>
  </w:abstractNum>
  <w:abstractNum w:abstractNumId="101">
    <w:nsid w:val="780B1784"/>
    <w:multiLevelType w:val="hybridMultilevel"/>
    <w:tmpl w:val="BE2887F4"/>
    <w:lvl w:ilvl="0" w:tplc="3AEC0198">
      <w:start w:val="1"/>
      <w:numFmt w:val="decimal"/>
      <w:lvlText w:val="%1)"/>
      <w:lvlJc w:val="left"/>
      <w:pPr>
        <w:ind w:left="1762" w:hanging="360"/>
      </w:pPr>
      <w:rPr>
        <w:rFonts w:ascii="Times New Roman" w:eastAsia="Times New Roman" w:hAnsi="Times New Roman" w:cs="Times New Roman" w:hint="default"/>
        <w:spacing w:val="0"/>
        <w:w w:val="100"/>
        <w:sz w:val="28"/>
        <w:szCs w:val="28"/>
        <w:lang w:val="ru-RU" w:eastAsia="ru-RU" w:bidi="ru-RU"/>
      </w:rPr>
    </w:lvl>
    <w:lvl w:ilvl="1" w:tplc="91D66214">
      <w:numFmt w:val="bullet"/>
      <w:lvlText w:val="•"/>
      <w:lvlJc w:val="left"/>
      <w:pPr>
        <w:ind w:left="2656" w:hanging="360"/>
      </w:pPr>
      <w:rPr>
        <w:rFonts w:hint="default"/>
        <w:lang w:val="ru-RU" w:eastAsia="ru-RU" w:bidi="ru-RU"/>
      </w:rPr>
    </w:lvl>
    <w:lvl w:ilvl="2" w:tplc="2DF2E924">
      <w:numFmt w:val="bullet"/>
      <w:lvlText w:val="•"/>
      <w:lvlJc w:val="left"/>
      <w:pPr>
        <w:ind w:left="3553" w:hanging="360"/>
      </w:pPr>
      <w:rPr>
        <w:rFonts w:hint="default"/>
        <w:lang w:val="ru-RU" w:eastAsia="ru-RU" w:bidi="ru-RU"/>
      </w:rPr>
    </w:lvl>
    <w:lvl w:ilvl="3" w:tplc="CD6404FE">
      <w:numFmt w:val="bullet"/>
      <w:lvlText w:val="•"/>
      <w:lvlJc w:val="left"/>
      <w:pPr>
        <w:ind w:left="4449" w:hanging="360"/>
      </w:pPr>
      <w:rPr>
        <w:rFonts w:hint="default"/>
        <w:lang w:val="ru-RU" w:eastAsia="ru-RU" w:bidi="ru-RU"/>
      </w:rPr>
    </w:lvl>
    <w:lvl w:ilvl="4" w:tplc="E8FEEE8E">
      <w:numFmt w:val="bullet"/>
      <w:lvlText w:val="•"/>
      <w:lvlJc w:val="left"/>
      <w:pPr>
        <w:ind w:left="5346" w:hanging="360"/>
      </w:pPr>
      <w:rPr>
        <w:rFonts w:hint="default"/>
        <w:lang w:val="ru-RU" w:eastAsia="ru-RU" w:bidi="ru-RU"/>
      </w:rPr>
    </w:lvl>
    <w:lvl w:ilvl="5" w:tplc="6B60A0C8">
      <w:numFmt w:val="bullet"/>
      <w:lvlText w:val="•"/>
      <w:lvlJc w:val="left"/>
      <w:pPr>
        <w:ind w:left="6243" w:hanging="360"/>
      </w:pPr>
      <w:rPr>
        <w:rFonts w:hint="default"/>
        <w:lang w:val="ru-RU" w:eastAsia="ru-RU" w:bidi="ru-RU"/>
      </w:rPr>
    </w:lvl>
    <w:lvl w:ilvl="6" w:tplc="9766AEF0">
      <w:numFmt w:val="bullet"/>
      <w:lvlText w:val="•"/>
      <w:lvlJc w:val="left"/>
      <w:pPr>
        <w:ind w:left="7139" w:hanging="360"/>
      </w:pPr>
      <w:rPr>
        <w:rFonts w:hint="default"/>
        <w:lang w:val="ru-RU" w:eastAsia="ru-RU" w:bidi="ru-RU"/>
      </w:rPr>
    </w:lvl>
    <w:lvl w:ilvl="7" w:tplc="B2028082">
      <w:numFmt w:val="bullet"/>
      <w:lvlText w:val="•"/>
      <w:lvlJc w:val="left"/>
      <w:pPr>
        <w:ind w:left="8036" w:hanging="360"/>
      </w:pPr>
      <w:rPr>
        <w:rFonts w:hint="default"/>
        <w:lang w:val="ru-RU" w:eastAsia="ru-RU" w:bidi="ru-RU"/>
      </w:rPr>
    </w:lvl>
    <w:lvl w:ilvl="8" w:tplc="7C3EEFB8">
      <w:numFmt w:val="bullet"/>
      <w:lvlText w:val="•"/>
      <w:lvlJc w:val="left"/>
      <w:pPr>
        <w:ind w:left="8933" w:hanging="360"/>
      </w:pPr>
      <w:rPr>
        <w:rFonts w:hint="default"/>
        <w:lang w:val="ru-RU" w:eastAsia="ru-RU" w:bidi="ru-RU"/>
      </w:rPr>
    </w:lvl>
  </w:abstractNum>
  <w:abstractNum w:abstractNumId="102">
    <w:nsid w:val="7A4610C5"/>
    <w:multiLevelType w:val="hybridMultilevel"/>
    <w:tmpl w:val="EC96EB4A"/>
    <w:lvl w:ilvl="0" w:tplc="3D181ECC">
      <w:numFmt w:val="bullet"/>
      <w:lvlText w:val=""/>
      <w:lvlJc w:val="left"/>
      <w:pPr>
        <w:ind w:left="682" w:hanging="214"/>
      </w:pPr>
      <w:rPr>
        <w:rFonts w:ascii="Symbol" w:eastAsia="Symbol" w:hAnsi="Symbol" w:cs="Symbol" w:hint="default"/>
        <w:w w:val="100"/>
        <w:sz w:val="28"/>
        <w:szCs w:val="28"/>
        <w:lang w:val="ru-RU" w:eastAsia="ru-RU" w:bidi="ru-RU"/>
      </w:rPr>
    </w:lvl>
    <w:lvl w:ilvl="1" w:tplc="DC2E80A4">
      <w:numFmt w:val="bullet"/>
      <w:lvlText w:val="•"/>
      <w:lvlJc w:val="left"/>
      <w:pPr>
        <w:ind w:left="1684" w:hanging="214"/>
      </w:pPr>
      <w:rPr>
        <w:rFonts w:hint="default"/>
        <w:lang w:val="ru-RU" w:eastAsia="ru-RU" w:bidi="ru-RU"/>
      </w:rPr>
    </w:lvl>
    <w:lvl w:ilvl="2" w:tplc="8282316E">
      <w:numFmt w:val="bullet"/>
      <w:lvlText w:val="•"/>
      <w:lvlJc w:val="left"/>
      <w:pPr>
        <w:ind w:left="2689" w:hanging="214"/>
      </w:pPr>
      <w:rPr>
        <w:rFonts w:hint="default"/>
        <w:lang w:val="ru-RU" w:eastAsia="ru-RU" w:bidi="ru-RU"/>
      </w:rPr>
    </w:lvl>
    <w:lvl w:ilvl="3" w:tplc="9D6E2A34">
      <w:numFmt w:val="bullet"/>
      <w:lvlText w:val="•"/>
      <w:lvlJc w:val="left"/>
      <w:pPr>
        <w:ind w:left="3693" w:hanging="214"/>
      </w:pPr>
      <w:rPr>
        <w:rFonts w:hint="default"/>
        <w:lang w:val="ru-RU" w:eastAsia="ru-RU" w:bidi="ru-RU"/>
      </w:rPr>
    </w:lvl>
    <w:lvl w:ilvl="4" w:tplc="4FF274E6">
      <w:numFmt w:val="bullet"/>
      <w:lvlText w:val="•"/>
      <w:lvlJc w:val="left"/>
      <w:pPr>
        <w:ind w:left="4698" w:hanging="214"/>
      </w:pPr>
      <w:rPr>
        <w:rFonts w:hint="default"/>
        <w:lang w:val="ru-RU" w:eastAsia="ru-RU" w:bidi="ru-RU"/>
      </w:rPr>
    </w:lvl>
    <w:lvl w:ilvl="5" w:tplc="21DE8ECE">
      <w:numFmt w:val="bullet"/>
      <w:lvlText w:val="•"/>
      <w:lvlJc w:val="left"/>
      <w:pPr>
        <w:ind w:left="5703" w:hanging="214"/>
      </w:pPr>
      <w:rPr>
        <w:rFonts w:hint="default"/>
        <w:lang w:val="ru-RU" w:eastAsia="ru-RU" w:bidi="ru-RU"/>
      </w:rPr>
    </w:lvl>
    <w:lvl w:ilvl="6" w:tplc="E8545D14">
      <w:numFmt w:val="bullet"/>
      <w:lvlText w:val="•"/>
      <w:lvlJc w:val="left"/>
      <w:pPr>
        <w:ind w:left="6707" w:hanging="214"/>
      </w:pPr>
      <w:rPr>
        <w:rFonts w:hint="default"/>
        <w:lang w:val="ru-RU" w:eastAsia="ru-RU" w:bidi="ru-RU"/>
      </w:rPr>
    </w:lvl>
    <w:lvl w:ilvl="7" w:tplc="66D2E52A">
      <w:numFmt w:val="bullet"/>
      <w:lvlText w:val="•"/>
      <w:lvlJc w:val="left"/>
      <w:pPr>
        <w:ind w:left="7712" w:hanging="214"/>
      </w:pPr>
      <w:rPr>
        <w:rFonts w:hint="default"/>
        <w:lang w:val="ru-RU" w:eastAsia="ru-RU" w:bidi="ru-RU"/>
      </w:rPr>
    </w:lvl>
    <w:lvl w:ilvl="8" w:tplc="09AEA5A0">
      <w:numFmt w:val="bullet"/>
      <w:lvlText w:val="•"/>
      <w:lvlJc w:val="left"/>
      <w:pPr>
        <w:ind w:left="8717" w:hanging="214"/>
      </w:pPr>
      <w:rPr>
        <w:rFonts w:hint="default"/>
        <w:lang w:val="ru-RU" w:eastAsia="ru-RU" w:bidi="ru-RU"/>
      </w:rPr>
    </w:lvl>
  </w:abstractNum>
  <w:abstractNum w:abstractNumId="103">
    <w:nsid w:val="7A8C3296"/>
    <w:multiLevelType w:val="multilevel"/>
    <w:tmpl w:val="B556320E"/>
    <w:lvl w:ilvl="0">
      <w:start w:val="4"/>
      <w:numFmt w:val="decimal"/>
      <w:lvlText w:val="%1"/>
      <w:lvlJc w:val="left"/>
      <w:pPr>
        <w:ind w:left="600" w:hanging="493"/>
      </w:pPr>
      <w:rPr>
        <w:rFonts w:hint="default"/>
        <w:lang w:val="ru-RU" w:eastAsia="ru-RU" w:bidi="ru-RU"/>
      </w:rPr>
    </w:lvl>
    <w:lvl w:ilvl="1">
      <w:start w:val="4"/>
      <w:numFmt w:val="decimal"/>
      <w:lvlText w:val="%1.%2."/>
      <w:lvlJc w:val="left"/>
      <w:pPr>
        <w:ind w:left="600" w:hanging="493"/>
      </w:pPr>
      <w:rPr>
        <w:rFonts w:ascii="Times New Roman" w:eastAsia="Times New Roman" w:hAnsi="Times New Roman" w:cs="Times New Roman" w:hint="default"/>
        <w:color w:val="000009"/>
        <w:w w:val="100"/>
        <w:sz w:val="28"/>
        <w:szCs w:val="28"/>
        <w:lang w:val="ru-RU" w:eastAsia="ru-RU" w:bidi="ru-RU"/>
      </w:rPr>
    </w:lvl>
    <w:lvl w:ilvl="2">
      <w:numFmt w:val="bullet"/>
      <w:lvlText w:val="•"/>
      <w:lvlJc w:val="left"/>
      <w:pPr>
        <w:ind w:left="1243" w:hanging="493"/>
      </w:pPr>
      <w:rPr>
        <w:rFonts w:hint="default"/>
        <w:lang w:val="ru-RU" w:eastAsia="ru-RU" w:bidi="ru-RU"/>
      </w:rPr>
    </w:lvl>
    <w:lvl w:ilvl="3">
      <w:numFmt w:val="bullet"/>
      <w:lvlText w:val="•"/>
      <w:lvlJc w:val="left"/>
      <w:pPr>
        <w:ind w:left="1565" w:hanging="493"/>
      </w:pPr>
      <w:rPr>
        <w:rFonts w:hint="default"/>
        <w:lang w:val="ru-RU" w:eastAsia="ru-RU" w:bidi="ru-RU"/>
      </w:rPr>
    </w:lvl>
    <w:lvl w:ilvl="4">
      <w:numFmt w:val="bullet"/>
      <w:lvlText w:val="•"/>
      <w:lvlJc w:val="left"/>
      <w:pPr>
        <w:ind w:left="1887" w:hanging="493"/>
      </w:pPr>
      <w:rPr>
        <w:rFonts w:hint="default"/>
        <w:lang w:val="ru-RU" w:eastAsia="ru-RU" w:bidi="ru-RU"/>
      </w:rPr>
    </w:lvl>
    <w:lvl w:ilvl="5">
      <w:numFmt w:val="bullet"/>
      <w:lvlText w:val="•"/>
      <w:lvlJc w:val="left"/>
      <w:pPr>
        <w:ind w:left="2209" w:hanging="493"/>
      </w:pPr>
      <w:rPr>
        <w:rFonts w:hint="default"/>
        <w:lang w:val="ru-RU" w:eastAsia="ru-RU" w:bidi="ru-RU"/>
      </w:rPr>
    </w:lvl>
    <w:lvl w:ilvl="6">
      <w:numFmt w:val="bullet"/>
      <w:lvlText w:val="•"/>
      <w:lvlJc w:val="left"/>
      <w:pPr>
        <w:ind w:left="2531" w:hanging="493"/>
      </w:pPr>
      <w:rPr>
        <w:rFonts w:hint="default"/>
        <w:lang w:val="ru-RU" w:eastAsia="ru-RU" w:bidi="ru-RU"/>
      </w:rPr>
    </w:lvl>
    <w:lvl w:ilvl="7">
      <w:numFmt w:val="bullet"/>
      <w:lvlText w:val="•"/>
      <w:lvlJc w:val="left"/>
      <w:pPr>
        <w:ind w:left="2853" w:hanging="493"/>
      </w:pPr>
      <w:rPr>
        <w:rFonts w:hint="default"/>
        <w:lang w:val="ru-RU" w:eastAsia="ru-RU" w:bidi="ru-RU"/>
      </w:rPr>
    </w:lvl>
    <w:lvl w:ilvl="8">
      <w:numFmt w:val="bullet"/>
      <w:lvlText w:val="•"/>
      <w:lvlJc w:val="left"/>
      <w:pPr>
        <w:ind w:left="3175" w:hanging="493"/>
      </w:pPr>
      <w:rPr>
        <w:rFonts w:hint="default"/>
        <w:lang w:val="ru-RU" w:eastAsia="ru-RU" w:bidi="ru-RU"/>
      </w:rPr>
    </w:lvl>
  </w:abstractNum>
  <w:abstractNum w:abstractNumId="104">
    <w:nsid w:val="7CF763EB"/>
    <w:multiLevelType w:val="hybridMultilevel"/>
    <w:tmpl w:val="1AFC8208"/>
    <w:lvl w:ilvl="0" w:tplc="E9308D9C">
      <w:numFmt w:val="bullet"/>
      <w:lvlText w:val="―"/>
      <w:lvlJc w:val="left"/>
      <w:pPr>
        <w:ind w:left="682" w:hanging="351"/>
      </w:pPr>
      <w:rPr>
        <w:rFonts w:ascii="Times New Roman" w:eastAsia="Times New Roman" w:hAnsi="Times New Roman" w:cs="Times New Roman" w:hint="default"/>
        <w:w w:val="100"/>
        <w:sz w:val="28"/>
        <w:szCs w:val="28"/>
        <w:lang w:val="ru-RU" w:eastAsia="ru-RU" w:bidi="ru-RU"/>
      </w:rPr>
    </w:lvl>
    <w:lvl w:ilvl="1" w:tplc="107A6A52">
      <w:numFmt w:val="bullet"/>
      <w:lvlText w:val="•"/>
      <w:lvlJc w:val="left"/>
      <w:pPr>
        <w:ind w:left="1684" w:hanging="351"/>
      </w:pPr>
      <w:rPr>
        <w:rFonts w:hint="default"/>
        <w:lang w:val="ru-RU" w:eastAsia="ru-RU" w:bidi="ru-RU"/>
      </w:rPr>
    </w:lvl>
    <w:lvl w:ilvl="2" w:tplc="3EA6DCFA">
      <w:numFmt w:val="bullet"/>
      <w:lvlText w:val="•"/>
      <w:lvlJc w:val="left"/>
      <w:pPr>
        <w:ind w:left="2689" w:hanging="351"/>
      </w:pPr>
      <w:rPr>
        <w:rFonts w:hint="default"/>
        <w:lang w:val="ru-RU" w:eastAsia="ru-RU" w:bidi="ru-RU"/>
      </w:rPr>
    </w:lvl>
    <w:lvl w:ilvl="3" w:tplc="001473F6">
      <w:numFmt w:val="bullet"/>
      <w:lvlText w:val="•"/>
      <w:lvlJc w:val="left"/>
      <w:pPr>
        <w:ind w:left="3693" w:hanging="351"/>
      </w:pPr>
      <w:rPr>
        <w:rFonts w:hint="default"/>
        <w:lang w:val="ru-RU" w:eastAsia="ru-RU" w:bidi="ru-RU"/>
      </w:rPr>
    </w:lvl>
    <w:lvl w:ilvl="4" w:tplc="33AEF168">
      <w:numFmt w:val="bullet"/>
      <w:lvlText w:val="•"/>
      <w:lvlJc w:val="left"/>
      <w:pPr>
        <w:ind w:left="4698" w:hanging="351"/>
      </w:pPr>
      <w:rPr>
        <w:rFonts w:hint="default"/>
        <w:lang w:val="ru-RU" w:eastAsia="ru-RU" w:bidi="ru-RU"/>
      </w:rPr>
    </w:lvl>
    <w:lvl w:ilvl="5" w:tplc="EB1AEE2E">
      <w:numFmt w:val="bullet"/>
      <w:lvlText w:val="•"/>
      <w:lvlJc w:val="left"/>
      <w:pPr>
        <w:ind w:left="5703" w:hanging="351"/>
      </w:pPr>
      <w:rPr>
        <w:rFonts w:hint="default"/>
        <w:lang w:val="ru-RU" w:eastAsia="ru-RU" w:bidi="ru-RU"/>
      </w:rPr>
    </w:lvl>
    <w:lvl w:ilvl="6" w:tplc="FCE22490">
      <w:numFmt w:val="bullet"/>
      <w:lvlText w:val="•"/>
      <w:lvlJc w:val="left"/>
      <w:pPr>
        <w:ind w:left="6707" w:hanging="351"/>
      </w:pPr>
      <w:rPr>
        <w:rFonts w:hint="default"/>
        <w:lang w:val="ru-RU" w:eastAsia="ru-RU" w:bidi="ru-RU"/>
      </w:rPr>
    </w:lvl>
    <w:lvl w:ilvl="7" w:tplc="005C025A">
      <w:numFmt w:val="bullet"/>
      <w:lvlText w:val="•"/>
      <w:lvlJc w:val="left"/>
      <w:pPr>
        <w:ind w:left="7712" w:hanging="351"/>
      </w:pPr>
      <w:rPr>
        <w:rFonts w:hint="default"/>
        <w:lang w:val="ru-RU" w:eastAsia="ru-RU" w:bidi="ru-RU"/>
      </w:rPr>
    </w:lvl>
    <w:lvl w:ilvl="8" w:tplc="9ACAB1FA">
      <w:numFmt w:val="bullet"/>
      <w:lvlText w:val="•"/>
      <w:lvlJc w:val="left"/>
      <w:pPr>
        <w:ind w:left="8717" w:hanging="351"/>
      </w:pPr>
      <w:rPr>
        <w:rFonts w:hint="default"/>
        <w:lang w:val="ru-RU" w:eastAsia="ru-RU" w:bidi="ru-RU"/>
      </w:rPr>
    </w:lvl>
  </w:abstractNum>
  <w:num w:numId="1">
    <w:abstractNumId w:val="62"/>
  </w:num>
  <w:num w:numId="2">
    <w:abstractNumId w:val="86"/>
  </w:num>
  <w:num w:numId="3">
    <w:abstractNumId w:val="69"/>
  </w:num>
  <w:num w:numId="4">
    <w:abstractNumId w:val="2"/>
  </w:num>
  <w:num w:numId="5">
    <w:abstractNumId w:val="44"/>
  </w:num>
  <w:num w:numId="6">
    <w:abstractNumId w:val="24"/>
  </w:num>
  <w:num w:numId="7">
    <w:abstractNumId w:val="38"/>
  </w:num>
  <w:num w:numId="8">
    <w:abstractNumId w:val="41"/>
  </w:num>
  <w:num w:numId="9">
    <w:abstractNumId w:val="31"/>
  </w:num>
  <w:num w:numId="10">
    <w:abstractNumId w:val="15"/>
  </w:num>
  <w:num w:numId="11">
    <w:abstractNumId w:val="52"/>
  </w:num>
  <w:num w:numId="12">
    <w:abstractNumId w:val="37"/>
  </w:num>
  <w:num w:numId="13">
    <w:abstractNumId w:val="85"/>
  </w:num>
  <w:num w:numId="14">
    <w:abstractNumId w:val="59"/>
  </w:num>
  <w:num w:numId="15">
    <w:abstractNumId w:val="65"/>
  </w:num>
  <w:num w:numId="16">
    <w:abstractNumId w:val="56"/>
  </w:num>
  <w:num w:numId="17">
    <w:abstractNumId w:val="66"/>
  </w:num>
  <w:num w:numId="18">
    <w:abstractNumId w:val="74"/>
  </w:num>
  <w:num w:numId="19">
    <w:abstractNumId w:val="25"/>
  </w:num>
  <w:num w:numId="20">
    <w:abstractNumId w:val="101"/>
  </w:num>
  <w:num w:numId="21">
    <w:abstractNumId w:val="96"/>
  </w:num>
  <w:num w:numId="22">
    <w:abstractNumId w:val="11"/>
  </w:num>
  <w:num w:numId="23">
    <w:abstractNumId w:val="75"/>
  </w:num>
  <w:num w:numId="24">
    <w:abstractNumId w:val="103"/>
  </w:num>
  <w:num w:numId="25">
    <w:abstractNumId w:val="54"/>
  </w:num>
  <w:num w:numId="26">
    <w:abstractNumId w:val="0"/>
  </w:num>
  <w:num w:numId="27">
    <w:abstractNumId w:val="3"/>
  </w:num>
  <w:num w:numId="28">
    <w:abstractNumId w:val="21"/>
  </w:num>
  <w:num w:numId="29">
    <w:abstractNumId w:val="6"/>
  </w:num>
  <w:num w:numId="30">
    <w:abstractNumId w:val="73"/>
  </w:num>
  <w:num w:numId="31">
    <w:abstractNumId w:val="92"/>
  </w:num>
  <w:num w:numId="32">
    <w:abstractNumId w:val="29"/>
  </w:num>
  <w:num w:numId="33">
    <w:abstractNumId w:val="78"/>
  </w:num>
  <w:num w:numId="34">
    <w:abstractNumId w:val="42"/>
  </w:num>
  <w:num w:numId="35">
    <w:abstractNumId w:val="90"/>
  </w:num>
  <w:num w:numId="36">
    <w:abstractNumId w:val="89"/>
  </w:num>
  <w:num w:numId="37">
    <w:abstractNumId w:val="8"/>
  </w:num>
  <w:num w:numId="38">
    <w:abstractNumId w:val="82"/>
  </w:num>
  <w:num w:numId="39">
    <w:abstractNumId w:val="100"/>
  </w:num>
  <w:num w:numId="40">
    <w:abstractNumId w:val="72"/>
  </w:num>
  <w:num w:numId="41">
    <w:abstractNumId w:val="47"/>
  </w:num>
  <w:num w:numId="42">
    <w:abstractNumId w:val="36"/>
  </w:num>
  <w:num w:numId="43">
    <w:abstractNumId w:val="81"/>
  </w:num>
  <w:num w:numId="44">
    <w:abstractNumId w:val="60"/>
  </w:num>
  <w:num w:numId="45">
    <w:abstractNumId w:val="70"/>
  </w:num>
  <w:num w:numId="46">
    <w:abstractNumId w:val="17"/>
  </w:num>
  <w:num w:numId="47">
    <w:abstractNumId w:val="83"/>
  </w:num>
  <w:num w:numId="48">
    <w:abstractNumId w:val="12"/>
  </w:num>
  <w:num w:numId="49">
    <w:abstractNumId w:val="43"/>
  </w:num>
  <w:num w:numId="50">
    <w:abstractNumId w:val="26"/>
  </w:num>
  <w:num w:numId="51">
    <w:abstractNumId w:val="40"/>
  </w:num>
  <w:num w:numId="52">
    <w:abstractNumId w:val="5"/>
  </w:num>
  <w:num w:numId="53">
    <w:abstractNumId w:val="35"/>
  </w:num>
  <w:num w:numId="54">
    <w:abstractNumId w:val="50"/>
  </w:num>
  <w:num w:numId="55">
    <w:abstractNumId w:val="20"/>
  </w:num>
  <w:num w:numId="56">
    <w:abstractNumId w:val="32"/>
  </w:num>
  <w:num w:numId="57">
    <w:abstractNumId w:val="79"/>
  </w:num>
  <w:num w:numId="58">
    <w:abstractNumId w:val="10"/>
  </w:num>
  <w:num w:numId="59">
    <w:abstractNumId w:val="77"/>
  </w:num>
  <w:num w:numId="60">
    <w:abstractNumId w:val="64"/>
  </w:num>
  <w:num w:numId="61">
    <w:abstractNumId w:val="53"/>
  </w:num>
  <w:num w:numId="62">
    <w:abstractNumId w:val="84"/>
  </w:num>
  <w:num w:numId="63">
    <w:abstractNumId w:val="97"/>
  </w:num>
  <w:num w:numId="64">
    <w:abstractNumId w:val="33"/>
  </w:num>
  <w:num w:numId="65">
    <w:abstractNumId w:val="104"/>
  </w:num>
  <w:num w:numId="66">
    <w:abstractNumId w:val="46"/>
  </w:num>
  <w:num w:numId="67">
    <w:abstractNumId w:val="76"/>
  </w:num>
  <w:num w:numId="68">
    <w:abstractNumId w:val="34"/>
  </w:num>
  <w:num w:numId="69">
    <w:abstractNumId w:val="80"/>
  </w:num>
  <w:num w:numId="70">
    <w:abstractNumId w:val="58"/>
  </w:num>
  <w:num w:numId="71">
    <w:abstractNumId w:val="19"/>
  </w:num>
  <w:num w:numId="72">
    <w:abstractNumId w:val="71"/>
  </w:num>
  <w:num w:numId="73">
    <w:abstractNumId w:val="45"/>
  </w:num>
  <w:num w:numId="74">
    <w:abstractNumId w:val="87"/>
  </w:num>
  <w:num w:numId="75">
    <w:abstractNumId w:val="39"/>
  </w:num>
  <w:num w:numId="76">
    <w:abstractNumId w:val="63"/>
  </w:num>
  <w:num w:numId="77">
    <w:abstractNumId w:val="13"/>
  </w:num>
  <w:num w:numId="78">
    <w:abstractNumId w:val="7"/>
  </w:num>
  <w:num w:numId="79">
    <w:abstractNumId w:val="22"/>
  </w:num>
  <w:num w:numId="80">
    <w:abstractNumId w:val="91"/>
  </w:num>
  <w:num w:numId="81">
    <w:abstractNumId w:val="51"/>
  </w:num>
  <w:num w:numId="82">
    <w:abstractNumId w:val="4"/>
  </w:num>
  <w:num w:numId="83">
    <w:abstractNumId w:val="14"/>
  </w:num>
  <w:num w:numId="84">
    <w:abstractNumId w:val="94"/>
  </w:num>
  <w:num w:numId="85">
    <w:abstractNumId w:val="1"/>
  </w:num>
  <w:num w:numId="86">
    <w:abstractNumId w:val="93"/>
  </w:num>
  <w:num w:numId="87">
    <w:abstractNumId w:val="68"/>
  </w:num>
  <w:num w:numId="88">
    <w:abstractNumId w:val="48"/>
  </w:num>
  <w:num w:numId="89">
    <w:abstractNumId w:val="102"/>
  </w:num>
  <w:num w:numId="90">
    <w:abstractNumId w:val="61"/>
  </w:num>
  <w:num w:numId="91">
    <w:abstractNumId w:val="98"/>
  </w:num>
  <w:num w:numId="92">
    <w:abstractNumId w:val="95"/>
  </w:num>
  <w:num w:numId="93">
    <w:abstractNumId w:val="49"/>
  </w:num>
  <w:num w:numId="94">
    <w:abstractNumId w:val="57"/>
  </w:num>
  <w:num w:numId="95">
    <w:abstractNumId w:val="23"/>
  </w:num>
  <w:num w:numId="96">
    <w:abstractNumId w:val="18"/>
  </w:num>
  <w:num w:numId="97">
    <w:abstractNumId w:val="16"/>
  </w:num>
  <w:num w:numId="98">
    <w:abstractNumId w:val="55"/>
  </w:num>
  <w:num w:numId="99">
    <w:abstractNumId w:val="88"/>
  </w:num>
  <w:num w:numId="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9"/>
  </w:num>
  <w:num w:numId="102">
    <w:abstractNumId w:val="9"/>
  </w:num>
  <w:num w:numId="103">
    <w:abstractNumId w:val="67"/>
  </w:num>
  <w:num w:numId="104">
    <w:abstractNumId w:val="28"/>
  </w:num>
  <w:num w:numId="105">
    <w:abstractNumId w:val="27"/>
  </w:num>
  <w:num w:numId="106">
    <w:abstractNumId w:val="3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5C6"/>
    <w:rsid w:val="000471F8"/>
    <w:rsid w:val="00055F16"/>
    <w:rsid w:val="000860D5"/>
    <w:rsid w:val="000C7A48"/>
    <w:rsid w:val="00104353"/>
    <w:rsid w:val="00150F01"/>
    <w:rsid w:val="001F5B86"/>
    <w:rsid w:val="002A190F"/>
    <w:rsid w:val="002B1A3B"/>
    <w:rsid w:val="002C3A61"/>
    <w:rsid w:val="002D5D03"/>
    <w:rsid w:val="002D682C"/>
    <w:rsid w:val="002F214F"/>
    <w:rsid w:val="00334DBC"/>
    <w:rsid w:val="00356BC7"/>
    <w:rsid w:val="00375F13"/>
    <w:rsid w:val="0040152D"/>
    <w:rsid w:val="00491B66"/>
    <w:rsid w:val="004936A0"/>
    <w:rsid w:val="004B7A10"/>
    <w:rsid w:val="00501420"/>
    <w:rsid w:val="005054B2"/>
    <w:rsid w:val="00587D76"/>
    <w:rsid w:val="00686982"/>
    <w:rsid w:val="006A28F7"/>
    <w:rsid w:val="006B0B4A"/>
    <w:rsid w:val="006F66A8"/>
    <w:rsid w:val="007320EF"/>
    <w:rsid w:val="00760C98"/>
    <w:rsid w:val="00805224"/>
    <w:rsid w:val="008622D4"/>
    <w:rsid w:val="008C1391"/>
    <w:rsid w:val="008C3AB3"/>
    <w:rsid w:val="00990B22"/>
    <w:rsid w:val="00A604E0"/>
    <w:rsid w:val="00AB5E7C"/>
    <w:rsid w:val="00AE73FD"/>
    <w:rsid w:val="00B575A8"/>
    <w:rsid w:val="00B83367"/>
    <w:rsid w:val="00BC1E16"/>
    <w:rsid w:val="00BF662E"/>
    <w:rsid w:val="00C23360"/>
    <w:rsid w:val="00C66A6F"/>
    <w:rsid w:val="00C84DDB"/>
    <w:rsid w:val="00CB55C6"/>
    <w:rsid w:val="00D02EF6"/>
    <w:rsid w:val="00D74F6E"/>
    <w:rsid w:val="00D774DC"/>
    <w:rsid w:val="00E66B4D"/>
    <w:rsid w:val="00E96F94"/>
    <w:rsid w:val="00EB06B4"/>
    <w:rsid w:val="00EC29A7"/>
    <w:rsid w:val="00F4655D"/>
    <w:rsid w:val="00F55439"/>
    <w:rsid w:val="00F64B19"/>
    <w:rsid w:val="00F66AEE"/>
    <w:rsid w:val="00FA21EB"/>
    <w:rsid w:val="00FC1F60"/>
    <w:rsid w:val="00FD0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4DDB"/>
    <w:pPr>
      <w:widowControl w:val="0"/>
      <w:autoSpaceDE w:val="0"/>
      <w:autoSpaceDN w:val="0"/>
      <w:spacing w:after="0" w:line="240" w:lineRule="auto"/>
      <w:ind w:left="1390"/>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9"/>
    <w:qFormat/>
    <w:rsid w:val="00C84DDB"/>
    <w:pPr>
      <w:widowControl w:val="0"/>
      <w:autoSpaceDE w:val="0"/>
      <w:autoSpaceDN w:val="0"/>
      <w:spacing w:after="0" w:line="240" w:lineRule="auto"/>
      <w:ind w:left="1390"/>
      <w:outlineLvl w:val="1"/>
    </w:pPr>
    <w:rPr>
      <w:rFonts w:ascii="Times New Roman" w:eastAsia="Times New Roman" w:hAnsi="Times New Roman" w:cs="Times New Roman"/>
      <w:b/>
      <w:bCs/>
      <w:i/>
      <w:sz w:val="28"/>
      <w:szCs w:val="28"/>
      <w:lang w:eastAsia="ru-RU" w:bidi="ru-RU"/>
    </w:rPr>
  </w:style>
  <w:style w:type="paragraph" w:styleId="3">
    <w:name w:val="heading 3"/>
    <w:basedOn w:val="a"/>
    <w:next w:val="a"/>
    <w:link w:val="30"/>
    <w:qFormat/>
    <w:rsid w:val="00C84DDB"/>
    <w:pPr>
      <w:keepNext/>
      <w:spacing w:before="240" w:after="60" w:line="240" w:lineRule="auto"/>
      <w:jc w:val="center"/>
      <w:outlineLvl w:val="2"/>
    </w:pPr>
    <w:rPr>
      <w:rFonts w:ascii="Times New Roman" w:eastAsia="Times New Roman" w:hAnsi="Times New Roman"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DDB"/>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C84DDB"/>
    <w:rPr>
      <w:rFonts w:ascii="Times New Roman" w:eastAsia="Times New Roman" w:hAnsi="Times New Roman" w:cs="Times New Roman"/>
      <w:b/>
      <w:bCs/>
      <w:i/>
      <w:sz w:val="28"/>
      <w:szCs w:val="28"/>
      <w:lang w:eastAsia="ru-RU" w:bidi="ru-RU"/>
    </w:rPr>
  </w:style>
  <w:style w:type="table" w:customStyle="1" w:styleId="TableNormal">
    <w:name w:val="Table Normal"/>
    <w:uiPriority w:val="2"/>
    <w:semiHidden/>
    <w:unhideWhenUsed/>
    <w:qFormat/>
    <w:rsid w:val="00C84D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C84DDB"/>
    <w:pPr>
      <w:widowControl w:val="0"/>
      <w:autoSpaceDE w:val="0"/>
      <w:autoSpaceDN w:val="0"/>
      <w:spacing w:after="0" w:line="240" w:lineRule="auto"/>
      <w:ind w:left="682" w:firstLine="707"/>
      <w:jc w:val="both"/>
    </w:pPr>
    <w:rPr>
      <w:rFonts w:ascii="Times New Roman" w:eastAsia="Times New Roman" w:hAnsi="Times New Roman" w:cs="Times New Roman"/>
      <w:sz w:val="28"/>
      <w:szCs w:val="28"/>
      <w:lang w:eastAsia="ru-RU" w:bidi="ru-RU"/>
    </w:rPr>
  </w:style>
  <w:style w:type="character" w:customStyle="1" w:styleId="a4">
    <w:name w:val="Основной текст Знак"/>
    <w:basedOn w:val="a0"/>
    <w:link w:val="a3"/>
    <w:uiPriority w:val="99"/>
    <w:rsid w:val="00C84DDB"/>
    <w:rPr>
      <w:rFonts w:ascii="Times New Roman" w:eastAsia="Times New Roman" w:hAnsi="Times New Roman" w:cs="Times New Roman"/>
      <w:sz w:val="28"/>
      <w:szCs w:val="28"/>
      <w:lang w:eastAsia="ru-RU" w:bidi="ru-RU"/>
    </w:rPr>
  </w:style>
  <w:style w:type="paragraph" w:styleId="a5">
    <w:name w:val="List Paragraph"/>
    <w:basedOn w:val="a"/>
    <w:uiPriority w:val="34"/>
    <w:qFormat/>
    <w:rsid w:val="00C84DDB"/>
    <w:pPr>
      <w:widowControl w:val="0"/>
      <w:autoSpaceDE w:val="0"/>
      <w:autoSpaceDN w:val="0"/>
      <w:spacing w:after="0" w:line="240" w:lineRule="auto"/>
      <w:ind w:left="682" w:firstLine="708"/>
      <w:jc w:val="both"/>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C84DD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6">
    <w:name w:val="header"/>
    <w:basedOn w:val="a"/>
    <w:link w:val="a7"/>
    <w:uiPriority w:val="99"/>
    <w:unhideWhenUsed/>
    <w:rsid w:val="00C84DDB"/>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C84DDB"/>
    <w:rPr>
      <w:rFonts w:ascii="Times New Roman" w:eastAsia="Times New Roman" w:hAnsi="Times New Roman" w:cs="Times New Roman"/>
      <w:lang w:eastAsia="ru-RU" w:bidi="ru-RU"/>
    </w:rPr>
  </w:style>
  <w:style w:type="paragraph" w:styleId="a8">
    <w:name w:val="footer"/>
    <w:basedOn w:val="a"/>
    <w:link w:val="a9"/>
    <w:uiPriority w:val="99"/>
    <w:unhideWhenUsed/>
    <w:rsid w:val="00C84DDB"/>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C84DDB"/>
    <w:rPr>
      <w:rFonts w:ascii="Times New Roman" w:eastAsia="Times New Roman" w:hAnsi="Times New Roman" w:cs="Times New Roman"/>
      <w:lang w:eastAsia="ru-RU" w:bidi="ru-RU"/>
    </w:rPr>
  </w:style>
  <w:style w:type="paragraph" w:customStyle="1" w:styleId="ConsPlusNormal">
    <w:name w:val="ConsPlusNormal"/>
    <w:rsid w:val="00C84DD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alloon Text"/>
    <w:basedOn w:val="a"/>
    <w:link w:val="ab"/>
    <w:uiPriority w:val="99"/>
    <w:semiHidden/>
    <w:unhideWhenUsed/>
    <w:rsid w:val="00C84DD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b">
    <w:name w:val="Текст выноски Знак"/>
    <w:basedOn w:val="a0"/>
    <w:link w:val="aa"/>
    <w:rsid w:val="00C84DDB"/>
    <w:rPr>
      <w:rFonts w:ascii="Tahoma" w:eastAsia="Times New Roman" w:hAnsi="Tahoma" w:cs="Tahoma"/>
      <w:sz w:val="16"/>
      <w:szCs w:val="16"/>
      <w:lang w:eastAsia="ru-RU" w:bidi="ru-RU"/>
    </w:rPr>
  </w:style>
  <w:style w:type="character" w:customStyle="1" w:styleId="30">
    <w:name w:val="Заголовок 3 Знак"/>
    <w:basedOn w:val="a0"/>
    <w:link w:val="3"/>
    <w:rsid w:val="00C84DDB"/>
    <w:rPr>
      <w:rFonts w:ascii="Times New Roman" w:eastAsia="Times New Roman" w:hAnsi="Times New Roman" w:cs="Arial"/>
      <w:b/>
      <w:bCs/>
      <w:i/>
      <w:sz w:val="28"/>
      <w:szCs w:val="28"/>
      <w:lang w:eastAsia="ru-RU"/>
    </w:rPr>
  </w:style>
  <w:style w:type="numbering" w:customStyle="1" w:styleId="11">
    <w:name w:val="Нет списка1"/>
    <w:next w:val="a2"/>
    <w:uiPriority w:val="99"/>
    <w:semiHidden/>
    <w:unhideWhenUsed/>
    <w:rsid w:val="00C84DDB"/>
  </w:style>
  <w:style w:type="paragraph" w:customStyle="1" w:styleId="12">
    <w:name w:val="Абзац списка1"/>
    <w:basedOn w:val="a"/>
    <w:rsid w:val="00C84DDB"/>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c">
    <w:name w:val="Абзац"/>
    <w:basedOn w:val="a"/>
    <w:rsid w:val="00C84DDB"/>
    <w:pPr>
      <w:spacing w:after="0" w:line="312" w:lineRule="auto"/>
      <w:ind w:firstLine="567"/>
      <w:jc w:val="both"/>
    </w:pPr>
    <w:rPr>
      <w:rFonts w:ascii="Times New Roman" w:eastAsia="Times New Roman" w:hAnsi="Times New Roman" w:cs="Times New Roman"/>
      <w:sz w:val="24"/>
      <w:szCs w:val="20"/>
      <w:lang w:eastAsia="ru-RU"/>
    </w:rPr>
  </w:style>
  <w:style w:type="character" w:styleId="ad">
    <w:name w:val="footnote reference"/>
    <w:rsid w:val="00C84DDB"/>
    <w:rPr>
      <w:vertAlign w:val="superscript"/>
    </w:rPr>
  </w:style>
  <w:style w:type="paragraph" w:styleId="ae">
    <w:name w:val="Normal (Web)"/>
    <w:basedOn w:val="a"/>
    <w:rsid w:val="00C84DDB"/>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C84DD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
    <w:name w:val="Символ сноски"/>
    <w:rsid w:val="00C84DDB"/>
    <w:rPr>
      <w:vertAlign w:val="superscript"/>
    </w:rPr>
  </w:style>
  <w:style w:type="character" w:customStyle="1" w:styleId="13">
    <w:name w:val="Знак сноски1"/>
    <w:rsid w:val="00C84DDB"/>
    <w:rPr>
      <w:vertAlign w:val="superscript"/>
    </w:rPr>
  </w:style>
  <w:style w:type="paragraph" w:styleId="af0">
    <w:name w:val="Body Text Indent"/>
    <w:basedOn w:val="a"/>
    <w:link w:val="af1"/>
    <w:rsid w:val="00C84DDB"/>
    <w:pPr>
      <w:spacing w:after="0" w:line="240" w:lineRule="auto"/>
      <w:ind w:firstLine="340"/>
    </w:pPr>
    <w:rPr>
      <w:rFonts w:ascii="Calibri" w:eastAsia="Arial Unicode MS" w:hAnsi="Calibri" w:cs="Calibri"/>
      <w:color w:val="00000A"/>
      <w:kern w:val="1"/>
      <w:sz w:val="24"/>
      <w:szCs w:val="24"/>
      <w:lang w:eastAsia="ru-RU"/>
    </w:rPr>
  </w:style>
  <w:style w:type="character" w:customStyle="1" w:styleId="af1">
    <w:name w:val="Основной текст с отступом Знак"/>
    <w:basedOn w:val="a0"/>
    <w:link w:val="af0"/>
    <w:rsid w:val="00C84DDB"/>
    <w:rPr>
      <w:rFonts w:ascii="Calibri" w:eastAsia="Arial Unicode MS" w:hAnsi="Calibri" w:cs="Calibri"/>
      <w:color w:val="00000A"/>
      <w:kern w:val="1"/>
      <w:sz w:val="24"/>
      <w:szCs w:val="24"/>
      <w:lang w:eastAsia="ru-RU"/>
    </w:rPr>
  </w:style>
  <w:style w:type="paragraph" w:styleId="af2">
    <w:name w:val="footnote text"/>
    <w:aliases w:val="Основной текст с отступом1,Основной текст с отступом11,Body Text Indent,Знак1,Body Text Indent1"/>
    <w:basedOn w:val="a"/>
    <w:link w:val="af3"/>
    <w:rsid w:val="00C84DDB"/>
    <w:pPr>
      <w:spacing w:after="0" w:line="240" w:lineRule="auto"/>
    </w:pPr>
    <w:rPr>
      <w:rFonts w:ascii="Calibri" w:eastAsia="Arial Unicode MS" w:hAnsi="Calibri" w:cs="Calibri"/>
      <w:color w:val="00000A"/>
      <w:kern w:val="1"/>
      <w:sz w:val="24"/>
      <w:szCs w:val="24"/>
      <w:lang w:eastAsia="ru-RU"/>
    </w:rPr>
  </w:style>
  <w:style w:type="character" w:customStyle="1" w:styleId="af3">
    <w:name w:val="Текст сноски Знак"/>
    <w:aliases w:val="Основной текст с отступом1 Знак,Основной текст с отступом11 Знак,Body Text Indent Знак,Знак1 Знак,Body Text Indent1 Знак"/>
    <w:basedOn w:val="a0"/>
    <w:link w:val="af2"/>
    <w:rsid w:val="00C84DDB"/>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C84DDB"/>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C84DDB"/>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21">
    <w:name w:val="Body Text 2"/>
    <w:basedOn w:val="a"/>
    <w:link w:val="22"/>
    <w:rsid w:val="00C84DD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C84DDB"/>
    <w:rPr>
      <w:rFonts w:ascii="Times New Roman" w:eastAsia="Times New Roman" w:hAnsi="Times New Roman" w:cs="Times New Roman"/>
      <w:sz w:val="24"/>
      <w:szCs w:val="24"/>
      <w:lang w:eastAsia="ru-RU"/>
    </w:rPr>
  </w:style>
  <w:style w:type="paragraph" w:styleId="af4">
    <w:name w:val="TOC Heading"/>
    <w:basedOn w:val="1"/>
    <w:next w:val="a"/>
    <w:uiPriority w:val="39"/>
    <w:qFormat/>
    <w:rsid w:val="00C84DDB"/>
    <w:pPr>
      <w:keepNext/>
      <w:keepLines/>
      <w:widowControl/>
      <w:autoSpaceDE/>
      <w:autoSpaceDN/>
      <w:spacing w:before="480" w:line="276" w:lineRule="auto"/>
      <w:ind w:left="0"/>
      <w:outlineLvl w:val="9"/>
    </w:pPr>
    <w:rPr>
      <w:rFonts w:ascii="Cambria" w:hAnsi="Cambria"/>
      <w:color w:val="365F91"/>
      <w:lang w:eastAsia="en-US" w:bidi="ar-SA"/>
    </w:rPr>
  </w:style>
  <w:style w:type="paragraph" w:styleId="14">
    <w:name w:val="toc 1"/>
    <w:basedOn w:val="a"/>
    <w:next w:val="a"/>
    <w:autoRedefine/>
    <w:uiPriority w:val="39"/>
    <w:unhideWhenUsed/>
    <w:rsid w:val="00C84DDB"/>
    <w:pPr>
      <w:tabs>
        <w:tab w:val="right" w:leader="dot" w:pos="9498"/>
      </w:tabs>
      <w:suppressAutoHyphens/>
    </w:pPr>
    <w:rPr>
      <w:rFonts w:ascii="Times New Roman" w:eastAsia="Arial Unicode MS" w:hAnsi="Times New Roman" w:cs="Times New Roman"/>
      <w:b/>
      <w:noProof/>
      <w:kern w:val="1"/>
      <w:sz w:val="28"/>
      <w:szCs w:val="28"/>
    </w:rPr>
  </w:style>
  <w:style w:type="paragraph" w:styleId="31">
    <w:name w:val="toc 3"/>
    <w:basedOn w:val="a"/>
    <w:next w:val="a"/>
    <w:autoRedefine/>
    <w:uiPriority w:val="39"/>
    <w:unhideWhenUsed/>
    <w:rsid w:val="00C84DDB"/>
    <w:pPr>
      <w:tabs>
        <w:tab w:val="right" w:leader="dot" w:pos="9498"/>
      </w:tabs>
      <w:suppressAutoHyphens/>
      <w:ind w:left="426"/>
    </w:pPr>
    <w:rPr>
      <w:rFonts w:ascii="Calibri" w:eastAsia="Arial Unicode MS" w:hAnsi="Calibri" w:cs="Calibri"/>
      <w:color w:val="00000A"/>
      <w:kern w:val="1"/>
    </w:rPr>
  </w:style>
  <w:style w:type="character" w:styleId="af5">
    <w:name w:val="Hyperlink"/>
    <w:uiPriority w:val="99"/>
    <w:unhideWhenUsed/>
    <w:rsid w:val="00C84DDB"/>
    <w:rPr>
      <w:color w:val="0000FF"/>
      <w:u w:val="single"/>
    </w:rPr>
  </w:style>
  <w:style w:type="paragraph" w:styleId="23">
    <w:name w:val="toc 2"/>
    <w:basedOn w:val="a"/>
    <w:next w:val="a"/>
    <w:autoRedefine/>
    <w:uiPriority w:val="39"/>
    <w:unhideWhenUsed/>
    <w:rsid w:val="00C84DDB"/>
    <w:pPr>
      <w:tabs>
        <w:tab w:val="right" w:leader="dot" w:pos="9460"/>
      </w:tabs>
      <w:suppressAutoHyphens/>
      <w:ind w:left="440" w:right="-383"/>
    </w:pPr>
    <w:rPr>
      <w:rFonts w:ascii="Times New Roman" w:eastAsia="Arial Unicode MS" w:hAnsi="Times New Roman" w:cs="Times New Roman"/>
      <w:noProof/>
      <w:color w:val="00000A"/>
      <w:kern w:val="1"/>
      <w:sz w:val="28"/>
      <w:szCs w:val="28"/>
    </w:rPr>
  </w:style>
  <w:style w:type="paragraph" w:customStyle="1" w:styleId="p4">
    <w:name w:val="p4"/>
    <w:basedOn w:val="a"/>
    <w:rsid w:val="00C84DD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C84DDB"/>
  </w:style>
  <w:style w:type="paragraph" w:customStyle="1" w:styleId="18TexstSPISOK1">
    <w:name w:val="18TexstSPISOK_1"/>
    <w:aliases w:val="1"/>
    <w:basedOn w:val="a"/>
    <w:rsid w:val="00C84DD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6">
    <w:name w:val="Основной"/>
    <w:basedOn w:val="a"/>
    <w:rsid w:val="00C84DD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7">
    <w:name w:val="Буллит"/>
    <w:basedOn w:val="af6"/>
    <w:rsid w:val="00C84DDB"/>
    <w:pPr>
      <w:ind w:firstLine="244"/>
    </w:pPr>
  </w:style>
  <w:style w:type="paragraph" w:styleId="24">
    <w:name w:val="Body Text Indent 2"/>
    <w:basedOn w:val="a"/>
    <w:link w:val="25"/>
    <w:uiPriority w:val="99"/>
    <w:semiHidden/>
    <w:unhideWhenUsed/>
    <w:rsid w:val="00C84DDB"/>
    <w:pPr>
      <w:suppressAutoHyphens/>
      <w:spacing w:after="120" w:line="480" w:lineRule="auto"/>
      <w:ind w:left="283"/>
    </w:pPr>
    <w:rPr>
      <w:rFonts w:ascii="Calibri" w:eastAsia="Arial Unicode MS" w:hAnsi="Calibri" w:cs="Times New Roman"/>
      <w:color w:val="00000A"/>
      <w:kern w:val="1"/>
    </w:rPr>
  </w:style>
  <w:style w:type="character" w:customStyle="1" w:styleId="25">
    <w:name w:val="Основной текст с отступом 2 Знак"/>
    <w:basedOn w:val="a0"/>
    <w:link w:val="24"/>
    <w:uiPriority w:val="99"/>
    <w:semiHidden/>
    <w:rsid w:val="00C84DDB"/>
    <w:rPr>
      <w:rFonts w:ascii="Calibri" w:eastAsia="Arial Unicode MS" w:hAnsi="Calibri" w:cs="Times New Roman"/>
      <w:color w:val="00000A"/>
      <w:kern w:val="1"/>
    </w:rPr>
  </w:style>
  <w:style w:type="character" w:customStyle="1" w:styleId="15">
    <w:name w:val="Сноска1"/>
    <w:rsid w:val="00C84DDB"/>
    <w:rPr>
      <w:rFonts w:ascii="Times New Roman" w:hAnsi="Times New Roman" w:cs="Times New Roman"/>
      <w:vertAlign w:val="superscript"/>
    </w:rPr>
  </w:style>
  <w:style w:type="paragraph" w:customStyle="1" w:styleId="32">
    <w:name w:val="Заг 3"/>
    <w:basedOn w:val="a"/>
    <w:rsid w:val="00C84DD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
    <w:name w:val="Заг 4"/>
    <w:basedOn w:val="32"/>
    <w:rsid w:val="00C84DDB"/>
    <w:rPr>
      <w:b w:val="0"/>
      <w:bCs w:val="0"/>
    </w:rPr>
  </w:style>
  <w:style w:type="paragraph" w:customStyle="1" w:styleId="af8">
    <w:name w:val="Сноска"/>
    <w:basedOn w:val="af6"/>
    <w:rsid w:val="00C84DDB"/>
    <w:pPr>
      <w:spacing w:line="174" w:lineRule="atLeast"/>
    </w:pPr>
    <w:rPr>
      <w:sz w:val="17"/>
      <w:szCs w:val="17"/>
    </w:rPr>
  </w:style>
  <w:style w:type="paragraph" w:customStyle="1" w:styleId="af9">
    <w:name w:val="Подзаг"/>
    <w:basedOn w:val="af6"/>
    <w:rsid w:val="00C84DDB"/>
    <w:pPr>
      <w:spacing w:before="113" w:after="28"/>
      <w:jc w:val="center"/>
    </w:pPr>
    <w:rPr>
      <w:b/>
      <w:bCs/>
      <w:i/>
      <w:iCs/>
    </w:rPr>
  </w:style>
  <w:style w:type="character" w:customStyle="1" w:styleId="c12">
    <w:name w:val="c12"/>
    <w:basedOn w:val="a0"/>
    <w:rsid w:val="00C84DDB"/>
  </w:style>
  <w:style w:type="paragraph" w:customStyle="1" w:styleId="c11">
    <w:name w:val="c11"/>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sid w:val="00C84DDB"/>
    <w:pPr>
      <w:spacing w:after="0" w:line="240" w:lineRule="auto"/>
    </w:pPr>
    <w:rPr>
      <w:rFonts w:ascii="Calibri" w:eastAsia="Times New Roman" w:hAnsi="Calibri" w:cs="Calibri"/>
    </w:rPr>
  </w:style>
  <w:style w:type="paragraph" w:customStyle="1" w:styleId="Default">
    <w:name w:val="Default"/>
    <w:rsid w:val="00C84D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C84DDB"/>
  </w:style>
  <w:style w:type="character" w:customStyle="1" w:styleId="17">
    <w:name w:val="Текст выноски Знак1"/>
    <w:uiPriority w:val="99"/>
    <w:semiHidden/>
    <w:rsid w:val="00C84DDB"/>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84DDB"/>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26">
    <w:name w:val="Без интервала2"/>
    <w:aliases w:val="основа"/>
    <w:uiPriority w:val="1"/>
    <w:qFormat/>
    <w:rsid w:val="00C84DDB"/>
    <w:pPr>
      <w:spacing w:after="0" w:line="240" w:lineRule="auto"/>
    </w:pPr>
    <w:rPr>
      <w:rFonts w:ascii="Calibri" w:eastAsia="Calibri" w:hAnsi="Calibri" w:cs="Times New Roman"/>
    </w:rPr>
  </w:style>
  <w:style w:type="paragraph" w:customStyle="1" w:styleId="afa">
    <w:name w:val="А ОСН ТЕКСТ"/>
    <w:basedOn w:val="a"/>
    <w:link w:val="afb"/>
    <w:rsid w:val="00C84DDB"/>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b">
    <w:name w:val="А ОСН ТЕКСТ Знак"/>
    <w:link w:val="afa"/>
    <w:rsid w:val="00C84DDB"/>
    <w:rPr>
      <w:rFonts w:ascii="Times New Roman" w:eastAsia="Arial Unicode MS" w:hAnsi="Times New Roman" w:cs="Times New Roman"/>
      <w:caps/>
      <w:color w:val="000000"/>
      <w:kern w:val="1"/>
      <w:sz w:val="28"/>
      <w:szCs w:val="28"/>
    </w:rPr>
  </w:style>
  <w:style w:type="paragraph" w:customStyle="1" w:styleId="Standard">
    <w:name w:val="Standard"/>
    <w:link w:val="Standard1"/>
    <w:uiPriority w:val="99"/>
    <w:rsid w:val="00C84DD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C84DD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C84DDB"/>
    <w:rPr>
      <w:vertAlign w:val="superscript"/>
    </w:rPr>
  </w:style>
  <w:style w:type="paragraph" w:customStyle="1" w:styleId="afc">
    <w:name w:val="Знак"/>
    <w:basedOn w:val="a"/>
    <w:rsid w:val="00C84DDB"/>
    <w:pPr>
      <w:spacing w:after="160" w:line="240" w:lineRule="exact"/>
    </w:pPr>
    <w:rPr>
      <w:rFonts w:ascii="Verdana" w:eastAsia="Times New Roman" w:hAnsi="Verdana" w:cs="Times New Roman"/>
      <w:sz w:val="20"/>
      <w:szCs w:val="20"/>
      <w:lang w:val="en-US"/>
    </w:rPr>
  </w:style>
  <w:style w:type="character" w:customStyle="1" w:styleId="18">
    <w:name w:val="Основной текст + Курсив1"/>
    <w:rsid w:val="00C84DD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C84DD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9">
    <w:name w:val="Текст сноски Знак1"/>
    <w:uiPriority w:val="99"/>
    <w:rsid w:val="00C84DDB"/>
    <w:rPr>
      <w:caps/>
      <w:lang w:eastAsia="ar-SA"/>
    </w:rPr>
  </w:style>
  <w:style w:type="character" w:customStyle="1" w:styleId="afd">
    <w:name w:val="Сноска_"/>
    <w:rsid w:val="00C84DDB"/>
    <w:rPr>
      <w:sz w:val="16"/>
      <w:szCs w:val="16"/>
      <w:lang w:bidi="ar-SA"/>
    </w:rPr>
  </w:style>
  <w:style w:type="character" w:customStyle="1" w:styleId="CenturySchoolbook">
    <w:name w:val="Сноска + Century Schoolbook"/>
    <w:aliases w:val="9 pt,Курсив,Основной текст + Полужирный26"/>
    <w:semiHidden/>
    <w:rsid w:val="00C84DDB"/>
    <w:rPr>
      <w:rFonts w:ascii="Century Schoolbook" w:hAnsi="Century Schoolbook" w:cs="Century Schoolbook"/>
      <w:i/>
      <w:iCs/>
      <w:sz w:val="18"/>
      <w:szCs w:val="18"/>
      <w:lang w:bidi="ar-SA"/>
    </w:rPr>
  </w:style>
  <w:style w:type="character" w:customStyle="1" w:styleId="210">
    <w:name w:val="Основной текст + Полужирный21"/>
    <w:rsid w:val="00C84DD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C84DDB"/>
    <w:rPr>
      <w:rFonts w:ascii="Times New Roman" w:hAnsi="Times New Roman" w:cs="Times New Roman"/>
      <w:b/>
      <w:bCs/>
      <w:i/>
      <w:iCs/>
      <w:spacing w:val="0"/>
      <w:sz w:val="22"/>
      <w:szCs w:val="22"/>
      <w:lang w:bidi="ar-SA"/>
    </w:rPr>
  </w:style>
  <w:style w:type="character" w:customStyle="1" w:styleId="33">
    <w:name w:val="Основной текст + Курсив3"/>
    <w:rsid w:val="00C84DDB"/>
    <w:rPr>
      <w:rFonts w:ascii="Times New Roman" w:hAnsi="Times New Roman" w:cs="Times New Roman"/>
      <w:i/>
      <w:iCs/>
      <w:spacing w:val="0"/>
      <w:sz w:val="22"/>
      <w:szCs w:val="22"/>
      <w:lang w:bidi="ar-SA"/>
    </w:rPr>
  </w:style>
  <w:style w:type="character" w:customStyle="1" w:styleId="110">
    <w:name w:val="Основной текст (11) + Не курсив"/>
    <w:rsid w:val="00C84DDB"/>
    <w:rPr>
      <w:rFonts w:ascii="Times New Roman" w:hAnsi="Times New Roman" w:cs="Times New Roman"/>
      <w:b/>
      <w:bCs/>
      <w:i/>
      <w:iCs/>
      <w:spacing w:val="0"/>
      <w:sz w:val="22"/>
      <w:szCs w:val="22"/>
      <w:lang w:bidi="ar-SA"/>
    </w:rPr>
  </w:style>
  <w:style w:type="character" w:customStyle="1" w:styleId="1116">
    <w:name w:val="Основной текст (11)16"/>
    <w:rsid w:val="00C84DD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C84DDB"/>
    <w:rPr>
      <w:rFonts w:ascii="Arial" w:eastAsia="SimSun" w:hAnsi="Arial" w:cs="Mangal"/>
      <w:kern w:val="3"/>
      <w:sz w:val="24"/>
      <w:szCs w:val="24"/>
      <w:lang w:eastAsia="zh-CN" w:bidi="hi-IN"/>
    </w:rPr>
  </w:style>
  <w:style w:type="character" w:customStyle="1" w:styleId="afe">
    <w:name w:val="Основной текст + Полужирный"/>
    <w:semiHidden/>
    <w:rsid w:val="00C84DDB"/>
    <w:rPr>
      <w:rFonts w:ascii="Century Schoolbook" w:hAnsi="Century Schoolbook"/>
      <w:b/>
      <w:bCs/>
      <w:sz w:val="24"/>
      <w:szCs w:val="24"/>
      <w:lang w:bidi="ar-SA"/>
    </w:rPr>
  </w:style>
  <w:style w:type="paragraph" w:customStyle="1" w:styleId="28">
    <w:name w:val="Абзац списка2"/>
    <w:basedOn w:val="a"/>
    <w:rsid w:val="00C84DDB"/>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34">
    <w:name w:val="Без интервала3"/>
    <w:rsid w:val="00C84DDB"/>
    <w:pPr>
      <w:spacing w:after="0" w:line="240" w:lineRule="auto"/>
    </w:pPr>
    <w:rPr>
      <w:rFonts w:ascii="Calibri" w:eastAsia="Times New Roman" w:hAnsi="Calibri" w:cs="Calibri"/>
    </w:rPr>
  </w:style>
  <w:style w:type="paragraph" w:customStyle="1" w:styleId="msolistparagraph0">
    <w:name w:val="msolistparagraph"/>
    <w:basedOn w:val="a"/>
    <w:rsid w:val="00C84DDB"/>
    <w:pPr>
      <w:ind w:left="720"/>
      <w:contextualSpacing/>
    </w:pPr>
    <w:rPr>
      <w:rFonts w:ascii="Calibri" w:eastAsia="Calibri" w:hAnsi="Calibri" w:cs="Times New Roman"/>
    </w:rPr>
  </w:style>
  <w:style w:type="paragraph" w:customStyle="1" w:styleId="u-2-msonormal">
    <w:name w:val="u-2-msonormal"/>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page number"/>
    <w:basedOn w:val="a0"/>
    <w:rsid w:val="00C84DDB"/>
  </w:style>
  <w:style w:type="paragraph" w:customStyle="1" w:styleId="29">
    <w:name w:val="Заг 2"/>
    <w:basedOn w:val="1a"/>
    <w:rsid w:val="00C84DDB"/>
    <w:pPr>
      <w:pageBreakBefore w:val="0"/>
      <w:spacing w:before="283"/>
    </w:pPr>
    <w:rPr>
      <w:caps w:val="0"/>
    </w:rPr>
  </w:style>
  <w:style w:type="paragraph" w:customStyle="1" w:styleId="1a">
    <w:name w:val="Заг 1"/>
    <w:basedOn w:val="af6"/>
    <w:rsid w:val="00C84DDB"/>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C84DDB"/>
    <w:rPr>
      <w:b/>
      <w:bCs/>
      <w:spacing w:val="-3"/>
      <w:sz w:val="28"/>
    </w:rPr>
  </w:style>
  <w:style w:type="paragraph" w:customStyle="1" w:styleId="c7e0e3eeebeee2eeea1">
    <w:name w:val="Зc7аe0гe3оeeлebоeeвe2оeeкea 1"/>
    <w:basedOn w:val="a"/>
    <w:next w:val="a"/>
    <w:rsid w:val="00C84DDB"/>
    <w:pPr>
      <w:keepNext/>
      <w:autoSpaceDE w:val="0"/>
      <w:autoSpaceDN w:val="0"/>
      <w:adjustRightInd w:val="0"/>
      <w:spacing w:before="360" w:after="60" w:line="240" w:lineRule="auto"/>
      <w:jc w:val="center"/>
      <w:outlineLvl w:val="0"/>
    </w:pPr>
    <w:rPr>
      <w:rFonts w:ascii="Times New Roman" w:eastAsia="Times New Roman" w:hAnsi="Times New Roman" w:cs="Times New Roman"/>
      <w:b/>
      <w:bCs/>
      <w:smallCaps/>
      <w:kern w:val="1"/>
      <w:sz w:val="36"/>
      <w:szCs w:val="36"/>
      <w:lang w:eastAsia="ru-RU"/>
    </w:rPr>
  </w:style>
  <w:style w:type="character" w:customStyle="1" w:styleId="Heading2Char">
    <w:name w:val="Heading 2 Char"/>
    <w:locked/>
    <w:rsid w:val="00C84DDB"/>
    <w:rPr>
      <w:rFonts w:ascii="Arial" w:hAnsi="Arial" w:cs="Arial"/>
      <w:b/>
      <w:bCs/>
      <w:i/>
      <w:iCs/>
      <w:sz w:val="28"/>
      <w:szCs w:val="28"/>
      <w:lang w:val="ru-RU" w:eastAsia="ru-RU" w:bidi="ar-SA"/>
    </w:rPr>
  </w:style>
  <w:style w:type="character" w:customStyle="1" w:styleId="2a">
    <w:name w:val="Основной текст (2)_"/>
    <w:link w:val="2b"/>
    <w:rsid w:val="00C84DDB"/>
    <w:rPr>
      <w:rFonts w:ascii="Trebuchet MS" w:hAnsi="Trebuchet MS"/>
      <w:b/>
      <w:bCs/>
      <w:shd w:val="clear" w:color="auto" w:fill="FFFFFF"/>
    </w:rPr>
  </w:style>
  <w:style w:type="character" w:customStyle="1" w:styleId="1b">
    <w:name w:val="Основной текст + Полужирный1"/>
    <w:rsid w:val="00C84DDB"/>
    <w:rPr>
      <w:rFonts w:ascii="Trebuchet MS" w:hAnsi="Trebuchet MS" w:cs="Trebuchet MS"/>
      <w:b/>
      <w:bCs/>
      <w:sz w:val="20"/>
      <w:szCs w:val="20"/>
      <w:u w:val="none"/>
      <w:lang w:val="ru-RU" w:eastAsia="ru-RU" w:bidi="ar-SA"/>
    </w:rPr>
  </w:style>
  <w:style w:type="character" w:customStyle="1" w:styleId="8pt">
    <w:name w:val="Основной текст + 8 pt"/>
    <w:rsid w:val="00C84DDB"/>
    <w:rPr>
      <w:rFonts w:ascii="Trebuchet MS" w:hAnsi="Trebuchet MS" w:cs="Trebuchet MS"/>
      <w:sz w:val="16"/>
      <w:szCs w:val="16"/>
      <w:u w:val="none"/>
      <w:lang w:val="ru-RU" w:eastAsia="ru-RU" w:bidi="ar-SA"/>
    </w:rPr>
  </w:style>
  <w:style w:type="paragraph" w:customStyle="1" w:styleId="2b">
    <w:name w:val="Основной текст (2)"/>
    <w:basedOn w:val="a"/>
    <w:link w:val="2a"/>
    <w:rsid w:val="00C84DDB"/>
    <w:pPr>
      <w:widowControl w:val="0"/>
      <w:shd w:val="clear" w:color="auto" w:fill="FFFFFF"/>
      <w:spacing w:before="180" w:after="0" w:line="211" w:lineRule="exact"/>
      <w:ind w:firstLine="360"/>
      <w:jc w:val="both"/>
    </w:pPr>
    <w:rPr>
      <w:rFonts w:ascii="Trebuchet MS" w:hAnsi="Trebuchet MS"/>
      <w:b/>
      <w:bCs/>
    </w:rPr>
  </w:style>
  <w:style w:type="character" w:customStyle="1" w:styleId="2c">
    <w:name w:val="Заголовок №2_"/>
    <w:link w:val="2d"/>
    <w:rsid w:val="00C84DDB"/>
    <w:rPr>
      <w:sz w:val="21"/>
      <w:szCs w:val="21"/>
      <w:shd w:val="clear" w:color="auto" w:fill="FFFFFF"/>
    </w:rPr>
  </w:style>
  <w:style w:type="paragraph" w:customStyle="1" w:styleId="2d">
    <w:name w:val="Заголовок №2"/>
    <w:basedOn w:val="a"/>
    <w:link w:val="2c"/>
    <w:rsid w:val="00C84DDB"/>
    <w:pPr>
      <w:widowControl w:val="0"/>
      <w:shd w:val="clear" w:color="auto" w:fill="FFFFFF"/>
      <w:spacing w:before="180" w:after="0" w:line="240" w:lineRule="atLeast"/>
      <w:outlineLvl w:val="1"/>
    </w:pPr>
    <w:rPr>
      <w:sz w:val="21"/>
      <w:szCs w:val="21"/>
    </w:rPr>
  </w:style>
  <w:style w:type="character" w:customStyle="1" w:styleId="1c">
    <w:name w:val="Основной шрифт абзаца1"/>
    <w:rsid w:val="00C84DDB"/>
  </w:style>
  <w:style w:type="paragraph" w:customStyle="1" w:styleId="1d">
    <w:name w:val="Обычный1"/>
    <w:rsid w:val="00C84DDB"/>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C84DDB"/>
    <w:pPr>
      <w:widowControl w:val="0"/>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Zag11">
    <w:name w:val="Zag_11"/>
    <w:rsid w:val="00C84DDB"/>
  </w:style>
  <w:style w:type="character" w:customStyle="1" w:styleId="WW8Num38z2">
    <w:name w:val="WW8Num38z2"/>
    <w:rsid w:val="00C84DDB"/>
    <w:rPr>
      <w:rFonts w:ascii="Wingdings" w:hAnsi="Wingdings"/>
    </w:rPr>
  </w:style>
  <w:style w:type="paragraph" w:styleId="aff0">
    <w:name w:val="Title"/>
    <w:basedOn w:val="a"/>
    <w:next w:val="a"/>
    <w:link w:val="aff1"/>
    <w:uiPriority w:val="99"/>
    <w:qFormat/>
    <w:rsid w:val="00C84DDB"/>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1">
    <w:name w:val="Название Знак"/>
    <w:basedOn w:val="a0"/>
    <w:link w:val="aff0"/>
    <w:uiPriority w:val="99"/>
    <w:rsid w:val="00C84DDB"/>
    <w:rPr>
      <w:rFonts w:ascii="Cambria" w:eastAsia="Calibri" w:hAnsi="Cambria" w:cs="Times New Roman"/>
      <w:b/>
      <w:bCs/>
      <w:kern w:val="28"/>
      <w:sz w:val="32"/>
      <w:szCs w:val="32"/>
      <w:lang w:eastAsia="ru-RU"/>
    </w:rPr>
  </w:style>
  <w:style w:type="paragraph" w:customStyle="1" w:styleId="c7">
    <w:name w:val="c7"/>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4DDB"/>
  </w:style>
  <w:style w:type="table" w:styleId="aff2">
    <w:name w:val="Table Grid"/>
    <w:basedOn w:val="a1"/>
    <w:uiPriority w:val="59"/>
    <w:rsid w:val="00C84D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next w:val="aff2"/>
    <w:uiPriority w:val="39"/>
    <w:rsid w:val="00C84D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f2"/>
    <w:uiPriority w:val="59"/>
    <w:rsid w:val="00C84D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f2"/>
    <w:uiPriority w:val="59"/>
    <w:rsid w:val="00C84D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F66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4DDB"/>
    <w:pPr>
      <w:widowControl w:val="0"/>
      <w:autoSpaceDE w:val="0"/>
      <w:autoSpaceDN w:val="0"/>
      <w:spacing w:after="0" w:line="240" w:lineRule="auto"/>
      <w:ind w:left="1390"/>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9"/>
    <w:qFormat/>
    <w:rsid w:val="00C84DDB"/>
    <w:pPr>
      <w:widowControl w:val="0"/>
      <w:autoSpaceDE w:val="0"/>
      <w:autoSpaceDN w:val="0"/>
      <w:spacing w:after="0" w:line="240" w:lineRule="auto"/>
      <w:ind w:left="1390"/>
      <w:outlineLvl w:val="1"/>
    </w:pPr>
    <w:rPr>
      <w:rFonts w:ascii="Times New Roman" w:eastAsia="Times New Roman" w:hAnsi="Times New Roman" w:cs="Times New Roman"/>
      <w:b/>
      <w:bCs/>
      <w:i/>
      <w:sz w:val="28"/>
      <w:szCs w:val="28"/>
      <w:lang w:eastAsia="ru-RU" w:bidi="ru-RU"/>
    </w:rPr>
  </w:style>
  <w:style w:type="paragraph" w:styleId="3">
    <w:name w:val="heading 3"/>
    <w:basedOn w:val="a"/>
    <w:next w:val="a"/>
    <w:link w:val="30"/>
    <w:qFormat/>
    <w:rsid w:val="00C84DDB"/>
    <w:pPr>
      <w:keepNext/>
      <w:spacing w:before="240" w:after="60" w:line="240" w:lineRule="auto"/>
      <w:jc w:val="center"/>
      <w:outlineLvl w:val="2"/>
    </w:pPr>
    <w:rPr>
      <w:rFonts w:ascii="Times New Roman" w:eastAsia="Times New Roman" w:hAnsi="Times New Roman"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DDB"/>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C84DDB"/>
    <w:rPr>
      <w:rFonts w:ascii="Times New Roman" w:eastAsia="Times New Roman" w:hAnsi="Times New Roman" w:cs="Times New Roman"/>
      <w:b/>
      <w:bCs/>
      <w:i/>
      <w:sz w:val="28"/>
      <w:szCs w:val="28"/>
      <w:lang w:eastAsia="ru-RU" w:bidi="ru-RU"/>
    </w:rPr>
  </w:style>
  <w:style w:type="table" w:customStyle="1" w:styleId="TableNormal">
    <w:name w:val="Table Normal"/>
    <w:uiPriority w:val="2"/>
    <w:semiHidden/>
    <w:unhideWhenUsed/>
    <w:qFormat/>
    <w:rsid w:val="00C84D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C84DDB"/>
    <w:pPr>
      <w:widowControl w:val="0"/>
      <w:autoSpaceDE w:val="0"/>
      <w:autoSpaceDN w:val="0"/>
      <w:spacing w:after="0" w:line="240" w:lineRule="auto"/>
      <w:ind w:left="682" w:firstLine="707"/>
      <w:jc w:val="both"/>
    </w:pPr>
    <w:rPr>
      <w:rFonts w:ascii="Times New Roman" w:eastAsia="Times New Roman" w:hAnsi="Times New Roman" w:cs="Times New Roman"/>
      <w:sz w:val="28"/>
      <w:szCs w:val="28"/>
      <w:lang w:eastAsia="ru-RU" w:bidi="ru-RU"/>
    </w:rPr>
  </w:style>
  <w:style w:type="character" w:customStyle="1" w:styleId="a4">
    <w:name w:val="Основной текст Знак"/>
    <w:basedOn w:val="a0"/>
    <w:link w:val="a3"/>
    <w:uiPriority w:val="99"/>
    <w:rsid w:val="00C84DDB"/>
    <w:rPr>
      <w:rFonts w:ascii="Times New Roman" w:eastAsia="Times New Roman" w:hAnsi="Times New Roman" w:cs="Times New Roman"/>
      <w:sz w:val="28"/>
      <w:szCs w:val="28"/>
      <w:lang w:eastAsia="ru-RU" w:bidi="ru-RU"/>
    </w:rPr>
  </w:style>
  <w:style w:type="paragraph" w:styleId="a5">
    <w:name w:val="List Paragraph"/>
    <w:basedOn w:val="a"/>
    <w:uiPriority w:val="34"/>
    <w:qFormat/>
    <w:rsid w:val="00C84DDB"/>
    <w:pPr>
      <w:widowControl w:val="0"/>
      <w:autoSpaceDE w:val="0"/>
      <w:autoSpaceDN w:val="0"/>
      <w:spacing w:after="0" w:line="240" w:lineRule="auto"/>
      <w:ind w:left="682" w:firstLine="708"/>
      <w:jc w:val="both"/>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C84DD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6">
    <w:name w:val="header"/>
    <w:basedOn w:val="a"/>
    <w:link w:val="a7"/>
    <w:uiPriority w:val="99"/>
    <w:unhideWhenUsed/>
    <w:rsid w:val="00C84DDB"/>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C84DDB"/>
    <w:rPr>
      <w:rFonts w:ascii="Times New Roman" w:eastAsia="Times New Roman" w:hAnsi="Times New Roman" w:cs="Times New Roman"/>
      <w:lang w:eastAsia="ru-RU" w:bidi="ru-RU"/>
    </w:rPr>
  </w:style>
  <w:style w:type="paragraph" w:styleId="a8">
    <w:name w:val="footer"/>
    <w:basedOn w:val="a"/>
    <w:link w:val="a9"/>
    <w:uiPriority w:val="99"/>
    <w:unhideWhenUsed/>
    <w:rsid w:val="00C84DDB"/>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C84DDB"/>
    <w:rPr>
      <w:rFonts w:ascii="Times New Roman" w:eastAsia="Times New Roman" w:hAnsi="Times New Roman" w:cs="Times New Roman"/>
      <w:lang w:eastAsia="ru-RU" w:bidi="ru-RU"/>
    </w:rPr>
  </w:style>
  <w:style w:type="paragraph" w:customStyle="1" w:styleId="ConsPlusNormal">
    <w:name w:val="ConsPlusNormal"/>
    <w:rsid w:val="00C84DD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alloon Text"/>
    <w:basedOn w:val="a"/>
    <w:link w:val="ab"/>
    <w:uiPriority w:val="99"/>
    <w:semiHidden/>
    <w:unhideWhenUsed/>
    <w:rsid w:val="00C84DD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b">
    <w:name w:val="Текст выноски Знак"/>
    <w:basedOn w:val="a0"/>
    <w:link w:val="aa"/>
    <w:rsid w:val="00C84DDB"/>
    <w:rPr>
      <w:rFonts w:ascii="Tahoma" w:eastAsia="Times New Roman" w:hAnsi="Tahoma" w:cs="Tahoma"/>
      <w:sz w:val="16"/>
      <w:szCs w:val="16"/>
      <w:lang w:eastAsia="ru-RU" w:bidi="ru-RU"/>
    </w:rPr>
  </w:style>
  <w:style w:type="character" w:customStyle="1" w:styleId="30">
    <w:name w:val="Заголовок 3 Знак"/>
    <w:basedOn w:val="a0"/>
    <w:link w:val="3"/>
    <w:rsid w:val="00C84DDB"/>
    <w:rPr>
      <w:rFonts w:ascii="Times New Roman" w:eastAsia="Times New Roman" w:hAnsi="Times New Roman" w:cs="Arial"/>
      <w:b/>
      <w:bCs/>
      <w:i/>
      <w:sz w:val="28"/>
      <w:szCs w:val="28"/>
      <w:lang w:eastAsia="ru-RU"/>
    </w:rPr>
  </w:style>
  <w:style w:type="numbering" w:customStyle="1" w:styleId="11">
    <w:name w:val="Нет списка1"/>
    <w:next w:val="a2"/>
    <w:uiPriority w:val="99"/>
    <w:semiHidden/>
    <w:unhideWhenUsed/>
    <w:rsid w:val="00C84DDB"/>
  </w:style>
  <w:style w:type="paragraph" w:customStyle="1" w:styleId="12">
    <w:name w:val="Абзац списка1"/>
    <w:basedOn w:val="a"/>
    <w:rsid w:val="00C84DDB"/>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c">
    <w:name w:val="Абзац"/>
    <w:basedOn w:val="a"/>
    <w:rsid w:val="00C84DDB"/>
    <w:pPr>
      <w:spacing w:after="0" w:line="312" w:lineRule="auto"/>
      <w:ind w:firstLine="567"/>
      <w:jc w:val="both"/>
    </w:pPr>
    <w:rPr>
      <w:rFonts w:ascii="Times New Roman" w:eastAsia="Times New Roman" w:hAnsi="Times New Roman" w:cs="Times New Roman"/>
      <w:sz w:val="24"/>
      <w:szCs w:val="20"/>
      <w:lang w:eastAsia="ru-RU"/>
    </w:rPr>
  </w:style>
  <w:style w:type="character" w:styleId="ad">
    <w:name w:val="footnote reference"/>
    <w:rsid w:val="00C84DDB"/>
    <w:rPr>
      <w:vertAlign w:val="superscript"/>
    </w:rPr>
  </w:style>
  <w:style w:type="paragraph" w:styleId="ae">
    <w:name w:val="Normal (Web)"/>
    <w:basedOn w:val="a"/>
    <w:rsid w:val="00C84DDB"/>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C84DD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
    <w:name w:val="Символ сноски"/>
    <w:rsid w:val="00C84DDB"/>
    <w:rPr>
      <w:vertAlign w:val="superscript"/>
    </w:rPr>
  </w:style>
  <w:style w:type="character" w:customStyle="1" w:styleId="13">
    <w:name w:val="Знак сноски1"/>
    <w:rsid w:val="00C84DDB"/>
    <w:rPr>
      <w:vertAlign w:val="superscript"/>
    </w:rPr>
  </w:style>
  <w:style w:type="paragraph" w:styleId="af0">
    <w:name w:val="Body Text Indent"/>
    <w:basedOn w:val="a"/>
    <w:link w:val="af1"/>
    <w:rsid w:val="00C84DDB"/>
    <w:pPr>
      <w:spacing w:after="0" w:line="240" w:lineRule="auto"/>
      <w:ind w:firstLine="340"/>
    </w:pPr>
    <w:rPr>
      <w:rFonts w:ascii="Calibri" w:eastAsia="Arial Unicode MS" w:hAnsi="Calibri" w:cs="Calibri"/>
      <w:color w:val="00000A"/>
      <w:kern w:val="1"/>
      <w:sz w:val="24"/>
      <w:szCs w:val="24"/>
      <w:lang w:eastAsia="ru-RU"/>
    </w:rPr>
  </w:style>
  <w:style w:type="character" w:customStyle="1" w:styleId="af1">
    <w:name w:val="Основной текст с отступом Знак"/>
    <w:basedOn w:val="a0"/>
    <w:link w:val="af0"/>
    <w:rsid w:val="00C84DDB"/>
    <w:rPr>
      <w:rFonts w:ascii="Calibri" w:eastAsia="Arial Unicode MS" w:hAnsi="Calibri" w:cs="Calibri"/>
      <w:color w:val="00000A"/>
      <w:kern w:val="1"/>
      <w:sz w:val="24"/>
      <w:szCs w:val="24"/>
      <w:lang w:eastAsia="ru-RU"/>
    </w:rPr>
  </w:style>
  <w:style w:type="paragraph" w:styleId="af2">
    <w:name w:val="footnote text"/>
    <w:aliases w:val="Основной текст с отступом1,Основной текст с отступом11,Body Text Indent,Знак1,Body Text Indent1"/>
    <w:basedOn w:val="a"/>
    <w:link w:val="af3"/>
    <w:rsid w:val="00C84DDB"/>
    <w:pPr>
      <w:spacing w:after="0" w:line="240" w:lineRule="auto"/>
    </w:pPr>
    <w:rPr>
      <w:rFonts w:ascii="Calibri" w:eastAsia="Arial Unicode MS" w:hAnsi="Calibri" w:cs="Calibri"/>
      <w:color w:val="00000A"/>
      <w:kern w:val="1"/>
      <w:sz w:val="24"/>
      <w:szCs w:val="24"/>
      <w:lang w:eastAsia="ru-RU"/>
    </w:rPr>
  </w:style>
  <w:style w:type="character" w:customStyle="1" w:styleId="af3">
    <w:name w:val="Текст сноски Знак"/>
    <w:aliases w:val="Основной текст с отступом1 Знак,Основной текст с отступом11 Знак,Body Text Indent Знак,Знак1 Знак,Body Text Indent1 Знак"/>
    <w:basedOn w:val="a0"/>
    <w:link w:val="af2"/>
    <w:rsid w:val="00C84DDB"/>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C84DDB"/>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C84DDB"/>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21">
    <w:name w:val="Body Text 2"/>
    <w:basedOn w:val="a"/>
    <w:link w:val="22"/>
    <w:rsid w:val="00C84DD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C84DDB"/>
    <w:rPr>
      <w:rFonts w:ascii="Times New Roman" w:eastAsia="Times New Roman" w:hAnsi="Times New Roman" w:cs="Times New Roman"/>
      <w:sz w:val="24"/>
      <w:szCs w:val="24"/>
      <w:lang w:eastAsia="ru-RU"/>
    </w:rPr>
  </w:style>
  <w:style w:type="paragraph" w:styleId="af4">
    <w:name w:val="TOC Heading"/>
    <w:basedOn w:val="1"/>
    <w:next w:val="a"/>
    <w:uiPriority w:val="39"/>
    <w:qFormat/>
    <w:rsid w:val="00C84DDB"/>
    <w:pPr>
      <w:keepNext/>
      <w:keepLines/>
      <w:widowControl/>
      <w:autoSpaceDE/>
      <w:autoSpaceDN/>
      <w:spacing w:before="480" w:line="276" w:lineRule="auto"/>
      <w:ind w:left="0"/>
      <w:outlineLvl w:val="9"/>
    </w:pPr>
    <w:rPr>
      <w:rFonts w:ascii="Cambria" w:hAnsi="Cambria"/>
      <w:color w:val="365F91"/>
      <w:lang w:eastAsia="en-US" w:bidi="ar-SA"/>
    </w:rPr>
  </w:style>
  <w:style w:type="paragraph" w:styleId="14">
    <w:name w:val="toc 1"/>
    <w:basedOn w:val="a"/>
    <w:next w:val="a"/>
    <w:autoRedefine/>
    <w:uiPriority w:val="39"/>
    <w:unhideWhenUsed/>
    <w:rsid w:val="00C84DDB"/>
    <w:pPr>
      <w:tabs>
        <w:tab w:val="right" w:leader="dot" w:pos="9498"/>
      </w:tabs>
      <w:suppressAutoHyphens/>
    </w:pPr>
    <w:rPr>
      <w:rFonts w:ascii="Times New Roman" w:eastAsia="Arial Unicode MS" w:hAnsi="Times New Roman" w:cs="Times New Roman"/>
      <w:b/>
      <w:noProof/>
      <w:kern w:val="1"/>
      <w:sz w:val="28"/>
      <w:szCs w:val="28"/>
    </w:rPr>
  </w:style>
  <w:style w:type="paragraph" w:styleId="31">
    <w:name w:val="toc 3"/>
    <w:basedOn w:val="a"/>
    <w:next w:val="a"/>
    <w:autoRedefine/>
    <w:uiPriority w:val="39"/>
    <w:unhideWhenUsed/>
    <w:rsid w:val="00C84DDB"/>
    <w:pPr>
      <w:tabs>
        <w:tab w:val="right" w:leader="dot" w:pos="9498"/>
      </w:tabs>
      <w:suppressAutoHyphens/>
      <w:ind w:left="426"/>
    </w:pPr>
    <w:rPr>
      <w:rFonts w:ascii="Calibri" w:eastAsia="Arial Unicode MS" w:hAnsi="Calibri" w:cs="Calibri"/>
      <w:color w:val="00000A"/>
      <w:kern w:val="1"/>
    </w:rPr>
  </w:style>
  <w:style w:type="character" w:styleId="af5">
    <w:name w:val="Hyperlink"/>
    <w:uiPriority w:val="99"/>
    <w:unhideWhenUsed/>
    <w:rsid w:val="00C84DDB"/>
    <w:rPr>
      <w:color w:val="0000FF"/>
      <w:u w:val="single"/>
    </w:rPr>
  </w:style>
  <w:style w:type="paragraph" w:styleId="23">
    <w:name w:val="toc 2"/>
    <w:basedOn w:val="a"/>
    <w:next w:val="a"/>
    <w:autoRedefine/>
    <w:uiPriority w:val="39"/>
    <w:unhideWhenUsed/>
    <w:rsid w:val="00C84DDB"/>
    <w:pPr>
      <w:tabs>
        <w:tab w:val="right" w:leader="dot" w:pos="9460"/>
      </w:tabs>
      <w:suppressAutoHyphens/>
      <w:ind w:left="440" w:right="-383"/>
    </w:pPr>
    <w:rPr>
      <w:rFonts w:ascii="Times New Roman" w:eastAsia="Arial Unicode MS" w:hAnsi="Times New Roman" w:cs="Times New Roman"/>
      <w:noProof/>
      <w:color w:val="00000A"/>
      <w:kern w:val="1"/>
      <w:sz w:val="28"/>
      <w:szCs w:val="28"/>
    </w:rPr>
  </w:style>
  <w:style w:type="paragraph" w:customStyle="1" w:styleId="p4">
    <w:name w:val="p4"/>
    <w:basedOn w:val="a"/>
    <w:rsid w:val="00C84DD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C84DDB"/>
  </w:style>
  <w:style w:type="paragraph" w:customStyle="1" w:styleId="18TexstSPISOK1">
    <w:name w:val="18TexstSPISOK_1"/>
    <w:aliases w:val="1"/>
    <w:basedOn w:val="a"/>
    <w:rsid w:val="00C84DD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6">
    <w:name w:val="Основной"/>
    <w:basedOn w:val="a"/>
    <w:rsid w:val="00C84DD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7">
    <w:name w:val="Буллит"/>
    <w:basedOn w:val="af6"/>
    <w:rsid w:val="00C84DDB"/>
    <w:pPr>
      <w:ind w:firstLine="244"/>
    </w:pPr>
  </w:style>
  <w:style w:type="paragraph" w:styleId="24">
    <w:name w:val="Body Text Indent 2"/>
    <w:basedOn w:val="a"/>
    <w:link w:val="25"/>
    <w:uiPriority w:val="99"/>
    <w:semiHidden/>
    <w:unhideWhenUsed/>
    <w:rsid w:val="00C84DDB"/>
    <w:pPr>
      <w:suppressAutoHyphens/>
      <w:spacing w:after="120" w:line="480" w:lineRule="auto"/>
      <w:ind w:left="283"/>
    </w:pPr>
    <w:rPr>
      <w:rFonts w:ascii="Calibri" w:eastAsia="Arial Unicode MS" w:hAnsi="Calibri" w:cs="Times New Roman"/>
      <w:color w:val="00000A"/>
      <w:kern w:val="1"/>
    </w:rPr>
  </w:style>
  <w:style w:type="character" w:customStyle="1" w:styleId="25">
    <w:name w:val="Основной текст с отступом 2 Знак"/>
    <w:basedOn w:val="a0"/>
    <w:link w:val="24"/>
    <w:uiPriority w:val="99"/>
    <w:semiHidden/>
    <w:rsid w:val="00C84DDB"/>
    <w:rPr>
      <w:rFonts w:ascii="Calibri" w:eastAsia="Arial Unicode MS" w:hAnsi="Calibri" w:cs="Times New Roman"/>
      <w:color w:val="00000A"/>
      <w:kern w:val="1"/>
    </w:rPr>
  </w:style>
  <w:style w:type="character" w:customStyle="1" w:styleId="15">
    <w:name w:val="Сноска1"/>
    <w:rsid w:val="00C84DDB"/>
    <w:rPr>
      <w:rFonts w:ascii="Times New Roman" w:hAnsi="Times New Roman" w:cs="Times New Roman"/>
      <w:vertAlign w:val="superscript"/>
    </w:rPr>
  </w:style>
  <w:style w:type="paragraph" w:customStyle="1" w:styleId="32">
    <w:name w:val="Заг 3"/>
    <w:basedOn w:val="a"/>
    <w:rsid w:val="00C84DD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
    <w:name w:val="Заг 4"/>
    <w:basedOn w:val="32"/>
    <w:rsid w:val="00C84DDB"/>
    <w:rPr>
      <w:b w:val="0"/>
      <w:bCs w:val="0"/>
    </w:rPr>
  </w:style>
  <w:style w:type="paragraph" w:customStyle="1" w:styleId="af8">
    <w:name w:val="Сноска"/>
    <w:basedOn w:val="af6"/>
    <w:rsid w:val="00C84DDB"/>
    <w:pPr>
      <w:spacing w:line="174" w:lineRule="atLeast"/>
    </w:pPr>
    <w:rPr>
      <w:sz w:val="17"/>
      <w:szCs w:val="17"/>
    </w:rPr>
  </w:style>
  <w:style w:type="paragraph" w:customStyle="1" w:styleId="af9">
    <w:name w:val="Подзаг"/>
    <w:basedOn w:val="af6"/>
    <w:rsid w:val="00C84DDB"/>
    <w:pPr>
      <w:spacing w:before="113" w:after="28"/>
      <w:jc w:val="center"/>
    </w:pPr>
    <w:rPr>
      <w:b/>
      <w:bCs/>
      <w:i/>
      <w:iCs/>
    </w:rPr>
  </w:style>
  <w:style w:type="character" w:customStyle="1" w:styleId="c12">
    <w:name w:val="c12"/>
    <w:basedOn w:val="a0"/>
    <w:rsid w:val="00C84DDB"/>
  </w:style>
  <w:style w:type="paragraph" w:customStyle="1" w:styleId="c11">
    <w:name w:val="c11"/>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sid w:val="00C84DDB"/>
    <w:pPr>
      <w:spacing w:after="0" w:line="240" w:lineRule="auto"/>
    </w:pPr>
    <w:rPr>
      <w:rFonts w:ascii="Calibri" w:eastAsia="Times New Roman" w:hAnsi="Calibri" w:cs="Calibri"/>
    </w:rPr>
  </w:style>
  <w:style w:type="paragraph" w:customStyle="1" w:styleId="Default">
    <w:name w:val="Default"/>
    <w:rsid w:val="00C84D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C84DDB"/>
  </w:style>
  <w:style w:type="character" w:customStyle="1" w:styleId="17">
    <w:name w:val="Текст выноски Знак1"/>
    <w:uiPriority w:val="99"/>
    <w:semiHidden/>
    <w:rsid w:val="00C84DDB"/>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84DDB"/>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26">
    <w:name w:val="Без интервала2"/>
    <w:aliases w:val="основа"/>
    <w:uiPriority w:val="1"/>
    <w:qFormat/>
    <w:rsid w:val="00C84DDB"/>
    <w:pPr>
      <w:spacing w:after="0" w:line="240" w:lineRule="auto"/>
    </w:pPr>
    <w:rPr>
      <w:rFonts w:ascii="Calibri" w:eastAsia="Calibri" w:hAnsi="Calibri" w:cs="Times New Roman"/>
    </w:rPr>
  </w:style>
  <w:style w:type="paragraph" w:customStyle="1" w:styleId="afa">
    <w:name w:val="А ОСН ТЕКСТ"/>
    <w:basedOn w:val="a"/>
    <w:link w:val="afb"/>
    <w:rsid w:val="00C84DDB"/>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b">
    <w:name w:val="А ОСН ТЕКСТ Знак"/>
    <w:link w:val="afa"/>
    <w:rsid w:val="00C84DDB"/>
    <w:rPr>
      <w:rFonts w:ascii="Times New Roman" w:eastAsia="Arial Unicode MS" w:hAnsi="Times New Roman" w:cs="Times New Roman"/>
      <w:caps/>
      <w:color w:val="000000"/>
      <w:kern w:val="1"/>
      <w:sz w:val="28"/>
      <w:szCs w:val="28"/>
    </w:rPr>
  </w:style>
  <w:style w:type="paragraph" w:customStyle="1" w:styleId="Standard">
    <w:name w:val="Standard"/>
    <w:link w:val="Standard1"/>
    <w:uiPriority w:val="99"/>
    <w:rsid w:val="00C84DD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C84DD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C84DDB"/>
    <w:rPr>
      <w:vertAlign w:val="superscript"/>
    </w:rPr>
  </w:style>
  <w:style w:type="paragraph" w:customStyle="1" w:styleId="afc">
    <w:name w:val="Знак"/>
    <w:basedOn w:val="a"/>
    <w:rsid w:val="00C84DDB"/>
    <w:pPr>
      <w:spacing w:after="160" w:line="240" w:lineRule="exact"/>
    </w:pPr>
    <w:rPr>
      <w:rFonts w:ascii="Verdana" w:eastAsia="Times New Roman" w:hAnsi="Verdana" w:cs="Times New Roman"/>
      <w:sz w:val="20"/>
      <w:szCs w:val="20"/>
      <w:lang w:val="en-US"/>
    </w:rPr>
  </w:style>
  <w:style w:type="character" w:customStyle="1" w:styleId="18">
    <w:name w:val="Основной текст + Курсив1"/>
    <w:rsid w:val="00C84DD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C84DD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9">
    <w:name w:val="Текст сноски Знак1"/>
    <w:uiPriority w:val="99"/>
    <w:rsid w:val="00C84DDB"/>
    <w:rPr>
      <w:caps/>
      <w:lang w:eastAsia="ar-SA"/>
    </w:rPr>
  </w:style>
  <w:style w:type="character" w:customStyle="1" w:styleId="afd">
    <w:name w:val="Сноска_"/>
    <w:rsid w:val="00C84DDB"/>
    <w:rPr>
      <w:sz w:val="16"/>
      <w:szCs w:val="16"/>
      <w:lang w:bidi="ar-SA"/>
    </w:rPr>
  </w:style>
  <w:style w:type="character" w:customStyle="1" w:styleId="CenturySchoolbook">
    <w:name w:val="Сноска + Century Schoolbook"/>
    <w:aliases w:val="9 pt,Курсив,Основной текст + Полужирный26"/>
    <w:semiHidden/>
    <w:rsid w:val="00C84DDB"/>
    <w:rPr>
      <w:rFonts w:ascii="Century Schoolbook" w:hAnsi="Century Schoolbook" w:cs="Century Schoolbook"/>
      <w:i/>
      <w:iCs/>
      <w:sz w:val="18"/>
      <w:szCs w:val="18"/>
      <w:lang w:bidi="ar-SA"/>
    </w:rPr>
  </w:style>
  <w:style w:type="character" w:customStyle="1" w:styleId="210">
    <w:name w:val="Основной текст + Полужирный21"/>
    <w:rsid w:val="00C84DD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C84DDB"/>
    <w:rPr>
      <w:rFonts w:ascii="Times New Roman" w:hAnsi="Times New Roman" w:cs="Times New Roman"/>
      <w:b/>
      <w:bCs/>
      <w:i/>
      <w:iCs/>
      <w:spacing w:val="0"/>
      <w:sz w:val="22"/>
      <w:szCs w:val="22"/>
      <w:lang w:bidi="ar-SA"/>
    </w:rPr>
  </w:style>
  <w:style w:type="character" w:customStyle="1" w:styleId="33">
    <w:name w:val="Основной текст + Курсив3"/>
    <w:rsid w:val="00C84DDB"/>
    <w:rPr>
      <w:rFonts w:ascii="Times New Roman" w:hAnsi="Times New Roman" w:cs="Times New Roman"/>
      <w:i/>
      <w:iCs/>
      <w:spacing w:val="0"/>
      <w:sz w:val="22"/>
      <w:szCs w:val="22"/>
      <w:lang w:bidi="ar-SA"/>
    </w:rPr>
  </w:style>
  <w:style w:type="character" w:customStyle="1" w:styleId="110">
    <w:name w:val="Основной текст (11) + Не курсив"/>
    <w:rsid w:val="00C84DDB"/>
    <w:rPr>
      <w:rFonts w:ascii="Times New Roman" w:hAnsi="Times New Roman" w:cs="Times New Roman"/>
      <w:b/>
      <w:bCs/>
      <w:i/>
      <w:iCs/>
      <w:spacing w:val="0"/>
      <w:sz w:val="22"/>
      <w:szCs w:val="22"/>
      <w:lang w:bidi="ar-SA"/>
    </w:rPr>
  </w:style>
  <w:style w:type="character" w:customStyle="1" w:styleId="1116">
    <w:name w:val="Основной текст (11)16"/>
    <w:rsid w:val="00C84DD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C84DDB"/>
    <w:rPr>
      <w:rFonts w:ascii="Arial" w:eastAsia="SimSun" w:hAnsi="Arial" w:cs="Mangal"/>
      <w:kern w:val="3"/>
      <w:sz w:val="24"/>
      <w:szCs w:val="24"/>
      <w:lang w:eastAsia="zh-CN" w:bidi="hi-IN"/>
    </w:rPr>
  </w:style>
  <w:style w:type="character" w:customStyle="1" w:styleId="afe">
    <w:name w:val="Основной текст + Полужирный"/>
    <w:semiHidden/>
    <w:rsid w:val="00C84DDB"/>
    <w:rPr>
      <w:rFonts w:ascii="Century Schoolbook" w:hAnsi="Century Schoolbook"/>
      <w:b/>
      <w:bCs/>
      <w:sz w:val="24"/>
      <w:szCs w:val="24"/>
      <w:lang w:bidi="ar-SA"/>
    </w:rPr>
  </w:style>
  <w:style w:type="paragraph" w:customStyle="1" w:styleId="28">
    <w:name w:val="Абзац списка2"/>
    <w:basedOn w:val="a"/>
    <w:rsid w:val="00C84DDB"/>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34">
    <w:name w:val="Без интервала3"/>
    <w:rsid w:val="00C84DDB"/>
    <w:pPr>
      <w:spacing w:after="0" w:line="240" w:lineRule="auto"/>
    </w:pPr>
    <w:rPr>
      <w:rFonts w:ascii="Calibri" w:eastAsia="Times New Roman" w:hAnsi="Calibri" w:cs="Calibri"/>
    </w:rPr>
  </w:style>
  <w:style w:type="paragraph" w:customStyle="1" w:styleId="msolistparagraph0">
    <w:name w:val="msolistparagraph"/>
    <w:basedOn w:val="a"/>
    <w:rsid w:val="00C84DDB"/>
    <w:pPr>
      <w:ind w:left="720"/>
      <w:contextualSpacing/>
    </w:pPr>
    <w:rPr>
      <w:rFonts w:ascii="Calibri" w:eastAsia="Calibri" w:hAnsi="Calibri" w:cs="Times New Roman"/>
    </w:rPr>
  </w:style>
  <w:style w:type="paragraph" w:customStyle="1" w:styleId="u-2-msonormal">
    <w:name w:val="u-2-msonormal"/>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page number"/>
    <w:basedOn w:val="a0"/>
    <w:rsid w:val="00C84DDB"/>
  </w:style>
  <w:style w:type="paragraph" w:customStyle="1" w:styleId="29">
    <w:name w:val="Заг 2"/>
    <w:basedOn w:val="1a"/>
    <w:rsid w:val="00C84DDB"/>
    <w:pPr>
      <w:pageBreakBefore w:val="0"/>
      <w:spacing w:before="283"/>
    </w:pPr>
    <w:rPr>
      <w:caps w:val="0"/>
    </w:rPr>
  </w:style>
  <w:style w:type="paragraph" w:customStyle="1" w:styleId="1a">
    <w:name w:val="Заг 1"/>
    <w:basedOn w:val="af6"/>
    <w:rsid w:val="00C84DDB"/>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C84DDB"/>
    <w:rPr>
      <w:b/>
      <w:bCs/>
      <w:spacing w:val="-3"/>
      <w:sz w:val="28"/>
    </w:rPr>
  </w:style>
  <w:style w:type="paragraph" w:customStyle="1" w:styleId="c7e0e3eeebeee2eeea1">
    <w:name w:val="Зc7аe0гe3оeeлebоeeвe2оeeкea 1"/>
    <w:basedOn w:val="a"/>
    <w:next w:val="a"/>
    <w:rsid w:val="00C84DDB"/>
    <w:pPr>
      <w:keepNext/>
      <w:autoSpaceDE w:val="0"/>
      <w:autoSpaceDN w:val="0"/>
      <w:adjustRightInd w:val="0"/>
      <w:spacing w:before="360" w:after="60" w:line="240" w:lineRule="auto"/>
      <w:jc w:val="center"/>
      <w:outlineLvl w:val="0"/>
    </w:pPr>
    <w:rPr>
      <w:rFonts w:ascii="Times New Roman" w:eastAsia="Times New Roman" w:hAnsi="Times New Roman" w:cs="Times New Roman"/>
      <w:b/>
      <w:bCs/>
      <w:smallCaps/>
      <w:kern w:val="1"/>
      <w:sz w:val="36"/>
      <w:szCs w:val="36"/>
      <w:lang w:eastAsia="ru-RU"/>
    </w:rPr>
  </w:style>
  <w:style w:type="character" w:customStyle="1" w:styleId="Heading2Char">
    <w:name w:val="Heading 2 Char"/>
    <w:locked/>
    <w:rsid w:val="00C84DDB"/>
    <w:rPr>
      <w:rFonts w:ascii="Arial" w:hAnsi="Arial" w:cs="Arial"/>
      <w:b/>
      <w:bCs/>
      <w:i/>
      <w:iCs/>
      <w:sz w:val="28"/>
      <w:szCs w:val="28"/>
      <w:lang w:val="ru-RU" w:eastAsia="ru-RU" w:bidi="ar-SA"/>
    </w:rPr>
  </w:style>
  <w:style w:type="character" w:customStyle="1" w:styleId="2a">
    <w:name w:val="Основной текст (2)_"/>
    <w:link w:val="2b"/>
    <w:rsid w:val="00C84DDB"/>
    <w:rPr>
      <w:rFonts w:ascii="Trebuchet MS" w:hAnsi="Trebuchet MS"/>
      <w:b/>
      <w:bCs/>
      <w:shd w:val="clear" w:color="auto" w:fill="FFFFFF"/>
    </w:rPr>
  </w:style>
  <w:style w:type="character" w:customStyle="1" w:styleId="1b">
    <w:name w:val="Основной текст + Полужирный1"/>
    <w:rsid w:val="00C84DDB"/>
    <w:rPr>
      <w:rFonts w:ascii="Trebuchet MS" w:hAnsi="Trebuchet MS" w:cs="Trebuchet MS"/>
      <w:b/>
      <w:bCs/>
      <w:sz w:val="20"/>
      <w:szCs w:val="20"/>
      <w:u w:val="none"/>
      <w:lang w:val="ru-RU" w:eastAsia="ru-RU" w:bidi="ar-SA"/>
    </w:rPr>
  </w:style>
  <w:style w:type="character" w:customStyle="1" w:styleId="8pt">
    <w:name w:val="Основной текст + 8 pt"/>
    <w:rsid w:val="00C84DDB"/>
    <w:rPr>
      <w:rFonts w:ascii="Trebuchet MS" w:hAnsi="Trebuchet MS" w:cs="Trebuchet MS"/>
      <w:sz w:val="16"/>
      <w:szCs w:val="16"/>
      <w:u w:val="none"/>
      <w:lang w:val="ru-RU" w:eastAsia="ru-RU" w:bidi="ar-SA"/>
    </w:rPr>
  </w:style>
  <w:style w:type="paragraph" w:customStyle="1" w:styleId="2b">
    <w:name w:val="Основной текст (2)"/>
    <w:basedOn w:val="a"/>
    <w:link w:val="2a"/>
    <w:rsid w:val="00C84DDB"/>
    <w:pPr>
      <w:widowControl w:val="0"/>
      <w:shd w:val="clear" w:color="auto" w:fill="FFFFFF"/>
      <w:spacing w:before="180" w:after="0" w:line="211" w:lineRule="exact"/>
      <w:ind w:firstLine="360"/>
      <w:jc w:val="both"/>
    </w:pPr>
    <w:rPr>
      <w:rFonts w:ascii="Trebuchet MS" w:hAnsi="Trebuchet MS"/>
      <w:b/>
      <w:bCs/>
    </w:rPr>
  </w:style>
  <w:style w:type="character" w:customStyle="1" w:styleId="2c">
    <w:name w:val="Заголовок №2_"/>
    <w:link w:val="2d"/>
    <w:rsid w:val="00C84DDB"/>
    <w:rPr>
      <w:sz w:val="21"/>
      <w:szCs w:val="21"/>
      <w:shd w:val="clear" w:color="auto" w:fill="FFFFFF"/>
    </w:rPr>
  </w:style>
  <w:style w:type="paragraph" w:customStyle="1" w:styleId="2d">
    <w:name w:val="Заголовок №2"/>
    <w:basedOn w:val="a"/>
    <w:link w:val="2c"/>
    <w:rsid w:val="00C84DDB"/>
    <w:pPr>
      <w:widowControl w:val="0"/>
      <w:shd w:val="clear" w:color="auto" w:fill="FFFFFF"/>
      <w:spacing w:before="180" w:after="0" w:line="240" w:lineRule="atLeast"/>
      <w:outlineLvl w:val="1"/>
    </w:pPr>
    <w:rPr>
      <w:sz w:val="21"/>
      <w:szCs w:val="21"/>
    </w:rPr>
  </w:style>
  <w:style w:type="character" w:customStyle="1" w:styleId="1c">
    <w:name w:val="Основной шрифт абзаца1"/>
    <w:rsid w:val="00C84DDB"/>
  </w:style>
  <w:style w:type="paragraph" w:customStyle="1" w:styleId="1d">
    <w:name w:val="Обычный1"/>
    <w:rsid w:val="00C84DDB"/>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C84DDB"/>
    <w:pPr>
      <w:widowControl w:val="0"/>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Zag11">
    <w:name w:val="Zag_11"/>
    <w:rsid w:val="00C84DDB"/>
  </w:style>
  <w:style w:type="character" w:customStyle="1" w:styleId="WW8Num38z2">
    <w:name w:val="WW8Num38z2"/>
    <w:rsid w:val="00C84DDB"/>
    <w:rPr>
      <w:rFonts w:ascii="Wingdings" w:hAnsi="Wingdings"/>
    </w:rPr>
  </w:style>
  <w:style w:type="paragraph" w:styleId="aff0">
    <w:name w:val="Title"/>
    <w:basedOn w:val="a"/>
    <w:next w:val="a"/>
    <w:link w:val="aff1"/>
    <w:uiPriority w:val="99"/>
    <w:qFormat/>
    <w:rsid w:val="00C84DDB"/>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1">
    <w:name w:val="Название Знак"/>
    <w:basedOn w:val="a0"/>
    <w:link w:val="aff0"/>
    <w:uiPriority w:val="99"/>
    <w:rsid w:val="00C84DDB"/>
    <w:rPr>
      <w:rFonts w:ascii="Cambria" w:eastAsia="Calibri" w:hAnsi="Cambria" w:cs="Times New Roman"/>
      <w:b/>
      <w:bCs/>
      <w:kern w:val="28"/>
      <w:sz w:val="32"/>
      <w:szCs w:val="32"/>
      <w:lang w:eastAsia="ru-RU"/>
    </w:rPr>
  </w:style>
  <w:style w:type="paragraph" w:customStyle="1" w:styleId="c7">
    <w:name w:val="c7"/>
    <w:basedOn w:val="a"/>
    <w:rsid w:val="00C84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4DDB"/>
  </w:style>
  <w:style w:type="table" w:styleId="aff2">
    <w:name w:val="Table Grid"/>
    <w:basedOn w:val="a1"/>
    <w:uiPriority w:val="59"/>
    <w:rsid w:val="00C84D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next w:val="aff2"/>
    <w:uiPriority w:val="39"/>
    <w:rsid w:val="00C84D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f2"/>
    <w:uiPriority w:val="59"/>
    <w:rsid w:val="00C84D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f2"/>
    <w:uiPriority w:val="59"/>
    <w:rsid w:val="00C84D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F66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463080">
      <w:bodyDiv w:val="1"/>
      <w:marLeft w:val="0"/>
      <w:marRight w:val="0"/>
      <w:marTop w:val="0"/>
      <w:marBottom w:val="0"/>
      <w:divBdr>
        <w:top w:val="none" w:sz="0" w:space="0" w:color="auto"/>
        <w:left w:val="none" w:sz="0" w:space="0" w:color="auto"/>
        <w:bottom w:val="none" w:sz="0" w:space="0" w:color="auto"/>
        <w:right w:val="none" w:sz="0" w:space="0" w:color="auto"/>
      </w:divBdr>
    </w:div>
    <w:div w:id="1272665170">
      <w:bodyDiv w:val="1"/>
      <w:marLeft w:val="0"/>
      <w:marRight w:val="0"/>
      <w:marTop w:val="0"/>
      <w:marBottom w:val="0"/>
      <w:divBdr>
        <w:top w:val="none" w:sz="0" w:space="0" w:color="auto"/>
        <w:left w:val="none" w:sz="0" w:space="0" w:color="auto"/>
        <w:bottom w:val="none" w:sz="0" w:space="0" w:color="auto"/>
        <w:right w:val="none" w:sz="0" w:space="0" w:color="auto"/>
      </w:divBdr>
    </w:div>
    <w:div w:id="146685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t.september.ru/" TargetMode="External"/><Relationship Id="rId21" Type="http://schemas.openxmlformats.org/officeDocument/2006/relationships/hyperlink" Target="http://www.opennet.edu.ru/" TargetMode="External"/><Relationship Id="rId42" Type="http://schemas.openxmlformats.org/officeDocument/2006/relationships/hyperlink" Target="http://base.garant.ru/70291362/1/" TargetMode="External"/><Relationship Id="rId47" Type="http://schemas.openxmlformats.org/officeDocument/2006/relationships/hyperlink" Target="http://www.edu.ru/" TargetMode="External"/><Relationship Id="rId63" Type="http://schemas.openxmlformats.org/officeDocument/2006/relationships/hyperlink" Target="http://www.it-n.ru/" TargetMode="External"/><Relationship Id="rId68" Type="http://schemas.openxmlformats.org/officeDocument/2006/relationships/hyperlink" Target="http://www.school2100.ru/" TargetMode="External"/><Relationship Id="rId2" Type="http://schemas.openxmlformats.org/officeDocument/2006/relationships/numbering" Target="numbering.xml"/><Relationship Id="rId16" Type="http://schemas.openxmlformats.org/officeDocument/2006/relationships/hyperlink" Target="http://www.edu.ru/" TargetMode="External"/><Relationship Id="rId29" Type="http://schemas.openxmlformats.org/officeDocument/2006/relationships/hyperlink" Target="http://www.ug.ru/" TargetMode="External"/><Relationship Id="rId11" Type="http://schemas.openxmlformats.org/officeDocument/2006/relationships/image" Target="media/image2.png"/><Relationship Id="rId24" Type="http://schemas.openxmlformats.org/officeDocument/2006/relationships/hyperlink" Target="http://www.school.msu.ru/" TargetMode="External"/><Relationship Id="rId32" Type="http://schemas.openxmlformats.org/officeDocument/2006/relationships/hyperlink" Target="http://www.it-n.ru/" TargetMode="External"/><Relationship Id="rId37" Type="http://schemas.openxmlformats.org/officeDocument/2006/relationships/hyperlink" Target="http://www.school2100.ru/" TargetMode="External"/><Relationship Id="rId40" Type="http://schemas.openxmlformats.org/officeDocument/2006/relationships/hyperlink" Target="http://www.drofa.ifabrika.ru/" TargetMode="External"/><Relationship Id="rId45" Type="http://schemas.openxmlformats.org/officeDocument/2006/relationships/hyperlink" Target="http://www.mon.gov.ru/" TargetMode="External"/><Relationship Id="rId53" Type="http://schemas.openxmlformats.org/officeDocument/2006/relationships/hyperlink" Target="http://www.math.ru/" TargetMode="External"/><Relationship Id="rId58" Type="http://schemas.openxmlformats.org/officeDocument/2006/relationships/hyperlink" Target="http://www.musik.edu.ru/" TargetMode="External"/><Relationship Id="rId66" Type="http://schemas.openxmlformats.org/officeDocument/2006/relationships/hyperlink" Target="http://www.zankov.ru/"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1september.ru/" TargetMode="External"/><Relationship Id="rId19" Type="http://schemas.openxmlformats.org/officeDocument/2006/relationships/hyperlink" Target="http://www.portalschool.ru/" TargetMode="External"/><Relationship Id="rId14" Type="http://schemas.openxmlformats.org/officeDocument/2006/relationships/hyperlink" Target="http://www.mon.gov.ru/" TargetMode="External"/><Relationship Id="rId22" Type="http://schemas.openxmlformats.org/officeDocument/2006/relationships/hyperlink" Target="http://www.math.ru/" TargetMode="External"/><Relationship Id="rId27" Type="http://schemas.openxmlformats.org/officeDocument/2006/relationships/hyperlink" Target="http://www.musik.edu.ru/" TargetMode="External"/><Relationship Id="rId30" Type="http://schemas.openxmlformats.org/officeDocument/2006/relationships/hyperlink" Target="http://www.1september.ru/" TargetMode="External"/><Relationship Id="rId35" Type="http://schemas.openxmlformats.org/officeDocument/2006/relationships/hyperlink" Target="http://www.zankov.ru/" TargetMode="External"/><Relationship Id="rId43" Type="http://schemas.openxmlformats.org/officeDocument/2006/relationships/hyperlink" Target="http://base.garant.ru/70291362/1/" TargetMode="External"/><Relationship Id="rId48" Type="http://schemas.openxmlformats.org/officeDocument/2006/relationships/hyperlink" Target="http://www.school.edu.ru/" TargetMode="External"/><Relationship Id="rId56" Type="http://schemas.openxmlformats.org/officeDocument/2006/relationships/hyperlink" Target="http://www.rus.1september.ru/" TargetMode="External"/><Relationship Id="rId64" Type="http://schemas.openxmlformats.org/officeDocument/2006/relationships/hyperlink" Target="http://www.edu.rin.ru/" TargetMode="External"/><Relationship Id="rId69" Type="http://schemas.openxmlformats.org/officeDocument/2006/relationships/hyperlink" Target="http://www.vgf.ru/" TargetMode="External"/><Relationship Id="rId8" Type="http://schemas.openxmlformats.org/officeDocument/2006/relationships/endnotes" Target="endnotes.xml"/><Relationship Id="rId51" Type="http://schemas.openxmlformats.org/officeDocument/2006/relationships/hyperlink" Target="http://www.ict.edu.ru/"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chool.edu.ru/" TargetMode="External"/><Relationship Id="rId25" Type="http://schemas.openxmlformats.org/officeDocument/2006/relationships/hyperlink" Target="http://www.rus.1september.ru/" TargetMode="External"/><Relationship Id="rId33" Type="http://schemas.openxmlformats.org/officeDocument/2006/relationships/hyperlink" Target="http://www.edu.rin.ru/" TargetMode="External"/><Relationship Id="rId38" Type="http://schemas.openxmlformats.org/officeDocument/2006/relationships/hyperlink" Target="http://www.vgf.ru/" TargetMode="External"/><Relationship Id="rId46" Type="http://schemas.openxmlformats.org/officeDocument/2006/relationships/hyperlink" Target="http://www.ed.gov.ru/" TargetMode="External"/><Relationship Id="rId59" Type="http://schemas.openxmlformats.org/officeDocument/2006/relationships/hyperlink" Target="http://www.museum.ru/" TargetMode="External"/><Relationship Id="rId67" Type="http://schemas.openxmlformats.org/officeDocument/2006/relationships/hyperlink" Target="http://www.sch2000.ru/" TargetMode="External"/><Relationship Id="rId20" Type="http://schemas.openxmlformats.org/officeDocument/2006/relationships/hyperlink" Target="http://www.ict.edu.ru/" TargetMode="External"/><Relationship Id="rId41" Type="http://schemas.openxmlformats.org/officeDocument/2006/relationships/footer" Target="footer3.xml"/><Relationship Id="rId54" Type="http://schemas.openxmlformats.org/officeDocument/2006/relationships/hyperlink" Target="http://www.math/" TargetMode="External"/><Relationship Id="rId62" Type="http://schemas.openxmlformats.org/officeDocument/2006/relationships/hyperlink" Target="http://www.intergu.ru/" TargetMode="External"/><Relationship Id="rId70" Type="http://schemas.openxmlformats.org/officeDocument/2006/relationships/hyperlink" Target="http://www.akademknig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d.gov.ru/" TargetMode="External"/><Relationship Id="rId23" Type="http://schemas.openxmlformats.org/officeDocument/2006/relationships/hyperlink" Target="http://www.math/" TargetMode="External"/><Relationship Id="rId28" Type="http://schemas.openxmlformats.org/officeDocument/2006/relationships/hyperlink" Target="http://www.museum.ru/" TargetMode="External"/><Relationship Id="rId36" Type="http://schemas.openxmlformats.org/officeDocument/2006/relationships/hyperlink" Target="http://www.sch2000.ru/" TargetMode="External"/><Relationship Id="rId49" Type="http://schemas.openxmlformats.org/officeDocument/2006/relationships/hyperlink" Target="http://www.ndce.edu.ru/" TargetMode="External"/><Relationship Id="rId57" Type="http://schemas.openxmlformats.org/officeDocument/2006/relationships/hyperlink" Target="http://www.art.september.ru/" TargetMode="External"/><Relationship Id="rId10" Type="http://schemas.openxmlformats.org/officeDocument/2006/relationships/footer" Target="footer1.xml"/><Relationship Id="rId31" Type="http://schemas.openxmlformats.org/officeDocument/2006/relationships/hyperlink" Target="http://www.intergu.ru/" TargetMode="External"/><Relationship Id="rId44" Type="http://schemas.openxmlformats.org/officeDocument/2006/relationships/hyperlink" Target="http://engschool4.ru/Mater_obesp/med_kab.pdf" TargetMode="External"/><Relationship Id="rId52" Type="http://schemas.openxmlformats.org/officeDocument/2006/relationships/hyperlink" Target="http://www.opennet.edu.ru/" TargetMode="External"/><Relationship Id="rId60" Type="http://schemas.openxmlformats.org/officeDocument/2006/relationships/hyperlink" Target="http://www.ug.ru/" TargetMode="External"/><Relationship Id="rId65" Type="http://schemas.openxmlformats.org/officeDocument/2006/relationships/hyperlink" Target="http://www.maro.newmail.ru/"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ngschool4.ru/Mater_obesp/med_kab.pdf" TargetMode="External"/><Relationship Id="rId18" Type="http://schemas.openxmlformats.org/officeDocument/2006/relationships/hyperlink" Target="http://www.ndce.edu.ru/" TargetMode="External"/><Relationship Id="rId39" Type="http://schemas.openxmlformats.org/officeDocument/2006/relationships/hyperlink" Target="http://www.akademkniga.ru/" TargetMode="External"/><Relationship Id="rId34" Type="http://schemas.openxmlformats.org/officeDocument/2006/relationships/hyperlink" Target="http://www.maro.newmail.ru/" TargetMode="External"/><Relationship Id="rId50" Type="http://schemas.openxmlformats.org/officeDocument/2006/relationships/hyperlink" Target="http://www.portalschool.ru/" TargetMode="External"/><Relationship Id="rId55" Type="http://schemas.openxmlformats.org/officeDocument/2006/relationships/hyperlink" Target="http://www.school.msu.ru/" TargetMode="External"/><Relationship Id="rId7" Type="http://schemas.openxmlformats.org/officeDocument/2006/relationships/footnotes" Target="footnotes.xml"/><Relationship Id="rId71" Type="http://schemas.openxmlformats.org/officeDocument/2006/relationships/hyperlink" Target="http://www.drofa.ifabr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1ED1-37DD-4FD6-BE80-CC4C4924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118170</Words>
  <Characters>673573</Characters>
  <Application>Microsoft Office Word</Application>
  <DocSecurity>0</DocSecurity>
  <Lines>5613</Lines>
  <Paragraphs>1580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учитель</cp:lastModifiedBy>
  <cp:revision>22</cp:revision>
  <cp:lastPrinted>2018-10-01T01:14:00Z</cp:lastPrinted>
  <dcterms:created xsi:type="dcterms:W3CDTF">2018-10-01T05:18:00Z</dcterms:created>
  <dcterms:modified xsi:type="dcterms:W3CDTF">2019-11-01T05:24:00Z</dcterms:modified>
</cp:coreProperties>
</file>