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071" w:rsidRPr="00D3275A" w:rsidRDefault="00783071" w:rsidP="00D3275A">
      <w:pPr>
        <w:spacing w:after="0" w:line="100" w:lineRule="atLeast"/>
        <w:ind w:firstLine="284"/>
        <w:jc w:val="center"/>
        <w:rPr>
          <w:rFonts w:ascii="Times New Roman" w:hAnsi="Times New Roman" w:cs="Times New Roman"/>
          <w:b/>
          <w:sz w:val="24"/>
          <w:szCs w:val="24"/>
        </w:rPr>
      </w:pPr>
    </w:p>
    <w:p w:rsidR="00783071" w:rsidRPr="00D3275A" w:rsidRDefault="00783071" w:rsidP="00D3275A">
      <w:pPr>
        <w:spacing w:after="0" w:line="100" w:lineRule="atLeast"/>
        <w:ind w:firstLine="284"/>
        <w:jc w:val="center"/>
        <w:rPr>
          <w:rFonts w:ascii="Times New Roman" w:hAnsi="Times New Roman" w:cs="Times New Roman"/>
          <w:b/>
          <w:sz w:val="24"/>
          <w:szCs w:val="24"/>
        </w:rPr>
      </w:pPr>
    </w:p>
    <w:p w:rsidR="006420D2" w:rsidRDefault="00AC25DD" w:rsidP="006420D2">
      <w:pPr>
        <w:pStyle w:val="ad"/>
        <w:tabs>
          <w:tab w:val="left" w:pos="10490"/>
        </w:tabs>
        <w:ind w:left="142" w:hanging="142"/>
        <w:contextualSpacing/>
        <w:rPr>
          <w:rFonts w:ascii="Times New Roman" w:hAnsi="Times New Roman"/>
          <w:sz w:val="24"/>
          <w:szCs w:val="24"/>
        </w:rPr>
      </w:pPr>
      <w:bookmarkStart w:id="0" w:name="_GoBack"/>
      <w:r>
        <w:rPr>
          <w:noProof/>
        </w:rPr>
        <w:drawing>
          <wp:inline distT="0" distB="0" distL="0" distR="0" wp14:anchorId="31E6BB6F" wp14:editId="75557BE8">
            <wp:extent cx="6152515" cy="2806700"/>
            <wp:effectExtent l="0" t="0" r="635" b="0"/>
            <wp:docPr id="2" name="Рисунок 2" descr="C:\Users\учитель\Desktop\МАОУ СШ№ 149, ДОКУМЕНТЫ\АООП\АООП\scan 2.jpg"/>
            <wp:cNvGraphicFramePr/>
            <a:graphic xmlns:a="http://schemas.openxmlformats.org/drawingml/2006/main">
              <a:graphicData uri="http://schemas.openxmlformats.org/drawingml/2006/picture">
                <pic:pic xmlns:pic="http://schemas.openxmlformats.org/drawingml/2006/picture">
                  <pic:nvPicPr>
                    <pic:cNvPr id="2" name="Рисунок 2" descr="C:\Users\учитель\Desktop\МАОУ СШ№ 149, ДОКУМЕНТЫ\АООП\АООП\scan 2.jpg"/>
                    <pic:cNvPicPr/>
                  </pic:nvPicPr>
                  <pic:blipFill rotWithShape="1">
                    <a:blip r:embed="rId9" cstate="print">
                      <a:extLst>
                        <a:ext uri="{28A0092B-C50C-407E-A947-70E740481C1C}">
                          <a14:useLocalDpi xmlns:a14="http://schemas.microsoft.com/office/drawing/2010/main" val="0"/>
                        </a:ext>
                      </a:extLst>
                    </a:blip>
                    <a:srcRect r="1141" b="65153"/>
                    <a:stretch/>
                  </pic:blipFill>
                  <pic:spPr bwMode="auto">
                    <a:xfrm>
                      <a:off x="0" y="0"/>
                      <a:ext cx="6152515" cy="28067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783071" w:rsidRPr="00D3275A" w:rsidRDefault="00783071" w:rsidP="00D3275A">
      <w:pPr>
        <w:spacing w:after="0" w:line="100" w:lineRule="atLeast"/>
        <w:ind w:firstLine="284"/>
        <w:jc w:val="center"/>
        <w:rPr>
          <w:rFonts w:ascii="Times New Roman" w:hAnsi="Times New Roman" w:cs="Times New Roman"/>
          <w:b/>
          <w:sz w:val="24"/>
          <w:szCs w:val="24"/>
        </w:rPr>
      </w:pPr>
    </w:p>
    <w:p w:rsidR="00783071" w:rsidRPr="00D3275A" w:rsidRDefault="00783071" w:rsidP="00D3275A">
      <w:pPr>
        <w:spacing w:after="0" w:line="100" w:lineRule="atLeast"/>
        <w:ind w:firstLine="284"/>
        <w:jc w:val="center"/>
        <w:rPr>
          <w:rFonts w:ascii="Times New Roman" w:hAnsi="Times New Roman" w:cs="Times New Roman"/>
          <w:b/>
          <w:sz w:val="24"/>
          <w:szCs w:val="24"/>
        </w:rPr>
      </w:pPr>
    </w:p>
    <w:p w:rsidR="00783071" w:rsidRPr="00D3275A" w:rsidRDefault="00783071" w:rsidP="00D3275A">
      <w:pPr>
        <w:spacing w:after="0" w:line="100" w:lineRule="atLeast"/>
        <w:ind w:firstLine="284"/>
        <w:jc w:val="center"/>
        <w:rPr>
          <w:rFonts w:ascii="Times New Roman" w:hAnsi="Times New Roman" w:cs="Times New Roman"/>
          <w:sz w:val="24"/>
          <w:szCs w:val="24"/>
        </w:rPr>
      </w:pPr>
    </w:p>
    <w:p w:rsidR="00783071" w:rsidRPr="00D3275A" w:rsidRDefault="00783071" w:rsidP="00D3275A">
      <w:pPr>
        <w:spacing w:after="0" w:line="100" w:lineRule="atLeast"/>
        <w:ind w:firstLine="284"/>
        <w:jc w:val="center"/>
        <w:rPr>
          <w:rFonts w:ascii="Times New Roman" w:hAnsi="Times New Roman" w:cs="Times New Roman"/>
          <w:b/>
          <w:sz w:val="24"/>
          <w:szCs w:val="24"/>
        </w:rPr>
      </w:pPr>
    </w:p>
    <w:p w:rsidR="0027287F" w:rsidRPr="00455547" w:rsidRDefault="00A9689C" w:rsidP="00D3275A">
      <w:pPr>
        <w:spacing w:after="0" w:line="240" w:lineRule="auto"/>
        <w:ind w:firstLine="284"/>
        <w:jc w:val="center"/>
        <w:rPr>
          <w:rFonts w:ascii="Times New Roman" w:hAnsi="Times New Roman" w:cs="Times New Roman"/>
          <w:b/>
          <w:color w:val="002060"/>
          <w:sz w:val="44"/>
          <w:szCs w:val="44"/>
        </w:rPr>
      </w:pPr>
      <w:r w:rsidRPr="0027287F">
        <w:rPr>
          <w:rFonts w:ascii="Times New Roman" w:hAnsi="Times New Roman" w:cs="Times New Roman"/>
          <w:b/>
          <w:sz w:val="44"/>
          <w:szCs w:val="44"/>
        </w:rPr>
        <w:br/>
      </w:r>
      <w:r w:rsidR="008B4289" w:rsidRPr="00455547">
        <w:rPr>
          <w:rFonts w:ascii="Times New Roman" w:hAnsi="Times New Roman" w:cs="Times New Roman"/>
          <w:b/>
          <w:color w:val="002060"/>
          <w:sz w:val="44"/>
          <w:szCs w:val="44"/>
        </w:rPr>
        <w:t>А</w:t>
      </w:r>
      <w:r w:rsidR="00392A44" w:rsidRPr="00455547">
        <w:rPr>
          <w:rFonts w:ascii="Times New Roman" w:hAnsi="Times New Roman" w:cs="Times New Roman"/>
          <w:b/>
          <w:color w:val="002060"/>
          <w:sz w:val="44"/>
          <w:szCs w:val="44"/>
        </w:rPr>
        <w:t xml:space="preserve">даптированная </w:t>
      </w:r>
    </w:p>
    <w:p w:rsidR="008B4289" w:rsidRPr="0027287F" w:rsidRDefault="00392A44" w:rsidP="00CE2E7B">
      <w:pPr>
        <w:spacing w:after="0" w:line="240" w:lineRule="auto"/>
        <w:ind w:firstLine="284"/>
        <w:jc w:val="center"/>
        <w:rPr>
          <w:rFonts w:ascii="Times New Roman" w:hAnsi="Times New Roman" w:cs="Times New Roman"/>
          <w:b/>
          <w:sz w:val="44"/>
          <w:szCs w:val="44"/>
        </w:rPr>
      </w:pPr>
      <w:r w:rsidRPr="00455547">
        <w:rPr>
          <w:rFonts w:ascii="Times New Roman" w:hAnsi="Times New Roman" w:cs="Times New Roman"/>
          <w:b/>
          <w:color w:val="002060"/>
          <w:sz w:val="44"/>
          <w:szCs w:val="44"/>
        </w:rPr>
        <w:t xml:space="preserve">основная </w:t>
      </w:r>
      <w:r w:rsidR="005D673F" w:rsidRPr="00455547">
        <w:rPr>
          <w:rFonts w:ascii="Times New Roman" w:hAnsi="Times New Roman" w:cs="Times New Roman"/>
          <w:b/>
          <w:color w:val="002060"/>
          <w:sz w:val="44"/>
          <w:szCs w:val="44"/>
        </w:rPr>
        <w:t>обще</w:t>
      </w:r>
      <w:r w:rsidRPr="00455547">
        <w:rPr>
          <w:rFonts w:ascii="Times New Roman" w:hAnsi="Times New Roman" w:cs="Times New Roman"/>
          <w:b/>
          <w:color w:val="002060"/>
          <w:sz w:val="44"/>
          <w:szCs w:val="44"/>
        </w:rPr>
        <w:t>образовательная</w:t>
      </w:r>
      <w:r w:rsidR="00B41096" w:rsidRPr="00455547">
        <w:rPr>
          <w:rFonts w:ascii="Times New Roman" w:hAnsi="Times New Roman" w:cs="Times New Roman"/>
          <w:b/>
          <w:color w:val="002060"/>
          <w:sz w:val="44"/>
          <w:szCs w:val="44"/>
        </w:rPr>
        <w:t xml:space="preserve"> </w:t>
      </w:r>
      <w:r w:rsidRPr="00455547">
        <w:rPr>
          <w:rFonts w:ascii="Times New Roman" w:hAnsi="Times New Roman" w:cs="Times New Roman"/>
          <w:b/>
          <w:color w:val="002060"/>
          <w:sz w:val="44"/>
          <w:szCs w:val="44"/>
        </w:rPr>
        <w:t>программа</w:t>
      </w:r>
      <w:r w:rsidR="00B41096" w:rsidRPr="00455547">
        <w:rPr>
          <w:rFonts w:ascii="Times New Roman" w:hAnsi="Times New Roman" w:cs="Times New Roman"/>
          <w:b/>
          <w:color w:val="002060"/>
          <w:sz w:val="44"/>
          <w:szCs w:val="44"/>
        </w:rPr>
        <w:t xml:space="preserve"> </w:t>
      </w:r>
      <w:r w:rsidR="00A9689C" w:rsidRPr="00455547">
        <w:rPr>
          <w:rFonts w:ascii="Times New Roman" w:hAnsi="Times New Roman" w:cs="Times New Roman"/>
          <w:b/>
          <w:color w:val="002060"/>
          <w:sz w:val="44"/>
          <w:szCs w:val="44"/>
        </w:rPr>
        <w:br/>
      </w:r>
      <w:r w:rsidRPr="00455547">
        <w:rPr>
          <w:rFonts w:ascii="Times New Roman" w:hAnsi="Times New Roman" w:cs="Times New Roman"/>
          <w:b/>
          <w:color w:val="002060"/>
          <w:sz w:val="44"/>
          <w:szCs w:val="44"/>
        </w:rPr>
        <w:t xml:space="preserve">начального общего образования </w:t>
      </w:r>
      <w:r w:rsidR="00CE2E7B">
        <w:rPr>
          <w:rFonts w:ascii="Times New Roman" w:hAnsi="Times New Roman" w:cs="Times New Roman"/>
          <w:b/>
          <w:color w:val="002060"/>
          <w:sz w:val="44"/>
          <w:szCs w:val="44"/>
        </w:rPr>
        <w:t>слабовидящих</w:t>
      </w:r>
      <w:r w:rsidRPr="00455547">
        <w:rPr>
          <w:rFonts w:ascii="Times New Roman" w:hAnsi="Times New Roman" w:cs="Times New Roman"/>
          <w:b/>
          <w:color w:val="002060"/>
          <w:sz w:val="44"/>
          <w:szCs w:val="44"/>
        </w:rPr>
        <w:br/>
        <w:t xml:space="preserve">обучающихся </w:t>
      </w:r>
    </w:p>
    <w:p w:rsidR="001A7A25" w:rsidRPr="0027287F" w:rsidRDefault="001A7A25" w:rsidP="00D3275A">
      <w:pPr>
        <w:ind w:firstLine="284"/>
        <w:rPr>
          <w:rFonts w:ascii="Times New Roman" w:hAnsi="Times New Roman" w:cs="Times New Roman"/>
          <w:sz w:val="44"/>
          <w:szCs w:val="44"/>
        </w:rPr>
      </w:pPr>
    </w:p>
    <w:p w:rsidR="00E96FD0" w:rsidRPr="00D3275A" w:rsidRDefault="00E96FD0" w:rsidP="00D3275A">
      <w:pPr>
        <w:spacing w:line="360" w:lineRule="auto"/>
        <w:ind w:firstLine="284"/>
        <w:jc w:val="center"/>
        <w:rPr>
          <w:rFonts w:ascii="Times New Roman" w:hAnsi="Times New Roman" w:cs="Times New Roman"/>
          <w:b/>
          <w:kern w:val="2"/>
          <w:sz w:val="24"/>
          <w:szCs w:val="24"/>
        </w:rPr>
      </w:pPr>
    </w:p>
    <w:p w:rsidR="00E96FD0" w:rsidRPr="00D3275A" w:rsidRDefault="00E96FD0" w:rsidP="00D3275A">
      <w:pPr>
        <w:spacing w:line="360" w:lineRule="auto"/>
        <w:ind w:firstLine="284"/>
        <w:jc w:val="center"/>
        <w:rPr>
          <w:rFonts w:ascii="Times New Roman" w:hAnsi="Times New Roman" w:cs="Times New Roman"/>
          <w:b/>
          <w:kern w:val="2"/>
          <w:sz w:val="24"/>
          <w:szCs w:val="24"/>
        </w:rPr>
      </w:pPr>
    </w:p>
    <w:p w:rsidR="00E96FD0" w:rsidRPr="00D3275A" w:rsidRDefault="00E96FD0" w:rsidP="00D3275A">
      <w:pPr>
        <w:spacing w:line="360" w:lineRule="auto"/>
        <w:ind w:firstLine="284"/>
        <w:jc w:val="center"/>
        <w:rPr>
          <w:rFonts w:ascii="Times New Roman" w:hAnsi="Times New Roman" w:cs="Times New Roman"/>
          <w:b/>
          <w:kern w:val="2"/>
          <w:sz w:val="24"/>
          <w:szCs w:val="24"/>
        </w:rPr>
      </w:pPr>
    </w:p>
    <w:p w:rsidR="00E96FD0" w:rsidRPr="00D3275A" w:rsidRDefault="00E96FD0" w:rsidP="00D3275A">
      <w:pPr>
        <w:spacing w:line="360" w:lineRule="auto"/>
        <w:ind w:firstLine="284"/>
        <w:jc w:val="center"/>
        <w:rPr>
          <w:rFonts w:ascii="Times New Roman" w:hAnsi="Times New Roman" w:cs="Times New Roman"/>
          <w:b/>
          <w:kern w:val="2"/>
          <w:sz w:val="24"/>
          <w:szCs w:val="24"/>
        </w:rPr>
      </w:pPr>
    </w:p>
    <w:p w:rsidR="008E2722" w:rsidRPr="00D3275A" w:rsidRDefault="008E2722" w:rsidP="00D3275A">
      <w:pPr>
        <w:ind w:firstLine="284"/>
        <w:jc w:val="center"/>
        <w:rPr>
          <w:rFonts w:ascii="Times New Roman" w:hAnsi="Times New Roman" w:cs="Times New Roman"/>
          <w:sz w:val="24"/>
          <w:szCs w:val="24"/>
        </w:rPr>
      </w:pPr>
    </w:p>
    <w:p w:rsidR="008E2722" w:rsidRPr="00D3275A" w:rsidRDefault="008E2722" w:rsidP="00D3275A">
      <w:pPr>
        <w:ind w:firstLine="284"/>
        <w:rPr>
          <w:rFonts w:ascii="Times New Roman" w:hAnsi="Times New Roman" w:cs="Times New Roman"/>
          <w:sz w:val="24"/>
          <w:szCs w:val="24"/>
        </w:rPr>
      </w:pPr>
    </w:p>
    <w:p w:rsidR="00F76112" w:rsidRPr="00D3275A" w:rsidRDefault="00F76112" w:rsidP="00D3275A">
      <w:pPr>
        <w:ind w:firstLine="284"/>
        <w:rPr>
          <w:rFonts w:ascii="Times New Roman" w:hAnsi="Times New Roman" w:cs="Times New Roman"/>
          <w:sz w:val="24"/>
          <w:szCs w:val="24"/>
        </w:rPr>
      </w:pPr>
    </w:p>
    <w:p w:rsidR="00F76112" w:rsidRPr="00D3275A" w:rsidRDefault="00F76112" w:rsidP="00D3275A">
      <w:pPr>
        <w:ind w:firstLine="284"/>
        <w:rPr>
          <w:rFonts w:ascii="Times New Roman" w:hAnsi="Times New Roman" w:cs="Times New Roman"/>
          <w:sz w:val="24"/>
          <w:szCs w:val="24"/>
        </w:rPr>
      </w:pPr>
    </w:p>
    <w:p w:rsidR="00D3275A" w:rsidRPr="005506A2" w:rsidRDefault="0027287F" w:rsidP="00D3275A">
      <w:pPr>
        <w:spacing w:before="480" w:after="360" w:line="240" w:lineRule="auto"/>
        <w:ind w:firstLine="284"/>
        <w:jc w:val="center"/>
        <w:rPr>
          <w:rFonts w:ascii="Times New Roman" w:hAnsi="Times New Roman" w:cs="Times New Roman"/>
          <w:b/>
          <w:sz w:val="24"/>
          <w:szCs w:val="24"/>
        </w:rPr>
      </w:pPr>
      <w:r w:rsidRPr="005506A2">
        <w:rPr>
          <w:rFonts w:ascii="Times New Roman" w:hAnsi="Times New Roman" w:cs="Times New Roman"/>
          <w:b/>
          <w:color w:val="002060"/>
          <w:sz w:val="24"/>
          <w:szCs w:val="24"/>
        </w:rPr>
        <w:t>Красноярск</w:t>
      </w:r>
      <w:r w:rsidR="00F76112" w:rsidRPr="005506A2">
        <w:rPr>
          <w:rFonts w:ascii="Times New Roman" w:hAnsi="Times New Roman" w:cs="Times New Roman"/>
          <w:b/>
          <w:sz w:val="24"/>
          <w:szCs w:val="24"/>
        </w:rPr>
        <w:br w:type="page"/>
      </w:r>
    </w:p>
    <w:p w:rsidR="00EE5EAC" w:rsidRPr="00C27671" w:rsidRDefault="00EE5EAC" w:rsidP="00EE5EAC">
      <w:pPr>
        <w:spacing w:after="0" w:line="240" w:lineRule="auto"/>
        <w:contextualSpacing/>
        <w:jc w:val="center"/>
        <w:rPr>
          <w:rFonts w:ascii="Times New Roman" w:eastAsia="Times New Roman" w:hAnsi="Times New Roman" w:cs="Times New Roman"/>
          <w:b/>
          <w:color w:val="002060"/>
          <w:sz w:val="32"/>
          <w:szCs w:val="32"/>
        </w:rPr>
      </w:pPr>
      <w:r w:rsidRPr="00C27671">
        <w:rPr>
          <w:rFonts w:ascii="Times New Roman" w:eastAsia="Times New Roman" w:hAnsi="Times New Roman" w:cs="Times New Roman"/>
          <w:b/>
          <w:color w:val="002060"/>
          <w:sz w:val="32"/>
          <w:szCs w:val="32"/>
        </w:rPr>
        <w:lastRenderedPageBreak/>
        <w:t>Содержание</w:t>
      </w:r>
    </w:p>
    <w:p w:rsidR="00CE2E7B" w:rsidRPr="00CE2E7B" w:rsidRDefault="00EE5EAC" w:rsidP="00CE2E7B">
      <w:pPr>
        <w:spacing w:before="240" w:after="240" w:line="240" w:lineRule="auto"/>
        <w:outlineLvl w:val="0"/>
        <w:rPr>
          <w:rFonts w:ascii="Times New Roman" w:hAnsi="Times New Roman" w:cs="Times New Roman"/>
          <w:sz w:val="24"/>
          <w:szCs w:val="24"/>
        </w:rPr>
      </w:pPr>
      <w:r w:rsidRPr="00EE5EAC">
        <w:rPr>
          <w:rFonts w:ascii="Times New Roman" w:hAnsi="Times New Roman" w:cs="Times New Roman"/>
          <w:sz w:val="24"/>
          <w:szCs w:val="24"/>
        </w:rPr>
        <w:t xml:space="preserve">1. </w:t>
      </w:r>
      <w:r w:rsidR="00CE2E7B" w:rsidRPr="00CE2E7B">
        <w:rPr>
          <w:rFonts w:ascii="Times New Roman" w:hAnsi="Times New Roman" w:cs="Times New Roman"/>
          <w:sz w:val="24"/>
          <w:szCs w:val="24"/>
        </w:rPr>
        <w:t>1.</w:t>
      </w:r>
      <w:r w:rsidR="00CE2E7B" w:rsidRPr="00CE2E7B">
        <w:rPr>
          <w:rFonts w:ascii="Times New Roman" w:hAnsi="Times New Roman" w:cs="Times New Roman"/>
          <w:sz w:val="24"/>
          <w:szCs w:val="24"/>
        </w:rPr>
        <w:tab/>
        <w:t>ОБЩИЕ ПОЛОЖЕНИЯ</w:t>
      </w:r>
    </w:p>
    <w:p w:rsidR="00CE2E7B" w:rsidRPr="00CE2E7B" w:rsidRDefault="00CE2E7B" w:rsidP="00CE2E7B">
      <w:pPr>
        <w:spacing w:before="240" w:after="240" w:line="240" w:lineRule="auto"/>
        <w:outlineLvl w:val="0"/>
        <w:rPr>
          <w:rFonts w:ascii="Times New Roman" w:hAnsi="Times New Roman" w:cs="Times New Roman"/>
          <w:sz w:val="24"/>
          <w:szCs w:val="24"/>
        </w:rPr>
      </w:pPr>
    </w:p>
    <w:p w:rsidR="00CE2E7B" w:rsidRPr="00CE2E7B" w:rsidRDefault="00CE2E7B" w:rsidP="00CE2E7B">
      <w:pPr>
        <w:spacing w:before="240" w:after="240" w:line="240" w:lineRule="auto"/>
        <w:outlineLvl w:val="0"/>
        <w:rPr>
          <w:rFonts w:ascii="Times New Roman" w:hAnsi="Times New Roman" w:cs="Times New Roman"/>
          <w:sz w:val="24"/>
          <w:szCs w:val="24"/>
        </w:rPr>
      </w:pPr>
      <w:r w:rsidRPr="00CE2E7B">
        <w:rPr>
          <w:rFonts w:ascii="Times New Roman" w:hAnsi="Times New Roman" w:cs="Times New Roman"/>
          <w:sz w:val="24"/>
          <w:szCs w:val="24"/>
        </w:rPr>
        <w:t>2.</w:t>
      </w:r>
      <w:r w:rsidRPr="00CE2E7B">
        <w:rPr>
          <w:rFonts w:ascii="Times New Roman" w:hAnsi="Times New Roman" w:cs="Times New Roman"/>
          <w:sz w:val="24"/>
          <w:szCs w:val="24"/>
        </w:rPr>
        <w:tab/>
        <w:t xml:space="preserve">АДАПТИРОВАННАЯ ОСНОВНАЯ ОБЩЕОБРАЗОВАТЕЛЬНАЯ ПРОГРАММА НАЧАЛЬНОГО ОБЩЕГО ОБРАЗОВАНИЯ СЛАБОВИДЯЩИХ ОБУЧАЮЩИХСЯ </w:t>
      </w:r>
    </w:p>
    <w:p w:rsidR="00CE2E7B" w:rsidRPr="00CE2E7B" w:rsidRDefault="00CE2E7B" w:rsidP="00CE2E7B">
      <w:pPr>
        <w:spacing w:before="240" w:after="240" w:line="240" w:lineRule="auto"/>
        <w:outlineLvl w:val="0"/>
        <w:rPr>
          <w:rFonts w:ascii="Times New Roman" w:hAnsi="Times New Roman" w:cs="Times New Roman"/>
          <w:sz w:val="24"/>
          <w:szCs w:val="24"/>
        </w:rPr>
      </w:pPr>
    </w:p>
    <w:p w:rsidR="00CE2E7B" w:rsidRPr="00CE2E7B" w:rsidRDefault="00CE2E7B" w:rsidP="00CE2E7B">
      <w:pPr>
        <w:spacing w:before="240" w:after="240" w:line="240" w:lineRule="auto"/>
        <w:outlineLvl w:val="0"/>
        <w:rPr>
          <w:rFonts w:ascii="Times New Roman" w:hAnsi="Times New Roman" w:cs="Times New Roman"/>
          <w:sz w:val="24"/>
          <w:szCs w:val="24"/>
        </w:rPr>
      </w:pPr>
      <w:r w:rsidRPr="00CE2E7B">
        <w:rPr>
          <w:rFonts w:ascii="Times New Roman" w:hAnsi="Times New Roman" w:cs="Times New Roman"/>
          <w:sz w:val="24"/>
          <w:szCs w:val="24"/>
        </w:rPr>
        <w:t>2.1</w:t>
      </w:r>
      <w:r w:rsidRPr="00CE2E7B">
        <w:rPr>
          <w:rFonts w:ascii="Times New Roman" w:hAnsi="Times New Roman" w:cs="Times New Roman"/>
          <w:sz w:val="24"/>
          <w:szCs w:val="24"/>
        </w:rPr>
        <w:tab/>
        <w:t>Целевой раздел</w:t>
      </w:r>
    </w:p>
    <w:p w:rsidR="00CE2E7B" w:rsidRPr="00CE2E7B" w:rsidRDefault="00CE2E7B" w:rsidP="00CE2E7B">
      <w:pPr>
        <w:spacing w:before="240" w:after="240" w:line="240" w:lineRule="auto"/>
        <w:outlineLvl w:val="0"/>
        <w:rPr>
          <w:rFonts w:ascii="Times New Roman" w:hAnsi="Times New Roman" w:cs="Times New Roman"/>
          <w:sz w:val="24"/>
          <w:szCs w:val="24"/>
        </w:rPr>
      </w:pPr>
      <w:r w:rsidRPr="00CE2E7B">
        <w:rPr>
          <w:rFonts w:ascii="Times New Roman" w:hAnsi="Times New Roman" w:cs="Times New Roman"/>
          <w:sz w:val="24"/>
          <w:szCs w:val="24"/>
        </w:rPr>
        <w:t>2.1.1.</w:t>
      </w:r>
      <w:r w:rsidRPr="00CE2E7B">
        <w:rPr>
          <w:rFonts w:ascii="Times New Roman" w:hAnsi="Times New Roman" w:cs="Times New Roman"/>
          <w:sz w:val="24"/>
          <w:szCs w:val="24"/>
        </w:rPr>
        <w:tab/>
        <w:t>Пояснительная записка</w:t>
      </w:r>
    </w:p>
    <w:p w:rsidR="00CE2E7B" w:rsidRPr="00CE2E7B" w:rsidRDefault="00CE2E7B" w:rsidP="00CE2E7B">
      <w:pPr>
        <w:spacing w:before="240" w:after="240" w:line="240" w:lineRule="auto"/>
        <w:outlineLvl w:val="0"/>
        <w:rPr>
          <w:rFonts w:ascii="Times New Roman" w:hAnsi="Times New Roman" w:cs="Times New Roman"/>
          <w:sz w:val="24"/>
          <w:szCs w:val="24"/>
        </w:rPr>
      </w:pPr>
      <w:r w:rsidRPr="00CE2E7B">
        <w:rPr>
          <w:rFonts w:ascii="Times New Roman" w:hAnsi="Times New Roman" w:cs="Times New Roman"/>
          <w:sz w:val="24"/>
          <w:szCs w:val="24"/>
        </w:rPr>
        <w:t>2.1.2.</w:t>
      </w:r>
      <w:r w:rsidRPr="00CE2E7B">
        <w:rPr>
          <w:rFonts w:ascii="Times New Roman" w:hAnsi="Times New Roman" w:cs="Times New Roman"/>
          <w:sz w:val="24"/>
          <w:szCs w:val="24"/>
        </w:rPr>
        <w:tab/>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p w:rsidR="00CE2E7B" w:rsidRPr="00CE2E7B" w:rsidRDefault="00CE2E7B" w:rsidP="00CE2E7B">
      <w:pPr>
        <w:spacing w:before="240" w:after="240" w:line="240" w:lineRule="auto"/>
        <w:outlineLvl w:val="0"/>
        <w:rPr>
          <w:rFonts w:ascii="Times New Roman" w:hAnsi="Times New Roman" w:cs="Times New Roman"/>
          <w:sz w:val="24"/>
          <w:szCs w:val="24"/>
        </w:rPr>
      </w:pPr>
      <w:r w:rsidRPr="00CE2E7B">
        <w:rPr>
          <w:rFonts w:ascii="Times New Roman" w:hAnsi="Times New Roman" w:cs="Times New Roman"/>
          <w:sz w:val="24"/>
          <w:szCs w:val="24"/>
        </w:rPr>
        <w:t>2.1.3.</w:t>
      </w:r>
      <w:r w:rsidRPr="00CE2E7B">
        <w:rPr>
          <w:rFonts w:ascii="Times New Roman" w:hAnsi="Times New Roman" w:cs="Times New Roman"/>
          <w:sz w:val="24"/>
          <w:szCs w:val="24"/>
        </w:rPr>
        <w:tab/>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CE2E7B" w:rsidRPr="00CE2E7B" w:rsidRDefault="00CE2E7B" w:rsidP="00CE2E7B">
      <w:pPr>
        <w:spacing w:before="240" w:after="240" w:line="240" w:lineRule="auto"/>
        <w:outlineLvl w:val="0"/>
        <w:rPr>
          <w:rFonts w:ascii="Times New Roman" w:hAnsi="Times New Roman" w:cs="Times New Roman"/>
          <w:sz w:val="24"/>
          <w:szCs w:val="24"/>
        </w:rPr>
      </w:pPr>
    </w:p>
    <w:p w:rsidR="00CE2E7B" w:rsidRPr="00CE2E7B" w:rsidRDefault="00CE2E7B" w:rsidP="00CE2E7B">
      <w:pPr>
        <w:spacing w:before="240" w:after="240" w:line="240" w:lineRule="auto"/>
        <w:outlineLvl w:val="0"/>
        <w:rPr>
          <w:rFonts w:ascii="Times New Roman" w:hAnsi="Times New Roman" w:cs="Times New Roman"/>
          <w:sz w:val="24"/>
          <w:szCs w:val="24"/>
        </w:rPr>
      </w:pPr>
      <w:r w:rsidRPr="00CE2E7B">
        <w:rPr>
          <w:rFonts w:ascii="Times New Roman" w:hAnsi="Times New Roman" w:cs="Times New Roman"/>
          <w:sz w:val="24"/>
          <w:szCs w:val="24"/>
        </w:rPr>
        <w:t>2.2.</w:t>
      </w:r>
      <w:r w:rsidRPr="00CE2E7B">
        <w:rPr>
          <w:rFonts w:ascii="Times New Roman" w:hAnsi="Times New Roman" w:cs="Times New Roman"/>
          <w:sz w:val="24"/>
          <w:szCs w:val="24"/>
        </w:rPr>
        <w:tab/>
        <w:t>Содержательный раздел</w:t>
      </w:r>
    </w:p>
    <w:p w:rsidR="00CE2E7B" w:rsidRPr="00CE2E7B" w:rsidRDefault="00CE2E7B" w:rsidP="00CE2E7B">
      <w:pPr>
        <w:spacing w:before="240" w:after="240" w:line="240" w:lineRule="auto"/>
        <w:outlineLvl w:val="0"/>
        <w:rPr>
          <w:rFonts w:ascii="Times New Roman" w:hAnsi="Times New Roman" w:cs="Times New Roman"/>
          <w:sz w:val="24"/>
          <w:szCs w:val="24"/>
        </w:rPr>
      </w:pPr>
      <w:r w:rsidRPr="00CE2E7B">
        <w:rPr>
          <w:rFonts w:ascii="Times New Roman" w:hAnsi="Times New Roman" w:cs="Times New Roman"/>
          <w:sz w:val="24"/>
          <w:szCs w:val="24"/>
        </w:rPr>
        <w:t>2.2.1.</w:t>
      </w:r>
      <w:r w:rsidRPr="00CE2E7B">
        <w:rPr>
          <w:rFonts w:ascii="Times New Roman" w:hAnsi="Times New Roman" w:cs="Times New Roman"/>
          <w:sz w:val="24"/>
          <w:szCs w:val="24"/>
        </w:rPr>
        <w:tab/>
        <w:t>Направления и содержание программы коррекционной работы</w:t>
      </w:r>
    </w:p>
    <w:p w:rsidR="00CE2E7B" w:rsidRPr="00CE2E7B" w:rsidRDefault="00CE2E7B" w:rsidP="00CE2E7B">
      <w:pPr>
        <w:spacing w:before="240" w:after="240" w:line="240" w:lineRule="auto"/>
        <w:outlineLvl w:val="0"/>
        <w:rPr>
          <w:rFonts w:ascii="Times New Roman" w:hAnsi="Times New Roman" w:cs="Times New Roman"/>
          <w:sz w:val="24"/>
          <w:szCs w:val="24"/>
        </w:rPr>
      </w:pPr>
    </w:p>
    <w:p w:rsidR="00CE2E7B" w:rsidRPr="00CE2E7B" w:rsidRDefault="00CE2E7B" w:rsidP="00CE2E7B">
      <w:pPr>
        <w:spacing w:before="240" w:after="240" w:line="240" w:lineRule="auto"/>
        <w:outlineLvl w:val="0"/>
        <w:rPr>
          <w:rFonts w:ascii="Times New Roman" w:hAnsi="Times New Roman" w:cs="Times New Roman"/>
          <w:sz w:val="24"/>
          <w:szCs w:val="24"/>
        </w:rPr>
      </w:pPr>
      <w:r w:rsidRPr="00CE2E7B">
        <w:rPr>
          <w:rFonts w:ascii="Times New Roman" w:hAnsi="Times New Roman" w:cs="Times New Roman"/>
          <w:sz w:val="24"/>
          <w:szCs w:val="24"/>
        </w:rPr>
        <w:t>2.3.</w:t>
      </w:r>
      <w:r w:rsidRPr="00CE2E7B">
        <w:rPr>
          <w:rFonts w:ascii="Times New Roman" w:hAnsi="Times New Roman" w:cs="Times New Roman"/>
          <w:sz w:val="24"/>
          <w:szCs w:val="24"/>
        </w:rPr>
        <w:tab/>
        <w:t>Организационный раздел</w:t>
      </w:r>
    </w:p>
    <w:p w:rsidR="00CE2E7B" w:rsidRDefault="00CE2E7B" w:rsidP="00CE2E7B">
      <w:pPr>
        <w:spacing w:before="240" w:after="240" w:line="240" w:lineRule="auto"/>
        <w:outlineLvl w:val="0"/>
        <w:rPr>
          <w:rFonts w:ascii="Times New Roman" w:hAnsi="Times New Roman" w:cs="Times New Roman"/>
          <w:sz w:val="24"/>
          <w:szCs w:val="24"/>
        </w:rPr>
      </w:pPr>
      <w:r w:rsidRPr="00CE2E7B">
        <w:rPr>
          <w:rFonts w:ascii="Times New Roman" w:hAnsi="Times New Roman" w:cs="Times New Roman"/>
          <w:sz w:val="24"/>
          <w:szCs w:val="24"/>
        </w:rPr>
        <w:t>2.3.1.</w:t>
      </w:r>
      <w:r w:rsidRPr="00CE2E7B">
        <w:rPr>
          <w:rFonts w:ascii="Times New Roman" w:hAnsi="Times New Roman" w:cs="Times New Roman"/>
          <w:sz w:val="24"/>
          <w:szCs w:val="24"/>
        </w:rPr>
        <w:tab/>
        <w:t>Учебный план</w:t>
      </w:r>
    </w:p>
    <w:p w:rsidR="006E3111" w:rsidRPr="00CE2E7B" w:rsidRDefault="006E3111" w:rsidP="00CE2E7B">
      <w:pPr>
        <w:spacing w:before="240" w:after="240" w:line="240" w:lineRule="auto"/>
        <w:outlineLvl w:val="0"/>
        <w:rPr>
          <w:rFonts w:ascii="Times New Roman" w:hAnsi="Times New Roman" w:cs="Times New Roman"/>
          <w:sz w:val="24"/>
          <w:szCs w:val="24"/>
        </w:rPr>
      </w:pPr>
      <w:r>
        <w:rPr>
          <w:rFonts w:ascii="Times New Roman" w:hAnsi="Times New Roman" w:cs="Times New Roman"/>
          <w:sz w:val="24"/>
          <w:szCs w:val="24"/>
        </w:rPr>
        <w:t>2.3.2. Календарный учебный график</w:t>
      </w:r>
    </w:p>
    <w:p w:rsidR="00CE2E7B" w:rsidRPr="00CE2E7B" w:rsidRDefault="00CE2E7B" w:rsidP="00CE2E7B">
      <w:pPr>
        <w:spacing w:before="240" w:after="240" w:line="240" w:lineRule="auto"/>
        <w:outlineLvl w:val="0"/>
        <w:rPr>
          <w:rFonts w:ascii="Times New Roman" w:hAnsi="Times New Roman" w:cs="Times New Roman"/>
          <w:sz w:val="24"/>
          <w:szCs w:val="24"/>
        </w:rPr>
      </w:pPr>
      <w:r w:rsidRPr="00CE2E7B">
        <w:rPr>
          <w:rFonts w:ascii="Times New Roman" w:hAnsi="Times New Roman" w:cs="Times New Roman"/>
          <w:sz w:val="24"/>
          <w:szCs w:val="24"/>
        </w:rPr>
        <w:t>2.3.2.</w:t>
      </w:r>
      <w:r w:rsidRPr="00CE2E7B">
        <w:rPr>
          <w:rFonts w:ascii="Times New Roman" w:hAnsi="Times New Roman" w:cs="Times New Roman"/>
          <w:sz w:val="24"/>
          <w:szCs w:val="24"/>
        </w:rPr>
        <w:tab/>
        <w:t>Система условий реализации адаптированной основной общеобразовательной программы начального общего образования слабовидящих обучающихся</w:t>
      </w:r>
    </w:p>
    <w:p w:rsidR="00EE5EAC" w:rsidRPr="00EE5EAC" w:rsidRDefault="005C17F0" w:rsidP="00C27671">
      <w:pPr>
        <w:spacing w:before="240" w:after="240" w:line="240" w:lineRule="auto"/>
        <w:contextualSpacing/>
        <w:jc w:val="center"/>
        <w:outlineLvl w:val="0"/>
        <w:rPr>
          <w:rFonts w:ascii="Times New Roman" w:hAnsi="Times New Roman" w:cs="Times New Roman"/>
          <w:b/>
          <w:kern w:val="2"/>
          <w:sz w:val="24"/>
          <w:szCs w:val="24"/>
        </w:rPr>
      </w:pPr>
      <w:r w:rsidRPr="00D3275A">
        <w:rPr>
          <w:rFonts w:ascii="Times New Roman" w:hAnsi="Times New Roman" w:cs="Times New Roman"/>
          <w:sz w:val="24"/>
          <w:szCs w:val="24"/>
        </w:rPr>
        <w:br w:type="page"/>
      </w:r>
      <w:bookmarkStart w:id="1" w:name="_Toc501562584"/>
      <w:bookmarkStart w:id="2" w:name="_Toc501559899"/>
      <w:bookmarkStart w:id="3" w:name="_Toc501559940"/>
      <w:bookmarkStart w:id="4" w:name="_Toc501562625"/>
      <w:r w:rsidR="00EE5EAC" w:rsidRPr="00C27671">
        <w:rPr>
          <w:rFonts w:ascii="Times New Roman" w:hAnsi="Times New Roman" w:cs="Times New Roman"/>
          <w:b/>
          <w:color w:val="002060"/>
          <w:kern w:val="2"/>
          <w:sz w:val="24"/>
          <w:szCs w:val="24"/>
        </w:rPr>
        <w:lastRenderedPageBreak/>
        <w:t>1. ОБЩИЕ ПОЛОЖЕНИЯ</w:t>
      </w:r>
      <w:bookmarkEnd w:id="1"/>
      <w:bookmarkEnd w:id="2"/>
    </w:p>
    <w:p w:rsidR="00CE2E7B" w:rsidRDefault="00EE5EAC" w:rsidP="00CE2E7B">
      <w:pPr>
        <w:tabs>
          <w:tab w:val="left" w:pos="0"/>
          <w:tab w:val="right" w:leader="dot" w:pos="9639"/>
        </w:tabs>
        <w:autoSpaceDN w:val="0"/>
        <w:spacing w:after="0" w:line="240" w:lineRule="auto"/>
        <w:ind w:firstLine="851"/>
        <w:contextualSpacing/>
        <w:jc w:val="both"/>
        <w:rPr>
          <w:rFonts w:ascii="Times New Roman" w:hAnsi="Times New Roman" w:cs="Times New Roman"/>
          <w:kern w:val="2"/>
          <w:sz w:val="24"/>
          <w:szCs w:val="24"/>
        </w:rPr>
      </w:pPr>
      <w:r w:rsidRPr="00C27671">
        <w:rPr>
          <w:rFonts w:ascii="Times New Roman" w:hAnsi="Times New Roman" w:cs="Times New Roman"/>
          <w:b/>
          <w:color w:val="0070C0"/>
          <w:kern w:val="2"/>
          <w:sz w:val="24"/>
          <w:szCs w:val="24"/>
        </w:rPr>
        <w:t>Адаптированная основная общеобразовательная программа</w:t>
      </w:r>
      <w:r w:rsidRPr="00C27671">
        <w:rPr>
          <w:rFonts w:ascii="Times New Roman" w:hAnsi="Times New Roman" w:cs="Times New Roman"/>
          <w:color w:val="0070C0"/>
          <w:kern w:val="2"/>
          <w:sz w:val="24"/>
          <w:szCs w:val="24"/>
        </w:rPr>
        <w:t xml:space="preserve"> </w:t>
      </w:r>
      <w:r w:rsidRPr="00EE5EAC">
        <w:rPr>
          <w:rFonts w:ascii="Times New Roman" w:hAnsi="Times New Roman" w:cs="Times New Roman"/>
          <w:kern w:val="2"/>
          <w:sz w:val="24"/>
          <w:szCs w:val="24"/>
        </w:rPr>
        <w:t xml:space="preserve">(далее – АООП) начального общего образования (далее – НОО) </w:t>
      </w:r>
      <w:r w:rsidR="00CE2E7B" w:rsidRPr="00CE2E7B">
        <w:rPr>
          <w:rFonts w:ascii="Times New Roman" w:hAnsi="Times New Roman" w:cs="Times New Roman"/>
          <w:kern w:val="2"/>
          <w:sz w:val="24"/>
          <w:szCs w:val="24"/>
        </w:rPr>
        <w:t>для слабовидящих обучающихся</w:t>
      </w:r>
      <w:r w:rsidRPr="00EE5EAC">
        <w:rPr>
          <w:rFonts w:ascii="Times New Roman" w:hAnsi="Times New Roman" w:cs="Times New Roman"/>
          <w:kern w:val="2"/>
          <w:sz w:val="24"/>
          <w:szCs w:val="24"/>
        </w:rPr>
        <w:t xml:space="preserve"> – это образовательная программа, адаптированная для обучения </w:t>
      </w:r>
      <w:r w:rsidR="00CE2E7B" w:rsidRPr="00CE2E7B">
        <w:rPr>
          <w:rFonts w:ascii="Times New Roman" w:hAnsi="Times New Roman" w:cs="Times New Roman"/>
          <w:kern w:val="2"/>
          <w:sz w:val="24"/>
          <w:szCs w:val="24"/>
        </w:rPr>
        <w:t>слабовидящих обучающихся их возрастные, типологические и индивидуальные особенности, а также особые образовательные потребности, обеспечивающая коррекцию нарушений развития и социальную адаптацию.</w:t>
      </w:r>
      <w:r w:rsidR="00CE2E7B">
        <w:rPr>
          <w:rFonts w:ascii="Times New Roman" w:hAnsi="Times New Roman" w:cs="Times New Roman"/>
          <w:kern w:val="2"/>
          <w:sz w:val="24"/>
          <w:szCs w:val="24"/>
        </w:rPr>
        <w:t>.</w:t>
      </w:r>
    </w:p>
    <w:p w:rsidR="00EE5EAC" w:rsidRPr="00EE5EAC" w:rsidRDefault="00EE5EAC" w:rsidP="00CE2E7B">
      <w:pPr>
        <w:tabs>
          <w:tab w:val="left" w:pos="0"/>
          <w:tab w:val="right" w:leader="dot" w:pos="9639"/>
        </w:tabs>
        <w:autoSpaceDN w:val="0"/>
        <w:spacing w:after="0" w:line="240" w:lineRule="auto"/>
        <w:ind w:firstLine="851"/>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 xml:space="preserve">АООП НОО </w:t>
      </w:r>
      <w:r w:rsidR="00CE2E7B" w:rsidRPr="00CE2E7B">
        <w:rPr>
          <w:rFonts w:ascii="Times New Roman" w:eastAsia="Times New Roman" w:hAnsi="Times New Roman" w:cs="Times New Roman"/>
          <w:sz w:val="24"/>
          <w:szCs w:val="24"/>
        </w:rPr>
        <w:t xml:space="preserve">слабовидящих обучающихся </w:t>
      </w:r>
      <w:r w:rsidRPr="00EE5EAC">
        <w:rPr>
          <w:rFonts w:ascii="Times New Roman" w:eastAsia="Times New Roman" w:hAnsi="Times New Roman" w:cs="Times New Roman"/>
          <w:sz w:val="24"/>
          <w:szCs w:val="24"/>
        </w:rPr>
        <w:t xml:space="preserve">для реализации в муниципальном </w:t>
      </w:r>
      <w:r w:rsidR="000A1565">
        <w:rPr>
          <w:rFonts w:ascii="Times New Roman" w:eastAsia="Times New Roman" w:hAnsi="Times New Roman" w:cs="Times New Roman"/>
          <w:sz w:val="24"/>
          <w:szCs w:val="24"/>
        </w:rPr>
        <w:t>автономном</w:t>
      </w:r>
      <w:r w:rsidRPr="00EE5EAC">
        <w:rPr>
          <w:rFonts w:ascii="Times New Roman" w:eastAsia="Times New Roman" w:hAnsi="Times New Roman" w:cs="Times New Roman"/>
          <w:sz w:val="24"/>
          <w:szCs w:val="24"/>
        </w:rPr>
        <w:t xml:space="preserve"> общеобразовательном учреждении «Средняя школа №149»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w:t>
      </w:r>
      <w:r w:rsidR="00CE2E7B" w:rsidRPr="00CE2E7B">
        <w:rPr>
          <w:rFonts w:ascii="Times New Roman" w:eastAsia="Times New Roman" w:hAnsi="Times New Roman" w:cs="Times New Roman"/>
          <w:sz w:val="24"/>
          <w:szCs w:val="24"/>
        </w:rPr>
        <w:t>слабовидящих обучающихся</w:t>
      </w:r>
      <w:r w:rsidRPr="00EE5EAC">
        <w:rPr>
          <w:rFonts w:ascii="Times New Roman" w:eastAsia="Times New Roman" w:hAnsi="Times New Roman" w:cs="Times New Roman"/>
          <w:sz w:val="24"/>
          <w:szCs w:val="24"/>
        </w:rPr>
        <w:t>, основной общеобразовательной программы школы НОО, в соответствии с особыми образовательными потребностями учащихся по предоставленным документам законными представителями. Так же с учетом рекомендаций психолого-медико-педагогической комиссии.</w:t>
      </w:r>
    </w:p>
    <w:p w:rsidR="00EE5EAC" w:rsidRPr="00EE5EAC" w:rsidRDefault="00EE5EAC" w:rsidP="00EE5EAC">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 xml:space="preserve">АООП НОО </w:t>
      </w:r>
      <w:r w:rsidR="00CE2E7B" w:rsidRPr="00CE2E7B">
        <w:rPr>
          <w:rFonts w:ascii="Times New Roman" w:eastAsia="Times New Roman" w:hAnsi="Times New Roman" w:cs="Times New Roman"/>
          <w:sz w:val="24"/>
          <w:szCs w:val="24"/>
        </w:rPr>
        <w:t xml:space="preserve">слабовидящих обучающихся </w:t>
      </w:r>
      <w:r w:rsidRPr="00EE5EAC">
        <w:rPr>
          <w:rFonts w:ascii="Times New Roman" w:eastAsia="Times New Roman" w:hAnsi="Times New Roman" w:cs="Times New Roman"/>
          <w:sz w:val="24"/>
          <w:szCs w:val="24"/>
        </w:rPr>
        <w:t>определяет содержание образования, ожидаемые результаты и условия ее реализации.</w:t>
      </w:r>
    </w:p>
    <w:p w:rsidR="00EE5EAC" w:rsidRPr="00EE5EAC" w:rsidRDefault="00EE5EAC" w:rsidP="00EE5EAC">
      <w:pPr>
        <w:tabs>
          <w:tab w:val="left" w:pos="0"/>
          <w:tab w:val="right" w:leader="dot" w:pos="9639"/>
        </w:tabs>
        <w:autoSpaceDN w:val="0"/>
        <w:spacing w:after="0" w:line="240" w:lineRule="auto"/>
        <w:contextualSpacing/>
        <w:jc w:val="both"/>
        <w:rPr>
          <w:rFonts w:ascii="Times New Roman" w:hAnsi="Times New Roman" w:cs="Times New Roman"/>
          <w:b/>
          <w:color w:val="0070C0"/>
          <w:kern w:val="2"/>
          <w:sz w:val="24"/>
          <w:szCs w:val="24"/>
        </w:rPr>
      </w:pPr>
      <w:r w:rsidRPr="00EE5EAC">
        <w:rPr>
          <w:rFonts w:ascii="Times New Roman" w:hAnsi="Times New Roman" w:cs="Times New Roman"/>
          <w:b/>
          <w:color w:val="0070C0"/>
          <w:kern w:val="2"/>
          <w:sz w:val="24"/>
          <w:szCs w:val="24"/>
        </w:rPr>
        <w:t xml:space="preserve">Структура адаптированной основной общеобразовательной программы начального общего образования </w:t>
      </w:r>
      <w:r w:rsidR="00CE2E7B" w:rsidRPr="00CE2E7B">
        <w:rPr>
          <w:rFonts w:ascii="Times New Roman" w:hAnsi="Times New Roman" w:cs="Times New Roman"/>
          <w:b/>
          <w:color w:val="0070C0"/>
          <w:kern w:val="2"/>
          <w:sz w:val="24"/>
          <w:szCs w:val="24"/>
        </w:rPr>
        <w:t>слабовидящих обучающихся</w:t>
      </w:r>
      <w:r w:rsidRPr="00EE5EAC">
        <w:rPr>
          <w:rFonts w:ascii="Times New Roman" w:hAnsi="Times New Roman" w:cs="Times New Roman"/>
          <w:b/>
          <w:color w:val="0070C0"/>
          <w:kern w:val="2"/>
          <w:sz w:val="24"/>
          <w:szCs w:val="24"/>
        </w:rPr>
        <w:t>.</w:t>
      </w:r>
    </w:p>
    <w:p w:rsidR="00EE5EAC" w:rsidRPr="00EE5EAC" w:rsidRDefault="00EE5EAC" w:rsidP="00EE5EAC">
      <w:pPr>
        <w:tabs>
          <w:tab w:val="left" w:pos="0"/>
          <w:tab w:val="right" w:leader="dot" w:pos="9639"/>
        </w:tabs>
        <w:autoSpaceDN w:val="0"/>
        <w:spacing w:after="0" w:line="240" w:lineRule="auto"/>
        <w:ind w:firstLine="851"/>
        <w:contextualSpacing/>
        <w:jc w:val="both"/>
        <w:rPr>
          <w:rFonts w:ascii="Times New Roman" w:hAnsi="Times New Roman" w:cs="Times New Roman"/>
          <w:kern w:val="2"/>
          <w:sz w:val="24"/>
          <w:szCs w:val="24"/>
        </w:rPr>
      </w:pPr>
      <w:r w:rsidRPr="00EE5EAC">
        <w:rPr>
          <w:rFonts w:ascii="Times New Roman" w:hAnsi="Times New Roman" w:cs="Times New Roman"/>
          <w:kern w:val="2"/>
          <w:sz w:val="24"/>
          <w:szCs w:val="24"/>
        </w:rPr>
        <w:t xml:space="preserve">АООП НОО </w:t>
      </w:r>
      <w:r w:rsidR="00CE2E7B" w:rsidRPr="00CE2E7B">
        <w:rPr>
          <w:rFonts w:ascii="Times New Roman" w:hAnsi="Times New Roman" w:cs="Times New Roman"/>
          <w:kern w:val="2"/>
          <w:sz w:val="24"/>
          <w:szCs w:val="24"/>
        </w:rPr>
        <w:t xml:space="preserve">слабовидящих обучающихся </w:t>
      </w:r>
      <w:r w:rsidRPr="00EE5EAC">
        <w:rPr>
          <w:rFonts w:ascii="Times New Roman" w:hAnsi="Times New Roman" w:cs="Times New Roman"/>
          <w:kern w:val="2"/>
          <w:sz w:val="24"/>
          <w:szCs w:val="24"/>
        </w:rPr>
        <w:t>состоит из двух частей: обязательной части и части, формируемой участниками образовательных отношений.</w:t>
      </w:r>
    </w:p>
    <w:p w:rsidR="00EE5EAC" w:rsidRPr="00EE5EAC" w:rsidRDefault="00EE5EAC" w:rsidP="00EE5EAC">
      <w:pPr>
        <w:tabs>
          <w:tab w:val="left" w:pos="0"/>
          <w:tab w:val="right" w:leader="dot" w:pos="9639"/>
        </w:tabs>
        <w:autoSpaceDN w:val="0"/>
        <w:spacing w:after="0" w:line="240" w:lineRule="auto"/>
        <w:ind w:firstLine="851"/>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 xml:space="preserve">АООП НОО </w:t>
      </w:r>
      <w:r w:rsidR="00CE2E7B" w:rsidRPr="00CE2E7B">
        <w:rPr>
          <w:rFonts w:ascii="Times New Roman" w:hAnsi="Times New Roman" w:cs="Times New Roman"/>
          <w:kern w:val="28"/>
          <w:sz w:val="24"/>
          <w:szCs w:val="24"/>
        </w:rPr>
        <w:t xml:space="preserve">слабовидящих обучающихся </w:t>
      </w:r>
      <w:r w:rsidRPr="00EE5EAC">
        <w:rPr>
          <w:rFonts w:ascii="Times New Roman" w:hAnsi="Times New Roman" w:cs="Times New Roman"/>
          <w:kern w:val="28"/>
          <w:sz w:val="24"/>
          <w:szCs w:val="24"/>
        </w:rPr>
        <w:t>содержит три раздела: целевой, содержательный и организационный.</w:t>
      </w:r>
    </w:p>
    <w:p w:rsidR="00EE5EAC" w:rsidRPr="00EE5EAC" w:rsidRDefault="00EE5EAC" w:rsidP="00EE5EAC">
      <w:pPr>
        <w:tabs>
          <w:tab w:val="left" w:pos="0"/>
          <w:tab w:val="right" w:leader="dot" w:pos="9639"/>
        </w:tabs>
        <w:autoSpaceDN w:val="0"/>
        <w:spacing w:after="0" w:line="240" w:lineRule="auto"/>
        <w:ind w:firstLine="851"/>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 xml:space="preserve">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w:t>
      </w:r>
      <w:r w:rsidR="00CE2E7B" w:rsidRPr="00CE2E7B">
        <w:rPr>
          <w:rFonts w:ascii="Times New Roman" w:hAnsi="Times New Roman" w:cs="Times New Roman"/>
          <w:kern w:val="28"/>
          <w:sz w:val="24"/>
          <w:szCs w:val="24"/>
        </w:rPr>
        <w:t>слабовидящи</w:t>
      </w:r>
      <w:r w:rsidR="00CE2E7B">
        <w:rPr>
          <w:rFonts w:ascii="Times New Roman" w:hAnsi="Times New Roman" w:cs="Times New Roman"/>
          <w:kern w:val="28"/>
          <w:sz w:val="24"/>
          <w:szCs w:val="24"/>
        </w:rPr>
        <w:t>ми обучающими</w:t>
      </w:r>
      <w:r w:rsidR="00CE2E7B" w:rsidRPr="00CE2E7B">
        <w:rPr>
          <w:rFonts w:ascii="Times New Roman" w:hAnsi="Times New Roman" w:cs="Times New Roman"/>
          <w:kern w:val="28"/>
          <w:sz w:val="24"/>
          <w:szCs w:val="24"/>
        </w:rPr>
        <w:t xml:space="preserve"> </w:t>
      </w:r>
      <w:r w:rsidRPr="00EE5EAC">
        <w:rPr>
          <w:rFonts w:ascii="Times New Roman" w:hAnsi="Times New Roman" w:cs="Times New Roman"/>
          <w:kern w:val="28"/>
          <w:sz w:val="24"/>
          <w:szCs w:val="24"/>
        </w:rPr>
        <w:t>АООП НОО; систему оценки достижения планируемых результатов освоения АООП НОО.</w:t>
      </w:r>
    </w:p>
    <w:p w:rsidR="00EE5EAC" w:rsidRPr="00EE5EAC" w:rsidRDefault="00EE5EAC" w:rsidP="00EE5EAC">
      <w:pPr>
        <w:tabs>
          <w:tab w:val="left" w:pos="0"/>
          <w:tab w:val="right" w:leader="dot" w:pos="9639"/>
        </w:tabs>
        <w:autoSpaceDN w:val="0"/>
        <w:spacing w:after="0" w:line="240" w:lineRule="auto"/>
        <w:ind w:firstLine="851"/>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 xml:space="preserve">Содержательный раздел определяет общее содержание НОО </w:t>
      </w:r>
      <w:r w:rsidR="00CE2E7B" w:rsidRPr="00CE2E7B">
        <w:rPr>
          <w:rFonts w:ascii="Times New Roman" w:hAnsi="Times New Roman" w:cs="Times New Roman"/>
          <w:kern w:val="28"/>
          <w:sz w:val="24"/>
          <w:szCs w:val="24"/>
        </w:rPr>
        <w:t xml:space="preserve">слабовидящих обучающихся </w:t>
      </w:r>
      <w:r w:rsidRPr="00EE5EAC">
        <w:rPr>
          <w:rFonts w:ascii="Times New Roman" w:hAnsi="Times New Roman" w:cs="Times New Roman"/>
          <w:kern w:val="28"/>
          <w:sz w:val="24"/>
          <w:szCs w:val="24"/>
        </w:rPr>
        <w:t xml:space="preserve">и включает программы, ориентированные на достижение личностных, предметных и </w:t>
      </w:r>
      <w:proofErr w:type="spellStart"/>
      <w:r w:rsidRPr="00EE5EAC">
        <w:rPr>
          <w:rFonts w:ascii="Times New Roman" w:hAnsi="Times New Roman" w:cs="Times New Roman"/>
          <w:kern w:val="28"/>
          <w:sz w:val="24"/>
          <w:szCs w:val="24"/>
        </w:rPr>
        <w:t>метапредметных</w:t>
      </w:r>
      <w:proofErr w:type="spellEnd"/>
      <w:r w:rsidRPr="00EE5EAC">
        <w:rPr>
          <w:rFonts w:ascii="Times New Roman" w:hAnsi="Times New Roman" w:cs="Times New Roman"/>
          <w:kern w:val="28"/>
          <w:sz w:val="24"/>
          <w:szCs w:val="24"/>
        </w:rPr>
        <w:t xml:space="preserve"> результатов, так же программу коррекционной работы.</w:t>
      </w:r>
    </w:p>
    <w:p w:rsidR="00EE5EAC" w:rsidRPr="00EE5EAC" w:rsidRDefault="00EE5EAC" w:rsidP="00EE5EAC">
      <w:pPr>
        <w:tabs>
          <w:tab w:val="left" w:pos="0"/>
          <w:tab w:val="right" w:leader="dot" w:pos="9639"/>
        </w:tabs>
        <w:autoSpaceDN w:val="0"/>
        <w:spacing w:after="0" w:line="240" w:lineRule="auto"/>
        <w:ind w:firstLine="851"/>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 xml:space="preserve">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w:t>
      </w:r>
      <w:r w:rsidR="00CE2E7B" w:rsidRPr="00CE2E7B">
        <w:rPr>
          <w:rFonts w:ascii="Times New Roman" w:hAnsi="Times New Roman" w:cs="Times New Roman"/>
          <w:kern w:val="28"/>
          <w:sz w:val="24"/>
          <w:szCs w:val="24"/>
        </w:rPr>
        <w:t>слабовидящих обучающихся</w:t>
      </w:r>
      <w:r w:rsidRPr="00EE5EAC">
        <w:rPr>
          <w:rFonts w:ascii="Times New Roman" w:hAnsi="Times New Roman" w:cs="Times New Roman"/>
          <w:kern w:val="28"/>
          <w:sz w:val="24"/>
          <w:szCs w:val="24"/>
        </w:rPr>
        <w:t>.</w:t>
      </w:r>
    </w:p>
    <w:p w:rsidR="00EE5EAC" w:rsidRPr="00EE5EAC" w:rsidRDefault="00EE5EAC" w:rsidP="00EE5EAC">
      <w:pPr>
        <w:tabs>
          <w:tab w:val="left" w:pos="0"/>
          <w:tab w:val="right" w:leader="dot" w:pos="9639"/>
        </w:tabs>
        <w:autoSpaceDN w:val="0"/>
        <w:spacing w:after="0" w:line="240" w:lineRule="auto"/>
        <w:ind w:firstLine="284"/>
        <w:contextualSpacing/>
        <w:jc w:val="both"/>
        <w:rPr>
          <w:rFonts w:ascii="Times New Roman" w:hAnsi="Times New Roman" w:cs="Times New Roman"/>
          <w:kern w:val="28"/>
          <w:sz w:val="24"/>
          <w:szCs w:val="24"/>
        </w:rPr>
      </w:pPr>
      <w:r w:rsidRPr="00EE5EAC">
        <w:rPr>
          <w:rFonts w:ascii="Times New Roman" w:hAnsi="Times New Roman" w:cs="Times New Roman"/>
          <w:b/>
          <w:color w:val="0070C0"/>
          <w:kern w:val="28"/>
          <w:sz w:val="24"/>
          <w:szCs w:val="24"/>
        </w:rPr>
        <w:t>Нормативной основой</w:t>
      </w:r>
      <w:r w:rsidRPr="00EE5EAC">
        <w:rPr>
          <w:rFonts w:ascii="Times New Roman" w:hAnsi="Times New Roman" w:cs="Times New Roman"/>
          <w:color w:val="0070C0"/>
          <w:kern w:val="28"/>
          <w:sz w:val="24"/>
          <w:szCs w:val="24"/>
        </w:rPr>
        <w:t xml:space="preserve"> </w:t>
      </w:r>
      <w:r w:rsidRPr="00EE5EAC">
        <w:rPr>
          <w:rFonts w:ascii="Times New Roman" w:hAnsi="Times New Roman" w:cs="Times New Roman"/>
          <w:kern w:val="28"/>
          <w:sz w:val="24"/>
          <w:szCs w:val="24"/>
        </w:rPr>
        <w:t>АООП НОО являются документы:</w:t>
      </w:r>
    </w:p>
    <w:p w:rsidR="00EE5EAC" w:rsidRPr="00EE5EAC" w:rsidRDefault="00EE5EAC" w:rsidP="008A57DE">
      <w:pPr>
        <w:numPr>
          <w:ilvl w:val="0"/>
          <w:numId w:val="2"/>
        </w:numPr>
        <w:tabs>
          <w:tab w:val="left" w:pos="284"/>
        </w:tabs>
        <w:autoSpaceDN w:val="0"/>
        <w:spacing w:after="0" w:line="240" w:lineRule="auto"/>
        <w:ind w:left="284" w:hanging="284"/>
        <w:contextualSpacing/>
        <w:jc w:val="both"/>
        <w:rPr>
          <w:rFonts w:ascii="Times New Roman" w:eastAsia="Times New Roman" w:hAnsi="Times New Roman" w:cs="Times New Roman"/>
          <w:kern w:val="28"/>
          <w:sz w:val="24"/>
          <w:szCs w:val="24"/>
        </w:rPr>
      </w:pPr>
      <w:r w:rsidRPr="00EE5EAC">
        <w:rPr>
          <w:rFonts w:ascii="Times New Roman" w:eastAsia="Times New Roman" w:hAnsi="Times New Roman" w:cs="Times New Roman"/>
          <w:bCs/>
          <w:kern w:val="28"/>
          <w:sz w:val="24"/>
          <w:szCs w:val="24"/>
        </w:rPr>
        <w:t>Федеральный закон «Об образовании в Российской Федерации» № 273-ФЗ (от 29 декабря 2012 года)</w:t>
      </w:r>
    </w:p>
    <w:p w:rsidR="00EE5EAC" w:rsidRPr="00EE5EAC" w:rsidRDefault="00EE5EAC" w:rsidP="008A57DE">
      <w:pPr>
        <w:numPr>
          <w:ilvl w:val="0"/>
          <w:numId w:val="2"/>
        </w:numPr>
        <w:tabs>
          <w:tab w:val="left" w:pos="284"/>
        </w:tabs>
        <w:autoSpaceDN w:val="0"/>
        <w:spacing w:after="0" w:line="240" w:lineRule="auto"/>
        <w:ind w:left="284" w:hanging="284"/>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Приказ №1598 об утверждении ФГОС НОО обучающихся с ОВЗ от « 19»  декабря 2014 г.</w:t>
      </w:r>
    </w:p>
    <w:p w:rsidR="00EE5EAC" w:rsidRPr="00EE5EAC" w:rsidRDefault="00EE5EAC" w:rsidP="008A57DE">
      <w:pPr>
        <w:numPr>
          <w:ilvl w:val="0"/>
          <w:numId w:val="2"/>
        </w:numPr>
        <w:tabs>
          <w:tab w:val="left" w:pos="284"/>
        </w:tabs>
        <w:autoSpaceDN w:val="0"/>
        <w:spacing w:after="0" w:line="240" w:lineRule="auto"/>
        <w:ind w:left="284" w:hanging="284"/>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 xml:space="preserve">Постановление от 10.07.2015г. №26 «Об утверждении </w:t>
      </w:r>
      <w:proofErr w:type="spellStart"/>
      <w:r w:rsidRPr="00EE5EAC">
        <w:rPr>
          <w:rFonts w:ascii="Times New Roman" w:hAnsi="Times New Roman" w:cs="Times New Roman"/>
          <w:kern w:val="28"/>
          <w:sz w:val="24"/>
          <w:szCs w:val="24"/>
        </w:rPr>
        <w:t>СанПин</w:t>
      </w:r>
      <w:proofErr w:type="spellEnd"/>
      <w:r w:rsidRPr="00EE5EAC">
        <w:rPr>
          <w:rFonts w:ascii="Times New Roman" w:hAnsi="Times New Roman" w:cs="Times New Roman"/>
          <w:kern w:val="28"/>
          <w:sz w:val="24"/>
          <w:szCs w:val="24"/>
        </w:rPr>
        <w:t xml:space="preserve"> 2.4.2.3286-15 « </w:t>
      </w:r>
      <w:proofErr w:type="spellStart"/>
      <w:r w:rsidRPr="00EE5EAC">
        <w:rPr>
          <w:rFonts w:ascii="Times New Roman" w:hAnsi="Times New Roman" w:cs="Times New Roman"/>
          <w:kern w:val="28"/>
          <w:sz w:val="24"/>
          <w:szCs w:val="24"/>
        </w:rPr>
        <w:t>Санитарно</w:t>
      </w:r>
      <w:proofErr w:type="spellEnd"/>
      <w:r w:rsidRPr="00EE5EAC">
        <w:rPr>
          <w:rFonts w:ascii="Times New Roman" w:hAnsi="Times New Roman" w:cs="Times New Roman"/>
          <w:kern w:val="28"/>
          <w:sz w:val="24"/>
          <w:szCs w:val="24"/>
        </w:rPr>
        <w:t xml:space="preserve"> – эпидемиологические требования к условиям и </w:t>
      </w:r>
      <w:proofErr w:type="spellStart"/>
      <w:r w:rsidRPr="00EE5EAC">
        <w:rPr>
          <w:rFonts w:ascii="Times New Roman" w:hAnsi="Times New Roman" w:cs="Times New Roman"/>
          <w:kern w:val="28"/>
          <w:sz w:val="24"/>
          <w:szCs w:val="24"/>
        </w:rPr>
        <w:t>органазиции</w:t>
      </w:r>
      <w:proofErr w:type="spellEnd"/>
      <w:r w:rsidRPr="00EE5EAC">
        <w:rPr>
          <w:rFonts w:ascii="Times New Roman" w:hAnsi="Times New Roman" w:cs="Times New Roman"/>
          <w:kern w:val="28"/>
          <w:sz w:val="24"/>
          <w:szCs w:val="24"/>
        </w:rPr>
        <w:t xml:space="preserve">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EE5EAC" w:rsidRPr="00EE5EAC" w:rsidRDefault="00EE5EAC" w:rsidP="008A57DE">
      <w:pPr>
        <w:numPr>
          <w:ilvl w:val="0"/>
          <w:numId w:val="2"/>
        </w:numPr>
        <w:tabs>
          <w:tab w:val="left" w:pos="284"/>
        </w:tabs>
        <w:autoSpaceDN w:val="0"/>
        <w:spacing w:after="0" w:line="240" w:lineRule="auto"/>
        <w:ind w:left="284" w:hanging="284"/>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Письмо ГУО № 2960-гуо от 30.09.2014г. «О реализации инклюзивного образования»</w:t>
      </w:r>
    </w:p>
    <w:p w:rsidR="00EE5EAC" w:rsidRPr="00EE5EAC" w:rsidRDefault="00EE5EAC" w:rsidP="008A57DE">
      <w:pPr>
        <w:numPr>
          <w:ilvl w:val="0"/>
          <w:numId w:val="2"/>
        </w:numPr>
        <w:tabs>
          <w:tab w:val="left" w:pos="284"/>
        </w:tabs>
        <w:autoSpaceDN w:val="0"/>
        <w:spacing w:after="0" w:line="240" w:lineRule="auto"/>
        <w:ind w:left="284" w:hanging="284"/>
        <w:contextualSpacing/>
        <w:jc w:val="both"/>
        <w:rPr>
          <w:rFonts w:ascii="Times New Roman" w:hAnsi="Times New Roman" w:cs="Times New Roman"/>
          <w:kern w:val="28"/>
          <w:sz w:val="24"/>
          <w:szCs w:val="24"/>
        </w:rPr>
      </w:pPr>
      <w:r w:rsidRPr="00EE5EAC">
        <w:rPr>
          <w:rFonts w:ascii="Times New Roman" w:hAnsi="Times New Roman" w:cs="Times New Roman"/>
          <w:bCs/>
          <w:kern w:val="28"/>
          <w:sz w:val="24"/>
          <w:szCs w:val="24"/>
        </w:rPr>
        <w:t>Закон Красноярского края "Об образовании в Красноярском крае«  № 6-2519 (от 26 июня 2014).</w:t>
      </w:r>
    </w:p>
    <w:p w:rsidR="00EE5EAC" w:rsidRPr="00EE5EAC" w:rsidRDefault="00EE5EAC" w:rsidP="008A57DE">
      <w:pPr>
        <w:numPr>
          <w:ilvl w:val="0"/>
          <w:numId w:val="2"/>
        </w:numPr>
        <w:tabs>
          <w:tab w:val="left" w:pos="284"/>
        </w:tabs>
        <w:autoSpaceDN w:val="0"/>
        <w:spacing w:after="0" w:line="240" w:lineRule="auto"/>
        <w:ind w:left="284" w:hanging="284"/>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Концепция развития инклюзивного образования в Красноярском крае до 2017г.</w:t>
      </w:r>
    </w:p>
    <w:p w:rsidR="00EE5EAC" w:rsidRPr="00EE5EAC" w:rsidRDefault="00EE5EAC" w:rsidP="008A57DE">
      <w:pPr>
        <w:numPr>
          <w:ilvl w:val="0"/>
          <w:numId w:val="2"/>
        </w:numPr>
        <w:tabs>
          <w:tab w:val="left" w:pos="284"/>
        </w:tabs>
        <w:autoSpaceDN w:val="0"/>
        <w:spacing w:after="0" w:line="240" w:lineRule="auto"/>
        <w:ind w:left="284" w:hanging="284"/>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Письмо Министерства образования и науки Красноярского края «Порядок разработки адаптированной образовательной программы» от 27.11.2013г.</w:t>
      </w:r>
    </w:p>
    <w:p w:rsidR="00EE5EAC" w:rsidRPr="00EE5EAC" w:rsidRDefault="00EE5EAC" w:rsidP="008A57DE">
      <w:pPr>
        <w:numPr>
          <w:ilvl w:val="0"/>
          <w:numId w:val="2"/>
        </w:numPr>
        <w:tabs>
          <w:tab w:val="left" w:pos="284"/>
        </w:tabs>
        <w:autoSpaceDN w:val="0"/>
        <w:spacing w:after="0" w:line="240" w:lineRule="auto"/>
        <w:ind w:left="284" w:hanging="284"/>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Основная о</w:t>
      </w:r>
      <w:r w:rsidR="000A1565">
        <w:rPr>
          <w:rFonts w:ascii="Times New Roman" w:hAnsi="Times New Roman" w:cs="Times New Roman"/>
          <w:kern w:val="28"/>
          <w:sz w:val="24"/>
          <w:szCs w:val="24"/>
        </w:rPr>
        <w:t>бразовательная программа НОО  МА</w:t>
      </w:r>
      <w:r w:rsidRPr="00EE5EAC">
        <w:rPr>
          <w:rFonts w:ascii="Times New Roman" w:hAnsi="Times New Roman" w:cs="Times New Roman"/>
          <w:kern w:val="28"/>
          <w:sz w:val="24"/>
          <w:szCs w:val="24"/>
        </w:rPr>
        <w:t>ОУ «Средняя школа № 149»</w:t>
      </w:r>
    </w:p>
    <w:p w:rsidR="00EE5EAC" w:rsidRPr="00EE5EAC" w:rsidRDefault="00EE5EAC" w:rsidP="00EE5EAC">
      <w:pPr>
        <w:tabs>
          <w:tab w:val="right" w:leader="dot" w:pos="9639"/>
        </w:tabs>
        <w:autoSpaceDN w:val="0"/>
        <w:spacing w:after="0" w:line="240" w:lineRule="auto"/>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Данная адаптированная образовательная программа определяет содержание образования по трем компонентам: образовательный, коррекционный и воспитательный.</w:t>
      </w:r>
    </w:p>
    <w:p w:rsidR="00EE5EAC" w:rsidRPr="00EE5EAC" w:rsidRDefault="00EE5EAC" w:rsidP="00EE5EAC">
      <w:pPr>
        <w:tabs>
          <w:tab w:val="right" w:leader="dot" w:pos="9639"/>
        </w:tabs>
        <w:autoSpaceDN w:val="0"/>
        <w:spacing w:after="0" w:line="240" w:lineRule="auto"/>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По каждому из компоненту сформулированы цели, задачи, определяются способы и приемы, посредством которых дети с ОВЗ  будут усваивать содержание образования.</w:t>
      </w:r>
    </w:p>
    <w:p w:rsidR="00EE5EAC" w:rsidRPr="00EE5EAC" w:rsidRDefault="00EE5EAC" w:rsidP="00EE5EAC">
      <w:pPr>
        <w:tabs>
          <w:tab w:val="right" w:leader="dot" w:pos="9639"/>
        </w:tabs>
        <w:autoSpaceDN w:val="0"/>
        <w:spacing w:after="0" w:line="240" w:lineRule="auto"/>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lastRenderedPageBreak/>
        <w:t>Основные категории потребителей, для которых предназначена адаптированная основная общеобразовательная программа:</w:t>
      </w:r>
    </w:p>
    <w:p w:rsidR="00EE5EAC" w:rsidRPr="00EE5EAC" w:rsidRDefault="00EE5EAC" w:rsidP="00EE5EAC">
      <w:pPr>
        <w:tabs>
          <w:tab w:val="right" w:leader="dot" w:pos="9639"/>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color w:val="0070C0"/>
          <w:kern w:val="28"/>
          <w:sz w:val="24"/>
          <w:szCs w:val="24"/>
        </w:rPr>
        <w:t xml:space="preserve">Первая категория </w:t>
      </w:r>
      <w:r w:rsidRPr="00EE5EAC">
        <w:rPr>
          <w:rFonts w:ascii="Times New Roman" w:hAnsi="Times New Roman" w:cs="Times New Roman"/>
          <w:kern w:val="28"/>
          <w:sz w:val="24"/>
          <w:szCs w:val="24"/>
        </w:rPr>
        <w:t>(главная) – родители (законные представители). АООП способствует обеспечению реализации права родителей на информацию об образовате</w:t>
      </w:r>
      <w:r w:rsidR="000A1565">
        <w:rPr>
          <w:rFonts w:ascii="Times New Roman" w:hAnsi="Times New Roman" w:cs="Times New Roman"/>
          <w:kern w:val="28"/>
          <w:sz w:val="24"/>
          <w:szCs w:val="24"/>
        </w:rPr>
        <w:t>льных услугах предоставляемых МА</w:t>
      </w:r>
      <w:r w:rsidRPr="00EE5EAC">
        <w:rPr>
          <w:rFonts w:ascii="Times New Roman" w:hAnsi="Times New Roman" w:cs="Times New Roman"/>
          <w:kern w:val="28"/>
          <w:sz w:val="24"/>
          <w:szCs w:val="24"/>
        </w:rPr>
        <w:t xml:space="preserve">ОУ СШ №149, права на выбор образовательных услуг и права на гарантию качества получаемых услуг. </w:t>
      </w:r>
    </w:p>
    <w:p w:rsidR="00C27671" w:rsidRDefault="00EE5EAC" w:rsidP="00C27671">
      <w:pPr>
        <w:tabs>
          <w:tab w:val="right" w:leader="dot" w:pos="9639"/>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color w:val="0070C0"/>
          <w:kern w:val="28"/>
          <w:sz w:val="24"/>
          <w:szCs w:val="24"/>
        </w:rPr>
        <w:t xml:space="preserve">Вторая категория </w:t>
      </w:r>
      <w:r w:rsidRPr="00EE5EAC">
        <w:rPr>
          <w:rFonts w:ascii="Times New Roman" w:hAnsi="Times New Roman" w:cs="Times New Roman"/>
          <w:kern w:val="28"/>
          <w:sz w:val="24"/>
          <w:szCs w:val="24"/>
        </w:rPr>
        <w:t xml:space="preserve">– педагогический коллектив, для которого АООП определяет приоритеты и содержание образования и способствует деятельности всех педагогов. </w:t>
      </w:r>
    </w:p>
    <w:p w:rsidR="00EE5EAC" w:rsidRPr="00EE5EAC" w:rsidRDefault="00EE5EAC" w:rsidP="00C27671">
      <w:pPr>
        <w:tabs>
          <w:tab w:val="right" w:leader="dot" w:pos="9639"/>
        </w:tabs>
        <w:autoSpaceDN w:val="0"/>
        <w:spacing w:after="0" w:line="240" w:lineRule="auto"/>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 xml:space="preserve">АООП НОО </w:t>
      </w:r>
      <w:r w:rsidR="00CE2E7B" w:rsidRPr="00CE2E7B">
        <w:rPr>
          <w:rFonts w:ascii="Times New Roman" w:hAnsi="Times New Roman" w:cs="Times New Roman"/>
          <w:kern w:val="28"/>
          <w:sz w:val="24"/>
          <w:szCs w:val="24"/>
        </w:rPr>
        <w:t xml:space="preserve">слабовидящих обучающихся </w:t>
      </w:r>
      <w:r w:rsidRPr="00EE5EAC">
        <w:rPr>
          <w:rFonts w:ascii="Times New Roman" w:hAnsi="Times New Roman" w:cs="Times New Roman"/>
          <w:kern w:val="28"/>
          <w:sz w:val="24"/>
          <w:szCs w:val="24"/>
        </w:rPr>
        <w:t>составляется</w:t>
      </w:r>
      <w:r w:rsidR="00C27671">
        <w:rPr>
          <w:rFonts w:ascii="Times New Roman" w:hAnsi="Times New Roman" w:cs="Times New Roman"/>
          <w:kern w:val="28"/>
          <w:sz w:val="24"/>
          <w:szCs w:val="24"/>
        </w:rPr>
        <w:t xml:space="preserve"> на первую ступень (1-4 класс).</w:t>
      </w:r>
    </w:p>
    <w:p w:rsidR="00EE5EAC" w:rsidRDefault="00EE5EAC" w:rsidP="00C27671">
      <w:pPr>
        <w:tabs>
          <w:tab w:val="left" w:pos="0"/>
        </w:tabs>
        <w:autoSpaceDN w:val="0"/>
        <w:spacing w:after="0" w:line="240" w:lineRule="auto"/>
        <w:ind w:firstLine="709"/>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 xml:space="preserve">В основу </w:t>
      </w:r>
      <w:r w:rsidRPr="00EE5EAC">
        <w:rPr>
          <w:rFonts w:ascii="Times New Roman" w:hAnsi="Times New Roman" w:cs="Times New Roman"/>
          <w:spacing w:val="2"/>
          <w:kern w:val="28"/>
          <w:sz w:val="24"/>
          <w:szCs w:val="24"/>
        </w:rPr>
        <w:t xml:space="preserve">формирования АООП НОО </w:t>
      </w:r>
      <w:r w:rsidR="00CE2E7B" w:rsidRPr="00CE2E7B">
        <w:rPr>
          <w:rFonts w:ascii="Times New Roman" w:hAnsi="Times New Roman" w:cs="Times New Roman"/>
          <w:kern w:val="28"/>
          <w:sz w:val="24"/>
          <w:szCs w:val="24"/>
        </w:rPr>
        <w:t xml:space="preserve">слабовидящих обучающихся </w:t>
      </w:r>
      <w:r w:rsidRPr="00EE5EAC">
        <w:rPr>
          <w:rFonts w:ascii="Times New Roman" w:hAnsi="Times New Roman" w:cs="Times New Roman"/>
          <w:kern w:val="28"/>
          <w:sz w:val="24"/>
          <w:szCs w:val="24"/>
        </w:rPr>
        <w:t>положены следующие принципы:</w:t>
      </w:r>
    </w:p>
    <w:p w:rsidR="00EE5EAC" w:rsidRPr="00C27671" w:rsidRDefault="00EE5EAC" w:rsidP="008A57DE">
      <w:pPr>
        <w:numPr>
          <w:ilvl w:val="0"/>
          <w:numId w:val="6"/>
        </w:numPr>
        <w:tabs>
          <w:tab w:val="left" w:pos="0"/>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 xml:space="preserve">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w:t>
      </w:r>
    </w:p>
    <w:p w:rsidR="00EE5EAC" w:rsidRPr="00C27671" w:rsidRDefault="00EE5EAC" w:rsidP="008A57DE">
      <w:pPr>
        <w:numPr>
          <w:ilvl w:val="0"/>
          <w:numId w:val="6"/>
        </w:numPr>
        <w:tabs>
          <w:tab w:val="left" w:pos="0"/>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принцип учета типологических и индивидуальных образовательных потребностей обучающихся;</w:t>
      </w:r>
    </w:p>
    <w:p w:rsidR="00EE5EAC" w:rsidRPr="00C27671" w:rsidRDefault="00EE5EAC" w:rsidP="008A57DE">
      <w:pPr>
        <w:numPr>
          <w:ilvl w:val="0"/>
          <w:numId w:val="6"/>
        </w:numPr>
        <w:tabs>
          <w:tab w:val="left" w:pos="0"/>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принцип коррекционной направленности образовательного процесса;</w:t>
      </w:r>
    </w:p>
    <w:p w:rsidR="00EE5EAC" w:rsidRPr="00C27671" w:rsidRDefault="00EE5EAC" w:rsidP="008A57DE">
      <w:pPr>
        <w:numPr>
          <w:ilvl w:val="0"/>
          <w:numId w:val="6"/>
        </w:numPr>
        <w:tabs>
          <w:tab w:val="left" w:pos="0"/>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E5EAC" w:rsidRPr="00C27671" w:rsidRDefault="00EE5EAC" w:rsidP="008A57DE">
      <w:pPr>
        <w:numPr>
          <w:ilvl w:val="0"/>
          <w:numId w:val="6"/>
        </w:numPr>
        <w:tabs>
          <w:tab w:val="left" w:pos="0"/>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 xml:space="preserve">онтогенетический принцип; </w:t>
      </w:r>
    </w:p>
    <w:p w:rsidR="00EE5EAC" w:rsidRPr="00C27671" w:rsidRDefault="00EE5EAC" w:rsidP="008A57DE">
      <w:pPr>
        <w:numPr>
          <w:ilvl w:val="0"/>
          <w:numId w:val="6"/>
        </w:numPr>
        <w:tabs>
          <w:tab w:val="left" w:pos="0"/>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EE5EAC" w:rsidRPr="00C27671" w:rsidRDefault="00EE5EAC" w:rsidP="00CE2E7B">
      <w:pPr>
        <w:numPr>
          <w:ilvl w:val="0"/>
          <w:numId w:val="6"/>
        </w:numPr>
        <w:tabs>
          <w:tab w:val="left" w:pos="0"/>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 xml:space="preserve">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w:t>
      </w:r>
      <w:r w:rsidR="00CE2E7B" w:rsidRPr="00CE2E7B">
        <w:rPr>
          <w:rFonts w:ascii="Times New Roman" w:hAnsi="Times New Roman" w:cs="Times New Roman"/>
          <w:kern w:val="28"/>
          <w:sz w:val="24"/>
          <w:szCs w:val="24"/>
        </w:rPr>
        <w:t>слабовидящих обучающихся</w:t>
      </w:r>
      <w:r w:rsidRPr="00C27671">
        <w:rPr>
          <w:rFonts w:ascii="Times New Roman" w:hAnsi="Times New Roman" w:cs="Times New Roman"/>
          <w:kern w:val="28"/>
          <w:sz w:val="24"/>
          <w:szCs w:val="24"/>
        </w:rPr>
        <w:t>;</w:t>
      </w:r>
    </w:p>
    <w:p w:rsidR="00EE5EAC" w:rsidRPr="00C27671" w:rsidRDefault="00EE5EAC" w:rsidP="008A57DE">
      <w:pPr>
        <w:numPr>
          <w:ilvl w:val="0"/>
          <w:numId w:val="6"/>
        </w:numPr>
        <w:tabs>
          <w:tab w:val="left" w:pos="0"/>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EE5EAC" w:rsidRPr="00C27671" w:rsidRDefault="00EE5EAC" w:rsidP="00CE2E7B">
      <w:pPr>
        <w:numPr>
          <w:ilvl w:val="0"/>
          <w:numId w:val="6"/>
        </w:numPr>
        <w:tabs>
          <w:tab w:val="left" w:pos="0"/>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 xml:space="preserve">принцип направленности на формирование деятельности, обеспечивает возможность овладения </w:t>
      </w:r>
      <w:r w:rsidR="00CE2E7B" w:rsidRPr="00CE2E7B">
        <w:rPr>
          <w:rFonts w:ascii="Times New Roman" w:hAnsi="Times New Roman" w:cs="Times New Roman"/>
          <w:kern w:val="28"/>
          <w:sz w:val="24"/>
          <w:szCs w:val="24"/>
        </w:rPr>
        <w:t>слабовидящи</w:t>
      </w:r>
      <w:r w:rsidR="00CE2E7B">
        <w:rPr>
          <w:rFonts w:ascii="Times New Roman" w:hAnsi="Times New Roman" w:cs="Times New Roman"/>
          <w:kern w:val="28"/>
          <w:sz w:val="24"/>
          <w:szCs w:val="24"/>
        </w:rPr>
        <w:t>ми</w:t>
      </w:r>
      <w:r w:rsidR="00CE2E7B" w:rsidRPr="00CE2E7B">
        <w:rPr>
          <w:rFonts w:ascii="Times New Roman" w:hAnsi="Times New Roman" w:cs="Times New Roman"/>
          <w:kern w:val="28"/>
          <w:sz w:val="24"/>
          <w:szCs w:val="24"/>
        </w:rPr>
        <w:t xml:space="preserve"> обучающи</w:t>
      </w:r>
      <w:r w:rsidR="00CE2E7B">
        <w:rPr>
          <w:rFonts w:ascii="Times New Roman" w:hAnsi="Times New Roman" w:cs="Times New Roman"/>
          <w:kern w:val="28"/>
          <w:sz w:val="24"/>
          <w:szCs w:val="24"/>
        </w:rPr>
        <w:t>мися</w:t>
      </w:r>
      <w:r w:rsidR="00CE2E7B" w:rsidRPr="00CE2E7B">
        <w:rPr>
          <w:rFonts w:ascii="Times New Roman" w:hAnsi="Times New Roman" w:cs="Times New Roman"/>
          <w:kern w:val="28"/>
          <w:sz w:val="24"/>
          <w:szCs w:val="24"/>
        </w:rPr>
        <w:t xml:space="preserve"> </w:t>
      </w:r>
      <w:r w:rsidRPr="00C27671">
        <w:rPr>
          <w:rFonts w:ascii="Times New Roman" w:hAnsi="Times New Roman" w:cs="Times New Roman"/>
          <w:kern w:val="28"/>
          <w:sz w:val="24"/>
          <w:szCs w:val="24"/>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EE5EAC" w:rsidRPr="00C27671" w:rsidRDefault="00EE5EAC" w:rsidP="008A57DE">
      <w:pPr>
        <w:numPr>
          <w:ilvl w:val="0"/>
          <w:numId w:val="6"/>
        </w:numPr>
        <w:tabs>
          <w:tab w:val="left" w:pos="0"/>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 xml:space="preserve">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 </w:t>
      </w:r>
    </w:p>
    <w:p w:rsidR="00EE5EAC" w:rsidRPr="00C27671" w:rsidRDefault="00EE5EAC" w:rsidP="008A57DE">
      <w:pPr>
        <w:numPr>
          <w:ilvl w:val="0"/>
          <w:numId w:val="6"/>
        </w:numPr>
        <w:tabs>
          <w:tab w:val="left" w:pos="0"/>
        </w:tabs>
        <w:autoSpaceDN w:val="0"/>
        <w:spacing w:after="0" w:line="240" w:lineRule="auto"/>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принцип сотрудничества с семьей.</w:t>
      </w:r>
    </w:p>
    <w:p w:rsidR="00C27671" w:rsidRPr="00EE5EAC" w:rsidRDefault="00C27671" w:rsidP="00C27671">
      <w:pPr>
        <w:tabs>
          <w:tab w:val="left" w:pos="0"/>
        </w:tabs>
        <w:autoSpaceDN w:val="0"/>
        <w:spacing w:after="0" w:line="240" w:lineRule="auto"/>
        <w:contextualSpacing/>
        <w:jc w:val="both"/>
        <w:rPr>
          <w:rFonts w:ascii="Times New Roman" w:hAnsi="Times New Roman" w:cs="Times New Roman"/>
          <w:kern w:val="28"/>
          <w:sz w:val="24"/>
          <w:szCs w:val="24"/>
        </w:rPr>
      </w:pPr>
    </w:p>
    <w:p w:rsidR="00EE5EAC" w:rsidRPr="00EE5EAC" w:rsidRDefault="00EE5EAC" w:rsidP="00C27671">
      <w:pPr>
        <w:tabs>
          <w:tab w:val="left" w:pos="0"/>
        </w:tabs>
        <w:autoSpaceDN w:val="0"/>
        <w:spacing w:after="0" w:line="240" w:lineRule="auto"/>
        <w:ind w:firstLine="851"/>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В основу разработки АООП</w:t>
      </w:r>
      <w:r w:rsidRPr="00EE5EAC">
        <w:rPr>
          <w:rFonts w:ascii="Times New Roman" w:hAnsi="Times New Roman" w:cs="Times New Roman"/>
          <w:bCs/>
          <w:iCs/>
          <w:kern w:val="28"/>
          <w:sz w:val="24"/>
          <w:szCs w:val="24"/>
        </w:rPr>
        <w:t xml:space="preserve"> НОО</w:t>
      </w:r>
      <w:r w:rsidRPr="00EE5EAC">
        <w:rPr>
          <w:rFonts w:ascii="Times New Roman" w:hAnsi="Times New Roman" w:cs="Times New Roman"/>
          <w:kern w:val="28"/>
          <w:sz w:val="24"/>
          <w:szCs w:val="24"/>
        </w:rPr>
        <w:t xml:space="preserve"> </w:t>
      </w:r>
      <w:r w:rsidR="00CE2E7B" w:rsidRPr="00CE2E7B">
        <w:rPr>
          <w:rFonts w:ascii="Times New Roman" w:hAnsi="Times New Roman" w:cs="Times New Roman"/>
          <w:kern w:val="28"/>
          <w:sz w:val="24"/>
          <w:szCs w:val="24"/>
        </w:rPr>
        <w:t xml:space="preserve">слабовидящих обучающихся </w:t>
      </w:r>
      <w:r w:rsidR="00E109B9">
        <w:rPr>
          <w:rFonts w:ascii="Times New Roman" w:hAnsi="Times New Roman" w:cs="Times New Roman"/>
          <w:kern w:val="28"/>
          <w:sz w:val="24"/>
          <w:szCs w:val="24"/>
        </w:rPr>
        <w:t>заложены дифференцированный и</w:t>
      </w:r>
      <w:r w:rsidRPr="00EE5EAC">
        <w:rPr>
          <w:rFonts w:ascii="Times New Roman" w:hAnsi="Times New Roman" w:cs="Times New Roman"/>
          <w:kern w:val="28"/>
          <w:sz w:val="24"/>
          <w:szCs w:val="24"/>
        </w:rPr>
        <w:t xml:space="preserve">  </w:t>
      </w:r>
      <w:proofErr w:type="spellStart"/>
      <w:r w:rsidRPr="00EE5EAC">
        <w:rPr>
          <w:rFonts w:ascii="Times New Roman" w:hAnsi="Times New Roman" w:cs="Times New Roman"/>
          <w:kern w:val="28"/>
          <w:sz w:val="24"/>
          <w:szCs w:val="24"/>
        </w:rPr>
        <w:t>деятельностный</w:t>
      </w:r>
      <w:proofErr w:type="spellEnd"/>
      <w:r w:rsidRPr="00EE5EAC">
        <w:rPr>
          <w:rFonts w:ascii="Times New Roman" w:hAnsi="Times New Roman" w:cs="Times New Roman"/>
          <w:kern w:val="28"/>
          <w:sz w:val="24"/>
          <w:szCs w:val="24"/>
        </w:rPr>
        <w:t xml:space="preserve">  подходы.</w:t>
      </w:r>
    </w:p>
    <w:p w:rsidR="00EE5EAC" w:rsidRDefault="00EE5EAC" w:rsidP="00C27671">
      <w:pPr>
        <w:tabs>
          <w:tab w:val="left" w:pos="0"/>
        </w:tabs>
        <w:autoSpaceDN w:val="0"/>
        <w:spacing w:after="0" w:line="240" w:lineRule="auto"/>
        <w:ind w:firstLine="851"/>
        <w:contextualSpacing/>
        <w:jc w:val="both"/>
        <w:rPr>
          <w:rFonts w:ascii="Times New Roman" w:hAnsi="Times New Roman" w:cs="Times New Roman"/>
          <w:bCs/>
          <w:iCs/>
          <w:kern w:val="28"/>
          <w:sz w:val="24"/>
          <w:szCs w:val="24"/>
        </w:rPr>
      </w:pPr>
      <w:r w:rsidRPr="00C27671">
        <w:rPr>
          <w:rFonts w:ascii="Times New Roman" w:hAnsi="Times New Roman" w:cs="Times New Roman"/>
          <w:b/>
          <w:bCs/>
          <w:i/>
          <w:iCs/>
          <w:color w:val="0070C0"/>
          <w:kern w:val="28"/>
          <w:sz w:val="24"/>
          <w:szCs w:val="24"/>
        </w:rPr>
        <w:t>Дифференцированный подход</w:t>
      </w:r>
      <w:r w:rsidRPr="00C27671">
        <w:rPr>
          <w:rFonts w:ascii="Times New Roman" w:hAnsi="Times New Roman" w:cs="Times New Roman"/>
          <w:bCs/>
          <w:iCs/>
          <w:color w:val="0070C0"/>
          <w:kern w:val="28"/>
          <w:sz w:val="24"/>
          <w:szCs w:val="24"/>
        </w:rPr>
        <w:t xml:space="preserve"> </w:t>
      </w:r>
      <w:r w:rsidRPr="00EE5EAC">
        <w:rPr>
          <w:rFonts w:ascii="Times New Roman" w:hAnsi="Times New Roman" w:cs="Times New Roman"/>
          <w:bCs/>
          <w:iCs/>
          <w:kern w:val="28"/>
          <w:sz w:val="24"/>
          <w:szCs w:val="24"/>
        </w:rPr>
        <w:t xml:space="preserve">к построению АООП НОО </w:t>
      </w:r>
      <w:r w:rsidR="00CE2E7B" w:rsidRPr="00CE2E7B">
        <w:rPr>
          <w:rFonts w:ascii="Times New Roman" w:hAnsi="Times New Roman" w:cs="Times New Roman"/>
          <w:kern w:val="28"/>
          <w:sz w:val="24"/>
          <w:szCs w:val="24"/>
        </w:rPr>
        <w:t xml:space="preserve">слабовидящих обучающихся </w:t>
      </w:r>
      <w:r w:rsidRPr="00EE5EAC">
        <w:rPr>
          <w:rFonts w:ascii="Times New Roman" w:hAnsi="Times New Roman" w:cs="Times New Roman"/>
          <w:bCs/>
          <w:iCs/>
          <w:kern w:val="28"/>
          <w:sz w:val="24"/>
          <w:szCs w:val="24"/>
        </w:rPr>
        <w:t xml:space="preserve">предполагает учет особых образовательных потребностей этих обучающихся, которые определяются уровнем речевого развития, </w:t>
      </w:r>
      <w:proofErr w:type="spellStart"/>
      <w:r w:rsidRPr="00EE5EAC">
        <w:rPr>
          <w:rFonts w:ascii="Times New Roman" w:hAnsi="Times New Roman" w:cs="Times New Roman"/>
          <w:bCs/>
          <w:iCs/>
          <w:kern w:val="28"/>
          <w:sz w:val="24"/>
          <w:szCs w:val="24"/>
        </w:rPr>
        <w:t>этиопатогенезом</w:t>
      </w:r>
      <w:proofErr w:type="spellEnd"/>
      <w:r w:rsidRPr="00EE5EAC">
        <w:rPr>
          <w:rFonts w:ascii="Times New Roman" w:hAnsi="Times New Roman" w:cs="Times New Roman"/>
          <w:bCs/>
          <w:iCs/>
          <w:kern w:val="28"/>
          <w:sz w:val="24"/>
          <w:szCs w:val="24"/>
        </w:rPr>
        <w:t xml:space="preserve">,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w:t>
      </w:r>
      <w:r w:rsidRPr="00EE5EAC">
        <w:rPr>
          <w:rFonts w:ascii="Times New Roman" w:hAnsi="Times New Roman" w:cs="Times New Roman"/>
          <w:kern w:val="28"/>
          <w:sz w:val="24"/>
          <w:szCs w:val="24"/>
        </w:rPr>
        <w:t>обучающихся с ОВЗ</w:t>
      </w:r>
      <w:r w:rsidRPr="00EE5EAC">
        <w:rPr>
          <w:rFonts w:ascii="Times New Roman" w:hAnsi="Times New Roman" w:cs="Times New Roman"/>
          <w:bCs/>
          <w:iCs/>
          <w:kern w:val="28"/>
          <w:sz w:val="24"/>
          <w:szCs w:val="24"/>
        </w:rPr>
        <w:t xml:space="preserve"> требованиями к:</w:t>
      </w:r>
    </w:p>
    <w:p w:rsidR="00EE5EAC" w:rsidRPr="00C27671" w:rsidRDefault="00EE5EAC" w:rsidP="008A57DE">
      <w:pPr>
        <w:numPr>
          <w:ilvl w:val="0"/>
          <w:numId w:val="7"/>
        </w:numPr>
        <w:tabs>
          <w:tab w:val="left" w:pos="0"/>
        </w:tabs>
        <w:autoSpaceDN w:val="0"/>
        <w:spacing w:after="0" w:line="240" w:lineRule="auto"/>
        <w:ind w:left="284" w:hanging="284"/>
        <w:contextualSpacing/>
        <w:jc w:val="both"/>
        <w:rPr>
          <w:rFonts w:ascii="Times New Roman" w:hAnsi="Times New Roman" w:cs="Times New Roman"/>
          <w:bCs/>
          <w:iCs/>
          <w:kern w:val="28"/>
          <w:sz w:val="24"/>
          <w:szCs w:val="24"/>
        </w:rPr>
      </w:pPr>
      <w:r w:rsidRPr="00C27671">
        <w:rPr>
          <w:rFonts w:ascii="Times New Roman" w:hAnsi="Times New Roman" w:cs="Times New Roman"/>
          <w:bCs/>
          <w:iCs/>
          <w:kern w:val="28"/>
          <w:sz w:val="24"/>
          <w:szCs w:val="24"/>
        </w:rPr>
        <w:t>структуре образовательной программы;</w:t>
      </w:r>
    </w:p>
    <w:p w:rsidR="00EE5EAC" w:rsidRPr="00C27671" w:rsidRDefault="00EE5EAC" w:rsidP="008A57DE">
      <w:pPr>
        <w:numPr>
          <w:ilvl w:val="0"/>
          <w:numId w:val="7"/>
        </w:numPr>
        <w:tabs>
          <w:tab w:val="left" w:pos="0"/>
        </w:tabs>
        <w:autoSpaceDN w:val="0"/>
        <w:spacing w:after="0" w:line="240" w:lineRule="auto"/>
        <w:ind w:left="284" w:hanging="284"/>
        <w:contextualSpacing/>
        <w:jc w:val="both"/>
        <w:rPr>
          <w:rFonts w:ascii="Times New Roman" w:hAnsi="Times New Roman" w:cs="Times New Roman"/>
          <w:bCs/>
          <w:iCs/>
          <w:kern w:val="28"/>
          <w:sz w:val="24"/>
          <w:szCs w:val="24"/>
        </w:rPr>
      </w:pPr>
      <w:r w:rsidRPr="00C27671">
        <w:rPr>
          <w:rFonts w:ascii="Times New Roman" w:hAnsi="Times New Roman" w:cs="Times New Roman"/>
          <w:bCs/>
          <w:iCs/>
          <w:kern w:val="28"/>
          <w:sz w:val="24"/>
          <w:szCs w:val="24"/>
        </w:rPr>
        <w:t xml:space="preserve">условиям реализации образовательной программы; </w:t>
      </w:r>
    </w:p>
    <w:p w:rsidR="00EE5EAC" w:rsidRPr="00C27671" w:rsidRDefault="00EE5EAC" w:rsidP="008A57DE">
      <w:pPr>
        <w:numPr>
          <w:ilvl w:val="0"/>
          <w:numId w:val="7"/>
        </w:numPr>
        <w:tabs>
          <w:tab w:val="left" w:pos="0"/>
        </w:tabs>
        <w:autoSpaceDN w:val="0"/>
        <w:spacing w:after="0" w:line="240" w:lineRule="auto"/>
        <w:ind w:left="284" w:hanging="284"/>
        <w:contextualSpacing/>
        <w:jc w:val="both"/>
        <w:rPr>
          <w:rFonts w:ascii="Times New Roman" w:hAnsi="Times New Roman" w:cs="Times New Roman"/>
          <w:bCs/>
          <w:iCs/>
          <w:kern w:val="28"/>
          <w:sz w:val="24"/>
          <w:szCs w:val="24"/>
        </w:rPr>
      </w:pPr>
      <w:r w:rsidRPr="00C27671">
        <w:rPr>
          <w:rFonts w:ascii="Times New Roman" w:hAnsi="Times New Roman" w:cs="Times New Roman"/>
          <w:bCs/>
          <w:iCs/>
          <w:kern w:val="28"/>
          <w:sz w:val="24"/>
          <w:szCs w:val="24"/>
        </w:rPr>
        <w:t>результатам образования.</w:t>
      </w:r>
    </w:p>
    <w:p w:rsidR="00EE5EAC" w:rsidRPr="00EE5EAC" w:rsidRDefault="00EE5EAC" w:rsidP="00C27671">
      <w:pPr>
        <w:tabs>
          <w:tab w:val="left" w:pos="0"/>
        </w:tabs>
        <w:autoSpaceDE w:val="0"/>
        <w:autoSpaceDN w:val="0"/>
        <w:adjustRightInd w:val="0"/>
        <w:spacing w:after="0" w:line="240" w:lineRule="auto"/>
        <w:ind w:firstLine="851"/>
        <w:contextualSpacing/>
        <w:jc w:val="both"/>
        <w:rPr>
          <w:rFonts w:ascii="Times New Roman" w:hAnsi="Times New Roman" w:cs="Times New Roman"/>
          <w:bCs/>
          <w:iCs/>
          <w:kern w:val="28"/>
          <w:sz w:val="24"/>
          <w:szCs w:val="24"/>
        </w:rPr>
      </w:pPr>
      <w:r w:rsidRPr="00EE5EAC">
        <w:rPr>
          <w:rFonts w:ascii="Times New Roman" w:hAnsi="Times New Roman" w:cs="Times New Roman"/>
          <w:bCs/>
          <w:iCs/>
          <w:kern w:val="28"/>
          <w:sz w:val="24"/>
          <w:szCs w:val="24"/>
        </w:rPr>
        <w:lastRenderedPageBreak/>
        <w:t xml:space="preserve">Применение дифференцированного подхода обеспечивает </w:t>
      </w:r>
      <w:r w:rsidRPr="00EE5EAC">
        <w:rPr>
          <w:rFonts w:ascii="Times New Roman" w:hAnsi="Times New Roman" w:cs="Times New Roman"/>
          <w:kern w:val="28"/>
          <w:sz w:val="24"/>
          <w:szCs w:val="24"/>
        </w:rPr>
        <w:t xml:space="preserve">разнообразие содержания, предоставляя </w:t>
      </w:r>
      <w:r w:rsidR="00CE2E7B" w:rsidRPr="00CE2E7B">
        <w:rPr>
          <w:rFonts w:ascii="Times New Roman" w:hAnsi="Times New Roman" w:cs="Times New Roman"/>
          <w:kern w:val="28"/>
          <w:sz w:val="24"/>
          <w:szCs w:val="24"/>
        </w:rPr>
        <w:t>слабовидящи</w:t>
      </w:r>
      <w:r w:rsidR="00CE2E7B">
        <w:rPr>
          <w:rFonts w:ascii="Times New Roman" w:hAnsi="Times New Roman" w:cs="Times New Roman"/>
          <w:kern w:val="28"/>
          <w:sz w:val="24"/>
          <w:szCs w:val="24"/>
        </w:rPr>
        <w:t>м</w:t>
      </w:r>
      <w:r w:rsidR="00CE2E7B" w:rsidRPr="00CE2E7B">
        <w:rPr>
          <w:rFonts w:ascii="Times New Roman" w:hAnsi="Times New Roman" w:cs="Times New Roman"/>
          <w:kern w:val="28"/>
          <w:sz w:val="24"/>
          <w:szCs w:val="24"/>
        </w:rPr>
        <w:t xml:space="preserve"> обучающи</w:t>
      </w:r>
      <w:r w:rsidR="00CE2E7B">
        <w:rPr>
          <w:rFonts w:ascii="Times New Roman" w:hAnsi="Times New Roman" w:cs="Times New Roman"/>
          <w:kern w:val="28"/>
          <w:sz w:val="24"/>
          <w:szCs w:val="24"/>
        </w:rPr>
        <w:t>м</w:t>
      </w:r>
      <w:r w:rsidR="00CE2E7B" w:rsidRPr="00CE2E7B">
        <w:rPr>
          <w:rFonts w:ascii="Times New Roman" w:hAnsi="Times New Roman" w:cs="Times New Roman"/>
          <w:kern w:val="28"/>
          <w:sz w:val="24"/>
          <w:szCs w:val="24"/>
        </w:rPr>
        <w:t xml:space="preserve"> </w:t>
      </w:r>
      <w:r w:rsidRPr="00EE5EAC">
        <w:rPr>
          <w:rFonts w:ascii="Times New Roman" w:hAnsi="Times New Roman" w:cs="Times New Roman"/>
          <w:kern w:val="28"/>
          <w:sz w:val="24"/>
          <w:szCs w:val="24"/>
        </w:rPr>
        <w:t>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EE5EAC" w:rsidRPr="00EE5EAC" w:rsidRDefault="00EE5EAC" w:rsidP="00C27671">
      <w:pPr>
        <w:tabs>
          <w:tab w:val="left" w:pos="0"/>
        </w:tabs>
        <w:autoSpaceDN w:val="0"/>
        <w:spacing w:after="0" w:line="240" w:lineRule="auto"/>
        <w:ind w:firstLine="851"/>
        <w:contextualSpacing/>
        <w:jc w:val="both"/>
        <w:rPr>
          <w:rFonts w:ascii="Times New Roman" w:hAnsi="Times New Roman" w:cs="Times New Roman"/>
          <w:kern w:val="28"/>
          <w:sz w:val="24"/>
          <w:szCs w:val="24"/>
        </w:rPr>
      </w:pPr>
      <w:proofErr w:type="spellStart"/>
      <w:r w:rsidRPr="00C27671">
        <w:rPr>
          <w:rFonts w:ascii="Times New Roman" w:hAnsi="Times New Roman" w:cs="Times New Roman"/>
          <w:b/>
          <w:bCs/>
          <w:i/>
          <w:iCs/>
          <w:color w:val="0070C0"/>
          <w:kern w:val="28"/>
          <w:sz w:val="24"/>
          <w:szCs w:val="24"/>
        </w:rPr>
        <w:t>Деятельностный</w:t>
      </w:r>
      <w:proofErr w:type="spellEnd"/>
      <w:r w:rsidRPr="00C27671">
        <w:rPr>
          <w:rFonts w:ascii="Times New Roman" w:hAnsi="Times New Roman" w:cs="Times New Roman"/>
          <w:color w:val="0070C0"/>
          <w:kern w:val="28"/>
          <w:sz w:val="24"/>
          <w:szCs w:val="24"/>
        </w:rPr>
        <w:t xml:space="preserve"> </w:t>
      </w:r>
      <w:r w:rsidRPr="00C27671">
        <w:rPr>
          <w:rFonts w:ascii="Times New Roman" w:hAnsi="Times New Roman" w:cs="Times New Roman"/>
          <w:b/>
          <w:i/>
          <w:color w:val="0070C0"/>
          <w:kern w:val="28"/>
          <w:sz w:val="24"/>
          <w:szCs w:val="24"/>
        </w:rPr>
        <w:t>подход</w:t>
      </w:r>
      <w:r w:rsidRPr="00C27671">
        <w:rPr>
          <w:rFonts w:ascii="Times New Roman" w:hAnsi="Times New Roman" w:cs="Times New Roman"/>
          <w:color w:val="0070C0"/>
          <w:kern w:val="28"/>
          <w:sz w:val="24"/>
          <w:szCs w:val="24"/>
        </w:rPr>
        <w:t xml:space="preserve"> </w:t>
      </w:r>
      <w:r w:rsidRPr="00EE5EAC">
        <w:rPr>
          <w:rFonts w:ascii="Times New Roman" w:hAnsi="Times New Roman" w:cs="Times New Roman"/>
          <w:kern w:val="28"/>
          <w:sz w:val="24"/>
          <w:szCs w:val="24"/>
        </w:rP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EE5EAC" w:rsidRPr="00EE5EAC" w:rsidRDefault="00EE5EAC" w:rsidP="00C27671">
      <w:pPr>
        <w:tabs>
          <w:tab w:val="left" w:pos="0"/>
        </w:tabs>
        <w:autoSpaceDN w:val="0"/>
        <w:spacing w:after="0" w:line="240" w:lineRule="auto"/>
        <w:ind w:firstLine="851"/>
        <w:contextualSpacing/>
        <w:jc w:val="both"/>
        <w:rPr>
          <w:rFonts w:ascii="Times New Roman" w:hAnsi="Times New Roman" w:cs="Times New Roman"/>
          <w:kern w:val="28"/>
          <w:sz w:val="24"/>
          <w:szCs w:val="24"/>
        </w:rPr>
      </w:pPr>
      <w:proofErr w:type="spellStart"/>
      <w:r w:rsidRPr="00EE5EAC">
        <w:rPr>
          <w:rFonts w:ascii="Times New Roman" w:hAnsi="Times New Roman" w:cs="Times New Roman"/>
          <w:kern w:val="28"/>
          <w:sz w:val="24"/>
          <w:szCs w:val="24"/>
        </w:rPr>
        <w:t>Деятельностный</w:t>
      </w:r>
      <w:proofErr w:type="spellEnd"/>
      <w:r w:rsidRPr="00EE5EAC">
        <w:rPr>
          <w:rFonts w:ascii="Times New Roman" w:hAnsi="Times New Roman" w:cs="Times New Roman"/>
          <w:kern w:val="28"/>
          <w:sz w:val="24"/>
          <w:szCs w:val="24"/>
        </w:rPr>
        <w:t xml:space="preserve"> подход в образовании строится на признании того, что развитие личности </w:t>
      </w:r>
      <w:r w:rsidR="00CE2E7B" w:rsidRPr="00CE2E7B">
        <w:rPr>
          <w:rFonts w:ascii="Times New Roman" w:hAnsi="Times New Roman" w:cs="Times New Roman"/>
          <w:kern w:val="28"/>
          <w:sz w:val="24"/>
          <w:szCs w:val="24"/>
        </w:rPr>
        <w:t xml:space="preserve">слабовидящих обучающихся </w:t>
      </w:r>
      <w:r w:rsidRPr="00EE5EAC">
        <w:rPr>
          <w:rFonts w:ascii="Times New Roman" w:hAnsi="Times New Roman" w:cs="Times New Roman"/>
          <w:kern w:val="28"/>
          <w:sz w:val="24"/>
          <w:szCs w:val="24"/>
        </w:rPr>
        <w:t>младшего школьного возраста определяется характером организации доступной им деятельности.</w:t>
      </w:r>
    </w:p>
    <w:p w:rsidR="00EE5EAC" w:rsidRPr="00EE5EAC" w:rsidRDefault="00EE5EAC" w:rsidP="00C27671">
      <w:pPr>
        <w:tabs>
          <w:tab w:val="left" w:pos="0"/>
        </w:tabs>
        <w:autoSpaceDN w:val="0"/>
        <w:spacing w:after="0" w:line="240" w:lineRule="auto"/>
        <w:ind w:firstLine="851"/>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 xml:space="preserve">Основным средством реализации </w:t>
      </w:r>
      <w:proofErr w:type="spellStart"/>
      <w:r w:rsidRPr="00EE5EAC">
        <w:rPr>
          <w:rFonts w:ascii="Times New Roman" w:hAnsi="Times New Roman" w:cs="Times New Roman"/>
          <w:kern w:val="28"/>
          <w:sz w:val="24"/>
          <w:szCs w:val="24"/>
        </w:rPr>
        <w:t>деятельностного</w:t>
      </w:r>
      <w:proofErr w:type="spellEnd"/>
      <w:r w:rsidRPr="00EE5EAC">
        <w:rPr>
          <w:rFonts w:ascii="Times New Roman" w:hAnsi="Times New Roman" w:cs="Times New Roman"/>
          <w:kern w:val="28"/>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w:t>
      </w:r>
    </w:p>
    <w:p w:rsidR="00EE5EAC" w:rsidRDefault="00EE5EAC" w:rsidP="00C27671">
      <w:pPr>
        <w:tabs>
          <w:tab w:val="left" w:pos="0"/>
        </w:tabs>
        <w:autoSpaceDN w:val="0"/>
        <w:spacing w:after="0" w:line="240" w:lineRule="auto"/>
        <w:ind w:firstLine="851"/>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 xml:space="preserve">В контексте разработки АООП начального общего образования </w:t>
      </w:r>
      <w:r w:rsidR="00CE2E7B" w:rsidRPr="00CE2E7B">
        <w:rPr>
          <w:rFonts w:ascii="Times New Roman" w:hAnsi="Times New Roman" w:cs="Times New Roman"/>
          <w:kern w:val="28"/>
          <w:sz w:val="24"/>
          <w:szCs w:val="24"/>
        </w:rPr>
        <w:t xml:space="preserve">слабовидящих обучающихся </w:t>
      </w:r>
      <w:r w:rsidRPr="00EE5EAC">
        <w:rPr>
          <w:rFonts w:ascii="Times New Roman" w:hAnsi="Times New Roman" w:cs="Times New Roman"/>
          <w:kern w:val="28"/>
          <w:sz w:val="24"/>
          <w:szCs w:val="24"/>
        </w:rPr>
        <w:t xml:space="preserve">реализация </w:t>
      </w:r>
      <w:proofErr w:type="spellStart"/>
      <w:r w:rsidRPr="00EE5EAC">
        <w:rPr>
          <w:rFonts w:ascii="Times New Roman" w:hAnsi="Times New Roman" w:cs="Times New Roman"/>
          <w:kern w:val="28"/>
          <w:sz w:val="24"/>
          <w:szCs w:val="24"/>
        </w:rPr>
        <w:t>деятельностного</w:t>
      </w:r>
      <w:proofErr w:type="spellEnd"/>
      <w:r w:rsidRPr="00EE5EAC">
        <w:rPr>
          <w:rFonts w:ascii="Times New Roman" w:hAnsi="Times New Roman" w:cs="Times New Roman"/>
          <w:kern w:val="28"/>
          <w:sz w:val="24"/>
          <w:szCs w:val="24"/>
        </w:rPr>
        <w:t xml:space="preserve"> подхода обеспечивает:</w:t>
      </w:r>
    </w:p>
    <w:p w:rsidR="00EE5EAC" w:rsidRPr="00E109B9" w:rsidRDefault="00EE5EAC" w:rsidP="008A57DE">
      <w:pPr>
        <w:numPr>
          <w:ilvl w:val="0"/>
          <w:numId w:val="8"/>
        </w:numPr>
        <w:tabs>
          <w:tab w:val="left" w:pos="0"/>
        </w:tabs>
        <w:autoSpaceDN w:val="0"/>
        <w:spacing w:after="0" w:line="240" w:lineRule="auto"/>
        <w:ind w:left="284" w:hanging="284"/>
        <w:contextualSpacing/>
        <w:jc w:val="both"/>
        <w:rPr>
          <w:rFonts w:ascii="Times New Roman" w:hAnsi="Times New Roman" w:cs="Times New Roman"/>
          <w:kern w:val="28"/>
          <w:sz w:val="24"/>
          <w:szCs w:val="24"/>
        </w:rPr>
      </w:pPr>
      <w:r w:rsidRPr="00E109B9">
        <w:rPr>
          <w:rFonts w:ascii="Times New Roman" w:hAnsi="Times New Roman" w:cs="Times New Roman"/>
          <w:kern w:val="28"/>
          <w:sz w:val="24"/>
          <w:szCs w:val="24"/>
        </w:rPr>
        <w:t>придание результатам образования социально и личностно значимого</w:t>
      </w:r>
      <w:r w:rsidR="00E109B9" w:rsidRPr="00E109B9">
        <w:rPr>
          <w:rFonts w:ascii="Times New Roman" w:hAnsi="Times New Roman" w:cs="Times New Roman"/>
          <w:kern w:val="28"/>
          <w:sz w:val="24"/>
          <w:szCs w:val="24"/>
        </w:rPr>
        <w:t xml:space="preserve">  </w:t>
      </w:r>
      <w:r w:rsidRPr="00E109B9">
        <w:rPr>
          <w:rFonts w:ascii="Times New Roman" w:hAnsi="Times New Roman" w:cs="Times New Roman"/>
          <w:kern w:val="28"/>
          <w:sz w:val="24"/>
          <w:szCs w:val="24"/>
        </w:rPr>
        <w:t>характера;</w:t>
      </w:r>
    </w:p>
    <w:p w:rsidR="00EE5EAC" w:rsidRPr="00C27671" w:rsidRDefault="00EE5EAC" w:rsidP="008A57DE">
      <w:pPr>
        <w:numPr>
          <w:ilvl w:val="0"/>
          <w:numId w:val="8"/>
        </w:numPr>
        <w:tabs>
          <w:tab w:val="left" w:pos="0"/>
        </w:tabs>
        <w:autoSpaceDN w:val="0"/>
        <w:spacing w:after="0" w:line="240" w:lineRule="auto"/>
        <w:ind w:left="284" w:hanging="284"/>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EE5EAC" w:rsidRPr="00C27671" w:rsidRDefault="00EE5EAC" w:rsidP="008A57DE">
      <w:pPr>
        <w:numPr>
          <w:ilvl w:val="0"/>
          <w:numId w:val="8"/>
        </w:numPr>
        <w:tabs>
          <w:tab w:val="left" w:pos="0"/>
        </w:tabs>
        <w:autoSpaceDN w:val="0"/>
        <w:spacing w:after="0" w:line="240" w:lineRule="auto"/>
        <w:ind w:left="284" w:hanging="284"/>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существенное повышение мотивации и интереса к учению,</w:t>
      </w:r>
    </w:p>
    <w:p w:rsidR="00EE5EAC" w:rsidRPr="00C27671" w:rsidRDefault="00EE5EAC" w:rsidP="008A57DE">
      <w:pPr>
        <w:numPr>
          <w:ilvl w:val="0"/>
          <w:numId w:val="8"/>
        </w:numPr>
        <w:tabs>
          <w:tab w:val="left" w:pos="0"/>
        </w:tabs>
        <w:autoSpaceDN w:val="0"/>
        <w:spacing w:after="0" w:line="240" w:lineRule="auto"/>
        <w:ind w:left="284" w:hanging="284"/>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приобретению нового опыта деятельности и поведения;</w:t>
      </w:r>
    </w:p>
    <w:p w:rsidR="00EE5EAC" w:rsidRPr="00C27671" w:rsidRDefault="00EE5EAC" w:rsidP="00E109B9">
      <w:pPr>
        <w:numPr>
          <w:ilvl w:val="0"/>
          <w:numId w:val="8"/>
        </w:numPr>
        <w:tabs>
          <w:tab w:val="left" w:pos="0"/>
        </w:tabs>
        <w:autoSpaceDN w:val="0"/>
        <w:spacing w:after="0" w:line="240" w:lineRule="auto"/>
        <w:ind w:left="284" w:hanging="284"/>
        <w:contextualSpacing/>
        <w:jc w:val="both"/>
        <w:rPr>
          <w:rFonts w:ascii="Times New Roman" w:hAnsi="Times New Roman" w:cs="Times New Roman"/>
          <w:kern w:val="28"/>
          <w:sz w:val="24"/>
          <w:szCs w:val="24"/>
        </w:rPr>
      </w:pPr>
      <w:r w:rsidRPr="00C27671">
        <w:rPr>
          <w:rFonts w:ascii="Times New Roman" w:hAnsi="Times New Roman" w:cs="Times New Roman"/>
          <w:kern w:val="28"/>
          <w:sz w:val="24"/>
          <w:szCs w:val="24"/>
        </w:rPr>
        <w:t xml:space="preserve">создание условий для общекультурного и личностного развития </w:t>
      </w:r>
      <w:r w:rsidR="00E109B9" w:rsidRPr="00E109B9">
        <w:rPr>
          <w:rFonts w:ascii="Times New Roman" w:hAnsi="Times New Roman" w:cs="Times New Roman"/>
          <w:kern w:val="28"/>
          <w:sz w:val="24"/>
          <w:szCs w:val="24"/>
        </w:rPr>
        <w:t>слабовидящих обучающихся</w:t>
      </w:r>
      <w:r w:rsidRPr="00C27671">
        <w:rPr>
          <w:rFonts w:ascii="Times New Roman" w:hAnsi="Times New Roman" w:cs="Times New Roman"/>
          <w:kern w:val="28"/>
          <w:sz w:val="24"/>
          <w:szCs w:val="24"/>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w:t>
      </w:r>
    </w:p>
    <w:p w:rsidR="00EE5EAC" w:rsidRDefault="00EE5EAC" w:rsidP="00C27671">
      <w:pPr>
        <w:tabs>
          <w:tab w:val="left" w:pos="0"/>
        </w:tabs>
        <w:autoSpaceDN w:val="0"/>
        <w:spacing w:after="0" w:line="240" w:lineRule="auto"/>
        <w:ind w:firstLine="851"/>
        <w:contextualSpacing/>
        <w:jc w:val="both"/>
        <w:rPr>
          <w:rFonts w:ascii="Times New Roman" w:hAnsi="Times New Roman" w:cs="Times New Roman"/>
          <w:kern w:val="28"/>
          <w:sz w:val="24"/>
          <w:szCs w:val="24"/>
        </w:rPr>
      </w:pPr>
      <w:r w:rsidRPr="00EE5EAC">
        <w:rPr>
          <w:rFonts w:ascii="Times New Roman" w:hAnsi="Times New Roman" w:cs="Times New Roman"/>
          <w:kern w:val="28"/>
          <w:sz w:val="24"/>
          <w:szCs w:val="24"/>
        </w:rPr>
        <w:t xml:space="preserve">Ключевым условием реализации </w:t>
      </w:r>
      <w:proofErr w:type="spellStart"/>
      <w:r w:rsidRPr="00EE5EAC">
        <w:rPr>
          <w:rFonts w:ascii="Times New Roman" w:hAnsi="Times New Roman" w:cs="Times New Roman"/>
          <w:kern w:val="28"/>
          <w:sz w:val="24"/>
          <w:szCs w:val="24"/>
        </w:rPr>
        <w:t>деятельностного</w:t>
      </w:r>
      <w:proofErr w:type="spellEnd"/>
      <w:r w:rsidRPr="00EE5EAC">
        <w:rPr>
          <w:rFonts w:ascii="Times New Roman" w:hAnsi="Times New Roman" w:cs="Times New Roman"/>
          <w:kern w:val="28"/>
          <w:sz w:val="24"/>
          <w:szCs w:val="24"/>
        </w:rPr>
        <w:t xml:space="preserve">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 </w:t>
      </w:r>
    </w:p>
    <w:p w:rsidR="00E109B9" w:rsidRPr="00EE5EAC" w:rsidRDefault="00E109B9" w:rsidP="00C27671">
      <w:pPr>
        <w:tabs>
          <w:tab w:val="left" w:pos="0"/>
        </w:tabs>
        <w:autoSpaceDN w:val="0"/>
        <w:spacing w:after="0" w:line="240" w:lineRule="auto"/>
        <w:ind w:firstLine="851"/>
        <w:contextualSpacing/>
        <w:jc w:val="both"/>
        <w:rPr>
          <w:rFonts w:ascii="Times New Roman" w:hAnsi="Times New Roman" w:cs="Times New Roman"/>
          <w:kern w:val="28"/>
          <w:sz w:val="24"/>
          <w:szCs w:val="24"/>
        </w:rPr>
      </w:pPr>
    </w:p>
    <w:p w:rsidR="00E109B9" w:rsidRDefault="00EE5EAC" w:rsidP="00E109B9">
      <w:pPr>
        <w:tabs>
          <w:tab w:val="left" w:pos="0"/>
          <w:tab w:val="right" w:leader="dot" w:pos="9639"/>
        </w:tabs>
        <w:autoSpaceDN w:val="0"/>
        <w:spacing w:before="240" w:after="240" w:line="240" w:lineRule="auto"/>
        <w:ind w:firstLine="284"/>
        <w:contextualSpacing/>
        <w:jc w:val="center"/>
        <w:outlineLvl w:val="0"/>
        <w:rPr>
          <w:rFonts w:ascii="Times New Roman" w:hAnsi="Times New Roman" w:cs="Times New Roman"/>
          <w:b/>
          <w:caps/>
          <w:color w:val="002060"/>
          <w:kern w:val="28"/>
          <w:sz w:val="24"/>
          <w:szCs w:val="24"/>
        </w:rPr>
      </w:pPr>
      <w:bookmarkStart w:id="5" w:name="_Toc501562585"/>
      <w:bookmarkStart w:id="6" w:name="_Toc501559900"/>
      <w:r w:rsidRPr="00C27671">
        <w:rPr>
          <w:rFonts w:ascii="Times New Roman" w:hAnsi="Times New Roman" w:cs="Times New Roman"/>
          <w:b/>
          <w:color w:val="0070C0"/>
          <w:kern w:val="2"/>
          <w:sz w:val="24"/>
          <w:szCs w:val="24"/>
        </w:rPr>
        <w:t xml:space="preserve">2. </w:t>
      </w:r>
      <w:bookmarkStart w:id="7" w:name="_Toc501562586"/>
      <w:bookmarkStart w:id="8" w:name="_Toc501559901"/>
      <w:bookmarkEnd w:id="5"/>
      <w:bookmarkEnd w:id="6"/>
      <w:r w:rsidR="00E109B9" w:rsidRPr="00E109B9">
        <w:rPr>
          <w:rFonts w:ascii="Times New Roman" w:hAnsi="Times New Roman" w:cs="Times New Roman"/>
          <w:b/>
          <w:caps/>
          <w:color w:val="002060"/>
          <w:kern w:val="28"/>
          <w:sz w:val="24"/>
          <w:szCs w:val="24"/>
        </w:rPr>
        <w:t>2.</w:t>
      </w:r>
      <w:r w:rsidR="00E109B9" w:rsidRPr="00E109B9">
        <w:rPr>
          <w:rFonts w:ascii="Times New Roman" w:hAnsi="Times New Roman" w:cs="Times New Roman"/>
          <w:b/>
          <w:caps/>
          <w:color w:val="002060"/>
          <w:kern w:val="28"/>
          <w:sz w:val="24"/>
          <w:szCs w:val="24"/>
        </w:rPr>
        <w:tab/>
        <w:t xml:space="preserve">АДАПТИРОВАННАЯ ОСНОВНАЯ ОБЩЕОБРАЗОВАТЕЛЬНАЯ ПРОГРАММА НАЧАЛЬНОГО ОБЩЕГО ОБРАЗОВАНИЯ СЛАБОВИДЯЩИХ ОБУЧАЮЩИХСЯ </w:t>
      </w:r>
    </w:p>
    <w:p w:rsidR="00EE5EAC" w:rsidRPr="00C27671" w:rsidRDefault="00EE5EAC" w:rsidP="00E109B9">
      <w:pPr>
        <w:tabs>
          <w:tab w:val="left" w:pos="0"/>
          <w:tab w:val="right" w:leader="dot" w:pos="9639"/>
        </w:tabs>
        <w:autoSpaceDN w:val="0"/>
        <w:spacing w:before="240" w:after="240" w:line="240" w:lineRule="auto"/>
        <w:ind w:firstLine="284"/>
        <w:contextualSpacing/>
        <w:outlineLvl w:val="0"/>
        <w:rPr>
          <w:rFonts w:ascii="Times New Roman" w:hAnsi="Times New Roman" w:cs="Times New Roman"/>
          <w:b/>
          <w:color w:val="0070C0"/>
          <w:kern w:val="2"/>
          <w:sz w:val="24"/>
          <w:szCs w:val="24"/>
        </w:rPr>
      </w:pPr>
      <w:r w:rsidRPr="00C27671">
        <w:rPr>
          <w:rFonts w:ascii="Times New Roman" w:hAnsi="Times New Roman" w:cs="Times New Roman"/>
          <w:b/>
          <w:color w:val="0070C0"/>
          <w:kern w:val="2"/>
          <w:sz w:val="24"/>
          <w:szCs w:val="24"/>
        </w:rPr>
        <w:t>2.1 Целевой раздел</w:t>
      </w:r>
      <w:bookmarkEnd w:id="7"/>
      <w:bookmarkEnd w:id="8"/>
    </w:p>
    <w:p w:rsidR="00EE5EAC" w:rsidRPr="00C27671" w:rsidRDefault="00EE5EAC" w:rsidP="00C27671">
      <w:pPr>
        <w:tabs>
          <w:tab w:val="left" w:pos="0"/>
          <w:tab w:val="right" w:leader="dot" w:pos="9639"/>
        </w:tabs>
        <w:autoSpaceDN w:val="0"/>
        <w:spacing w:before="120" w:after="120" w:line="240" w:lineRule="auto"/>
        <w:ind w:firstLine="284"/>
        <w:contextualSpacing/>
        <w:outlineLvl w:val="2"/>
        <w:rPr>
          <w:rFonts w:ascii="Times New Roman" w:hAnsi="Times New Roman" w:cs="Times New Roman"/>
          <w:b/>
          <w:color w:val="0070C0"/>
          <w:kern w:val="2"/>
          <w:sz w:val="24"/>
          <w:szCs w:val="24"/>
        </w:rPr>
      </w:pPr>
      <w:bookmarkStart w:id="9" w:name="_Toc501562587"/>
      <w:bookmarkStart w:id="10" w:name="_Toc501559902"/>
      <w:r w:rsidRPr="00C27671">
        <w:rPr>
          <w:rFonts w:ascii="Times New Roman" w:hAnsi="Times New Roman" w:cs="Times New Roman"/>
          <w:b/>
          <w:color w:val="0070C0"/>
          <w:kern w:val="2"/>
          <w:sz w:val="24"/>
          <w:szCs w:val="24"/>
        </w:rPr>
        <w:t>2.1.1. Пояснительная записка</w:t>
      </w:r>
      <w:bookmarkEnd w:id="9"/>
      <w:bookmarkEnd w:id="10"/>
    </w:p>
    <w:p w:rsidR="00E109B9" w:rsidRPr="00E109B9" w:rsidRDefault="00EE5EAC" w:rsidP="00E109B9">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4"/>
          <w:szCs w:val="24"/>
        </w:rPr>
      </w:pPr>
      <w:r w:rsidRPr="00C27671">
        <w:rPr>
          <w:rFonts w:ascii="Times New Roman" w:eastAsia="Times New Roman" w:hAnsi="Times New Roman" w:cs="Times New Roman"/>
          <w:b/>
          <w:i/>
          <w:color w:val="0070C0"/>
          <w:sz w:val="24"/>
          <w:szCs w:val="24"/>
        </w:rPr>
        <w:t>Цель реализации адаптированной основной общеобразовательной программы начального общего образования:</w:t>
      </w:r>
      <w:r w:rsidRPr="00C27671">
        <w:rPr>
          <w:rFonts w:ascii="Times New Roman" w:eastAsia="Times New Roman" w:hAnsi="Times New Roman" w:cs="Times New Roman"/>
          <w:b/>
          <w:color w:val="0070C0"/>
          <w:sz w:val="24"/>
          <w:szCs w:val="24"/>
        </w:rPr>
        <w:t xml:space="preserve"> </w:t>
      </w:r>
      <w:r w:rsidR="00E109B9" w:rsidRPr="00E109B9">
        <w:rPr>
          <w:rFonts w:ascii="Times New Roman" w:eastAsia="Times New Roman" w:hAnsi="Times New Roman" w:cs="Times New Roman"/>
          <w:color w:val="000000"/>
          <w:sz w:val="24"/>
          <w:szCs w:val="24"/>
        </w:rPr>
        <w:t>создание условий выполнения требований Стандарта 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которые полностью соответствуют достижениям, требованиям к результатам освоения, определенными Федеральным государственным образовательным стандартом начального общего образования (далее – ФГОС НОО), с учетом особых образовательных потребностей обучающихся данной группы.</w:t>
      </w:r>
    </w:p>
    <w:p w:rsidR="00E109B9" w:rsidRPr="00E109B9" w:rsidRDefault="00E109B9" w:rsidP="00E109B9">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p>
    <w:p w:rsidR="00E109B9" w:rsidRPr="00E109B9" w:rsidRDefault="00E109B9" w:rsidP="00E109B9">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t>-</w:t>
      </w:r>
      <w:r w:rsidRPr="00E109B9">
        <w:rPr>
          <w:rFonts w:ascii="Times New Roman" w:eastAsia="Times New Roman" w:hAnsi="Times New Roman" w:cs="Times New Roman"/>
          <w:color w:val="000000"/>
          <w:sz w:val="24"/>
          <w:szCs w:val="24"/>
        </w:rPr>
        <w:tab/>
        <w:t>формирования общей культуры, духовно-нравственного, гражданского, социального, личностного и интеллектуального развития, развития творческих способностей, сохранения и укрепления здоровья;</w:t>
      </w:r>
    </w:p>
    <w:p w:rsidR="00E109B9" w:rsidRPr="00E109B9" w:rsidRDefault="00E109B9" w:rsidP="00E109B9">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t>-</w:t>
      </w:r>
      <w:r w:rsidRPr="00E109B9">
        <w:rPr>
          <w:rFonts w:ascii="Times New Roman" w:eastAsia="Times New Roman" w:hAnsi="Times New Roman" w:cs="Times New Roman"/>
          <w:color w:val="000000"/>
          <w:sz w:val="24"/>
          <w:szCs w:val="24"/>
        </w:rPr>
        <w:tab/>
        <w:t>обеспечения планируемых результатов по освоению целевых установок, приобретению знаний, умений, навыков, компетенций и компетентностей, определяемых личностными, особыми образовательными потребностями;</w:t>
      </w:r>
    </w:p>
    <w:p w:rsidR="00E109B9" w:rsidRPr="00E109B9" w:rsidRDefault="00E109B9" w:rsidP="00E109B9">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lastRenderedPageBreak/>
        <w:t>-</w:t>
      </w:r>
      <w:r w:rsidRPr="00E109B9">
        <w:rPr>
          <w:rFonts w:ascii="Times New Roman" w:eastAsia="Times New Roman" w:hAnsi="Times New Roman" w:cs="Times New Roman"/>
          <w:color w:val="000000"/>
          <w:sz w:val="24"/>
          <w:szCs w:val="24"/>
        </w:rPr>
        <w:tab/>
        <w:t>развития личности слабовидящего обучающегося в её индивидуальности, самобытности, уникальности и неповторимости 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109B9" w:rsidRPr="00E109B9" w:rsidRDefault="00E109B9" w:rsidP="00E109B9">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t>-</w:t>
      </w:r>
      <w:r w:rsidRPr="00E109B9">
        <w:rPr>
          <w:rFonts w:ascii="Times New Roman" w:eastAsia="Times New Roman" w:hAnsi="Times New Roman" w:cs="Times New Roman"/>
          <w:color w:val="000000"/>
          <w:sz w:val="24"/>
          <w:szCs w:val="24"/>
        </w:rPr>
        <w:tab/>
        <w:t>достижения планируемых результатов освоения АООП НОО слабовидящими обучающимися;</w:t>
      </w:r>
    </w:p>
    <w:p w:rsidR="00E109B9" w:rsidRPr="00E109B9" w:rsidRDefault="00E109B9" w:rsidP="00E109B9">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t>-</w:t>
      </w:r>
      <w:r w:rsidRPr="00E109B9">
        <w:rPr>
          <w:rFonts w:ascii="Times New Roman" w:eastAsia="Times New Roman" w:hAnsi="Times New Roman" w:cs="Times New Roman"/>
          <w:color w:val="000000"/>
          <w:sz w:val="24"/>
          <w:szCs w:val="24"/>
        </w:rPr>
        <w:tab/>
        <w:t>осуществления коррекционной работы, обеспечивающей минимизацию негативного влияния особенностей познавательной деятельности слабовидящих обучающихся на освоение ими АООП НОО, 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оптимизацию социальной адаптации и интеграции;</w:t>
      </w:r>
    </w:p>
    <w:p w:rsidR="00E109B9" w:rsidRPr="00E109B9" w:rsidRDefault="00E109B9" w:rsidP="00E109B9">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t>-</w:t>
      </w:r>
      <w:r w:rsidRPr="00E109B9">
        <w:rPr>
          <w:rFonts w:ascii="Times New Roman" w:eastAsia="Times New Roman" w:hAnsi="Times New Roman" w:cs="Times New Roman"/>
          <w:color w:val="000000"/>
          <w:sz w:val="24"/>
          <w:szCs w:val="24"/>
        </w:rPr>
        <w:tab/>
        <w:t>выявления и развития способностей слабовидящих обучающихся, в том числе одарённых детей, через систему клубов, секций, студий и организацию общественно полезной деятельности;</w:t>
      </w:r>
    </w:p>
    <w:p w:rsidR="00E109B9" w:rsidRPr="00E109B9" w:rsidRDefault="00E109B9" w:rsidP="00E109B9">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t>-</w:t>
      </w:r>
      <w:r w:rsidRPr="00E109B9">
        <w:rPr>
          <w:rFonts w:ascii="Times New Roman" w:eastAsia="Times New Roman" w:hAnsi="Times New Roman" w:cs="Times New Roman"/>
          <w:color w:val="000000"/>
          <w:sz w:val="24"/>
          <w:szCs w:val="24"/>
        </w:rPr>
        <w:tab/>
        <w:t xml:space="preserve">организации интеллектуальных и творческих соревнований, научно-технического творчества и </w:t>
      </w:r>
      <w:proofErr w:type="spellStart"/>
      <w:r w:rsidRPr="00E109B9">
        <w:rPr>
          <w:rFonts w:ascii="Times New Roman" w:eastAsia="Times New Roman" w:hAnsi="Times New Roman" w:cs="Times New Roman"/>
          <w:color w:val="000000"/>
          <w:sz w:val="24"/>
          <w:szCs w:val="24"/>
        </w:rPr>
        <w:t>проектно­исследовательской</w:t>
      </w:r>
      <w:proofErr w:type="spellEnd"/>
      <w:r w:rsidRPr="00E109B9">
        <w:rPr>
          <w:rFonts w:ascii="Times New Roman" w:eastAsia="Times New Roman" w:hAnsi="Times New Roman" w:cs="Times New Roman"/>
          <w:color w:val="000000"/>
          <w:sz w:val="24"/>
          <w:szCs w:val="24"/>
        </w:rPr>
        <w:t xml:space="preserve"> деятельности, физкультурно-оздоровительной деятельности;</w:t>
      </w:r>
    </w:p>
    <w:p w:rsidR="00E109B9" w:rsidRPr="00E109B9" w:rsidRDefault="00E109B9" w:rsidP="00E109B9">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t>-</w:t>
      </w:r>
      <w:r w:rsidRPr="00E109B9">
        <w:rPr>
          <w:rFonts w:ascii="Times New Roman" w:eastAsia="Times New Roman" w:hAnsi="Times New Roman" w:cs="Times New Roman"/>
          <w:color w:val="000000"/>
          <w:sz w:val="24"/>
          <w:szCs w:val="24"/>
        </w:rPr>
        <w:tab/>
        <w:t xml:space="preserve">участия слабовидящих обучающихся, их родителей (законных представителей), педагогических работников и общественности в проектировании и развитии </w:t>
      </w:r>
      <w:proofErr w:type="spellStart"/>
      <w:r w:rsidRPr="00E109B9">
        <w:rPr>
          <w:rFonts w:ascii="Times New Roman" w:eastAsia="Times New Roman" w:hAnsi="Times New Roman" w:cs="Times New Roman"/>
          <w:color w:val="000000"/>
          <w:sz w:val="24"/>
          <w:szCs w:val="24"/>
        </w:rPr>
        <w:t>внутришкольный</w:t>
      </w:r>
      <w:proofErr w:type="spellEnd"/>
      <w:r w:rsidRPr="00E109B9">
        <w:rPr>
          <w:rFonts w:ascii="Times New Roman" w:eastAsia="Times New Roman" w:hAnsi="Times New Roman" w:cs="Times New Roman"/>
          <w:color w:val="000000"/>
          <w:sz w:val="24"/>
          <w:szCs w:val="24"/>
        </w:rPr>
        <w:t xml:space="preserve"> социальной среды;</w:t>
      </w:r>
    </w:p>
    <w:p w:rsidR="00E109B9" w:rsidRPr="00E109B9" w:rsidRDefault="00E109B9" w:rsidP="00E109B9">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t>-</w:t>
      </w:r>
      <w:r w:rsidRPr="00E109B9">
        <w:rPr>
          <w:rFonts w:ascii="Times New Roman" w:eastAsia="Times New Roman" w:hAnsi="Times New Roman" w:cs="Times New Roman"/>
          <w:color w:val="000000"/>
          <w:sz w:val="24"/>
          <w:szCs w:val="24"/>
        </w:rPr>
        <w:tab/>
        <w:t xml:space="preserve">использования в образовательном процессе современных образовательных технологий </w:t>
      </w:r>
      <w:proofErr w:type="spellStart"/>
      <w:r w:rsidRPr="00E109B9">
        <w:rPr>
          <w:rFonts w:ascii="Times New Roman" w:eastAsia="Times New Roman" w:hAnsi="Times New Roman" w:cs="Times New Roman"/>
          <w:color w:val="000000"/>
          <w:sz w:val="24"/>
          <w:szCs w:val="24"/>
        </w:rPr>
        <w:t>деятельностного</w:t>
      </w:r>
      <w:proofErr w:type="spellEnd"/>
      <w:r w:rsidRPr="00E109B9">
        <w:rPr>
          <w:rFonts w:ascii="Times New Roman" w:eastAsia="Times New Roman" w:hAnsi="Times New Roman" w:cs="Times New Roman"/>
          <w:color w:val="000000"/>
          <w:sz w:val="24"/>
          <w:szCs w:val="24"/>
        </w:rPr>
        <w:t xml:space="preserve"> типа, 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E109B9" w:rsidRPr="00E109B9" w:rsidRDefault="00E109B9" w:rsidP="00E109B9">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t>-</w:t>
      </w:r>
      <w:r w:rsidRPr="00E109B9">
        <w:rPr>
          <w:rFonts w:ascii="Times New Roman" w:eastAsia="Times New Roman" w:hAnsi="Times New Roman" w:cs="Times New Roman"/>
          <w:color w:val="000000"/>
          <w:sz w:val="24"/>
          <w:szCs w:val="24"/>
        </w:rPr>
        <w:tab/>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 ;</w:t>
      </w:r>
    </w:p>
    <w:p w:rsidR="00E109B9" w:rsidRPr="00E109B9" w:rsidRDefault="00E109B9" w:rsidP="00E109B9">
      <w:pPr>
        <w:autoSpaceDE w:val="0"/>
        <w:autoSpaceDN w:val="0"/>
        <w:adjustRightInd w:val="0"/>
        <w:spacing w:after="0" w:line="240" w:lineRule="auto"/>
        <w:ind w:left="284" w:hanging="284"/>
        <w:contextualSpacing/>
        <w:jc w:val="both"/>
        <w:rPr>
          <w:rFonts w:ascii="Times New Roman" w:eastAsia="Times New Roman" w:hAnsi="Times New Roman" w:cs="Times New Roman"/>
          <w:color w:val="000000"/>
          <w:sz w:val="24"/>
          <w:szCs w:val="24"/>
        </w:rPr>
      </w:pPr>
      <w:r w:rsidRPr="00E109B9">
        <w:rPr>
          <w:rFonts w:ascii="Times New Roman" w:eastAsia="Times New Roman" w:hAnsi="Times New Roman" w:cs="Times New Roman"/>
          <w:color w:val="000000"/>
          <w:sz w:val="24"/>
          <w:szCs w:val="24"/>
        </w:rPr>
        <w:t>-</w:t>
      </w:r>
      <w:r w:rsidRPr="00E109B9">
        <w:rPr>
          <w:rFonts w:ascii="Times New Roman" w:eastAsia="Times New Roman" w:hAnsi="Times New Roman" w:cs="Times New Roman"/>
          <w:color w:val="000000"/>
          <w:sz w:val="24"/>
          <w:szCs w:val="24"/>
        </w:rPr>
        <w:tab/>
        <w:t>включения слабовидящих обучающихся в процессы познания и преобразования внешкольной социальной среды (района, города).</w:t>
      </w:r>
    </w:p>
    <w:p w:rsidR="001718F9" w:rsidRPr="001718F9" w:rsidRDefault="00EE5EAC"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C27671">
        <w:rPr>
          <w:rFonts w:ascii="Times New Roman" w:eastAsia="Times New Roman" w:hAnsi="Times New Roman" w:cs="Times New Roman"/>
          <w:b/>
          <w:i/>
          <w:color w:val="0070C0"/>
          <w:sz w:val="24"/>
          <w:szCs w:val="24"/>
        </w:rPr>
        <w:t xml:space="preserve">Общая характеристика адаптированной основной общеобразовательной программы </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Вариант 4.1 предполагает, что слабовидящий обучающийся получает образование, полностью соответствующее по</w:t>
      </w:r>
      <w:r>
        <w:rPr>
          <w:rFonts w:ascii="Times New Roman" w:eastAsia="Times New Roman" w:hAnsi="Times New Roman" w:cs="Times New Roman"/>
          <w:sz w:val="24"/>
          <w:szCs w:val="24"/>
        </w:rPr>
        <w:t xml:space="preserve"> </w:t>
      </w:r>
      <w:r w:rsidRPr="001718F9">
        <w:rPr>
          <w:rFonts w:ascii="Times New Roman" w:eastAsia="Times New Roman" w:hAnsi="Times New Roman" w:cs="Times New Roman"/>
          <w:sz w:val="24"/>
          <w:szCs w:val="24"/>
        </w:rPr>
        <w:t>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ФГОС НОО.</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школе</w:t>
      </w:r>
      <w:r w:rsidRPr="001718F9">
        <w:rPr>
          <w:rFonts w:ascii="Times New Roman" w:eastAsia="Times New Roman" w:hAnsi="Times New Roman" w:cs="Times New Roman"/>
          <w:sz w:val="24"/>
          <w:szCs w:val="24"/>
        </w:rPr>
        <w:t xml:space="preserve"> для слабовидящих обучающихся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b/>
          <w:color w:val="0070C0"/>
          <w:sz w:val="24"/>
          <w:szCs w:val="24"/>
        </w:rPr>
      </w:pPr>
      <w:r w:rsidRPr="001718F9">
        <w:rPr>
          <w:rFonts w:ascii="Times New Roman" w:eastAsia="Times New Roman" w:hAnsi="Times New Roman" w:cs="Times New Roman"/>
          <w:b/>
          <w:color w:val="0070C0"/>
          <w:sz w:val="24"/>
          <w:szCs w:val="24"/>
        </w:rPr>
        <w:t>Основными направлениями в специальной поддержке являются:</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sidRPr="001718F9">
        <w:rPr>
          <w:rFonts w:ascii="Times New Roman" w:eastAsia="Times New Roman" w:hAnsi="Times New Roman" w:cs="Times New Roman"/>
          <w:sz w:val="24"/>
          <w:szCs w:val="24"/>
        </w:rPr>
        <w:t>микропространстве</w:t>
      </w:r>
      <w:proofErr w:type="spellEnd"/>
      <w:r w:rsidRPr="001718F9">
        <w:rPr>
          <w:rFonts w:ascii="Times New Roman" w:eastAsia="Times New Roman" w:hAnsi="Times New Roman" w:cs="Times New Roman"/>
          <w:sz w:val="24"/>
          <w:szCs w:val="24"/>
        </w:rPr>
        <w:t>;</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-овладение основными навыками ориентировки в </w:t>
      </w:r>
      <w:proofErr w:type="spellStart"/>
      <w:r w:rsidRPr="001718F9">
        <w:rPr>
          <w:rFonts w:ascii="Times New Roman" w:eastAsia="Times New Roman" w:hAnsi="Times New Roman" w:cs="Times New Roman"/>
          <w:sz w:val="24"/>
          <w:szCs w:val="24"/>
        </w:rPr>
        <w:t>макропространстве</w:t>
      </w:r>
      <w:proofErr w:type="spellEnd"/>
      <w:r w:rsidRPr="001718F9">
        <w:rPr>
          <w:rFonts w:ascii="Times New Roman" w:eastAsia="Times New Roman" w:hAnsi="Times New Roman" w:cs="Times New Roman"/>
          <w:sz w:val="24"/>
          <w:szCs w:val="24"/>
        </w:rPr>
        <w:t>;</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-формирование адекватных (в соответствии с возрастом) предметных (конкретных и обобщенных), пространственных представлений;</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-развитие познавательного интереса, познавательной активности;</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-формирование представлений (соответствующие возрасту) о современных оптических, </w:t>
      </w:r>
      <w:proofErr w:type="spellStart"/>
      <w:r w:rsidRPr="001718F9">
        <w:rPr>
          <w:rFonts w:ascii="Times New Roman" w:eastAsia="Times New Roman" w:hAnsi="Times New Roman" w:cs="Times New Roman"/>
          <w:sz w:val="24"/>
          <w:szCs w:val="24"/>
        </w:rPr>
        <w:t>тифлотехнических</w:t>
      </w:r>
      <w:proofErr w:type="spellEnd"/>
      <w:r w:rsidRPr="001718F9">
        <w:rPr>
          <w:rFonts w:ascii="Times New Roman" w:eastAsia="Times New Roman" w:hAnsi="Times New Roman" w:cs="Times New Roman"/>
          <w:sz w:val="24"/>
          <w:szCs w:val="24"/>
        </w:rPr>
        <w:t xml:space="preserve"> и технических средствах, облегчающих познавательную и учебную деятельность, и активное их использование;</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-соблюдение регламента зрительных нагрузок (с учетом рекомендаций офтальмолога);</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-соблюдение светового режима (необходимость дополнительного источника света, уменьшение светового потока и другое);</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lastRenderedPageBreak/>
        <w:t>-рациональное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-использование специальных учебников и учебных принадлежностей, отвечающих особым образовательным потребностям слабовидящих;</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Pr="001718F9">
        <w:rPr>
          <w:rFonts w:ascii="Times New Roman" w:eastAsia="Times New Roman" w:hAnsi="Times New Roman" w:cs="Times New Roman"/>
          <w:sz w:val="24"/>
          <w:szCs w:val="24"/>
        </w:rPr>
        <w:t>тифлотехнических</w:t>
      </w:r>
      <w:proofErr w:type="spellEnd"/>
      <w:r w:rsidRPr="001718F9">
        <w:rPr>
          <w:rFonts w:ascii="Times New Roman" w:eastAsia="Times New Roman" w:hAnsi="Times New Roman" w:cs="Times New Roman"/>
          <w:sz w:val="24"/>
          <w:szCs w:val="24"/>
        </w:rPr>
        <w:t xml:space="preserve"> и технических средств, облегчающих, учебно-познавательную деятельность слабовидящих обучающихся;</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-соблюдение режима физических нагрузок (с учетом противопоказаний);</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b/>
          <w:i/>
          <w:color w:val="0070C0"/>
          <w:sz w:val="24"/>
          <w:szCs w:val="24"/>
        </w:rPr>
      </w:pPr>
      <w:r w:rsidRPr="001718F9">
        <w:rPr>
          <w:rFonts w:ascii="Times New Roman" w:eastAsia="Times New Roman" w:hAnsi="Times New Roman" w:cs="Times New Roman"/>
          <w:b/>
          <w:i/>
          <w:color w:val="0070C0"/>
          <w:sz w:val="24"/>
          <w:szCs w:val="24"/>
        </w:rPr>
        <w:t>Психолого-педагогическая поддержка слабовидящих обучающихся в гимназии предполагает:</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-помощь в формировании и развитии адекватных отношений между ребенком, учителями, одноклассниками и другими обучающимися, родителями;</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-работу по профилактике </w:t>
      </w:r>
      <w:proofErr w:type="spellStart"/>
      <w:r w:rsidRPr="001718F9">
        <w:rPr>
          <w:rFonts w:ascii="Times New Roman" w:eastAsia="Times New Roman" w:hAnsi="Times New Roman" w:cs="Times New Roman"/>
          <w:sz w:val="24"/>
          <w:szCs w:val="24"/>
        </w:rPr>
        <w:t>внутриличностных</w:t>
      </w:r>
      <w:proofErr w:type="spellEnd"/>
      <w:r w:rsidRPr="001718F9">
        <w:rPr>
          <w:rFonts w:ascii="Times New Roman" w:eastAsia="Times New Roman" w:hAnsi="Times New Roman" w:cs="Times New Roman"/>
          <w:sz w:val="24"/>
          <w:szCs w:val="24"/>
        </w:rPr>
        <w:t xml:space="preserve"> и межличностных конфликтов в классе, школе, поддержанию эмоционально комфортной обстановки;</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1718F9" w:rsidRPr="001718F9" w:rsidRDefault="001718F9" w:rsidP="001718F9">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1718F9">
        <w:rPr>
          <w:rFonts w:ascii="Times New Roman" w:eastAsia="Times New Roman" w:hAnsi="Times New Roman" w:cs="Times New Roman"/>
          <w:sz w:val="24"/>
          <w:szCs w:val="24"/>
        </w:rPr>
        <w:t>структуру АООП НОО для слабовидящих обучающихся включена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b/>
          <w:color w:val="0070C0"/>
          <w:sz w:val="24"/>
          <w:szCs w:val="24"/>
        </w:rPr>
      </w:pPr>
      <w:r w:rsidRPr="001718F9">
        <w:rPr>
          <w:rFonts w:ascii="Times New Roman" w:eastAsia="Times New Roman" w:hAnsi="Times New Roman" w:cs="Times New Roman"/>
          <w:b/>
          <w:color w:val="0070C0"/>
          <w:sz w:val="24"/>
          <w:szCs w:val="24"/>
        </w:rPr>
        <w:t>Психолого-педагогическая характеристика слабовидящих обучающихся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w:t>
      </w:r>
      <w:proofErr w:type="spellStart"/>
      <w:r w:rsidRPr="001718F9">
        <w:rPr>
          <w:rFonts w:ascii="Times New Roman" w:eastAsia="Times New Roman" w:hAnsi="Times New Roman" w:cs="Times New Roman"/>
          <w:sz w:val="24"/>
          <w:szCs w:val="24"/>
        </w:rPr>
        <w:t>светоощущение</w:t>
      </w:r>
      <w:proofErr w:type="spellEnd"/>
      <w:r w:rsidRPr="001718F9">
        <w:rPr>
          <w:rFonts w:ascii="Times New Roman" w:eastAsia="Times New Roman" w:hAnsi="Times New Roman" w:cs="Times New Roman"/>
          <w:sz w:val="24"/>
          <w:szCs w:val="24"/>
        </w:rPr>
        <w:t xml:space="preserve">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w:t>
      </w:r>
      <w:proofErr w:type="spellStart"/>
      <w:r w:rsidRPr="001718F9">
        <w:rPr>
          <w:rFonts w:ascii="Times New Roman" w:eastAsia="Times New Roman" w:hAnsi="Times New Roman" w:cs="Times New Roman"/>
          <w:sz w:val="24"/>
          <w:szCs w:val="24"/>
        </w:rPr>
        <w:lastRenderedPageBreak/>
        <w:t>макропространстве</w:t>
      </w:r>
      <w:proofErr w:type="spellEnd"/>
      <w:r w:rsidRPr="001718F9">
        <w:rPr>
          <w:rFonts w:ascii="Times New Roman" w:eastAsia="Times New Roman" w:hAnsi="Times New Roman" w:cs="Times New Roman"/>
          <w:sz w:val="24"/>
          <w:szCs w:val="24"/>
        </w:rPr>
        <w:t>,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w:t>
      </w:r>
      <w:proofErr w:type="spellStart"/>
      <w:r w:rsidRPr="001718F9">
        <w:rPr>
          <w:rFonts w:ascii="Times New Roman" w:eastAsia="Times New Roman" w:hAnsi="Times New Roman" w:cs="Times New Roman"/>
          <w:sz w:val="24"/>
          <w:szCs w:val="24"/>
        </w:rPr>
        <w:t>светоощущения</w:t>
      </w:r>
      <w:proofErr w:type="spellEnd"/>
      <w:r w:rsidRPr="001718F9">
        <w:rPr>
          <w:rFonts w:ascii="Times New Roman" w:eastAsia="Times New Roman" w:hAnsi="Times New Roman" w:cs="Times New Roman"/>
          <w:sz w:val="24"/>
          <w:szCs w:val="24"/>
        </w:rPr>
        <w:t>,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w:t>
      </w:r>
      <w:proofErr w:type="spellStart"/>
      <w:r w:rsidRPr="001718F9">
        <w:rPr>
          <w:rFonts w:ascii="Times New Roman" w:eastAsia="Times New Roman" w:hAnsi="Times New Roman" w:cs="Times New Roman"/>
          <w:sz w:val="24"/>
          <w:szCs w:val="24"/>
        </w:rPr>
        <w:t>амблиопии</w:t>
      </w:r>
      <w:proofErr w:type="spellEnd"/>
      <w:r w:rsidRPr="001718F9">
        <w:rPr>
          <w:rFonts w:ascii="Times New Roman" w:eastAsia="Times New Roman" w:hAnsi="Times New Roman" w:cs="Times New Roman"/>
          <w:sz w:val="24"/>
          <w:szCs w:val="24"/>
        </w:rPr>
        <w:t xml:space="preserve">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w:t>
      </w:r>
      <w:proofErr w:type="spellStart"/>
      <w:r w:rsidRPr="001718F9">
        <w:rPr>
          <w:rFonts w:ascii="Times New Roman" w:eastAsia="Times New Roman" w:hAnsi="Times New Roman" w:cs="Times New Roman"/>
          <w:sz w:val="24"/>
          <w:szCs w:val="24"/>
        </w:rPr>
        <w:t>амблиопии</w:t>
      </w:r>
      <w:proofErr w:type="spellEnd"/>
      <w:r w:rsidRPr="001718F9">
        <w:rPr>
          <w:rFonts w:ascii="Times New Roman" w:eastAsia="Times New Roman" w:hAnsi="Times New Roman" w:cs="Times New Roman"/>
          <w:sz w:val="24"/>
          <w:szCs w:val="24"/>
        </w:rPr>
        <w:t>,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w:t>
      </w:r>
      <w:proofErr w:type="spellStart"/>
      <w:r w:rsidRPr="001718F9">
        <w:rPr>
          <w:rFonts w:ascii="Times New Roman" w:eastAsia="Times New Roman" w:hAnsi="Times New Roman" w:cs="Times New Roman"/>
          <w:sz w:val="24"/>
          <w:szCs w:val="24"/>
        </w:rPr>
        <w:t>ретинопатия</w:t>
      </w:r>
      <w:proofErr w:type="spellEnd"/>
      <w:r w:rsidRPr="001718F9">
        <w:rPr>
          <w:rFonts w:ascii="Times New Roman" w:eastAsia="Times New Roman" w:hAnsi="Times New Roman" w:cs="Times New Roman"/>
          <w:sz w:val="24"/>
          <w:szCs w:val="24"/>
        </w:rPr>
        <w:t xml:space="preserve">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определяет особенности </w:t>
      </w:r>
      <w:r w:rsidRPr="001718F9">
        <w:rPr>
          <w:rFonts w:ascii="Times New Roman" w:eastAsia="Times New Roman" w:hAnsi="Times New Roman" w:cs="Times New Roman"/>
          <w:sz w:val="24"/>
          <w:szCs w:val="24"/>
        </w:rPr>
        <w:lastRenderedPageBreak/>
        <w:t>развития компенсаторных механизмов, связанных с перестройкой организма, регулируемой центральной нервной системой.</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1718F9">
        <w:rPr>
          <w:rFonts w:ascii="Times New Roman" w:eastAsia="Times New Roman" w:hAnsi="Times New Roman" w:cs="Times New Roman"/>
          <w:sz w:val="24"/>
          <w:szCs w:val="24"/>
        </w:rPr>
        <w:t xml:space="preserve">условиях слабовидения наблюдается </w:t>
      </w:r>
      <w:proofErr w:type="spellStart"/>
      <w:r w:rsidRPr="001718F9">
        <w:rPr>
          <w:rFonts w:ascii="Times New Roman" w:eastAsia="Times New Roman" w:hAnsi="Times New Roman" w:cs="Times New Roman"/>
          <w:sz w:val="24"/>
          <w:szCs w:val="24"/>
        </w:rPr>
        <w:t>обедненность</w:t>
      </w:r>
      <w:proofErr w:type="spellEnd"/>
      <w:r w:rsidRPr="001718F9">
        <w:rPr>
          <w:rFonts w:ascii="Times New Roman" w:eastAsia="Times New Roman" w:hAnsi="Times New Roman" w:cs="Times New Roman"/>
          <w:sz w:val="24"/>
          <w:szCs w:val="24"/>
        </w:rPr>
        <w:t xml:space="preserve">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Слабовидящим характерны затруднения: в овладении пространственными представлениями, в процессе микро- и </w:t>
      </w:r>
      <w:proofErr w:type="spellStart"/>
      <w:r w:rsidRPr="001718F9">
        <w:rPr>
          <w:rFonts w:ascii="Times New Roman" w:eastAsia="Times New Roman" w:hAnsi="Times New Roman" w:cs="Times New Roman"/>
          <w:sz w:val="24"/>
          <w:szCs w:val="24"/>
        </w:rPr>
        <w:t>макроориентировки</w:t>
      </w:r>
      <w:proofErr w:type="spellEnd"/>
      <w:r w:rsidRPr="001718F9">
        <w:rPr>
          <w:rFonts w:ascii="Times New Roman" w:eastAsia="Times New Roman" w:hAnsi="Times New Roman" w:cs="Times New Roman"/>
          <w:sz w:val="24"/>
          <w:szCs w:val="24"/>
        </w:rPr>
        <w:t xml:space="preserve">,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w:t>
      </w:r>
      <w:proofErr w:type="spellStart"/>
      <w:r w:rsidRPr="001718F9">
        <w:rPr>
          <w:rFonts w:ascii="Times New Roman" w:eastAsia="Times New Roman" w:hAnsi="Times New Roman" w:cs="Times New Roman"/>
          <w:sz w:val="24"/>
          <w:szCs w:val="24"/>
        </w:rPr>
        <w:t>дистантного</w:t>
      </w:r>
      <w:proofErr w:type="spellEnd"/>
      <w:r w:rsidRPr="001718F9">
        <w:rPr>
          <w:rFonts w:ascii="Times New Roman" w:eastAsia="Times New Roman" w:hAnsi="Times New Roman" w:cs="Times New Roman"/>
          <w:sz w:val="24"/>
          <w:szCs w:val="24"/>
        </w:rPr>
        <w:t xml:space="preserve"> восприятия и развития обзорных возможностей; в темпе зрительного анализа.</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1718F9">
        <w:rPr>
          <w:rFonts w:ascii="Times New Roman" w:eastAsia="Times New Roman" w:hAnsi="Times New Roman" w:cs="Times New Roman"/>
          <w:sz w:val="24"/>
          <w:szCs w:val="24"/>
        </w:rPr>
        <w:t xml:space="preserve">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w:t>
      </w:r>
      <w:proofErr w:type="spellStart"/>
      <w:r w:rsidRPr="001718F9">
        <w:rPr>
          <w:rFonts w:ascii="Times New Roman" w:eastAsia="Times New Roman" w:hAnsi="Times New Roman" w:cs="Times New Roman"/>
          <w:sz w:val="24"/>
          <w:szCs w:val="24"/>
        </w:rPr>
        <w:t>самоотношения</w:t>
      </w:r>
      <w:proofErr w:type="spellEnd"/>
      <w:r w:rsidRPr="001718F9">
        <w:rPr>
          <w:rFonts w:ascii="Times New Roman" w:eastAsia="Times New Roman" w:hAnsi="Times New Roman" w:cs="Times New Roman"/>
          <w:sz w:val="24"/>
          <w:szCs w:val="24"/>
        </w:rPr>
        <w:t>). У них могут формироваться следующие негативные качества личности: недостаточная самостоятельность, безынициативность, иждивенчество.</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r w:rsidRPr="001718F9">
        <w:rPr>
          <w:rFonts w:ascii="Times New Roman" w:eastAsia="Times New Roman" w:hAnsi="Times New Roman" w:cs="Times New Roman"/>
          <w:sz w:val="24"/>
          <w:szCs w:val="24"/>
        </w:rPr>
        <w:t>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Особые образовательные потребности слабовидящих обучающихся</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lastRenderedPageBreak/>
        <w:t xml:space="preserve">На основе Стандарта в </w:t>
      </w:r>
      <w:r>
        <w:rPr>
          <w:rFonts w:ascii="Times New Roman" w:eastAsia="Times New Roman" w:hAnsi="Times New Roman" w:cs="Times New Roman"/>
          <w:sz w:val="24"/>
          <w:szCs w:val="24"/>
        </w:rPr>
        <w:t>школе</w:t>
      </w:r>
      <w:r w:rsidRPr="001718F9">
        <w:rPr>
          <w:rFonts w:ascii="Times New Roman" w:eastAsia="Times New Roman" w:hAnsi="Times New Roman" w:cs="Times New Roman"/>
          <w:sz w:val="24"/>
          <w:szCs w:val="24"/>
        </w:rPr>
        <w:t xml:space="preserve"> разработана в соответствии со спецификой своей образовательной деятельности, АООП НОО с учетом особых образовательных потребностей слабовидящих обучающихся. 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Достижения планируемых результатов освоения АООП НОО обучающимися определяются по завершении получения НОО. 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sidRPr="001718F9">
        <w:rPr>
          <w:rFonts w:ascii="Times New Roman" w:eastAsia="Times New Roman" w:hAnsi="Times New Roman" w:cs="Times New Roman"/>
          <w:sz w:val="24"/>
          <w:szCs w:val="24"/>
        </w:rPr>
        <w:t>неаттестации</w:t>
      </w:r>
      <w:proofErr w:type="spellEnd"/>
      <w:r w:rsidRPr="001718F9">
        <w:rPr>
          <w:rFonts w:ascii="Times New Roman" w:eastAsia="Times New Roman" w:hAnsi="Times New Roman" w:cs="Times New Roman"/>
          <w:sz w:val="24"/>
          <w:szCs w:val="24"/>
        </w:rPr>
        <w:t xml:space="preserve"> обучающегося. 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или переводятся на обучение по другому варианту АООП НОО в соответствии с рекомендациями ПМПК, либо на обучение по индивидуальному учебному плану. В спорных случаях на момент поступления ребенка с согласия родителей (законных представителей) рекомендуется более сложная образовательная среда,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обучающийся переходит на обучение по варианту 4.2.</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Pr="001718F9">
        <w:rPr>
          <w:rFonts w:ascii="Times New Roman" w:eastAsia="Times New Roman" w:hAnsi="Times New Roman" w:cs="Times New Roman"/>
          <w:sz w:val="24"/>
          <w:szCs w:val="24"/>
        </w:rPr>
        <w:t xml:space="preserve">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К общим потребностям относятся:</w:t>
      </w:r>
    </w:p>
    <w:p w:rsidR="001718F9" w:rsidRPr="001718F9" w:rsidRDefault="001718F9" w:rsidP="001718F9">
      <w:pPr>
        <w:pStyle w:val="af1"/>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получение специальной помощи средствами образования;</w:t>
      </w:r>
    </w:p>
    <w:p w:rsidR="001718F9" w:rsidRPr="001718F9" w:rsidRDefault="001718F9" w:rsidP="001718F9">
      <w:pPr>
        <w:pStyle w:val="af1"/>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психологическое сопровождение, оптимизирующее взаимодействие обучающегося с педагогами и соучениками;</w:t>
      </w:r>
    </w:p>
    <w:p w:rsidR="001718F9" w:rsidRPr="001718F9" w:rsidRDefault="001718F9" w:rsidP="001718F9">
      <w:pPr>
        <w:pStyle w:val="af1"/>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психологическое сопровождение, направленное на установление взаимодействия семьи и образовательной организации;</w:t>
      </w:r>
    </w:p>
    <w:p w:rsidR="001718F9" w:rsidRPr="001718F9" w:rsidRDefault="001718F9" w:rsidP="001718F9">
      <w:pPr>
        <w:pStyle w:val="af1"/>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1718F9" w:rsidRPr="001718F9" w:rsidRDefault="001718F9" w:rsidP="001718F9">
      <w:pPr>
        <w:pStyle w:val="af1"/>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 xml:space="preserve">индивидуализация обучения, которая требуется в большей степени, чем для обучающихся, не имеющих ограничений по </w:t>
      </w:r>
      <w:proofErr w:type="spellStart"/>
      <w:r w:rsidRPr="001718F9">
        <w:rPr>
          <w:rFonts w:ascii="Times New Roman" w:eastAsia="Times New Roman" w:hAnsi="Times New Roman" w:cs="Times New Roman"/>
          <w:sz w:val="24"/>
          <w:szCs w:val="24"/>
        </w:rPr>
        <w:t>озможностям</w:t>
      </w:r>
      <w:proofErr w:type="spellEnd"/>
      <w:r w:rsidRPr="001718F9">
        <w:rPr>
          <w:rFonts w:ascii="Times New Roman" w:eastAsia="Times New Roman" w:hAnsi="Times New Roman" w:cs="Times New Roman"/>
          <w:sz w:val="24"/>
          <w:szCs w:val="24"/>
        </w:rPr>
        <w:t xml:space="preserve"> здоровья;</w:t>
      </w:r>
    </w:p>
    <w:p w:rsidR="001718F9" w:rsidRPr="001718F9" w:rsidRDefault="001718F9" w:rsidP="001718F9">
      <w:pPr>
        <w:pStyle w:val="af1"/>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обеспечение особой пространственной и временной организации образовательной среды;</w:t>
      </w:r>
    </w:p>
    <w:p w:rsidR="001718F9" w:rsidRPr="001718F9" w:rsidRDefault="001718F9" w:rsidP="001718F9">
      <w:pPr>
        <w:pStyle w:val="af1"/>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необходимость максимального расширения образовательного пространства за счет расширения социальных контактов с широким социумом.</w:t>
      </w: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p>
    <w:p w:rsidR="001718F9" w:rsidRPr="001718F9" w:rsidRDefault="001718F9" w:rsidP="001718F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1718F9">
        <w:rPr>
          <w:rFonts w:ascii="Times New Roman" w:eastAsia="Times New Roman" w:hAnsi="Times New Roman" w:cs="Times New Roman"/>
          <w:sz w:val="24"/>
          <w:szCs w:val="24"/>
        </w:rPr>
        <w:t>К особым образовательным потребностям, характерным для слабовидящих обучающихся, относятся:</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целенаправленное обогащение чувственного опыта через активизацию, развитие, обогащение зрительного восприятия и всех анализаторов;</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руководство зрительным восприятием;</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расширение, обогащение и коррекция предметных и пространственных представлений, формирование и расширение понятий;</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систематическое и целенаправленное развитие логических приемов переработки учебной информации;</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обеспечение доступности учебной информации для зрительного восприятия слабовидящих обучающихся;</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lastRenderedPageBreak/>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учет темпа учебной работы слабовидящих обучающихся;</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увеличение времени на выполнение практических работ;</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введение в образовательную среду коррекционно-развивающего тифлопедагогического сопровождения;</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активное использование в учебно-познавательном процессе речи как средства компенсации нарушенных функций;</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 xml:space="preserve">целенаправленное формирование умений и навыков зрительной ориентировки в микро и </w:t>
      </w:r>
      <w:proofErr w:type="spellStart"/>
      <w:r w:rsidRPr="001718F9">
        <w:rPr>
          <w:rStyle w:val="aff3"/>
          <w:rFonts w:ascii="Times New Roman" w:hAnsi="Times New Roman" w:cs="Times New Roman"/>
          <w:i w:val="0"/>
        </w:rPr>
        <w:t>макропространстве</w:t>
      </w:r>
      <w:proofErr w:type="spellEnd"/>
      <w:r w:rsidRPr="001718F9">
        <w:rPr>
          <w:rStyle w:val="aff3"/>
          <w:rFonts w:ascii="Times New Roman" w:hAnsi="Times New Roman" w:cs="Times New Roman"/>
          <w:i w:val="0"/>
        </w:rPr>
        <w:t>;</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 xml:space="preserve">создание условий для развития у слабовидящих обучающихся инициативы, познавательной и общей активности, </w:t>
      </w:r>
      <w:r w:rsidR="009B3AB2">
        <w:rPr>
          <w:rStyle w:val="aff3"/>
          <w:rFonts w:ascii="Times New Roman" w:hAnsi="Times New Roman" w:cs="Times New Roman"/>
          <w:i w:val="0"/>
        </w:rPr>
        <w:t>в</w:t>
      </w:r>
      <w:r w:rsidRPr="001718F9">
        <w:rPr>
          <w:rStyle w:val="aff3"/>
          <w:rFonts w:ascii="Times New Roman" w:hAnsi="Times New Roman" w:cs="Times New Roman"/>
          <w:i w:val="0"/>
        </w:rPr>
        <w:t xml:space="preserve"> том числе за счет  привлечения к участию в различных (доступных) видах деятельности;</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повышение коммуникативной активности и компетентности;</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поддержание и наращивание зрительной работоспособности слабовидящего обучающегося в образовательном процессе;</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поддержание психофизического тонуса слабовидящих;</w:t>
      </w:r>
    </w:p>
    <w:p w:rsidR="001718F9" w:rsidRPr="001718F9" w:rsidRDefault="001718F9" w:rsidP="001718F9">
      <w:pPr>
        <w:pStyle w:val="af1"/>
        <w:numPr>
          <w:ilvl w:val="0"/>
          <w:numId w:val="23"/>
        </w:numPr>
        <w:autoSpaceDE w:val="0"/>
        <w:autoSpaceDN w:val="0"/>
        <w:adjustRightInd w:val="0"/>
        <w:spacing w:after="0" w:line="240" w:lineRule="auto"/>
        <w:jc w:val="both"/>
        <w:rPr>
          <w:rStyle w:val="aff3"/>
          <w:rFonts w:ascii="Times New Roman" w:hAnsi="Times New Roman" w:cs="Times New Roman"/>
          <w:i w:val="0"/>
        </w:rPr>
      </w:pPr>
      <w:r w:rsidRPr="001718F9">
        <w:rPr>
          <w:rStyle w:val="aff3"/>
          <w:rFonts w:ascii="Times New Roman" w:hAnsi="Times New Roman" w:cs="Times New Roman"/>
          <w:i w:val="0"/>
        </w:rPr>
        <w:t>совершенствование и развитие регуляторных (самоконтроль, самооценка) и рефлексивных (</w:t>
      </w:r>
      <w:proofErr w:type="spellStart"/>
      <w:r w:rsidRPr="001718F9">
        <w:rPr>
          <w:rStyle w:val="aff3"/>
          <w:rFonts w:ascii="Times New Roman" w:hAnsi="Times New Roman" w:cs="Times New Roman"/>
          <w:i w:val="0"/>
        </w:rPr>
        <w:t>самоотношение</w:t>
      </w:r>
      <w:proofErr w:type="spellEnd"/>
      <w:r w:rsidRPr="001718F9">
        <w:rPr>
          <w:rStyle w:val="aff3"/>
          <w:rFonts w:ascii="Times New Roman" w:hAnsi="Times New Roman" w:cs="Times New Roman"/>
          <w:i w:val="0"/>
        </w:rPr>
        <w:t>) образований.</w:t>
      </w:r>
    </w:p>
    <w:p w:rsidR="00355449" w:rsidRPr="001718F9" w:rsidRDefault="00355449" w:rsidP="00C27671">
      <w:pPr>
        <w:autoSpaceDE w:val="0"/>
        <w:autoSpaceDN w:val="0"/>
        <w:adjustRightInd w:val="0"/>
        <w:spacing w:after="0" w:line="240" w:lineRule="auto"/>
        <w:ind w:firstLine="851"/>
        <w:contextualSpacing/>
        <w:jc w:val="both"/>
        <w:rPr>
          <w:rFonts w:ascii="Times New Roman" w:eastAsia="Times New Roman" w:hAnsi="Times New Roman" w:cs="Times New Roman"/>
          <w:color w:val="000000"/>
          <w:sz w:val="24"/>
          <w:szCs w:val="24"/>
        </w:rPr>
      </w:pPr>
    </w:p>
    <w:p w:rsidR="00EE5EAC" w:rsidRPr="00355449" w:rsidRDefault="00EE5EAC" w:rsidP="00355449">
      <w:pPr>
        <w:autoSpaceDE w:val="0"/>
        <w:autoSpaceDN w:val="0"/>
        <w:adjustRightInd w:val="0"/>
        <w:spacing w:line="240" w:lineRule="auto"/>
        <w:jc w:val="both"/>
        <w:rPr>
          <w:rFonts w:ascii="Times New Roman" w:hAnsi="Times New Roman" w:cs="Times New Roman"/>
          <w:b/>
          <w:color w:val="0070C0"/>
          <w:kern w:val="2"/>
          <w:sz w:val="24"/>
          <w:szCs w:val="24"/>
        </w:rPr>
      </w:pPr>
      <w:bookmarkStart w:id="11" w:name="_Toc501562588"/>
      <w:bookmarkStart w:id="12" w:name="_Toc501559903"/>
      <w:r w:rsidRPr="00355449">
        <w:rPr>
          <w:rFonts w:ascii="Times New Roman" w:hAnsi="Times New Roman" w:cs="Times New Roman"/>
          <w:b/>
          <w:color w:val="0070C0"/>
          <w:kern w:val="2"/>
          <w:sz w:val="24"/>
          <w:szCs w:val="24"/>
        </w:rPr>
        <w:t xml:space="preserve">2.1.2. Планируемые результаты </w:t>
      </w:r>
      <w:bookmarkEnd w:id="11"/>
      <w:bookmarkEnd w:id="12"/>
      <w:r w:rsidR="001718F9" w:rsidRPr="001718F9">
        <w:rPr>
          <w:rFonts w:ascii="Times New Roman" w:hAnsi="Times New Roman" w:cs="Times New Roman"/>
          <w:b/>
          <w:color w:val="0070C0"/>
          <w:kern w:val="2"/>
          <w:sz w:val="24"/>
          <w:szCs w:val="24"/>
        </w:rPr>
        <w:t>освоения слабовидящими обучающимися адаптированной основной общеобразовательной программы начального общего образования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bookmarkStart w:id="13" w:name="_Toc501562603"/>
      <w:bookmarkStart w:id="14" w:name="_Toc501559918"/>
      <w:r w:rsidRPr="00C45D52">
        <w:rPr>
          <w:rFonts w:ascii="Times New Roman" w:eastAsia="Times New Roman" w:hAnsi="Times New Roman" w:cs="Times New Roman"/>
          <w:bCs/>
          <w:kern w:val="2"/>
          <w:sz w:val="24"/>
          <w:szCs w:val="24"/>
        </w:rPr>
        <w:t xml:space="preserve">Стандарт устанавливает требования к личностным, </w:t>
      </w:r>
      <w:proofErr w:type="spellStart"/>
      <w:r w:rsidRPr="00C45D52">
        <w:rPr>
          <w:rFonts w:ascii="Times New Roman" w:eastAsia="Times New Roman" w:hAnsi="Times New Roman" w:cs="Times New Roman"/>
          <w:bCs/>
          <w:kern w:val="2"/>
          <w:sz w:val="24"/>
          <w:szCs w:val="24"/>
        </w:rPr>
        <w:t>метапредметным</w:t>
      </w:r>
      <w:proofErr w:type="spellEnd"/>
      <w:r w:rsidRPr="00C45D52">
        <w:rPr>
          <w:rFonts w:ascii="Times New Roman" w:eastAsia="Times New Roman" w:hAnsi="Times New Roman" w:cs="Times New Roman"/>
          <w:bCs/>
          <w:kern w:val="2"/>
          <w:sz w:val="24"/>
          <w:szCs w:val="24"/>
        </w:rPr>
        <w:t xml:space="preserve"> и предметным результатам освоения слабовидящими обучающимися АООП НОО.</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sidRPr="00C45D52">
        <w:rPr>
          <w:rFonts w:ascii="Times New Roman" w:eastAsia="Times New Roman" w:hAnsi="Times New Roman" w:cs="Times New Roman"/>
          <w:bCs/>
          <w:kern w:val="2"/>
          <w:sz w:val="24"/>
          <w:szCs w:val="24"/>
        </w:rPr>
        <w:t>сформированность</w:t>
      </w:r>
      <w:proofErr w:type="spellEnd"/>
      <w:r w:rsidRPr="00C45D52">
        <w:rPr>
          <w:rFonts w:ascii="Times New Roman" w:eastAsia="Times New Roman" w:hAnsi="Times New Roman" w:cs="Times New Roman"/>
          <w:bCs/>
          <w:kern w:val="2"/>
          <w:sz w:val="24"/>
          <w:szCs w:val="24"/>
        </w:rPr>
        <w:t xml:space="preserve"> мотивации к обучению и познанию.</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roofErr w:type="spellStart"/>
      <w:r w:rsidRPr="00C45D52">
        <w:rPr>
          <w:rFonts w:ascii="Times New Roman" w:eastAsia="Times New Roman" w:hAnsi="Times New Roman" w:cs="Times New Roman"/>
          <w:bCs/>
          <w:kern w:val="2"/>
          <w:sz w:val="24"/>
          <w:szCs w:val="24"/>
        </w:rPr>
        <w:t>Метапредметные</w:t>
      </w:r>
      <w:proofErr w:type="spellEnd"/>
      <w:r w:rsidRPr="00C45D52">
        <w:rPr>
          <w:rFonts w:ascii="Times New Roman" w:eastAsia="Times New Roman" w:hAnsi="Times New Roman" w:cs="Times New Roman"/>
          <w:bCs/>
          <w:kern w:val="2"/>
          <w:sz w:val="24"/>
          <w:szCs w:val="24"/>
        </w:rPr>
        <w:t xml:space="preserve">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rsidRPr="00C45D52">
        <w:rPr>
          <w:rFonts w:ascii="Times New Roman" w:eastAsia="Times New Roman" w:hAnsi="Times New Roman" w:cs="Times New Roman"/>
          <w:bCs/>
          <w:kern w:val="2"/>
          <w:sz w:val="24"/>
          <w:szCs w:val="24"/>
        </w:rPr>
        <w:t>межпредметными</w:t>
      </w:r>
      <w:proofErr w:type="spellEnd"/>
      <w:r w:rsidRPr="00C45D52">
        <w:rPr>
          <w:rFonts w:ascii="Times New Roman" w:eastAsia="Times New Roman" w:hAnsi="Times New Roman" w:cs="Times New Roman"/>
          <w:bCs/>
          <w:kern w:val="2"/>
          <w:sz w:val="24"/>
          <w:szCs w:val="24"/>
        </w:rPr>
        <w:t xml:space="preserve"> знаниями, приобретение опыта познания и осуществление разных видов деятельности.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Итоговая оценка качества освоения обучающимися с ОВЗ АООП НОО осуществляется гимназией. Предметом итоговой оценки освоения слабовидящими обучающимися АООП НОО является достижение предметных и </w:t>
      </w:r>
      <w:proofErr w:type="spellStart"/>
      <w:r w:rsidRPr="00C45D52">
        <w:rPr>
          <w:rFonts w:ascii="Times New Roman" w:eastAsia="Times New Roman" w:hAnsi="Times New Roman" w:cs="Times New Roman"/>
          <w:bCs/>
          <w:kern w:val="2"/>
          <w:sz w:val="24"/>
          <w:szCs w:val="24"/>
        </w:rPr>
        <w:t>метапредметных</w:t>
      </w:r>
      <w:proofErr w:type="spellEnd"/>
      <w:r w:rsidRPr="00C45D52">
        <w:rPr>
          <w:rFonts w:ascii="Times New Roman" w:eastAsia="Times New Roman" w:hAnsi="Times New Roman" w:cs="Times New Roman"/>
          <w:bCs/>
          <w:kern w:val="2"/>
          <w:sz w:val="24"/>
          <w:szCs w:val="24"/>
        </w:rPr>
        <w:t xml:space="preserve"> результатов и достижение результатов освоения программы коррекционной работы.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Стандарта к результатам слабовидящих обучающихся, осваивающих основную образовательную программу начального общего образования. Планируемые результаты (предметные, </w:t>
      </w:r>
      <w:proofErr w:type="spellStart"/>
      <w:r w:rsidRPr="00C45D52">
        <w:rPr>
          <w:rFonts w:ascii="Times New Roman" w:eastAsia="Times New Roman" w:hAnsi="Times New Roman" w:cs="Times New Roman"/>
          <w:bCs/>
          <w:kern w:val="2"/>
          <w:sz w:val="24"/>
          <w:szCs w:val="24"/>
        </w:rPr>
        <w:t>метапредметные</w:t>
      </w:r>
      <w:proofErr w:type="spellEnd"/>
      <w:r w:rsidRPr="00C45D52">
        <w:rPr>
          <w:rFonts w:ascii="Times New Roman" w:eastAsia="Times New Roman" w:hAnsi="Times New Roman" w:cs="Times New Roman"/>
          <w:bCs/>
          <w:kern w:val="2"/>
          <w:sz w:val="24"/>
          <w:szCs w:val="24"/>
        </w:rPr>
        <w:t xml:space="preserve">, личностные) разработаны на основе требований к освоению основных </w:t>
      </w:r>
      <w:r w:rsidRPr="00C45D52">
        <w:rPr>
          <w:rFonts w:ascii="Times New Roman" w:eastAsia="Times New Roman" w:hAnsi="Times New Roman" w:cs="Times New Roman"/>
          <w:bCs/>
          <w:kern w:val="2"/>
          <w:sz w:val="24"/>
          <w:szCs w:val="24"/>
        </w:rPr>
        <w:lastRenderedPageBreak/>
        <w:t>образовательных программ и учитывают содержание базисного учебного плана, содержания общего образования, программы формирования УУД, системы оценки, а также потребности обучающихся, родителей и общества.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Планируемые результаты представляют собой систему обобщенных личностно ориентированных целей образования,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Планируемые результаты освоения основной образовательной программы начального общего образования: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C45D52">
        <w:rPr>
          <w:rFonts w:ascii="Times New Roman" w:eastAsia="Times New Roman" w:hAnsi="Times New Roman" w:cs="Times New Roman"/>
          <w:bCs/>
          <w:kern w:val="2"/>
          <w:sz w:val="24"/>
          <w:szCs w:val="24"/>
        </w:rPr>
        <w:t>метапредметных</w:t>
      </w:r>
      <w:proofErr w:type="spellEnd"/>
      <w:r w:rsidRPr="00C45D52">
        <w:rPr>
          <w:rFonts w:ascii="Times New Roman" w:eastAsia="Times New Roman" w:hAnsi="Times New Roman" w:cs="Times New Roman"/>
          <w:bCs/>
          <w:kern w:val="2"/>
          <w:sz w:val="24"/>
          <w:szCs w:val="24"/>
        </w:rPr>
        <w:t xml:space="preserve">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 (в ред. Приказа </w:t>
      </w:r>
      <w:proofErr w:type="spellStart"/>
      <w:r w:rsidRPr="00C45D52">
        <w:rPr>
          <w:rFonts w:ascii="Times New Roman" w:eastAsia="Times New Roman" w:hAnsi="Times New Roman" w:cs="Times New Roman"/>
          <w:bCs/>
          <w:kern w:val="2"/>
          <w:sz w:val="24"/>
          <w:szCs w:val="24"/>
        </w:rPr>
        <w:t>Минобрнауки</w:t>
      </w:r>
      <w:proofErr w:type="spellEnd"/>
      <w:r w:rsidRPr="00C45D52">
        <w:rPr>
          <w:rFonts w:ascii="Times New Roman" w:eastAsia="Times New Roman" w:hAnsi="Times New Roman" w:cs="Times New Roman"/>
          <w:bCs/>
          <w:kern w:val="2"/>
          <w:sz w:val="24"/>
          <w:szCs w:val="24"/>
        </w:rPr>
        <w:t xml:space="preserve"> России от 29.12.2014 № 1643)</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являются основой для разработки основной образовательной программы начального общего образования организаций, осуществляющих образовательную деятельность; (в ред. Приказа </w:t>
      </w:r>
      <w:proofErr w:type="spellStart"/>
      <w:r w:rsidRPr="00C45D52">
        <w:rPr>
          <w:rFonts w:ascii="Times New Roman" w:eastAsia="Times New Roman" w:hAnsi="Times New Roman" w:cs="Times New Roman"/>
          <w:bCs/>
          <w:kern w:val="2"/>
          <w:sz w:val="24"/>
          <w:szCs w:val="24"/>
        </w:rPr>
        <w:t>Минобрнауки</w:t>
      </w:r>
      <w:proofErr w:type="spellEnd"/>
      <w:r w:rsidRPr="00C45D52">
        <w:rPr>
          <w:rFonts w:ascii="Times New Roman" w:eastAsia="Times New Roman" w:hAnsi="Times New Roman" w:cs="Times New Roman"/>
          <w:bCs/>
          <w:kern w:val="2"/>
          <w:sz w:val="24"/>
          <w:szCs w:val="24"/>
        </w:rPr>
        <w:t xml:space="preserve"> России от 29.12.2014 № 1643)</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являются содержательной и </w:t>
      </w:r>
      <w:proofErr w:type="spellStart"/>
      <w:r w:rsidRPr="00C45D52">
        <w:rPr>
          <w:rFonts w:ascii="Times New Roman" w:eastAsia="Times New Roman" w:hAnsi="Times New Roman" w:cs="Times New Roman"/>
          <w:bCs/>
          <w:kern w:val="2"/>
          <w:sz w:val="24"/>
          <w:szCs w:val="24"/>
        </w:rPr>
        <w:t>критериальной</w:t>
      </w:r>
      <w:proofErr w:type="spellEnd"/>
      <w:r w:rsidRPr="00C45D52">
        <w:rPr>
          <w:rFonts w:ascii="Times New Roman" w:eastAsia="Times New Roman" w:hAnsi="Times New Roman" w:cs="Times New Roman"/>
          <w:bCs/>
          <w:kern w:val="2"/>
          <w:sz w:val="24"/>
          <w:szCs w:val="24"/>
        </w:rPr>
        <w:t xml:space="preserve"> основой для разработки рабочих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Структура и содержание планируемых результатов освоения АООП НОО отражают требования Стандарта, передают специфику образовательной деятельности гимназии (в частности, специфику целей изучения отдельных учебных предметов и курсов коррекционно-развивающей области), соответствуют возрастным возможностям и особым образовательным потребностям слабовидящих обучающихся.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В соответствии с системно-</w:t>
      </w:r>
      <w:proofErr w:type="spellStart"/>
      <w:r w:rsidRPr="00C45D52">
        <w:rPr>
          <w:rFonts w:ascii="Times New Roman" w:eastAsia="Times New Roman" w:hAnsi="Times New Roman" w:cs="Times New Roman"/>
          <w:bCs/>
          <w:kern w:val="2"/>
          <w:sz w:val="24"/>
          <w:szCs w:val="24"/>
        </w:rPr>
        <w:t>деятельностным</w:t>
      </w:r>
      <w:proofErr w:type="spellEnd"/>
      <w:r w:rsidRPr="00C45D52">
        <w:rPr>
          <w:rFonts w:ascii="Times New Roman" w:eastAsia="Times New Roman" w:hAnsi="Times New Roman" w:cs="Times New Roman"/>
          <w:bCs/>
          <w:kern w:val="2"/>
          <w:sz w:val="24"/>
          <w:szCs w:val="24"/>
        </w:rPr>
        <w:t xml:space="preserve"> подходом в гимназии содержание планируемых результатов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по возможности максимально приближенные к реальным жизненным ситуациям.</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Структура планируемых результатов учитывает необходимость:</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В структуре планируемых результатов по каждой учебной программе (предметной, междисциплинарной) выделяются следующие уровни: базовый и гимназический. Базовый уровень предполагается для освоения каждым учащимся начальной школы, гимназический – уровень, который может быть достигнут при организации образовательной деятельности.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Планируемые результаты, которые характеризуют систему учебных действий, в отношении опорного учебного материала приводится в блоке «Выпускник научится». В эту группу включается система таких знаний и учебных действий, которая, во-первых, принципиально необходима для успешного обучения в начальной школе и, во-вторых, при наличии специальной целенаправленной работы учителя может быть освоена большинством детей.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Планируемые результаты, которые приводятся в блоке «Выпускник получит возможность научиться», направлены на уровень достижений, которые могут продемонстрировать только отдельные обучающиеся, имеющие более высокий уровень мотивации и способностей. (Приложение 1)</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lastRenderedPageBreak/>
        <w:t xml:space="preserve">Планируемые результаты освоения обучающимися основной образовательной программы начального общего образования уточняют и конкретизируют общее понимание личностных, </w:t>
      </w:r>
      <w:proofErr w:type="spellStart"/>
      <w:r w:rsidRPr="00C45D52">
        <w:rPr>
          <w:rFonts w:ascii="Times New Roman" w:eastAsia="Times New Roman" w:hAnsi="Times New Roman" w:cs="Times New Roman"/>
          <w:bCs/>
          <w:kern w:val="2"/>
          <w:sz w:val="24"/>
          <w:szCs w:val="24"/>
        </w:rPr>
        <w:t>метапредметных</w:t>
      </w:r>
      <w:proofErr w:type="spellEnd"/>
      <w:r w:rsidRPr="00C45D52">
        <w:rPr>
          <w:rFonts w:ascii="Times New Roman" w:eastAsia="Times New Roman" w:hAnsi="Times New Roman" w:cs="Times New Roman"/>
          <w:bCs/>
          <w:kern w:val="2"/>
          <w:sz w:val="24"/>
          <w:szCs w:val="24"/>
        </w:rPr>
        <w:t xml:space="preserve"> и предметных результатов как с позиций организации их достижения в образовательной деятельности, так и с позиций оценки этих результатов. Стандарт устанавливает требования к результатам обучающихся, освоивших основную образовательную программу начального общего образования:</w:t>
      </w:r>
    </w:p>
    <w:p w:rsidR="00C45D52" w:rsidRPr="008E7E20" w:rsidRDefault="00C45D52" w:rsidP="008E7E20">
      <w:pPr>
        <w:pStyle w:val="af1"/>
        <w:numPr>
          <w:ilvl w:val="0"/>
          <w:numId w:val="25"/>
        </w:numPr>
        <w:tabs>
          <w:tab w:val="left" w:pos="0"/>
          <w:tab w:val="right" w:leader="dot" w:pos="9639"/>
        </w:tabs>
        <w:autoSpaceDN w:val="0"/>
        <w:spacing w:after="0" w:line="240" w:lineRule="auto"/>
        <w:ind w:left="284" w:hanging="284"/>
        <w:jc w:val="both"/>
        <w:outlineLvl w:val="2"/>
        <w:rPr>
          <w:rFonts w:ascii="Times New Roman" w:eastAsia="Times New Roman" w:hAnsi="Times New Roman" w:cs="Times New Roman"/>
          <w:bCs/>
          <w:kern w:val="2"/>
          <w:sz w:val="24"/>
          <w:szCs w:val="24"/>
        </w:rPr>
      </w:pPr>
      <w:r w:rsidRPr="008E7E20">
        <w:rPr>
          <w:rFonts w:ascii="Times New Roman" w:eastAsia="Times New Roman" w:hAnsi="Times New Roman" w:cs="Times New Roman"/>
          <w:bCs/>
          <w:kern w:val="2"/>
          <w:sz w:val="24"/>
          <w:szCs w:val="24"/>
        </w:rPr>
        <w:t xml:space="preserve">личностным, включающим готовность и способность обучающихся к саморазвитию, </w:t>
      </w:r>
      <w:proofErr w:type="spellStart"/>
      <w:r w:rsidRPr="008E7E20">
        <w:rPr>
          <w:rFonts w:ascii="Times New Roman" w:eastAsia="Times New Roman" w:hAnsi="Times New Roman" w:cs="Times New Roman"/>
          <w:bCs/>
          <w:kern w:val="2"/>
          <w:sz w:val="24"/>
          <w:szCs w:val="24"/>
        </w:rPr>
        <w:t>сформированность</w:t>
      </w:r>
      <w:proofErr w:type="spellEnd"/>
      <w:r w:rsidRPr="008E7E20">
        <w:rPr>
          <w:rFonts w:ascii="Times New Roman" w:eastAsia="Times New Roman" w:hAnsi="Times New Roman" w:cs="Times New Roman"/>
          <w:bCs/>
          <w:kern w:val="2"/>
          <w:sz w:val="24"/>
          <w:szCs w:val="24"/>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8E7E20">
        <w:rPr>
          <w:rFonts w:ascii="Times New Roman" w:eastAsia="Times New Roman" w:hAnsi="Times New Roman" w:cs="Times New Roman"/>
          <w:bCs/>
          <w:kern w:val="2"/>
          <w:sz w:val="24"/>
          <w:szCs w:val="24"/>
        </w:rPr>
        <w:t>сформированность</w:t>
      </w:r>
      <w:proofErr w:type="spellEnd"/>
      <w:r w:rsidRPr="008E7E20">
        <w:rPr>
          <w:rFonts w:ascii="Times New Roman" w:eastAsia="Times New Roman" w:hAnsi="Times New Roman" w:cs="Times New Roman"/>
          <w:bCs/>
          <w:kern w:val="2"/>
          <w:sz w:val="24"/>
          <w:szCs w:val="24"/>
        </w:rPr>
        <w:t xml:space="preserve"> основ гражданской идентичности; Личностные результаты формируются за счёт реализации как программ отдельных учебных предметов, различных форм внеурочной деятельности,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C45D52" w:rsidRPr="008E7E20" w:rsidRDefault="00C45D52" w:rsidP="008E7E20">
      <w:pPr>
        <w:pStyle w:val="af1"/>
        <w:numPr>
          <w:ilvl w:val="0"/>
          <w:numId w:val="25"/>
        </w:numPr>
        <w:tabs>
          <w:tab w:val="left" w:pos="0"/>
          <w:tab w:val="right" w:leader="dot" w:pos="9639"/>
        </w:tabs>
        <w:autoSpaceDN w:val="0"/>
        <w:spacing w:after="0" w:line="240" w:lineRule="auto"/>
        <w:ind w:left="284" w:hanging="284"/>
        <w:jc w:val="both"/>
        <w:outlineLvl w:val="2"/>
        <w:rPr>
          <w:rFonts w:ascii="Times New Roman" w:eastAsia="Times New Roman" w:hAnsi="Times New Roman" w:cs="Times New Roman"/>
          <w:bCs/>
          <w:kern w:val="2"/>
          <w:sz w:val="24"/>
          <w:szCs w:val="24"/>
        </w:rPr>
      </w:pPr>
      <w:proofErr w:type="spellStart"/>
      <w:r w:rsidRPr="008E7E20">
        <w:rPr>
          <w:rFonts w:ascii="Times New Roman" w:eastAsia="Times New Roman" w:hAnsi="Times New Roman" w:cs="Times New Roman"/>
          <w:bCs/>
          <w:kern w:val="2"/>
          <w:sz w:val="24"/>
          <w:szCs w:val="24"/>
        </w:rPr>
        <w:t>метапредметным</w:t>
      </w:r>
      <w:proofErr w:type="spellEnd"/>
      <w:r w:rsidRPr="008E7E20">
        <w:rPr>
          <w:rFonts w:ascii="Times New Roman" w:eastAsia="Times New Roman" w:hAnsi="Times New Roman" w:cs="Times New Roman"/>
          <w:bCs/>
          <w:kern w:val="2"/>
          <w:sz w:val="24"/>
          <w:szCs w:val="24"/>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8E7E20">
        <w:rPr>
          <w:rFonts w:ascii="Times New Roman" w:eastAsia="Times New Roman" w:hAnsi="Times New Roman" w:cs="Times New Roman"/>
          <w:bCs/>
          <w:kern w:val="2"/>
          <w:sz w:val="24"/>
          <w:szCs w:val="24"/>
        </w:rPr>
        <w:t>межпредметными</w:t>
      </w:r>
      <w:proofErr w:type="spellEnd"/>
      <w:r w:rsidRPr="008E7E20">
        <w:rPr>
          <w:rFonts w:ascii="Times New Roman" w:eastAsia="Times New Roman" w:hAnsi="Times New Roman" w:cs="Times New Roman"/>
          <w:bCs/>
          <w:kern w:val="2"/>
          <w:sz w:val="24"/>
          <w:szCs w:val="24"/>
        </w:rPr>
        <w:t xml:space="preserve"> понятиями; </w:t>
      </w:r>
      <w:proofErr w:type="spellStart"/>
      <w:r w:rsidRPr="008E7E20">
        <w:rPr>
          <w:rFonts w:ascii="Times New Roman" w:eastAsia="Times New Roman" w:hAnsi="Times New Roman" w:cs="Times New Roman"/>
          <w:bCs/>
          <w:kern w:val="2"/>
          <w:sz w:val="24"/>
          <w:szCs w:val="24"/>
        </w:rPr>
        <w:t>Метапредметные</w:t>
      </w:r>
      <w:proofErr w:type="spellEnd"/>
      <w:r w:rsidRPr="008E7E20">
        <w:rPr>
          <w:rFonts w:ascii="Times New Roman" w:eastAsia="Times New Roman" w:hAnsi="Times New Roman" w:cs="Times New Roman"/>
          <w:bCs/>
          <w:kern w:val="2"/>
          <w:sz w:val="24"/>
          <w:szCs w:val="24"/>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 учебного плана МАОУ Гимназия №2.</w:t>
      </w:r>
    </w:p>
    <w:p w:rsidR="00C45D52" w:rsidRPr="008E7E20" w:rsidRDefault="00C45D52" w:rsidP="008E7E20">
      <w:pPr>
        <w:pStyle w:val="af1"/>
        <w:numPr>
          <w:ilvl w:val="0"/>
          <w:numId w:val="25"/>
        </w:numPr>
        <w:tabs>
          <w:tab w:val="left" w:pos="0"/>
          <w:tab w:val="right" w:leader="dot" w:pos="9639"/>
        </w:tabs>
        <w:autoSpaceDN w:val="0"/>
        <w:spacing w:after="0" w:line="240" w:lineRule="auto"/>
        <w:ind w:left="284" w:hanging="284"/>
        <w:jc w:val="both"/>
        <w:outlineLvl w:val="2"/>
        <w:rPr>
          <w:rFonts w:ascii="Times New Roman" w:eastAsia="Times New Roman" w:hAnsi="Times New Roman" w:cs="Times New Roman"/>
          <w:bCs/>
          <w:kern w:val="2"/>
          <w:sz w:val="24"/>
          <w:szCs w:val="24"/>
        </w:rPr>
      </w:pPr>
      <w:r w:rsidRPr="008E7E20">
        <w:rPr>
          <w:rFonts w:ascii="Times New Roman" w:eastAsia="Times New Roman" w:hAnsi="Times New Roman" w:cs="Times New Roman"/>
          <w:bCs/>
          <w:kern w:val="2"/>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 Предметные результаты освоения основной образовательной программы начального общего образования перечислены в тексте предметных программ в разделе «Программы отдельных учебных предметов, курсов».</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При получении начального общего образования устанавливаются планируемые результаты освоения: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 программ по всем учебным предметам — «Русский язык», «Литературное чтение», «Иностранный язык», «Математика», «Окружающий мир», «Основы религиозных культур и светской этики», «Музыка», «Изобразительное искусство», «Технология», «Физическая культура».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Личностные результаты освоения основной образовательной программы начального общего образования отражают:</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уважительного отношения к иному мнению, истории и культуре других народов;</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начальными навыками адаптации в динамично изменяющемся и развивающемся мире;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эстетических потребностей, ценностей и чувств;</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lastRenderedPageBreak/>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roofErr w:type="spellStart"/>
      <w:r w:rsidRPr="00C45D52">
        <w:rPr>
          <w:rFonts w:ascii="Times New Roman" w:eastAsia="Times New Roman" w:hAnsi="Times New Roman" w:cs="Times New Roman"/>
          <w:bCs/>
          <w:kern w:val="2"/>
          <w:sz w:val="24"/>
          <w:szCs w:val="24"/>
        </w:rPr>
        <w:t>Метапредметные</w:t>
      </w:r>
      <w:proofErr w:type="spellEnd"/>
      <w:r w:rsidRPr="00C45D52">
        <w:rPr>
          <w:rFonts w:ascii="Times New Roman" w:eastAsia="Times New Roman" w:hAnsi="Times New Roman" w:cs="Times New Roman"/>
          <w:bCs/>
          <w:kern w:val="2"/>
          <w:sz w:val="24"/>
          <w:szCs w:val="24"/>
        </w:rPr>
        <w:t xml:space="preserve"> результаты освоения основной образовательной программы начального общего образования отражают:</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способностью принимать и сохранять цели и задачи учебной деятельности, поиска средств ее осуществления;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освоение способов решения проблем творческого и поискового характера;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освоение начальных форм познавательной и личностной рефлексии;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готовность конструктивно разрешать конфликты посредством учета интересов сторон и сотрудничества;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овладение базовыми предметными и </w:t>
      </w:r>
      <w:proofErr w:type="spellStart"/>
      <w:r w:rsidRPr="00C45D52">
        <w:rPr>
          <w:rFonts w:ascii="Times New Roman" w:eastAsia="Times New Roman" w:hAnsi="Times New Roman" w:cs="Times New Roman"/>
          <w:bCs/>
          <w:kern w:val="2"/>
          <w:sz w:val="24"/>
          <w:szCs w:val="24"/>
        </w:rPr>
        <w:t>межпредметными</w:t>
      </w:r>
      <w:proofErr w:type="spellEnd"/>
      <w:r w:rsidRPr="00C45D52">
        <w:rPr>
          <w:rFonts w:ascii="Times New Roman" w:eastAsia="Times New Roman" w:hAnsi="Times New Roman" w:cs="Times New Roman"/>
          <w:bCs/>
          <w:kern w:val="2"/>
          <w:sz w:val="24"/>
          <w:szCs w:val="24"/>
        </w:rPr>
        <w:t xml:space="preserve"> понятиями, отражающими существенные связи и отношения между объектами и процессами;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Предметные результаты освоения основной образовательной программы начального общего образования с учетом общих требований Стандарта и специфики изучаемых предметов, </w:t>
      </w:r>
      <w:r w:rsidRPr="00C45D52">
        <w:rPr>
          <w:rFonts w:ascii="Times New Roman" w:eastAsia="Times New Roman" w:hAnsi="Times New Roman" w:cs="Times New Roman"/>
          <w:bCs/>
          <w:kern w:val="2"/>
          <w:sz w:val="24"/>
          <w:szCs w:val="24"/>
        </w:rPr>
        <w:lastRenderedPageBreak/>
        <w:t>входящих в состав предметных областей, обеспечивают успешное обучение на следующем уровне общего образования.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учетом индивидуальных возможностей и особых образовательных потребностей слабовидящих обучающихся</w:t>
      </w:r>
      <w:r w:rsidR="008E7E20">
        <w:rPr>
          <w:rFonts w:ascii="Times New Roman" w:eastAsia="Times New Roman" w:hAnsi="Times New Roman" w:cs="Times New Roman"/>
          <w:bCs/>
          <w:kern w:val="2"/>
          <w:sz w:val="24"/>
          <w:szCs w:val="24"/>
        </w:rPr>
        <w:t xml:space="preserve"> </w:t>
      </w:r>
    </w:p>
    <w:p w:rsidR="00C45D52" w:rsidRPr="008E7E20" w:rsidRDefault="008E7E20"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Pr>
          <w:rFonts w:ascii="Times New Roman" w:eastAsia="Times New Roman" w:hAnsi="Times New Roman" w:cs="Times New Roman"/>
          <w:b/>
          <w:bCs/>
          <w:color w:val="0070C0"/>
          <w:kern w:val="2"/>
          <w:sz w:val="24"/>
          <w:szCs w:val="24"/>
        </w:rPr>
        <w:t>П</w:t>
      </w:r>
      <w:r w:rsidR="00C45D52" w:rsidRPr="008E7E20">
        <w:rPr>
          <w:rFonts w:ascii="Times New Roman" w:eastAsia="Times New Roman" w:hAnsi="Times New Roman" w:cs="Times New Roman"/>
          <w:b/>
          <w:bCs/>
          <w:color w:val="0070C0"/>
          <w:kern w:val="2"/>
          <w:sz w:val="24"/>
          <w:szCs w:val="24"/>
        </w:rPr>
        <w:t xml:space="preserve">редметные результаты, включающих в себя конкретные учебные предметы, отражают: </w:t>
      </w: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1. Русский язык.</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roofErr w:type="spellStart"/>
      <w:r w:rsidRPr="00C45D52">
        <w:rPr>
          <w:rFonts w:ascii="Times New Roman" w:eastAsia="Times New Roman" w:hAnsi="Times New Roman" w:cs="Times New Roman"/>
          <w:bCs/>
          <w:kern w:val="2"/>
          <w:sz w:val="24"/>
          <w:szCs w:val="24"/>
        </w:rPr>
        <w:t>сформированность</w:t>
      </w:r>
      <w:proofErr w:type="spellEnd"/>
      <w:r w:rsidRPr="00C45D52">
        <w:rPr>
          <w:rFonts w:ascii="Times New Roman" w:eastAsia="Times New Roman" w:hAnsi="Times New Roman" w:cs="Times New Roman"/>
          <w:bCs/>
          <w:kern w:val="2"/>
          <w:sz w:val="24"/>
          <w:szCs w:val="24"/>
        </w:rPr>
        <w:t xml:space="preserve"> позитивного отношения к правильной устной и письменной речи как показателям общей культуры и гражданской позиции человека;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развитие нравственных и эстетических чувств, способностей к творческой деятельности;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развитие зрительного восприятия для создания графического образа буквы;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формирование навыков пространственной ориентировки в </w:t>
      </w:r>
      <w:proofErr w:type="spellStart"/>
      <w:r w:rsidRPr="00C45D52">
        <w:rPr>
          <w:rFonts w:ascii="Times New Roman" w:eastAsia="Times New Roman" w:hAnsi="Times New Roman" w:cs="Times New Roman"/>
          <w:bCs/>
          <w:kern w:val="2"/>
          <w:sz w:val="24"/>
          <w:szCs w:val="24"/>
        </w:rPr>
        <w:t>микропространстве</w:t>
      </w:r>
      <w:proofErr w:type="spellEnd"/>
      <w:r w:rsidRPr="00C45D52">
        <w:rPr>
          <w:rFonts w:ascii="Times New Roman" w:eastAsia="Times New Roman" w:hAnsi="Times New Roman" w:cs="Times New Roman"/>
          <w:bCs/>
          <w:kern w:val="2"/>
          <w:sz w:val="24"/>
          <w:szCs w:val="24"/>
        </w:rPr>
        <w:t xml:space="preserve"> (на индивидуальном </w:t>
      </w:r>
      <w:proofErr w:type="spellStart"/>
      <w:r w:rsidRPr="00C45D52">
        <w:rPr>
          <w:rFonts w:ascii="Times New Roman" w:eastAsia="Times New Roman" w:hAnsi="Times New Roman" w:cs="Times New Roman"/>
          <w:bCs/>
          <w:kern w:val="2"/>
          <w:sz w:val="24"/>
          <w:szCs w:val="24"/>
        </w:rPr>
        <w:t>фланелеграфе</w:t>
      </w:r>
      <w:proofErr w:type="spellEnd"/>
      <w:r w:rsidRPr="00C45D52">
        <w:rPr>
          <w:rFonts w:ascii="Times New Roman" w:eastAsia="Times New Roman" w:hAnsi="Times New Roman" w:cs="Times New Roman"/>
          <w:bCs/>
          <w:kern w:val="2"/>
          <w:sz w:val="24"/>
          <w:szCs w:val="24"/>
        </w:rPr>
        <w:t>, на плоскости стола, в книге, в тетради, на рабочем месте, доске);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совершенствование мелких точных координированных действий пальцев руки, развитие зрительно-моторной координации;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овладение навыком </w:t>
      </w:r>
      <w:proofErr w:type="spellStart"/>
      <w:r w:rsidRPr="00C45D52">
        <w:rPr>
          <w:rFonts w:ascii="Times New Roman" w:eastAsia="Times New Roman" w:hAnsi="Times New Roman" w:cs="Times New Roman"/>
          <w:bCs/>
          <w:kern w:val="2"/>
          <w:sz w:val="24"/>
          <w:szCs w:val="24"/>
        </w:rPr>
        <w:t>безнаклонного</w:t>
      </w:r>
      <w:proofErr w:type="spellEnd"/>
      <w:r w:rsidRPr="00C45D52">
        <w:rPr>
          <w:rFonts w:ascii="Times New Roman" w:eastAsia="Times New Roman" w:hAnsi="Times New Roman" w:cs="Times New Roman"/>
          <w:bCs/>
          <w:kern w:val="2"/>
          <w:sz w:val="24"/>
          <w:szCs w:val="24"/>
        </w:rPr>
        <w:t xml:space="preserve"> письма.</w:t>
      </w: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Литературное чтение.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освоение специальных умений работы с текстом; осознание значимости чтения для личностного развития;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повышение уровня речевого развития, использование речи как средства компенсации нарушений развития;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стремления к соотнесению слова и его чувственной основы;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понимание словесных обозначений сложных пространственных отношений, изобразительных средств языка;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нивелирование </w:t>
      </w:r>
      <w:proofErr w:type="spellStart"/>
      <w:r w:rsidRPr="00C45D52">
        <w:rPr>
          <w:rFonts w:ascii="Times New Roman" w:eastAsia="Times New Roman" w:hAnsi="Times New Roman" w:cs="Times New Roman"/>
          <w:bCs/>
          <w:kern w:val="2"/>
          <w:sz w:val="24"/>
          <w:szCs w:val="24"/>
        </w:rPr>
        <w:t>вербализма</w:t>
      </w:r>
      <w:proofErr w:type="spellEnd"/>
      <w:r w:rsidRPr="00C45D52">
        <w:rPr>
          <w:rFonts w:ascii="Times New Roman" w:eastAsia="Times New Roman" w:hAnsi="Times New Roman" w:cs="Times New Roman"/>
          <w:bCs/>
          <w:kern w:val="2"/>
          <w:sz w:val="24"/>
          <w:szCs w:val="24"/>
        </w:rPr>
        <w:t xml:space="preserve"> и формализма речи; обогащение словарного запаса;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специальными приемами работы с текстом.</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Иностранный язык:</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приобретение начальных навыков общения на иностранном языке;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освоение правил речевого и неречевого поведения;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освоение начальных знаний и умений, необходимых для дальнейшего изучения иностранного языка, расширение словаря;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закрепление умения соотносить слово и образ; развитие диалогической и монологической устной и письменной речи.</w:t>
      </w: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Математика и информатика: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использование начальных математических знаний для описания процессов, явлений, оценки их количественных пространственных отношений;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sidRPr="00C45D52">
        <w:rPr>
          <w:rFonts w:ascii="Times New Roman" w:eastAsia="Times New Roman" w:hAnsi="Times New Roman" w:cs="Times New Roman"/>
          <w:bCs/>
          <w:kern w:val="2"/>
          <w:sz w:val="24"/>
          <w:szCs w:val="24"/>
        </w:rPr>
        <w:t>тифлотехнических</w:t>
      </w:r>
      <w:proofErr w:type="spellEnd"/>
      <w:r w:rsidRPr="00C45D52">
        <w:rPr>
          <w:rFonts w:ascii="Times New Roman" w:eastAsia="Times New Roman" w:hAnsi="Times New Roman" w:cs="Times New Roman"/>
          <w:bCs/>
          <w:kern w:val="2"/>
          <w:sz w:val="24"/>
          <w:szCs w:val="24"/>
        </w:rPr>
        <w:t xml:space="preserve"> средств;</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умения и навыки восприятия сенсорных эталонов цвета, формы и величины;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развитие чувства ритма, координации движений, способствующих освоению навыков счета, последовательного выполнения арифметических действий;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развитие навыков ориентировки в </w:t>
      </w:r>
      <w:proofErr w:type="spellStart"/>
      <w:r w:rsidRPr="00C45D52">
        <w:rPr>
          <w:rFonts w:ascii="Times New Roman" w:eastAsia="Times New Roman" w:hAnsi="Times New Roman" w:cs="Times New Roman"/>
          <w:bCs/>
          <w:kern w:val="2"/>
          <w:sz w:val="24"/>
          <w:szCs w:val="24"/>
        </w:rPr>
        <w:t>микропространстве</w:t>
      </w:r>
      <w:proofErr w:type="spellEnd"/>
      <w:r w:rsidRPr="00C45D52">
        <w:rPr>
          <w:rFonts w:ascii="Times New Roman" w:eastAsia="Times New Roman" w:hAnsi="Times New Roman" w:cs="Times New Roman"/>
          <w:bCs/>
          <w:kern w:val="2"/>
          <w:sz w:val="24"/>
          <w:szCs w:val="24"/>
        </w:rPr>
        <w:t xml:space="preserve"> (на плоскости стола, в книге, в тетради, на рабочем месте, на доске);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опытом использования математических представлений в познавательной и учебной деятельности;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приобретение первоначальных представлений о компьютерной грамотности.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kern w:val="2"/>
          <w:sz w:val="24"/>
          <w:szCs w:val="24"/>
        </w:rPr>
      </w:pPr>
      <w:r w:rsidRPr="008E7E20">
        <w:rPr>
          <w:rFonts w:ascii="Times New Roman" w:eastAsia="Times New Roman" w:hAnsi="Times New Roman" w:cs="Times New Roman"/>
          <w:b/>
          <w:bCs/>
          <w:color w:val="0070C0"/>
          <w:kern w:val="2"/>
          <w:sz w:val="24"/>
          <w:szCs w:val="24"/>
        </w:rPr>
        <w:t>Обществознание и естествознание (Окружающий мир).</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понимание особой роли России в мировой истории, развитие чувства гордости за национальные свершения, открытия, победы;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roofErr w:type="spellStart"/>
      <w:r w:rsidRPr="00C45D52">
        <w:rPr>
          <w:rFonts w:ascii="Times New Roman" w:eastAsia="Times New Roman" w:hAnsi="Times New Roman" w:cs="Times New Roman"/>
          <w:bCs/>
          <w:kern w:val="2"/>
          <w:sz w:val="24"/>
          <w:szCs w:val="24"/>
        </w:rPr>
        <w:t>сформированность</w:t>
      </w:r>
      <w:proofErr w:type="spellEnd"/>
      <w:r w:rsidRPr="00C45D52">
        <w:rPr>
          <w:rFonts w:ascii="Times New Roman" w:eastAsia="Times New Roman" w:hAnsi="Times New Roman" w:cs="Times New Roman"/>
          <w:bCs/>
          <w:kern w:val="2"/>
          <w:sz w:val="24"/>
          <w:szCs w:val="24"/>
        </w:rPr>
        <w:t xml:space="preserve"> уважительного отношения к России, родному краю, своей семье, истории, культуре, природе нашей страны, ее современной жизни;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осознание целостности окружающего мира;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освоение основ экологической грамотности, элементарных правил нравственного поведения в мире природы и людей, норм </w:t>
      </w:r>
      <w:proofErr w:type="spellStart"/>
      <w:r w:rsidRPr="00C45D52">
        <w:rPr>
          <w:rFonts w:ascii="Times New Roman" w:eastAsia="Times New Roman" w:hAnsi="Times New Roman" w:cs="Times New Roman"/>
          <w:bCs/>
          <w:kern w:val="2"/>
          <w:sz w:val="24"/>
          <w:szCs w:val="24"/>
        </w:rPr>
        <w:t>здоровьесберегающего</w:t>
      </w:r>
      <w:proofErr w:type="spellEnd"/>
      <w:r w:rsidRPr="00C45D52">
        <w:rPr>
          <w:rFonts w:ascii="Times New Roman" w:eastAsia="Times New Roman" w:hAnsi="Times New Roman" w:cs="Times New Roman"/>
          <w:bCs/>
          <w:kern w:val="2"/>
          <w:sz w:val="24"/>
          <w:szCs w:val="24"/>
        </w:rPr>
        <w:t xml:space="preserve"> поведения в природной и социальной среде;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компенсаторными  умениями  и  навыками познания  окружающего  мира  с  помощью  нарушенного зрения;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освоение доступных способов изучения природы и общества;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развитие умений и навыков установления и выявления причинно-следственных связей в окружающем мире.</w:t>
      </w: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Основы религиозных культур и светской этики.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готовность к нравственному самосовершенствованию, духовному саморазвитию;</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lastRenderedPageBreak/>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понимание значения нравственности, веры и религии в жизни человека и общества;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первоначальными представлениями об исторической роли традиционных религий в становлении российской государственности;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становление внутренней установки личности поступать согласно своей совести;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воспитание нравственности, основанной на свободе совести и вероисповедания, духовных традициях народов России;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осознание ценности человеческой жизни; формирование нравственных понятий;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преодоление негативных черт характера.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Искусство.</w:t>
      </w: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1. Изобразительное искусство:</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основами художественной культуры (в том числе на материале художественной культуры родного края), эстетического отношения к миру;</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освоение культурной среды, дающей обучающемуся представление об искусстве;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понимание красоты как ценности; наличие потребности в художественном творчестве и общении с искусством;</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практическими умениями и навыками в восприятии, анализе и оценке произведений искусства;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выражение в творческих работах своего отношения к окружающему миру;</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владение умениями и навыками выполнения реалистических изображений.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2. Музыка: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первоначальных представлений о роли музыки в жизни человека, ее роли в духовно-нравственном развитии человека;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умение воспринимать музыку и выражать свое отношение к музыкальному произведению;</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умение организовывать свое культурное пространство;</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развитие опыта самовыражения посредством музыки.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Технология: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положительного отношения к труду и его значению в жизни человека;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roofErr w:type="spellStart"/>
      <w:r w:rsidRPr="00C45D52">
        <w:rPr>
          <w:rFonts w:ascii="Times New Roman" w:eastAsia="Times New Roman" w:hAnsi="Times New Roman" w:cs="Times New Roman"/>
          <w:bCs/>
          <w:kern w:val="2"/>
          <w:sz w:val="24"/>
          <w:szCs w:val="24"/>
        </w:rPr>
        <w:t>сформированность</w:t>
      </w:r>
      <w:proofErr w:type="spellEnd"/>
      <w:r w:rsidRPr="00C45D52">
        <w:rPr>
          <w:rFonts w:ascii="Times New Roman" w:eastAsia="Times New Roman" w:hAnsi="Times New Roman" w:cs="Times New Roman"/>
          <w:bCs/>
          <w:kern w:val="2"/>
          <w:sz w:val="24"/>
          <w:szCs w:val="24"/>
        </w:rPr>
        <w:t xml:space="preserve"> первоначальных представлений о материальной культуре как продукте предметно-преобразующей деятельности человека;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опыта как основы обучения и познания, осуществления поисково-аналитической деятельности;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lastRenderedPageBreak/>
        <w:t>развитие трудовых умений, профессиональных интересов, способностей и компенсаторных возможностей в ходе овладения трудовыми навыками;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приобретение навыков самообслуживания;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технологическими приемами ручной обработки материалов;</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приобретение первоначальных навыков совместной продуктивной деятельности, сотрудничества, взаимопомощи, планирования и организации;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Физическая культура.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укрепление здоровья, содействие гармоничному физическому, нравственному и социальному развитию, успешному обучению;</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профилактика вторичных нарушений физического развития;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roofErr w:type="spellStart"/>
      <w:r w:rsidRPr="00C45D52">
        <w:rPr>
          <w:rFonts w:ascii="Times New Roman" w:eastAsia="Times New Roman" w:hAnsi="Times New Roman" w:cs="Times New Roman"/>
          <w:bCs/>
          <w:kern w:val="2"/>
          <w:sz w:val="24"/>
          <w:szCs w:val="24"/>
        </w:rPr>
        <w:t>сформированность</w:t>
      </w:r>
      <w:proofErr w:type="spellEnd"/>
      <w:r w:rsidRPr="00C45D52">
        <w:rPr>
          <w:rFonts w:ascii="Times New Roman" w:eastAsia="Times New Roman" w:hAnsi="Times New Roman" w:cs="Times New Roman"/>
          <w:bCs/>
          <w:kern w:val="2"/>
          <w:sz w:val="24"/>
          <w:szCs w:val="24"/>
        </w:rPr>
        <w:t xml:space="preserve"> первоначальных умений </w:t>
      </w:r>
      <w:proofErr w:type="spellStart"/>
      <w:r w:rsidRPr="00C45D52">
        <w:rPr>
          <w:rFonts w:ascii="Times New Roman" w:eastAsia="Times New Roman" w:hAnsi="Times New Roman" w:cs="Times New Roman"/>
          <w:bCs/>
          <w:kern w:val="2"/>
          <w:sz w:val="24"/>
          <w:szCs w:val="24"/>
        </w:rPr>
        <w:t>саморегуляции</w:t>
      </w:r>
      <w:proofErr w:type="spellEnd"/>
      <w:r w:rsidRPr="00C45D52">
        <w:rPr>
          <w:rFonts w:ascii="Times New Roman" w:eastAsia="Times New Roman" w:hAnsi="Times New Roman" w:cs="Times New Roman"/>
          <w:bCs/>
          <w:kern w:val="2"/>
          <w:sz w:val="24"/>
          <w:szCs w:val="24"/>
        </w:rPr>
        <w:t xml:space="preserve"> средствами физической культуры;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основными двигательными умениями и навыками (бег, ходьба и другие);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овладение основными физическими качествами (сила, быстрота, выносливость, координация, гибкость, равновесие);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формирование потребности в занятиях физической культурой.</w:t>
      </w: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2.1.3. 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Система оценки достижения планируемых результатов освоения АООП НОО в школе учитывает особые образовательные потребности слабовидящих обучающихся, 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слабовидящих обучающихся.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Слабовидящий обучающийся имеет право на прохождение текущей, промежуточной и итоговой аттестации в иных формах.</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Система оценки достижения планируемых результатов ориентирует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w:t>
      </w:r>
      <w:proofErr w:type="spellStart"/>
      <w:r w:rsidRPr="00C45D52">
        <w:rPr>
          <w:rFonts w:ascii="Times New Roman" w:eastAsia="Times New Roman" w:hAnsi="Times New Roman" w:cs="Times New Roman"/>
          <w:bCs/>
          <w:kern w:val="2"/>
          <w:sz w:val="24"/>
          <w:szCs w:val="24"/>
        </w:rPr>
        <w:t>метапредметных</w:t>
      </w:r>
      <w:proofErr w:type="spellEnd"/>
      <w:r w:rsidRPr="00C45D52">
        <w:rPr>
          <w:rFonts w:ascii="Times New Roman" w:eastAsia="Times New Roman" w:hAnsi="Times New Roman" w:cs="Times New Roman"/>
          <w:bCs/>
          <w:kern w:val="2"/>
          <w:sz w:val="24"/>
          <w:szCs w:val="24"/>
        </w:rPr>
        <w:t xml:space="preserve">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Предметом итоговой оценки освоения слабовидящими обучающимися АООП НОО является достижение предметных и </w:t>
      </w:r>
      <w:proofErr w:type="spellStart"/>
      <w:r w:rsidRPr="00C45D52">
        <w:rPr>
          <w:rFonts w:ascii="Times New Roman" w:eastAsia="Times New Roman" w:hAnsi="Times New Roman" w:cs="Times New Roman"/>
          <w:bCs/>
          <w:kern w:val="2"/>
          <w:sz w:val="24"/>
          <w:szCs w:val="24"/>
        </w:rPr>
        <w:t>метапредметных</w:t>
      </w:r>
      <w:proofErr w:type="spellEnd"/>
      <w:r w:rsidRPr="00C45D52">
        <w:rPr>
          <w:rFonts w:ascii="Times New Roman" w:eastAsia="Times New Roman" w:hAnsi="Times New Roman" w:cs="Times New Roman"/>
          <w:bCs/>
          <w:kern w:val="2"/>
          <w:sz w:val="24"/>
          <w:szCs w:val="24"/>
        </w:rPr>
        <w:t xml:space="preserve"> результатов и достижение результатов, освоения программы коррекционной работы.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Система оценки достижений обучающимися планируемых результатов освоения АООП НОО призвана решать следующие задачи: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lastRenderedPageBreak/>
        <w:t xml:space="preserve">обеспечивать комплексный подход к оценке результатов освоения АООП НОО, позволяющий вести оценку предметных, </w:t>
      </w:r>
      <w:proofErr w:type="spellStart"/>
      <w:r w:rsidRPr="00C45D52">
        <w:rPr>
          <w:rFonts w:ascii="Times New Roman" w:eastAsia="Times New Roman" w:hAnsi="Times New Roman" w:cs="Times New Roman"/>
          <w:bCs/>
          <w:kern w:val="2"/>
          <w:sz w:val="24"/>
          <w:szCs w:val="24"/>
        </w:rPr>
        <w:t>метапредметных</w:t>
      </w:r>
      <w:proofErr w:type="spellEnd"/>
      <w:r w:rsidRPr="00C45D52">
        <w:rPr>
          <w:rFonts w:ascii="Times New Roman" w:eastAsia="Times New Roman" w:hAnsi="Times New Roman" w:cs="Times New Roman"/>
          <w:bCs/>
          <w:kern w:val="2"/>
          <w:sz w:val="24"/>
          <w:szCs w:val="24"/>
        </w:rPr>
        <w:t xml:space="preserve"> и личностных результатов;</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позволять осуществлять оценку динамики учебных достижений слабовидящих обучающихся.</w:t>
      </w:r>
    </w:p>
    <w:p w:rsidR="00C45D52" w:rsidRPr="00C45D52" w:rsidRDefault="008E7E20"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Pr>
          <w:rFonts w:ascii="Times New Roman" w:eastAsia="Times New Roman" w:hAnsi="Times New Roman" w:cs="Times New Roman"/>
          <w:bCs/>
          <w:kern w:val="2"/>
          <w:sz w:val="24"/>
          <w:szCs w:val="24"/>
        </w:rPr>
        <w:t xml:space="preserve">В </w:t>
      </w:r>
      <w:r w:rsidR="00C45D52" w:rsidRPr="00C45D52">
        <w:rPr>
          <w:rFonts w:ascii="Times New Roman" w:eastAsia="Times New Roman" w:hAnsi="Times New Roman" w:cs="Times New Roman"/>
          <w:bCs/>
          <w:kern w:val="2"/>
          <w:sz w:val="24"/>
          <w:szCs w:val="24"/>
        </w:rPr>
        <w:t>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Результаты достижений обучающихся в овладении АООП НОО являются значимыми для оценки качества образования. Оценка результатов освоения слабовидящими обучающимися АООП НОО (кроме программы коррекционной работы) осуществляется в соответствии с требованиями ФГОС НОО.</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соответствии со Стандартом основными направлениями системы оценки являются планируемые результаты обучающихся. Основным объектом, содержательной и </w:t>
      </w:r>
      <w:proofErr w:type="spellStart"/>
      <w:r w:rsidRPr="00C45D52">
        <w:rPr>
          <w:rFonts w:ascii="Times New Roman" w:eastAsia="Times New Roman" w:hAnsi="Times New Roman" w:cs="Times New Roman"/>
          <w:bCs/>
          <w:kern w:val="2"/>
          <w:sz w:val="24"/>
          <w:szCs w:val="24"/>
        </w:rPr>
        <w:t>критериальной</w:t>
      </w:r>
      <w:proofErr w:type="spellEnd"/>
      <w:r w:rsidRPr="00C45D52">
        <w:rPr>
          <w:rFonts w:ascii="Times New Roman" w:eastAsia="Times New Roman" w:hAnsi="Times New Roman" w:cs="Times New Roman"/>
          <w:bCs/>
          <w:kern w:val="2"/>
          <w:sz w:val="24"/>
          <w:szCs w:val="24"/>
        </w:rPr>
        <w:t xml:space="preserve"> базой итоговой оценки подготовки выпускников начального общего образования выступают планируемые результаты, составляющие содержание блока «Выпускник научится» для каждой программы, предмета, курса.</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Система оценки достижения планируемых результатов освоения АООП НОО слабовидящими обучающимися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C45D52">
        <w:rPr>
          <w:rFonts w:ascii="Times New Roman" w:eastAsia="Times New Roman" w:hAnsi="Times New Roman" w:cs="Times New Roman"/>
          <w:bCs/>
          <w:kern w:val="2"/>
          <w:sz w:val="24"/>
          <w:szCs w:val="24"/>
        </w:rPr>
        <w:t>метапредметных</w:t>
      </w:r>
      <w:proofErr w:type="spellEnd"/>
      <w:r w:rsidRPr="00C45D52">
        <w:rPr>
          <w:rFonts w:ascii="Times New Roman" w:eastAsia="Times New Roman" w:hAnsi="Times New Roman" w:cs="Times New Roman"/>
          <w:bCs/>
          <w:kern w:val="2"/>
          <w:sz w:val="24"/>
          <w:szCs w:val="24"/>
        </w:rPr>
        <w:t xml:space="preserve"> и предметных.</w:t>
      </w:r>
    </w:p>
    <w:p w:rsidR="00C45D52" w:rsidRPr="008E7E20"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i/>
          <w:color w:val="0070C0"/>
          <w:kern w:val="2"/>
          <w:sz w:val="24"/>
          <w:szCs w:val="24"/>
        </w:rPr>
      </w:pPr>
      <w:r w:rsidRPr="008E7E20">
        <w:rPr>
          <w:rFonts w:ascii="Times New Roman" w:eastAsia="Times New Roman" w:hAnsi="Times New Roman" w:cs="Times New Roman"/>
          <w:bCs/>
          <w:i/>
          <w:color w:val="0070C0"/>
          <w:kern w:val="2"/>
          <w:sz w:val="24"/>
          <w:szCs w:val="24"/>
        </w:rPr>
        <w:t>Цели и задачи системы оценки достижения планируемых результатов:</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устанавливать, что знают и понимают обучающиеся о мире, в котором живут;</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давать общую и дифференцированную информацию о процессе обучения;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отслеживать индивидуальный прогресс учащихся в достижении требований стандарта и в достижении планируемых результатов освоения программ начального образования;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обеспечивать обратную связь для учителей, обучающихся и родителей;</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отслеживать эффективность реализуемой образовательной программы.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соответствии с этими целями система оценивания направлена на получение информации, позволяющей обучающимся – обрести уверенность в своих познавательных возможностях, родителям – отслеживать процесс и результат обучения и развития своего ребенка, учителям – об успешности собственной педагогической деятельности.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При помощи системы оценивания учитель может ответить на вопросы: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происходит ли развитие образовательных запросов учащихся, стремятся ли они к углублению своих знаний? (Личностный результат.)</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совершенствуют ли обучающиеся полученные умения и навыки, обнаруживают ли дети умение работать как индивидуально, так и способность к совместной учебной деятельности? (</w:t>
      </w:r>
      <w:proofErr w:type="spellStart"/>
      <w:r w:rsidRPr="00C45D52">
        <w:rPr>
          <w:rFonts w:ascii="Times New Roman" w:eastAsia="Times New Roman" w:hAnsi="Times New Roman" w:cs="Times New Roman"/>
          <w:bCs/>
          <w:kern w:val="2"/>
          <w:sz w:val="24"/>
          <w:szCs w:val="24"/>
        </w:rPr>
        <w:t>Метапредметный</w:t>
      </w:r>
      <w:proofErr w:type="spellEnd"/>
      <w:r w:rsidRPr="00C45D52">
        <w:rPr>
          <w:rFonts w:ascii="Times New Roman" w:eastAsia="Times New Roman" w:hAnsi="Times New Roman" w:cs="Times New Roman"/>
          <w:bCs/>
          <w:kern w:val="2"/>
          <w:sz w:val="24"/>
          <w:szCs w:val="24"/>
        </w:rPr>
        <w:t xml:space="preserve"> результат). Содержание и объекты оценки достижения планируемых результатов, критерии и инструментарий оценивания, оценивание личностных, </w:t>
      </w:r>
      <w:proofErr w:type="spellStart"/>
      <w:r w:rsidRPr="00C45D52">
        <w:rPr>
          <w:rFonts w:ascii="Times New Roman" w:eastAsia="Times New Roman" w:hAnsi="Times New Roman" w:cs="Times New Roman"/>
          <w:bCs/>
          <w:kern w:val="2"/>
          <w:sz w:val="24"/>
          <w:szCs w:val="24"/>
        </w:rPr>
        <w:t>метапредметных</w:t>
      </w:r>
      <w:proofErr w:type="spellEnd"/>
      <w:r w:rsidRPr="00C45D52">
        <w:rPr>
          <w:rFonts w:ascii="Times New Roman" w:eastAsia="Times New Roman" w:hAnsi="Times New Roman" w:cs="Times New Roman"/>
          <w:bCs/>
          <w:kern w:val="2"/>
          <w:sz w:val="24"/>
          <w:szCs w:val="24"/>
        </w:rPr>
        <w:t>, предметных результатов, методы оценивания и фиксация результатов, итоговая оценка выпускника, а также её использование при переходе из начальной школы в основную регламентируется содержанием Основной образовательной программой начального общего образования школы.</w:t>
      </w:r>
    </w:p>
    <w:p w:rsidR="00C45D52" w:rsidRPr="008E7E20" w:rsidRDefault="00C45D52" w:rsidP="008E7E20">
      <w:pPr>
        <w:tabs>
          <w:tab w:val="left" w:pos="0"/>
          <w:tab w:val="right" w:leader="dot" w:pos="9639"/>
        </w:tabs>
        <w:autoSpaceDN w:val="0"/>
        <w:spacing w:after="0" w:line="240" w:lineRule="auto"/>
        <w:ind w:firstLine="851"/>
        <w:contextualSpacing/>
        <w:jc w:val="center"/>
        <w:outlineLvl w:val="2"/>
        <w:rPr>
          <w:rFonts w:ascii="Times New Roman" w:eastAsia="Times New Roman" w:hAnsi="Times New Roman" w:cs="Times New Roman"/>
          <w:b/>
          <w:bCs/>
          <w:color w:val="0070C0"/>
          <w:kern w:val="2"/>
          <w:sz w:val="24"/>
          <w:szCs w:val="24"/>
        </w:rPr>
      </w:pPr>
    </w:p>
    <w:p w:rsidR="00C45D52" w:rsidRPr="008E7E20" w:rsidRDefault="00C45D52" w:rsidP="008E7E20">
      <w:pPr>
        <w:tabs>
          <w:tab w:val="left" w:pos="0"/>
          <w:tab w:val="right" w:leader="dot" w:pos="9639"/>
        </w:tabs>
        <w:autoSpaceDN w:val="0"/>
        <w:spacing w:after="0" w:line="240" w:lineRule="auto"/>
        <w:ind w:firstLine="851"/>
        <w:contextualSpacing/>
        <w:jc w:val="center"/>
        <w:outlineLvl w:val="2"/>
        <w:rPr>
          <w:rFonts w:ascii="Times New Roman" w:eastAsia="Times New Roman" w:hAnsi="Times New Roman" w:cs="Times New Roman"/>
          <w:b/>
          <w:bCs/>
          <w:color w:val="0070C0"/>
          <w:kern w:val="2"/>
          <w:sz w:val="24"/>
          <w:szCs w:val="24"/>
        </w:rPr>
      </w:pPr>
      <w:r w:rsidRPr="008E7E20">
        <w:rPr>
          <w:rFonts w:ascii="Times New Roman" w:eastAsia="Times New Roman" w:hAnsi="Times New Roman" w:cs="Times New Roman"/>
          <w:b/>
          <w:bCs/>
          <w:color w:val="0070C0"/>
          <w:kern w:val="2"/>
          <w:sz w:val="24"/>
          <w:szCs w:val="24"/>
        </w:rPr>
        <w:t>Оценка результатов освоения слабовидящими обучающимися программы коррекционной работы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Оценка результатов освоения слабовидящими обучающимися программы коррекционной работы, составляющей неотъемлемую часть АООП НОО, осуществляется в полном соответствии с требованиями ФГОС НОО.</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lastRenderedPageBreak/>
        <w:t>При определении подходов к осуществлению оценки результатов освоения слабовидящими обучающимися программы коррекционной работы педагоги школы опираются на следующие принципы: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дифференциация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динамичность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единство параметров, критериев и инструментария оценки достижений в освоении содержания АООП, что сможет обеспечить объективность оценки.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Основным объектом оценки достижений планируемых результатов освоения слабовидящими обучающимися программы коррекционной работы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 </w:t>
      </w:r>
      <w:proofErr w:type="spellStart"/>
      <w:r w:rsidRPr="00C45D52">
        <w:rPr>
          <w:rFonts w:ascii="Times New Roman" w:eastAsia="Times New Roman" w:hAnsi="Times New Roman" w:cs="Times New Roman"/>
          <w:bCs/>
          <w:kern w:val="2"/>
          <w:sz w:val="24"/>
          <w:szCs w:val="24"/>
        </w:rPr>
        <w:t>сформированность</w:t>
      </w:r>
      <w:proofErr w:type="spellEnd"/>
      <w:r w:rsidRPr="00C45D52">
        <w:rPr>
          <w:rFonts w:ascii="Times New Roman" w:eastAsia="Times New Roman" w:hAnsi="Times New Roman" w:cs="Times New Roman"/>
          <w:bCs/>
          <w:kern w:val="2"/>
          <w:sz w:val="24"/>
          <w:szCs w:val="24"/>
        </w:rPr>
        <w:t xml:space="preserve"> умения использовать все анализаторы и компенсаторные способы деятельности в учебно-познавательном процессе и повседневной жизни;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 </w:t>
      </w:r>
      <w:proofErr w:type="spellStart"/>
      <w:r w:rsidRPr="00C45D52">
        <w:rPr>
          <w:rFonts w:ascii="Times New Roman" w:eastAsia="Times New Roman" w:hAnsi="Times New Roman" w:cs="Times New Roman"/>
          <w:bCs/>
          <w:kern w:val="2"/>
          <w:sz w:val="24"/>
          <w:szCs w:val="24"/>
        </w:rPr>
        <w:t>сформированность</w:t>
      </w:r>
      <w:proofErr w:type="spellEnd"/>
      <w:r w:rsidRPr="00C45D52">
        <w:rPr>
          <w:rFonts w:ascii="Times New Roman" w:eastAsia="Times New Roman" w:hAnsi="Times New Roman" w:cs="Times New Roman"/>
          <w:bCs/>
          <w:kern w:val="2"/>
          <w:sz w:val="24"/>
          <w:szCs w:val="24"/>
        </w:rPr>
        <w:t xml:space="preserve"> навыков ориентировки в </w:t>
      </w:r>
      <w:proofErr w:type="spellStart"/>
      <w:r w:rsidRPr="00C45D52">
        <w:rPr>
          <w:rFonts w:ascii="Times New Roman" w:eastAsia="Times New Roman" w:hAnsi="Times New Roman" w:cs="Times New Roman"/>
          <w:bCs/>
          <w:kern w:val="2"/>
          <w:sz w:val="24"/>
          <w:szCs w:val="24"/>
        </w:rPr>
        <w:t>микропространстве</w:t>
      </w:r>
      <w:proofErr w:type="spellEnd"/>
      <w:r w:rsidRPr="00C45D52">
        <w:rPr>
          <w:rFonts w:ascii="Times New Roman" w:eastAsia="Times New Roman" w:hAnsi="Times New Roman" w:cs="Times New Roman"/>
          <w:bCs/>
          <w:kern w:val="2"/>
          <w:sz w:val="24"/>
          <w:szCs w:val="24"/>
        </w:rPr>
        <w:t xml:space="preserve"> и умений ориентироваться в </w:t>
      </w:r>
      <w:proofErr w:type="spellStart"/>
      <w:r w:rsidRPr="00C45D52">
        <w:rPr>
          <w:rFonts w:ascii="Times New Roman" w:eastAsia="Times New Roman" w:hAnsi="Times New Roman" w:cs="Times New Roman"/>
          <w:bCs/>
          <w:kern w:val="2"/>
          <w:sz w:val="24"/>
          <w:szCs w:val="24"/>
        </w:rPr>
        <w:t>макропространстве</w:t>
      </w:r>
      <w:proofErr w:type="spellEnd"/>
      <w:r w:rsidRPr="00C45D52">
        <w:rPr>
          <w:rFonts w:ascii="Times New Roman" w:eastAsia="Times New Roman" w:hAnsi="Times New Roman" w:cs="Times New Roman"/>
          <w:bCs/>
          <w:kern w:val="2"/>
          <w:sz w:val="24"/>
          <w:szCs w:val="24"/>
        </w:rPr>
        <w:t>;</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 </w:t>
      </w:r>
      <w:proofErr w:type="spellStart"/>
      <w:r w:rsidRPr="00C45D52">
        <w:rPr>
          <w:rFonts w:ascii="Times New Roman" w:eastAsia="Times New Roman" w:hAnsi="Times New Roman" w:cs="Times New Roman"/>
          <w:bCs/>
          <w:kern w:val="2"/>
          <w:sz w:val="24"/>
          <w:szCs w:val="24"/>
        </w:rPr>
        <w:t>сформированность</w:t>
      </w:r>
      <w:proofErr w:type="spellEnd"/>
      <w:r w:rsidRPr="00C45D52">
        <w:rPr>
          <w:rFonts w:ascii="Times New Roman" w:eastAsia="Times New Roman" w:hAnsi="Times New Roman" w:cs="Times New Roman"/>
          <w:bCs/>
          <w:kern w:val="2"/>
          <w:sz w:val="24"/>
          <w:szCs w:val="24"/>
        </w:rPr>
        <w:t xml:space="preserve"> адекватных (в соответствии с возрастом) предметных (конкретных и обобщенных),</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пространственных представлений о предметах, объектах и явлениях окружающей жизни; - проявление познавательного интереса, познавательной активности;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 наличие представлений (соответствующих возрасту) о современных </w:t>
      </w:r>
      <w:proofErr w:type="spellStart"/>
      <w:r w:rsidRPr="00C45D52">
        <w:rPr>
          <w:rFonts w:ascii="Times New Roman" w:eastAsia="Times New Roman" w:hAnsi="Times New Roman" w:cs="Times New Roman"/>
          <w:bCs/>
          <w:kern w:val="2"/>
          <w:sz w:val="24"/>
          <w:szCs w:val="24"/>
        </w:rPr>
        <w:t>тифлотехнических</w:t>
      </w:r>
      <w:proofErr w:type="spellEnd"/>
      <w:r w:rsidRPr="00C45D52">
        <w:rPr>
          <w:rFonts w:ascii="Times New Roman" w:eastAsia="Times New Roman" w:hAnsi="Times New Roman" w:cs="Times New Roman"/>
          <w:bCs/>
          <w:kern w:val="2"/>
          <w:sz w:val="24"/>
          <w:szCs w:val="24"/>
        </w:rPr>
        <w:t>, оптических и технических средствах, облегчающих познавательную и учебную деятельность, и готовности их активного использования;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 проявление стремления к самостоятельности и независимости от окружающих (в бытовых вопросах); - </w:t>
      </w:r>
      <w:proofErr w:type="spellStart"/>
      <w:r w:rsidRPr="00C45D52">
        <w:rPr>
          <w:rFonts w:ascii="Times New Roman" w:eastAsia="Times New Roman" w:hAnsi="Times New Roman" w:cs="Times New Roman"/>
          <w:bCs/>
          <w:kern w:val="2"/>
          <w:sz w:val="24"/>
          <w:szCs w:val="24"/>
        </w:rPr>
        <w:t>сформированность</w:t>
      </w:r>
      <w:proofErr w:type="spellEnd"/>
      <w:r w:rsidRPr="00C45D52">
        <w:rPr>
          <w:rFonts w:ascii="Times New Roman" w:eastAsia="Times New Roman" w:hAnsi="Times New Roman" w:cs="Times New Roman"/>
          <w:bCs/>
          <w:kern w:val="2"/>
          <w:sz w:val="24"/>
          <w:szCs w:val="24"/>
        </w:rPr>
        <w:t xml:space="preserve"> умений адекватно использовать речевые и неречевые средства общения; - способность к проявлению социальной активности; - способность осуществления самоконтроля и </w:t>
      </w:r>
      <w:proofErr w:type="spellStart"/>
      <w:r w:rsidRPr="00C45D52">
        <w:rPr>
          <w:rFonts w:ascii="Times New Roman" w:eastAsia="Times New Roman" w:hAnsi="Times New Roman" w:cs="Times New Roman"/>
          <w:bCs/>
          <w:kern w:val="2"/>
          <w:sz w:val="24"/>
          <w:szCs w:val="24"/>
        </w:rPr>
        <w:t>саморегуляции</w:t>
      </w:r>
      <w:proofErr w:type="spellEnd"/>
      <w:r w:rsidRPr="00C45D52">
        <w:rPr>
          <w:rFonts w:ascii="Times New Roman" w:eastAsia="Times New Roman" w:hAnsi="Times New Roman" w:cs="Times New Roman"/>
          <w:bCs/>
          <w:kern w:val="2"/>
          <w:sz w:val="24"/>
          <w:szCs w:val="24"/>
        </w:rPr>
        <w:t>;</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готовность учета имеющихся противопоказаний и ограничений в учебно-познавательной деятельности и повседневной жизни.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Результаты освоения слабовидящими обучающимися программы коррекционной работы не выносятся на итоговую оценку.</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Обобщенная оценка результатов освоения программы коррекционной работы слабовидящими обучающимися осуществляется в ходе различных мониторинговых процедур, посредством использования метода экспертных оценок.</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Мониторинг оценки достижения планируемых результатов освоения слабовидящими обучающимися АООП НОО включает все три формы мониторинга: стартовую, текущую и финишную диагностику.</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Стартовая диагностика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в гимназии.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rsidRPr="00C45D52">
        <w:rPr>
          <w:rFonts w:ascii="Times New Roman" w:eastAsia="Times New Roman" w:hAnsi="Times New Roman" w:cs="Times New Roman"/>
          <w:bCs/>
          <w:kern w:val="2"/>
          <w:sz w:val="24"/>
          <w:szCs w:val="24"/>
        </w:rPr>
        <w:t>неуспешности</w:t>
      </w:r>
      <w:proofErr w:type="spellEnd"/>
      <w:r w:rsidRPr="00C45D52">
        <w:rPr>
          <w:rFonts w:ascii="Times New Roman" w:eastAsia="Times New Roman" w:hAnsi="Times New Roman" w:cs="Times New Roman"/>
          <w:bCs/>
          <w:kern w:val="2"/>
          <w:sz w:val="24"/>
          <w:szCs w:val="24"/>
        </w:rPr>
        <w:t xml:space="preserve">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rsidRPr="00C45D52">
        <w:rPr>
          <w:rFonts w:ascii="Times New Roman" w:eastAsia="Times New Roman" w:hAnsi="Times New Roman" w:cs="Times New Roman"/>
          <w:bCs/>
          <w:kern w:val="2"/>
          <w:sz w:val="24"/>
          <w:szCs w:val="24"/>
        </w:rPr>
        <w:t>эксперсс</w:t>
      </w:r>
      <w:proofErr w:type="spellEnd"/>
      <w:r w:rsidRPr="00C45D52">
        <w:rPr>
          <w:rFonts w:ascii="Times New Roman" w:eastAsia="Times New Roman" w:hAnsi="Times New Roman" w:cs="Times New Roman"/>
          <w:bCs/>
          <w:kern w:val="2"/>
          <w:sz w:val="24"/>
          <w:szCs w:val="24"/>
        </w:rPr>
        <w:t>-диагностики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lastRenderedPageBreak/>
        <w:t xml:space="preserve">Целью финишной диагностики, </w:t>
      </w:r>
      <w:proofErr w:type="spellStart"/>
      <w:r w:rsidRPr="00C45D52">
        <w:rPr>
          <w:rFonts w:ascii="Times New Roman" w:eastAsia="Times New Roman" w:hAnsi="Times New Roman" w:cs="Times New Roman"/>
          <w:bCs/>
          <w:kern w:val="2"/>
          <w:sz w:val="24"/>
          <w:szCs w:val="24"/>
        </w:rPr>
        <w:t>проводящейся</w:t>
      </w:r>
      <w:proofErr w:type="spellEnd"/>
      <w:r w:rsidRPr="00C45D52">
        <w:rPr>
          <w:rFonts w:ascii="Times New Roman" w:eastAsia="Times New Roman" w:hAnsi="Times New Roman" w:cs="Times New Roman"/>
          <w:bCs/>
          <w:kern w:val="2"/>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Организационно-содержательные характеристики стартовой, текущей и финишной диагностики разработаны в гимназии с учетом индивидуальных особых образовательных потребностей слабовидящих обучающихся.</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обучающийся в случае согласия родителей (законных представителей) направляется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гимназии.</w:t>
      </w:r>
    </w:p>
    <w:p w:rsidR="00C45D52" w:rsidRPr="00C45D52" w:rsidRDefault="00C45D52" w:rsidP="00C45D52">
      <w:pPr>
        <w:tabs>
          <w:tab w:val="left" w:pos="0"/>
          <w:tab w:val="right" w:leader="dot" w:pos="9639"/>
        </w:tabs>
        <w:autoSpaceDN w:val="0"/>
        <w:spacing w:after="0" w:line="240" w:lineRule="auto"/>
        <w:ind w:firstLine="851"/>
        <w:contextualSpacing/>
        <w:jc w:val="both"/>
        <w:outlineLvl w:val="2"/>
        <w:rPr>
          <w:rFonts w:ascii="Times New Roman" w:eastAsia="Times New Roman" w:hAnsi="Times New Roman" w:cs="Times New Roman"/>
          <w:bCs/>
          <w:kern w:val="2"/>
          <w:sz w:val="24"/>
          <w:szCs w:val="24"/>
        </w:rPr>
      </w:pPr>
      <w:r w:rsidRPr="00C45D52">
        <w:rPr>
          <w:rFonts w:ascii="Times New Roman" w:eastAsia="Times New Roman" w:hAnsi="Times New Roman" w:cs="Times New Roman"/>
          <w:bCs/>
          <w:kern w:val="2"/>
          <w:sz w:val="24"/>
          <w:szCs w:val="24"/>
        </w:rPr>
        <w:t>Для полноты оценки достижений планируемых результатов освоения слабовидящими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8E7E20" w:rsidRPr="008E7E20" w:rsidRDefault="008E7E20" w:rsidP="008E7E20">
      <w:pPr>
        <w:tabs>
          <w:tab w:val="left" w:pos="0"/>
          <w:tab w:val="right" w:leader="dot" w:pos="9639"/>
        </w:tabs>
        <w:autoSpaceDN w:val="0"/>
        <w:spacing w:after="0" w:line="240" w:lineRule="auto"/>
        <w:ind w:firstLine="851"/>
        <w:contextualSpacing/>
        <w:jc w:val="center"/>
        <w:outlineLvl w:val="2"/>
        <w:rPr>
          <w:rFonts w:ascii="Times New Roman" w:hAnsi="Times New Roman" w:cs="Times New Roman"/>
          <w:b/>
          <w:i/>
          <w:color w:val="0070C0"/>
          <w:kern w:val="2"/>
          <w:sz w:val="24"/>
          <w:szCs w:val="24"/>
        </w:rPr>
      </w:pPr>
    </w:p>
    <w:p w:rsidR="008E7E20" w:rsidRPr="008E7E20" w:rsidRDefault="008E7E20" w:rsidP="008E7E20">
      <w:pPr>
        <w:spacing w:line="240" w:lineRule="auto"/>
        <w:contextualSpacing/>
        <w:jc w:val="center"/>
        <w:rPr>
          <w:rFonts w:ascii="Times New Roman" w:eastAsia="Times New Roman" w:hAnsi="Times New Roman" w:cs="Times New Roman"/>
          <w:color w:val="0070C0"/>
          <w:sz w:val="24"/>
          <w:szCs w:val="24"/>
        </w:rPr>
      </w:pPr>
      <w:r w:rsidRPr="008E7E20">
        <w:rPr>
          <w:rFonts w:ascii="Times New Roman" w:eastAsia="Times New Roman" w:hAnsi="Times New Roman" w:cs="Times New Roman"/>
          <w:b/>
          <w:bCs/>
          <w:color w:val="0070C0"/>
          <w:sz w:val="24"/>
          <w:szCs w:val="24"/>
        </w:rPr>
        <w:t xml:space="preserve">2.2. </w:t>
      </w:r>
      <w:r>
        <w:rPr>
          <w:rFonts w:ascii="Times New Roman" w:eastAsia="Times New Roman" w:hAnsi="Times New Roman" w:cs="Times New Roman"/>
          <w:b/>
          <w:bCs/>
          <w:color w:val="0070C0"/>
          <w:sz w:val="24"/>
          <w:szCs w:val="24"/>
        </w:rPr>
        <w:t>Содержательный раздел</w:t>
      </w:r>
    </w:p>
    <w:p w:rsidR="008E7E20" w:rsidRPr="008E7E20" w:rsidRDefault="008E7E20" w:rsidP="008E7E20">
      <w:pPr>
        <w:spacing w:line="240" w:lineRule="auto"/>
        <w:contextualSpacing/>
        <w:rPr>
          <w:rFonts w:ascii="Times New Roman" w:eastAsia="Times New Roman" w:hAnsi="Times New Roman" w:cs="Times New Roman"/>
          <w:sz w:val="24"/>
          <w:szCs w:val="24"/>
        </w:rPr>
      </w:pPr>
    </w:p>
    <w:p w:rsidR="008E7E20" w:rsidRPr="008E7E20" w:rsidRDefault="008E7E20" w:rsidP="008E7E20">
      <w:pPr>
        <w:spacing w:line="240" w:lineRule="auto"/>
        <w:ind w:firstLine="708"/>
        <w:contextualSpacing/>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 xml:space="preserve">Содержательный раздел определяет общее содержание НОО слабовидящих обучающихся и включает следующие программы, ориентированные на достижение личностных, предметных и </w:t>
      </w:r>
      <w:proofErr w:type="spellStart"/>
      <w:r w:rsidRPr="008E7E20">
        <w:rPr>
          <w:rFonts w:ascii="Times New Roman" w:eastAsia="Times New Roman" w:hAnsi="Times New Roman" w:cs="Times New Roman"/>
          <w:sz w:val="24"/>
          <w:szCs w:val="24"/>
        </w:rPr>
        <w:t>метапредметных</w:t>
      </w:r>
      <w:proofErr w:type="spellEnd"/>
      <w:r w:rsidRPr="008E7E20">
        <w:rPr>
          <w:rFonts w:ascii="Times New Roman" w:eastAsia="Times New Roman" w:hAnsi="Times New Roman" w:cs="Times New Roman"/>
          <w:sz w:val="24"/>
          <w:szCs w:val="24"/>
        </w:rPr>
        <w:t xml:space="preserve"> результатов:</w:t>
      </w:r>
    </w:p>
    <w:p w:rsidR="008E7E20" w:rsidRPr="008E7E20" w:rsidRDefault="008E7E20" w:rsidP="008E7E20">
      <w:pPr>
        <w:pStyle w:val="af1"/>
        <w:numPr>
          <w:ilvl w:val="0"/>
          <w:numId w:val="28"/>
        </w:numPr>
        <w:spacing w:line="240" w:lineRule="auto"/>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программу формирования универсальных учебных действий у обучающихся;</w:t>
      </w:r>
    </w:p>
    <w:p w:rsidR="008E7E20" w:rsidRPr="008E7E20" w:rsidRDefault="008E7E20" w:rsidP="008E7E20">
      <w:pPr>
        <w:pStyle w:val="af1"/>
        <w:numPr>
          <w:ilvl w:val="0"/>
          <w:numId w:val="28"/>
        </w:numPr>
        <w:spacing w:line="240" w:lineRule="auto"/>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программы отдельных учебных предметов, курсов коррекционно-развивающей области и курсов внеурочной деятельности;</w:t>
      </w:r>
    </w:p>
    <w:p w:rsidR="008E7E20" w:rsidRPr="008E7E20" w:rsidRDefault="008E7E20" w:rsidP="008E7E20">
      <w:pPr>
        <w:pStyle w:val="af1"/>
        <w:numPr>
          <w:ilvl w:val="0"/>
          <w:numId w:val="28"/>
        </w:numPr>
        <w:spacing w:line="240" w:lineRule="auto"/>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программу духовно-нравственного развития, воспитания обучающихся с ОВЗ при получении НОО;</w:t>
      </w:r>
    </w:p>
    <w:p w:rsidR="008E7E20" w:rsidRPr="008E7E20" w:rsidRDefault="008E7E20" w:rsidP="008E7E20">
      <w:pPr>
        <w:pStyle w:val="af1"/>
        <w:numPr>
          <w:ilvl w:val="0"/>
          <w:numId w:val="28"/>
        </w:numPr>
        <w:spacing w:line="240" w:lineRule="auto"/>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программу формирования экологической культуры, здорового и безопасного образа жизни;</w:t>
      </w:r>
    </w:p>
    <w:p w:rsidR="008E7E20" w:rsidRPr="008E7E20" w:rsidRDefault="008E7E20" w:rsidP="008E7E20">
      <w:pPr>
        <w:pStyle w:val="af1"/>
        <w:numPr>
          <w:ilvl w:val="0"/>
          <w:numId w:val="28"/>
        </w:numPr>
        <w:spacing w:line="240" w:lineRule="auto"/>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программу коррекционной работы;</w:t>
      </w:r>
    </w:p>
    <w:p w:rsidR="008E7E20" w:rsidRPr="008E7E20" w:rsidRDefault="008E7E20" w:rsidP="008E7E20">
      <w:pPr>
        <w:pStyle w:val="af1"/>
        <w:numPr>
          <w:ilvl w:val="0"/>
          <w:numId w:val="28"/>
        </w:numPr>
        <w:spacing w:line="240" w:lineRule="auto"/>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программу внеурочной деятельности.</w:t>
      </w:r>
    </w:p>
    <w:p w:rsidR="008E7E20" w:rsidRPr="008E7E20" w:rsidRDefault="008E7E20" w:rsidP="008E7E20">
      <w:pPr>
        <w:spacing w:line="240" w:lineRule="auto"/>
        <w:ind w:firstLine="708"/>
        <w:contextualSpacing/>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Содержательный раздел определяет общие рамки организации образовательной деятельности, а также механизмы реализации АООП НОО.</w:t>
      </w:r>
    </w:p>
    <w:p w:rsidR="008E7E20" w:rsidRPr="008E7E20" w:rsidRDefault="008E7E20" w:rsidP="008E7E20">
      <w:pPr>
        <w:spacing w:line="240" w:lineRule="auto"/>
        <w:ind w:firstLine="708"/>
        <w:contextualSpacing/>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 xml:space="preserve">АООП НОО включает обязательную часть и часть, формируемую участниками образовательного процесса. Обязательная часть АООП НОО </w:t>
      </w:r>
      <w:r>
        <w:rPr>
          <w:rFonts w:ascii="Times New Roman" w:eastAsia="Times New Roman" w:hAnsi="Times New Roman" w:cs="Times New Roman"/>
          <w:sz w:val="24"/>
          <w:szCs w:val="24"/>
        </w:rPr>
        <w:t>школы</w:t>
      </w:r>
      <w:r w:rsidRPr="008E7E20">
        <w:rPr>
          <w:rFonts w:ascii="Times New Roman" w:eastAsia="Times New Roman" w:hAnsi="Times New Roman" w:cs="Times New Roman"/>
          <w:sz w:val="24"/>
          <w:szCs w:val="24"/>
        </w:rPr>
        <w:t xml:space="preserve"> составляет 80%, а часть, формируемая участниками образовательного процесса, - 20% от общего объема.</w:t>
      </w:r>
    </w:p>
    <w:p w:rsidR="008E7E20" w:rsidRDefault="008E7E20" w:rsidP="008E7E20">
      <w:pPr>
        <w:spacing w:line="240" w:lineRule="auto"/>
        <w:ind w:right="140" w:firstLine="708"/>
        <w:contextualSpacing/>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 xml:space="preserve">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 внеурочной деятельности (кроме программы коррекционной работы) полностью соответствуют ФГОС НОО и представлены в ООП НОО </w:t>
      </w:r>
      <w:r>
        <w:rPr>
          <w:rFonts w:ascii="Times New Roman" w:eastAsia="Times New Roman" w:hAnsi="Times New Roman" w:cs="Times New Roman"/>
          <w:sz w:val="24"/>
          <w:szCs w:val="24"/>
        </w:rPr>
        <w:t>школы</w:t>
      </w:r>
      <w:r w:rsidRPr="008E7E20">
        <w:rPr>
          <w:rFonts w:ascii="Times New Roman" w:eastAsia="Times New Roman" w:hAnsi="Times New Roman" w:cs="Times New Roman"/>
          <w:sz w:val="24"/>
          <w:szCs w:val="24"/>
        </w:rPr>
        <w:t>.</w:t>
      </w:r>
    </w:p>
    <w:p w:rsidR="008E7E20" w:rsidRPr="008E7E20" w:rsidRDefault="008E7E20" w:rsidP="008E7E20">
      <w:pPr>
        <w:spacing w:line="240" w:lineRule="auto"/>
        <w:ind w:right="140" w:firstLine="708"/>
        <w:contextualSpacing/>
        <w:jc w:val="both"/>
        <w:rPr>
          <w:rFonts w:ascii="Times New Roman" w:eastAsia="Times New Roman" w:hAnsi="Times New Roman" w:cs="Times New Roman"/>
          <w:color w:val="0070C0"/>
          <w:sz w:val="24"/>
          <w:szCs w:val="24"/>
        </w:rPr>
      </w:pPr>
    </w:p>
    <w:p w:rsidR="008E7E20" w:rsidRPr="008E7E20" w:rsidRDefault="008E7E20" w:rsidP="008E7E20">
      <w:pPr>
        <w:spacing w:line="240" w:lineRule="auto"/>
        <w:contextualSpacing/>
        <w:rPr>
          <w:rFonts w:ascii="Times New Roman" w:eastAsia="Times New Roman" w:hAnsi="Times New Roman" w:cs="Times New Roman"/>
          <w:color w:val="0070C0"/>
          <w:sz w:val="24"/>
          <w:szCs w:val="24"/>
        </w:rPr>
      </w:pPr>
      <w:r w:rsidRPr="008E7E20">
        <w:rPr>
          <w:rFonts w:ascii="Times New Roman" w:eastAsia="Times New Roman" w:hAnsi="Times New Roman" w:cs="Times New Roman"/>
          <w:b/>
          <w:bCs/>
          <w:color w:val="0070C0"/>
          <w:sz w:val="24"/>
          <w:szCs w:val="24"/>
        </w:rPr>
        <w:t>2.2.1. Направление и содержание программы коррекционной работы</w:t>
      </w:r>
    </w:p>
    <w:p w:rsidR="008E7E20" w:rsidRPr="008E7E20" w:rsidRDefault="008E7E20" w:rsidP="008E7E20">
      <w:pPr>
        <w:spacing w:line="240" w:lineRule="auto"/>
        <w:ind w:right="140" w:firstLine="708"/>
        <w:contextualSpacing/>
        <w:jc w:val="both"/>
        <w:rPr>
          <w:rFonts w:ascii="Times New Roman" w:eastAsia="Times New Roman" w:hAnsi="Times New Roman" w:cs="Times New Roman"/>
          <w:sz w:val="24"/>
          <w:szCs w:val="24"/>
        </w:rPr>
      </w:pPr>
    </w:p>
    <w:p w:rsidR="00EE5EAC" w:rsidRPr="00355449" w:rsidRDefault="00EE5EAC" w:rsidP="008E7E20">
      <w:pPr>
        <w:tabs>
          <w:tab w:val="left" w:pos="0"/>
          <w:tab w:val="right" w:leader="dot" w:pos="9639"/>
        </w:tabs>
        <w:autoSpaceDN w:val="0"/>
        <w:spacing w:after="0" w:line="240" w:lineRule="auto"/>
        <w:contextualSpacing/>
        <w:jc w:val="center"/>
        <w:outlineLvl w:val="2"/>
        <w:rPr>
          <w:rFonts w:ascii="Times New Roman" w:hAnsi="Times New Roman" w:cs="Times New Roman"/>
          <w:b/>
          <w:i/>
          <w:color w:val="0070C0"/>
          <w:kern w:val="2"/>
          <w:sz w:val="24"/>
          <w:szCs w:val="24"/>
        </w:rPr>
      </w:pPr>
      <w:r w:rsidRPr="00355449">
        <w:rPr>
          <w:rFonts w:ascii="Times New Roman" w:hAnsi="Times New Roman" w:cs="Times New Roman"/>
          <w:b/>
          <w:i/>
          <w:color w:val="0070C0"/>
          <w:kern w:val="2"/>
          <w:sz w:val="24"/>
          <w:szCs w:val="24"/>
        </w:rPr>
        <w:t xml:space="preserve">Программа коррекционной работы для </w:t>
      </w:r>
      <w:r w:rsidR="008E7E20">
        <w:rPr>
          <w:rFonts w:ascii="Times New Roman" w:hAnsi="Times New Roman" w:cs="Times New Roman"/>
          <w:b/>
          <w:i/>
          <w:color w:val="0070C0"/>
          <w:kern w:val="2"/>
          <w:sz w:val="24"/>
          <w:szCs w:val="24"/>
        </w:rPr>
        <w:t xml:space="preserve">слабовидящих </w:t>
      </w:r>
      <w:bookmarkEnd w:id="13"/>
      <w:bookmarkEnd w:id="14"/>
      <w:r w:rsidRPr="00355449">
        <w:rPr>
          <w:rFonts w:ascii="Times New Roman" w:hAnsi="Times New Roman" w:cs="Times New Roman"/>
          <w:b/>
          <w:i/>
          <w:color w:val="0070C0"/>
          <w:kern w:val="2"/>
          <w:sz w:val="24"/>
          <w:szCs w:val="24"/>
        </w:rPr>
        <w:t xml:space="preserve"> </w:t>
      </w:r>
      <w:bookmarkStart w:id="15" w:name="_Toc501562604"/>
      <w:bookmarkStart w:id="16" w:name="_Toc501559919"/>
      <w:r w:rsidRPr="00355449">
        <w:rPr>
          <w:rFonts w:ascii="Times New Roman" w:hAnsi="Times New Roman" w:cs="Times New Roman"/>
          <w:b/>
          <w:i/>
          <w:color w:val="0070C0"/>
          <w:kern w:val="2"/>
          <w:sz w:val="24"/>
          <w:szCs w:val="24"/>
        </w:rPr>
        <w:t>в рамках АООП  М</w:t>
      </w:r>
      <w:r w:rsidR="000A1565">
        <w:rPr>
          <w:rFonts w:ascii="Times New Roman" w:hAnsi="Times New Roman" w:cs="Times New Roman"/>
          <w:b/>
          <w:i/>
          <w:color w:val="0070C0"/>
          <w:kern w:val="2"/>
          <w:sz w:val="24"/>
          <w:szCs w:val="24"/>
        </w:rPr>
        <w:t>А</w:t>
      </w:r>
      <w:r w:rsidRPr="00355449">
        <w:rPr>
          <w:rFonts w:ascii="Times New Roman" w:hAnsi="Times New Roman" w:cs="Times New Roman"/>
          <w:b/>
          <w:i/>
          <w:color w:val="0070C0"/>
          <w:kern w:val="2"/>
          <w:sz w:val="24"/>
          <w:szCs w:val="24"/>
        </w:rPr>
        <w:t>ОУ «Средняя школа №149».</w:t>
      </w:r>
      <w:bookmarkEnd w:id="15"/>
      <w:bookmarkEnd w:id="16"/>
    </w:p>
    <w:p w:rsidR="00EE5EAC" w:rsidRPr="00EE5EAC" w:rsidRDefault="00EE5EAC" w:rsidP="00C27671">
      <w:pPr>
        <w:tabs>
          <w:tab w:val="left" w:pos="0"/>
          <w:tab w:val="right" w:leader="dot" w:pos="9639"/>
        </w:tabs>
        <w:autoSpaceDN w:val="0"/>
        <w:spacing w:after="0" w:line="240" w:lineRule="auto"/>
        <w:ind w:firstLine="851"/>
        <w:contextualSpacing/>
        <w:jc w:val="both"/>
        <w:outlineLvl w:val="2"/>
        <w:rPr>
          <w:rFonts w:ascii="Times New Roman" w:hAnsi="Times New Roman" w:cs="Times New Roman"/>
          <w:kern w:val="2"/>
          <w:sz w:val="24"/>
          <w:szCs w:val="24"/>
        </w:rPr>
      </w:pPr>
      <w:bookmarkStart w:id="17" w:name="_Toc501562606"/>
      <w:bookmarkStart w:id="18" w:name="_Toc501559921"/>
      <w:r w:rsidRPr="00EE5EAC">
        <w:rPr>
          <w:rFonts w:ascii="Times New Roman" w:hAnsi="Times New Roman" w:cs="Times New Roman"/>
          <w:kern w:val="2"/>
          <w:sz w:val="24"/>
          <w:szCs w:val="24"/>
        </w:rPr>
        <w:t>В школу приходят дети с разным уровнем готовности к школьному обучению и разным уровнем здоровья. Дети имеющие статус ОВЗ испытывают значительные трудности в процессе адаптации в первом классе, в том числе в процессе освоения образовательной программы НОО.</w:t>
      </w:r>
      <w:bookmarkEnd w:id="17"/>
      <w:bookmarkEnd w:id="18"/>
    </w:p>
    <w:p w:rsidR="00EE5EAC" w:rsidRPr="00EE5EAC" w:rsidRDefault="00EE5EAC" w:rsidP="00C27671">
      <w:pPr>
        <w:tabs>
          <w:tab w:val="left" w:pos="0"/>
          <w:tab w:val="right" w:leader="dot" w:pos="9639"/>
        </w:tabs>
        <w:autoSpaceDN w:val="0"/>
        <w:spacing w:after="0" w:line="240" w:lineRule="auto"/>
        <w:ind w:firstLine="851"/>
        <w:contextualSpacing/>
        <w:jc w:val="both"/>
        <w:outlineLvl w:val="2"/>
        <w:rPr>
          <w:rFonts w:ascii="Times New Roman" w:hAnsi="Times New Roman" w:cs="Times New Roman"/>
          <w:kern w:val="2"/>
          <w:sz w:val="24"/>
          <w:szCs w:val="24"/>
        </w:rPr>
      </w:pPr>
      <w:bookmarkStart w:id="19" w:name="_Toc501562607"/>
      <w:bookmarkStart w:id="20" w:name="_Toc501559922"/>
      <w:r w:rsidRPr="00EE5EAC">
        <w:rPr>
          <w:rFonts w:ascii="Times New Roman" w:hAnsi="Times New Roman" w:cs="Times New Roman"/>
          <w:kern w:val="2"/>
          <w:sz w:val="24"/>
          <w:szCs w:val="24"/>
        </w:rPr>
        <w:lastRenderedPageBreak/>
        <w:t>Данная программа предусматривает создание специальных условий обучения и воспитания, позволяющих учитывать особые образовательные потребности детей посредством индивидуализации и дифференциации образовательного процесса. Степень участи специалистов сопровождения, а также организация формы работы определяется с учетом рекомендации заключений ПМПК.</w:t>
      </w:r>
      <w:bookmarkEnd w:id="19"/>
      <w:bookmarkEnd w:id="20"/>
    </w:p>
    <w:p w:rsidR="00EE5EAC" w:rsidRPr="00EE5EAC" w:rsidRDefault="00EE5EAC" w:rsidP="00C27671">
      <w:pPr>
        <w:tabs>
          <w:tab w:val="left" w:pos="0"/>
          <w:tab w:val="right" w:leader="dot" w:pos="9639"/>
        </w:tabs>
        <w:autoSpaceDN w:val="0"/>
        <w:spacing w:after="0" w:line="240" w:lineRule="auto"/>
        <w:ind w:firstLine="851"/>
        <w:contextualSpacing/>
        <w:jc w:val="both"/>
        <w:outlineLvl w:val="2"/>
        <w:rPr>
          <w:rFonts w:ascii="Times New Roman" w:hAnsi="Times New Roman" w:cs="Times New Roman"/>
          <w:kern w:val="2"/>
          <w:sz w:val="24"/>
          <w:szCs w:val="24"/>
        </w:rPr>
      </w:pPr>
      <w:bookmarkStart w:id="21" w:name="_Toc501562608"/>
      <w:bookmarkStart w:id="22" w:name="_Toc501559923"/>
      <w:r w:rsidRPr="00355449">
        <w:rPr>
          <w:rFonts w:ascii="Times New Roman" w:hAnsi="Times New Roman" w:cs="Times New Roman"/>
          <w:i/>
          <w:color w:val="0070C0"/>
          <w:kern w:val="2"/>
          <w:sz w:val="24"/>
          <w:szCs w:val="24"/>
        </w:rPr>
        <w:t>Цели программы:</w:t>
      </w:r>
      <w:bookmarkEnd w:id="21"/>
      <w:bookmarkEnd w:id="22"/>
      <w:r w:rsidR="00355449" w:rsidRPr="00355449">
        <w:rPr>
          <w:rFonts w:ascii="Times New Roman" w:hAnsi="Times New Roman" w:cs="Times New Roman"/>
          <w:color w:val="0070C0"/>
          <w:kern w:val="2"/>
          <w:sz w:val="24"/>
          <w:szCs w:val="24"/>
        </w:rPr>
        <w:t xml:space="preserve"> </w:t>
      </w:r>
      <w:bookmarkStart w:id="23" w:name="_Toc501562609"/>
      <w:bookmarkStart w:id="24" w:name="_Toc501559924"/>
      <w:r w:rsidR="00355449">
        <w:rPr>
          <w:rFonts w:ascii="Times New Roman" w:hAnsi="Times New Roman" w:cs="Times New Roman"/>
          <w:kern w:val="2"/>
          <w:sz w:val="24"/>
          <w:szCs w:val="24"/>
        </w:rPr>
        <w:t>-</w:t>
      </w:r>
      <w:r w:rsidRPr="00EE5EAC">
        <w:rPr>
          <w:rFonts w:ascii="Times New Roman" w:hAnsi="Times New Roman" w:cs="Times New Roman"/>
          <w:kern w:val="2"/>
          <w:sz w:val="24"/>
          <w:szCs w:val="24"/>
        </w:rPr>
        <w:t>в соответствии с ФГОС создать систему  комплексной помощи детям с</w:t>
      </w:r>
      <w:r w:rsidR="00D80522">
        <w:rPr>
          <w:rFonts w:ascii="Times New Roman" w:hAnsi="Times New Roman" w:cs="Times New Roman"/>
          <w:kern w:val="2"/>
          <w:sz w:val="24"/>
          <w:szCs w:val="24"/>
        </w:rPr>
        <w:t>лабовидящим</w:t>
      </w:r>
      <w:r w:rsidRPr="00EE5EAC">
        <w:rPr>
          <w:rFonts w:ascii="Times New Roman" w:hAnsi="Times New Roman" w:cs="Times New Roman"/>
          <w:kern w:val="2"/>
          <w:sz w:val="24"/>
          <w:szCs w:val="24"/>
        </w:rPr>
        <w:t>, коррекцию недостатков в физическом и психическом раз</w:t>
      </w:r>
      <w:r w:rsidR="00D80522">
        <w:rPr>
          <w:rFonts w:ascii="Times New Roman" w:hAnsi="Times New Roman" w:cs="Times New Roman"/>
          <w:kern w:val="2"/>
          <w:sz w:val="24"/>
          <w:szCs w:val="24"/>
        </w:rPr>
        <w:t xml:space="preserve">витии, </w:t>
      </w:r>
      <w:r w:rsidRPr="00EE5EAC">
        <w:rPr>
          <w:rFonts w:ascii="Times New Roman" w:hAnsi="Times New Roman" w:cs="Times New Roman"/>
          <w:kern w:val="2"/>
          <w:sz w:val="24"/>
          <w:szCs w:val="24"/>
        </w:rPr>
        <w:t>социальной адаптации.</w:t>
      </w:r>
      <w:bookmarkEnd w:id="23"/>
      <w:bookmarkEnd w:id="24"/>
      <w:r w:rsidRPr="00EE5EAC">
        <w:rPr>
          <w:rFonts w:ascii="Times New Roman" w:hAnsi="Times New Roman" w:cs="Times New Roman"/>
          <w:kern w:val="2"/>
          <w:sz w:val="24"/>
          <w:szCs w:val="24"/>
        </w:rPr>
        <w:t xml:space="preserve"> </w:t>
      </w:r>
    </w:p>
    <w:p w:rsidR="00EE5EAC" w:rsidRPr="00355449" w:rsidRDefault="00EE5EAC" w:rsidP="00C27671">
      <w:pPr>
        <w:tabs>
          <w:tab w:val="left" w:pos="0"/>
          <w:tab w:val="right" w:leader="dot" w:pos="9639"/>
        </w:tabs>
        <w:autoSpaceDN w:val="0"/>
        <w:spacing w:after="0" w:line="240" w:lineRule="auto"/>
        <w:ind w:firstLine="851"/>
        <w:contextualSpacing/>
        <w:jc w:val="both"/>
        <w:outlineLvl w:val="2"/>
        <w:rPr>
          <w:rFonts w:ascii="Times New Roman" w:hAnsi="Times New Roman" w:cs="Times New Roman"/>
          <w:i/>
          <w:color w:val="0070C0"/>
          <w:kern w:val="2"/>
          <w:sz w:val="24"/>
          <w:szCs w:val="24"/>
        </w:rPr>
      </w:pPr>
      <w:bookmarkStart w:id="25" w:name="_Toc501562610"/>
      <w:bookmarkStart w:id="26" w:name="_Toc501559925"/>
      <w:r w:rsidRPr="00355449">
        <w:rPr>
          <w:rFonts w:ascii="Times New Roman" w:hAnsi="Times New Roman" w:cs="Times New Roman"/>
          <w:i/>
          <w:color w:val="0070C0"/>
          <w:kern w:val="2"/>
          <w:sz w:val="24"/>
          <w:szCs w:val="24"/>
        </w:rPr>
        <w:t>Задачи программы:</w:t>
      </w:r>
      <w:bookmarkEnd w:id="25"/>
      <w:bookmarkEnd w:id="26"/>
    </w:p>
    <w:p w:rsidR="00EE5EAC" w:rsidRPr="00355449" w:rsidRDefault="00EE5EAC" w:rsidP="008A57DE">
      <w:pPr>
        <w:numPr>
          <w:ilvl w:val="0"/>
          <w:numId w:val="13"/>
        </w:numPr>
        <w:tabs>
          <w:tab w:val="left" w:pos="0"/>
          <w:tab w:val="right" w:leader="dot" w:pos="9639"/>
        </w:tabs>
        <w:autoSpaceDN w:val="0"/>
        <w:spacing w:after="0" w:line="240" w:lineRule="auto"/>
        <w:ind w:left="284" w:hanging="284"/>
        <w:contextualSpacing/>
        <w:jc w:val="both"/>
        <w:outlineLvl w:val="2"/>
        <w:rPr>
          <w:rFonts w:ascii="Times New Roman" w:hAnsi="Times New Roman" w:cs="Times New Roman"/>
          <w:kern w:val="2"/>
          <w:sz w:val="24"/>
          <w:szCs w:val="24"/>
        </w:rPr>
      </w:pPr>
      <w:bookmarkStart w:id="27" w:name="_Toc501562611"/>
      <w:bookmarkStart w:id="28" w:name="_Toc501559926"/>
      <w:r w:rsidRPr="00355449">
        <w:rPr>
          <w:rFonts w:ascii="Times New Roman" w:hAnsi="Times New Roman" w:cs="Times New Roman"/>
          <w:kern w:val="2"/>
          <w:sz w:val="24"/>
          <w:szCs w:val="24"/>
        </w:rPr>
        <w:t>определение особенностей организации образова</w:t>
      </w:r>
      <w:r w:rsidR="00D80522">
        <w:rPr>
          <w:rFonts w:ascii="Times New Roman" w:hAnsi="Times New Roman" w:cs="Times New Roman"/>
          <w:kern w:val="2"/>
          <w:sz w:val="24"/>
          <w:szCs w:val="24"/>
        </w:rPr>
        <w:t>тельного процесса для учащихся слабовидящих</w:t>
      </w:r>
      <w:r w:rsidRPr="00355449">
        <w:rPr>
          <w:rFonts w:ascii="Times New Roman" w:hAnsi="Times New Roman" w:cs="Times New Roman"/>
          <w:kern w:val="2"/>
          <w:sz w:val="24"/>
          <w:szCs w:val="24"/>
        </w:rPr>
        <w:t>;</w:t>
      </w:r>
      <w:bookmarkEnd w:id="27"/>
      <w:bookmarkEnd w:id="28"/>
    </w:p>
    <w:p w:rsidR="00EE5EAC" w:rsidRPr="00355449" w:rsidRDefault="00EE5EAC" w:rsidP="008A57DE">
      <w:pPr>
        <w:numPr>
          <w:ilvl w:val="0"/>
          <w:numId w:val="13"/>
        </w:numPr>
        <w:tabs>
          <w:tab w:val="left" w:pos="0"/>
          <w:tab w:val="right" w:leader="dot" w:pos="9639"/>
        </w:tabs>
        <w:autoSpaceDN w:val="0"/>
        <w:spacing w:after="0" w:line="240" w:lineRule="auto"/>
        <w:ind w:left="284" w:hanging="284"/>
        <w:contextualSpacing/>
        <w:jc w:val="both"/>
        <w:outlineLvl w:val="2"/>
        <w:rPr>
          <w:rFonts w:ascii="Times New Roman" w:hAnsi="Times New Roman" w:cs="Times New Roman"/>
          <w:kern w:val="2"/>
          <w:sz w:val="24"/>
          <w:szCs w:val="24"/>
        </w:rPr>
      </w:pPr>
      <w:bookmarkStart w:id="29" w:name="_Toc501562612"/>
      <w:bookmarkStart w:id="30" w:name="_Toc501559927"/>
      <w:r w:rsidRPr="00355449">
        <w:rPr>
          <w:rFonts w:ascii="Times New Roman" w:hAnsi="Times New Roman" w:cs="Times New Roman"/>
          <w:kern w:val="2"/>
          <w:sz w:val="24"/>
          <w:szCs w:val="24"/>
        </w:rPr>
        <w:t>создание условий, способствующих освоению программы;</w:t>
      </w:r>
      <w:bookmarkEnd w:id="29"/>
      <w:bookmarkEnd w:id="30"/>
    </w:p>
    <w:p w:rsidR="00EE5EAC" w:rsidRPr="00355449" w:rsidRDefault="00EE5EAC" w:rsidP="008A57DE">
      <w:pPr>
        <w:numPr>
          <w:ilvl w:val="0"/>
          <w:numId w:val="13"/>
        </w:numPr>
        <w:tabs>
          <w:tab w:val="left" w:pos="0"/>
          <w:tab w:val="right" w:leader="dot" w:pos="9639"/>
        </w:tabs>
        <w:autoSpaceDN w:val="0"/>
        <w:spacing w:after="0" w:line="240" w:lineRule="auto"/>
        <w:ind w:left="284" w:hanging="284"/>
        <w:contextualSpacing/>
        <w:jc w:val="both"/>
        <w:outlineLvl w:val="2"/>
        <w:rPr>
          <w:rFonts w:ascii="Times New Roman" w:hAnsi="Times New Roman" w:cs="Times New Roman"/>
          <w:kern w:val="2"/>
          <w:sz w:val="24"/>
          <w:szCs w:val="24"/>
        </w:rPr>
      </w:pPr>
      <w:bookmarkStart w:id="31" w:name="_Toc501562613"/>
      <w:bookmarkStart w:id="32" w:name="_Toc501559928"/>
      <w:r w:rsidRPr="00355449">
        <w:rPr>
          <w:rFonts w:ascii="Times New Roman" w:hAnsi="Times New Roman" w:cs="Times New Roman"/>
          <w:kern w:val="2"/>
          <w:sz w:val="24"/>
          <w:szCs w:val="24"/>
        </w:rPr>
        <w:t>осуществление педагогической, психологической, логопедической помощи;</w:t>
      </w:r>
      <w:bookmarkEnd w:id="31"/>
      <w:bookmarkEnd w:id="32"/>
    </w:p>
    <w:p w:rsidR="00EE5EAC" w:rsidRPr="00355449" w:rsidRDefault="00EE5EAC" w:rsidP="008A57DE">
      <w:pPr>
        <w:numPr>
          <w:ilvl w:val="0"/>
          <w:numId w:val="13"/>
        </w:numPr>
        <w:tabs>
          <w:tab w:val="left" w:pos="0"/>
          <w:tab w:val="right" w:leader="dot" w:pos="9639"/>
        </w:tabs>
        <w:autoSpaceDN w:val="0"/>
        <w:spacing w:after="0" w:line="240" w:lineRule="auto"/>
        <w:ind w:left="284" w:hanging="284"/>
        <w:contextualSpacing/>
        <w:jc w:val="both"/>
        <w:outlineLvl w:val="2"/>
        <w:rPr>
          <w:rFonts w:ascii="Times New Roman" w:hAnsi="Times New Roman" w:cs="Times New Roman"/>
          <w:kern w:val="2"/>
          <w:sz w:val="24"/>
          <w:szCs w:val="24"/>
        </w:rPr>
      </w:pPr>
      <w:bookmarkStart w:id="33" w:name="_Toc501562614"/>
      <w:bookmarkStart w:id="34" w:name="_Toc501559929"/>
      <w:r w:rsidRPr="00355449">
        <w:rPr>
          <w:rFonts w:ascii="Times New Roman" w:hAnsi="Times New Roman" w:cs="Times New Roman"/>
          <w:kern w:val="2"/>
          <w:sz w:val="24"/>
          <w:szCs w:val="24"/>
        </w:rPr>
        <w:t>разработка и реализация индивидуальных и групповых занятий;</w:t>
      </w:r>
      <w:bookmarkEnd w:id="33"/>
      <w:bookmarkEnd w:id="34"/>
    </w:p>
    <w:p w:rsidR="00EE5EAC" w:rsidRPr="00355449" w:rsidRDefault="00EE5EAC" w:rsidP="008A57DE">
      <w:pPr>
        <w:numPr>
          <w:ilvl w:val="0"/>
          <w:numId w:val="13"/>
        </w:numPr>
        <w:tabs>
          <w:tab w:val="left" w:pos="0"/>
          <w:tab w:val="right" w:leader="dot" w:pos="9639"/>
        </w:tabs>
        <w:autoSpaceDN w:val="0"/>
        <w:spacing w:after="0" w:line="240" w:lineRule="auto"/>
        <w:ind w:left="284" w:hanging="284"/>
        <w:contextualSpacing/>
        <w:jc w:val="both"/>
        <w:outlineLvl w:val="2"/>
        <w:rPr>
          <w:rFonts w:ascii="Times New Roman" w:hAnsi="Times New Roman" w:cs="Times New Roman"/>
          <w:kern w:val="2"/>
          <w:sz w:val="24"/>
          <w:szCs w:val="24"/>
        </w:rPr>
      </w:pPr>
      <w:bookmarkStart w:id="35" w:name="_Toc501562615"/>
      <w:bookmarkStart w:id="36" w:name="_Toc501559930"/>
      <w:r w:rsidRPr="00355449">
        <w:rPr>
          <w:rFonts w:ascii="Times New Roman" w:hAnsi="Times New Roman" w:cs="Times New Roman"/>
          <w:kern w:val="2"/>
          <w:sz w:val="24"/>
          <w:szCs w:val="24"/>
        </w:rPr>
        <w:t>реализация системы мероприятий по социальной адаптации;</w:t>
      </w:r>
      <w:bookmarkEnd w:id="35"/>
      <w:bookmarkEnd w:id="36"/>
    </w:p>
    <w:p w:rsidR="00EE5EAC" w:rsidRPr="00355449" w:rsidRDefault="00EE5EAC" w:rsidP="008A57DE">
      <w:pPr>
        <w:numPr>
          <w:ilvl w:val="0"/>
          <w:numId w:val="13"/>
        </w:numPr>
        <w:tabs>
          <w:tab w:val="left" w:pos="0"/>
          <w:tab w:val="right" w:leader="dot" w:pos="9639"/>
        </w:tabs>
        <w:autoSpaceDN w:val="0"/>
        <w:spacing w:after="0" w:line="240" w:lineRule="auto"/>
        <w:ind w:left="284" w:hanging="284"/>
        <w:contextualSpacing/>
        <w:jc w:val="both"/>
        <w:outlineLvl w:val="2"/>
        <w:rPr>
          <w:rFonts w:ascii="Times New Roman" w:hAnsi="Times New Roman" w:cs="Times New Roman"/>
          <w:kern w:val="2"/>
          <w:sz w:val="24"/>
          <w:szCs w:val="24"/>
        </w:rPr>
      </w:pPr>
      <w:bookmarkStart w:id="37" w:name="_Toc501562616"/>
      <w:bookmarkStart w:id="38" w:name="_Toc501559931"/>
      <w:r w:rsidRPr="00355449">
        <w:rPr>
          <w:rFonts w:ascii="Times New Roman" w:hAnsi="Times New Roman" w:cs="Times New Roman"/>
          <w:kern w:val="2"/>
          <w:sz w:val="24"/>
          <w:szCs w:val="24"/>
        </w:rPr>
        <w:t>оказание консультативной и методической помощи родителям (законным представителям).</w:t>
      </w:r>
      <w:bookmarkEnd w:id="37"/>
      <w:bookmarkEnd w:id="38"/>
    </w:p>
    <w:p w:rsidR="00355449" w:rsidRPr="00EE5EAC" w:rsidRDefault="00355449" w:rsidP="00C27671">
      <w:pPr>
        <w:tabs>
          <w:tab w:val="left" w:pos="0"/>
          <w:tab w:val="right" w:leader="dot" w:pos="9639"/>
        </w:tabs>
        <w:autoSpaceDN w:val="0"/>
        <w:spacing w:after="0" w:line="240" w:lineRule="auto"/>
        <w:ind w:firstLine="851"/>
        <w:contextualSpacing/>
        <w:jc w:val="both"/>
        <w:outlineLvl w:val="2"/>
        <w:rPr>
          <w:rFonts w:ascii="Times New Roman" w:hAnsi="Times New Roman" w:cs="Times New Roman"/>
          <w:kern w:val="2"/>
          <w:sz w:val="24"/>
          <w:szCs w:val="24"/>
        </w:rPr>
      </w:pPr>
    </w:p>
    <w:p w:rsidR="00EE5EAC" w:rsidRPr="00EE5EAC" w:rsidRDefault="00EE5EAC" w:rsidP="00C27671">
      <w:pPr>
        <w:tabs>
          <w:tab w:val="left" w:pos="0"/>
          <w:tab w:val="right" w:leader="dot" w:pos="9639"/>
        </w:tabs>
        <w:autoSpaceDN w:val="0"/>
        <w:spacing w:after="0" w:line="240" w:lineRule="auto"/>
        <w:ind w:firstLine="851"/>
        <w:contextualSpacing/>
        <w:jc w:val="both"/>
        <w:outlineLvl w:val="2"/>
        <w:rPr>
          <w:rFonts w:ascii="Times New Roman" w:hAnsi="Times New Roman" w:cs="Times New Roman"/>
          <w:kern w:val="2"/>
          <w:sz w:val="24"/>
          <w:szCs w:val="24"/>
        </w:rPr>
      </w:pPr>
      <w:bookmarkStart w:id="39" w:name="_Toc501562617"/>
      <w:bookmarkStart w:id="40" w:name="_Toc501559932"/>
      <w:r w:rsidRPr="00355449">
        <w:rPr>
          <w:rFonts w:ascii="Times New Roman" w:hAnsi="Times New Roman" w:cs="Times New Roman"/>
          <w:color w:val="0070C0"/>
          <w:kern w:val="2"/>
          <w:sz w:val="24"/>
          <w:szCs w:val="24"/>
        </w:rPr>
        <w:t xml:space="preserve">Содержание программы </w:t>
      </w:r>
      <w:r w:rsidRPr="00EE5EAC">
        <w:rPr>
          <w:rFonts w:ascii="Times New Roman" w:hAnsi="Times New Roman" w:cs="Times New Roman"/>
          <w:kern w:val="2"/>
          <w:sz w:val="24"/>
          <w:szCs w:val="24"/>
        </w:rPr>
        <w:t>определяют следующие принципы:</w:t>
      </w:r>
      <w:bookmarkEnd w:id="39"/>
      <w:bookmarkEnd w:id="40"/>
    </w:p>
    <w:p w:rsidR="00EE5EAC" w:rsidRPr="00EE5EAC" w:rsidRDefault="00EE5EAC" w:rsidP="008A57DE">
      <w:pPr>
        <w:numPr>
          <w:ilvl w:val="0"/>
          <w:numId w:val="14"/>
        </w:numPr>
        <w:shd w:val="clear" w:color="auto" w:fill="FFFFFF"/>
        <w:autoSpaceDN w:val="0"/>
        <w:spacing w:after="0" w:line="240" w:lineRule="auto"/>
        <w:ind w:left="284" w:hanging="284"/>
        <w:contextualSpacing/>
        <w:jc w:val="both"/>
        <w:rPr>
          <w:rFonts w:ascii="Times New Roman" w:hAnsi="Times New Roman" w:cs="Times New Roman"/>
          <w:kern w:val="2"/>
          <w:sz w:val="24"/>
          <w:szCs w:val="24"/>
        </w:rPr>
      </w:pPr>
      <w:r w:rsidRPr="00EE5EAC">
        <w:rPr>
          <w:rFonts w:ascii="Times New Roman" w:hAnsi="Times New Roman" w:cs="Times New Roman"/>
          <w:iCs/>
          <w:kern w:val="2"/>
          <w:sz w:val="24"/>
          <w:szCs w:val="24"/>
        </w:rPr>
        <w:t>Соблюдение интересов ребёнка</w:t>
      </w:r>
      <w:r w:rsidRPr="00EE5EAC">
        <w:rPr>
          <w:rFonts w:ascii="Times New Roman" w:hAnsi="Times New Roman" w:cs="Times New Roman"/>
          <w:kern w:val="2"/>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EE5EAC" w:rsidRPr="00EE5EAC" w:rsidRDefault="00EE5EAC" w:rsidP="008A57DE">
      <w:pPr>
        <w:numPr>
          <w:ilvl w:val="0"/>
          <w:numId w:val="14"/>
        </w:numPr>
        <w:shd w:val="clear" w:color="auto" w:fill="FFFFFF"/>
        <w:autoSpaceDN w:val="0"/>
        <w:spacing w:after="0" w:line="240" w:lineRule="auto"/>
        <w:ind w:left="284" w:hanging="284"/>
        <w:contextualSpacing/>
        <w:jc w:val="both"/>
        <w:rPr>
          <w:rFonts w:ascii="Times New Roman" w:hAnsi="Times New Roman" w:cs="Times New Roman"/>
          <w:kern w:val="2"/>
          <w:sz w:val="24"/>
          <w:szCs w:val="24"/>
        </w:rPr>
      </w:pPr>
      <w:r w:rsidRPr="00EE5EAC">
        <w:rPr>
          <w:rFonts w:ascii="Times New Roman" w:hAnsi="Times New Roman" w:cs="Times New Roman"/>
          <w:iCs/>
          <w:kern w:val="2"/>
          <w:sz w:val="24"/>
          <w:szCs w:val="24"/>
        </w:rPr>
        <w:t>Системность</w:t>
      </w:r>
      <w:r w:rsidRPr="00EE5EAC">
        <w:rPr>
          <w:rFonts w:ascii="Times New Roman" w:hAnsi="Times New Roman" w:cs="Times New Roman"/>
          <w:kern w:val="2"/>
          <w:sz w:val="24"/>
          <w:szCs w:val="24"/>
        </w:rPr>
        <w:t>. Принцип обеспечивает единство диагностики, коррекции и развития, т. е. системный подход к анализу особенностей развития и коррекции нарушений ребенка с ограниченными возможностями здоровья, а также всесторонний многоуровневый подход специалистов,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EE5EAC" w:rsidRPr="00EE5EAC" w:rsidRDefault="00EE5EAC" w:rsidP="008A57DE">
      <w:pPr>
        <w:numPr>
          <w:ilvl w:val="0"/>
          <w:numId w:val="14"/>
        </w:numPr>
        <w:shd w:val="clear" w:color="auto" w:fill="FFFFFF"/>
        <w:autoSpaceDN w:val="0"/>
        <w:spacing w:after="0" w:line="240" w:lineRule="auto"/>
        <w:ind w:left="284" w:hanging="284"/>
        <w:contextualSpacing/>
        <w:jc w:val="both"/>
        <w:rPr>
          <w:rFonts w:ascii="Times New Roman" w:hAnsi="Times New Roman" w:cs="Times New Roman"/>
          <w:kern w:val="2"/>
          <w:sz w:val="24"/>
          <w:szCs w:val="24"/>
        </w:rPr>
      </w:pPr>
      <w:r w:rsidRPr="00EE5EAC">
        <w:rPr>
          <w:rFonts w:ascii="Times New Roman" w:hAnsi="Times New Roman" w:cs="Times New Roman"/>
          <w:iCs/>
          <w:kern w:val="2"/>
          <w:sz w:val="24"/>
          <w:szCs w:val="24"/>
        </w:rPr>
        <w:t>Непрерывность</w:t>
      </w:r>
      <w:r w:rsidRPr="00EE5EAC">
        <w:rPr>
          <w:rFonts w:ascii="Times New Roman" w:hAnsi="Times New Roman" w:cs="Times New Roman"/>
          <w:kern w:val="2"/>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EE5EAC" w:rsidRPr="00EE5EAC" w:rsidRDefault="00EE5EAC" w:rsidP="008A57DE">
      <w:pPr>
        <w:numPr>
          <w:ilvl w:val="0"/>
          <w:numId w:val="14"/>
        </w:numPr>
        <w:shd w:val="clear" w:color="auto" w:fill="FFFFFF"/>
        <w:autoSpaceDN w:val="0"/>
        <w:spacing w:after="0" w:line="240" w:lineRule="auto"/>
        <w:ind w:left="284" w:hanging="284"/>
        <w:contextualSpacing/>
        <w:jc w:val="both"/>
        <w:rPr>
          <w:rFonts w:ascii="Times New Roman" w:hAnsi="Times New Roman" w:cs="Times New Roman"/>
          <w:kern w:val="2"/>
          <w:sz w:val="24"/>
          <w:szCs w:val="24"/>
        </w:rPr>
      </w:pPr>
      <w:r w:rsidRPr="00EE5EAC">
        <w:rPr>
          <w:rFonts w:ascii="Times New Roman" w:hAnsi="Times New Roman" w:cs="Times New Roman"/>
          <w:iCs/>
          <w:kern w:val="2"/>
          <w:sz w:val="24"/>
          <w:szCs w:val="24"/>
        </w:rPr>
        <w:t>Вариативность</w:t>
      </w:r>
      <w:r w:rsidRPr="00EE5EAC">
        <w:rPr>
          <w:rFonts w:ascii="Times New Roman" w:hAnsi="Times New Roman" w:cs="Times New Roman"/>
          <w:kern w:val="2"/>
          <w:sz w:val="24"/>
          <w:szCs w:val="24"/>
        </w:rPr>
        <w:t>. Принцип предполагает создание вариативных условий для получения образования ребенком, имеющим недостатки в физическом и психическом развитии.</w:t>
      </w:r>
    </w:p>
    <w:p w:rsidR="00EE5EAC" w:rsidRPr="00EE5EAC" w:rsidRDefault="00EE5EAC" w:rsidP="008A57DE">
      <w:pPr>
        <w:numPr>
          <w:ilvl w:val="0"/>
          <w:numId w:val="14"/>
        </w:numPr>
        <w:shd w:val="clear" w:color="auto" w:fill="FFFFFF"/>
        <w:autoSpaceDN w:val="0"/>
        <w:spacing w:after="0" w:line="240" w:lineRule="auto"/>
        <w:ind w:left="284" w:hanging="284"/>
        <w:contextualSpacing/>
        <w:jc w:val="both"/>
        <w:rPr>
          <w:rFonts w:ascii="Times New Roman" w:hAnsi="Times New Roman" w:cs="Times New Roman"/>
          <w:kern w:val="2"/>
          <w:sz w:val="24"/>
          <w:szCs w:val="24"/>
        </w:rPr>
      </w:pPr>
      <w:r w:rsidRPr="00EE5EAC">
        <w:rPr>
          <w:rFonts w:ascii="Times New Roman" w:hAnsi="Times New Roman" w:cs="Times New Roman"/>
          <w:iCs/>
          <w:kern w:val="2"/>
          <w:sz w:val="24"/>
          <w:szCs w:val="24"/>
        </w:rPr>
        <w:t>Рекомендательный характер оказания помощи</w:t>
      </w:r>
      <w:r w:rsidRPr="00EE5EAC">
        <w:rPr>
          <w:rFonts w:ascii="Times New Roman" w:hAnsi="Times New Roman" w:cs="Times New Roman"/>
          <w:kern w:val="2"/>
          <w:sz w:val="24"/>
          <w:szCs w:val="24"/>
        </w:rPr>
        <w:t>. Принцип обеспечивает соблюдение гарантированных законодательством прав родителей (законных представителей) ребенка с ограниченными возможностями здоровья выбирать формы получения ребенком образования, образовательные учреждения, защищать законные права и интересы ребенка, включая обязательное согласование с родителями (законными представителями).</w:t>
      </w:r>
    </w:p>
    <w:p w:rsidR="00EE5EAC" w:rsidRPr="00EE5EAC" w:rsidRDefault="00EE5EAC" w:rsidP="00C27671">
      <w:pPr>
        <w:shd w:val="clear" w:color="auto" w:fill="FFFFFF"/>
        <w:autoSpaceDN w:val="0"/>
        <w:spacing w:after="0" w:line="240" w:lineRule="auto"/>
        <w:ind w:firstLine="851"/>
        <w:contextualSpacing/>
        <w:jc w:val="both"/>
        <w:rPr>
          <w:rFonts w:ascii="Times New Roman" w:hAnsi="Times New Roman" w:cs="Times New Roman"/>
          <w:kern w:val="2"/>
          <w:sz w:val="24"/>
          <w:szCs w:val="24"/>
        </w:rPr>
      </w:pPr>
      <w:r w:rsidRPr="00355449">
        <w:rPr>
          <w:rFonts w:ascii="Times New Roman" w:hAnsi="Times New Roman" w:cs="Times New Roman"/>
          <w:bCs/>
          <w:i/>
          <w:color w:val="0070C0"/>
          <w:kern w:val="2"/>
          <w:sz w:val="24"/>
          <w:szCs w:val="24"/>
        </w:rPr>
        <w:t>Направления работы</w:t>
      </w:r>
      <w:r w:rsidRPr="00355449">
        <w:rPr>
          <w:rFonts w:ascii="Times New Roman" w:hAnsi="Times New Roman" w:cs="Times New Roman"/>
          <w:bCs/>
          <w:color w:val="0070C0"/>
          <w:kern w:val="2"/>
          <w:sz w:val="24"/>
          <w:szCs w:val="24"/>
        </w:rPr>
        <w:t xml:space="preserve"> </w:t>
      </w:r>
      <w:r w:rsidRPr="00EE5EAC">
        <w:rPr>
          <w:rFonts w:ascii="Times New Roman" w:hAnsi="Times New Roman" w:cs="Times New Roman"/>
          <w:bCs/>
          <w:kern w:val="2"/>
          <w:sz w:val="24"/>
          <w:szCs w:val="24"/>
        </w:rPr>
        <w:t>в рамках реализации программы.</w:t>
      </w:r>
    </w:p>
    <w:p w:rsidR="00EE5EAC" w:rsidRDefault="00EE5EAC" w:rsidP="00C27671">
      <w:pPr>
        <w:shd w:val="clear" w:color="auto" w:fill="FFFFFF"/>
        <w:autoSpaceDN w:val="0"/>
        <w:spacing w:after="0" w:line="240" w:lineRule="auto"/>
        <w:ind w:firstLine="851"/>
        <w:contextualSpacing/>
        <w:jc w:val="both"/>
        <w:rPr>
          <w:rFonts w:ascii="Times New Roman" w:hAnsi="Times New Roman" w:cs="Times New Roman"/>
          <w:kern w:val="2"/>
          <w:sz w:val="24"/>
          <w:szCs w:val="24"/>
        </w:rPr>
      </w:pPr>
      <w:r w:rsidRPr="00EE5EAC">
        <w:rPr>
          <w:rFonts w:ascii="Times New Roman" w:hAnsi="Times New Roman" w:cs="Times New Roman"/>
          <w:kern w:val="2"/>
          <w:sz w:val="24"/>
          <w:szCs w:val="24"/>
        </w:rPr>
        <w:t>Данная Программа включает в себя взаимосвязанные направления, которые отражают её основное содержание:</w:t>
      </w:r>
    </w:p>
    <w:p w:rsidR="00EE5EAC" w:rsidRPr="00355449" w:rsidRDefault="00EE5EAC" w:rsidP="008A57DE">
      <w:pPr>
        <w:numPr>
          <w:ilvl w:val="0"/>
          <w:numId w:val="15"/>
        </w:numPr>
        <w:shd w:val="clear" w:color="auto" w:fill="FFFFFF"/>
        <w:autoSpaceDN w:val="0"/>
        <w:spacing w:after="0" w:line="240" w:lineRule="auto"/>
        <w:ind w:left="284" w:hanging="284"/>
        <w:contextualSpacing/>
        <w:jc w:val="both"/>
        <w:rPr>
          <w:rFonts w:ascii="Times New Roman" w:hAnsi="Times New Roman" w:cs="Times New Roman"/>
          <w:kern w:val="2"/>
          <w:sz w:val="24"/>
          <w:szCs w:val="24"/>
        </w:rPr>
      </w:pPr>
      <w:r w:rsidRPr="00355449">
        <w:rPr>
          <w:rFonts w:ascii="Times New Roman" w:hAnsi="Times New Roman" w:cs="Times New Roman"/>
          <w:iCs/>
          <w:kern w:val="2"/>
          <w:sz w:val="24"/>
          <w:szCs w:val="24"/>
        </w:rPr>
        <w:t>диагностическая работа </w:t>
      </w:r>
      <w:r w:rsidRPr="00355449">
        <w:rPr>
          <w:rFonts w:ascii="Times New Roman" w:hAnsi="Times New Roman" w:cs="Times New Roman"/>
          <w:kern w:val="2"/>
          <w:sz w:val="24"/>
          <w:szCs w:val="24"/>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E5EAC" w:rsidRPr="00355449" w:rsidRDefault="00EE5EAC" w:rsidP="008A57DE">
      <w:pPr>
        <w:numPr>
          <w:ilvl w:val="0"/>
          <w:numId w:val="15"/>
        </w:numPr>
        <w:shd w:val="clear" w:color="auto" w:fill="FFFFFF"/>
        <w:autoSpaceDN w:val="0"/>
        <w:spacing w:after="0" w:line="240" w:lineRule="auto"/>
        <w:ind w:left="284" w:hanging="284"/>
        <w:contextualSpacing/>
        <w:jc w:val="both"/>
        <w:rPr>
          <w:rFonts w:ascii="Times New Roman" w:hAnsi="Times New Roman" w:cs="Times New Roman"/>
          <w:kern w:val="2"/>
          <w:sz w:val="24"/>
          <w:szCs w:val="24"/>
        </w:rPr>
      </w:pPr>
      <w:r w:rsidRPr="00355449">
        <w:rPr>
          <w:rFonts w:ascii="Times New Roman" w:hAnsi="Times New Roman" w:cs="Times New Roman"/>
          <w:iCs/>
          <w:kern w:val="2"/>
          <w:sz w:val="24"/>
          <w:szCs w:val="24"/>
        </w:rPr>
        <w:t>коррекционно-развивающая работа </w:t>
      </w:r>
      <w:r w:rsidRPr="00355449">
        <w:rPr>
          <w:rFonts w:ascii="Times New Roman" w:hAnsi="Times New Roman" w:cs="Times New Roman"/>
          <w:kern w:val="2"/>
          <w:sz w:val="24"/>
          <w:szCs w:val="24"/>
        </w:rPr>
        <w:t>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E5EAC" w:rsidRPr="00355449" w:rsidRDefault="00EE5EAC" w:rsidP="008A57DE">
      <w:pPr>
        <w:numPr>
          <w:ilvl w:val="0"/>
          <w:numId w:val="15"/>
        </w:numPr>
        <w:shd w:val="clear" w:color="auto" w:fill="FFFFFF"/>
        <w:autoSpaceDN w:val="0"/>
        <w:spacing w:after="0" w:line="240" w:lineRule="auto"/>
        <w:ind w:left="284" w:hanging="284"/>
        <w:contextualSpacing/>
        <w:jc w:val="both"/>
        <w:rPr>
          <w:rFonts w:ascii="Times New Roman" w:hAnsi="Times New Roman" w:cs="Times New Roman"/>
          <w:kern w:val="2"/>
          <w:sz w:val="24"/>
          <w:szCs w:val="24"/>
        </w:rPr>
      </w:pPr>
      <w:r w:rsidRPr="00355449">
        <w:rPr>
          <w:rFonts w:ascii="Times New Roman" w:hAnsi="Times New Roman" w:cs="Times New Roman"/>
          <w:iCs/>
          <w:kern w:val="2"/>
          <w:sz w:val="24"/>
          <w:szCs w:val="24"/>
        </w:rPr>
        <w:t>консультативная работа </w:t>
      </w:r>
      <w:r w:rsidRPr="00355449">
        <w:rPr>
          <w:rFonts w:ascii="Times New Roman" w:hAnsi="Times New Roman" w:cs="Times New Roman"/>
          <w:kern w:val="2"/>
          <w:sz w:val="24"/>
          <w:szCs w:val="24"/>
        </w:rPr>
        <w:t>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E5EAC" w:rsidRPr="00355449" w:rsidRDefault="00EE5EAC" w:rsidP="008A57DE">
      <w:pPr>
        <w:numPr>
          <w:ilvl w:val="0"/>
          <w:numId w:val="15"/>
        </w:numPr>
        <w:shd w:val="clear" w:color="auto" w:fill="FFFFFF"/>
        <w:autoSpaceDN w:val="0"/>
        <w:spacing w:after="0" w:line="240" w:lineRule="auto"/>
        <w:ind w:left="284" w:hanging="284"/>
        <w:contextualSpacing/>
        <w:jc w:val="both"/>
        <w:rPr>
          <w:rFonts w:ascii="Times New Roman" w:hAnsi="Times New Roman" w:cs="Times New Roman"/>
          <w:kern w:val="2"/>
          <w:sz w:val="24"/>
          <w:szCs w:val="24"/>
        </w:rPr>
      </w:pPr>
      <w:bookmarkStart w:id="41" w:name="_Toc501562618"/>
      <w:bookmarkStart w:id="42" w:name="_Toc501559933"/>
      <w:r w:rsidRPr="00355449">
        <w:rPr>
          <w:rFonts w:ascii="Times New Roman" w:hAnsi="Times New Roman" w:cs="Times New Roman"/>
          <w:iCs/>
          <w:kern w:val="2"/>
          <w:sz w:val="24"/>
          <w:szCs w:val="24"/>
        </w:rPr>
        <w:t>информационно-просветительская работа </w:t>
      </w:r>
      <w:r w:rsidRPr="00355449">
        <w:rPr>
          <w:rFonts w:ascii="Times New Roman" w:hAnsi="Times New Roman" w:cs="Times New Roman"/>
          <w:kern w:val="2"/>
          <w:sz w:val="24"/>
          <w:szCs w:val="24"/>
        </w:rPr>
        <w:t xml:space="preserve">направлена на разъяснительную деятельность по вопросам, связанным с особенностями образовательного процесса для данной категории </w:t>
      </w:r>
      <w:r w:rsidRPr="00355449">
        <w:rPr>
          <w:rFonts w:ascii="Times New Roman" w:hAnsi="Times New Roman" w:cs="Times New Roman"/>
          <w:kern w:val="2"/>
          <w:sz w:val="24"/>
          <w:szCs w:val="24"/>
        </w:rPr>
        <w:lastRenderedPageBreak/>
        <w:t>детей, со всеми участниками образовательного процесса — обучающимися (как имеющими, так и не имеющими недостатки в развитии), их родителями, педагогическими работниками.</w:t>
      </w:r>
      <w:bookmarkEnd w:id="41"/>
      <w:bookmarkEnd w:id="42"/>
      <w:r w:rsidRPr="00355449">
        <w:rPr>
          <w:rFonts w:ascii="Times New Roman" w:hAnsi="Times New Roman" w:cs="Times New Roman"/>
          <w:kern w:val="2"/>
          <w:sz w:val="24"/>
          <w:szCs w:val="24"/>
        </w:rPr>
        <w:t xml:space="preserve"> </w:t>
      </w:r>
    </w:p>
    <w:p w:rsidR="00EE5EAC" w:rsidRPr="00355449" w:rsidRDefault="00EE5EAC" w:rsidP="00C27671">
      <w:pPr>
        <w:tabs>
          <w:tab w:val="left" w:pos="0"/>
          <w:tab w:val="right" w:leader="dot" w:pos="9639"/>
        </w:tabs>
        <w:autoSpaceDN w:val="0"/>
        <w:spacing w:after="0" w:line="240" w:lineRule="auto"/>
        <w:ind w:firstLine="851"/>
        <w:contextualSpacing/>
        <w:jc w:val="both"/>
        <w:outlineLvl w:val="2"/>
        <w:rPr>
          <w:rFonts w:ascii="Times New Roman" w:hAnsi="Times New Roman" w:cs="Times New Roman"/>
          <w:i/>
          <w:color w:val="0070C0"/>
          <w:kern w:val="2"/>
          <w:sz w:val="24"/>
          <w:szCs w:val="24"/>
        </w:rPr>
      </w:pPr>
      <w:bookmarkStart w:id="43" w:name="_Toc501562619"/>
      <w:bookmarkStart w:id="44" w:name="_Toc501559934"/>
      <w:r w:rsidRPr="00355449">
        <w:rPr>
          <w:rFonts w:ascii="Times New Roman" w:hAnsi="Times New Roman" w:cs="Times New Roman"/>
          <w:i/>
          <w:color w:val="0070C0"/>
          <w:kern w:val="2"/>
          <w:sz w:val="24"/>
          <w:szCs w:val="24"/>
        </w:rPr>
        <w:t>Этапы реализации программы:</w:t>
      </w:r>
      <w:bookmarkEnd w:id="43"/>
      <w:bookmarkEnd w:id="44"/>
    </w:p>
    <w:p w:rsidR="00EE5EAC" w:rsidRPr="00EE5EAC" w:rsidRDefault="00EE5EAC" w:rsidP="00355449">
      <w:pPr>
        <w:tabs>
          <w:tab w:val="left" w:pos="0"/>
          <w:tab w:val="right" w:leader="dot" w:pos="9639"/>
        </w:tabs>
        <w:autoSpaceDN w:val="0"/>
        <w:spacing w:after="0" w:line="240" w:lineRule="auto"/>
        <w:contextualSpacing/>
        <w:jc w:val="both"/>
        <w:outlineLvl w:val="2"/>
        <w:rPr>
          <w:rFonts w:ascii="Times New Roman" w:hAnsi="Times New Roman" w:cs="Times New Roman"/>
          <w:kern w:val="2"/>
          <w:sz w:val="24"/>
          <w:szCs w:val="24"/>
        </w:rPr>
      </w:pPr>
      <w:bookmarkStart w:id="45" w:name="_Toc501562620"/>
      <w:bookmarkStart w:id="46" w:name="_Toc501559935"/>
      <w:r w:rsidRPr="00355449">
        <w:rPr>
          <w:rFonts w:ascii="Times New Roman" w:hAnsi="Times New Roman" w:cs="Times New Roman"/>
          <w:b/>
          <w:kern w:val="2"/>
          <w:sz w:val="24"/>
          <w:szCs w:val="24"/>
        </w:rPr>
        <w:t>1 этап (май – сентябрь)</w:t>
      </w:r>
      <w:r w:rsidRPr="00EE5EAC">
        <w:rPr>
          <w:rFonts w:ascii="Times New Roman" w:hAnsi="Times New Roman" w:cs="Times New Roman"/>
          <w:kern w:val="2"/>
          <w:sz w:val="24"/>
          <w:szCs w:val="24"/>
        </w:rPr>
        <w:t xml:space="preserve"> этап сбора и анализа  информации (информационно</w:t>
      </w:r>
      <w:r w:rsidR="00D80522">
        <w:rPr>
          <w:rFonts w:ascii="Times New Roman" w:hAnsi="Times New Roman" w:cs="Times New Roman"/>
          <w:kern w:val="2"/>
          <w:sz w:val="24"/>
          <w:szCs w:val="24"/>
        </w:rPr>
        <w:t>-</w:t>
      </w:r>
      <w:r w:rsidRPr="00EE5EAC">
        <w:rPr>
          <w:rFonts w:ascii="Times New Roman" w:hAnsi="Times New Roman" w:cs="Times New Roman"/>
          <w:kern w:val="2"/>
          <w:sz w:val="24"/>
          <w:szCs w:val="24"/>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познавательных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М</w:t>
      </w:r>
      <w:r w:rsidR="008E7E20">
        <w:rPr>
          <w:rFonts w:ascii="Times New Roman" w:hAnsi="Times New Roman" w:cs="Times New Roman"/>
          <w:kern w:val="2"/>
          <w:sz w:val="24"/>
          <w:szCs w:val="24"/>
        </w:rPr>
        <w:t>А</w:t>
      </w:r>
      <w:r w:rsidRPr="00EE5EAC">
        <w:rPr>
          <w:rFonts w:ascii="Times New Roman" w:hAnsi="Times New Roman" w:cs="Times New Roman"/>
          <w:kern w:val="2"/>
          <w:sz w:val="24"/>
          <w:szCs w:val="24"/>
        </w:rPr>
        <w:t>ОУ СШ № 149.</w:t>
      </w:r>
      <w:bookmarkEnd w:id="45"/>
      <w:bookmarkEnd w:id="46"/>
    </w:p>
    <w:p w:rsidR="00EE5EAC" w:rsidRPr="00EE5EAC" w:rsidRDefault="00EE5EAC" w:rsidP="00355449">
      <w:pPr>
        <w:tabs>
          <w:tab w:val="left" w:pos="0"/>
          <w:tab w:val="right" w:leader="dot" w:pos="9639"/>
        </w:tabs>
        <w:autoSpaceDN w:val="0"/>
        <w:spacing w:after="0" w:line="240" w:lineRule="auto"/>
        <w:contextualSpacing/>
        <w:jc w:val="both"/>
        <w:outlineLvl w:val="2"/>
        <w:rPr>
          <w:rFonts w:ascii="Times New Roman" w:hAnsi="Times New Roman" w:cs="Times New Roman"/>
          <w:kern w:val="2"/>
          <w:sz w:val="24"/>
          <w:szCs w:val="24"/>
        </w:rPr>
      </w:pPr>
      <w:bookmarkStart w:id="47" w:name="_Toc501562621"/>
      <w:bookmarkStart w:id="48" w:name="_Toc501559936"/>
      <w:r w:rsidRPr="00355449">
        <w:rPr>
          <w:rFonts w:ascii="Times New Roman" w:hAnsi="Times New Roman" w:cs="Times New Roman"/>
          <w:b/>
          <w:kern w:val="2"/>
          <w:sz w:val="24"/>
          <w:szCs w:val="24"/>
        </w:rPr>
        <w:t>2 этап (октябрь – май)</w:t>
      </w:r>
      <w:r w:rsidRPr="00EE5EAC">
        <w:rPr>
          <w:rFonts w:ascii="Times New Roman" w:hAnsi="Times New Roman" w:cs="Times New Roman"/>
          <w:kern w:val="2"/>
          <w:sz w:val="24"/>
          <w:szCs w:val="24"/>
        </w:rPr>
        <w:t xml:space="preserve"> этап планирования, организации, координации (организационно-исполнительская деятельность). Результаты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w:t>
      </w:r>
      <w:bookmarkEnd w:id="47"/>
      <w:bookmarkEnd w:id="48"/>
      <w:r w:rsidRPr="00EE5EAC">
        <w:rPr>
          <w:rFonts w:ascii="Times New Roman" w:hAnsi="Times New Roman" w:cs="Times New Roman"/>
          <w:kern w:val="2"/>
          <w:sz w:val="24"/>
          <w:szCs w:val="24"/>
        </w:rPr>
        <w:t xml:space="preserve"> </w:t>
      </w:r>
    </w:p>
    <w:p w:rsidR="00EE5EAC" w:rsidRPr="00EE5EAC" w:rsidRDefault="00EE5EAC" w:rsidP="00355449">
      <w:pPr>
        <w:tabs>
          <w:tab w:val="left" w:pos="0"/>
          <w:tab w:val="right" w:leader="dot" w:pos="9639"/>
        </w:tabs>
        <w:autoSpaceDN w:val="0"/>
        <w:spacing w:after="0" w:line="240" w:lineRule="auto"/>
        <w:contextualSpacing/>
        <w:jc w:val="both"/>
        <w:outlineLvl w:val="2"/>
        <w:rPr>
          <w:rFonts w:ascii="Times New Roman" w:hAnsi="Times New Roman" w:cs="Times New Roman"/>
          <w:kern w:val="2"/>
          <w:sz w:val="24"/>
          <w:szCs w:val="24"/>
        </w:rPr>
      </w:pPr>
      <w:bookmarkStart w:id="49" w:name="_Toc501562622"/>
      <w:bookmarkStart w:id="50" w:name="_Toc501559937"/>
      <w:r w:rsidRPr="00355449">
        <w:rPr>
          <w:rFonts w:ascii="Times New Roman" w:hAnsi="Times New Roman" w:cs="Times New Roman"/>
          <w:b/>
          <w:kern w:val="2"/>
          <w:sz w:val="24"/>
          <w:szCs w:val="24"/>
        </w:rPr>
        <w:t>3 этап (май-июнь)</w:t>
      </w:r>
      <w:r w:rsidRPr="00EE5EAC">
        <w:rPr>
          <w:rFonts w:ascii="Times New Roman" w:hAnsi="Times New Roman" w:cs="Times New Roman"/>
          <w:kern w:val="2"/>
          <w:sz w:val="24"/>
          <w:szCs w:val="24"/>
        </w:rPr>
        <w:t xml:space="preserve">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bookmarkEnd w:id="49"/>
      <w:bookmarkEnd w:id="50"/>
    </w:p>
    <w:p w:rsidR="00EE5EAC" w:rsidRPr="00EE5EAC" w:rsidRDefault="00EE5EAC" w:rsidP="00355449">
      <w:pPr>
        <w:tabs>
          <w:tab w:val="left" w:pos="0"/>
          <w:tab w:val="right" w:leader="dot" w:pos="9639"/>
        </w:tabs>
        <w:autoSpaceDN w:val="0"/>
        <w:spacing w:after="0" w:line="240" w:lineRule="auto"/>
        <w:contextualSpacing/>
        <w:jc w:val="both"/>
        <w:outlineLvl w:val="2"/>
        <w:rPr>
          <w:rFonts w:ascii="Times New Roman" w:hAnsi="Times New Roman" w:cs="Times New Roman"/>
          <w:kern w:val="2"/>
          <w:sz w:val="24"/>
          <w:szCs w:val="24"/>
        </w:rPr>
      </w:pPr>
      <w:bookmarkStart w:id="51" w:name="_Toc501562623"/>
      <w:bookmarkStart w:id="52" w:name="_Toc501559938"/>
      <w:r w:rsidRPr="00355449">
        <w:rPr>
          <w:rFonts w:ascii="Times New Roman" w:hAnsi="Times New Roman" w:cs="Times New Roman"/>
          <w:b/>
          <w:kern w:val="2"/>
          <w:sz w:val="24"/>
          <w:szCs w:val="24"/>
        </w:rPr>
        <w:t>4 этап (август – сентябрь)</w:t>
      </w:r>
      <w:r w:rsidRPr="00EE5EAC">
        <w:rPr>
          <w:rFonts w:ascii="Times New Roman" w:hAnsi="Times New Roman" w:cs="Times New Roman"/>
          <w:kern w:val="2"/>
          <w:sz w:val="24"/>
          <w:szCs w:val="24"/>
        </w:rPr>
        <w:t xml:space="preserve"> этап регуляции и корректировки (регулятивно корректировочная деятельность). Результатом является внесения необходимых изменений в образовательный процесс и процесс сопровождения детей, корректировка условий и форм обучения, методов и приемов работы.</w:t>
      </w:r>
      <w:bookmarkEnd w:id="51"/>
      <w:bookmarkEnd w:id="52"/>
      <w:r w:rsidRPr="00EE5EAC">
        <w:rPr>
          <w:rFonts w:ascii="Times New Roman" w:hAnsi="Times New Roman" w:cs="Times New Roman"/>
          <w:kern w:val="2"/>
          <w:sz w:val="24"/>
          <w:szCs w:val="24"/>
        </w:rPr>
        <w:t xml:space="preserve"> </w:t>
      </w:r>
    </w:p>
    <w:p w:rsidR="00EE5EAC" w:rsidRPr="00EE5EAC" w:rsidRDefault="00EE5EAC" w:rsidP="00C27671">
      <w:pPr>
        <w:tabs>
          <w:tab w:val="left" w:pos="0"/>
          <w:tab w:val="right" w:leader="dot" w:pos="9639"/>
        </w:tabs>
        <w:autoSpaceDN w:val="0"/>
        <w:spacing w:after="0" w:line="240" w:lineRule="auto"/>
        <w:ind w:firstLine="851"/>
        <w:contextualSpacing/>
        <w:jc w:val="both"/>
        <w:outlineLvl w:val="2"/>
        <w:rPr>
          <w:rFonts w:ascii="Times New Roman" w:hAnsi="Times New Roman" w:cs="Times New Roman"/>
          <w:kern w:val="2"/>
          <w:sz w:val="24"/>
          <w:szCs w:val="24"/>
        </w:rPr>
      </w:pPr>
      <w:bookmarkStart w:id="53" w:name="_Toc501562624"/>
      <w:bookmarkStart w:id="54" w:name="_Toc501559939"/>
      <w:r w:rsidRPr="00EE5EAC">
        <w:rPr>
          <w:rFonts w:ascii="Times New Roman" w:hAnsi="Times New Roman" w:cs="Times New Roman"/>
          <w:kern w:val="2"/>
          <w:sz w:val="24"/>
          <w:szCs w:val="24"/>
        </w:rPr>
        <w:t xml:space="preserve">Механизм реализации программы заключается в эффективном взаимодействии </w:t>
      </w:r>
      <w:proofErr w:type="spellStart"/>
      <w:r w:rsidRPr="00EE5EAC">
        <w:rPr>
          <w:rFonts w:ascii="Times New Roman" w:hAnsi="Times New Roman" w:cs="Times New Roman"/>
          <w:kern w:val="2"/>
          <w:sz w:val="24"/>
          <w:szCs w:val="24"/>
        </w:rPr>
        <w:t>психолого</w:t>
      </w:r>
      <w:proofErr w:type="spellEnd"/>
      <w:r w:rsidRPr="00EE5EAC">
        <w:rPr>
          <w:rFonts w:ascii="Times New Roman" w:hAnsi="Times New Roman" w:cs="Times New Roman"/>
          <w:kern w:val="2"/>
          <w:sz w:val="24"/>
          <w:szCs w:val="24"/>
        </w:rPr>
        <w:t xml:space="preserve"> – педагогического консилиума, занятий с педагогом – психологом, учителем – логопедом.</w:t>
      </w:r>
      <w:bookmarkEnd w:id="53"/>
      <w:bookmarkEnd w:id="54"/>
      <w:r w:rsidRPr="00EE5EAC">
        <w:rPr>
          <w:rFonts w:ascii="Times New Roman" w:hAnsi="Times New Roman" w:cs="Times New Roman"/>
          <w:kern w:val="2"/>
          <w:sz w:val="24"/>
          <w:szCs w:val="24"/>
        </w:rPr>
        <w:t xml:space="preserve"> </w:t>
      </w:r>
    </w:p>
    <w:p w:rsidR="00EE5EAC" w:rsidRPr="00355449" w:rsidRDefault="00EE5EAC" w:rsidP="00C27671">
      <w:pPr>
        <w:shd w:val="clear" w:color="auto" w:fill="FFFFFF"/>
        <w:autoSpaceDN w:val="0"/>
        <w:spacing w:after="0" w:line="240" w:lineRule="auto"/>
        <w:ind w:firstLine="851"/>
        <w:contextualSpacing/>
        <w:rPr>
          <w:rFonts w:ascii="Times New Roman" w:hAnsi="Times New Roman" w:cs="Times New Roman"/>
          <w:bCs/>
          <w:color w:val="0070C0"/>
          <w:kern w:val="2"/>
          <w:sz w:val="24"/>
          <w:szCs w:val="24"/>
        </w:rPr>
      </w:pPr>
      <w:r w:rsidRPr="00EE5EAC">
        <w:rPr>
          <w:rFonts w:ascii="Times New Roman" w:hAnsi="Times New Roman" w:cs="Times New Roman"/>
          <w:bCs/>
          <w:kern w:val="2"/>
          <w:sz w:val="24"/>
          <w:szCs w:val="24"/>
        </w:rPr>
        <w:t xml:space="preserve">Данная программа реализуется посредством следующих </w:t>
      </w:r>
      <w:r w:rsidRPr="00355449">
        <w:rPr>
          <w:rFonts w:ascii="Times New Roman" w:hAnsi="Times New Roman" w:cs="Times New Roman"/>
          <w:bCs/>
          <w:color w:val="0070C0"/>
          <w:kern w:val="2"/>
          <w:sz w:val="24"/>
          <w:szCs w:val="24"/>
        </w:rPr>
        <w:t>методов и методик:</w:t>
      </w:r>
    </w:p>
    <w:p w:rsidR="00EE5EAC" w:rsidRPr="00355449" w:rsidRDefault="00EE5EAC" w:rsidP="008A57DE">
      <w:pPr>
        <w:numPr>
          <w:ilvl w:val="0"/>
          <w:numId w:val="16"/>
        </w:numPr>
        <w:shd w:val="clear" w:color="auto" w:fill="FFFFFF"/>
        <w:autoSpaceDN w:val="0"/>
        <w:spacing w:after="0" w:line="240" w:lineRule="auto"/>
        <w:ind w:left="284" w:hanging="284"/>
        <w:contextualSpacing/>
        <w:rPr>
          <w:rFonts w:ascii="Times New Roman" w:hAnsi="Times New Roman" w:cs="Times New Roman"/>
          <w:bCs/>
          <w:kern w:val="2"/>
          <w:sz w:val="24"/>
          <w:szCs w:val="24"/>
        </w:rPr>
      </w:pPr>
      <w:r w:rsidRPr="00355449">
        <w:rPr>
          <w:rFonts w:ascii="Times New Roman" w:hAnsi="Times New Roman" w:cs="Times New Roman"/>
          <w:bCs/>
          <w:kern w:val="2"/>
          <w:sz w:val="24"/>
          <w:szCs w:val="24"/>
        </w:rPr>
        <w:t>Дискуссия, обсуждение, беседа;</w:t>
      </w:r>
    </w:p>
    <w:p w:rsidR="00EE5EAC" w:rsidRPr="00355449" w:rsidRDefault="00EE5EAC" w:rsidP="008A57DE">
      <w:pPr>
        <w:numPr>
          <w:ilvl w:val="0"/>
          <w:numId w:val="16"/>
        </w:numPr>
        <w:shd w:val="clear" w:color="auto" w:fill="FFFFFF"/>
        <w:autoSpaceDN w:val="0"/>
        <w:spacing w:after="0" w:line="240" w:lineRule="auto"/>
        <w:ind w:left="284" w:hanging="284"/>
        <w:contextualSpacing/>
        <w:rPr>
          <w:rFonts w:ascii="Times New Roman" w:hAnsi="Times New Roman" w:cs="Times New Roman"/>
          <w:bCs/>
          <w:kern w:val="2"/>
          <w:sz w:val="24"/>
          <w:szCs w:val="24"/>
        </w:rPr>
      </w:pPr>
      <w:r w:rsidRPr="00355449">
        <w:rPr>
          <w:rFonts w:ascii="Times New Roman" w:hAnsi="Times New Roman" w:cs="Times New Roman"/>
          <w:bCs/>
          <w:kern w:val="2"/>
          <w:sz w:val="24"/>
          <w:szCs w:val="24"/>
        </w:rPr>
        <w:t>Наблюдение;</w:t>
      </w:r>
    </w:p>
    <w:p w:rsidR="00EE5EAC" w:rsidRPr="00355449" w:rsidRDefault="00EE5EAC" w:rsidP="008A57DE">
      <w:pPr>
        <w:numPr>
          <w:ilvl w:val="0"/>
          <w:numId w:val="16"/>
        </w:numPr>
        <w:shd w:val="clear" w:color="auto" w:fill="FFFFFF"/>
        <w:autoSpaceDN w:val="0"/>
        <w:spacing w:after="0" w:line="240" w:lineRule="auto"/>
        <w:ind w:left="284" w:hanging="284"/>
        <w:contextualSpacing/>
        <w:rPr>
          <w:rFonts w:ascii="Times New Roman" w:hAnsi="Times New Roman" w:cs="Times New Roman"/>
          <w:bCs/>
          <w:kern w:val="2"/>
          <w:sz w:val="24"/>
          <w:szCs w:val="24"/>
        </w:rPr>
      </w:pPr>
      <w:r w:rsidRPr="00355449">
        <w:rPr>
          <w:rFonts w:ascii="Times New Roman" w:hAnsi="Times New Roman" w:cs="Times New Roman"/>
          <w:bCs/>
          <w:kern w:val="2"/>
          <w:sz w:val="24"/>
          <w:szCs w:val="24"/>
        </w:rPr>
        <w:t>Эксперимент;</w:t>
      </w:r>
    </w:p>
    <w:p w:rsidR="00EE5EAC" w:rsidRPr="00355449" w:rsidRDefault="00EE5EAC" w:rsidP="008A57DE">
      <w:pPr>
        <w:numPr>
          <w:ilvl w:val="0"/>
          <w:numId w:val="16"/>
        </w:numPr>
        <w:shd w:val="clear" w:color="auto" w:fill="FFFFFF"/>
        <w:autoSpaceDN w:val="0"/>
        <w:spacing w:after="0" w:line="240" w:lineRule="auto"/>
        <w:ind w:left="284" w:hanging="284"/>
        <w:contextualSpacing/>
        <w:rPr>
          <w:rFonts w:ascii="Times New Roman" w:hAnsi="Times New Roman" w:cs="Times New Roman"/>
          <w:bCs/>
          <w:kern w:val="2"/>
          <w:sz w:val="24"/>
          <w:szCs w:val="24"/>
        </w:rPr>
      </w:pPr>
      <w:r w:rsidRPr="00355449">
        <w:rPr>
          <w:rFonts w:ascii="Times New Roman" w:hAnsi="Times New Roman" w:cs="Times New Roman"/>
          <w:bCs/>
          <w:kern w:val="2"/>
          <w:sz w:val="24"/>
          <w:szCs w:val="24"/>
        </w:rPr>
        <w:t>Анкетирование, опрос;</w:t>
      </w:r>
    </w:p>
    <w:p w:rsidR="00EE5EAC" w:rsidRPr="00355449" w:rsidRDefault="00EE5EAC" w:rsidP="008A57DE">
      <w:pPr>
        <w:numPr>
          <w:ilvl w:val="0"/>
          <w:numId w:val="16"/>
        </w:numPr>
        <w:shd w:val="clear" w:color="auto" w:fill="FFFFFF"/>
        <w:autoSpaceDN w:val="0"/>
        <w:spacing w:after="0" w:line="240" w:lineRule="auto"/>
        <w:ind w:left="284" w:hanging="284"/>
        <w:contextualSpacing/>
        <w:rPr>
          <w:rFonts w:ascii="Times New Roman" w:hAnsi="Times New Roman" w:cs="Times New Roman"/>
          <w:bCs/>
          <w:kern w:val="2"/>
          <w:sz w:val="24"/>
          <w:szCs w:val="24"/>
        </w:rPr>
      </w:pPr>
      <w:r w:rsidRPr="00355449">
        <w:rPr>
          <w:rFonts w:ascii="Times New Roman" w:hAnsi="Times New Roman" w:cs="Times New Roman"/>
          <w:bCs/>
          <w:kern w:val="2"/>
          <w:sz w:val="24"/>
          <w:szCs w:val="24"/>
        </w:rPr>
        <w:t>Консультирование;</w:t>
      </w:r>
    </w:p>
    <w:p w:rsidR="00EE5EAC" w:rsidRPr="00355449" w:rsidRDefault="00EE5EAC" w:rsidP="008A57DE">
      <w:pPr>
        <w:numPr>
          <w:ilvl w:val="0"/>
          <w:numId w:val="16"/>
        </w:numPr>
        <w:shd w:val="clear" w:color="auto" w:fill="FFFFFF"/>
        <w:autoSpaceDN w:val="0"/>
        <w:spacing w:after="0" w:line="240" w:lineRule="auto"/>
        <w:ind w:left="284" w:hanging="284"/>
        <w:contextualSpacing/>
        <w:rPr>
          <w:rFonts w:ascii="Times New Roman" w:hAnsi="Times New Roman" w:cs="Times New Roman"/>
          <w:bCs/>
          <w:kern w:val="2"/>
          <w:sz w:val="24"/>
          <w:szCs w:val="24"/>
        </w:rPr>
      </w:pPr>
      <w:r w:rsidRPr="00355449">
        <w:rPr>
          <w:rFonts w:ascii="Times New Roman" w:hAnsi="Times New Roman" w:cs="Times New Roman"/>
          <w:bCs/>
          <w:kern w:val="2"/>
          <w:sz w:val="24"/>
          <w:szCs w:val="24"/>
        </w:rPr>
        <w:t>Методы групповой и индивидуальной работы;</w:t>
      </w:r>
    </w:p>
    <w:p w:rsidR="00EE5EAC" w:rsidRPr="00355449" w:rsidRDefault="00EE5EAC" w:rsidP="008A57DE">
      <w:pPr>
        <w:numPr>
          <w:ilvl w:val="0"/>
          <w:numId w:val="16"/>
        </w:numPr>
        <w:shd w:val="clear" w:color="auto" w:fill="FFFFFF"/>
        <w:autoSpaceDN w:val="0"/>
        <w:spacing w:after="0" w:line="240" w:lineRule="auto"/>
        <w:ind w:left="284" w:hanging="284"/>
        <w:contextualSpacing/>
        <w:rPr>
          <w:rFonts w:ascii="Times New Roman" w:hAnsi="Times New Roman" w:cs="Times New Roman"/>
          <w:bCs/>
          <w:kern w:val="2"/>
          <w:sz w:val="24"/>
          <w:szCs w:val="24"/>
        </w:rPr>
      </w:pPr>
      <w:r w:rsidRPr="00355449">
        <w:rPr>
          <w:rFonts w:ascii="Times New Roman" w:hAnsi="Times New Roman" w:cs="Times New Roman"/>
          <w:bCs/>
          <w:kern w:val="2"/>
          <w:sz w:val="24"/>
          <w:szCs w:val="24"/>
        </w:rPr>
        <w:t>Проективные методы;</w:t>
      </w:r>
    </w:p>
    <w:p w:rsidR="00EE5EAC" w:rsidRDefault="00EE5EAC" w:rsidP="008A57DE">
      <w:pPr>
        <w:numPr>
          <w:ilvl w:val="0"/>
          <w:numId w:val="16"/>
        </w:numPr>
        <w:shd w:val="clear" w:color="auto" w:fill="FFFFFF"/>
        <w:autoSpaceDN w:val="0"/>
        <w:spacing w:after="0" w:line="240" w:lineRule="auto"/>
        <w:ind w:left="284" w:hanging="284"/>
        <w:contextualSpacing/>
        <w:rPr>
          <w:rFonts w:ascii="Times New Roman" w:hAnsi="Times New Roman" w:cs="Times New Roman"/>
          <w:bCs/>
          <w:kern w:val="2"/>
          <w:sz w:val="24"/>
          <w:szCs w:val="24"/>
        </w:rPr>
      </w:pPr>
      <w:proofErr w:type="spellStart"/>
      <w:r w:rsidRPr="00355449">
        <w:rPr>
          <w:rFonts w:ascii="Times New Roman" w:hAnsi="Times New Roman" w:cs="Times New Roman"/>
          <w:bCs/>
          <w:kern w:val="2"/>
          <w:sz w:val="24"/>
          <w:szCs w:val="24"/>
        </w:rPr>
        <w:t>Тренинговые</w:t>
      </w:r>
      <w:proofErr w:type="spellEnd"/>
      <w:r w:rsidRPr="00355449">
        <w:rPr>
          <w:rFonts w:ascii="Times New Roman" w:hAnsi="Times New Roman" w:cs="Times New Roman"/>
          <w:bCs/>
          <w:kern w:val="2"/>
          <w:sz w:val="24"/>
          <w:szCs w:val="24"/>
        </w:rPr>
        <w:t xml:space="preserve"> занятия с использованием </w:t>
      </w:r>
      <w:proofErr w:type="spellStart"/>
      <w:r w:rsidRPr="00355449">
        <w:rPr>
          <w:rFonts w:ascii="Times New Roman" w:hAnsi="Times New Roman" w:cs="Times New Roman"/>
          <w:bCs/>
          <w:kern w:val="2"/>
          <w:sz w:val="24"/>
          <w:szCs w:val="24"/>
        </w:rPr>
        <w:t>здоровьесберегающих</w:t>
      </w:r>
      <w:proofErr w:type="spellEnd"/>
      <w:r w:rsidRPr="00355449">
        <w:rPr>
          <w:rFonts w:ascii="Times New Roman" w:hAnsi="Times New Roman" w:cs="Times New Roman"/>
          <w:bCs/>
          <w:kern w:val="2"/>
          <w:sz w:val="24"/>
          <w:szCs w:val="24"/>
        </w:rPr>
        <w:t xml:space="preserve"> и инновационных технологий;</w:t>
      </w:r>
    </w:p>
    <w:p w:rsidR="00355449" w:rsidRPr="00355449" w:rsidRDefault="00355449" w:rsidP="00355449">
      <w:pPr>
        <w:shd w:val="clear" w:color="auto" w:fill="FFFFFF"/>
        <w:autoSpaceDN w:val="0"/>
        <w:spacing w:after="0" w:line="240" w:lineRule="auto"/>
        <w:contextualSpacing/>
        <w:rPr>
          <w:rFonts w:ascii="Times New Roman" w:hAnsi="Times New Roman" w:cs="Times New Roman"/>
          <w:bCs/>
          <w:kern w:val="2"/>
          <w:sz w:val="24"/>
          <w:szCs w:val="24"/>
        </w:rPr>
      </w:pPr>
      <w:bookmarkStart w:id="55" w:name="_Toc231265559"/>
      <w:bookmarkStart w:id="56" w:name="_Toc231265558"/>
      <w:bookmarkEnd w:id="55"/>
      <w:bookmarkEnd w:id="56"/>
      <w:r>
        <w:rPr>
          <w:rFonts w:ascii="Times New Roman" w:hAnsi="Times New Roman" w:cs="Times New Roman"/>
          <w:bCs/>
          <w:kern w:val="2"/>
          <w:sz w:val="24"/>
          <w:szCs w:val="24"/>
        </w:rPr>
        <w:t xml:space="preserve">              </w:t>
      </w:r>
      <w:r w:rsidRPr="00355449">
        <w:rPr>
          <w:rFonts w:ascii="Times New Roman" w:hAnsi="Times New Roman" w:cs="Times New Roman"/>
          <w:bCs/>
          <w:kern w:val="2"/>
          <w:sz w:val="24"/>
          <w:szCs w:val="24"/>
        </w:rPr>
        <w:t>Особенности реализации программы: Обучение ребенка затруднено в связи с низкой работоспособностью ученика, повышенной утомляемостью и истощаемостью, нарушением функционирования крупной и мелкой моторики, нарушением внимания и восприятия.</w:t>
      </w:r>
    </w:p>
    <w:p w:rsidR="00355449" w:rsidRPr="00EE5EAC" w:rsidRDefault="00355449" w:rsidP="00C27671">
      <w:pPr>
        <w:shd w:val="clear" w:color="auto" w:fill="FFFFFF"/>
        <w:autoSpaceDN w:val="0"/>
        <w:spacing w:after="0" w:line="240" w:lineRule="auto"/>
        <w:ind w:firstLine="851"/>
        <w:contextualSpacing/>
        <w:rPr>
          <w:rFonts w:ascii="Times New Roman" w:hAnsi="Times New Roman" w:cs="Times New Roman"/>
          <w:kern w:val="2"/>
          <w:sz w:val="24"/>
          <w:szCs w:val="24"/>
        </w:rPr>
      </w:pPr>
    </w:p>
    <w:p w:rsidR="00EE5EAC" w:rsidRDefault="00EE5EAC" w:rsidP="00C27671">
      <w:pPr>
        <w:shd w:val="clear" w:color="auto" w:fill="FFFFFF"/>
        <w:autoSpaceDN w:val="0"/>
        <w:spacing w:after="0" w:line="240" w:lineRule="auto"/>
        <w:ind w:firstLine="851"/>
        <w:contextualSpacing/>
        <w:jc w:val="both"/>
        <w:rPr>
          <w:rFonts w:ascii="Times New Roman" w:hAnsi="Times New Roman" w:cs="Times New Roman"/>
          <w:bCs/>
          <w:kern w:val="2"/>
          <w:sz w:val="24"/>
          <w:szCs w:val="24"/>
        </w:rPr>
      </w:pPr>
      <w:r w:rsidRPr="00355449">
        <w:rPr>
          <w:rFonts w:ascii="Times New Roman" w:hAnsi="Times New Roman" w:cs="Times New Roman"/>
          <w:bCs/>
          <w:i/>
          <w:kern w:val="2"/>
          <w:sz w:val="24"/>
          <w:szCs w:val="24"/>
        </w:rPr>
        <w:t>Организационно-педагогические условия</w:t>
      </w:r>
      <w:r w:rsidRPr="00EE5EAC">
        <w:rPr>
          <w:rFonts w:ascii="Times New Roman" w:hAnsi="Times New Roman" w:cs="Times New Roman"/>
          <w:bCs/>
          <w:kern w:val="2"/>
          <w:sz w:val="24"/>
          <w:szCs w:val="24"/>
        </w:rPr>
        <w:t xml:space="preserve"> реализации программы:</w:t>
      </w:r>
    </w:p>
    <w:p w:rsidR="00355449" w:rsidRPr="00355449" w:rsidRDefault="00355449" w:rsidP="008A57DE">
      <w:pPr>
        <w:numPr>
          <w:ilvl w:val="0"/>
          <w:numId w:val="17"/>
        </w:numPr>
        <w:shd w:val="clear" w:color="auto" w:fill="FFFFFF"/>
        <w:autoSpaceDN w:val="0"/>
        <w:spacing w:after="0"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 xml:space="preserve">Использование </w:t>
      </w:r>
      <w:proofErr w:type="spellStart"/>
      <w:r w:rsidRPr="00355449">
        <w:rPr>
          <w:rFonts w:ascii="Times New Roman" w:hAnsi="Times New Roman" w:cs="Times New Roman"/>
          <w:bCs/>
          <w:kern w:val="2"/>
          <w:sz w:val="24"/>
          <w:szCs w:val="24"/>
        </w:rPr>
        <w:t>здоровьесберегающих</w:t>
      </w:r>
      <w:proofErr w:type="spellEnd"/>
      <w:r w:rsidRPr="00355449">
        <w:rPr>
          <w:rFonts w:ascii="Times New Roman" w:hAnsi="Times New Roman" w:cs="Times New Roman"/>
          <w:bCs/>
          <w:kern w:val="2"/>
          <w:sz w:val="24"/>
          <w:szCs w:val="24"/>
        </w:rPr>
        <w:t xml:space="preserve"> технологий: динамических пауз, пальчиковой гимнастики, </w:t>
      </w:r>
      <w:proofErr w:type="spellStart"/>
      <w:r w:rsidRPr="00355449">
        <w:rPr>
          <w:rFonts w:ascii="Times New Roman" w:hAnsi="Times New Roman" w:cs="Times New Roman"/>
          <w:bCs/>
          <w:kern w:val="2"/>
          <w:sz w:val="24"/>
          <w:szCs w:val="24"/>
        </w:rPr>
        <w:t>кинезиологических</w:t>
      </w:r>
      <w:proofErr w:type="spellEnd"/>
      <w:r w:rsidRPr="00355449">
        <w:rPr>
          <w:rFonts w:ascii="Times New Roman" w:hAnsi="Times New Roman" w:cs="Times New Roman"/>
          <w:bCs/>
          <w:kern w:val="2"/>
          <w:sz w:val="24"/>
          <w:szCs w:val="24"/>
        </w:rPr>
        <w:t xml:space="preserve"> упражнений;</w:t>
      </w:r>
    </w:p>
    <w:p w:rsidR="00355449" w:rsidRPr="00355449" w:rsidRDefault="00355449" w:rsidP="008A57DE">
      <w:pPr>
        <w:numPr>
          <w:ilvl w:val="0"/>
          <w:numId w:val="17"/>
        </w:numPr>
        <w:shd w:val="clear" w:color="auto" w:fill="FFFFFF"/>
        <w:autoSpaceDN w:val="0"/>
        <w:spacing w:after="0"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 xml:space="preserve">Использование инновационных технологий, методов и средств: </w:t>
      </w:r>
      <w:proofErr w:type="spellStart"/>
      <w:r w:rsidRPr="00355449">
        <w:rPr>
          <w:rFonts w:ascii="Times New Roman" w:hAnsi="Times New Roman" w:cs="Times New Roman"/>
          <w:bCs/>
          <w:kern w:val="2"/>
          <w:sz w:val="24"/>
          <w:szCs w:val="24"/>
        </w:rPr>
        <w:t>библиотерапии</w:t>
      </w:r>
      <w:proofErr w:type="spellEnd"/>
      <w:r w:rsidRPr="00355449">
        <w:rPr>
          <w:rFonts w:ascii="Times New Roman" w:hAnsi="Times New Roman" w:cs="Times New Roman"/>
          <w:bCs/>
          <w:kern w:val="2"/>
          <w:sz w:val="24"/>
          <w:szCs w:val="24"/>
        </w:rPr>
        <w:t xml:space="preserve">, игровой терапии, музыкотерапии, </w:t>
      </w:r>
      <w:proofErr w:type="spellStart"/>
      <w:r w:rsidRPr="00355449">
        <w:rPr>
          <w:rFonts w:ascii="Times New Roman" w:hAnsi="Times New Roman" w:cs="Times New Roman"/>
          <w:bCs/>
          <w:kern w:val="2"/>
          <w:sz w:val="24"/>
          <w:szCs w:val="24"/>
        </w:rPr>
        <w:t>арттерапии</w:t>
      </w:r>
      <w:proofErr w:type="spellEnd"/>
      <w:r w:rsidRPr="00355449">
        <w:rPr>
          <w:rFonts w:ascii="Times New Roman" w:hAnsi="Times New Roman" w:cs="Times New Roman"/>
          <w:bCs/>
          <w:kern w:val="2"/>
          <w:sz w:val="24"/>
          <w:szCs w:val="24"/>
        </w:rPr>
        <w:t>;</w:t>
      </w:r>
    </w:p>
    <w:p w:rsidR="00355449" w:rsidRPr="00355449" w:rsidRDefault="00355449" w:rsidP="008A57DE">
      <w:pPr>
        <w:numPr>
          <w:ilvl w:val="0"/>
          <w:numId w:val="17"/>
        </w:numPr>
        <w:shd w:val="clear" w:color="auto" w:fill="FFFFFF"/>
        <w:autoSpaceDN w:val="0"/>
        <w:spacing w:after="0"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Использование информационно-коммуникативных технологий, мультимедийных средств;</w:t>
      </w:r>
    </w:p>
    <w:p w:rsidR="00355449" w:rsidRPr="00355449" w:rsidRDefault="00355449" w:rsidP="008A57DE">
      <w:pPr>
        <w:numPr>
          <w:ilvl w:val="0"/>
          <w:numId w:val="17"/>
        </w:numPr>
        <w:shd w:val="clear" w:color="auto" w:fill="FFFFFF"/>
        <w:autoSpaceDN w:val="0"/>
        <w:spacing w:after="0"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 xml:space="preserve">Наличие контроля и учета достижений ребенка: входная диагностика, итоговая диагностика, заседания </w:t>
      </w:r>
      <w:proofErr w:type="spellStart"/>
      <w:r w:rsidRPr="00355449">
        <w:rPr>
          <w:rFonts w:ascii="Times New Roman" w:hAnsi="Times New Roman" w:cs="Times New Roman"/>
          <w:bCs/>
          <w:kern w:val="2"/>
          <w:sz w:val="24"/>
          <w:szCs w:val="24"/>
        </w:rPr>
        <w:t>ПМПк</w:t>
      </w:r>
      <w:proofErr w:type="spellEnd"/>
      <w:r w:rsidRPr="00355449">
        <w:rPr>
          <w:rFonts w:ascii="Times New Roman" w:hAnsi="Times New Roman" w:cs="Times New Roman"/>
          <w:bCs/>
          <w:kern w:val="2"/>
          <w:sz w:val="24"/>
          <w:szCs w:val="24"/>
        </w:rPr>
        <w:t xml:space="preserve"> (установочное, промежуточное, итоговое).</w:t>
      </w:r>
    </w:p>
    <w:p w:rsidR="00355449" w:rsidRPr="00355449" w:rsidRDefault="00EE5EAC" w:rsidP="00355449">
      <w:pPr>
        <w:shd w:val="clear" w:color="auto" w:fill="FFFFFF"/>
        <w:autoSpaceDN w:val="0"/>
        <w:spacing w:line="240" w:lineRule="auto"/>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Критерии оценки эффективности программы:</w:t>
      </w:r>
    </w:p>
    <w:p w:rsidR="00EE5EAC" w:rsidRPr="00355449" w:rsidRDefault="00EE5EAC" w:rsidP="008A57DE">
      <w:pPr>
        <w:numPr>
          <w:ilvl w:val="0"/>
          <w:numId w:val="17"/>
        </w:numPr>
        <w:shd w:val="clear" w:color="auto" w:fill="FFFFFF"/>
        <w:autoSpaceDN w:val="0"/>
        <w:spacing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повышение уровня теоретической и практической подготовки обучающегося в соответствии с учебной программой;</w:t>
      </w:r>
    </w:p>
    <w:p w:rsidR="00EE5EAC" w:rsidRPr="00355449" w:rsidRDefault="00EE5EAC" w:rsidP="008A57DE">
      <w:pPr>
        <w:numPr>
          <w:ilvl w:val="0"/>
          <w:numId w:val="17"/>
        </w:numPr>
        <w:shd w:val="clear" w:color="auto" w:fill="FFFFFF"/>
        <w:autoSpaceDN w:val="0"/>
        <w:spacing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повышение учебной мотивации (наличие устойчивой мотивации к учению);</w:t>
      </w:r>
    </w:p>
    <w:p w:rsidR="00EE5EAC" w:rsidRPr="00355449" w:rsidRDefault="00EE5EAC" w:rsidP="008A57DE">
      <w:pPr>
        <w:numPr>
          <w:ilvl w:val="0"/>
          <w:numId w:val="17"/>
        </w:numPr>
        <w:shd w:val="clear" w:color="auto" w:fill="FFFFFF"/>
        <w:autoSpaceDN w:val="0"/>
        <w:spacing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развитие личности учащегося;</w:t>
      </w:r>
    </w:p>
    <w:p w:rsidR="00EE5EAC" w:rsidRPr="00355449" w:rsidRDefault="00EE5EAC" w:rsidP="008A57DE">
      <w:pPr>
        <w:numPr>
          <w:ilvl w:val="0"/>
          <w:numId w:val="17"/>
        </w:numPr>
        <w:shd w:val="clear" w:color="auto" w:fill="FFFFFF"/>
        <w:autoSpaceDN w:val="0"/>
        <w:spacing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повышение уровня произвольной регуляции эмоций;</w:t>
      </w:r>
    </w:p>
    <w:p w:rsidR="00EE5EAC" w:rsidRPr="00355449" w:rsidRDefault="00EE5EAC" w:rsidP="008A57DE">
      <w:pPr>
        <w:numPr>
          <w:ilvl w:val="0"/>
          <w:numId w:val="17"/>
        </w:numPr>
        <w:shd w:val="clear" w:color="auto" w:fill="FFFFFF"/>
        <w:autoSpaceDN w:val="0"/>
        <w:spacing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социализация ребенка с ОВЗ, повышение жизненной компетенции;</w:t>
      </w:r>
    </w:p>
    <w:p w:rsidR="00EE5EAC" w:rsidRPr="00355449" w:rsidRDefault="00EE5EAC" w:rsidP="00355449">
      <w:pPr>
        <w:shd w:val="clear" w:color="auto" w:fill="FFFFFF"/>
        <w:autoSpaceDN w:val="0"/>
        <w:spacing w:line="240" w:lineRule="auto"/>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Прогнозируемый результат:</w:t>
      </w:r>
    </w:p>
    <w:p w:rsidR="00EE5EAC" w:rsidRPr="00355449" w:rsidRDefault="00EE5EAC" w:rsidP="008A57DE">
      <w:pPr>
        <w:numPr>
          <w:ilvl w:val="0"/>
          <w:numId w:val="17"/>
        </w:numPr>
        <w:shd w:val="clear" w:color="auto" w:fill="FFFFFF"/>
        <w:autoSpaceDN w:val="0"/>
        <w:spacing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восстановление (компенсация) функций общения, контроля своего поведения;</w:t>
      </w:r>
    </w:p>
    <w:p w:rsidR="00EE5EAC" w:rsidRPr="00355449" w:rsidRDefault="00EE5EAC" w:rsidP="008A57DE">
      <w:pPr>
        <w:numPr>
          <w:ilvl w:val="0"/>
          <w:numId w:val="17"/>
        </w:numPr>
        <w:shd w:val="clear" w:color="auto" w:fill="FFFFFF"/>
        <w:autoSpaceDN w:val="0"/>
        <w:spacing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lastRenderedPageBreak/>
        <w:t>коррекция несформированных психических функций;</w:t>
      </w:r>
    </w:p>
    <w:p w:rsidR="00EE5EAC" w:rsidRPr="00355449" w:rsidRDefault="00EE5EAC" w:rsidP="008A57DE">
      <w:pPr>
        <w:numPr>
          <w:ilvl w:val="0"/>
          <w:numId w:val="17"/>
        </w:numPr>
        <w:shd w:val="clear" w:color="auto" w:fill="FFFFFF"/>
        <w:autoSpaceDN w:val="0"/>
        <w:spacing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успешная адаптация к школьному обучению;</w:t>
      </w:r>
    </w:p>
    <w:p w:rsidR="00EE5EAC" w:rsidRPr="00355449" w:rsidRDefault="00EE5EAC" w:rsidP="008A57DE">
      <w:pPr>
        <w:numPr>
          <w:ilvl w:val="0"/>
          <w:numId w:val="17"/>
        </w:numPr>
        <w:shd w:val="clear" w:color="auto" w:fill="FFFFFF"/>
        <w:autoSpaceDN w:val="0"/>
        <w:spacing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развитие познавательной и учебной мотивации;</w:t>
      </w:r>
    </w:p>
    <w:p w:rsidR="00EE5EAC" w:rsidRPr="00355449" w:rsidRDefault="00EE5EAC" w:rsidP="008A57DE">
      <w:pPr>
        <w:numPr>
          <w:ilvl w:val="0"/>
          <w:numId w:val="17"/>
        </w:numPr>
        <w:shd w:val="clear" w:color="auto" w:fill="FFFFFF"/>
        <w:autoSpaceDN w:val="0"/>
        <w:spacing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 xml:space="preserve"> развитие познавательных процессов;</w:t>
      </w:r>
    </w:p>
    <w:p w:rsidR="00EE5EAC" w:rsidRPr="00355449" w:rsidRDefault="00EE5EAC" w:rsidP="008A57DE">
      <w:pPr>
        <w:numPr>
          <w:ilvl w:val="0"/>
          <w:numId w:val="17"/>
        </w:numPr>
        <w:shd w:val="clear" w:color="auto" w:fill="FFFFFF"/>
        <w:autoSpaceDN w:val="0"/>
        <w:spacing w:line="240" w:lineRule="auto"/>
        <w:ind w:left="284" w:hanging="284"/>
        <w:contextualSpacing/>
        <w:jc w:val="both"/>
        <w:rPr>
          <w:rFonts w:ascii="Times New Roman" w:hAnsi="Times New Roman" w:cs="Times New Roman"/>
          <w:bCs/>
          <w:kern w:val="2"/>
          <w:sz w:val="24"/>
          <w:szCs w:val="24"/>
        </w:rPr>
      </w:pPr>
      <w:r w:rsidRPr="00355449">
        <w:rPr>
          <w:rFonts w:ascii="Times New Roman" w:hAnsi="Times New Roman" w:cs="Times New Roman"/>
          <w:bCs/>
          <w:kern w:val="2"/>
          <w:sz w:val="24"/>
          <w:szCs w:val="24"/>
        </w:rPr>
        <w:t>развитие самостоятельности и самоорганизации.</w:t>
      </w:r>
    </w:p>
    <w:p w:rsidR="00EE5EAC" w:rsidRPr="00355449" w:rsidRDefault="00EE5EAC" w:rsidP="00355449">
      <w:pPr>
        <w:shd w:val="clear" w:color="auto" w:fill="FFFFFF"/>
        <w:autoSpaceDN w:val="0"/>
        <w:spacing w:line="240" w:lineRule="auto"/>
        <w:contextualSpacing/>
        <w:jc w:val="both"/>
        <w:rPr>
          <w:rFonts w:ascii="Times New Roman" w:eastAsia="Times New Roman" w:hAnsi="Times New Roman" w:cs="Times New Roman"/>
          <w:bCs/>
          <w:kern w:val="36"/>
          <w:sz w:val="24"/>
          <w:szCs w:val="24"/>
        </w:rPr>
      </w:pPr>
      <w:r w:rsidRPr="00355449">
        <w:rPr>
          <w:rFonts w:ascii="Times New Roman" w:hAnsi="Times New Roman" w:cs="Times New Roman"/>
          <w:kern w:val="2"/>
          <w:sz w:val="24"/>
          <w:szCs w:val="24"/>
        </w:rPr>
        <w:br/>
      </w:r>
      <w:r w:rsidRPr="00355449">
        <w:rPr>
          <w:rFonts w:ascii="Times New Roman" w:eastAsia="Times New Roman" w:hAnsi="Times New Roman" w:cs="Times New Roman"/>
          <w:bCs/>
          <w:kern w:val="36"/>
          <w:sz w:val="24"/>
          <w:szCs w:val="24"/>
        </w:rPr>
        <w:t>Содержание индивидуальных занятий.</w:t>
      </w:r>
    </w:p>
    <w:p w:rsidR="00EE5EAC" w:rsidRDefault="00EE5EAC" w:rsidP="00355449">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355449">
        <w:rPr>
          <w:rFonts w:ascii="Times New Roman" w:eastAsia="Times New Roman" w:hAnsi="Times New Roman" w:cs="Times New Roman"/>
          <w:sz w:val="24"/>
          <w:szCs w:val="24"/>
        </w:rPr>
        <w:t>Основной целью этого цикла является психологическая адаптация ребёнка к школе и профилактика возможных трудностей, возникающих в ходе учебно-воспитательного процесса. Решаются следующие задачи:</w:t>
      </w:r>
    </w:p>
    <w:p w:rsidR="00EE5EAC" w:rsidRPr="00081630" w:rsidRDefault="00EE5EAC" w:rsidP="008A57DE">
      <w:pPr>
        <w:numPr>
          <w:ilvl w:val="0"/>
          <w:numId w:val="18"/>
        </w:numPr>
        <w:autoSpaceDE w:val="0"/>
        <w:autoSpaceDN w:val="0"/>
        <w:adjustRightInd w:val="0"/>
        <w:spacing w:after="0" w:line="240" w:lineRule="auto"/>
        <w:ind w:left="142" w:hanging="142"/>
        <w:contextualSpacing/>
        <w:jc w:val="both"/>
        <w:rPr>
          <w:rFonts w:ascii="Times New Roman" w:eastAsia="Times New Roman" w:hAnsi="Times New Roman" w:cs="Times New Roman"/>
          <w:sz w:val="24"/>
          <w:szCs w:val="24"/>
        </w:rPr>
      </w:pPr>
      <w:r w:rsidRPr="00081630">
        <w:rPr>
          <w:rFonts w:ascii="Times New Roman" w:eastAsia="Times New Roman" w:hAnsi="Times New Roman" w:cs="Times New Roman"/>
          <w:sz w:val="24"/>
          <w:szCs w:val="24"/>
        </w:rPr>
        <w:t>формирование адекватного представления о школьной жизни;— осознание ребенком специфики позиции школьника;</w:t>
      </w:r>
    </w:p>
    <w:p w:rsidR="00081630" w:rsidRDefault="00EE5EAC" w:rsidP="008A57DE">
      <w:pPr>
        <w:numPr>
          <w:ilvl w:val="0"/>
          <w:numId w:val="18"/>
        </w:numPr>
        <w:autoSpaceDE w:val="0"/>
        <w:autoSpaceDN w:val="0"/>
        <w:adjustRightInd w:val="0"/>
        <w:spacing w:after="0" w:line="240" w:lineRule="auto"/>
        <w:ind w:left="142" w:hanging="142"/>
        <w:contextualSpacing/>
        <w:jc w:val="both"/>
        <w:rPr>
          <w:rFonts w:ascii="Times New Roman" w:eastAsia="Times New Roman" w:hAnsi="Times New Roman" w:cs="Times New Roman"/>
          <w:sz w:val="24"/>
          <w:szCs w:val="24"/>
        </w:rPr>
      </w:pPr>
      <w:r w:rsidRPr="00081630">
        <w:rPr>
          <w:rFonts w:ascii="Times New Roman" w:eastAsia="Times New Roman" w:hAnsi="Times New Roman" w:cs="Times New Roman"/>
          <w:sz w:val="24"/>
          <w:szCs w:val="24"/>
        </w:rPr>
        <w:t>выработка адекватных реакций на возможные затруднения в школьной жизни;</w:t>
      </w:r>
    </w:p>
    <w:p w:rsidR="00EE5EAC" w:rsidRPr="00081630" w:rsidRDefault="00EE5EAC" w:rsidP="008A57DE">
      <w:pPr>
        <w:numPr>
          <w:ilvl w:val="0"/>
          <w:numId w:val="18"/>
        </w:numPr>
        <w:autoSpaceDE w:val="0"/>
        <w:autoSpaceDN w:val="0"/>
        <w:adjustRightInd w:val="0"/>
        <w:spacing w:after="0" w:line="240" w:lineRule="auto"/>
        <w:ind w:left="142" w:hanging="142"/>
        <w:contextualSpacing/>
        <w:jc w:val="both"/>
        <w:rPr>
          <w:rFonts w:ascii="Times New Roman" w:eastAsia="Times New Roman" w:hAnsi="Times New Roman" w:cs="Times New Roman"/>
          <w:sz w:val="24"/>
          <w:szCs w:val="24"/>
        </w:rPr>
      </w:pPr>
      <w:r w:rsidRPr="00081630">
        <w:rPr>
          <w:rFonts w:ascii="Times New Roman" w:eastAsia="Times New Roman" w:hAnsi="Times New Roman" w:cs="Times New Roman"/>
          <w:sz w:val="24"/>
          <w:szCs w:val="24"/>
        </w:rPr>
        <w:t xml:space="preserve"> повышение школьной мотивации.</w:t>
      </w:r>
    </w:p>
    <w:p w:rsidR="00081630" w:rsidRPr="00355449" w:rsidRDefault="00081630" w:rsidP="00081630">
      <w:pPr>
        <w:autoSpaceDE w:val="0"/>
        <w:autoSpaceDN w:val="0"/>
        <w:adjustRightInd w:val="0"/>
        <w:spacing w:after="0" w:line="240" w:lineRule="auto"/>
        <w:ind w:left="142" w:hanging="142"/>
        <w:contextualSpacing/>
        <w:jc w:val="both"/>
        <w:rPr>
          <w:rFonts w:ascii="Times New Roman" w:eastAsia="Times New Roman" w:hAnsi="Times New Roman" w:cs="Times New Roman"/>
          <w:sz w:val="24"/>
          <w:szCs w:val="24"/>
        </w:rPr>
      </w:pPr>
    </w:p>
    <w:p w:rsidR="008E7E20" w:rsidRPr="008E7E20" w:rsidRDefault="008E7E20" w:rsidP="008E7E20">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r w:rsidRPr="008E7E20">
        <w:rPr>
          <w:rFonts w:ascii="Times New Roman" w:eastAsia="Times New Roman" w:hAnsi="Times New Roman" w:cs="Times New Roman"/>
          <w:b/>
          <w:i/>
          <w:color w:val="0070C0"/>
          <w:sz w:val="24"/>
          <w:szCs w:val="24"/>
        </w:rPr>
        <w:t>Результатами освоения программы коррекционной работы</w:t>
      </w:r>
      <w:r w:rsidRPr="008E7E20">
        <w:rPr>
          <w:rFonts w:ascii="Times New Roman" w:eastAsia="Times New Roman" w:hAnsi="Times New Roman" w:cs="Times New Roman"/>
          <w:color w:val="0070C0"/>
          <w:sz w:val="24"/>
          <w:szCs w:val="24"/>
        </w:rPr>
        <w:t xml:space="preserve"> </w:t>
      </w:r>
      <w:r w:rsidRPr="008E7E20">
        <w:rPr>
          <w:rFonts w:ascii="Times New Roman" w:eastAsia="Times New Roman" w:hAnsi="Times New Roman" w:cs="Times New Roman"/>
          <w:sz w:val="24"/>
          <w:szCs w:val="24"/>
        </w:rPr>
        <w:t>являются:</w:t>
      </w:r>
    </w:p>
    <w:p w:rsidR="008E7E20" w:rsidRPr="008E7E20" w:rsidRDefault="008E7E20" w:rsidP="008E7E20">
      <w:pPr>
        <w:pStyle w:val="af1"/>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овладение эффективными компенсаторными способами учебно-познавательной и предметно-практической деятельности;</w:t>
      </w:r>
    </w:p>
    <w:p w:rsidR="008E7E20" w:rsidRPr="008E7E20" w:rsidRDefault="008E7E20" w:rsidP="008E7E20">
      <w:pPr>
        <w:pStyle w:val="af1"/>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овладение умением осуществлять учебно-познавательную деятельность с учетом имеющихся противопоказаний и ограничений;</w:t>
      </w:r>
    </w:p>
    <w:p w:rsidR="008E7E20" w:rsidRPr="008E7E20" w:rsidRDefault="008E7E20" w:rsidP="008E7E20">
      <w:pPr>
        <w:pStyle w:val="af1"/>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 xml:space="preserve">повышение возможностей в пространственной и социально-бытовой ориентировке: совершенствование навыков ориентировки в </w:t>
      </w:r>
      <w:proofErr w:type="spellStart"/>
      <w:r w:rsidRPr="008E7E20">
        <w:rPr>
          <w:rFonts w:ascii="Times New Roman" w:eastAsia="Times New Roman" w:hAnsi="Times New Roman" w:cs="Times New Roman"/>
          <w:sz w:val="24"/>
          <w:szCs w:val="24"/>
        </w:rPr>
        <w:t>микропространстве</w:t>
      </w:r>
      <w:proofErr w:type="spellEnd"/>
      <w:r w:rsidRPr="008E7E20">
        <w:rPr>
          <w:rFonts w:ascii="Times New Roman" w:eastAsia="Times New Roman" w:hAnsi="Times New Roman" w:cs="Times New Roman"/>
          <w:sz w:val="24"/>
          <w:szCs w:val="24"/>
        </w:rPr>
        <w:t xml:space="preserve"> и формирование умений в ориентировке в </w:t>
      </w:r>
      <w:proofErr w:type="spellStart"/>
      <w:r w:rsidRPr="008E7E20">
        <w:rPr>
          <w:rFonts w:ascii="Times New Roman" w:eastAsia="Times New Roman" w:hAnsi="Times New Roman" w:cs="Times New Roman"/>
          <w:sz w:val="24"/>
          <w:szCs w:val="24"/>
        </w:rPr>
        <w:t>макропространстве</w:t>
      </w:r>
      <w:proofErr w:type="spellEnd"/>
      <w:r w:rsidRPr="008E7E20">
        <w:rPr>
          <w:rFonts w:ascii="Times New Roman" w:eastAsia="Times New Roman" w:hAnsi="Times New Roman" w:cs="Times New Roman"/>
          <w:sz w:val="24"/>
          <w:szCs w:val="24"/>
        </w:rPr>
        <w:t xml:space="preserve">; умение использовать в ориентировочной деятельности все анализаторы, средства оптической коррекции и </w:t>
      </w:r>
      <w:proofErr w:type="spellStart"/>
      <w:r w:rsidRPr="008E7E20">
        <w:rPr>
          <w:rFonts w:ascii="Times New Roman" w:eastAsia="Times New Roman" w:hAnsi="Times New Roman" w:cs="Times New Roman"/>
          <w:sz w:val="24"/>
          <w:szCs w:val="24"/>
        </w:rPr>
        <w:t>тифлотехнические</w:t>
      </w:r>
      <w:proofErr w:type="spellEnd"/>
      <w:r w:rsidRPr="008E7E20">
        <w:rPr>
          <w:rFonts w:ascii="Times New Roman" w:eastAsia="Times New Roman" w:hAnsi="Times New Roman" w:cs="Times New Roman"/>
          <w:sz w:val="24"/>
          <w:szCs w:val="24"/>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8E7E20" w:rsidRPr="008E7E20" w:rsidRDefault="008E7E20" w:rsidP="008E7E20">
      <w:pPr>
        <w:pStyle w:val="af1"/>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 xml:space="preserve">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w:t>
      </w:r>
      <w:proofErr w:type="spellStart"/>
      <w:r w:rsidRPr="008E7E20">
        <w:rPr>
          <w:rFonts w:ascii="Times New Roman" w:eastAsia="Times New Roman" w:hAnsi="Times New Roman" w:cs="Times New Roman"/>
          <w:sz w:val="24"/>
          <w:szCs w:val="24"/>
        </w:rPr>
        <w:t>саморегуляции</w:t>
      </w:r>
      <w:proofErr w:type="spellEnd"/>
      <w:r w:rsidRPr="008E7E20">
        <w:rPr>
          <w:rFonts w:ascii="Times New Roman" w:eastAsia="Times New Roman" w:hAnsi="Times New Roman" w:cs="Times New Roman"/>
          <w:sz w:val="24"/>
          <w:szCs w:val="24"/>
        </w:rPr>
        <w:t xml:space="preserve"> в процессе общения;</w:t>
      </w:r>
    </w:p>
    <w:p w:rsidR="008E7E20" w:rsidRPr="008E7E20" w:rsidRDefault="008E7E20" w:rsidP="008E7E20">
      <w:pPr>
        <w:pStyle w:val="af1"/>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sidRPr="008E7E20">
        <w:rPr>
          <w:rFonts w:ascii="Times New Roman" w:eastAsia="Times New Roman" w:hAnsi="Times New Roman" w:cs="Times New Roman"/>
          <w:sz w:val="24"/>
          <w:szCs w:val="24"/>
        </w:rPr>
        <w:t>тифлотехническими</w:t>
      </w:r>
      <w:proofErr w:type="spellEnd"/>
      <w:r w:rsidRPr="008E7E20">
        <w:rPr>
          <w:rFonts w:ascii="Times New Roman" w:eastAsia="Times New Roman" w:hAnsi="Times New Roman" w:cs="Times New Roman"/>
          <w:sz w:val="24"/>
          <w:szCs w:val="24"/>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8E7E20" w:rsidRPr="008E7E20" w:rsidRDefault="008E7E20" w:rsidP="008E7E20">
      <w:pPr>
        <w:pStyle w:val="af1"/>
        <w:numPr>
          <w:ilvl w:val="0"/>
          <w:numId w:val="26"/>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8E7E20" w:rsidRPr="008E7E20" w:rsidRDefault="008E7E20" w:rsidP="008E7E20">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rPr>
      </w:pPr>
    </w:p>
    <w:p w:rsidR="008E7E20" w:rsidRPr="008E7E20" w:rsidRDefault="008E7E20" w:rsidP="008E7E20">
      <w:pPr>
        <w:autoSpaceDE w:val="0"/>
        <w:autoSpaceDN w:val="0"/>
        <w:adjustRightInd w:val="0"/>
        <w:spacing w:after="0" w:line="240" w:lineRule="auto"/>
        <w:ind w:firstLine="851"/>
        <w:contextualSpacing/>
        <w:jc w:val="both"/>
        <w:rPr>
          <w:rFonts w:ascii="Times New Roman" w:eastAsia="Times New Roman" w:hAnsi="Times New Roman" w:cs="Times New Roman"/>
          <w:i/>
          <w:color w:val="0070C0"/>
          <w:sz w:val="24"/>
          <w:szCs w:val="24"/>
        </w:rPr>
      </w:pPr>
      <w:r w:rsidRPr="008E7E20">
        <w:rPr>
          <w:rFonts w:ascii="Times New Roman" w:eastAsia="Times New Roman" w:hAnsi="Times New Roman" w:cs="Times New Roman"/>
          <w:i/>
          <w:color w:val="0070C0"/>
          <w:sz w:val="24"/>
          <w:szCs w:val="24"/>
        </w:rPr>
        <w:t>Результаты освоения слабовидящим</w:t>
      </w:r>
      <w:r w:rsidR="00D80522">
        <w:rPr>
          <w:rFonts w:ascii="Times New Roman" w:eastAsia="Times New Roman" w:hAnsi="Times New Roman" w:cs="Times New Roman"/>
          <w:i/>
          <w:color w:val="0070C0"/>
          <w:sz w:val="24"/>
          <w:szCs w:val="24"/>
        </w:rPr>
        <w:t>и</w:t>
      </w:r>
      <w:r w:rsidRPr="008E7E20">
        <w:rPr>
          <w:rFonts w:ascii="Times New Roman" w:eastAsia="Times New Roman" w:hAnsi="Times New Roman" w:cs="Times New Roman"/>
          <w:i/>
          <w:color w:val="0070C0"/>
          <w:sz w:val="24"/>
          <w:szCs w:val="24"/>
        </w:rPr>
        <w:t xml:space="preserve"> обучающим</w:t>
      </w:r>
      <w:r w:rsidR="00D80522">
        <w:rPr>
          <w:rFonts w:ascii="Times New Roman" w:eastAsia="Times New Roman" w:hAnsi="Times New Roman" w:cs="Times New Roman"/>
          <w:i/>
          <w:color w:val="0070C0"/>
          <w:sz w:val="24"/>
          <w:szCs w:val="24"/>
        </w:rPr>
        <w:t>и</w:t>
      </w:r>
      <w:r w:rsidRPr="008E7E20">
        <w:rPr>
          <w:rFonts w:ascii="Times New Roman" w:eastAsia="Times New Roman" w:hAnsi="Times New Roman" w:cs="Times New Roman"/>
          <w:i/>
          <w:color w:val="0070C0"/>
          <w:sz w:val="24"/>
          <w:szCs w:val="24"/>
        </w:rPr>
        <w:t>ся программы коррекционной работы проявляются в следующих достижениях:</w:t>
      </w:r>
    </w:p>
    <w:p w:rsidR="008E7E20" w:rsidRPr="008E7E20" w:rsidRDefault="008E7E20" w:rsidP="008E7E20">
      <w:pPr>
        <w:pStyle w:val="af1"/>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lastRenderedPageBreak/>
        <w:t>использует все анализаторы и компенсаторные способы деятельности в учебно-познавательном процессе и повседневной жизни;</w:t>
      </w:r>
    </w:p>
    <w:p w:rsidR="008E7E20" w:rsidRPr="008E7E20" w:rsidRDefault="008E7E20" w:rsidP="008E7E20">
      <w:pPr>
        <w:pStyle w:val="af1"/>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 xml:space="preserve">сформировал основные навыки ориентировки в </w:t>
      </w:r>
      <w:proofErr w:type="spellStart"/>
      <w:r w:rsidRPr="008E7E20">
        <w:rPr>
          <w:rFonts w:ascii="Times New Roman" w:eastAsia="Times New Roman" w:hAnsi="Times New Roman" w:cs="Times New Roman"/>
          <w:sz w:val="24"/>
          <w:szCs w:val="24"/>
        </w:rPr>
        <w:t>микропространстве</w:t>
      </w:r>
      <w:proofErr w:type="spellEnd"/>
      <w:r w:rsidRPr="008E7E20">
        <w:rPr>
          <w:rFonts w:ascii="Times New Roman" w:eastAsia="Times New Roman" w:hAnsi="Times New Roman" w:cs="Times New Roman"/>
          <w:sz w:val="24"/>
          <w:szCs w:val="24"/>
        </w:rPr>
        <w:t xml:space="preserve">; овладел основными навыками ориентировки в </w:t>
      </w:r>
      <w:proofErr w:type="spellStart"/>
      <w:r w:rsidRPr="008E7E20">
        <w:rPr>
          <w:rFonts w:ascii="Times New Roman" w:eastAsia="Times New Roman" w:hAnsi="Times New Roman" w:cs="Times New Roman"/>
          <w:sz w:val="24"/>
          <w:szCs w:val="24"/>
        </w:rPr>
        <w:t>макропространстве</w:t>
      </w:r>
      <w:proofErr w:type="spellEnd"/>
      <w:r w:rsidRPr="008E7E20">
        <w:rPr>
          <w:rFonts w:ascii="Times New Roman" w:eastAsia="Times New Roman" w:hAnsi="Times New Roman" w:cs="Times New Roman"/>
          <w:sz w:val="24"/>
          <w:szCs w:val="24"/>
        </w:rPr>
        <w:t>;</w:t>
      </w:r>
    </w:p>
    <w:p w:rsidR="008E7E20" w:rsidRPr="008E7E20" w:rsidRDefault="008E7E20" w:rsidP="008E7E20">
      <w:pPr>
        <w:pStyle w:val="af1"/>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имеет адекватные (в соответствии с возрастом) предметные (конкретные и обобщенные), пространственные, социальные представления;</w:t>
      </w:r>
    </w:p>
    <w:p w:rsidR="008E7E20" w:rsidRPr="008E7E20" w:rsidRDefault="008E7E20" w:rsidP="008E7E20">
      <w:pPr>
        <w:pStyle w:val="af1"/>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проявляет познавательный интерес, познавательную активность;</w:t>
      </w:r>
    </w:p>
    <w:p w:rsidR="008E7E20" w:rsidRPr="008E7E20" w:rsidRDefault="008E7E20" w:rsidP="008E7E20">
      <w:pPr>
        <w:pStyle w:val="af1"/>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 xml:space="preserve">имеет представления (соответствующие возрасту) о современных оптических, </w:t>
      </w:r>
      <w:proofErr w:type="spellStart"/>
      <w:r w:rsidRPr="008E7E20">
        <w:rPr>
          <w:rFonts w:ascii="Times New Roman" w:eastAsia="Times New Roman" w:hAnsi="Times New Roman" w:cs="Times New Roman"/>
          <w:sz w:val="24"/>
          <w:szCs w:val="24"/>
        </w:rPr>
        <w:t>тифлотехнических</w:t>
      </w:r>
      <w:proofErr w:type="spellEnd"/>
      <w:r w:rsidRPr="008E7E20">
        <w:rPr>
          <w:rFonts w:ascii="Times New Roman" w:eastAsia="Times New Roman" w:hAnsi="Times New Roman" w:cs="Times New Roman"/>
          <w:sz w:val="24"/>
          <w:szCs w:val="24"/>
        </w:rPr>
        <w:t xml:space="preserve"> и технических средствах, облегчающих познавательную и учебную деятельность, и активно их использует;</w:t>
      </w:r>
    </w:p>
    <w:p w:rsidR="008E7E20" w:rsidRPr="008E7E20" w:rsidRDefault="008E7E20" w:rsidP="008E7E20">
      <w:pPr>
        <w:pStyle w:val="af1"/>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проявляет стремление к самостоятельности и независимости от окружающих (в учебных и бытовых ситуациях);</w:t>
      </w:r>
    </w:p>
    <w:p w:rsidR="008E7E20" w:rsidRPr="008E7E20" w:rsidRDefault="008E7E20" w:rsidP="008E7E20">
      <w:pPr>
        <w:pStyle w:val="af1"/>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способен к проявлению социальной активности;</w:t>
      </w:r>
    </w:p>
    <w:p w:rsidR="008E7E20" w:rsidRPr="008E7E20" w:rsidRDefault="008E7E20" w:rsidP="008E7E20">
      <w:pPr>
        <w:pStyle w:val="af1"/>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способен к соучастию, сопереживанию, эмоциональной отзывчивости;</w:t>
      </w:r>
    </w:p>
    <w:p w:rsidR="008E7E20" w:rsidRPr="008E7E20" w:rsidRDefault="008E7E20" w:rsidP="008E7E20">
      <w:pPr>
        <w:pStyle w:val="af1"/>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способен проявлять настойчивость в достижении цели;</w:t>
      </w:r>
    </w:p>
    <w:p w:rsidR="008E7E20" w:rsidRPr="008E7E20" w:rsidRDefault="008E7E20" w:rsidP="008E7E20">
      <w:pPr>
        <w:pStyle w:val="af1"/>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 xml:space="preserve">способен к самоконтролю и </w:t>
      </w:r>
      <w:proofErr w:type="spellStart"/>
      <w:r w:rsidRPr="008E7E20">
        <w:rPr>
          <w:rFonts w:ascii="Times New Roman" w:eastAsia="Times New Roman" w:hAnsi="Times New Roman" w:cs="Times New Roman"/>
          <w:sz w:val="24"/>
          <w:szCs w:val="24"/>
        </w:rPr>
        <w:t>саморегуляции</w:t>
      </w:r>
      <w:proofErr w:type="spellEnd"/>
      <w:r w:rsidRPr="008E7E20">
        <w:rPr>
          <w:rFonts w:ascii="Times New Roman" w:eastAsia="Times New Roman" w:hAnsi="Times New Roman" w:cs="Times New Roman"/>
          <w:sz w:val="24"/>
          <w:szCs w:val="24"/>
        </w:rPr>
        <w:t xml:space="preserve"> (в соответствии с возрастом);</w:t>
      </w:r>
    </w:p>
    <w:p w:rsidR="008E7E20" w:rsidRPr="008E7E20" w:rsidRDefault="008E7E20" w:rsidP="008E7E20">
      <w:pPr>
        <w:pStyle w:val="af1"/>
        <w:numPr>
          <w:ilvl w:val="0"/>
          <w:numId w:val="27"/>
        </w:numPr>
        <w:autoSpaceDE w:val="0"/>
        <w:autoSpaceDN w:val="0"/>
        <w:adjustRightInd w:val="0"/>
        <w:spacing w:after="0" w:line="240" w:lineRule="auto"/>
        <w:ind w:left="284" w:hanging="284"/>
        <w:jc w:val="both"/>
        <w:rPr>
          <w:rFonts w:ascii="Times New Roman" w:eastAsia="Times New Roman" w:hAnsi="Times New Roman" w:cs="Times New Roman"/>
          <w:sz w:val="24"/>
          <w:szCs w:val="24"/>
        </w:rPr>
      </w:pPr>
      <w:r w:rsidRPr="008E7E20">
        <w:rPr>
          <w:rFonts w:ascii="Times New Roman" w:eastAsia="Times New Roman" w:hAnsi="Times New Roman" w:cs="Times New Roman"/>
          <w:sz w:val="24"/>
          <w:szCs w:val="24"/>
        </w:rPr>
        <w:t>знает и учитывает в учебно-познавательной деятельности и повседневной жизни имеющиеся противопоказания и ограничения.</w:t>
      </w:r>
    </w:p>
    <w:p w:rsidR="00156537" w:rsidRPr="00081630" w:rsidRDefault="00156537" w:rsidP="00EE5EAC">
      <w:pPr>
        <w:spacing w:before="240" w:after="240" w:line="240" w:lineRule="auto"/>
        <w:ind w:firstLine="284"/>
        <w:contextualSpacing/>
        <w:jc w:val="center"/>
        <w:outlineLvl w:val="0"/>
        <w:rPr>
          <w:rFonts w:ascii="Times New Roman" w:hAnsi="Times New Roman" w:cs="Times New Roman"/>
          <w:b/>
          <w:color w:val="0070C0"/>
          <w:sz w:val="24"/>
          <w:szCs w:val="24"/>
        </w:rPr>
      </w:pPr>
      <w:r w:rsidRPr="00081630">
        <w:rPr>
          <w:rFonts w:ascii="Times New Roman" w:hAnsi="Times New Roman" w:cs="Times New Roman"/>
          <w:b/>
          <w:color w:val="0070C0"/>
          <w:sz w:val="24"/>
          <w:szCs w:val="24"/>
        </w:rPr>
        <w:t xml:space="preserve">2.3. </w:t>
      </w:r>
      <w:r w:rsidR="00F13801" w:rsidRPr="00081630">
        <w:rPr>
          <w:rFonts w:ascii="Times New Roman" w:hAnsi="Times New Roman" w:cs="Times New Roman"/>
          <w:b/>
          <w:color w:val="0070C0"/>
          <w:sz w:val="24"/>
          <w:szCs w:val="24"/>
        </w:rPr>
        <w:t>Организационный раздел</w:t>
      </w:r>
      <w:bookmarkEnd w:id="3"/>
      <w:bookmarkEnd w:id="4"/>
    </w:p>
    <w:p w:rsidR="00545616" w:rsidRPr="00081630" w:rsidRDefault="00C16375" w:rsidP="00081630">
      <w:pPr>
        <w:tabs>
          <w:tab w:val="left" w:pos="0"/>
          <w:tab w:val="right" w:leader="dot" w:pos="9639"/>
        </w:tabs>
        <w:spacing w:before="120" w:after="120" w:line="240" w:lineRule="auto"/>
        <w:ind w:firstLine="284"/>
        <w:contextualSpacing/>
        <w:outlineLvl w:val="2"/>
        <w:rPr>
          <w:rFonts w:ascii="Times New Roman" w:hAnsi="Times New Roman" w:cs="Times New Roman"/>
          <w:color w:val="0070C0"/>
          <w:sz w:val="24"/>
          <w:szCs w:val="24"/>
        </w:rPr>
      </w:pPr>
      <w:bookmarkStart w:id="57" w:name="_Toc501559941"/>
      <w:bookmarkStart w:id="58" w:name="_Toc501562626"/>
      <w:r w:rsidRPr="00081630">
        <w:rPr>
          <w:rFonts w:ascii="Times New Roman" w:hAnsi="Times New Roman" w:cs="Times New Roman"/>
          <w:b/>
          <w:color w:val="0070C0"/>
          <w:sz w:val="24"/>
          <w:szCs w:val="24"/>
        </w:rPr>
        <w:t>2.3.1. Учебный план</w:t>
      </w:r>
      <w:bookmarkEnd w:id="57"/>
      <w:bookmarkEnd w:id="58"/>
    </w:p>
    <w:p w:rsidR="00EE5EAC" w:rsidRPr="00EE5EAC" w:rsidRDefault="00EE5EAC" w:rsidP="00EE5EAC">
      <w:pPr>
        <w:tabs>
          <w:tab w:val="left" w:pos="0"/>
          <w:tab w:val="right" w:leader="dot" w:pos="9639"/>
        </w:tabs>
        <w:spacing w:after="0" w:line="240" w:lineRule="auto"/>
        <w:ind w:firstLine="709"/>
        <w:contextualSpacing/>
        <w:jc w:val="both"/>
        <w:rPr>
          <w:rFonts w:ascii="Times New Roman" w:hAnsi="Times New Roman" w:cs="Times New Roman"/>
          <w:bCs/>
          <w:kern w:val="2"/>
          <w:sz w:val="24"/>
          <w:szCs w:val="24"/>
        </w:rPr>
      </w:pPr>
      <w:r w:rsidRPr="00EE5EAC">
        <w:rPr>
          <w:rFonts w:ascii="Times New Roman" w:hAnsi="Times New Roman" w:cs="Times New Roman"/>
          <w:bCs/>
          <w:sz w:val="24"/>
          <w:szCs w:val="24"/>
        </w:rPr>
        <w:t>Обязательные предметные области учебного плана и учебные предметы</w:t>
      </w:r>
      <w:r w:rsidRPr="00EE5EAC">
        <w:rPr>
          <w:rFonts w:ascii="Times New Roman" w:hAnsi="Times New Roman" w:cs="Times New Roman"/>
          <w:bCs/>
          <w:kern w:val="2"/>
          <w:sz w:val="24"/>
          <w:szCs w:val="24"/>
        </w:rPr>
        <w:t xml:space="preserve"> соответствуют ФГОС НОО</w:t>
      </w:r>
      <w:r w:rsidRPr="00EE5EAC">
        <w:rPr>
          <w:rFonts w:ascii="Times New Roman" w:hAnsi="Times New Roman" w:cs="Times New Roman"/>
          <w:bCs/>
          <w:kern w:val="2"/>
          <w:sz w:val="24"/>
          <w:szCs w:val="24"/>
          <w:vertAlign w:val="superscript"/>
        </w:rPr>
        <w:footnoteReference w:id="1"/>
      </w:r>
      <w:r w:rsidRPr="00EE5EAC">
        <w:rPr>
          <w:rFonts w:ascii="Times New Roman" w:hAnsi="Times New Roman" w:cs="Times New Roman"/>
          <w:bCs/>
          <w:kern w:val="2"/>
          <w:sz w:val="24"/>
          <w:szCs w:val="24"/>
        </w:rPr>
        <w:t>.</w:t>
      </w:r>
    </w:p>
    <w:p w:rsidR="00EE5EAC" w:rsidRPr="00081630" w:rsidRDefault="00EE5EAC" w:rsidP="00EE5EAC">
      <w:pPr>
        <w:widowControl w:val="0"/>
        <w:tabs>
          <w:tab w:val="left" w:pos="9639"/>
        </w:tabs>
        <w:overflowPunct w:val="0"/>
        <w:autoSpaceDE w:val="0"/>
        <w:autoSpaceDN w:val="0"/>
        <w:adjustRightInd w:val="0"/>
        <w:spacing w:after="0" w:line="240" w:lineRule="auto"/>
        <w:ind w:left="3220" w:right="67" w:hanging="3220"/>
        <w:contextualSpacing/>
        <w:rPr>
          <w:rFonts w:ascii="Times New Roman" w:eastAsia="Times New Roman" w:hAnsi="Times New Roman" w:cs="Times New Roman"/>
          <w:b/>
          <w:bCs/>
          <w:i/>
          <w:color w:val="0070C0"/>
          <w:sz w:val="24"/>
          <w:szCs w:val="24"/>
        </w:rPr>
      </w:pPr>
      <w:r w:rsidRPr="00081630">
        <w:rPr>
          <w:rFonts w:ascii="Times New Roman" w:eastAsia="Times New Roman" w:hAnsi="Times New Roman" w:cs="Times New Roman"/>
          <w:b/>
          <w:bCs/>
          <w:i/>
          <w:color w:val="0070C0"/>
          <w:sz w:val="24"/>
          <w:szCs w:val="24"/>
        </w:rPr>
        <w:t xml:space="preserve">Годовой учебный план начального общего  образования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216"/>
        <w:gridCol w:w="2656"/>
        <w:gridCol w:w="699"/>
        <w:gridCol w:w="795"/>
        <w:gridCol w:w="795"/>
        <w:gridCol w:w="795"/>
        <w:gridCol w:w="819"/>
      </w:tblGrid>
      <w:tr w:rsidR="00EE5EAC" w:rsidRPr="00EE5EAC" w:rsidTr="00EE5EAC">
        <w:trPr>
          <w:trHeight w:val="379"/>
          <w:jc w:val="center"/>
        </w:trPr>
        <w:tc>
          <w:tcPr>
            <w:tcW w:w="3449" w:type="dxa"/>
            <w:gridSpan w:val="2"/>
            <w:vMerge w:val="restart"/>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r w:rsidRPr="00EE5EAC">
              <w:rPr>
                <w:rFonts w:ascii="Times New Roman" w:eastAsia="Times New Roman" w:hAnsi="Times New Roman" w:cs="Times New Roman"/>
                <w:b/>
                <w:bCs/>
                <w:sz w:val="24"/>
                <w:szCs w:val="24"/>
              </w:rPr>
              <w:t>Предметные области</w:t>
            </w:r>
          </w:p>
        </w:tc>
        <w:tc>
          <w:tcPr>
            <w:tcW w:w="2656" w:type="dxa"/>
            <w:vMerge w:val="restart"/>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r w:rsidRPr="00EE5EAC">
              <w:rPr>
                <w:rFonts w:ascii="Times New Roman" w:eastAsia="Times New Roman" w:hAnsi="Times New Roman" w:cs="Times New Roman"/>
                <w:b/>
                <w:bCs/>
                <w:sz w:val="24"/>
                <w:szCs w:val="24"/>
              </w:rPr>
              <w:t>Учебные предметы</w:t>
            </w:r>
          </w:p>
        </w:tc>
        <w:tc>
          <w:tcPr>
            <w:tcW w:w="3903" w:type="dxa"/>
            <w:gridSpan w:val="5"/>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r w:rsidRPr="00EE5EAC">
              <w:rPr>
                <w:rFonts w:ascii="Times New Roman" w:eastAsia="Times New Roman" w:hAnsi="Times New Roman" w:cs="Times New Roman"/>
                <w:b/>
                <w:bCs/>
                <w:sz w:val="24"/>
                <w:szCs w:val="24"/>
              </w:rPr>
              <w:t>Количество часов в неделю</w:t>
            </w:r>
          </w:p>
        </w:tc>
      </w:tr>
      <w:tr w:rsidR="00EE5EAC" w:rsidRPr="00EE5EAC" w:rsidTr="00EE5EAC">
        <w:trPr>
          <w:trHeight w:val="379"/>
          <w:jc w:val="center"/>
        </w:trPr>
        <w:tc>
          <w:tcPr>
            <w:tcW w:w="3449" w:type="dxa"/>
            <w:gridSpan w:val="2"/>
            <w:vMerge/>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p>
        </w:tc>
        <w:tc>
          <w:tcPr>
            <w:tcW w:w="2656" w:type="dxa"/>
            <w:vMerge/>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p>
        </w:tc>
        <w:tc>
          <w:tcPr>
            <w:tcW w:w="699"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ind w:left="100"/>
              <w:contextualSpacing/>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sz w:val="24"/>
                <w:szCs w:val="24"/>
                <w:lang w:val="en-US"/>
              </w:rPr>
              <w:t>I</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ind w:left="80"/>
              <w:contextualSpacing/>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sz w:val="24"/>
                <w:szCs w:val="24"/>
                <w:lang w:val="en-US"/>
              </w:rPr>
              <w:t>II</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ind w:left="100"/>
              <w:contextualSpacing/>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sz w:val="24"/>
                <w:szCs w:val="24"/>
                <w:lang w:val="en-US"/>
              </w:rPr>
              <w:t>III</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ind w:left="80"/>
              <w:contextualSpacing/>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sz w:val="24"/>
                <w:szCs w:val="24"/>
                <w:lang w:val="en-US"/>
              </w:rPr>
              <w:t>IV</w:t>
            </w:r>
          </w:p>
        </w:tc>
        <w:tc>
          <w:tcPr>
            <w:tcW w:w="819"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r w:rsidRPr="00EE5EAC">
              <w:rPr>
                <w:rFonts w:ascii="Times New Roman" w:eastAsia="Times New Roman" w:hAnsi="Times New Roman" w:cs="Times New Roman"/>
                <w:b/>
                <w:bCs/>
                <w:sz w:val="24"/>
                <w:szCs w:val="24"/>
              </w:rPr>
              <w:t>Всего</w:t>
            </w:r>
          </w:p>
        </w:tc>
      </w:tr>
      <w:tr w:rsidR="00EE5EAC" w:rsidRPr="00EE5EAC" w:rsidTr="00EE5EAC">
        <w:trPr>
          <w:trHeight w:val="379"/>
          <w:jc w:val="center"/>
        </w:trPr>
        <w:tc>
          <w:tcPr>
            <w:tcW w:w="10008" w:type="dxa"/>
            <w:gridSpan w:val="8"/>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r w:rsidRPr="00EE5EAC">
              <w:rPr>
                <w:rFonts w:ascii="Times New Roman" w:eastAsia="Times New Roman" w:hAnsi="Times New Roman" w:cs="Times New Roman"/>
                <w:b/>
                <w:iCs/>
                <w:sz w:val="24"/>
                <w:szCs w:val="24"/>
              </w:rPr>
              <w:t>Обязательная часть</w:t>
            </w:r>
          </w:p>
        </w:tc>
      </w:tr>
      <w:tr w:rsidR="00EE5EAC" w:rsidRPr="00EE5EAC" w:rsidTr="00EE5EAC">
        <w:trPr>
          <w:trHeight w:val="214"/>
          <w:jc w:val="center"/>
        </w:trPr>
        <w:tc>
          <w:tcPr>
            <w:tcW w:w="3449" w:type="dxa"/>
            <w:gridSpan w:val="2"/>
            <w:vMerge w:val="restart"/>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Русский язык и литературное чтение</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Русский язык</w:t>
            </w:r>
          </w:p>
        </w:tc>
        <w:tc>
          <w:tcPr>
            <w:tcW w:w="699"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132</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136</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136</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w w:val="89"/>
                <w:sz w:val="24"/>
                <w:szCs w:val="24"/>
              </w:rPr>
              <w:t>170</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w w:val="89"/>
                <w:sz w:val="24"/>
                <w:szCs w:val="24"/>
              </w:rPr>
              <w:t>574</w:t>
            </w:r>
          </w:p>
        </w:tc>
      </w:tr>
      <w:tr w:rsidR="00EE5EAC" w:rsidRPr="00EE5EAC" w:rsidTr="00EE5EAC">
        <w:trPr>
          <w:trHeight w:val="231"/>
          <w:jc w:val="center"/>
        </w:trPr>
        <w:tc>
          <w:tcPr>
            <w:tcW w:w="3449" w:type="dxa"/>
            <w:gridSpan w:val="2"/>
            <w:vMerge/>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Литературное чтение</w:t>
            </w:r>
          </w:p>
        </w:tc>
        <w:tc>
          <w:tcPr>
            <w:tcW w:w="699"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132</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136</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136</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w w:val="89"/>
                <w:sz w:val="24"/>
                <w:szCs w:val="24"/>
              </w:rPr>
              <w:t>136</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w w:val="89"/>
                <w:sz w:val="24"/>
                <w:szCs w:val="24"/>
              </w:rPr>
              <w:t>540</w:t>
            </w:r>
          </w:p>
        </w:tc>
      </w:tr>
      <w:tr w:rsidR="00EE5EAC" w:rsidRPr="00EE5EAC" w:rsidTr="00EE5EAC">
        <w:trPr>
          <w:trHeight w:val="379"/>
          <w:jc w:val="center"/>
        </w:trPr>
        <w:tc>
          <w:tcPr>
            <w:tcW w:w="3449" w:type="dxa"/>
            <w:gridSpan w:val="2"/>
            <w:shd w:val="clear" w:color="auto" w:fill="auto"/>
            <w:noWrap/>
            <w:vAlign w:val="center"/>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Иностранный язык</w:t>
            </w:r>
          </w:p>
        </w:tc>
        <w:tc>
          <w:tcPr>
            <w:tcW w:w="2656" w:type="dxa"/>
            <w:shd w:val="clear" w:color="auto" w:fill="auto"/>
            <w:vAlign w:val="center"/>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Иностранный язык (английский язык)</w:t>
            </w:r>
          </w:p>
        </w:tc>
        <w:tc>
          <w:tcPr>
            <w:tcW w:w="69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68</w:t>
            </w: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68</w:t>
            </w: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68</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204</w:t>
            </w:r>
          </w:p>
        </w:tc>
      </w:tr>
      <w:tr w:rsidR="00EE5EAC" w:rsidRPr="00EE5EAC" w:rsidTr="00EE5EAC">
        <w:trPr>
          <w:trHeight w:val="379"/>
          <w:jc w:val="center"/>
        </w:trPr>
        <w:tc>
          <w:tcPr>
            <w:tcW w:w="3449" w:type="dxa"/>
            <w:gridSpan w:val="2"/>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Математика и информатика</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Математика</w:t>
            </w:r>
          </w:p>
        </w:tc>
        <w:tc>
          <w:tcPr>
            <w:tcW w:w="699"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132</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136</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136</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136</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540</w:t>
            </w:r>
          </w:p>
        </w:tc>
      </w:tr>
      <w:tr w:rsidR="00EE5EAC" w:rsidRPr="00EE5EAC" w:rsidTr="00EE5EAC">
        <w:trPr>
          <w:trHeight w:val="379"/>
          <w:jc w:val="center"/>
        </w:trPr>
        <w:tc>
          <w:tcPr>
            <w:tcW w:w="3449" w:type="dxa"/>
            <w:gridSpan w:val="2"/>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Обществознание и естествознание</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Окружающий мир</w:t>
            </w:r>
          </w:p>
        </w:tc>
        <w:tc>
          <w:tcPr>
            <w:tcW w:w="699"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66</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68</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68</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68</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270</w:t>
            </w:r>
          </w:p>
        </w:tc>
      </w:tr>
      <w:tr w:rsidR="00EE5EAC" w:rsidRPr="00EE5EAC" w:rsidTr="00EE5EAC">
        <w:trPr>
          <w:trHeight w:val="825"/>
          <w:jc w:val="center"/>
        </w:trPr>
        <w:tc>
          <w:tcPr>
            <w:tcW w:w="3449" w:type="dxa"/>
            <w:gridSpan w:val="2"/>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Основы религиозных культур и светской этики</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Основы религиозных культур и светской этики</w:t>
            </w:r>
          </w:p>
        </w:tc>
        <w:tc>
          <w:tcPr>
            <w:tcW w:w="69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r>
      <w:tr w:rsidR="00EE5EAC" w:rsidRPr="00EE5EAC" w:rsidTr="00EE5EAC">
        <w:trPr>
          <w:trHeight w:val="220"/>
          <w:jc w:val="center"/>
        </w:trPr>
        <w:tc>
          <w:tcPr>
            <w:tcW w:w="3449" w:type="dxa"/>
            <w:gridSpan w:val="2"/>
            <w:vMerge w:val="restart"/>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Искусство</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Музыка</w:t>
            </w:r>
          </w:p>
        </w:tc>
        <w:tc>
          <w:tcPr>
            <w:tcW w:w="699"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33</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135</w:t>
            </w:r>
          </w:p>
        </w:tc>
      </w:tr>
      <w:tr w:rsidR="00EE5EAC" w:rsidRPr="00EE5EAC" w:rsidTr="00EE5EAC">
        <w:trPr>
          <w:trHeight w:val="224"/>
          <w:jc w:val="center"/>
        </w:trPr>
        <w:tc>
          <w:tcPr>
            <w:tcW w:w="3449" w:type="dxa"/>
            <w:gridSpan w:val="2"/>
            <w:vMerge/>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Изобразительное искусство</w:t>
            </w:r>
          </w:p>
        </w:tc>
        <w:tc>
          <w:tcPr>
            <w:tcW w:w="699"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33</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135</w:t>
            </w:r>
          </w:p>
        </w:tc>
      </w:tr>
      <w:tr w:rsidR="00EE5EAC" w:rsidRPr="00EE5EAC" w:rsidTr="00EE5EAC">
        <w:trPr>
          <w:trHeight w:val="379"/>
          <w:jc w:val="center"/>
        </w:trPr>
        <w:tc>
          <w:tcPr>
            <w:tcW w:w="3449" w:type="dxa"/>
            <w:gridSpan w:val="2"/>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Физическая культура</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Физическая культура</w:t>
            </w:r>
          </w:p>
        </w:tc>
        <w:tc>
          <w:tcPr>
            <w:tcW w:w="699"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w w:val="89"/>
                <w:sz w:val="24"/>
                <w:szCs w:val="24"/>
              </w:rPr>
              <w:t>66</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w w:val="89"/>
                <w:sz w:val="24"/>
                <w:szCs w:val="24"/>
              </w:rPr>
              <w:t>68</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w w:val="89"/>
                <w:sz w:val="24"/>
                <w:szCs w:val="24"/>
              </w:rPr>
              <w:t>68</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w w:val="89"/>
                <w:sz w:val="24"/>
                <w:szCs w:val="24"/>
              </w:rPr>
              <w:t>68</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w w:val="89"/>
                <w:sz w:val="24"/>
                <w:szCs w:val="24"/>
              </w:rPr>
              <w:t>270</w:t>
            </w:r>
          </w:p>
        </w:tc>
      </w:tr>
      <w:tr w:rsidR="00EE5EAC" w:rsidRPr="00EE5EAC" w:rsidTr="00EE5EAC">
        <w:trPr>
          <w:trHeight w:val="379"/>
          <w:jc w:val="center"/>
        </w:trPr>
        <w:tc>
          <w:tcPr>
            <w:tcW w:w="3449" w:type="dxa"/>
            <w:gridSpan w:val="2"/>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Технология</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 xml:space="preserve">Технология </w:t>
            </w:r>
          </w:p>
        </w:tc>
        <w:tc>
          <w:tcPr>
            <w:tcW w:w="699"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33</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135</w:t>
            </w:r>
          </w:p>
        </w:tc>
      </w:tr>
      <w:tr w:rsidR="00EE5EAC" w:rsidRPr="00EE5EAC" w:rsidTr="00EE5EAC">
        <w:trPr>
          <w:trHeight w:val="379"/>
          <w:jc w:val="center"/>
        </w:trPr>
        <w:tc>
          <w:tcPr>
            <w:tcW w:w="6105" w:type="dxa"/>
            <w:gridSpan w:val="3"/>
            <w:shd w:val="clear" w:color="auto" w:fill="auto"/>
            <w:noWrap/>
            <w:vAlign w:val="center"/>
            <w:hideMark/>
          </w:tcPr>
          <w:p w:rsidR="00EE5EAC" w:rsidRPr="00EE5EAC" w:rsidRDefault="00EE5EAC" w:rsidP="00EE5EAC">
            <w:pPr>
              <w:spacing w:after="0" w:line="240" w:lineRule="auto"/>
              <w:contextualSpacing/>
              <w:jc w:val="right"/>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Итого:</w:t>
            </w:r>
          </w:p>
        </w:tc>
        <w:tc>
          <w:tcPr>
            <w:tcW w:w="699"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b/>
                <w:bCs/>
                <w:w w:val="89"/>
                <w:sz w:val="24"/>
                <w:szCs w:val="24"/>
              </w:rPr>
              <w:t>627</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b/>
                <w:bCs/>
                <w:w w:val="89"/>
                <w:sz w:val="24"/>
                <w:szCs w:val="24"/>
              </w:rPr>
              <w:t>714</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b/>
                <w:bCs/>
                <w:w w:val="89"/>
                <w:sz w:val="24"/>
                <w:szCs w:val="24"/>
              </w:rPr>
              <w:t>714</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b/>
                <w:bCs/>
                <w:w w:val="89"/>
                <w:sz w:val="24"/>
                <w:szCs w:val="24"/>
              </w:rPr>
              <w:t>782</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b/>
                <w:bCs/>
                <w:w w:val="89"/>
                <w:sz w:val="24"/>
                <w:szCs w:val="24"/>
              </w:rPr>
              <w:t>2972</w:t>
            </w:r>
          </w:p>
        </w:tc>
      </w:tr>
      <w:tr w:rsidR="00EE5EAC" w:rsidRPr="00EE5EAC" w:rsidTr="00EE5EAC">
        <w:trPr>
          <w:trHeight w:val="379"/>
          <w:jc w:val="center"/>
        </w:trPr>
        <w:tc>
          <w:tcPr>
            <w:tcW w:w="10008" w:type="dxa"/>
            <w:gridSpan w:val="8"/>
            <w:shd w:val="clear" w:color="auto" w:fill="auto"/>
            <w:noWrap/>
            <w:vAlign w:val="center"/>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b/>
                <w:bCs/>
                <w:w w:val="89"/>
                <w:sz w:val="24"/>
                <w:szCs w:val="24"/>
              </w:rPr>
            </w:pPr>
            <w:r w:rsidRPr="00EE5EAC">
              <w:rPr>
                <w:rFonts w:ascii="Times New Roman" w:eastAsia="Times New Roman" w:hAnsi="Times New Roman" w:cs="Times New Roman"/>
                <w:b/>
                <w:iCs/>
                <w:sz w:val="24"/>
                <w:szCs w:val="24"/>
              </w:rPr>
              <w:t>Часть, формируемая участниками образовательного процесса</w:t>
            </w:r>
          </w:p>
        </w:tc>
      </w:tr>
      <w:tr w:rsidR="00EE5EAC" w:rsidRPr="00EE5EAC" w:rsidTr="00EE5EAC">
        <w:trPr>
          <w:trHeight w:val="379"/>
          <w:jc w:val="center"/>
        </w:trPr>
        <w:tc>
          <w:tcPr>
            <w:tcW w:w="3233" w:type="dxa"/>
            <w:shd w:val="clear" w:color="auto" w:fill="auto"/>
            <w:noWrap/>
            <w:vAlign w:val="center"/>
          </w:tcPr>
          <w:p w:rsidR="00EE5EAC" w:rsidRPr="00EE5EAC" w:rsidRDefault="00EE5EAC" w:rsidP="00EE5EAC">
            <w:pPr>
              <w:spacing w:after="0" w:line="240" w:lineRule="auto"/>
              <w:contextualSpacing/>
              <w:rPr>
                <w:rFonts w:ascii="Times New Roman" w:eastAsia="Times New Roman" w:hAnsi="Times New Roman" w:cs="Times New Roman"/>
                <w:iCs/>
                <w:sz w:val="24"/>
                <w:szCs w:val="24"/>
              </w:rPr>
            </w:pPr>
            <w:r w:rsidRPr="00EE5EAC">
              <w:rPr>
                <w:rFonts w:ascii="Times New Roman" w:eastAsia="Times New Roman" w:hAnsi="Times New Roman" w:cs="Times New Roman"/>
                <w:sz w:val="24"/>
                <w:szCs w:val="24"/>
              </w:rPr>
              <w:t>Русский язык и литературное чтение</w:t>
            </w:r>
          </w:p>
        </w:tc>
        <w:tc>
          <w:tcPr>
            <w:tcW w:w="2872" w:type="dxa"/>
            <w:gridSpan w:val="2"/>
            <w:shd w:val="clear" w:color="auto" w:fill="auto"/>
            <w:vAlign w:val="center"/>
          </w:tcPr>
          <w:p w:rsidR="00EE5EAC" w:rsidRPr="00EE5EAC" w:rsidRDefault="00EE5EAC" w:rsidP="00EE5EAC">
            <w:pPr>
              <w:spacing w:after="0" w:line="240" w:lineRule="auto"/>
              <w:contextualSpacing/>
              <w:rPr>
                <w:rFonts w:ascii="Times New Roman" w:eastAsia="Times New Roman" w:hAnsi="Times New Roman" w:cs="Times New Roman"/>
                <w:iCs/>
                <w:sz w:val="24"/>
                <w:szCs w:val="24"/>
              </w:rPr>
            </w:pPr>
            <w:r w:rsidRPr="00EE5EAC">
              <w:rPr>
                <w:rFonts w:ascii="Times New Roman" w:eastAsia="Times New Roman" w:hAnsi="Times New Roman" w:cs="Times New Roman"/>
                <w:sz w:val="24"/>
                <w:szCs w:val="24"/>
              </w:rPr>
              <w:t>Русский язык</w:t>
            </w:r>
          </w:p>
        </w:tc>
        <w:tc>
          <w:tcPr>
            <w:tcW w:w="69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33</w:t>
            </w: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w:t>
            </w: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w w:val="89"/>
                <w:sz w:val="24"/>
                <w:szCs w:val="24"/>
              </w:rPr>
              <w:t>101</w:t>
            </w:r>
          </w:p>
        </w:tc>
      </w:tr>
      <w:tr w:rsidR="00EE5EAC" w:rsidRPr="00EE5EAC" w:rsidTr="00EE5EAC">
        <w:trPr>
          <w:trHeight w:val="379"/>
          <w:jc w:val="center"/>
        </w:trPr>
        <w:tc>
          <w:tcPr>
            <w:tcW w:w="3233" w:type="dxa"/>
            <w:shd w:val="clear" w:color="auto" w:fill="auto"/>
            <w:noWrap/>
            <w:vAlign w:val="center"/>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Коррекционно-развивающая деятельность</w:t>
            </w:r>
          </w:p>
        </w:tc>
        <w:tc>
          <w:tcPr>
            <w:tcW w:w="2872" w:type="dxa"/>
            <w:gridSpan w:val="2"/>
            <w:shd w:val="clear" w:color="auto" w:fill="auto"/>
            <w:vAlign w:val="center"/>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iCs/>
                <w:sz w:val="24"/>
                <w:szCs w:val="24"/>
              </w:rPr>
              <w:t>Логопедические занятия</w:t>
            </w:r>
          </w:p>
        </w:tc>
        <w:tc>
          <w:tcPr>
            <w:tcW w:w="699" w:type="dxa"/>
            <w:shd w:val="clear" w:color="auto" w:fill="auto"/>
            <w:noWrap/>
          </w:tcPr>
          <w:p w:rsidR="00EE5EAC" w:rsidRPr="00EE5EAC" w:rsidRDefault="00EE5EAC" w:rsidP="00EE5EAC">
            <w:pPr>
              <w:spacing w:line="240" w:lineRule="auto"/>
              <w:contextualSpacing/>
              <w:rPr>
                <w:rFonts w:ascii="Times New Roman" w:hAnsi="Times New Roman" w:cs="Times New Roman"/>
                <w:sz w:val="24"/>
                <w:szCs w:val="24"/>
              </w:rPr>
            </w:pPr>
            <w:r w:rsidRPr="00EE5EAC">
              <w:rPr>
                <w:rFonts w:ascii="Times New Roman" w:hAnsi="Times New Roman" w:cs="Times New Roman"/>
                <w:sz w:val="24"/>
                <w:szCs w:val="24"/>
              </w:rPr>
              <w:t>33</w:t>
            </w:r>
          </w:p>
        </w:tc>
        <w:tc>
          <w:tcPr>
            <w:tcW w:w="795" w:type="dxa"/>
            <w:shd w:val="clear" w:color="auto" w:fill="auto"/>
            <w:noWrap/>
          </w:tcPr>
          <w:p w:rsidR="00EE5EAC" w:rsidRPr="00EE5EAC" w:rsidRDefault="00EE5EAC" w:rsidP="00EE5EAC">
            <w:pPr>
              <w:spacing w:line="240" w:lineRule="auto"/>
              <w:contextualSpacing/>
              <w:rPr>
                <w:rFonts w:ascii="Times New Roman" w:hAnsi="Times New Roman" w:cs="Times New Roman"/>
                <w:sz w:val="24"/>
                <w:szCs w:val="24"/>
              </w:rPr>
            </w:pPr>
            <w:r w:rsidRPr="00EE5EAC">
              <w:rPr>
                <w:rFonts w:ascii="Times New Roman" w:hAnsi="Times New Roman" w:cs="Times New Roman"/>
                <w:sz w:val="24"/>
                <w:szCs w:val="24"/>
              </w:rPr>
              <w:t>34</w:t>
            </w:r>
          </w:p>
        </w:tc>
        <w:tc>
          <w:tcPr>
            <w:tcW w:w="795" w:type="dxa"/>
            <w:shd w:val="clear" w:color="auto" w:fill="auto"/>
            <w:noWrap/>
          </w:tcPr>
          <w:p w:rsidR="00EE5EAC" w:rsidRPr="00EE5EAC" w:rsidRDefault="00EE5EAC" w:rsidP="00EE5EAC">
            <w:pPr>
              <w:spacing w:line="240" w:lineRule="auto"/>
              <w:contextualSpacing/>
              <w:rPr>
                <w:rFonts w:ascii="Times New Roman" w:hAnsi="Times New Roman" w:cs="Times New Roman"/>
                <w:sz w:val="24"/>
                <w:szCs w:val="24"/>
              </w:rPr>
            </w:pPr>
            <w:r w:rsidRPr="00EE5EAC">
              <w:rPr>
                <w:rFonts w:ascii="Times New Roman" w:hAnsi="Times New Roman" w:cs="Times New Roman"/>
                <w:sz w:val="24"/>
                <w:szCs w:val="24"/>
              </w:rPr>
              <w:t>34</w:t>
            </w:r>
          </w:p>
        </w:tc>
        <w:tc>
          <w:tcPr>
            <w:tcW w:w="795" w:type="dxa"/>
            <w:shd w:val="clear" w:color="auto" w:fill="auto"/>
            <w:noWrap/>
          </w:tcPr>
          <w:p w:rsidR="00EE5EAC" w:rsidRPr="00EE5EAC" w:rsidRDefault="00EE5EAC" w:rsidP="00EE5EAC">
            <w:pPr>
              <w:spacing w:line="240" w:lineRule="auto"/>
              <w:contextualSpacing/>
              <w:rPr>
                <w:rFonts w:ascii="Times New Roman" w:hAnsi="Times New Roman" w:cs="Times New Roman"/>
                <w:sz w:val="24"/>
                <w:szCs w:val="24"/>
              </w:rPr>
            </w:pPr>
            <w:r w:rsidRPr="00EE5EAC">
              <w:rPr>
                <w:rFonts w:ascii="Times New Roman" w:hAnsi="Times New Roman" w:cs="Times New Roman"/>
                <w:sz w:val="24"/>
                <w:szCs w:val="24"/>
              </w:rPr>
              <w:t>34</w:t>
            </w:r>
          </w:p>
        </w:tc>
        <w:tc>
          <w:tcPr>
            <w:tcW w:w="819" w:type="dxa"/>
            <w:shd w:val="clear" w:color="auto" w:fill="auto"/>
            <w:noWrap/>
          </w:tcPr>
          <w:p w:rsidR="00EE5EAC" w:rsidRPr="00EE5EAC" w:rsidRDefault="00EE5EAC" w:rsidP="00EE5EAC">
            <w:pPr>
              <w:spacing w:line="240" w:lineRule="auto"/>
              <w:contextualSpacing/>
              <w:rPr>
                <w:rFonts w:ascii="Times New Roman" w:hAnsi="Times New Roman" w:cs="Times New Roman"/>
                <w:sz w:val="24"/>
                <w:szCs w:val="24"/>
              </w:rPr>
            </w:pPr>
            <w:r w:rsidRPr="00EE5EAC">
              <w:rPr>
                <w:rFonts w:ascii="Times New Roman" w:hAnsi="Times New Roman" w:cs="Times New Roman"/>
                <w:sz w:val="24"/>
                <w:szCs w:val="24"/>
              </w:rPr>
              <w:t>135</w:t>
            </w:r>
          </w:p>
        </w:tc>
      </w:tr>
      <w:tr w:rsidR="00EE5EAC" w:rsidRPr="00EE5EAC" w:rsidTr="00EE5EAC">
        <w:trPr>
          <w:trHeight w:val="379"/>
          <w:jc w:val="center"/>
        </w:trPr>
        <w:tc>
          <w:tcPr>
            <w:tcW w:w="6105" w:type="dxa"/>
            <w:gridSpan w:val="3"/>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b/>
                <w:sz w:val="24"/>
                <w:szCs w:val="24"/>
              </w:rPr>
            </w:pPr>
            <w:r w:rsidRPr="00EE5EAC">
              <w:rPr>
                <w:rFonts w:ascii="Times New Roman" w:eastAsia="Times New Roman" w:hAnsi="Times New Roman" w:cs="Times New Roman"/>
                <w:b/>
                <w:sz w:val="24"/>
                <w:szCs w:val="24"/>
              </w:rPr>
              <w:lastRenderedPageBreak/>
              <w:t>максимально допустимая нагрузка</w:t>
            </w:r>
          </w:p>
          <w:p w:rsidR="00EE5EAC" w:rsidRPr="00EE5EAC" w:rsidRDefault="00EE5EAC" w:rsidP="00EE5EAC">
            <w:pPr>
              <w:spacing w:after="0" w:line="240" w:lineRule="auto"/>
              <w:contextualSpacing/>
              <w:rPr>
                <w:rFonts w:ascii="Times New Roman" w:eastAsia="Times New Roman" w:hAnsi="Times New Roman" w:cs="Times New Roman"/>
                <w:sz w:val="24"/>
                <w:szCs w:val="24"/>
              </w:rPr>
            </w:pPr>
          </w:p>
        </w:tc>
        <w:tc>
          <w:tcPr>
            <w:tcW w:w="69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w w:val="89"/>
                <w:sz w:val="24"/>
                <w:szCs w:val="24"/>
                <w:lang w:val="en-US"/>
              </w:rPr>
              <w:t>693</w:t>
            </w: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w w:val="89"/>
                <w:sz w:val="24"/>
                <w:szCs w:val="24"/>
                <w:lang w:val="en-US"/>
              </w:rPr>
              <w:t>782</w:t>
            </w: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w w:val="89"/>
                <w:sz w:val="24"/>
                <w:szCs w:val="24"/>
                <w:lang w:val="en-US"/>
              </w:rPr>
              <w:t>782</w:t>
            </w: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b/>
                <w:bCs/>
                <w:w w:val="89"/>
                <w:sz w:val="24"/>
                <w:szCs w:val="24"/>
              </w:rPr>
              <w:t>884</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b/>
                <w:bCs/>
                <w:w w:val="89"/>
                <w:sz w:val="24"/>
                <w:szCs w:val="24"/>
              </w:rPr>
              <w:t>3141</w:t>
            </w:r>
          </w:p>
        </w:tc>
      </w:tr>
      <w:tr w:rsidR="00EE5EAC" w:rsidRPr="00EE5EAC" w:rsidTr="00EE5EAC">
        <w:trPr>
          <w:trHeight w:val="379"/>
          <w:jc w:val="center"/>
        </w:trPr>
        <w:tc>
          <w:tcPr>
            <w:tcW w:w="6105" w:type="dxa"/>
            <w:gridSpan w:val="3"/>
            <w:shd w:val="clear" w:color="auto" w:fill="auto"/>
            <w:noWrap/>
            <w:vAlign w:val="center"/>
          </w:tcPr>
          <w:p w:rsidR="00EE5EAC" w:rsidRPr="00EE5EAC" w:rsidRDefault="00EE5EAC" w:rsidP="00EE5EAC">
            <w:pPr>
              <w:spacing w:after="0" w:line="240" w:lineRule="auto"/>
              <w:contextualSpacing/>
              <w:rPr>
                <w:rFonts w:ascii="Times New Roman" w:eastAsia="Times New Roman" w:hAnsi="Times New Roman" w:cs="Times New Roman"/>
                <w:b/>
                <w:sz w:val="24"/>
                <w:szCs w:val="24"/>
              </w:rPr>
            </w:pPr>
            <w:r w:rsidRPr="00EE5EAC">
              <w:rPr>
                <w:rFonts w:ascii="Times New Roman" w:eastAsia="Times New Roman" w:hAnsi="Times New Roman" w:cs="Times New Roman"/>
                <w:b/>
                <w:sz w:val="24"/>
                <w:szCs w:val="24"/>
              </w:rPr>
              <w:t>Внеурочная деятельность</w:t>
            </w:r>
          </w:p>
        </w:tc>
        <w:tc>
          <w:tcPr>
            <w:tcW w:w="69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330</w:t>
            </w: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340</w:t>
            </w: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340</w:t>
            </w:r>
          </w:p>
        </w:tc>
        <w:tc>
          <w:tcPr>
            <w:tcW w:w="795"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w w:val="89"/>
                <w:sz w:val="24"/>
                <w:szCs w:val="24"/>
                <w:lang w:val="en-US"/>
              </w:rPr>
              <w:t>340</w:t>
            </w:r>
          </w:p>
        </w:tc>
        <w:tc>
          <w:tcPr>
            <w:tcW w:w="819" w:type="dxa"/>
            <w:shd w:val="clear" w:color="auto" w:fill="auto"/>
            <w:noWrap/>
            <w:vAlign w:val="bottom"/>
          </w:tcPr>
          <w:p w:rsidR="00EE5EAC" w:rsidRPr="00EE5EAC" w:rsidRDefault="00EE5EAC" w:rsidP="00EE5EAC">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w w:val="89"/>
                <w:sz w:val="24"/>
                <w:szCs w:val="24"/>
                <w:lang w:val="en-US"/>
              </w:rPr>
              <w:t>1350</w:t>
            </w:r>
          </w:p>
        </w:tc>
      </w:tr>
    </w:tbl>
    <w:p w:rsidR="00EE5EAC" w:rsidRPr="00081630" w:rsidRDefault="00EE5EAC" w:rsidP="00EE5EAC">
      <w:pPr>
        <w:widowControl w:val="0"/>
        <w:autoSpaceDE w:val="0"/>
        <w:autoSpaceDN w:val="0"/>
        <w:adjustRightInd w:val="0"/>
        <w:spacing w:after="0" w:line="240" w:lineRule="auto"/>
        <w:contextualSpacing/>
        <w:rPr>
          <w:rFonts w:ascii="Times New Roman" w:eastAsia="Times New Roman" w:hAnsi="Times New Roman" w:cs="Times New Roman"/>
          <w:color w:val="0070C0"/>
          <w:sz w:val="24"/>
          <w:szCs w:val="24"/>
        </w:rPr>
      </w:pPr>
    </w:p>
    <w:p w:rsidR="00EE5EAC" w:rsidRPr="00081630" w:rsidRDefault="00EE5EAC" w:rsidP="00EE5EAC">
      <w:pPr>
        <w:widowControl w:val="0"/>
        <w:overflowPunct w:val="0"/>
        <w:autoSpaceDE w:val="0"/>
        <w:autoSpaceDN w:val="0"/>
        <w:adjustRightInd w:val="0"/>
        <w:spacing w:after="0" w:line="240" w:lineRule="auto"/>
        <w:ind w:left="3220" w:right="-75" w:hanging="3220"/>
        <w:contextualSpacing/>
        <w:rPr>
          <w:rFonts w:ascii="Times New Roman" w:eastAsia="Times New Roman" w:hAnsi="Times New Roman" w:cs="Times New Roman"/>
          <w:b/>
          <w:bCs/>
          <w:i/>
          <w:color w:val="0070C0"/>
          <w:sz w:val="24"/>
          <w:szCs w:val="24"/>
        </w:rPr>
      </w:pPr>
      <w:bookmarkStart w:id="59" w:name="page17"/>
      <w:bookmarkEnd w:id="59"/>
      <w:r w:rsidRPr="00081630">
        <w:rPr>
          <w:rFonts w:ascii="Times New Roman" w:eastAsia="Times New Roman" w:hAnsi="Times New Roman" w:cs="Times New Roman"/>
          <w:b/>
          <w:bCs/>
          <w:i/>
          <w:color w:val="0070C0"/>
          <w:sz w:val="24"/>
          <w:szCs w:val="24"/>
        </w:rPr>
        <w:t xml:space="preserve">Недельный учебный план начального общего образования </w:t>
      </w:r>
    </w:p>
    <w:p w:rsidR="00EE5EAC" w:rsidRPr="00EE5EAC" w:rsidRDefault="00EE5EAC" w:rsidP="00EE5EAC">
      <w:pPr>
        <w:widowControl w:val="0"/>
        <w:autoSpaceDE w:val="0"/>
        <w:autoSpaceDN w:val="0"/>
        <w:adjustRightInd w:val="0"/>
        <w:spacing w:after="0" w:line="240" w:lineRule="auto"/>
        <w:ind w:right="-75" w:hanging="3220"/>
        <w:contextualSpacing/>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216"/>
        <w:gridCol w:w="2656"/>
        <w:gridCol w:w="699"/>
        <w:gridCol w:w="795"/>
        <w:gridCol w:w="795"/>
        <w:gridCol w:w="795"/>
        <w:gridCol w:w="819"/>
      </w:tblGrid>
      <w:tr w:rsidR="00EE5EAC" w:rsidRPr="00EE5EAC" w:rsidTr="00EE5EAC">
        <w:trPr>
          <w:trHeight w:val="379"/>
          <w:jc w:val="center"/>
        </w:trPr>
        <w:tc>
          <w:tcPr>
            <w:tcW w:w="3253" w:type="dxa"/>
            <w:gridSpan w:val="2"/>
            <w:vMerge w:val="restart"/>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r w:rsidRPr="00EE5EAC">
              <w:rPr>
                <w:rFonts w:ascii="Times New Roman" w:eastAsia="Times New Roman" w:hAnsi="Times New Roman" w:cs="Times New Roman"/>
                <w:b/>
                <w:bCs/>
                <w:sz w:val="24"/>
                <w:szCs w:val="24"/>
              </w:rPr>
              <w:t>Предметные области</w:t>
            </w:r>
          </w:p>
        </w:tc>
        <w:tc>
          <w:tcPr>
            <w:tcW w:w="2656" w:type="dxa"/>
            <w:vMerge w:val="restart"/>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r w:rsidRPr="00EE5EAC">
              <w:rPr>
                <w:rFonts w:ascii="Times New Roman" w:eastAsia="Times New Roman" w:hAnsi="Times New Roman" w:cs="Times New Roman"/>
                <w:b/>
                <w:bCs/>
                <w:sz w:val="24"/>
                <w:szCs w:val="24"/>
              </w:rPr>
              <w:t>Учебные предметы</w:t>
            </w:r>
          </w:p>
        </w:tc>
        <w:tc>
          <w:tcPr>
            <w:tcW w:w="3903" w:type="dxa"/>
            <w:gridSpan w:val="5"/>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r w:rsidRPr="00EE5EAC">
              <w:rPr>
                <w:rFonts w:ascii="Times New Roman" w:eastAsia="Times New Roman" w:hAnsi="Times New Roman" w:cs="Times New Roman"/>
                <w:b/>
                <w:bCs/>
                <w:sz w:val="24"/>
                <w:szCs w:val="24"/>
              </w:rPr>
              <w:t>Количество часов в неделю</w:t>
            </w:r>
          </w:p>
        </w:tc>
      </w:tr>
      <w:tr w:rsidR="00EE5EAC" w:rsidRPr="00EE5EAC" w:rsidTr="00EE5EAC">
        <w:trPr>
          <w:trHeight w:val="379"/>
          <w:jc w:val="center"/>
        </w:trPr>
        <w:tc>
          <w:tcPr>
            <w:tcW w:w="3253" w:type="dxa"/>
            <w:gridSpan w:val="2"/>
            <w:vMerge/>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p>
        </w:tc>
        <w:tc>
          <w:tcPr>
            <w:tcW w:w="2656" w:type="dxa"/>
            <w:vMerge/>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p>
        </w:tc>
        <w:tc>
          <w:tcPr>
            <w:tcW w:w="699"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ind w:left="100"/>
              <w:contextualSpacing/>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sz w:val="24"/>
                <w:szCs w:val="24"/>
                <w:lang w:val="en-US"/>
              </w:rPr>
              <w:t>I</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ind w:left="80"/>
              <w:contextualSpacing/>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sz w:val="24"/>
                <w:szCs w:val="24"/>
                <w:lang w:val="en-US"/>
              </w:rPr>
              <w:t>II</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ind w:left="100"/>
              <w:contextualSpacing/>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sz w:val="24"/>
                <w:szCs w:val="24"/>
                <w:lang w:val="en-US"/>
              </w:rPr>
              <w:t>III</w:t>
            </w:r>
          </w:p>
        </w:tc>
        <w:tc>
          <w:tcPr>
            <w:tcW w:w="795" w:type="dxa"/>
            <w:shd w:val="clear" w:color="auto" w:fill="auto"/>
            <w:noWrap/>
            <w:vAlign w:val="bottom"/>
            <w:hideMark/>
          </w:tcPr>
          <w:p w:rsidR="00EE5EAC" w:rsidRPr="00EE5EAC" w:rsidRDefault="00EE5EAC" w:rsidP="00EE5EAC">
            <w:pPr>
              <w:widowControl w:val="0"/>
              <w:autoSpaceDE w:val="0"/>
              <w:autoSpaceDN w:val="0"/>
              <w:adjustRightInd w:val="0"/>
              <w:spacing w:after="0" w:line="240" w:lineRule="auto"/>
              <w:ind w:left="80"/>
              <w:contextualSpacing/>
              <w:rPr>
                <w:rFonts w:ascii="Times New Roman" w:eastAsia="Times New Roman" w:hAnsi="Times New Roman" w:cs="Times New Roman"/>
                <w:sz w:val="24"/>
                <w:szCs w:val="24"/>
                <w:lang w:val="en-US"/>
              </w:rPr>
            </w:pPr>
            <w:r w:rsidRPr="00EE5EAC">
              <w:rPr>
                <w:rFonts w:ascii="Times New Roman" w:eastAsia="Times New Roman" w:hAnsi="Times New Roman" w:cs="Times New Roman"/>
                <w:b/>
                <w:bCs/>
                <w:sz w:val="24"/>
                <w:szCs w:val="24"/>
                <w:lang w:val="en-US"/>
              </w:rPr>
              <w:t>IV</w:t>
            </w:r>
          </w:p>
        </w:tc>
        <w:tc>
          <w:tcPr>
            <w:tcW w:w="819"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r w:rsidRPr="00EE5EAC">
              <w:rPr>
                <w:rFonts w:ascii="Times New Roman" w:eastAsia="Times New Roman" w:hAnsi="Times New Roman" w:cs="Times New Roman"/>
                <w:b/>
                <w:bCs/>
                <w:sz w:val="24"/>
                <w:szCs w:val="24"/>
              </w:rPr>
              <w:t>Всего</w:t>
            </w:r>
          </w:p>
        </w:tc>
      </w:tr>
      <w:tr w:rsidR="00EE5EAC" w:rsidRPr="00EE5EAC" w:rsidTr="00EE5EAC">
        <w:trPr>
          <w:trHeight w:val="379"/>
          <w:jc w:val="center"/>
        </w:trPr>
        <w:tc>
          <w:tcPr>
            <w:tcW w:w="9812" w:type="dxa"/>
            <w:gridSpan w:val="8"/>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b/>
                <w:bCs/>
                <w:sz w:val="24"/>
                <w:szCs w:val="24"/>
              </w:rPr>
            </w:pPr>
            <w:r w:rsidRPr="00EE5EAC">
              <w:rPr>
                <w:rFonts w:ascii="Times New Roman" w:eastAsia="Times New Roman" w:hAnsi="Times New Roman" w:cs="Times New Roman"/>
                <w:b/>
                <w:iCs/>
                <w:sz w:val="24"/>
                <w:szCs w:val="24"/>
              </w:rPr>
              <w:t>Обязательная часть</w:t>
            </w:r>
          </w:p>
        </w:tc>
      </w:tr>
      <w:tr w:rsidR="00EE5EAC" w:rsidRPr="00EE5EAC" w:rsidTr="00EE5EAC">
        <w:trPr>
          <w:trHeight w:val="214"/>
          <w:jc w:val="center"/>
        </w:trPr>
        <w:tc>
          <w:tcPr>
            <w:tcW w:w="3253" w:type="dxa"/>
            <w:gridSpan w:val="2"/>
            <w:vMerge w:val="restart"/>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Русский язык и литературное чтение</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Русский язык</w:t>
            </w:r>
          </w:p>
        </w:tc>
        <w:tc>
          <w:tcPr>
            <w:tcW w:w="699"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5</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17</w:t>
            </w:r>
          </w:p>
        </w:tc>
      </w:tr>
      <w:tr w:rsidR="00EE5EAC" w:rsidRPr="00EE5EAC" w:rsidTr="00EE5EAC">
        <w:trPr>
          <w:trHeight w:val="231"/>
          <w:jc w:val="center"/>
        </w:trPr>
        <w:tc>
          <w:tcPr>
            <w:tcW w:w="3253" w:type="dxa"/>
            <w:gridSpan w:val="2"/>
            <w:vMerge/>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Литературное чтение</w:t>
            </w:r>
          </w:p>
        </w:tc>
        <w:tc>
          <w:tcPr>
            <w:tcW w:w="699"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16</w:t>
            </w:r>
          </w:p>
        </w:tc>
      </w:tr>
      <w:tr w:rsidR="00EE5EAC" w:rsidRPr="00EE5EAC" w:rsidTr="00EE5EAC">
        <w:trPr>
          <w:trHeight w:val="379"/>
          <w:jc w:val="center"/>
        </w:trPr>
        <w:tc>
          <w:tcPr>
            <w:tcW w:w="3253" w:type="dxa"/>
            <w:gridSpan w:val="2"/>
            <w:shd w:val="clear" w:color="auto" w:fill="auto"/>
            <w:noWrap/>
            <w:vAlign w:val="center"/>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Иностранный язык</w:t>
            </w:r>
          </w:p>
        </w:tc>
        <w:tc>
          <w:tcPr>
            <w:tcW w:w="2656" w:type="dxa"/>
            <w:shd w:val="clear" w:color="auto" w:fill="auto"/>
            <w:vAlign w:val="center"/>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Иностранный язык (английский язык)</w:t>
            </w:r>
          </w:p>
        </w:tc>
        <w:tc>
          <w:tcPr>
            <w:tcW w:w="69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w:t>
            </w: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w:t>
            </w: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8</w:t>
            </w:r>
          </w:p>
        </w:tc>
      </w:tr>
      <w:tr w:rsidR="00EE5EAC" w:rsidRPr="00EE5EAC" w:rsidTr="00EE5EAC">
        <w:trPr>
          <w:trHeight w:val="379"/>
          <w:jc w:val="center"/>
        </w:trPr>
        <w:tc>
          <w:tcPr>
            <w:tcW w:w="3253" w:type="dxa"/>
            <w:gridSpan w:val="2"/>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Математика и информатика</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Математика</w:t>
            </w:r>
          </w:p>
        </w:tc>
        <w:tc>
          <w:tcPr>
            <w:tcW w:w="699"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16</w:t>
            </w:r>
          </w:p>
        </w:tc>
      </w:tr>
      <w:tr w:rsidR="00EE5EAC" w:rsidRPr="00EE5EAC" w:rsidTr="00EE5EAC">
        <w:trPr>
          <w:trHeight w:val="379"/>
          <w:jc w:val="center"/>
        </w:trPr>
        <w:tc>
          <w:tcPr>
            <w:tcW w:w="3253" w:type="dxa"/>
            <w:gridSpan w:val="2"/>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Обществознание и естествознание</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Окружающий мир</w:t>
            </w:r>
          </w:p>
        </w:tc>
        <w:tc>
          <w:tcPr>
            <w:tcW w:w="699"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8</w:t>
            </w:r>
          </w:p>
        </w:tc>
      </w:tr>
      <w:tr w:rsidR="00EE5EAC" w:rsidRPr="00EE5EAC" w:rsidTr="00EE5EAC">
        <w:trPr>
          <w:trHeight w:val="825"/>
          <w:jc w:val="center"/>
        </w:trPr>
        <w:tc>
          <w:tcPr>
            <w:tcW w:w="3253" w:type="dxa"/>
            <w:gridSpan w:val="2"/>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Основы религиозных культур и светской этики</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Основы религиозных культур и светской этики</w:t>
            </w:r>
          </w:p>
        </w:tc>
        <w:tc>
          <w:tcPr>
            <w:tcW w:w="69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r>
      <w:tr w:rsidR="00EE5EAC" w:rsidRPr="00EE5EAC" w:rsidTr="00EE5EAC">
        <w:trPr>
          <w:trHeight w:val="220"/>
          <w:jc w:val="center"/>
        </w:trPr>
        <w:tc>
          <w:tcPr>
            <w:tcW w:w="3253" w:type="dxa"/>
            <w:gridSpan w:val="2"/>
            <w:vMerge w:val="restart"/>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Искусство</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Музыка</w:t>
            </w:r>
          </w:p>
        </w:tc>
        <w:tc>
          <w:tcPr>
            <w:tcW w:w="699"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r>
      <w:tr w:rsidR="00EE5EAC" w:rsidRPr="00EE5EAC" w:rsidTr="00EE5EAC">
        <w:trPr>
          <w:trHeight w:val="224"/>
          <w:jc w:val="center"/>
        </w:trPr>
        <w:tc>
          <w:tcPr>
            <w:tcW w:w="3253" w:type="dxa"/>
            <w:gridSpan w:val="2"/>
            <w:vMerge/>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Изобразительное искусство</w:t>
            </w:r>
          </w:p>
        </w:tc>
        <w:tc>
          <w:tcPr>
            <w:tcW w:w="699"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r>
      <w:tr w:rsidR="00EE5EAC" w:rsidRPr="00EE5EAC" w:rsidTr="00EE5EAC">
        <w:trPr>
          <w:trHeight w:val="379"/>
          <w:jc w:val="center"/>
        </w:trPr>
        <w:tc>
          <w:tcPr>
            <w:tcW w:w="3253" w:type="dxa"/>
            <w:gridSpan w:val="2"/>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Физическая культура</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Физическая культура</w:t>
            </w:r>
          </w:p>
        </w:tc>
        <w:tc>
          <w:tcPr>
            <w:tcW w:w="699"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8</w:t>
            </w:r>
          </w:p>
        </w:tc>
      </w:tr>
      <w:tr w:rsidR="00EE5EAC" w:rsidRPr="00EE5EAC" w:rsidTr="00EE5EAC">
        <w:trPr>
          <w:trHeight w:val="379"/>
          <w:jc w:val="center"/>
        </w:trPr>
        <w:tc>
          <w:tcPr>
            <w:tcW w:w="3253" w:type="dxa"/>
            <w:gridSpan w:val="2"/>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Технология</w:t>
            </w:r>
          </w:p>
        </w:tc>
        <w:tc>
          <w:tcPr>
            <w:tcW w:w="2656" w:type="dxa"/>
            <w:shd w:val="clear" w:color="auto" w:fill="auto"/>
            <w:vAlign w:val="center"/>
            <w:hideMark/>
          </w:tcPr>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 xml:space="preserve">Технология </w:t>
            </w:r>
          </w:p>
        </w:tc>
        <w:tc>
          <w:tcPr>
            <w:tcW w:w="699"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4</w:t>
            </w:r>
          </w:p>
        </w:tc>
      </w:tr>
      <w:tr w:rsidR="00EE5EAC" w:rsidRPr="00EE5EAC" w:rsidTr="00EE5EAC">
        <w:trPr>
          <w:trHeight w:val="379"/>
          <w:jc w:val="center"/>
        </w:trPr>
        <w:tc>
          <w:tcPr>
            <w:tcW w:w="5909" w:type="dxa"/>
            <w:gridSpan w:val="3"/>
            <w:shd w:val="clear" w:color="auto" w:fill="auto"/>
            <w:noWrap/>
            <w:vAlign w:val="center"/>
            <w:hideMark/>
          </w:tcPr>
          <w:p w:rsidR="00EE5EAC" w:rsidRPr="00EE5EAC" w:rsidRDefault="00EE5EAC" w:rsidP="00EE5EAC">
            <w:pPr>
              <w:spacing w:after="0" w:line="240" w:lineRule="auto"/>
              <w:contextualSpacing/>
              <w:jc w:val="right"/>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Итого:</w:t>
            </w:r>
          </w:p>
        </w:tc>
        <w:tc>
          <w:tcPr>
            <w:tcW w:w="699"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19</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21</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21</w:t>
            </w:r>
          </w:p>
        </w:tc>
        <w:tc>
          <w:tcPr>
            <w:tcW w:w="795" w:type="dxa"/>
            <w:shd w:val="clear" w:color="auto" w:fill="auto"/>
            <w:noWrap/>
            <w:vAlign w:val="center"/>
            <w:hideMark/>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23</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84</w:t>
            </w:r>
          </w:p>
        </w:tc>
      </w:tr>
      <w:tr w:rsidR="00EE5EAC" w:rsidRPr="00EE5EAC" w:rsidTr="00EE5EAC">
        <w:trPr>
          <w:trHeight w:val="379"/>
          <w:jc w:val="center"/>
        </w:trPr>
        <w:tc>
          <w:tcPr>
            <w:tcW w:w="9812" w:type="dxa"/>
            <w:gridSpan w:val="8"/>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b/>
                <w:iCs/>
                <w:sz w:val="24"/>
                <w:szCs w:val="24"/>
              </w:rPr>
              <w:t>Часть, формируемая участниками образовательного процесса</w:t>
            </w:r>
          </w:p>
        </w:tc>
      </w:tr>
      <w:tr w:rsidR="00EE5EAC" w:rsidRPr="00EE5EAC" w:rsidTr="00EE5EAC">
        <w:trPr>
          <w:trHeight w:val="379"/>
          <w:jc w:val="center"/>
        </w:trPr>
        <w:tc>
          <w:tcPr>
            <w:tcW w:w="3037" w:type="dxa"/>
            <w:shd w:val="clear" w:color="auto" w:fill="auto"/>
            <w:noWrap/>
            <w:vAlign w:val="center"/>
          </w:tcPr>
          <w:p w:rsidR="00EE5EAC" w:rsidRPr="00EE5EAC" w:rsidRDefault="00EE5EAC" w:rsidP="00EE5EAC">
            <w:pPr>
              <w:spacing w:after="0" w:line="240" w:lineRule="auto"/>
              <w:contextualSpacing/>
              <w:rPr>
                <w:rFonts w:ascii="Times New Roman" w:eastAsia="Times New Roman" w:hAnsi="Times New Roman" w:cs="Times New Roman"/>
                <w:iCs/>
                <w:sz w:val="24"/>
                <w:szCs w:val="24"/>
              </w:rPr>
            </w:pPr>
            <w:r w:rsidRPr="00EE5EAC">
              <w:rPr>
                <w:rFonts w:ascii="Times New Roman" w:eastAsia="Times New Roman" w:hAnsi="Times New Roman" w:cs="Times New Roman"/>
                <w:sz w:val="24"/>
                <w:szCs w:val="24"/>
              </w:rPr>
              <w:t>Русский язык и литературное чтение</w:t>
            </w:r>
          </w:p>
        </w:tc>
        <w:tc>
          <w:tcPr>
            <w:tcW w:w="2872" w:type="dxa"/>
            <w:gridSpan w:val="2"/>
            <w:shd w:val="clear" w:color="auto" w:fill="auto"/>
            <w:vAlign w:val="center"/>
          </w:tcPr>
          <w:p w:rsidR="00EE5EAC" w:rsidRPr="00EE5EAC" w:rsidRDefault="00EE5EAC" w:rsidP="00EE5EAC">
            <w:pPr>
              <w:spacing w:after="0" w:line="240" w:lineRule="auto"/>
              <w:contextualSpacing/>
              <w:rPr>
                <w:rFonts w:ascii="Times New Roman" w:eastAsia="Times New Roman" w:hAnsi="Times New Roman" w:cs="Times New Roman"/>
                <w:iCs/>
                <w:sz w:val="24"/>
                <w:szCs w:val="24"/>
              </w:rPr>
            </w:pPr>
            <w:r w:rsidRPr="00EE5EAC">
              <w:rPr>
                <w:rFonts w:ascii="Times New Roman" w:eastAsia="Times New Roman" w:hAnsi="Times New Roman" w:cs="Times New Roman"/>
                <w:sz w:val="24"/>
                <w:szCs w:val="24"/>
              </w:rPr>
              <w:t>Русский язык</w:t>
            </w:r>
          </w:p>
        </w:tc>
        <w:tc>
          <w:tcPr>
            <w:tcW w:w="69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3</w:t>
            </w:r>
          </w:p>
        </w:tc>
      </w:tr>
      <w:tr w:rsidR="00EE5EAC" w:rsidRPr="00EE5EAC" w:rsidTr="00EE5EAC">
        <w:trPr>
          <w:trHeight w:val="379"/>
          <w:jc w:val="center"/>
        </w:trPr>
        <w:tc>
          <w:tcPr>
            <w:tcW w:w="3037" w:type="dxa"/>
            <w:shd w:val="clear" w:color="auto" w:fill="auto"/>
            <w:noWrap/>
            <w:vAlign w:val="center"/>
          </w:tcPr>
          <w:p w:rsidR="00EE5EAC" w:rsidRPr="00EE5EAC" w:rsidRDefault="00EE5EAC" w:rsidP="00EE5EAC">
            <w:pPr>
              <w:spacing w:after="0" w:line="240" w:lineRule="auto"/>
              <w:contextualSpacing/>
              <w:rPr>
                <w:rFonts w:ascii="Times New Roman" w:eastAsia="Times New Roman" w:hAnsi="Times New Roman" w:cs="Times New Roman"/>
                <w:iCs/>
                <w:sz w:val="24"/>
                <w:szCs w:val="24"/>
              </w:rPr>
            </w:pPr>
            <w:r w:rsidRPr="00EE5EAC">
              <w:rPr>
                <w:rFonts w:ascii="Times New Roman" w:eastAsia="Times New Roman" w:hAnsi="Times New Roman" w:cs="Times New Roman"/>
                <w:sz w:val="24"/>
                <w:szCs w:val="24"/>
              </w:rPr>
              <w:t>Коррекционно-развивающая деятельность</w:t>
            </w:r>
          </w:p>
        </w:tc>
        <w:tc>
          <w:tcPr>
            <w:tcW w:w="2872" w:type="dxa"/>
            <w:gridSpan w:val="2"/>
            <w:shd w:val="clear" w:color="auto" w:fill="auto"/>
            <w:vAlign w:val="center"/>
          </w:tcPr>
          <w:p w:rsidR="00EE5EAC" w:rsidRPr="00EE5EAC" w:rsidRDefault="00EE5EAC" w:rsidP="00EE5EAC">
            <w:pPr>
              <w:spacing w:after="0" w:line="240" w:lineRule="auto"/>
              <w:contextualSpacing/>
              <w:rPr>
                <w:rFonts w:ascii="Times New Roman" w:eastAsia="Times New Roman" w:hAnsi="Times New Roman" w:cs="Times New Roman"/>
                <w:iCs/>
                <w:sz w:val="24"/>
                <w:szCs w:val="24"/>
              </w:rPr>
            </w:pPr>
            <w:r w:rsidRPr="00EE5EAC">
              <w:rPr>
                <w:rFonts w:ascii="Times New Roman" w:eastAsia="Times New Roman" w:hAnsi="Times New Roman" w:cs="Times New Roman"/>
                <w:iCs/>
                <w:sz w:val="24"/>
                <w:szCs w:val="24"/>
              </w:rPr>
              <w:t>Логопедические занятия</w:t>
            </w:r>
          </w:p>
        </w:tc>
        <w:tc>
          <w:tcPr>
            <w:tcW w:w="69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1</w:t>
            </w:r>
          </w:p>
        </w:tc>
        <w:tc>
          <w:tcPr>
            <w:tcW w:w="795"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3</w:t>
            </w:r>
          </w:p>
        </w:tc>
        <w:tc>
          <w:tcPr>
            <w:tcW w:w="819" w:type="dxa"/>
            <w:shd w:val="clear" w:color="auto" w:fill="auto"/>
            <w:noWrap/>
            <w:vAlign w:val="center"/>
          </w:tcPr>
          <w:p w:rsidR="00EE5EAC" w:rsidRPr="00EE5EAC" w:rsidRDefault="00EE5EAC" w:rsidP="00EE5EAC">
            <w:pPr>
              <w:spacing w:after="0" w:line="240" w:lineRule="auto"/>
              <w:contextualSpacing/>
              <w:jc w:val="center"/>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6</w:t>
            </w:r>
          </w:p>
        </w:tc>
      </w:tr>
      <w:tr w:rsidR="00EE5EAC" w:rsidRPr="00EE5EAC" w:rsidTr="00EE5EAC">
        <w:trPr>
          <w:trHeight w:val="379"/>
          <w:jc w:val="center"/>
        </w:trPr>
        <w:tc>
          <w:tcPr>
            <w:tcW w:w="5909" w:type="dxa"/>
            <w:gridSpan w:val="3"/>
            <w:shd w:val="clear" w:color="auto" w:fill="auto"/>
            <w:noWrap/>
            <w:vAlign w:val="center"/>
          </w:tcPr>
          <w:p w:rsidR="00EE5EAC" w:rsidRPr="00EE5EAC" w:rsidRDefault="00EE5EAC" w:rsidP="00EE5EAC">
            <w:pPr>
              <w:spacing w:after="0" w:line="240" w:lineRule="auto"/>
              <w:contextualSpacing/>
              <w:jc w:val="right"/>
              <w:rPr>
                <w:rFonts w:ascii="Times New Roman" w:eastAsia="Times New Roman" w:hAnsi="Times New Roman" w:cs="Times New Roman"/>
                <w:b/>
                <w:iCs/>
                <w:sz w:val="24"/>
                <w:szCs w:val="24"/>
              </w:rPr>
            </w:pPr>
            <w:r w:rsidRPr="00EE5EAC">
              <w:rPr>
                <w:rFonts w:ascii="Times New Roman" w:eastAsia="Times New Roman" w:hAnsi="Times New Roman" w:cs="Times New Roman"/>
                <w:b/>
                <w:iCs/>
                <w:sz w:val="24"/>
                <w:szCs w:val="24"/>
              </w:rPr>
              <w:t>ИТОГО:</w:t>
            </w:r>
          </w:p>
        </w:tc>
        <w:tc>
          <w:tcPr>
            <w:tcW w:w="699"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21</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23</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23</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26</w:t>
            </w:r>
          </w:p>
        </w:tc>
        <w:tc>
          <w:tcPr>
            <w:tcW w:w="819"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93</w:t>
            </w:r>
          </w:p>
        </w:tc>
      </w:tr>
      <w:tr w:rsidR="00EE5EAC" w:rsidRPr="00EE5EAC" w:rsidTr="00EE5EAC">
        <w:trPr>
          <w:trHeight w:val="379"/>
          <w:jc w:val="center"/>
        </w:trPr>
        <w:tc>
          <w:tcPr>
            <w:tcW w:w="5909" w:type="dxa"/>
            <w:gridSpan w:val="3"/>
            <w:shd w:val="clear" w:color="auto" w:fill="auto"/>
            <w:noWrap/>
            <w:vAlign w:val="center"/>
            <w:hideMark/>
          </w:tcPr>
          <w:p w:rsidR="00EE5EAC" w:rsidRPr="00EE5EAC" w:rsidRDefault="00EE5EAC" w:rsidP="00EE5EAC">
            <w:pPr>
              <w:spacing w:after="0" w:line="240" w:lineRule="auto"/>
              <w:contextualSpacing/>
              <w:rPr>
                <w:rFonts w:ascii="Times New Roman" w:eastAsia="Times New Roman" w:hAnsi="Times New Roman" w:cs="Times New Roman"/>
                <w:b/>
                <w:sz w:val="24"/>
                <w:szCs w:val="24"/>
              </w:rPr>
            </w:pPr>
            <w:r w:rsidRPr="00EE5EAC">
              <w:rPr>
                <w:rFonts w:ascii="Times New Roman" w:eastAsia="Times New Roman" w:hAnsi="Times New Roman" w:cs="Times New Roman"/>
                <w:b/>
                <w:sz w:val="24"/>
                <w:szCs w:val="24"/>
              </w:rPr>
              <w:t>максимально допустимая недельная нагрузка</w:t>
            </w:r>
          </w:p>
          <w:p w:rsidR="00EE5EAC" w:rsidRPr="00EE5EAC" w:rsidRDefault="00EE5EAC" w:rsidP="00EE5EAC">
            <w:pPr>
              <w:spacing w:after="0" w:line="240" w:lineRule="auto"/>
              <w:contextualSpacing/>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(пятидневная учебная неделя)</w:t>
            </w:r>
          </w:p>
        </w:tc>
        <w:tc>
          <w:tcPr>
            <w:tcW w:w="699"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21</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21</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21</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w:t>
            </w:r>
          </w:p>
        </w:tc>
        <w:tc>
          <w:tcPr>
            <w:tcW w:w="819"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p>
        </w:tc>
      </w:tr>
      <w:tr w:rsidR="00EE5EAC" w:rsidRPr="00EE5EAC" w:rsidTr="00EE5EAC">
        <w:trPr>
          <w:trHeight w:val="379"/>
          <w:jc w:val="center"/>
        </w:trPr>
        <w:tc>
          <w:tcPr>
            <w:tcW w:w="5909" w:type="dxa"/>
            <w:gridSpan w:val="3"/>
            <w:shd w:val="clear" w:color="auto" w:fill="auto"/>
            <w:noWrap/>
            <w:vAlign w:val="center"/>
          </w:tcPr>
          <w:p w:rsidR="00EE5EAC" w:rsidRPr="00EE5EAC" w:rsidRDefault="00EE5EAC" w:rsidP="00EE5EAC">
            <w:pPr>
              <w:spacing w:after="0" w:line="240" w:lineRule="auto"/>
              <w:contextualSpacing/>
              <w:rPr>
                <w:rFonts w:ascii="Times New Roman" w:eastAsia="Times New Roman" w:hAnsi="Times New Roman" w:cs="Times New Roman"/>
                <w:b/>
                <w:sz w:val="24"/>
                <w:szCs w:val="24"/>
              </w:rPr>
            </w:pPr>
            <w:r w:rsidRPr="00EE5EAC">
              <w:rPr>
                <w:rFonts w:ascii="Times New Roman" w:eastAsia="Times New Roman" w:hAnsi="Times New Roman" w:cs="Times New Roman"/>
                <w:b/>
                <w:sz w:val="24"/>
                <w:szCs w:val="24"/>
              </w:rPr>
              <w:t>максимально допустимая недельная нагрузка</w:t>
            </w:r>
          </w:p>
          <w:p w:rsidR="00EE5EAC" w:rsidRPr="00EE5EAC" w:rsidRDefault="00EE5EAC" w:rsidP="00EE5EAC">
            <w:pPr>
              <w:spacing w:after="0" w:line="240" w:lineRule="auto"/>
              <w:contextualSpacing/>
              <w:rPr>
                <w:rFonts w:ascii="Times New Roman" w:eastAsia="Times New Roman" w:hAnsi="Times New Roman" w:cs="Times New Roman"/>
                <w:b/>
                <w:sz w:val="24"/>
                <w:szCs w:val="24"/>
              </w:rPr>
            </w:pPr>
            <w:r w:rsidRPr="00EE5EAC">
              <w:rPr>
                <w:rFonts w:ascii="Times New Roman" w:eastAsia="Times New Roman" w:hAnsi="Times New Roman" w:cs="Times New Roman"/>
                <w:sz w:val="24"/>
                <w:szCs w:val="24"/>
              </w:rPr>
              <w:t>(шестидневная учебная неделя)</w:t>
            </w:r>
          </w:p>
        </w:tc>
        <w:tc>
          <w:tcPr>
            <w:tcW w:w="699"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26</w:t>
            </w:r>
          </w:p>
        </w:tc>
        <w:tc>
          <w:tcPr>
            <w:tcW w:w="819"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p>
        </w:tc>
      </w:tr>
      <w:tr w:rsidR="00EE5EAC" w:rsidRPr="00EE5EAC" w:rsidTr="00EE5EAC">
        <w:trPr>
          <w:trHeight w:val="379"/>
          <w:jc w:val="center"/>
        </w:trPr>
        <w:tc>
          <w:tcPr>
            <w:tcW w:w="5909" w:type="dxa"/>
            <w:gridSpan w:val="3"/>
            <w:shd w:val="clear" w:color="auto" w:fill="auto"/>
            <w:noWrap/>
            <w:vAlign w:val="center"/>
          </w:tcPr>
          <w:p w:rsidR="00EE5EAC" w:rsidRPr="00EE5EAC" w:rsidRDefault="00EE5EAC" w:rsidP="00EE5EAC">
            <w:pPr>
              <w:spacing w:after="0" w:line="240" w:lineRule="auto"/>
              <w:contextualSpacing/>
              <w:rPr>
                <w:rFonts w:ascii="Times New Roman" w:eastAsia="Times New Roman" w:hAnsi="Times New Roman" w:cs="Times New Roman"/>
                <w:b/>
                <w:sz w:val="24"/>
                <w:szCs w:val="24"/>
              </w:rPr>
            </w:pPr>
            <w:r w:rsidRPr="00EE5EAC">
              <w:rPr>
                <w:rFonts w:ascii="Times New Roman" w:eastAsia="Times New Roman" w:hAnsi="Times New Roman" w:cs="Times New Roman"/>
                <w:b/>
                <w:sz w:val="24"/>
                <w:szCs w:val="24"/>
              </w:rPr>
              <w:t>Внеурочная деятельность</w:t>
            </w:r>
          </w:p>
        </w:tc>
        <w:tc>
          <w:tcPr>
            <w:tcW w:w="699"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10</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10</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10</w:t>
            </w:r>
          </w:p>
        </w:tc>
        <w:tc>
          <w:tcPr>
            <w:tcW w:w="795"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10</w:t>
            </w:r>
          </w:p>
        </w:tc>
        <w:tc>
          <w:tcPr>
            <w:tcW w:w="819" w:type="dxa"/>
            <w:shd w:val="clear" w:color="auto" w:fill="auto"/>
            <w:noWrap/>
          </w:tcPr>
          <w:p w:rsidR="00EE5EAC" w:rsidRPr="00EE5EAC" w:rsidRDefault="00EE5EAC" w:rsidP="00EE5EAC">
            <w:pPr>
              <w:spacing w:line="240" w:lineRule="auto"/>
              <w:contextualSpacing/>
              <w:jc w:val="center"/>
              <w:rPr>
                <w:rFonts w:ascii="Times New Roman" w:eastAsia="Calibri" w:hAnsi="Times New Roman" w:cs="Times New Roman"/>
                <w:b/>
                <w:sz w:val="24"/>
                <w:szCs w:val="24"/>
              </w:rPr>
            </w:pPr>
            <w:r w:rsidRPr="00EE5EAC">
              <w:rPr>
                <w:rFonts w:ascii="Times New Roman" w:eastAsia="Calibri" w:hAnsi="Times New Roman" w:cs="Times New Roman"/>
                <w:b/>
                <w:sz w:val="24"/>
                <w:szCs w:val="24"/>
              </w:rPr>
              <w:t>40</w:t>
            </w:r>
          </w:p>
        </w:tc>
      </w:tr>
    </w:tbl>
    <w:p w:rsidR="00EE5EAC" w:rsidRPr="00EE5EAC" w:rsidRDefault="00EE5EAC" w:rsidP="00EE5EAC">
      <w:pPr>
        <w:widowControl w:val="0"/>
        <w:autoSpaceDE w:val="0"/>
        <w:autoSpaceDN w:val="0"/>
        <w:adjustRightInd w:val="0"/>
        <w:spacing w:after="0" w:line="240" w:lineRule="auto"/>
        <w:contextualSpacing/>
        <w:rPr>
          <w:rFonts w:ascii="Times New Roman" w:eastAsia="Times New Roman" w:hAnsi="Times New Roman" w:cs="Times New Roman"/>
          <w:sz w:val="24"/>
          <w:szCs w:val="24"/>
        </w:rPr>
      </w:pPr>
    </w:p>
    <w:p w:rsidR="00EE5EAC" w:rsidRPr="00EE5EAC" w:rsidRDefault="00EE5EAC" w:rsidP="00EE5EAC">
      <w:pPr>
        <w:tabs>
          <w:tab w:val="left" w:pos="0"/>
          <w:tab w:val="right" w:leader="dot" w:pos="9639"/>
        </w:tabs>
        <w:spacing w:after="0" w:line="240" w:lineRule="auto"/>
        <w:ind w:firstLine="709"/>
        <w:contextualSpacing/>
        <w:jc w:val="both"/>
        <w:rPr>
          <w:rFonts w:ascii="Times New Roman" w:hAnsi="Times New Roman" w:cs="Times New Roman"/>
          <w:bCs/>
          <w:kern w:val="2"/>
          <w:sz w:val="24"/>
          <w:szCs w:val="24"/>
        </w:rPr>
      </w:pPr>
    </w:p>
    <w:p w:rsidR="00EE5EAC" w:rsidRDefault="00EE5EAC" w:rsidP="00EE5EAC">
      <w:pPr>
        <w:tabs>
          <w:tab w:val="left" w:pos="0"/>
          <w:tab w:val="right" w:leader="dot" w:pos="9639"/>
        </w:tabs>
        <w:spacing w:after="0" w:line="240" w:lineRule="auto"/>
        <w:ind w:firstLine="709"/>
        <w:contextualSpacing/>
        <w:jc w:val="both"/>
        <w:rPr>
          <w:rFonts w:ascii="Times New Roman" w:hAnsi="Times New Roman" w:cs="Times New Roman"/>
          <w:bCs/>
          <w:kern w:val="2"/>
          <w:sz w:val="24"/>
          <w:szCs w:val="24"/>
        </w:rPr>
      </w:pPr>
      <w:r w:rsidRPr="00EE5EAC">
        <w:rPr>
          <w:rFonts w:ascii="Times New Roman" w:hAnsi="Times New Roman" w:cs="Times New Roman"/>
          <w:bCs/>
          <w:kern w:val="2"/>
          <w:sz w:val="24"/>
          <w:szCs w:val="24"/>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0775BF" w:rsidRPr="00EE5EAC" w:rsidRDefault="000775BF" w:rsidP="00EE5EAC">
      <w:pPr>
        <w:tabs>
          <w:tab w:val="left" w:pos="0"/>
          <w:tab w:val="right" w:leader="dot" w:pos="9639"/>
        </w:tabs>
        <w:spacing w:after="0" w:line="240" w:lineRule="auto"/>
        <w:ind w:firstLine="709"/>
        <w:contextualSpacing/>
        <w:jc w:val="both"/>
        <w:rPr>
          <w:rFonts w:ascii="Times New Roman" w:hAnsi="Times New Roman" w:cs="Times New Roman"/>
          <w:bCs/>
          <w:kern w:val="2"/>
          <w:sz w:val="24"/>
          <w:szCs w:val="24"/>
        </w:rPr>
      </w:pPr>
    </w:p>
    <w:p w:rsidR="000775BF" w:rsidRPr="000775BF" w:rsidRDefault="000775BF" w:rsidP="000775BF">
      <w:pPr>
        <w:spacing w:line="240" w:lineRule="auto"/>
        <w:contextualSpacing/>
        <w:rPr>
          <w:rFonts w:ascii="Times New Roman" w:hAnsi="Times New Roman" w:cs="Times New Roman"/>
          <w:b/>
          <w:color w:val="0070C0"/>
          <w:sz w:val="24"/>
          <w:szCs w:val="24"/>
        </w:rPr>
      </w:pPr>
      <w:r w:rsidRPr="000775BF">
        <w:rPr>
          <w:rFonts w:ascii="Times New Roman" w:hAnsi="Times New Roman" w:cs="Times New Roman"/>
          <w:b/>
          <w:color w:val="0070C0"/>
          <w:sz w:val="24"/>
          <w:szCs w:val="24"/>
        </w:rPr>
        <w:t>3.3. Календарный учебный график</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Календарный учебный график составляется ежегодно с учетом мнений участников образовательных отношений, учетом сложившихся традиций, с учетом плановых мероприятий на уровне муниципалитета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четвертей/периодов, сроки и продолжительность каникул; сроки проведения промежуточных аттестаций, итоговой аттестации в 9 классе</w:t>
      </w:r>
    </w:p>
    <w:p w:rsidR="000775BF" w:rsidRPr="00802D97" w:rsidRDefault="000775BF" w:rsidP="000775BF">
      <w:pPr>
        <w:spacing w:line="240" w:lineRule="auto"/>
        <w:contextualSpacing/>
        <w:rPr>
          <w:rFonts w:ascii="Times New Roman" w:hAnsi="Times New Roman" w:cs="Times New Roman"/>
          <w:sz w:val="24"/>
          <w:szCs w:val="24"/>
        </w:rPr>
      </w:pP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Календарный учебный график реализации образовательной программы составляется в соответствии с законом «Об образовании в Российской Федерации» (п. 10, ст. 2) и ФГОС ООО.</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Годовой календарный учебный график реализации образовательной про-граммы отвечает требованиям СанПиН..</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Продолжительность учебного года: 5 - 9 классы – 34 недели.</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Продолжительность учебной недели: 5 - 8 классы - 5-ти дневная учебная неделя.</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Учебный год разделен на периоды, чередование которых осуществляется с каникулярными днями.</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Начало учебного года 1 сентября  (если 1 сентября выпадает на воскресенье,  то 2 сентября).</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Промежуточная аттестация проводится 1 раз в год в течении последнего периода.</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Занятия по внеурочной деятельности (в кружках, секциях) для обучающихся начинаются не ранее, чем через час после окончания уроков.</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Матрица распределения учебного и каникулярного времени</w:t>
      </w:r>
    </w:p>
    <w:tbl>
      <w:tblPr>
        <w:tblW w:w="9360" w:type="dxa"/>
        <w:tblInd w:w="108" w:type="dxa"/>
        <w:tblLayout w:type="fixed"/>
        <w:tblLook w:val="04A0" w:firstRow="1" w:lastRow="0" w:firstColumn="1" w:lastColumn="0" w:noHBand="0" w:noVBand="1"/>
      </w:tblPr>
      <w:tblGrid>
        <w:gridCol w:w="1987"/>
        <w:gridCol w:w="618"/>
        <w:gridCol w:w="660"/>
        <w:gridCol w:w="567"/>
        <w:gridCol w:w="567"/>
        <w:gridCol w:w="708"/>
        <w:gridCol w:w="567"/>
        <w:gridCol w:w="567"/>
        <w:gridCol w:w="567"/>
        <w:gridCol w:w="567"/>
        <w:gridCol w:w="567"/>
        <w:gridCol w:w="709"/>
        <w:gridCol w:w="709"/>
      </w:tblGrid>
      <w:tr w:rsidR="000775BF" w:rsidRPr="00802D97" w:rsidTr="00F6689B">
        <w:trPr>
          <w:cantSplit/>
          <w:trHeight w:val="1266"/>
        </w:trPr>
        <w:tc>
          <w:tcPr>
            <w:tcW w:w="1985"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617" w:type="dxa"/>
            <w:tcBorders>
              <w:top w:val="single" w:sz="4" w:space="0" w:color="auto"/>
              <w:left w:val="single" w:sz="4" w:space="0" w:color="auto"/>
              <w:bottom w:val="single" w:sz="4" w:space="0" w:color="auto"/>
              <w:right w:val="single" w:sz="4" w:space="0" w:color="auto"/>
            </w:tcBorders>
            <w:textDirection w:val="btLr"/>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сентябрь</w:t>
            </w:r>
          </w:p>
          <w:p w:rsidR="000775BF" w:rsidRPr="00802D97" w:rsidRDefault="000775BF" w:rsidP="00F6689B">
            <w:pPr>
              <w:spacing w:line="240" w:lineRule="auto"/>
              <w:contextualSpacing/>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textDirection w:val="btLr"/>
          </w:tcPr>
          <w:p w:rsidR="000775BF" w:rsidRPr="00802D97" w:rsidRDefault="000775BF" w:rsidP="00F6689B">
            <w:pPr>
              <w:spacing w:line="240" w:lineRule="auto"/>
              <w:contextualSpacing/>
              <w:rPr>
                <w:rFonts w:ascii="Times New Roman" w:hAnsi="Times New Roman" w:cs="Times New Roman"/>
                <w:sz w:val="24"/>
                <w:szCs w:val="24"/>
              </w:rPr>
            </w:pP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октябрь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ноябрь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декабрь</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январь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февраль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март</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апрель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май</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июнь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июль</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август</w:t>
            </w:r>
          </w:p>
        </w:tc>
      </w:tr>
      <w:tr w:rsidR="000775BF" w:rsidRPr="00802D97" w:rsidTr="00F6689B">
        <w:tc>
          <w:tcPr>
            <w:tcW w:w="1985"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Учебное время</w:t>
            </w:r>
          </w:p>
        </w:tc>
        <w:tc>
          <w:tcPr>
            <w:tcW w:w="617"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659"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r>
      <w:tr w:rsidR="000775BF" w:rsidRPr="00802D97" w:rsidTr="00F6689B">
        <w:tc>
          <w:tcPr>
            <w:tcW w:w="1985"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Каникулярное время</w:t>
            </w:r>
          </w:p>
        </w:tc>
        <w:tc>
          <w:tcPr>
            <w:tcW w:w="61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1226" w:type="dxa"/>
            <w:gridSpan w:val="2"/>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8-10 ДНЕЙ</w:t>
            </w:r>
          </w:p>
        </w:tc>
        <w:tc>
          <w:tcPr>
            <w:tcW w:w="1275" w:type="dxa"/>
            <w:gridSpan w:val="2"/>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9-11 ДНЕЙ</w:t>
            </w:r>
          </w:p>
        </w:tc>
        <w:tc>
          <w:tcPr>
            <w:tcW w:w="567"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88-9 ДНЕЙ</w:t>
            </w: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8-9 ДНЕЙ</w:t>
            </w: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r>
      <w:tr w:rsidR="000775BF" w:rsidRPr="00802D97" w:rsidTr="00F6689B">
        <w:tc>
          <w:tcPr>
            <w:tcW w:w="1985"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Промежуточная аттестация </w:t>
            </w:r>
          </w:p>
        </w:tc>
        <w:tc>
          <w:tcPr>
            <w:tcW w:w="61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0775BF" w:rsidRPr="00802D97" w:rsidRDefault="000775BF" w:rsidP="00F6689B">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r>
      <w:tr w:rsidR="000775BF" w:rsidRPr="00802D97" w:rsidTr="00F6689B">
        <w:tc>
          <w:tcPr>
            <w:tcW w:w="1985" w:type="dxa"/>
            <w:tcBorders>
              <w:top w:val="single" w:sz="4" w:space="0" w:color="auto"/>
              <w:left w:val="single" w:sz="4" w:space="0" w:color="auto"/>
              <w:bottom w:val="single" w:sz="4" w:space="0" w:color="auto"/>
              <w:right w:val="single" w:sz="4" w:space="0" w:color="auto"/>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Государственная итоговая аттестация </w:t>
            </w:r>
          </w:p>
        </w:tc>
        <w:tc>
          <w:tcPr>
            <w:tcW w:w="61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659"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0775BF" w:rsidRPr="00802D97" w:rsidRDefault="000775BF" w:rsidP="00F6689B">
            <w:pPr>
              <w:spacing w:line="240" w:lineRule="auto"/>
              <w:contextualSpacing/>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0775BF" w:rsidRPr="00802D97" w:rsidRDefault="000775BF" w:rsidP="00F6689B">
            <w:pPr>
              <w:spacing w:line="240" w:lineRule="auto"/>
              <w:contextualSpacing/>
              <w:rPr>
                <w:rFonts w:ascii="Times New Roman" w:hAnsi="Times New Roman" w:cs="Times New Roman"/>
                <w:sz w:val="24"/>
                <w:szCs w:val="24"/>
              </w:rPr>
            </w:pPr>
          </w:p>
        </w:tc>
      </w:tr>
    </w:tbl>
    <w:p w:rsidR="000775BF" w:rsidRPr="00802D97" w:rsidRDefault="000775BF" w:rsidP="000775BF">
      <w:pPr>
        <w:spacing w:line="240" w:lineRule="auto"/>
        <w:contextualSpacing/>
        <w:rPr>
          <w:rFonts w:ascii="Times New Roman" w:hAnsi="Times New Roman" w:cs="Times New Roman"/>
          <w:sz w:val="24"/>
          <w:szCs w:val="24"/>
        </w:rPr>
      </w:pPr>
      <w:bookmarkStart w:id="60" w:name="page177"/>
      <w:bookmarkEnd w:id="60"/>
    </w:p>
    <w:p w:rsidR="000775BF" w:rsidRPr="00261F5F" w:rsidRDefault="000775BF" w:rsidP="000775BF">
      <w:pPr>
        <w:spacing w:line="240" w:lineRule="auto"/>
        <w:contextualSpacing/>
        <w:jc w:val="center"/>
        <w:rPr>
          <w:rFonts w:ascii="Times New Roman" w:hAnsi="Times New Roman" w:cs="Times New Roman"/>
          <w:b/>
          <w:color w:val="002060"/>
          <w:sz w:val="24"/>
          <w:szCs w:val="24"/>
        </w:rPr>
      </w:pPr>
      <w:r w:rsidRPr="000775BF">
        <w:rPr>
          <w:rFonts w:ascii="Times New Roman" w:hAnsi="Times New Roman" w:cs="Times New Roman"/>
          <w:b/>
          <w:color w:val="0070C0"/>
          <w:sz w:val="24"/>
          <w:szCs w:val="24"/>
        </w:rPr>
        <w:t>3.4.1. Описание кадровых условий реализации основной образовательной программы основного общего образования</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 основу должностных обязанностей положены представленные в профессиональном стандарте «Педагог» обобщенные трудовые функции, которые могут быть поручены работнику, занимающему данную должность.</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0775BF" w:rsidRPr="00802D97" w:rsidRDefault="000775BF" w:rsidP="000775BF">
      <w:pPr>
        <w:spacing w:line="240" w:lineRule="auto"/>
        <w:contextualSpacing/>
        <w:rPr>
          <w:rFonts w:ascii="Times New Roman" w:hAnsi="Times New Roman" w:cs="Times New Roman"/>
          <w:sz w:val="24"/>
          <w:szCs w:val="24"/>
        </w:rPr>
      </w:pPr>
    </w:p>
    <w:tbl>
      <w:tblPr>
        <w:tblW w:w="9780" w:type="dxa"/>
        <w:tblLayout w:type="fixed"/>
        <w:tblCellMar>
          <w:left w:w="0" w:type="dxa"/>
          <w:right w:w="50" w:type="dxa"/>
        </w:tblCellMar>
        <w:tblLook w:val="04A0" w:firstRow="1" w:lastRow="0" w:firstColumn="1" w:lastColumn="0" w:noHBand="0" w:noVBand="1"/>
      </w:tblPr>
      <w:tblGrid>
        <w:gridCol w:w="1600"/>
        <w:gridCol w:w="2503"/>
        <w:gridCol w:w="3268"/>
        <w:gridCol w:w="2409"/>
      </w:tblGrid>
      <w:tr w:rsidR="000775BF" w:rsidRPr="00802D97" w:rsidTr="00F6689B">
        <w:trPr>
          <w:trHeight w:val="625"/>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Должность</w:t>
            </w:r>
          </w:p>
        </w:tc>
        <w:tc>
          <w:tcPr>
            <w:tcW w:w="2505"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Должностные обязанности</w:t>
            </w:r>
          </w:p>
        </w:tc>
        <w:tc>
          <w:tcPr>
            <w:tcW w:w="3270" w:type="dxa"/>
            <w:tcBorders>
              <w:top w:val="single" w:sz="4" w:space="0" w:color="000000"/>
              <w:left w:val="single" w:sz="4" w:space="0" w:color="000000"/>
              <w:bottom w:val="nil"/>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Требования к уровню квалификации</w:t>
            </w:r>
          </w:p>
        </w:tc>
        <w:tc>
          <w:tcPr>
            <w:tcW w:w="2410" w:type="dxa"/>
            <w:tcBorders>
              <w:top w:val="single" w:sz="4" w:space="0" w:color="000000"/>
              <w:left w:val="single" w:sz="4" w:space="0" w:color="000000"/>
              <w:bottom w:val="nil"/>
              <w:right w:val="single" w:sz="4" w:space="0" w:color="000000"/>
            </w:tcBorders>
            <w:vAlign w:val="center"/>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Фактический уровень квалификации</w:t>
            </w:r>
          </w:p>
        </w:tc>
      </w:tr>
      <w:tr w:rsidR="000775BF" w:rsidRPr="00802D97" w:rsidTr="00F6689B">
        <w:trPr>
          <w:trHeight w:val="3983"/>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 xml:space="preserve">Руководитель образовательного учреждения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(1)</w:t>
            </w:r>
          </w:p>
        </w:tc>
        <w:tc>
          <w:tcPr>
            <w:tcW w:w="2505"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Обеспечивает   системную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образовательную и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административно- хозяйственную работу образовательного учреждения</w:t>
            </w:r>
          </w:p>
        </w:tc>
        <w:tc>
          <w:tcPr>
            <w:tcW w:w="327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педагогическое, стаж 36 лет.</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АНО ДО «</w:t>
            </w:r>
            <w:proofErr w:type="spellStart"/>
            <w:r w:rsidRPr="00802D97">
              <w:rPr>
                <w:rFonts w:ascii="Times New Roman" w:hAnsi="Times New Roman" w:cs="Times New Roman"/>
                <w:sz w:val="24"/>
                <w:szCs w:val="24"/>
              </w:rPr>
              <w:t>СибИНДО</w:t>
            </w:r>
            <w:proofErr w:type="spellEnd"/>
            <w:r w:rsidRPr="00802D97">
              <w:rPr>
                <w:rFonts w:ascii="Times New Roman" w:hAnsi="Times New Roman" w:cs="Times New Roman"/>
                <w:sz w:val="24"/>
                <w:szCs w:val="24"/>
              </w:rPr>
              <w:t>»</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2016г «Менеджмент в образовании», 502 часа.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Высшая квалификационная категория (28.02.2017 г.), аттестация на должность руководителя (2017г.). </w:t>
            </w:r>
          </w:p>
        </w:tc>
      </w:tr>
      <w:tr w:rsidR="000775BF" w:rsidRPr="00802D97" w:rsidTr="00F6689B">
        <w:trPr>
          <w:trHeight w:val="3937"/>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Заместитель  руководителя</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по УВР (6) </w:t>
            </w:r>
          </w:p>
        </w:tc>
        <w:tc>
          <w:tcPr>
            <w:tcW w:w="2505"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координирует работу преподавателей, разработку учебно-методической документации. Обеспечивает совершенствование методов организации образовательного процесса. Осуществляет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контроль за качеством образовательного процесса. </w:t>
            </w:r>
          </w:p>
        </w:tc>
        <w:tc>
          <w:tcPr>
            <w:tcW w:w="327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по направлениям подготовки «Государственное и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муниципального управления или менеджмента и экономики и стаж работы на педагогических или руководящих должностях не менее 5 лет. </w:t>
            </w: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стаж работы на педагогических должностях более 5 лет, профессиональная переподготовка по направлению «Менеджмент в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образовании»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 </w:t>
            </w:r>
          </w:p>
        </w:tc>
      </w:tr>
      <w:tr w:rsidR="000775BF" w:rsidRPr="00802D97" w:rsidTr="00F6689B">
        <w:trPr>
          <w:trHeight w:val="1973"/>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Заместитель  руководителя</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по АХР (1)</w:t>
            </w:r>
          </w:p>
        </w:tc>
        <w:tc>
          <w:tcPr>
            <w:tcW w:w="2505"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Руководит хозяйственной деятельностью образовательной организации. Контролирует хозяйственное обслуживание и состояние образовательного учреждения. Принимает меры по расширению хозяйственной самостоятельности ОО</w:t>
            </w:r>
          </w:p>
        </w:tc>
        <w:tc>
          <w:tcPr>
            <w:tcW w:w="327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w:t>
            </w: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и стаж работы на руководящих должностях более 5 лет</w:t>
            </w:r>
          </w:p>
        </w:tc>
      </w:tr>
      <w:tr w:rsidR="000775BF" w:rsidRPr="00802D97" w:rsidTr="00F6689B">
        <w:trPr>
          <w:trHeight w:val="2278"/>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Руководитель структурного подразделения (2)</w:t>
            </w:r>
          </w:p>
        </w:tc>
        <w:tc>
          <w:tcPr>
            <w:tcW w:w="2505"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Руководит деятельностью структурного подразделения Организует планирование деятельности с учетом целей, задач и направлений, обеспечивает контроль и координацию работы преподавателей.</w:t>
            </w:r>
          </w:p>
        </w:tc>
        <w:tc>
          <w:tcPr>
            <w:tcW w:w="327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 </w:t>
            </w: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 по специальности, соответствующей профилю структурного подразделения, стаж более 3 лет.</w:t>
            </w:r>
          </w:p>
        </w:tc>
      </w:tr>
      <w:tr w:rsidR="000775BF" w:rsidRPr="00802D97" w:rsidTr="00F6689B">
        <w:trPr>
          <w:trHeight w:val="698"/>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Зааведующий</w:t>
            </w:r>
            <w:proofErr w:type="spellEnd"/>
            <w:r w:rsidRPr="00802D97">
              <w:rPr>
                <w:rFonts w:ascii="Times New Roman" w:hAnsi="Times New Roman" w:cs="Times New Roman"/>
                <w:sz w:val="24"/>
                <w:szCs w:val="24"/>
              </w:rPr>
              <w:t xml:space="preserve"> библиотекой (1) </w:t>
            </w:r>
          </w:p>
        </w:tc>
        <w:tc>
          <w:tcPr>
            <w:tcW w:w="2505"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 Организует работу библиотеки </w:t>
            </w:r>
          </w:p>
        </w:tc>
        <w:tc>
          <w:tcPr>
            <w:tcW w:w="327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среднее профессиональное образование по специальности «</w:t>
            </w:r>
            <w:proofErr w:type="spellStart"/>
            <w:r w:rsidRPr="00802D97">
              <w:rPr>
                <w:rFonts w:ascii="Times New Roman" w:hAnsi="Times New Roman" w:cs="Times New Roman"/>
                <w:sz w:val="24"/>
                <w:szCs w:val="24"/>
              </w:rPr>
              <w:t>Библиотечноинформационная</w:t>
            </w:r>
            <w:proofErr w:type="spellEnd"/>
            <w:r w:rsidRPr="00802D97">
              <w:rPr>
                <w:rFonts w:ascii="Times New Roman" w:hAnsi="Times New Roman" w:cs="Times New Roman"/>
                <w:sz w:val="24"/>
                <w:szCs w:val="24"/>
              </w:rPr>
              <w:t xml:space="preserve"> деятельность».</w:t>
            </w: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среднее профессиональное образование по специальности </w:t>
            </w:r>
          </w:p>
        </w:tc>
      </w:tr>
      <w:tr w:rsidR="000775BF" w:rsidRPr="00802D97" w:rsidTr="00F6689B">
        <w:trPr>
          <w:trHeight w:val="3005"/>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Главный бухгалтер (1)</w:t>
            </w:r>
          </w:p>
        </w:tc>
        <w:tc>
          <w:tcPr>
            <w:tcW w:w="2505"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выполняет работу по ведению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бухгалтерского </w:t>
            </w:r>
            <w:proofErr w:type="spellStart"/>
            <w:r w:rsidRPr="00802D97">
              <w:rPr>
                <w:rFonts w:ascii="Times New Roman" w:hAnsi="Times New Roman" w:cs="Times New Roman"/>
                <w:sz w:val="24"/>
                <w:szCs w:val="24"/>
              </w:rPr>
              <w:t>учѐта</w:t>
            </w:r>
            <w:proofErr w:type="spellEnd"/>
            <w:r w:rsidRPr="00802D97">
              <w:rPr>
                <w:rFonts w:ascii="Times New Roman" w:hAnsi="Times New Roman" w:cs="Times New Roman"/>
                <w:sz w:val="24"/>
                <w:szCs w:val="24"/>
              </w:rPr>
              <w:t xml:space="preserve"> имущества, обязательств и хозяйственных операций.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 </w:t>
            </w:r>
          </w:p>
        </w:tc>
        <w:tc>
          <w:tcPr>
            <w:tcW w:w="327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w:t>
            </w: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(экономическое) образование, стаж работы в должности бухгалтера более 3 лет.  </w:t>
            </w:r>
          </w:p>
        </w:tc>
      </w:tr>
      <w:tr w:rsidR="000775BF" w:rsidRPr="00802D97" w:rsidTr="00F6689B">
        <w:trPr>
          <w:trHeight w:val="3957"/>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Учитель (136)</w:t>
            </w:r>
          </w:p>
        </w:tc>
        <w:tc>
          <w:tcPr>
            <w:tcW w:w="2505" w:type="dxa"/>
            <w:tcBorders>
              <w:top w:val="single" w:sz="4" w:space="0" w:color="000000"/>
              <w:left w:val="single" w:sz="4" w:space="0" w:color="000000"/>
              <w:bottom w:val="single" w:sz="4" w:space="0" w:color="000000"/>
              <w:right w:val="nil"/>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осуществляет обучение воспитание обучающихся, способствует формированию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общей культуры личности, социализации, осознанного выбора и освоения образовательных программ.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 </w:t>
            </w:r>
          </w:p>
        </w:tc>
        <w:tc>
          <w:tcPr>
            <w:tcW w:w="327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w:t>
            </w:r>
          </w:p>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или среднее профессиональное педагогическое </w:t>
            </w:r>
          </w:p>
        </w:tc>
      </w:tr>
      <w:tr w:rsidR="000775BF" w:rsidRPr="00802D97" w:rsidTr="00F6689B">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Педагог-психолог (5)</w:t>
            </w:r>
          </w:p>
        </w:tc>
        <w:tc>
          <w:tcPr>
            <w:tcW w:w="2505" w:type="dxa"/>
            <w:tcBorders>
              <w:top w:val="single" w:sz="4" w:space="0" w:color="000000"/>
              <w:left w:val="single" w:sz="4" w:space="0" w:color="000000"/>
              <w:bottom w:val="single" w:sz="4" w:space="0" w:color="000000"/>
              <w:right w:val="nil"/>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Осуществляет деятельность по сохранению психического, соматического и </w:t>
            </w:r>
            <w:r w:rsidRPr="00802D97">
              <w:rPr>
                <w:rFonts w:ascii="Times New Roman" w:hAnsi="Times New Roman" w:cs="Times New Roman"/>
                <w:sz w:val="24"/>
                <w:szCs w:val="24"/>
              </w:rPr>
              <w:lastRenderedPageBreak/>
              <w:t xml:space="preserve">социального благополучия обучающихся. Осуществляет  превентивные мероприятия по профилактике возникновения социальной </w:t>
            </w:r>
            <w:proofErr w:type="spellStart"/>
            <w:r w:rsidRPr="00802D97">
              <w:rPr>
                <w:rFonts w:ascii="Times New Roman" w:hAnsi="Times New Roman" w:cs="Times New Roman"/>
                <w:sz w:val="24"/>
                <w:szCs w:val="24"/>
              </w:rPr>
              <w:t>дезадаптации</w:t>
            </w:r>
            <w:proofErr w:type="spellEnd"/>
            <w:r w:rsidRPr="00802D97">
              <w:rPr>
                <w:rFonts w:ascii="Times New Roman" w:hAnsi="Times New Roman" w:cs="Times New Roman"/>
                <w:sz w:val="24"/>
                <w:szCs w:val="24"/>
              </w:rPr>
              <w:t>.</w:t>
            </w:r>
          </w:p>
        </w:tc>
        <w:tc>
          <w:tcPr>
            <w:tcW w:w="327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 xml:space="preserve">Высшее профессиональное образование по направлению подготовки «Педагогика и психология» без предъявления требований к стажу работы </w:t>
            </w:r>
            <w:r w:rsidRPr="00802D97">
              <w:rPr>
                <w:rFonts w:ascii="Times New Roman" w:hAnsi="Times New Roman" w:cs="Times New Roman"/>
                <w:sz w:val="24"/>
                <w:szCs w:val="24"/>
              </w:rPr>
              <w:lastRenderedPageBreak/>
              <w:t xml:space="preserve">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 xml:space="preserve">Высшее профессиональное образование по направлению подготовки </w:t>
            </w:r>
            <w:r w:rsidRPr="00802D97">
              <w:rPr>
                <w:rFonts w:ascii="Times New Roman" w:hAnsi="Times New Roman" w:cs="Times New Roman"/>
                <w:sz w:val="24"/>
                <w:szCs w:val="24"/>
              </w:rPr>
              <w:lastRenderedPageBreak/>
              <w:t>«Педагогика и психология»</w:t>
            </w:r>
          </w:p>
        </w:tc>
      </w:tr>
      <w:tr w:rsidR="000775BF" w:rsidRPr="00802D97" w:rsidTr="00F6689B">
        <w:trPr>
          <w:trHeight w:val="1973"/>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Социальный педагог (3)</w:t>
            </w:r>
          </w:p>
        </w:tc>
        <w:tc>
          <w:tcPr>
            <w:tcW w:w="2505" w:type="dxa"/>
            <w:tcBorders>
              <w:top w:val="single" w:sz="4" w:space="0" w:color="000000"/>
              <w:left w:val="single" w:sz="4" w:space="0" w:color="000000"/>
              <w:bottom w:val="single" w:sz="4" w:space="0" w:color="000000"/>
              <w:right w:val="nil"/>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Осуществляет мероприятия по воспитанию, образованию, развитию и социальной защите личности Выявляет интересы и потребности, трудности и проблемы, конфликтные ситуации, отклонения в поведении обучающихся своевременно оказывает социальную помощь и поддержку</w:t>
            </w:r>
          </w:p>
        </w:tc>
        <w:tc>
          <w:tcPr>
            <w:tcW w:w="3270" w:type="dxa"/>
            <w:tcBorders>
              <w:top w:val="single" w:sz="4" w:space="0" w:color="000000"/>
              <w:left w:val="single" w:sz="4" w:space="0" w:color="000000"/>
              <w:bottom w:val="single" w:sz="4" w:space="0" w:color="000000"/>
              <w:right w:val="single" w:sz="4" w:space="0" w:color="000000"/>
            </w:tcBorders>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 </w:t>
            </w:r>
          </w:p>
          <w:p w:rsidR="000775BF" w:rsidRPr="00802D97" w:rsidRDefault="000775BF" w:rsidP="00F6689B">
            <w:pPr>
              <w:spacing w:line="240" w:lineRule="auto"/>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w:t>
            </w:r>
          </w:p>
        </w:tc>
      </w:tr>
      <w:tr w:rsidR="000775BF" w:rsidRPr="00802D97" w:rsidTr="00F6689B">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Преподаватель-организатор ОБЖ (1)</w:t>
            </w:r>
          </w:p>
        </w:tc>
        <w:tc>
          <w:tcPr>
            <w:tcW w:w="2505" w:type="dxa"/>
            <w:tcBorders>
              <w:top w:val="single" w:sz="4" w:space="0" w:color="000000"/>
              <w:left w:val="single" w:sz="4" w:space="0" w:color="000000"/>
              <w:bottom w:val="single" w:sz="4" w:space="0" w:color="000000"/>
              <w:right w:val="nil"/>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Осуществляет обучение и воспитание обучающихся с учетом специфики курсов основ безопасности жизнедеятельности и допризывной подготовки , планирование и проведение мероприятий по охране труда работников, жизни и здоровья обучающихся</w:t>
            </w:r>
          </w:p>
        </w:tc>
        <w:tc>
          <w:tcPr>
            <w:tcW w:w="3270" w:type="dxa"/>
            <w:tcBorders>
              <w:top w:val="single" w:sz="4" w:space="0" w:color="000000"/>
              <w:left w:val="single" w:sz="4" w:space="0" w:color="000000"/>
              <w:bottom w:val="single" w:sz="4" w:space="0" w:color="000000"/>
              <w:right w:val="single" w:sz="4" w:space="0" w:color="000000"/>
            </w:tcBorders>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и  профессиональная подготовка по направлению подготовки «Образования и педагогика» или ГО без предъявления требований к стажу работы </w:t>
            </w:r>
          </w:p>
          <w:p w:rsidR="000775BF" w:rsidRPr="00802D97" w:rsidRDefault="000775BF" w:rsidP="00F6689B">
            <w:pPr>
              <w:spacing w:line="240" w:lineRule="auto"/>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w:t>
            </w:r>
          </w:p>
        </w:tc>
      </w:tr>
      <w:tr w:rsidR="000775BF" w:rsidRPr="00802D97" w:rsidTr="00F6689B">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Педагог-организатор (4)</w:t>
            </w:r>
          </w:p>
        </w:tc>
        <w:tc>
          <w:tcPr>
            <w:tcW w:w="2505" w:type="dxa"/>
            <w:tcBorders>
              <w:top w:val="single" w:sz="4" w:space="0" w:color="000000"/>
              <w:left w:val="single" w:sz="4" w:space="0" w:color="000000"/>
              <w:bottom w:val="single" w:sz="4" w:space="0" w:color="000000"/>
              <w:right w:val="nil"/>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Содействует развитию личности, талантов и способностей, формированию общей культуры обучающихся, расширению социальной сферы в их воспитании. Создает условия реализации творческой деятельности</w:t>
            </w:r>
          </w:p>
        </w:tc>
        <w:tc>
          <w:tcPr>
            <w:tcW w:w="3270" w:type="dxa"/>
            <w:tcBorders>
              <w:top w:val="single" w:sz="4" w:space="0" w:color="000000"/>
              <w:left w:val="single" w:sz="4" w:space="0" w:color="000000"/>
              <w:bottom w:val="single" w:sz="4" w:space="0" w:color="000000"/>
              <w:right w:val="single" w:sz="4" w:space="0" w:color="000000"/>
            </w:tcBorders>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p w:rsidR="000775BF" w:rsidRPr="00802D97" w:rsidRDefault="000775BF" w:rsidP="00F6689B">
            <w:pPr>
              <w:spacing w:line="240" w:lineRule="auto"/>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w:t>
            </w:r>
          </w:p>
        </w:tc>
      </w:tr>
      <w:tr w:rsidR="000775BF" w:rsidRPr="00802D97" w:rsidTr="00F6689B">
        <w:trPr>
          <w:trHeight w:val="2921"/>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Библиотекарь (1)</w:t>
            </w:r>
          </w:p>
        </w:tc>
        <w:tc>
          <w:tcPr>
            <w:tcW w:w="2505" w:type="dxa"/>
            <w:tcBorders>
              <w:top w:val="single" w:sz="4" w:space="0" w:color="000000"/>
              <w:left w:val="single" w:sz="4" w:space="0" w:color="000000"/>
              <w:bottom w:val="single" w:sz="4" w:space="0" w:color="000000"/>
              <w:right w:val="nil"/>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обеспечивает доступ обучающихся к информационным ресурсам, участвует </w:t>
            </w:r>
            <w:r w:rsidRPr="00802D97">
              <w:rPr>
                <w:rFonts w:ascii="Times New Roman" w:hAnsi="Times New Roman" w:cs="Times New Roman"/>
                <w:sz w:val="24"/>
                <w:szCs w:val="24"/>
              </w:rPr>
              <w:tab/>
              <w:t xml:space="preserve">в их </w:t>
            </w:r>
            <w:proofErr w:type="spellStart"/>
            <w:r w:rsidRPr="00802D97">
              <w:rPr>
                <w:rFonts w:ascii="Times New Roman" w:hAnsi="Times New Roman" w:cs="Times New Roman"/>
                <w:sz w:val="24"/>
                <w:szCs w:val="24"/>
              </w:rPr>
              <w:t>духовнонравственном</w:t>
            </w:r>
            <w:proofErr w:type="spellEnd"/>
            <w:r w:rsidRPr="00802D97">
              <w:rPr>
                <w:rFonts w:ascii="Times New Roman" w:hAnsi="Times New Roman" w:cs="Times New Roman"/>
                <w:sz w:val="24"/>
                <w:szCs w:val="24"/>
              </w:rPr>
              <w:t xml:space="preserve"> воспитании, профориентации и социализации, содействует формированию информационной компетентности обучающихся. </w:t>
            </w:r>
          </w:p>
        </w:tc>
        <w:tc>
          <w:tcPr>
            <w:tcW w:w="3270" w:type="dxa"/>
            <w:tcBorders>
              <w:top w:val="single" w:sz="4" w:space="0" w:color="000000"/>
              <w:left w:val="single" w:sz="4" w:space="0" w:color="000000"/>
              <w:bottom w:val="single" w:sz="4" w:space="0" w:color="000000"/>
              <w:right w:val="single" w:sz="4" w:space="0" w:color="000000"/>
            </w:tcBorders>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0775BF" w:rsidRPr="00802D97" w:rsidRDefault="000775BF" w:rsidP="00F6689B">
            <w:pPr>
              <w:spacing w:line="240" w:lineRule="auto"/>
              <w:contextualSpacing/>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w:t>
            </w:r>
          </w:p>
        </w:tc>
      </w:tr>
      <w:tr w:rsidR="000775BF" w:rsidRPr="00802D97" w:rsidTr="00F6689B">
        <w:trPr>
          <w:trHeight w:val="634"/>
        </w:trPr>
        <w:tc>
          <w:tcPr>
            <w:tcW w:w="1601"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 ДО (6)</w:t>
            </w:r>
          </w:p>
        </w:tc>
        <w:tc>
          <w:tcPr>
            <w:tcW w:w="2505" w:type="dxa"/>
            <w:tcBorders>
              <w:top w:val="single" w:sz="4" w:space="0" w:color="000000"/>
              <w:left w:val="single" w:sz="4" w:space="0" w:color="000000"/>
              <w:bottom w:val="single" w:sz="4" w:space="0" w:color="000000"/>
              <w:right w:val="nil"/>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327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0775BF" w:rsidRPr="00802D97" w:rsidRDefault="000775BF" w:rsidP="00F6689B">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w:t>
            </w:r>
          </w:p>
        </w:tc>
      </w:tr>
    </w:tbl>
    <w:p w:rsidR="000775BF" w:rsidRPr="00802D97" w:rsidRDefault="000775BF" w:rsidP="000775BF">
      <w:pPr>
        <w:spacing w:line="240" w:lineRule="auto"/>
        <w:contextualSpacing/>
        <w:rPr>
          <w:rFonts w:ascii="Times New Roman" w:hAnsi="Times New Roman" w:cs="Times New Roman"/>
          <w:sz w:val="24"/>
          <w:szCs w:val="24"/>
        </w:rPr>
      </w:pP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Школа на 100% укомплектована кадрами, имеющими необходимую квалификацию для решения задач, </w:t>
      </w:r>
      <w:proofErr w:type="spellStart"/>
      <w:r w:rsidRPr="00802D97">
        <w:rPr>
          <w:rFonts w:ascii="Times New Roman" w:hAnsi="Times New Roman" w:cs="Times New Roman"/>
          <w:sz w:val="24"/>
          <w:szCs w:val="24"/>
        </w:rPr>
        <w:t>определѐнных</w:t>
      </w:r>
      <w:proofErr w:type="spellEnd"/>
      <w:r w:rsidRPr="00802D97">
        <w:rPr>
          <w:rFonts w:ascii="Times New Roman" w:hAnsi="Times New Roman" w:cs="Times New Roman"/>
          <w:sz w:val="24"/>
          <w:szCs w:val="24"/>
        </w:rPr>
        <w:t xml:space="preserve"> основной образовательной программой школы, способными к инновационной профессиональной деятельности. </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 школе № 149 — 170 сотрудников;</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руководящих работников-9:</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директор школы — </w:t>
      </w:r>
      <w:proofErr w:type="spellStart"/>
      <w:r w:rsidRPr="00802D97">
        <w:rPr>
          <w:rFonts w:ascii="Times New Roman" w:hAnsi="Times New Roman" w:cs="Times New Roman"/>
          <w:sz w:val="24"/>
          <w:szCs w:val="24"/>
        </w:rPr>
        <w:t>Шмаланд</w:t>
      </w:r>
      <w:proofErr w:type="spellEnd"/>
      <w:r w:rsidRPr="00802D97">
        <w:rPr>
          <w:rFonts w:ascii="Times New Roman" w:hAnsi="Times New Roman" w:cs="Times New Roman"/>
          <w:sz w:val="24"/>
          <w:szCs w:val="24"/>
        </w:rPr>
        <w:t xml:space="preserve"> Александр </w:t>
      </w:r>
      <w:proofErr w:type="spellStart"/>
      <w:r w:rsidRPr="00802D97">
        <w:rPr>
          <w:rFonts w:ascii="Times New Roman" w:hAnsi="Times New Roman" w:cs="Times New Roman"/>
          <w:sz w:val="24"/>
          <w:szCs w:val="24"/>
        </w:rPr>
        <w:t>Августович</w:t>
      </w:r>
      <w:proofErr w:type="spellEnd"/>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заместители директора по УВР:</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Зорина Светлана Алексеевна</w:t>
      </w:r>
    </w:p>
    <w:p w:rsidR="000775BF" w:rsidRPr="00802D97" w:rsidRDefault="000775BF" w:rsidP="000775BF">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Гадицкий</w:t>
      </w:r>
      <w:proofErr w:type="spellEnd"/>
      <w:r w:rsidRPr="00802D97">
        <w:rPr>
          <w:rFonts w:ascii="Times New Roman" w:hAnsi="Times New Roman" w:cs="Times New Roman"/>
          <w:sz w:val="24"/>
          <w:szCs w:val="24"/>
        </w:rPr>
        <w:t xml:space="preserve"> Виталий Викторович</w:t>
      </w:r>
    </w:p>
    <w:p w:rsidR="000775BF" w:rsidRPr="00802D97" w:rsidRDefault="000775BF" w:rsidP="000775BF">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Выставкина</w:t>
      </w:r>
      <w:proofErr w:type="spellEnd"/>
      <w:r w:rsidRPr="00802D97">
        <w:rPr>
          <w:rFonts w:ascii="Times New Roman" w:hAnsi="Times New Roman" w:cs="Times New Roman"/>
          <w:sz w:val="24"/>
          <w:szCs w:val="24"/>
        </w:rPr>
        <w:t xml:space="preserve"> Любовь Константиновна</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Супрун Светлана Владимировна</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Шпика Ирина Викторовна</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заместитель директора по воспитательной работе — Меркулова Оксана Михайловна</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заведующая библиотекой — </w:t>
      </w:r>
      <w:proofErr w:type="spellStart"/>
      <w:r w:rsidRPr="00802D97">
        <w:rPr>
          <w:rFonts w:ascii="Times New Roman" w:hAnsi="Times New Roman" w:cs="Times New Roman"/>
          <w:sz w:val="24"/>
          <w:szCs w:val="24"/>
        </w:rPr>
        <w:t>Белехова</w:t>
      </w:r>
      <w:proofErr w:type="spellEnd"/>
      <w:r w:rsidRPr="00802D97">
        <w:rPr>
          <w:rFonts w:ascii="Times New Roman" w:hAnsi="Times New Roman" w:cs="Times New Roman"/>
          <w:sz w:val="24"/>
          <w:szCs w:val="24"/>
        </w:rPr>
        <w:t xml:space="preserve"> Татьяна Валерьевна</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заместитель директора по АХЧ — Бегунова Эльвира Юрьевна</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педагогических работников – 136;</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педагогов-психологов –5;</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педагогов дополнительного образования – 6;</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педагогов-организаторов – 4;</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социальных педагогов — 3</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Педагогический коллектив составляют 136 педагогов:</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lastRenderedPageBreak/>
        <w:t>Обучились на курсах повышения квалификации по ФГОС 100% педагогического и административного состава;</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130 педагогов (97,27%)имеют высшее образование;</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93 (86,5%) педагогам присвоена квалификационная категория:</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высшую категорию имеют 63 педагогов (46,7% педагогического состава);</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первую — 31 (28,97%)</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 нашей школе работают:</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Заслуженный учитель РФ, отличник народного образования — Варламова Людмила Владимировна, учитель русского языка и литературы;</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Почётные работники народного образования:</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Власова Наталья Викторовна — учитель математики;</w:t>
      </w:r>
    </w:p>
    <w:p w:rsidR="000775BF" w:rsidRPr="00802D97" w:rsidRDefault="000775BF" w:rsidP="000775BF">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Выставкина</w:t>
      </w:r>
      <w:proofErr w:type="spellEnd"/>
      <w:r w:rsidRPr="00802D97">
        <w:rPr>
          <w:rFonts w:ascii="Times New Roman" w:hAnsi="Times New Roman" w:cs="Times New Roman"/>
          <w:sz w:val="24"/>
          <w:szCs w:val="24"/>
        </w:rPr>
        <w:t xml:space="preserve"> Любовь Константиновна -заместитель директора по УВР, учитель начальных классов;</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Зорина Светлана Алексеевна — заместитель директора по УВР, учитель физики;</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Кайсин Сергей Сергеевич — учитель физической культуры;</w:t>
      </w:r>
    </w:p>
    <w:p w:rsidR="000775BF" w:rsidRPr="00802D97" w:rsidRDefault="000775BF" w:rsidP="000775BF">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Калядина</w:t>
      </w:r>
      <w:proofErr w:type="spellEnd"/>
      <w:r w:rsidRPr="00802D97">
        <w:rPr>
          <w:rFonts w:ascii="Times New Roman" w:hAnsi="Times New Roman" w:cs="Times New Roman"/>
          <w:sz w:val="24"/>
          <w:szCs w:val="24"/>
        </w:rPr>
        <w:t xml:space="preserve"> Надежда Владимировна — учитель музыки;</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Молчанова Ольга Викторовна — учитель математики;</w:t>
      </w:r>
    </w:p>
    <w:p w:rsidR="000775BF" w:rsidRPr="00802D97" w:rsidRDefault="000775BF" w:rsidP="000775BF">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Наумцева</w:t>
      </w:r>
      <w:proofErr w:type="spellEnd"/>
      <w:r w:rsidRPr="00802D97">
        <w:rPr>
          <w:rFonts w:ascii="Times New Roman" w:hAnsi="Times New Roman" w:cs="Times New Roman"/>
          <w:sz w:val="24"/>
          <w:szCs w:val="24"/>
        </w:rPr>
        <w:t xml:space="preserve"> Наталья Васильевна — заместитель директора по УВР, учитель химии;</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Никулина Ирина Евгеньевна — учитель русского языка и литературы;</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Покровская Людмила Владимировна — учитель начальных классов;</w:t>
      </w:r>
    </w:p>
    <w:p w:rsidR="000775BF" w:rsidRPr="00802D97" w:rsidRDefault="000775BF" w:rsidP="000775BF">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Прокопчук</w:t>
      </w:r>
      <w:proofErr w:type="spellEnd"/>
      <w:r w:rsidRPr="00802D97">
        <w:rPr>
          <w:rFonts w:ascii="Times New Roman" w:hAnsi="Times New Roman" w:cs="Times New Roman"/>
          <w:sz w:val="24"/>
          <w:szCs w:val="24"/>
        </w:rPr>
        <w:t xml:space="preserve"> Елена Анатольевна — учитель математики;</w:t>
      </w:r>
    </w:p>
    <w:p w:rsidR="000775BF" w:rsidRPr="00802D97" w:rsidRDefault="000775BF" w:rsidP="000775BF">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Шмаланд</w:t>
      </w:r>
      <w:proofErr w:type="spellEnd"/>
      <w:r w:rsidRPr="00802D97">
        <w:rPr>
          <w:rFonts w:ascii="Times New Roman" w:hAnsi="Times New Roman" w:cs="Times New Roman"/>
          <w:sz w:val="24"/>
          <w:szCs w:val="24"/>
        </w:rPr>
        <w:t xml:space="preserve"> Александр </w:t>
      </w:r>
      <w:proofErr w:type="spellStart"/>
      <w:r w:rsidRPr="00802D97">
        <w:rPr>
          <w:rFonts w:ascii="Times New Roman" w:hAnsi="Times New Roman" w:cs="Times New Roman"/>
          <w:sz w:val="24"/>
          <w:szCs w:val="24"/>
        </w:rPr>
        <w:t>Августович</w:t>
      </w:r>
      <w:proofErr w:type="spellEnd"/>
      <w:r w:rsidRPr="00802D97">
        <w:rPr>
          <w:rFonts w:ascii="Times New Roman" w:hAnsi="Times New Roman" w:cs="Times New Roman"/>
          <w:sz w:val="24"/>
          <w:szCs w:val="24"/>
        </w:rPr>
        <w:t xml:space="preserve"> — директор школы;</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Шпика Ирина </w:t>
      </w:r>
      <w:proofErr w:type="spellStart"/>
      <w:r w:rsidRPr="00802D97">
        <w:rPr>
          <w:rFonts w:ascii="Times New Roman" w:hAnsi="Times New Roman" w:cs="Times New Roman"/>
          <w:sz w:val="24"/>
          <w:szCs w:val="24"/>
        </w:rPr>
        <w:t>Виктровна</w:t>
      </w:r>
      <w:proofErr w:type="spellEnd"/>
      <w:r w:rsidRPr="00802D97">
        <w:rPr>
          <w:rFonts w:ascii="Times New Roman" w:hAnsi="Times New Roman" w:cs="Times New Roman"/>
          <w:sz w:val="24"/>
          <w:szCs w:val="24"/>
        </w:rPr>
        <w:t xml:space="preserve"> — заместитель директора по УВР, учитель начальных классов;</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Усов Дмитрий Владимирович — учитель физической культуры</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Отличники народного просвещения</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Варламова Людмила Владимировна — учитель русского языка и литературы</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Маликова Галина Дмитриевна — учитель начальных классов</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Отличник физической культуры и спорта</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Кайсин Сергей Сергеевич — учитель физической культуры</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Почётной грамотой МОН РФ награждены:</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Морозова Ада Васильевна — учитель истории и обществознания</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Никулина Ирина Евгеньевна — учитель русского языка и литературы</w:t>
      </w:r>
    </w:p>
    <w:p w:rsidR="000775BF" w:rsidRPr="00802D97" w:rsidRDefault="000775BF" w:rsidP="000775BF">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Шатунова</w:t>
      </w:r>
      <w:proofErr w:type="spellEnd"/>
      <w:r w:rsidRPr="00802D97">
        <w:rPr>
          <w:rFonts w:ascii="Times New Roman" w:hAnsi="Times New Roman" w:cs="Times New Roman"/>
          <w:sz w:val="24"/>
          <w:szCs w:val="24"/>
        </w:rPr>
        <w:t xml:space="preserve"> </w:t>
      </w:r>
      <w:proofErr w:type="spellStart"/>
      <w:r w:rsidRPr="00802D97">
        <w:rPr>
          <w:rFonts w:ascii="Times New Roman" w:hAnsi="Times New Roman" w:cs="Times New Roman"/>
          <w:sz w:val="24"/>
          <w:szCs w:val="24"/>
        </w:rPr>
        <w:t>Снежанна</w:t>
      </w:r>
      <w:proofErr w:type="spellEnd"/>
      <w:r w:rsidRPr="00802D97">
        <w:rPr>
          <w:rFonts w:ascii="Times New Roman" w:hAnsi="Times New Roman" w:cs="Times New Roman"/>
          <w:sz w:val="24"/>
          <w:szCs w:val="24"/>
        </w:rPr>
        <w:t xml:space="preserve"> Викторовна — учитель начальных классов</w:t>
      </w:r>
    </w:p>
    <w:p w:rsidR="000775BF" w:rsidRPr="00802D97" w:rsidRDefault="000775BF" w:rsidP="000775BF">
      <w:pPr>
        <w:spacing w:line="240" w:lineRule="auto"/>
        <w:contextualSpacing/>
        <w:rPr>
          <w:rFonts w:ascii="Times New Roman" w:hAnsi="Times New Roman" w:cs="Times New Roman"/>
          <w:sz w:val="24"/>
          <w:szCs w:val="24"/>
        </w:rPr>
      </w:pPr>
      <w:proofErr w:type="spellStart"/>
      <w:r w:rsidRPr="00802D97">
        <w:rPr>
          <w:rFonts w:ascii="Times New Roman" w:hAnsi="Times New Roman" w:cs="Times New Roman"/>
          <w:sz w:val="24"/>
          <w:szCs w:val="24"/>
        </w:rPr>
        <w:t>Шмаланд</w:t>
      </w:r>
      <w:proofErr w:type="spellEnd"/>
      <w:r w:rsidRPr="00802D97">
        <w:rPr>
          <w:rFonts w:ascii="Times New Roman" w:hAnsi="Times New Roman" w:cs="Times New Roman"/>
          <w:sz w:val="24"/>
          <w:szCs w:val="24"/>
        </w:rPr>
        <w:t xml:space="preserve"> Александр </w:t>
      </w:r>
      <w:proofErr w:type="spellStart"/>
      <w:r w:rsidRPr="00802D97">
        <w:rPr>
          <w:rFonts w:ascii="Times New Roman" w:hAnsi="Times New Roman" w:cs="Times New Roman"/>
          <w:sz w:val="24"/>
          <w:szCs w:val="24"/>
        </w:rPr>
        <w:t>Августович</w:t>
      </w:r>
      <w:proofErr w:type="spellEnd"/>
      <w:r w:rsidRPr="00802D97">
        <w:rPr>
          <w:rFonts w:ascii="Times New Roman" w:hAnsi="Times New Roman" w:cs="Times New Roman"/>
          <w:sz w:val="24"/>
          <w:szCs w:val="24"/>
        </w:rPr>
        <w:t xml:space="preserve"> — директор школы</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Заслуженный учитель Красноярского края:</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Горячева Наталия Владимировна</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Кайсин Сергей Сергеевич — учитель физической культуры, награждён почётным знаком  «За заслуги в развитии физической культуры и спорта Российской Федерации».</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Коллектив учителей школы № 149 — это люди разного возраста, у нас работают:</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17 молодых специалистов (15,88%)</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88 педагогов (82,24%) имеют стаж работы более 5 лет</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26 (22%) педагогам ещё не исполнилось и 30 лет</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25 (21%) педагогов в возрасте старше 55 лет, но это не мешает, а помогает в работе коллектива. У нас очень хорошо налажена система «наставничества», молодые педагоги учатся у старшего поколения оформлению документации, качественной подготовке к урокам, а учителя старшего поколения перенимают у молодых умение владеть современной техникой.</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В школе №149 работает творческий коллектив учителей.</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Педагоги школы постоянные участники районных и городских конкурсов «Учитель года!» Неоднократно наши коллеги становились победителями и призёрами данных мероприятий.</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Школа укомплектована учебно-вспомогательным персоналом, медицинскими работниками и работники пищеблока являются внештатными сотрудниками</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                   Профессиональное развитие и повышение квалификации педагогических работников осуществляется в соответствии с «Планом повышения квалификации», «Планом прохождения аттестации педагогических работников», через участие педагогов школы в семинарах, конференциях различного уровня, дистанционное обучение, работу в профессиональных </w:t>
      </w:r>
      <w:r w:rsidRPr="00802D97">
        <w:rPr>
          <w:rFonts w:ascii="Times New Roman" w:hAnsi="Times New Roman" w:cs="Times New Roman"/>
          <w:sz w:val="24"/>
          <w:szCs w:val="24"/>
        </w:rPr>
        <w:lastRenderedPageBreak/>
        <w:t xml:space="preserve">объединениях, таких как районные методические </w:t>
      </w:r>
      <w:proofErr w:type="spellStart"/>
      <w:r w:rsidRPr="00802D97">
        <w:rPr>
          <w:rFonts w:ascii="Times New Roman" w:hAnsi="Times New Roman" w:cs="Times New Roman"/>
          <w:sz w:val="24"/>
          <w:szCs w:val="24"/>
        </w:rPr>
        <w:t>центрыучителей</w:t>
      </w:r>
      <w:proofErr w:type="spellEnd"/>
      <w:r w:rsidRPr="00802D97">
        <w:rPr>
          <w:rFonts w:ascii="Times New Roman" w:hAnsi="Times New Roman" w:cs="Times New Roman"/>
          <w:sz w:val="24"/>
          <w:szCs w:val="24"/>
        </w:rPr>
        <w:t xml:space="preserve"> по </w:t>
      </w:r>
      <w:proofErr w:type="spellStart"/>
      <w:r w:rsidRPr="00802D97">
        <w:rPr>
          <w:rFonts w:ascii="Times New Roman" w:hAnsi="Times New Roman" w:cs="Times New Roman"/>
          <w:sz w:val="24"/>
          <w:szCs w:val="24"/>
        </w:rPr>
        <w:t>предметам.Формами</w:t>
      </w:r>
      <w:proofErr w:type="spellEnd"/>
      <w:r w:rsidRPr="00802D97">
        <w:rPr>
          <w:rFonts w:ascii="Times New Roman" w:hAnsi="Times New Roman" w:cs="Times New Roman"/>
          <w:sz w:val="24"/>
          <w:szCs w:val="24"/>
        </w:rPr>
        <w:t xml:space="preserve"> повышения квалификации могут быть: послевузовское обучение в высших учебных заведениях, в том числе магистратуре, аспирантуре,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Непрерывность </w:t>
      </w:r>
      <w:proofErr w:type="spellStart"/>
      <w:r w:rsidRPr="00802D97">
        <w:rPr>
          <w:rFonts w:ascii="Times New Roman" w:hAnsi="Times New Roman" w:cs="Times New Roman"/>
          <w:sz w:val="24"/>
          <w:szCs w:val="24"/>
        </w:rPr>
        <w:t>прфессионального</w:t>
      </w:r>
      <w:proofErr w:type="spellEnd"/>
      <w:r w:rsidRPr="00802D97">
        <w:rPr>
          <w:rFonts w:ascii="Times New Roman" w:hAnsi="Times New Roman" w:cs="Times New Roman"/>
          <w:sz w:val="24"/>
          <w:szCs w:val="24"/>
        </w:rPr>
        <w:t xml:space="preserve"> развития работников МАОУ СШ №149 реализующих основную образовательную программу основного общего образования, обеспечивается освоением работниками организации дополнительных профессиональных программ по профилю педагогической деятельности не реже чем один раз в три года.</w:t>
      </w:r>
    </w:p>
    <w:p w:rsidR="000775BF" w:rsidRPr="00802D97" w:rsidRDefault="000775BF" w:rsidP="000775BF">
      <w:pPr>
        <w:spacing w:line="240" w:lineRule="auto"/>
        <w:contextualSpacing/>
        <w:rPr>
          <w:rFonts w:ascii="Times New Roman" w:hAnsi="Times New Roman" w:cs="Times New Roman"/>
          <w:sz w:val="24"/>
          <w:szCs w:val="24"/>
        </w:rPr>
      </w:pPr>
    </w:p>
    <w:p w:rsidR="000775BF" w:rsidRPr="000775BF" w:rsidRDefault="000775BF" w:rsidP="000775BF">
      <w:pPr>
        <w:spacing w:line="240" w:lineRule="auto"/>
        <w:contextualSpacing/>
        <w:rPr>
          <w:rFonts w:ascii="Times New Roman" w:hAnsi="Times New Roman" w:cs="Times New Roman"/>
          <w:b/>
          <w:i/>
          <w:color w:val="0070C0"/>
          <w:sz w:val="24"/>
          <w:szCs w:val="24"/>
        </w:rPr>
      </w:pPr>
      <w:r w:rsidRPr="000775BF">
        <w:rPr>
          <w:rFonts w:ascii="Times New Roman" w:hAnsi="Times New Roman" w:cs="Times New Roman"/>
          <w:b/>
          <w:i/>
          <w:color w:val="0070C0"/>
          <w:sz w:val="24"/>
          <w:szCs w:val="24"/>
        </w:rPr>
        <w:t>Организация методической работы</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В условиях введения ФГОС ООО в МАОУ СШ №149 особое внимание уделяется вопросам методики организации проектной и исследовательской деятельности на уроке и вне урока, методике проведения урока в рамках системно-</w:t>
      </w:r>
      <w:proofErr w:type="spellStart"/>
      <w:r w:rsidRPr="00802D97">
        <w:rPr>
          <w:rFonts w:ascii="Times New Roman" w:hAnsi="Times New Roman" w:cs="Times New Roman"/>
          <w:sz w:val="24"/>
          <w:szCs w:val="24"/>
        </w:rPr>
        <w:t>деятельностного</w:t>
      </w:r>
      <w:proofErr w:type="spellEnd"/>
      <w:r w:rsidRPr="00802D97">
        <w:rPr>
          <w:rFonts w:ascii="Times New Roman" w:hAnsi="Times New Roman" w:cs="Times New Roman"/>
          <w:sz w:val="24"/>
          <w:szCs w:val="24"/>
        </w:rPr>
        <w:t xml:space="preserve"> подхода, уделить внимание повышению квалификации преподавателей.</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Методическая служба школы ставит перед собой следующие задачи:</w:t>
      </w:r>
    </w:p>
    <w:p w:rsidR="000775BF" w:rsidRPr="00261F5F" w:rsidRDefault="000775BF" w:rsidP="000775BF">
      <w:pPr>
        <w:pStyle w:val="af1"/>
        <w:numPr>
          <w:ilvl w:val="0"/>
          <w:numId w:val="29"/>
        </w:numPr>
        <w:spacing w:after="160" w:line="240" w:lineRule="auto"/>
        <w:ind w:left="142" w:hanging="142"/>
        <w:rPr>
          <w:rFonts w:ascii="Times New Roman" w:hAnsi="Times New Roman" w:cs="Times New Roman"/>
          <w:sz w:val="24"/>
          <w:szCs w:val="24"/>
        </w:rPr>
      </w:pPr>
      <w:r w:rsidRPr="00261F5F">
        <w:rPr>
          <w:rFonts w:ascii="Times New Roman" w:hAnsi="Times New Roman" w:cs="Times New Roman"/>
          <w:sz w:val="24"/>
          <w:szCs w:val="24"/>
        </w:rPr>
        <w:t xml:space="preserve">создать условия для непрерывного повышения уровня профессиональной компетенции преподавателей и совершенствования их деятельности; </w:t>
      </w:r>
    </w:p>
    <w:p w:rsidR="000775BF" w:rsidRPr="00261F5F" w:rsidRDefault="000775BF" w:rsidP="000775BF">
      <w:pPr>
        <w:pStyle w:val="af1"/>
        <w:numPr>
          <w:ilvl w:val="0"/>
          <w:numId w:val="29"/>
        </w:numPr>
        <w:spacing w:after="160" w:line="240" w:lineRule="auto"/>
        <w:ind w:left="142" w:hanging="142"/>
        <w:rPr>
          <w:rFonts w:ascii="Times New Roman" w:hAnsi="Times New Roman" w:cs="Times New Roman"/>
          <w:sz w:val="24"/>
          <w:szCs w:val="24"/>
        </w:rPr>
      </w:pPr>
      <w:r w:rsidRPr="00261F5F">
        <w:rPr>
          <w:rFonts w:ascii="Times New Roman" w:hAnsi="Times New Roman" w:cs="Times New Roman"/>
          <w:sz w:val="24"/>
          <w:szCs w:val="24"/>
        </w:rPr>
        <w:t xml:space="preserve">оказывать постоянную научно- теоретическую, методическую и информационную поддержку педагогическим работникам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w:t>
      </w:r>
    </w:p>
    <w:p w:rsidR="000775BF" w:rsidRPr="00261F5F" w:rsidRDefault="000775BF" w:rsidP="000775BF">
      <w:pPr>
        <w:pStyle w:val="af1"/>
        <w:numPr>
          <w:ilvl w:val="0"/>
          <w:numId w:val="29"/>
        </w:numPr>
        <w:spacing w:after="160" w:line="240" w:lineRule="auto"/>
        <w:ind w:left="142" w:hanging="142"/>
        <w:rPr>
          <w:rFonts w:ascii="Times New Roman" w:hAnsi="Times New Roman" w:cs="Times New Roman"/>
          <w:sz w:val="24"/>
          <w:szCs w:val="24"/>
        </w:rPr>
      </w:pPr>
      <w:r w:rsidRPr="00261F5F">
        <w:rPr>
          <w:rFonts w:ascii="Times New Roman" w:hAnsi="Times New Roman" w:cs="Times New Roman"/>
          <w:sz w:val="24"/>
          <w:szCs w:val="24"/>
        </w:rPr>
        <w:t>организовать  работу  по  овладению  педагогами  подростковой     школы</w:t>
      </w:r>
    </w:p>
    <w:p w:rsidR="000775BF" w:rsidRPr="00261F5F" w:rsidRDefault="000775BF" w:rsidP="000775BF">
      <w:pPr>
        <w:pStyle w:val="af1"/>
        <w:numPr>
          <w:ilvl w:val="0"/>
          <w:numId w:val="29"/>
        </w:numPr>
        <w:spacing w:after="160" w:line="240" w:lineRule="auto"/>
        <w:ind w:left="142" w:hanging="142"/>
        <w:rPr>
          <w:rFonts w:ascii="Times New Roman" w:hAnsi="Times New Roman" w:cs="Times New Roman"/>
          <w:sz w:val="24"/>
          <w:szCs w:val="24"/>
        </w:rPr>
      </w:pPr>
      <w:proofErr w:type="spellStart"/>
      <w:r w:rsidRPr="00261F5F">
        <w:rPr>
          <w:rFonts w:ascii="Times New Roman" w:hAnsi="Times New Roman" w:cs="Times New Roman"/>
          <w:sz w:val="24"/>
          <w:szCs w:val="24"/>
        </w:rPr>
        <w:t>деятельностными</w:t>
      </w:r>
      <w:proofErr w:type="spellEnd"/>
      <w:r w:rsidRPr="00261F5F">
        <w:rPr>
          <w:rFonts w:ascii="Times New Roman" w:hAnsi="Times New Roman" w:cs="Times New Roman"/>
          <w:sz w:val="24"/>
          <w:szCs w:val="24"/>
        </w:rPr>
        <w:t xml:space="preserve"> технологиями обучения.</w:t>
      </w:r>
    </w:p>
    <w:p w:rsidR="000775BF" w:rsidRPr="0074688B" w:rsidRDefault="000775BF" w:rsidP="0074688B">
      <w:pPr>
        <w:spacing w:after="0" w:line="240" w:lineRule="auto"/>
        <w:contextualSpacing/>
        <w:rPr>
          <w:rFonts w:ascii="Times New Roman" w:hAnsi="Times New Roman" w:cs="Times New Roman"/>
          <w:color w:val="0070C0"/>
          <w:sz w:val="24"/>
          <w:szCs w:val="24"/>
        </w:rPr>
      </w:pPr>
      <w:r w:rsidRPr="0074688B">
        <w:rPr>
          <w:rFonts w:ascii="Times New Roman" w:hAnsi="Times New Roman" w:cs="Times New Roman"/>
          <w:b/>
          <w:i/>
          <w:color w:val="0070C0"/>
          <w:sz w:val="24"/>
          <w:szCs w:val="24"/>
        </w:rPr>
        <w:t>Для реализации задач проводятся мероприяти</w:t>
      </w:r>
      <w:r w:rsidRPr="0074688B">
        <w:rPr>
          <w:rFonts w:ascii="Times New Roman" w:hAnsi="Times New Roman" w:cs="Times New Roman"/>
          <w:color w:val="0070C0"/>
          <w:sz w:val="24"/>
          <w:szCs w:val="24"/>
        </w:rPr>
        <w:t>я:</w:t>
      </w:r>
    </w:p>
    <w:p w:rsidR="000775BF" w:rsidRPr="000775BF" w:rsidRDefault="000775BF" w:rsidP="0074688B">
      <w:pPr>
        <w:pStyle w:val="af1"/>
        <w:numPr>
          <w:ilvl w:val="0"/>
          <w:numId w:val="30"/>
        </w:numPr>
        <w:spacing w:after="0" w:line="240" w:lineRule="auto"/>
        <w:ind w:left="142" w:hanging="142"/>
        <w:rPr>
          <w:rFonts w:ascii="Times New Roman" w:hAnsi="Times New Roman" w:cs="Times New Roman"/>
          <w:sz w:val="24"/>
          <w:szCs w:val="24"/>
        </w:rPr>
      </w:pPr>
      <w:r w:rsidRPr="000775BF">
        <w:rPr>
          <w:rFonts w:ascii="Times New Roman" w:hAnsi="Times New Roman" w:cs="Times New Roman"/>
          <w:sz w:val="24"/>
          <w:szCs w:val="24"/>
        </w:rPr>
        <w:t xml:space="preserve">Семинары, посвященные содержанию и ключевым особенностям ФГОС НОО. </w:t>
      </w:r>
    </w:p>
    <w:p w:rsidR="000775BF" w:rsidRPr="000775BF" w:rsidRDefault="000775BF" w:rsidP="000775BF">
      <w:pPr>
        <w:pStyle w:val="af1"/>
        <w:numPr>
          <w:ilvl w:val="0"/>
          <w:numId w:val="30"/>
        </w:numPr>
        <w:spacing w:line="240" w:lineRule="auto"/>
        <w:ind w:left="142" w:hanging="142"/>
        <w:rPr>
          <w:rFonts w:ascii="Times New Roman" w:hAnsi="Times New Roman" w:cs="Times New Roman"/>
          <w:sz w:val="24"/>
          <w:szCs w:val="24"/>
        </w:rPr>
      </w:pPr>
      <w:r w:rsidRPr="000775BF">
        <w:rPr>
          <w:rFonts w:ascii="Times New Roman" w:hAnsi="Times New Roman" w:cs="Times New Roman"/>
          <w:sz w:val="24"/>
          <w:szCs w:val="24"/>
        </w:rPr>
        <w:t xml:space="preserve">Тренинги для педагогов с целью выявления и соотнесения собственной профессиональной позиции с целями и задачами ФГОС НОО. </w:t>
      </w:r>
    </w:p>
    <w:p w:rsidR="000775BF" w:rsidRPr="000775BF" w:rsidRDefault="000775BF" w:rsidP="000775BF">
      <w:pPr>
        <w:pStyle w:val="af1"/>
        <w:numPr>
          <w:ilvl w:val="0"/>
          <w:numId w:val="30"/>
        </w:numPr>
        <w:spacing w:line="240" w:lineRule="auto"/>
        <w:ind w:left="142" w:hanging="142"/>
        <w:rPr>
          <w:rFonts w:ascii="Times New Roman" w:hAnsi="Times New Roman" w:cs="Times New Roman"/>
          <w:sz w:val="24"/>
          <w:szCs w:val="24"/>
        </w:rPr>
      </w:pPr>
      <w:r w:rsidRPr="000775BF">
        <w:rPr>
          <w:rFonts w:ascii="Times New Roman" w:hAnsi="Times New Roman" w:cs="Times New Roman"/>
          <w:sz w:val="24"/>
          <w:szCs w:val="24"/>
        </w:rPr>
        <w:t xml:space="preserve">Заседания методических объединений учителей по проблемам реализации ФГОС  НОО. </w:t>
      </w:r>
    </w:p>
    <w:p w:rsidR="000775BF" w:rsidRPr="000775BF" w:rsidRDefault="000775BF" w:rsidP="000775BF">
      <w:pPr>
        <w:pStyle w:val="af1"/>
        <w:numPr>
          <w:ilvl w:val="0"/>
          <w:numId w:val="30"/>
        </w:numPr>
        <w:spacing w:line="240" w:lineRule="auto"/>
        <w:ind w:left="142" w:hanging="142"/>
        <w:rPr>
          <w:rFonts w:ascii="Times New Roman" w:hAnsi="Times New Roman" w:cs="Times New Roman"/>
          <w:sz w:val="24"/>
          <w:szCs w:val="24"/>
        </w:rPr>
      </w:pPr>
      <w:r w:rsidRPr="000775BF">
        <w:rPr>
          <w:rFonts w:ascii="Times New Roman" w:hAnsi="Times New Roman" w:cs="Times New Roman"/>
          <w:sz w:val="24"/>
          <w:szCs w:val="24"/>
        </w:rPr>
        <w:t xml:space="preserve">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реализации ФГОС НОО. </w:t>
      </w:r>
    </w:p>
    <w:p w:rsidR="000775BF" w:rsidRPr="000775BF" w:rsidRDefault="000775BF" w:rsidP="000775BF">
      <w:pPr>
        <w:pStyle w:val="af1"/>
        <w:numPr>
          <w:ilvl w:val="0"/>
          <w:numId w:val="30"/>
        </w:numPr>
        <w:spacing w:line="240" w:lineRule="auto"/>
        <w:ind w:left="142" w:hanging="142"/>
        <w:rPr>
          <w:rFonts w:ascii="Times New Roman" w:hAnsi="Times New Roman" w:cs="Times New Roman"/>
          <w:sz w:val="24"/>
          <w:szCs w:val="24"/>
        </w:rPr>
      </w:pPr>
      <w:r w:rsidRPr="000775BF">
        <w:rPr>
          <w:rFonts w:ascii="Times New Roman" w:hAnsi="Times New Roman" w:cs="Times New Roman"/>
          <w:sz w:val="24"/>
          <w:szCs w:val="24"/>
        </w:rPr>
        <w:t xml:space="preserve">Участие педагогов в разработке и апробации оценки эффективности работы в условиях внедрения ФГОС НОО и новой системы оплаты труда. </w:t>
      </w:r>
    </w:p>
    <w:p w:rsidR="000775BF" w:rsidRPr="000775BF" w:rsidRDefault="000775BF" w:rsidP="000775BF">
      <w:pPr>
        <w:pStyle w:val="af1"/>
        <w:numPr>
          <w:ilvl w:val="0"/>
          <w:numId w:val="30"/>
        </w:numPr>
        <w:spacing w:line="240" w:lineRule="auto"/>
        <w:ind w:left="142" w:hanging="142"/>
        <w:rPr>
          <w:rFonts w:ascii="Times New Roman" w:hAnsi="Times New Roman" w:cs="Times New Roman"/>
          <w:sz w:val="24"/>
          <w:szCs w:val="24"/>
        </w:rPr>
      </w:pPr>
      <w:r w:rsidRPr="000775BF">
        <w:rPr>
          <w:rFonts w:ascii="Times New Roman" w:hAnsi="Times New Roman" w:cs="Times New Roman"/>
          <w:sz w:val="24"/>
          <w:szCs w:val="24"/>
        </w:rPr>
        <w:t xml:space="preserve">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реализации ФГОС НОО. </w:t>
      </w:r>
    </w:p>
    <w:p w:rsidR="000775BF" w:rsidRPr="00802D97" w:rsidRDefault="000775BF" w:rsidP="000775BF">
      <w:pPr>
        <w:spacing w:line="240" w:lineRule="auto"/>
        <w:contextualSpacing/>
        <w:rPr>
          <w:rFonts w:ascii="Times New Roman" w:hAnsi="Times New Roman" w:cs="Times New Roman"/>
          <w:sz w:val="24"/>
          <w:szCs w:val="24"/>
        </w:rPr>
      </w:pPr>
      <w:r w:rsidRPr="00802D97">
        <w:rPr>
          <w:rFonts w:ascii="Times New Roman" w:hAnsi="Times New Roman" w:cs="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w:t>
      </w:r>
      <w:bookmarkStart w:id="61" w:name="page687"/>
      <w:bookmarkEnd w:id="61"/>
      <w:r w:rsidRPr="00802D97">
        <w:rPr>
          <w:rFonts w:ascii="Times New Roman" w:hAnsi="Times New Roman" w:cs="Times New Roman"/>
          <w:sz w:val="24"/>
          <w:szCs w:val="24"/>
        </w:rPr>
        <w:t>советов, решения педагогического совета, презентации, приказы, инструкции, рекомендации, резолюции и т. д.</w:t>
      </w:r>
    </w:p>
    <w:p w:rsidR="00F34436" w:rsidRPr="00081630" w:rsidRDefault="00545616" w:rsidP="00EE5EAC">
      <w:pPr>
        <w:shd w:val="clear" w:color="auto" w:fill="FFFFFF"/>
        <w:autoSpaceDE w:val="0"/>
        <w:autoSpaceDN w:val="0"/>
        <w:adjustRightInd w:val="0"/>
        <w:spacing w:after="0" w:line="240" w:lineRule="auto"/>
        <w:ind w:firstLine="284"/>
        <w:contextualSpacing/>
        <w:jc w:val="both"/>
        <w:rPr>
          <w:rFonts w:ascii="Times New Roman" w:hAnsi="Times New Roman" w:cs="Times New Roman"/>
          <w:b/>
          <w:i/>
          <w:color w:val="0070C0"/>
          <w:kern w:val="28"/>
          <w:sz w:val="24"/>
          <w:szCs w:val="24"/>
        </w:rPr>
      </w:pPr>
      <w:r w:rsidRPr="00081630">
        <w:rPr>
          <w:rFonts w:ascii="Times New Roman" w:hAnsi="Times New Roman" w:cs="Times New Roman"/>
          <w:b/>
          <w:i/>
          <w:color w:val="0070C0"/>
          <w:kern w:val="28"/>
          <w:sz w:val="24"/>
          <w:szCs w:val="24"/>
        </w:rPr>
        <w:t>Финансовые условия</w:t>
      </w:r>
    </w:p>
    <w:p w:rsidR="00716C75" w:rsidRPr="00EE5EAC" w:rsidRDefault="00716C75" w:rsidP="00EE5EAC">
      <w:pPr>
        <w:pStyle w:val="14TexstOSNOVA1012"/>
        <w:autoSpaceDE/>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t>Финансовое обеспечение государственных гарантий</w:t>
      </w:r>
      <w:r w:rsidR="00853C18" w:rsidRPr="00EE5EAC">
        <w:rPr>
          <w:rFonts w:ascii="Times New Roman" w:hAnsi="Times New Roman" w:cs="Times New Roman"/>
          <w:sz w:val="24"/>
          <w:szCs w:val="24"/>
        </w:rPr>
        <w:t xml:space="preserve"> на получение </w:t>
      </w:r>
      <w:r w:rsidR="00016C56">
        <w:rPr>
          <w:rFonts w:ascii="Times New Roman" w:hAnsi="Times New Roman" w:cs="Times New Roman"/>
          <w:sz w:val="24"/>
          <w:szCs w:val="24"/>
        </w:rPr>
        <w:t xml:space="preserve">слабовидящими </w:t>
      </w:r>
      <w:r w:rsidR="00853C18" w:rsidRPr="00EE5EAC">
        <w:rPr>
          <w:rFonts w:ascii="Times New Roman" w:hAnsi="Times New Roman" w:cs="Times New Roman"/>
          <w:sz w:val="24"/>
          <w:szCs w:val="24"/>
        </w:rPr>
        <w:t xml:space="preserve">обучающимися </w:t>
      </w:r>
      <w:r w:rsidRPr="00EE5EAC">
        <w:rPr>
          <w:rFonts w:ascii="Times New Roman" w:hAnsi="Times New Roman" w:cs="Times New Roman"/>
          <w:sz w:val="24"/>
          <w:szCs w:val="24"/>
        </w:rPr>
        <w:t xml:space="preserve">общедоступного и бесплатного образования за счет средств соответствующих бюджетов бюджетной системы Российской Федерации в </w:t>
      </w:r>
      <w:r w:rsidR="00062929" w:rsidRPr="00EE5EAC">
        <w:rPr>
          <w:rFonts w:ascii="Times New Roman" w:hAnsi="Times New Roman" w:cs="Times New Roman"/>
          <w:sz w:val="24"/>
          <w:szCs w:val="24"/>
        </w:rPr>
        <w:t>муниципальном автономном образовательном учреждении «Средняя школа №149»</w:t>
      </w:r>
    </w:p>
    <w:p w:rsidR="00716C75" w:rsidRPr="00EE5EAC" w:rsidRDefault="00716C75" w:rsidP="00EE5EAC">
      <w:pPr>
        <w:pStyle w:val="14TexstOSNOVA1012"/>
        <w:autoSpaceDE/>
        <w:autoSpaceDN/>
        <w:adjustRightInd/>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t>Финансовые условия реализации АООП НОО</w:t>
      </w:r>
      <w:r w:rsidR="00062929" w:rsidRPr="00EE5EAC">
        <w:rPr>
          <w:rFonts w:ascii="Times New Roman" w:hAnsi="Times New Roman" w:cs="Times New Roman"/>
          <w:sz w:val="24"/>
          <w:szCs w:val="24"/>
        </w:rPr>
        <w:t>:</w:t>
      </w:r>
    </w:p>
    <w:p w:rsidR="00716C75" w:rsidRPr="00EE5EAC" w:rsidRDefault="00062929" w:rsidP="00EE5EAC">
      <w:pPr>
        <w:pStyle w:val="14TexstOSNOVA1012"/>
        <w:autoSpaceDE/>
        <w:autoSpaceDN/>
        <w:adjustRightInd/>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t>1) обеспечивают</w:t>
      </w:r>
      <w:r w:rsidR="00716C75" w:rsidRPr="00EE5EAC">
        <w:rPr>
          <w:rFonts w:ascii="Times New Roman" w:hAnsi="Times New Roman" w:cs="Times New Roman"/>
          <w:sz w:val="24"/>
          <w:szCs w:val="24"/>
        </w:rPr>
        <w:t xml:space="preserve"> возможность вып</w:t>
      </w:r>
      <w:r w:rsidR="0058478A" w:rsidRPr="00EE5EAC">
        <w:rPr>
          <w:rFonts w:ascii="Times New Roman" w:hAnsi="Times New Roman" w:cs="Times New Roman"/>
          <w:sz w:val="24"/>
          <w:szCs w:val="24"/>
        </w:rPr>
        <w:t>олнения требований ФГОС НОО обучающихся</w:t>
      </w:r>
      <w:r w:rsidR="00853C18" w:rsidRPr="00EE5EAC">
        <w:rPr>
          <w:rFonts w:ascii="Times New Roman" w:hAnsi="Times New Roman" w:cs="Times New Roman"/>
          <w:sz w:val="24"/>
          <w:szCs w:val="24"/>
        </w:rPr>
        <w:t xml:space="preserve"> с ОВЗ </w:t>
      </w:r>
      <w:r w:rsidR="00716C75" w:rsidRPr="00EE5EAC">
        <w:rPr>
          <w:rFonts w:ascii="Times New Roman" w:hAnsi="Times New Roman" w:cs="Times New Roman"/>
          <w:sz w:val="24"/>
          <w:szCs w:val="24"/>
        </w:rPr>
        <w:t>к условиям реализации и структуре АООП НОО;</w:t>
      </w:r>
    </w:p>
    <w:p w:rsidR="00716C75" w:rsidRPr="00EE5EAC" w:rsidRDefault="00062929" w:rsidP="00EE5EAC">
      <w:pPr>
        <w:pStyle w:val="14TexstOSNOVA1012"/>
        <w:autoSpaceDE/>
        <w:autoSpaceDN/>
        <w:adjustRightInd/>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t>2) обеспечивают</w:t>
      </w:r>
      <w:r w:rsidR="00716C75" w:rsidRPr="00EE5EAC">
        <w:rPr>
          <w:rFonts w:ascii="Times New Roman" w:hAnsi="Times New Roman" w:cs="Times New Roman"/>
          <w:sz w:val="24"/>
          <w:szCs w:val="24"/>
        </w:rPr>
        <w:t xml:space="preserve">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EE5EAC" w:rsidRDefault="00062929" w:rsidP="00EE5EAC">
      <w:pPr>
        <w:pStyle w:val="14TexstOSNOVA1012"/>
        <w:autoSpaceDE/>
        <w:autoSpaceDN/>
        <w:adjustRightInd/>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lastRenderedPageBreak/>
        <w:t>3) отражают</w:t>
      </w:r>
      <w:r w:rsidR="00716C75" w:rsidRPr="00EE5EAC">
        <w:rPr>
          <w:rFonts w:ascii="Times New Roman" w:hAnsi="Times New Roman" w:cs="Times New Roman"/>
          <w:sz w:val="24"/>
          <w:szCs w:val="24"/>
        </w:rPr>
        <w:t xml:space="preserve"> структуру и объем расходов, необходимых для реализации АООП НОО, а также механизм их формирования.</w:t>
      </w:r>
    </w:p>
    <w:p w:rsidR="00716C75" w:rsidRPr="00EE5EAC" w:rsidRDefault="00716C75" w:rsidP="00EE5EAC">
      <w:pPr>
        <w:pStyle w:val="14TexstOSNOVA1012"/>
        <w:autoSpaceDE/>
        <w:autoSpaceDN/>
        <w:adjustRightInd/>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t xml:space="preserve">Финансирование реализации АООП НОО </w:t>
      </w:r>
      <w:r w:rsidR="001D0435" w:rsidRPr="00EE5EAC">
        <w:rPr>
          <w:rFonts w:ascii="Times New Roman" w:hAnsi="Times New Roman" w:cs="Times New Roman"/>
          <w:sz w:val="24"/>
          <w:szCs w:val="24"/>
        </w:rPr>
        <w:t xml:space="preserve">осуществляться </w:t>
      </w:r>
      <w:r w:rsidRPr="00EE5EAC">
        <w:rPr>
          <w:rFonts w:ascii="Times New Roman" w:hAnsi="Times New Roman" w:cs="Times New Roman"/>
          <w:sz w:val="24"/>
          <w:szCs w:val="24"/>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sidRPr="00EE5EAC">
        <w:rPr>
          <w:rFonts w:ascii="Times New Roman" w:hAnsi="Times New Roman" w:cs="Times New Roman"/>
          <w:sz w:val="24"/>
          <w:szCs w:val="24"/>
        </w:rPr>
        <w:t>ы определяются в с</w:t>
      </w:r>
      <w:r w:rsidR="0058478A" w:rsidRPr="00EE5EAC">
        <w:rPr>
          <w:rFonts w:ascii="Times New Roman" w:hAnsi="Times New Roman" w:cs="Times New Roman"/>
          <w:sz w:val="24"/>
          <w:szCs w:val="24"/>
        </w:rPr>
        <w:t>оответствии с ФГОС НОО обучающихся</w:t>
      </w:r>
      <w:r w:rsidR="00E96524" w:rsidRPr="00EE5EAC">
        <w:rPr>
          <w:rFonts w:ascii="Times New Roman" w:hAnsi="Times New Roman" w:cs="Times New Roman"/>
          <w:sz w:val="24"/>
          <w:szCs w:val="24"/>
        </w:rPr>
        <w:t xml:space="preserve"> с ОВЗ</w:t>
      </w:r>
      <w:r w:rsidRPr="00EE5EAC">
        <w:rPr>
          <w:rFonts w:ascii="Times New Roman" w:hAnsi="Times New Roman" w:cs="Times New Roman"/>
          <w:sz w:val="24"/>
          <w:szCs w:val="24"/>
        </w:rPr>
        <w:t>:</w:t>
      </w:r>
    </w:p>
    <w:p w:rsidR="00716C75" w:rsidRPr="00EE5EAC" w:rsidRDefault="00716C75" w:rsidP="00EE5EAC">
      <w:pPr>
        <w:pStyle w:val="14TexstOSNOVA1012"/>
        <w:autoSpaceDE/>
        <w:autoSpaceDN/>
        <w:adjustRightInd/>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t>специальными условиями получения образования (кадровыми, материально-техническими);</w:t>
      </w:r>
    </w:p>
    <w:p w:rsidR="00716C75" w:rsidRPr="00EE5EAC" w:rsidRDefault="00716C75" w:rsidP="00EE5EAC">
      <w:pPr>
        <w:pStyle w:val="14TexstOSNOVA1012"/>
        <w:autoSpaceDE/>
        <w:autoSpaceDN/>
        <w:adjustRightInd/>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t>расходами на оплату труда работников, реализующих АООП НОО;</w:t>
      </w:r>
    </w:p>
    <w:p w:rsidR="00716C75" w:rsidRPr="00EE5EAC" w:rsidRDefault="00716C75" w:rsidP="00EE5EAC">
      <w:pPr>
        <w:pStyle w:val="14TexstOSNOVA1012"/>
        <w:autoSpaceDE/>
        <w:autoSpaceDN/>
        <w:adjustRightInd/>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EE5EAC" w:rsidRDefault="00716C75" w:rsidP="00EE5EAC">
      <w:pPr>
        <w:pStyle w:val="14TexstOSNOVA1012"/>
        <w:autoSpaceDE/>
        <w:autoSpaceDN/>
        <w:adjustRightInd/>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EE5EAC" w:rsidRDefault="00716C75" w:rsidP="00EE5EAC">
      <w:pPr>
        <w:pStyle w:val="14TexstOSNOVA1012"/>
        <w:autoSpaceDE/>
        <w:autoSpaceDN/>
        <w:adjustRightInd/>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t>иными расходами, связанными с реализацией и обеспечением реализации АООП НОО.</w:t>
      </w:r>
    </w:p>
    <w:p w:rsidR="00477D0F" w:rsidRPr="00EE5EAC" w:rsidRDefault="00062929" w:rsidP="00EE5EAC">
      <w:pPr>
        <w:pStyle w:val="14TexstOSNOVA1012"/>
        <w:autoSpaceDE/>
        <w:spacing w:line="240" w:lineRule="auto"/>
        <w:ind w:firstLine="284"/>
        <w:contextualSpacing/>
        <w:textAlignment w:val="baseline"/>
        <w:rPr>
          <w:rFonts w:ascii="Times New Roman" w:hAnsi="Times New Roman" w:cs="Times New Roman"/>
          <w:sz w:val="24"/>
          <w:szCs w:val="24"/>
        </w:rPr>
      </w:pPr>
      <w:r w:rsidRPr="00EE5EAC">
        <w:rPr>
          <w:rFonts w:ascii="Times New Roman" w:hAnsi="Times New Roman" w:cs="Times New Roman"/>
          <w:sz w:val="24"/>
          <w:szCs w:val="24"/>
        </w:rPr>
        <w:t>Финансовое обеспечение соответствует</w:t>
      </w:r>
      <w:r w:rsidR="00716C75" w:rsidRPr="00EE5EAC">
        <w:rPr>
          <w:rFonts w:ascii="Times New Roman" w:hAnsi="Times New Roman" w:cs="Times New Roman"/>
          <w:sz w:val="24"/>
          <w:szCs w:val="24"/>
        </w:rPr>
        <w:t xml:space="preserve"> специфике кадровых и материально-технических условий, о</w:t>
      </w:r>
      <w:r w:rsidR="00E96524" w:rsidRPr="00EE5EAC">
        <w:rPr>
          <w:rFonts w:ascii="Times New Roman" w:hAnsi="Times New Roman" w:cs="Times New Roman"/>
          <w:sz w:val="24"/>
          <w:szCs w:val="24"/>
        </w:rPr>
        <w:t>пределенных для</w:t>
      </w:r>
      <w:r w:rsidR="00716C75" w:rsidRPr="00EE5EAC">
        <w:rPr>
          <w:rFonts w:ascii="Times New Roman" w:hAnsi="Times New Roman" w:cs="Times New Roman"/>
          <w:sz w:val="24"/>
          <w:szCs w:val="24"/>
        </w:rPr>
        <w:t xml:space="preserve"> АООП НОО</w:t>
      </w:r>
      <w:r w:rsidR="00E96524" w:rsidRPr="00EE5EAC">
        <w:rPr>
          <w:rFonts w:ascii="Times New Roman" w:hAnsi="Times New Roman" w:cs="Times New Roman"/>
          <w:sz w:val="24"/>
          <w:szCs w:val="24"/>
        </w:rPr>
        <w:t xml:space="preserve"> </w:t>
      </w:r>
      <w:r w:rsidR="00752850" w:rsidRPr="00752850">
        <w:rPr>
          <w:rFonts w:ascii="Times New Roman" w:hAnsi="Times New Roman" w:cs="Times New Roman"/>
          <w:color w:val="auto"/>
          <w:sz w:val="24"/>
          <w:szCs w:val="24"/>
        </w:rPr>
        <w:t>слабовидящих обучающихся</w:t>
      </w:r>
      <w:r w:rsidR="00716C75" w:rsidRPr="00EE5EAC">
        <w:rPr>
          <w:rFonts w:ascii="Times New Roman" w:hAnsi="Times New Roman" w:cs="Times New Roman"/>
          <w:sz w:val="24"/>
          <w:szCs w:val="24"/>
        </w:rPr>
        <w:t>.</w:t>
      </w:r>
    </w:p>
    <w:p w:rsidR="00D32F59" w:rsidRPr="00081630" w:rsidRDefault="00D32F59" w:rsidP="00EE5EAC">
      <w:pPr>
        <w:shd w:val="clear" w:color="auto" w:fill="FFFFFF"/>
        <w:spacing w:after="0" w:line="240" w:lineRule="auto"/>
        <w:ind w:firstLine="284"/>
        <w:contextualSpacing/>
        <w:jc w:val="center"/>
        <w:rPr>
          <w:rFonts w:ascii="Times New Roman" w:hAnsi="Times New Roman" w:cs="Times New Roman"/>
          <w:i/>
          <w:color w:val="0070C0"/>
          <w:sz w:val="24"/>
          <w:szCs w:val="24"/>
        </w:rPr>
      </w:pPr>
      <w:r w:rsidRPr="00081630">
        <w:rPr>
          <w:rFonts w:ascii="Times New Roman" w:hAnsi="Times New Roman" w:cs="Times New Roman"/>
          <w:b/>
          <w:bCs/>
          <w:i/>
          <w:color w:val="0070C0"/>
          <w:spacing w:val="-3"/>
          <w:sz w:val="24"/>
          <w:szCs w:val="24"/>
        </w:rPr>
        <w:t xml:space="preserve">Определение нормативных затрат на оказание </w:t>
      </w:r>
    </w:p>
    <w:p w:rsidR="00D32F59" w:rsidRPr="00081630" w:rsidRDefault="00D32F59" w:rsidP="00EE5EAC">
      <w:pPr>
        <w:shd w:val="clear" w:color="auto" w:fill="FFFFFF"/>
        <w:spacing w:after="0" w:line="240" w:lineRule="auto"/>
        <w:ind w:firstLine="284"/>
        <w:contextualSpacing/>
        <w:jc w:val="center"/>
        <w:rPr>
          <w:rFonts w:ascii="Times New Roman" w:hAnsi="Times New Roman" w:cs="Times New Roman"/>
          <w:b/>
          <w:bCs/>
          <w:i/>
          <w:color w:val="0070C0"/>
          <w:spacing w:val="-3"/>
          <w:sz w:val="24"/>
          <w:szCs w:val="24"/>
        </w:rPr>
      </w:pPr>
      <w:r w:rsidRPr="00081630">
        <w:rPr>
          <w:rFonts w:ascii="Times New Roman" w:hAnsi="Times New Roman" w:cs="Times New Roman"/>
          <w:b/>
          <w:bCs/>
          <w:i/>
          <w:color w:val="0070C0"/>
          <w:spacing w:val="-3"/>
          <w:sz w:val="24"/>
          <w:szCs w:val="24"/>
        </w:rPr>
        <w:t>государственной услуги</w:t>
      </w:r>
    </w:p>
    <w:p w:rsidR="00D32F59" w:rsidRPr="00EE5EAC" w:rsidRDefault="00D32F59" w:rsidP="00EE5EAC">
      <w:pPr>
        <w:shd w:val="clear" w:color="auto" w:fill="FFFFFF"/>
        <w:tabs>
          <w:tab w:val="left" w:pos="1087"/>
        </w:tabs>
        <w:spacing w:after="0" w:line="240" w:lineRule="auto"/>
        <w:ind w:right="22" w:firstLine="284"/>
        <w:contextualSpacing/>
        <w:jc w:val="both"/>
        <w:rPr>
          <w:rFonts w:ascii="Times New Roman" w:hAnsi="Times New Roman" w:cs="Times New Roman"/>
          <w:spacing w:val="-2"/>
          <w:sz w:val="24"/>
          <w:szCs w:val="24"/>
        </w:rPr>
      </w:pPr>
      <w:r w:rsidRPr="00EE5EAC">
        <w:rPr>
          <w:rFonts w:ascii="Times New Roman" w:hAnsi="Times New Roman" w:cs="Times New Roman"/>
          <w:spacing w:val="-2"/>
          <w:sz w:val="24"/>
          <w:szCs w:val="24"/>
        </w:rPr>
        <w:t xml:space="preserve">Вариант </w:t>
      </w:r>
      <w:r w:rsidR="00016C56">
        <w:rPr>
          <w:rFonts w:ascii="Times New Roman" w:hAnsi="Times New Roman" w:cs="Times New Roman"/>
          <w:spacing w:val="-2"/>
          <w:sz w:val="24"/>
          <w:szCs w:val="24"/>
        </w:rPr>
        <w:t>4</w:t>
      </w:r>
      <w:r w:rsidRPr="00EE5EAC">
        <w:rPr>
          <w:rFonts w:ascii="Times New Roman" w:hAnsi="Times New Roman" w:cs="Times New Roman"/>
          <w:spacing w:val="-2"/>
          <w:sz w:val="24"/>
          <w:szCs w:val="24"/>
        </w:rPr>
        <w:t>.1 предполагает, что</w:t>
      </w:r>
      <w:r w:rsidR="00016C56">
        <w:rPr>
          <w:rFonts w:ascii="Times New Roman" w:hAnsi="Times New Roman" w:cs="Times New Roman"/>
          <w:spacing w:val="-2"/>
          <w:sz w:val="24"/>
          <w:szCs w:val="24"/>
        </w:rPr>
        <w:t xml:space="preserve"> слабовидящий</w:t>
      </w:r>
      <w:r w:rsidRPr="00EE5EAC">
        <w:rPr>
          <w:rFonts w:ascii="Times New Roman" w:hAnsi="Times New Roman" w:cs="Times New Roman"/>
          <w:spacing w:val="-2"/>
          <w:sz w:val="24"/>
          <w:szCs w:val="24"/>
        </w:rPr>
        <w:t xml:space="preserve"> обучающийся </w:t>
      </w:r>
      <w:r w:rsidR="00016C56">
        <w:rPr>
          <w:rFonts w:ascii="Times New Roman" w:hAnsi="Times New Roman" w:cs="Times New Roman"/>
          <w:spacing w:val="-2"/>
          <w:sz w:val="24"/>
          <w:szCs w:val="24"/>
        </w:rPr>
        <w:t>п</w:t>
      </w:r>
      <w:r w:rsidRPr="00EE5EAC">
        <w:rPr>
          <w:rFonts w:ascii="Times New Roman" w:hAnsi="Times New Roman" w:cs="Times New Roman"/>
          <w:spacing w:val="-2"/>
          <w:sz w:val="24"/>
          <w:szCs w:val="24"/>
        </w:rPr>
        <w:t>олучает образование находясь в среде сверстников, не имеющих ограничений по возможностям здоровья, и в те же сроки обучения</w:t>
      </w:r>
      <w:r w:rsidR="008B4289" w:rsidRPr="00EE5EAC">
        <w:rPr>
          <w:rFonts w:ascii="Times New Roman" w:hAnsi="Times New Roman" w:cs="Times New Roman"/>
          <w:spacing w:val="-2"/>
          <w:sz w:val="24"/>
          <w:szCs w:val="24"/>
        </w:rPr>
        <w:t xml:space="preserve"> в рамках инклюзивного образования.</w:t>
      </w:r>
      <w:r w:rsidRPr="00EE5EAC">
        <w:rPr>
          <w:rFonts w:ascii="Times New Roman" w:hAnsi="Times New Roman" w:cs="Times New Roman"/>
          <w:spacing w:val="-2"/>
          <w:sz w:val="24"/>
          <w:szCs w:val="24"/>
        </w:rPr>
        <w:t xml:space="preserve">. </w:t>
      </w:r>
      <w:r w:rsidR="00016C56">
        <w:rPr>
          <w:rFonts w:ascii="Times New Roman" w:hAnsi="Times New Roman" w:cs="Times New Roman"/>
          <w:spacing w:val="-2"/>
          <w:sz w:val="24"/>
          <w:szCs w:val="24"/>
        </w:rPr>
        <w:t>Слабовидящему о</w:t>
      </w:r>
      <w:r w:rsidRPr="00EE5EAC">
        <w:rPr>
          <w:rFonts w:ascii="Times New Roman" w:hAnsi="Times New Roman" w:cs="Times New Roman"/>
          <w:spacing w:val="-2"/>
          <w:sz w:val="24"/>
          <w:szCs w:val="24"/>
        </w:rPr>
        <w:t>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D32F59" w:rsidRPr="00EE5EAC" w:rsidRDefault="00D32F59" w:rsidP="008A57DE">
      <w:pPr>
        <w:pStyle w:val="27"/>
        <w:numPr>
          <w:ilvl w:val="0"/>
          <w:numId w:val="1"/>
        </w:numPr>
        <w:shd w:val="clear" w:color="auto" w:fill="FFFFFF"/>
        <w:tabs>
          <w:tab w:val="left" w:pos="1087"/>
        </w:tabs>
        <w:spacing w:line="240" w:lineRule="auto"/>
        <w:ind w:left="0" w:right="22" w:firstLine="284"/>
        <w:contextualSpacing/>
        <w:jc w:val="both"/>
        <w:rPr>
          <w:spacing w:val="-2"/>
        </w:rPr>
      </w:pPr>
      <w:r w:rsidRPr="00EE5EAC">
        <w:rPr>
          <w:spacing w:val="-2"/>
        </w:rPr>
        <w:t xml:space="preserve">обязательное включение </w:t>
      </w:r>
      <w:r w:rsidRPr="00EE5EAC">
        <w:rPr>
          <w:bCs/>
          <w:spacing w:val="-3"/>
        </w:rPr>
        <w:t>в структуру АООП начального общего образования</w:t>
      </w:r>
      <w:r w:rsidRPr="00EE5EAC">
        <w:rPr>
          <w:spacing w:val="-2"/>
        </w:rPr>
        <w:t xml:space="preserve"> для </w:t>
      </w:r>
      <w:r w:rsidR="00016C56">
        <w:rPr>
          <w:spacing w:val="-2"/>
        </w:rPr>
        <w:t xml:space="preserve"> </w:t>
      </w:r>
      <w:proofErr w:type="spellStart"/>
      <w:r w:rsidR="00016C56">
        <w:rPr>
          <w:spacing w:val="-2"/>
        </w:rPr>
        <w:t>слабовидяшего</w:t>
      </w:r>
      <w:proofErr w:type="spellEnd"/>
      <w:r w:rsidR="00016C56">
        <w:rPr>
          <w:spacing w:val="-2"/>
        </w:rPr>
        <w:t xml:space="preserve"> </w:t>
      </w:r>
      <w:r w:rsidRPr="00EE5EAC">
        <w:rPr>
          <w:spacing w:val="-2"/>
        </w:rPr>
        <w:t>обучающегося программы</w:t>
      </w:r>
      <w:r w:rsidR="008B4289" w:rsidRPr="00EE5EAC">
        <w:rPr>
          <w:spacing w:val="-2"/>
        </w:rPr>
        <w:t xml:space="preserve"> </w:t>
      </w:r>
      <w:r w:rsidRPr="00EE5EAC">
        <w:rPr>
          <w:spacing w:val="-2"/>
        </w:rPr>
        <w:t xml:space="preserve"> коррекционной работы, что требует качественно особого кадрового состава специалистов, реализующих АООП;</w:t>
      </w:r>
    </w:p>
    <w:p w:rsidR="00D32F59" w:rsidRPr="00EE5EAC" w:rsidRDefault="00D32F59" w:rsidP="008A57DE">
      <w:pPr>
        <w:pStyle w:val="27"/>
        <w:numPr>
          <w:ilvl w:val="0"/>
          <w:numId w:val="1"/>
        </w:numPr>
        <w:shd w:val="clear" w:color="auto" w:fill="FFFFFF"/>
        <w:tabs>
          <w:tab w:val="left" w:pos="1087"/>
        </w:tabs>
        <w:spacing w:line="240" w:lineRule="auto"/>
        <w:ind w:left="0" w:right="22" w:firstLine="284"/>
        <w:contextualSpacing/>
        <w:jc w:val="both"/>
        <w:rPr>
          <w:spacing w:val="-2"/>
        </w:rPr>
      </w:pPr>
      <w:r w:rsidRPr="00EE5EAC">
        <w:rPr>
          <w:spacing w:val="-2"/>
        </w:rPr>
        <w:t xml:space="preserve">при необходимости предусматривается участие в образовательно-коррекционной работе </w:t>
      </w:r>
      <w:proofErr w:type="spellStart"/>
      <w:r w:rsidRPr="00EE5EAC">
        <w:rPr>
          <w:spacing w:val="-2"/>
        </w:rPr>
        <w:t>тьютора</w:t>
      </w:r>
      <w:proofErr w:type="spellEnd"/>
      <w:r w:rsidRPr="00EE5EAC">
        <w:rPr>
          <w:spacing w:val="-2"/>
        </w:rPr>
        <w:t xml:space="preserve">,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EE5EAC">
        <w:rPr>
          <w:spacing w:val="-2"/>
        </w:rPr>
        <w:t>ассистивных</w:t>
      </w:r>
      <w:proofErr w:type="spellEnd"/>
      <w:r w:rsidRPr="00EE5EAC">
        <w:rPr>
          <w:spacing w:val="-2"/>
        </w:rPr>
        <w:t xml:space="preserve"> устройств).</w:t>
      </w:r>
    </w:p>
    <w:p w:rsidR="00D32F59" w:rsidRPr="00EE5EAC" w:rsidRDefault="00D32F59" w:rsidP="008A57DE">
      <w:pPr>
        <w:pStyle w:val="27"/>
        <w:numPr>
          <w:ilvl w:val="0"/>
          <w:numId w:val="1"/>
        </w:numPr>
        <w:shd w:val="clear" w:color="auto" w:fill="FFFFFF"/>
        <w:tabs>
          <w:tab w:val="left" w:pos="1087"/>
        </w:tabs>
        <w:spacing w:line="240" w:lineRule="auto"/>
        <w:ind w:left="0" w:right="22" w:firstLine="284"/>
        <w:contextualSpacing/>
        <w:jc w:val="both"/>
        <w:rPr>
          <w:spacing w:val="-2"/>
        </w:rPr>
      </w:pPr>
      <w:r w:rsidRPr="00EE5EAC">
        <w:rPr>
          <w:spacing w:val="-2"/>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w:t>
      </w:r>
      <w:proofErr w:type="spellStart"/>
      <w:r w:rsidRPr="00EE5EAC">
        <w:rPr>
          <w:spacing w:val="-2"/>
        </w:rPr>
        <w:t>ассистивные</w:t>
      </w:r>
      <w:proofErr w:type="spellEnd"/>
      <w:r w:rsidRPr="00EE5EAC">
        <w:rPr>
          <w:spacing w:val="-2"/>
        </w:rPr>
        <w:t xml:space="preserve"> устройства, специальные компьютерные</w:t>
      </w:r>
      <w:r w:rsidRPr="00EE5EAC">
        <w:rPr>
          <w:color w:val="548DD4"/>
          <w:spacing w:val="-2"/>
        </w:rPr>
        <w:t xml:space="preserve"> </w:t>
      </w:r>
      <w:r w:rsidRPr="00EE5EAC">
        <w:rPr>
          <w:spacing w:val="-2"/>
        </w:rPr>
        <w:t xml:space="preserve">программы и др.) в соответствии с ФГОС для </w:t>
      </w:r>
      <w:r w:rsidR="00016C56">
        <w:rPr>
          <w:spacing w:val="-2"/>
        </w:rPr>
        <w:t xml:space="preserve">слабовидящих </w:t>
      </w:r>
      <w:proofErr w:type="spellStart"/>
      <w:r w:rsidRPr="00EE5EAC">
        <w:rPr>
          <w:spacing w:val="-2"/>
        </w:rPr>
        <w:t>бучающихся</w:t>
      </w:r>
      <w:proofErr w:type="spellEnd"/>
      <w:r w:rsidRPr="00EE5EAC">
        <w:rPr>
          <w:spacing w:val="-2"/>
        </w:rPr>
        <w:t>.</w:t>
      </w:r>
    </w:p>
    <w:p w:rsidR="00D32F59" w:rsidRPr="00EE5EAC" w:rsidRDefault="00D32F59" w:rsidP="00EE5EAC">
      <w:pPr>
        <w:shd w:val="clear" w:color="auto" w:fill="FFFFFF"/>
        <w:tabs>
          <w:tab w:val="left" w:pos="1087"/>
        </w:tabs>
        <w:spacing w:after="0" w:line="240" w:lineRule="auto"/>
        <w:ind w:right="22" w:firstLine="284"/>
        <w:contextualSpacing/>
        <w:jc w:val="both"/>
        <w:rPr>
          <w:rFonts w:ascii="Times New Roman" w:hAnsi="Times New Roman" w:cs="Times New Roman"/>
          <w:spacing w:val="-2"/>
          <w:sz w:val="24"/>
          <w:szCs w:val="24"/>
        </w:rPr>
      </w:pPr>
      <w:r w:rsidRPr="00EE5EAC">
        <w:rPr>
          <w:rFonts w:ascii="Times New Roman" w:hAnsi="Times New Roman" w:cs="Times New Roman"/>
          <w:spacing w:val="-2"/>
          <w:sz w:val="24"/>
          <w:szCs w:val="24"/>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w:t>
      </w:r>
      <w:r w:rsidR="00752850" w:rsidRPr="00752850">
        <w:rPr>
          <w:rFonts w:ascii="Times New Roman" w:hAnsi="Times New Roman" w:cs="Times New Roman"/>
          <w:sz w:val="24"/>
          <w:szCs w:val="24"/>
        </w:rPr>
        <w:t>слабовидящих обучающихся</w:t>
      </w:r>
      <w:r w:rsidRPr="00EE5EAC">
        <w:rPr>
          <w:rFonts w:ascii="Times New Roman" w:hAnsi="Times New Roman" w:cs="Times New Roman"/>
          <w:spacing w:val="-2"/>
          <w:sz w:val="24"/>
          <w:szCs w:val="24"/>
        </w:rPr>
        <w:t xml:space="preserve">. </w:t>
      </w:r>
    </w:p>
    <w:p w:rsidR="00D32F59" w:rsidRPr="00EE5EAC" w:rsidRDefault="00D32F59" w:rsidP="00EE5EAC">
      <w:pPr>
        <w:shd w:val="clear" w:color="auto" w:fill="FFFFFF"/>
        <w:tabs>
          <w:tab w:val="left" w:pos="1087"/>
        </w:tabs>
        <w:spacing w:after="0" w:line="240" w:lineRule="auto"/>
        <w:ind w:right="22" w:firstLine="284"/>
        <w:contextualSpacing/>
        <w:jc w:val="both"/>
        <w:rPr>
          <w:rFonts w:ascii="Times New Roman" w:hAnsi="Times New Roman" w:cs="Times New Roman"/>
          <w:spacing w:val="-2"/>
          <w:sz w:val="24"/>
          <w:szCs w:val="24"/>
        </w:rPr>
      </w:pPr>
      <w:r w:rsidRPr="00EE5EAC">
        <w:rPr>
          <w:rFonts w:ascii="Times New Roman" w:hAnsi="Times New Roman" w:cs="Times New Roman"/>
          <w:spacing w:val="-2"/>
          <w:sz w:val="24"/>
          <w:szCs w:val="24"/>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D32F59" w:rsidRPr="00EE5EAC" w:rsidRDefault="00D32F59" w:rsidP="00EE5EAC">
      <w:pPr>
        <w:shd w:val="clear" w:color="auto" w:fill="FFFFFF"/>
        <w:tabs>
          <w:tab w:val="left" w:pos="1087"/>
        </w:tabs>
        <w:spacing w:after="0" w:line="240" w:lineRule="auto"/>
        <w:ind w:right="22" w:firstLine="284"/>
        <w:contextualSpacing/>
        <w:jc w:val="both"/>
        <w:rPr>
          <w:rFonts w:ascii="Times New Roman" w:hAnsi="Times New Roman" w:cs="Times New Roman"/>
          <w:spacing w:val="-2"/>
          <w:sz w:val="24"/>
          <w:szCs w:val="24"/>
        </w:rPr>
      </w:pPr>
      <w:r w:rsidRPr="00EE5EAC">
        <w:rPr>
          <w:rFonts w:ascii="Times New Roman" w:hAnsi="Times New Roman" w:cs="Times New Roman"/>
          <w:spacing w:val="-2"/>
          <w:sz w:val="24"/>
          <w:szCs w:val="24"/>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7A66BE" w:rsidRPr="00EE5EAC" w:rsidRDefault="007A66BE" w:rsidP="00EE5EAC">
      <w:pPr>
        <w:spacing w:after="0" w:line="240" w:lineRule="auto"/>
        <w:ind w:firstLine="284"/>
        <w:contextualSpacing/>
        <w:jc w:val="both"/>
        <w:rPr>
          <w:rFonts w:ascii="Times New Roman" w:hAnsi="Times New Roman" w:cs="Times New Roman"/>
          <w:sz w:val="24"/>
          <w:szCs w:val="24"/>
        </w:rPr>
      </w:pPr>
    </w:p>
    <w:p w:rsidR="00F34436" w:rsidRPr="00081630" w:rsidRDefault="00545616" w:rsidP="00EE5EAC">
      <w:pPr>
        <w:shd w:val="clear" w:color="auto" w:fill="FFFFFF"/>
        <w:autoSpaceDE w:val="0"/>
        <w:autoSpaceDN w:val="0"/>
        <w:adjustRightInd w:val="0"/>
        <w:spacing w:after="0" w:line="240" w:lineRule="auto"/>
        <w:ind w:firstLine="284"/>
        <w:contextualSpacing/>
        <w:jc w:val="both"/>
        <w:rPr>
          <w:rFonts w:ascii="Times New Roman" w:hAnsi="Times New Roman" w:cs="Times New Roman"/>
          <w:b/>
          <w:i/>
          <w:color w:val="0070C0"/>
          <w:kern w:val="28"/>
          <w:sz w:val="24"/>
          <w:szCs w:val="24"/>
        </w:rPr>
      </w:pPr>
      <w:r w:rsidRPr="00081630">
        <w:rPr>
          <w:rFonts w:ascii="Times New Roman" w:hAnsi="Times New Roman" w:cs="Times New Roman"/>
          <w:b/>
          <w:i/>
          <w:color w:val="0070C0"/>
          <w:kern w:val="28"/>
          <w:sz w:val="24"/>
          <w:szCs w:val="24"/>
        </w:rPr>
        <w:t>Материально-технические условия</w:t>
      </w:r>
    </w:p>
    <w:p w:rsidR="00EE5EAC" w:rsidRPr="00EE5EAC" w:rsidRDefault="00EE5EAC" w:rsidP="00EE5EAC">
      <w:pPr>
        <w:spacing w:before="100" w:beforeAutospacing="1" w:after="100" w:afterAutospacing="1" w:line="240" w:lineRule="auto"/>
        <w:ind w:firstLine="851"/>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Материально-техническая база соответствует санитарным, противопожарным нормам и правилам, позволяет сохранять и поддерживать здоровье учащихся.</w:t>
      </w:r>
      <w:r w:rsidRPr="00EE5EAC">
        <w:rPr>
          <w:rFonts w:ascii="Times New Roman" w:eastAsia="Times New Roman" w:hAnsi="Times New Roman" w:cs="Times New Roman"/>
          <w:sz w:val="24"/>
          <w:szCs w:val="24"/>
        </w:rPr>
        <w:br/>
        <w:t>Информационное и  материально-техническое оснащение образовательного процесса позволяет реализовывать в школе  образовательные программы.</w:t>
      </w:r>
    </w:p>
    <w:p w:rsidR="00EE5EAC" w:rsidRPr="00EE5EAC" w:rsidRDefault="00EE5EAC" w:rsidP="00EE5EAC">
      <w:pPr>
        <w:spacing w:before="100" w:beforeAutospacing="1" w:after="100" w:afterAutospacing="1" w:line="240" w:lineRule="auto"/>
        <w:ind w:firstLine="851"/>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 xml:space="preserve">Въезд и входы на территорию школы имеют твердое асфальтовое и бетонное покрытие. Установлен запрещающий знак для въезда личного автотранспорта. Территория школы благоустроена, имеет ограждение  в соответствии с планом. Для обеспечения безопасности </w:t>
      </w:r>
      <w:r w:rsidRPr="00EE5EAC">
        <w:rPr>
          <w:rFonts w:ascii="Times New Roman" w:eastAsia="Times New Roman" w:hAnsi="Times New Roman" w:cs="Times New Roman"/>
          <w:sz w:val="24"/>
          <w:szCs w:val="24"/>
        </w:rPr>
        <w:lastRenderedPageBreak/>
        <w:t>пребывания детей и сотрудников в школе смонтированы и исправно функционируют: автоматическая пожарная сигнализация, «тревожная» кнопка, видеонаблюдение по всему периметру школы, осуществляется наружное электрическое освещение, оборудован пост охраны.</w:t>
      </w:r>
    </w:p>
    <w:p w:rsidR="00EE5EAC" w:rsidRPr="00EE5EAC" w:rsidRDefault="00EE5EAC" w:rsidP="00EE5EAC">
      <w:pPr>
        <w:spacing w:before="100" w:beforeAutospacing="1" w:after="100" w:afterAutospacing="1" w:line="240" w:lineRule="auto"/>
        <w:ind w:firstLine="851"/>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Здание и территория школы находятся в удовлетворительном состоянии, которое поддерживается за счёт проведения текущих ремонтных работ.</w:t>
      </w:r>
      <w:r w:rsidRPr="00EE5EAC">
        <w:rPr>
          <w:rFonts w:ascii="Times New Roman" w:eastAsia="Times New Roman" w:hAnsi="Times New Roman" w:cs="Times New Roman"/>
          <w:sz w:val="24"/>
          <w:szCs w:val="24"/>
        </w:rPr>
        <w:br/>
        <w:t>Наблюдается рост материально-технической оснащённости учебно- воспитательного процесса.</w:t>
      </w:r>
      <w:r w:rsidRPr="00EE5EAC">
        <w:rPr>
          <w:rFonts w:ascii="Times New Roman" w:eastAsia="Times New Roman" w:hAnsi="Times New Roman" w:cs="Times New Roman"/>
          <w:sz w:val="24"/>
          <w:szCs w:val="24"/>
        </w:rPr>
        <w:br/>
        <w:t xml:space="preserve">Учебные кабинеты оснащены  ТСО,  необходимыми методическими и дидактическими материалами,  печатной продукцией. Имеется обширная </w:t>
      </w:r>
      <w:proofErr w:type="spellStart"/>
      <w:r w:rsidRPr="00EE5EAC">
        <w:rPr>
          <w:rFonts w:ascii="Times New Roman" w:eastAsia="Times New Roman" w:hAnsi="Times New Roman" w:cs="Times New Roman"/>
          <w:sz w:val="24"/>
          <w:szCs w:val="24"/>
        </w:rPr>
        <w:t>медиатека</w:t>
      </w:r>
      <w:proofErr w:type="spellEnd"/>
      <w:r w:rsidRPr="00EE5EAC">
        <w:rPr>
          <w:rFonts w:ascii="Times New Roman" w:eastAsia="Times New Roman" w:hAnsi="Times New Roman" w:cs="Times New Roman"/>
          <w:sz w:val="24"/>
          <w:szCs w:val="24"/>
        </w:rPr>
        <w:t>, физическая и химическая лаборатории.</w:t>
      </w:r>
      <w:r w:rsidRPr="00EE5EAC">
        <w:rPr>
          <w:rFonts w:ascii="Times New Roman" w:eastAsia="Times New Roman" w:hAnsi="Times New Roman" w:cs="Times New Roman"/>
          <w:sz w:val="24"/>
          <w:szCs w:val="24"/>
        </w:rPr>
        <w:br/>
        <w:t>В начальной школе созданы все условия для успешной адаптации учащихся: учебные кабинеты оборудованы в соответствии требованиям ФГОС, имеются игровые комнаты, оборудована столовая, библиотека с читальным залом.</w:t>
      </w:r>
    </w:p>
    <w:p w:rsidR="00EE5EAC" w:rsidRPr="00EE5EAC" w:rsidRDefault="00EE5EAC" w:rsidP="00EE5EAC">
      <w:pPr>
        <w:spacing w:before="100" w:beforeAutospacing="1" w:after="100" w:afterAutospacing="1" w:line="240" w:lineRule="auto"/>
        <w:ind w:firstLine="851"/>
        <w:contextualSpacing/>
        <w:jc w:val="both"/>
        <w:rPr>
          <w:rFonts w:ascii="Times New Roman" w:eastAsia="Times New Roman" w:hAnsi="Times New Roman" w:cs="Times New Roman"/>
          <w:b/>
          <w:color w:val="002060"/>
          <w:sz w:val="24"/>
          <w:szCs w:val="24"/>
        </w:rPr>
      </w:pPr>
      <w:r w:rsidRPr="00EE5EAC">
        <w:rPr>
          <w:rFonts w:ascii="Times New Roman" w:eastAsia="Times New Roman" w:hAnsi="Times New Roman" w:cs="Times New Roman"/>
          <w:sz w:val="24"/>
          <w:szCs w:val="24"/>
        </w:rPr>
        <w:t>В школе проводится  переоснащение кабинетов, морально устаревшие компьютеры модернизируются или заменяются на новые.</w:t>
      </w:r>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b/>
          <w:color w:val="002060"/>
          <w:sz w:val="24"/>
          <w:szCs w:val="24"/>
        </w:rPr>
        <w:t>Учебное здание</w:t>
      </w:r>
    </w:p>
    <w:tbl>
      <w:tblPr>
        <w:tblStyle w:val="2d"/>
        <w:tblW w:w="0" w:type="auto"/>
        <w:tblLook w:val="04A0" w:firstRow="1" w:lastRow="0" w:firstColumn="1" w:lastColumn="0" w:noHBand="0" w:noVBand="1"/>
      </w:tblPr>
      <w:tblGrid>
        <w:gridCol w:w="7454"/>
        <w:gridCol w:w="2826"/>
      </w:tblGrid>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Год постройки здания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1991</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Построено по типовому проекту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Этажность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3</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Материал стен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панель</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Количество учебных зданий школы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Число мест в учебных зданиях по проекту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1160</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Общая площадь учебных зданий и помещений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10379,4</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Количество классных комнат, кабинетов, лабораторий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67</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в </w:t>
            </w:r>
            <w:proofErr w:type="spellStart"/>
            <w:r w:rsidRPr="00EE5EAC">
              <w:rPr>
                <w:rFonts w:ascii="Times New Roman" w:hAnsi="Times New Roman" w:cs="Times New Roman"/>
                <w:b/>
                <w:sz w:val="24"/>
                <w:szCs w:val="24"/>
                <w:lang w:eastAsia="ru-RU"/>
              </w:rPr>
              <w:t>т.ч</w:t>
            </w:r>
            <w:proofErr w:type="spellEnd"/>
            <w:r w:rsidRPr="00EE5EAC">
              <w:rPr>
                <w:rFonts w:ascii="Times New Roman" w:hAnsi="Times New Roman" w:cs="Times New Roman"/>
                <w:b/>
                <w:sz w:val="24"/>
                <w:szCs w:val="24"/>
                <w:lang w:eastAsia="ru-RU"/>
              </w:rPr>
              <w:t xml:space="preserve">. классных комнат для 1-4 классов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23</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классных комнат для 5-11 классов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44</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Общая площадь всех классных комнат, кабинетов и лабораторий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5833</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требует капитального ремонта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нет</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находится в аварийном состоянии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нет</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имеет водопровод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имеет канализацию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имеет центральное отопление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имеет все виды благоустройства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Материал стен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панель</w:t>
            </w:r>
          </w:p>
        </w:tc>
      </w:tr>
      <w:tr w:rsidR="00EE5EAC" w:rsidRPr="00EE5EAC" w:rsidTr="00EE5EAC">
        <w:tc>
          <w:tcPr>
            <w:tcW w:w="7479" w:type="dxa"/>
          </w:tcPr>
          <w:p w:rsidR="00EE5EAC" w:rsidRPr="00EE5EAC" w:rsidRDefault="00EE5EAC" w:rsidP="00EE5EAC">
            <w:pPr>
              <w:spacing w:after="0" w:line="240" w:lineRule="auto"/>
              <w:contextualSpacing/>
              <w:jc w:val="both"/>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требует капитального ремонта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нет</w:t>
            </w:r>
          </w:p>
        </w:tc>
      </w:tr>
    </w:tbl>
    <w:p w:rsidR="00EE5EAC" w:rsidRPr="00EE5EAC" w:rsidRDefault="00EE5EAC" w:rsidP="00EE5EAC">
      <w:pPr>
        <w:pBdr>
          <w:top w:val="single" w:sz="6" w:space="9" w:color="EEEEEE"/>
        </w:pBdr>
        <w:spacing w:before="100" w:beforeAutospacing="1" w:after="100" w:afterAutospacing="1" w:line="240" w:lineRule="auto"/>
        <w:ind w:left="720" w:firstLine="851"/>
        <w:contextualSpacing/>
        <w:rPr>
          <w:rFonts w:ascii="Times New Roman" w:eastAsia="Times New Roman" w:hAnsi="Times New Roman" w:cs="Times New Roman"/>
          <w:spacing w:val="10"/>
          <w:sz w:val="24"/>
          <w:szCs w:val="24"/>
        </w:rPr>
      </w:pPr>
    </w:p>
    <w:p w:rsidR="00EE5EAC" w:rsidRPr="00EE5EAC" w:rsidRDefault="00EE5EAC" w:rsidP="00EE5EAC">
      <w:pPr>
        <w:spacing w:after="0" w:line="240" w:lineRule="auto"/>
        <w:contextualSpacing/>
        <w:rPr>
          <w:rFonts w:ascii="Times New Roman" w:eastAsia="Calibri" w:hAnsi="Times New Roman" w:cs="Times New Roman"/>
          <w:b/>
          <w:color w:val="002060"/>
          <w:sz w:val="24"/>
          <w:szCs w:val="24"/>
        </w:rPr>
      </w:pPr>
      <w:r w:rsidRPr="00EE5EAC">
        <w:rPr>
          <w:rFonts w:ascii="Times New Roman" w:eastAsia="Calibri" w:hAnsi="Times New Roman" w:cs="Times New Roman"/>
          <w:b/>
          <w:color w:val="002060"/>
          <w:sz w:val="24"/>
          <w:szCs w:val="24"/>
        </w:rPr>
        <w:t>Библиотека</w:t>
      </w:r>
    </w:p>
    <w:tbl>
      <w:tblPr>
        <w:tblStyle w:val="2d"/>
        <w:tblW w:w="0" w:type="auto"/>
        <w:tblLook w:val="04A0" w:firstRow="1" w:lastRow="0" w:firstColumn="1" w:lastColumn="0" w:noHBand="0" w:noVBand="1"/>
      </w:tblPr>
      <w:tblGrid>
        <w:gridCol w:w="7454"/>
        <w:gridCol w:w="2826"/>
      </w:tblGrid>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 xml:space="preserve">Объем библиотечного фонда всего (экз.)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50175</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 xml:space="preserve">в том числе: школьных учебников(экз.)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45578</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 xml:space="preserve">художественной литературы (экз.)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2797</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 xml:space="preserve">печатных документов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48375</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 xml:space="preserve">электронных документов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1800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 xml:space="preserve">Аудиовизуальные документы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 xml:space="preserve">Микроформы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 xml:space="preserve">Наличие читальных мест в библиотеке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pacing w:val="10"/>
                <w:sz w:val="24"/>
                <w:szCs w:val="24"/>
                <w:lang w:eastAsia="ru-RU"/>
              </w:rPr>
            </w:pPr>
            <w:r w:rsidRPr="00EE5EAC">
              <w:rPr>
                <w:rFonts w:ascii="Times New Roman" w:hAnsi="Times New Roman" w:cs="Times New Roman"/>
                <w:b/>
                <w:spacing w:val="10"/>
                <w:sz w:val="24"/>
                <w:szCs w:val="24"/>
                <w:lang w:eastAsia="ru-RU"/>
              </w:rPr>
              <w:t>36</w:t>
            </w:r>
          </w:p>
        </w:tc>
      </w:tr>
    </w:tbl>
    <w:p w:rsidR="00EE5EAC" w:rsidRPr="00EE5EAC" w:rsidRDefault="00EE5EAC" w:rsidP="00EE5EAC">
      <w:pPr>
        <w:spacing w:after="0" w:line="240" w:lineRule="auto"/>
        <w:ind w:firstLine="851"/>
        <w:contextualSpacing/>
        <w:outlineLvl w:val="1"/>
        <w:rPr>
          <w:rFonts w:ascii="Times New Roman" w:eastAsia="Times New Roman" w:hAnsi="Times New Roman" w:cs="Times New Roman"/>
          <w:color w:val="1B5D8A"/>
          <w:sz w:val="24"/>
          <w:szCs w:val="24"/>
        </w:rPr>
      </w:pPr>
    </w:p>
    <w:p w:rsidR="00EE5EAC" w:rsidRPr="00EE5EAC" w:rsidRDefault="00EE5EAC" w:rsidP="00EE5EAC">
      <w:pPr>
        <w:spacing w:after="0" w:line="240" w:lineRule="auto"/>
        <w:contextualSpacing/>
        <w:outlineLvl w:val="1"/>
        <w:rPr>
          <w:rFonts w:ascii="Times New Roman" w:eastAsia="Times New Roman" w:hAnsi="Times New Roman" w:cs="Times New Roman"/>
          <w:b/>
          <w:color w:val="002060"/>
          <w:sz w:val="24"/>
          <w:szCs w:val="24"/>
        </w:rPr>
      </w:pPr>
      <w:r w:rsidRPr="00EE5EAC">
        <w:rPr>
          <w:rFonts w:ascii="Times New Roman" w:eastAsia="Times New Roman" w:hAnsi="Times New Roman" w:cs="Times New Roman"/>
          <w:b/>
          <w:color w:val="002060"/>
          <w:sz w:val="24"/>
          <w:szCs w:val="24"/>
        </w:rPr>
        <w:t>Информационные технологии</w:t>
      </w:r>
    </w:p>
    <w:tbl>
      <w:tblPr>
        <w:tblStyle w:val="2d"/>
        <w:tblW w:w="0" w:type="auto"/>
        <w:tblLook w:val="04A0" w:firstRow="1" w:lastRow="0" w:firstColumn="1" w:lastColumn="0" w:noHBand="0" w:noVBand="1"/>
      </w:tblPr>
      <w:tblGrid>
        <w:gridCol w:w="7454"/>
        <w:gridCol w:w="2826"/>
      </w:tblGrid>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Количество персональных компьютеров и терминалов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180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Из общего числа в кабинетах информатики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51</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Число персональных ЭВМ в составе локальных вычислительных сетей (из стр.36) (</w:t>
            </w:r>
            <w:proofErr w:type="spellStart"/>
            <w:r w:rsidRPr="00EE5EAC">
              <w:rPr>
                <w:rFonts w:ascii="Times New Roman" w:hAnsi="Times New Roman" w:cs="Times New Roman"/>
                <w:b/>
                <w:sz w:val="24"/>
                <w:szCs w:val="24"/>
                <w:lang w:eastAsia="ru-RU"/>
              </w:rPr>
              <w:t>ед</w:t>
            </w:r>
            <w:proofErr w:type="spellEnd"/>
            <w:r w:rsidRPr="00EE5EAC">
              <w:rPr>
                <w:rFonts w:ascii="Times New Roman" w:hAnsi="Times New Roman" w:cs="Times New Roman"/>
                <w:b/>
                <w:sz w:val="24"/>
                <w:szCs w:val="24"/>
                <w:lang w:eastAsia="ru-RU"/>
              </w:rPr>
              <w:t xml:space="preserve">)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180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из них (из стр.39): используются в учебных целях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157</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Число переносных компьютеров (ноутбуков, планшетов) (из стр.36) (</w:t>
            </w:r>
            <w:proofErr w:type="spellStart"/>
            <w:r w:rsidRPr="00EE5EAC">
              <w:rPr>
                <w:rFonts w:ascii="Times New Roman" w:hAnsi="Times New Roman" w:cs="Times New Roman"/>
                <w:b/>
                <w:sz w:val="24"/>
                <w:szCs w:val="24"/>
                <w:lang w:eastAsia="ru-RU"/>
              </w:rPr>
              <w:t>ед</w:t>
            </w:r>
            <w:proofErr w:type="spellEnd"/>
            <w:r w:rsidRPr="00EE5EAC">
              <w:rPr>
                <w:rFonts w:ascii="Times New Roman" w:hAnsi="Times New Roman" w:cs="Times New Roman"/>
                <w:b/>
                <w:sz w:val="24"/>
                <w:szCs w:val="24"/>
                <w:lang w:eastAsia="ru-RU"/>
              </w:rPr>
              <w:t xml:space="preserve">)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39</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lastRenderedPageBreak/>
              <w:t xml:space="preserve">из них (из стр.41): используются в учебных целях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39</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Число персональных ЭВМ, подключенных к сети Интернет (из стр.36) (</w:t>
            </w:r>
            <w:proofErr w:type="spellStart"/>
            <w:r w:rsidRPr="00EE5EAC">
              <w:rPr>
                <w:rFonts w:ascii="Times New Roman" w:hAnsi="Times New Roman" w:cs="Times New Roman"/>
                <w:b/>
                <w:sz w:val="24"/>
                <w:szCs w:val="24"/>
                <w:lang w:eastAsia="ru-RU"/>
              </w:rPr>
              <w:t>ед</w:t>
            </w:r>
            <w:proofErr w:type="spellEnd"/>
            <w:r w:rsidRPr="00EE5EAC">
              <w:rPr>
                <w:rFonts w:ascii="Times New Roman" w:hAnsi="Times New Roman" w:cs="Times New Roman"/>
                <w:b/>
                <w:sz w:val="24"/>
                <w:szCs w:val="24"/>
                <w:lang w:eastAsia="ru-RU"/>
              </w:rPr>
              <w:t xml:space="preserve">)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180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из них (из стр.51): используются в учебных целях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157</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Обучающие компьютерные программы по отдельным программам или темам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Программы компьютерного тестирования учащихся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Электронные версии справочников, энциклопедий, словарей и т.д.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Электронные версии учебных и/или наглядных пособий по отдельным предметам или темам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Специальные программы автоматизации процессов обучения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Программы для решения организационных, управленческих и экономических задач учреждения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Прочие программные средства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Имеет ли учреждение собственный сайт в сети Интернет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Имеет ли учреждение на сайте нормативно закрепленный перечень сведений о своей деятельности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Ведется ли в учреждении электронный дневник, электронный журнал успеваемости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Реализуются ли в учреждении образовательные программы с использованием дистанционных технологий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Подключено ли учреждение к сети Интернет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Подключена ли система контент-фильтрации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Наличие выделенных каналов связи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Количество кабинетов основ информатики и вычислительной техники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3</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в них рабочих мест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48</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Наличие локальных сетей в ОО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используются в учебных целях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157</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в том числе имеют подключение через выделенную линию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157</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Скорость подключения к сети Интернет: от 128 кбит/с до 256 кбит/с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нет</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от 256 кбит/с до 1 </w:t>
            </w:r>
            <w:proofErr w:type="spellStart"/>
            <w:r w:rsidRPr="00EE5EAC">
              <w:rPr>
                <w:rFonts w:ascii="Times New Roman" w:hAnsi="Times New Roman" w:cs="Times New Roman"/>
                <w:b/>
                <w:sz w:val="24"/>
                <w:szCs w:val="24"/>
                <w:lang w:eastAsia="ru-RU"/>
              </w:rPr>
              <w:t>мбит</w:t>
            </w:r>
            <w:proofErr w:type="spellEnd"/>
            <w:r w:rsidRPr="00EE5EAC">
              <w:rPr>
                <w:rFonts w:ascii="Times New Roman" w:hAnsi="Times New Roman" w:cs="Times New Roman"/>
                <w:b/>
                <w:sz w:val="24"/>
                <w:szCs w:val="24"/>
                <w:lang w:eastAsia="ru-RU"/>
              </w:rPr>
              <w:t xml:space="preserve">/с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нет</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от 1 </w:t>
            </w:r>
            <w:proofErr w:type="spellStart"/>
            <w:r w:rsidRPr="00EE5EAC">
              <w:rPr>
                <w:rFonts w:ascii="Times New Roman" w:hAnsi="Times New Roman" w:cs="Times New Roman"/>
                <w:b/>
                <w:sz w:val="24"/>
                <w:szCs w:val="24"/>
                <w:lang w:eastAsia="ru-RU"/>
              </w:rPr>
              <w:t>мбит</w:t>
            </w:r>
            <w:proofErr w:type="spellEnd"/>
            <w:r w:rsidRPr="00EE5EAC">
              <w:rPr>
                <w:rFonts w:ascii="Times New Roman" w:hAnsi="Times New Roman" w:cs="Times New Roman"/>
                <w:b/>
                <w:sz w:val="24"/>
                <w:szCs w:val="24"/>
                <w:lang w:eastAsia="ru-RU"/>
              </w:rPr>
              <w:t xml:space="preserve">/с до 5 </w:t>
            </w:r>
            <w:proofErr w:type="spellStart"/>
            <w:r w:rsidRPr="00EE5EAC">
              <w:rPr>
                <w:rFonts w:ascii="Times New Roman" w:hAnsi="Times New Roman" w:cs="Times New Roman"/>
                <w:b/>
                <w:sz w:val="24"/>
                <w:szCs w:val="24"/>
                <w:lang w:eastAsia="ru-RU"/>
              </w:rPr>
              <w:t>мбит</w:t>
            </w:r>
            <w:proofErr w:type="spellEnd"/>
            <w:r w:rsidRPr="00EE5EAC">
              <w:rPr>
                <w:rFonts w:ascii="Times New Roman" w:hAnsi="Times New Roman" w:cs="Times New Roman"/>
                <w:b/>
                <w:sz w:val="24"/>
                <w:szCs w:val="24"/>
                <w:lang w:eastAsia="ru-RU"/>
              </w:rPr>
              <w:t xml:space="preserve">/с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от 5 </w:t>
            </w:r>
            <w:proofErr w:type="spellStart"/>
            <w:r w:rsidRPr="00EE5EAC">
              <w:rPr>
                <w:rFonts w:ascii="Times New Roman" w:hAnsi="Times New Roman" w:cs="Times New Roman"/>
                <w:b/>
                <w:sz w:val="24"/>
                <w:szCs w:val="24"/>
                <w:lang w:eastAsia="ru-RU"/>
              </w:rPr>
              <w:t>мбит</w:t>
            </w:r>
            <w:proofErr w:type="spellEnd"/>
            <w:r w:rsidRPr="00EE5EAC">
              <w:rPr>
                <w:rFonts w:ascii="Times New Roman" w:hAnsi="Times New Roman" w:cs="Times New Roman"/>
                <w:b/>
                <w:sz w:val="24"/>
                <w:szCs w:val="24"/>
                <w:lang w:eastAsia="ru-RU"/>
              </w:rPr>
              <w:t xml:space="preserve">/с и выше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eastAsia="Times New Roman" w:hAnsi="Times New Roman" w:cs="Times New Roman"/>
                <w:b/>
                <w:spacing w:val="10"/>
                <w:sz w:val="24"/>
                <w:szCs w:val="24"/>
                <w:lang w:eastAsia="ru-RU"/>
              </w:rPr>
            </w:pPr>
            <w:r w:rsidRPr="00EE5EAC">
              <w:rPr>
                <w:rFonts w:ascii="Times New Roman" w:eastAsia="Times New Roman" w:hAnsi="Times New Roman" w:cs="Times New Roman"/>
                <w:b/>
                <w:spacing w:val="10"/>
                <w:sz w:val="24"/>
                <w:szCs w:val="24"/>
                <w:lang w:eastAsia="ru-RU"/>
              </w:rPr>
              <w:t xml:space="preserve">Среднемесячный объем потребляемого трафика (Мбайт)         </w:t>
            </w:r>
          </w:p>
        </w:tc>
        <w:tc>
          <w:tcPr>
            <w:tcW w:w="2835" w:type="dxa"/>
          </w:tcPr>
          <w:p w:rsidR="00EE5EAC" w:rsidRPr="00EE5EAC" w:rsidRDefault="00EE5EAC" w:rsidP="00EE5EAC">
            <w:pPr>
              <w:spacing w:after="0" w:line="240" w:lineRule="auto"/>
              <w:ind w:firstLine="851"/>
              <w:contextualSpacing/>
              <w:rPr>
                <w:rFonts w:ascii="Times New Roman" w:eastAsia="Times New Roman" w:hAnsi="Times New Roman" w:cs="Times New Roman"/>
                <w:b/>
                <w:spacing w:val="10"/>
                <w:sz w:val="24"/>
                <w:szCs w:val="24"/>
                <w:lang w:eastAsia="ru-RU"/>
              </w:rPr>
            </w:pPr>
            <w:r w:rsidRPr="00EE5EAC">
              <w:rPr>
                <w:rFonts w:ascii="Times New Roman" w:eastAsia="Times New Roman" w:hAnsi="Times New Roman" w:cs="Times New Roman"/>
                <w:b/>
                <w:spacing w:val="10"/>
                <w:sz w:val="24"/>
                <w:szCs w:val="24"/>
                <w:lang w:eastAsia="ru-RU"/>
              </w:rPr>
              <w:t>100000</w:t>
            </w:r>
          </w:p>
        </w:tc>
      </w:tr>
      <w:tr w:rsidR="00EE5EAC" w:rsidRPr="00EE5EAC" w:rsidTr="00EE5EAC">
        <w:tc>
          <w:tcPr>
            <w:tcW w:w="7479" w:type="dxa"/>
          </w:tcPr>
          <w:p w:rsidR="00EE5EAC" w:rsidRPr="00EE5EAC" w:rsidRDefault="00EE5EAC" w:rsidP="00EE5EAC">
            <w:pPr>
              <w:spacing w:after="0" w:line="240" w:lineRule="auto"/>
              <w:contextualSpacing/>
              <w:rPr>
                <w:rFonts w:ascii="Times New Roman" w:eastAsia="Times New Roman" w:hAnsi="Times New Roman" w:cs="Times New Roman"/>
                <w:b/>
                <w:spacing w:val="10"/>
                <w:sz w:val="24"/>
                <w:szCs w:val="24"/>
                <w:lang w:eastAsia="ru-RU"/>
              </w:rPr>
            </w:pPr>
            <w:r w:rsidRPr="00EE5EAC">
              <w:rPr>
                <w:rFonts w:ascii="Times New Roman" w:eastAsia="Times New Roman" w:hAnsi="Times New Roman" w:cs="Times New Roman"/>
                <w:b/>
                <w:spacing w:val="10"/>
                <w:sz w:val="24"/>
                <w:szCs w:val="24"/>
                <w:lang w:eastAsia="ru-RU"/>
              </w:rPr>
              <w:t xml:space="preserve">Имеет ли учреждение адрес электронной почты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eastAsia="Times New Roman" w:hAnsi="Times New Roman" w:cs="Times New Roman"/>
                <w:b/>
                <w:spacing w:val="10"/>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eastAsia="Times New Roman" w:hAnsi="Times New Roman" w:cs="Times New Roman"/>
                <w:b/>
                <w:spacing w:val="10"/>
                <w:sz w:val="24"/>
                <w:szCs w:val="24"/>
                <w:lang w:eastAsia="ru-RU"/>
              </w:rPr>
            </w:pPr>
            <w:r w:rsidRPr="00EE5EAC">
              <w:rPr>
                <w:rFonts w:ascii="Times New Roman" w:eastAsia="Times New Roman" w:hAnsi="Times New Roman" w:cs="Times New Roman"/>
                <w:b/>
                <w:spacing w:val="10"/>
                <w:sz w:val="24"/>
                <w:szCs w:val="24"/>
                <w:lang w:eastAsia="ru-RU"/>
              </w:rPr>
              <w:t xml:space="preserve">Имеет ли учреждение электронную библиотеку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eastAsia="Times New Roman" w:hAnsi="Times New Roman" w:cs="Times New Roman"/>
                <w:b/>
                <w:spacing w:val="10"/>
                <w:sz w:val="24"/>
                <w:szCs w:val="24"/>
                <w:lang w:eastAsia="ru-RU"/>
              </w:rPr>
              <w:t>да</w:t>
            </w:r>
          </w:p>
        </w:tc>
      </w:tr>
    </w:tbl>
    <w:p w:rsidR="00EE5EAC" w:rsidRPr="00EE5EAC" w:rsidRDefault="00EE5EAC" w:rsidP="00EE5EAC">
      <w:pPr>
        <w:spacing w:before="100" w:beforeAutospacing="1" w:after="100" w:afterAutospacing="1" w:line="240" w:lineRule="auto"/>
        <w:ind w:firstLine="851"/>
        <w:contextualSpacing/>
        <w:jc w:val="center"/>
        <w:outlineLvl w:val="1"/>
        <w:rPr>
          <w:rFonts w:ascii="Times New Roman" w:eastAsia="Times New Roman" w:hAnsi="Times New Roman" w:cs="Times New Roman"/>
          <w:b/>
          <w:bCs/>
          <w:color w:val="FF0000"/>
          <w:sz w:val="24"/>
          <w:szCs w:val="24"/>
        </w:rPr>
      </w:pPr>
    </w:p>
    <w:p w:rsidR="00EE5EAC" w:rsidRPr="00EE5EAC" w:rsidRDefault="00EE5EAC" w:rsidP="00EE5EAC">
      <w:pPr>
        <w:spacing w:after="0" w:line="240" w:lineRule="auto"/>
        <w:contextualSpacing/>
        <w:outlineLvl w:val="1"/>
        <w:rPr>
          <w:rFonts w:ascii="Times New Roman" w:eastAsia="Times New Roman" w:hAnsi="Times New Roman" w:cs="Times New Roman"/>
          <w:b/>
          <w:color w:val="002060"/>
          <w:sz w:val="24"/>
          <w:szCs w:val="24"/>
        </w:rPr>
      </w:pPr>
      <w:r w:rsidRPr="00EE5EAC">
        <w:rPr>
          <w:rFonts w:ascii="Times New Roman" w:eastAsia="Times New Roman" w:hAnsi="Times New Roman" w:cs="Times New Roman"/>
          <w:b/>
          <w:color w:val="002060"/>
          <w:sz w:val="24"/>
          <w:szCs w:val="24"/>
        </w:rPr>
        <w:t>Технические средства обучения общего пользования</w:t>
      </w:r>
    </w:p>
    <w:tbl>
      <w:tblPr>
        <w:tblStyle w:val="2d"/>
        <w:tblW w:w="0" w:type="auto"/>
        <w:tblLook w:val="04A0" w:firstRow="1" w:lastRow="0" w:firstColumn="1" w:lastColumn="0" w:noHBand="0" w:noVBand="1"/>
      </w:tblPr>
      <w:tblGrid>
        <w:gridCol w:w="7455"/>
        <w:gridCol w:w="2825"/>
      </w:tblGrid>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Мультимедийный проектор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37</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Мультимедийный компьютер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180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Принтер лазерный А4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55</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Принтер струйный цветной А4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2</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proofErr w:type="spellStart"/>
            <w:r w:rsidRPr="00EE5EAC">
              <w:rPr>
                <w:rFonts w:ascii="Times New Roman" w:hAnsi="Times New Roman" w:cs="Times New Roman"/>
                <w:b/>
                <w:sz w:val="24"/>
                <w:szCs w:val="24"/>
                <w:lang w:eastAsia="ru-RU"/>
              </w:rPr>
              <w:t>Оверхед</w:t>
            </w:r>
            <w:proofErr w:type="spellEnd"/>
            <w:r w:rsidRPr="00EE5EAC">
              <w:rPr>
                <w:rFonts w:ascii="Times New Roman" w:hAnsi="Times New Roman" w:cs="Times New Roman"/>
                <w:b/>
                <w:sz w:val="24"/>
                <w:szCs w:val="24"/>
                <w:lang w:eastAsia="ru-RU"/>
              </w:rPr>
              <w:t xml:space="preserve">-проектор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proofErr w:type="spellStart"/>
            <w:r w:rsidRPr="00EE5EAC">
              <w:rPr>
                <w:rFonts w:ascii="Times New Roman" w:hAnsi="Times New Roman" w:cs="Times New Roman"/>
                <w:b/>
                <w:sz w:val="24"/>
                <w:szCs w:val="24"/>
                <w:lang w:eastAsia="ru-RU"/>
              </w:rPr>
              <w:t>Графопроектор</w:t>
            </w:r>
            <w:proofErr w:type="spellEnd"/>
            <w:r w:rsidRPr="00EE5EAC">
              <w:rPr>
                <w:rFonts w:ascii="Times New Roman" w:hAnsi="Times New Roman" w:cs="Times New Roman"/>
                <w:b/>
                <w:sz w:val="24"/>
                <w:szCs w:val="24"/>
                <w:lang w:eastAsia="ru-RU"/>
              </w:rPr>
              <w:t xml:space="preserve">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proofErr w:type="spellStart"/>
            <w:r w:rsidRPr="00EE5EAC">
              <w:rPr>
                <w:rFonts w:ascii="Times New Roman" w:hAnsi="Times New Roman" w:cs="Times New Roman"/>
                <w:b/>
                <w:sz w:val="24"/>
                <w:szCs w:val="24"/>
                <w:lang w:eastAsia="ru-RU"/>
              </w:rPr>
              <w:t>Кодоскоп</w:t>
            </w:r>
            <w:proofErr w:type="spellEnd"/>
            <w:r w:rsidRPr="00EE5EAC">
              <w:rPr>
                <w:rFonts w:ascii="Times New Roman" w:hAnsi="Times New Roman" w:cs="Times New Roman"/>
                <w:b/>
                <w:sz w:val="24"/>
                <w:szCs w:val="24"/>
                <w:lang w:eastAsia="ru-RU"/>
              </w:rPr>
              <w:t xml:space="preserve">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Число магнитофонов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7</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Число видеомагнитофонов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CD\DVD проигрыватель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5</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Слайд проектор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59</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Музыкальный центр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12</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lastRenderedPageBreak/>
              <w:t xml:space="preserve">Сканер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2</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Фотокамера цифровая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6</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Видеокамера цифровая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3</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Наличие множительной техники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Наличие собственного радиоузла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Наличие телестудии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w:t>
            </w:r>
          </w:p>
        </w:tc>
      </w:tr>
    </w:tbl>
    <w:p w:rsidR="00EE5EAC" w:rsidRPr="00EE5EAC" w:rsidRDefault="00EE5EAC" w:rsidP="00EE5EAC">
      <w:pPr>
        <w:spacing w:after="0" w:line="240" w:lineRule="auto"/>
        <w:ind w:firstLine="851"/>
        <w:contextualSpacing/>
        <w:rPr>
          <w:rFonts w:ascii="Times New Roman" w:eastAsia="Times New Roman" w:hAnsi="Times New Roman" w:cs="Times New Roman"/>
          <w:color w:val="FF0000"/>
          <w:sz w:val="24"/>
          <w:szCs w:val="24"/>
        </w:rPr>
      </w:pPr>
    </w:p>
    <w:p w:rsidR="00EE5EAC" w:rsidRPr="00EE5EAC" w:rsidRDefault="00EE5EAC" w:rsidP="00EE5EAC">
      <w:pPr>
        <w:spacing w:before="100" w:beforeAutospacing="1" w:after="100" w:afterAutospacing="1" w:line="240" w:lineRule="auto"/>
        <w:contextualSpacing/>
        <w:jc w:val="both"/>
        <w:outlineLvl w:val="1"/>
        <w:rPr>
          <w:rFonts w:ascii="Times New Roman" w:eastAsia="Times New Roman" w:hAnsi="Times New Roman" w:cs="Times New Roman"/>
          <w:b/>
          <w:bCs/>
          <w:color w:val="002060"/>
          <w:sz w:val="24"/>
          <w:szCs w:val="24"/>
        </w:rPr>
      </w:pPr>
      <w:r w:rsidRPr="00EE5EAC">
        <w:rPr>
          <w:rFonts w:ascii="Times New Roman" w:eastAsia="Times New Roman" w:hAnsi="Times New Roman" w:cs="Times New Roman"/>
          <w:b/>
          <w:bCs/>
          <w:color w:val="002060"/>
          <w:sz w:val="24"/>
          <w:szCs w:val="24"/>
        </w:rPr>
        <w:t>Объекты для проведения практических занятий</w:t>
      </w:r>
    </w:p>
    <w:p w:rsidR="00EE5EAC" w:rsidRPr="00EE5EAC" w:rsidRDefault="00EE5EAC" w:rsidP="00EE5EAC">
      <w:pPr>
        <w:spacing w:after="0" w:line="240" w:lineRule="auto"/>
        <w:ind w:firstLine="851"/>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shd w:val="clear" w:color="auto" w:fill="FFFFFF"/>
        </w:rPr>
        <w:t>В школе имеются следующие объекты для проведения практических занятий: мастерская технологии, спортивный зал, библиотека, школьный музей, актовый зал. Каждый объект может быть использован инвалидами и обучающимися с ОВЗ.</w:t>
      </w:r>
    </w:p>
    <w:p w:rsidR="00EE5EAC" w:rsidRPr="00EE5EAC" w:rsidRDefault="00EE5EAC" w:rsidP="00EE5EAC">
      <w:pPr>
        <w:spacing w:before="100" w:beforeAutospacing="1" w:after="100" w:afterAutospacing="1" w:line="240" w:lineRule="auto"/>
        <w:ind w:firstLine="851"/>
        <w:contextualSpacing/>
        <w:jc w:val="both"/>
        <w:outlineLvl w:val="1"/>
        <w:rPr>
          <w:rFonts w:ascii="Times New Roman" w:eastAsia="Times New Roman" w:hAnsi="Times New Roman" w:cs="Times New Roman"/>
          <w:b/>
          <w:bCs/>
          <w:sz w:val="24"/>
          <w:szCs w:val="24"/>
        </w:rPr>
      </w:pPr>
      <w:r w:rsidRPr="00EE5EAC">
        <w:rPr>
          <w:rFonts w:ascii="Times New Roman" w:eastAsia="Times New Roman" w:hAnsi="Times New Roman" w:cs="Times New Roman"/>
          <w:b/>
          <w:bCs/>
          <w:color w:val="FF0000"/>
          <w:sz w:val="24"/>
          <w:szCs w:val="24"/>
        </w:rPr>
        <w:br/>
      </w:r>
      <w:r w:rsidRPr="00EE5EAC">
        <w:rPr>
          <w:rFonts w:ascii="Times New Roman" w:eastAsia="Times New Roman" w:hAnsi="Times New Roman" w:cs="Times New Roman"/>
          <w:b/>
          <w:bCs/>
          <w:color w:val="002060"/>
          <w:sz w:val="24"/>
          <w:szCs w:val="24"/>
        </w:rPr>
        <w:t>Объекты спорта</w:t>
      </w:r>
    </w:p>
    <w:p w:rsidR="00EE5EAC" w:rsidRPr="00EE5EAC" w:rsidRDefault="00EE5EAC" w:rsidP="00EE5EAC">
      <w:pPr>
        <w:spacing w:after="0" w:line="240" w:lineRule="auto"/>
        <w:ind w:firstLine="851"/>
        <w:contextualSpacing/>
        <w:jc w:val="both"/>
        <w:rPr>
          <w:rFonts w:ascii="Times New Roman" w:eastAsia="Calibri" w:hAnsi="Times New Roman" w:cs="Times New Roman"/>
          <w:sz w:val="24"/>
          <w:szCs w:val="24"/>
        </w:rPr>
      </w:pPr>
      <w:r w:rsidRPr="00EE5EAC">
        <w:rPr>
          <w:rFonts w:ascii="Times New Roman" w:eastAsia="Times New Roman" w:hAnsi="Times New Roman" w:cs="Times New Roman"/>
          <w:sz w:val="24"/>
          <w:szCs w:val="24"/>
          <w:shd w:val="clear" w:color="auto" w:fill="FFFFFF"/>
        </w:rPr>
        <w:t>В школе имеются спортивные залы, оборудованные необходимыми для занятий спортом инвентарем и оборудованием. В раздевалках спортивного зала имеются душевые комнаты. В спортивном зале регулярно проводятся мероприятия школьного и муниципального уровней.</w:t>
      </w:r>
      <w:r w:rsidRPr="00EE5EAC">
        <w:rPr>
          <w:rFonts w:ascii="Times New Roman" w:eastAsia="Times New Roman" w:hAnsi="Times New Roman" w:cs="Times New Roman"/>
          <w:bCs/>
          <w:sz w:val="24"/>
          <w:szCs w:val="24"/>
        </w:rPr>
        <w:t xml:space="preserve">  </w:t>
      </w:r>
      <w:r w:rsidRPr="00EE5EAC">
        <w:rPr>
          <w:rFonts w:ascii="Times New Roman" w:eastAsia="Calibri" w:hAnsi="Times New Roman" w:cs="Times New Roman"/>
          <w:sz w:val="24"/>
          <w:szCs w:val="24"/>
        </w:rPr>
        <w:t>Площадь физкультурного зала 879,0.</w:t>
      </w:r>
    </w:p>
    <w:p w:rsidR="00EE5EAC" w:rsidRPr="00EE5EAC" w:rsidRDefault="00EE5EAC" w:rsidP="00EE5EAC">
      <w:pPr>
        <w:spacing w:after="0" w:line="240" w:lineRule="auto"/>
        <w:ind w:firstLine="851"/>
        <w:contextualSpacing/>
        <w:jc w:val="both"/>
        <w:rPr>
          <w:rFonts w:ascii="Times New Roman" w:eastAsia="Calibri" w:hAnsi="Times New Roman" w:cs="Times New Roman"/>
          <w:sz w:val="24"/>
          <w:szCs w:val="24"/>
        </w:rPr>
      </w:pPr>
      <w:r w:rsidRPr="00EE5EAC">
        <w:rPr>
          <w:rFonts w:ascii="Times New Roman" w:eastAsia="Calibri" w:hAnsi="Times New Roman" w:cs="Times New Roman"/>
          <w:sz w:val="24"/>
          <w:szCs w:val="24"/>
        </w:rPr>
        <w:t xml:space="preserve">В школе создаются оптимальные условия для занятий спортом, два спортивных зала оснащены необходимым оборудованием и инвентарём по всем разделам учебной программы по физической культуре, в том числе для реализации программ дополнительного образования детей по физкультурно-спортивной направленности. На территории образовательного учреждения для всех учащихся и их родителей благоустроена современная спортивная площадка. На спортивной площадке оборудована полоса препятствий, площадка-комплект тренажерного оборудования, площадка для прыжков в длину, легкоатлетическая беговая дорожка (покрытая современным средством - </w:t>
      </w:r>
      <w:proofErr w:type="spellStart"/>
      <w:r w:rsidRPr="00EE5EAC">
        <w:rPr>
          <w:rFonts w:ascii="Times New Roman" w:eastAsia="Calibri" w:hAnsi="Times New Roman" w:cs="Times New Roman"/>
          <w:sz w:val="24"/>
          <w:szCs w:val="24"/>
        </w:rPr>
        <w:t>резипол</w:t>
      </w:r>
      <w:proofErr w:type="spellEnd"/>
      <w:r w:rsidRPr="00EE5EAC">
        <w:rPr>
          <w:rFonts w:ascii="Times New Roman" w:eastAsia="Calibri" w:hAnsi="Times New Roman" w:cs="Times New Roman"/>
          <w:sz w:val="24"/>
          <w:szCs w:val="24"/>
        </w:rPr>
        <w:t>).</w:t>
      </w:r>
    </w:p>
    <w:p w:rsidR="00EE5EAC" w:rsidRPr="00EE5EAC" w:rsidRDefault="00EE5EAC" w:rsidP="00EE5EAC">
      <w:pPr>
        <w:spacing w:after="0" w:line="240" w:lineRule="auto"/>
        <w:ind w:firstLine="851"/>
        <w:contextualSpacing/>
        <w:rPr>
          <w:rFonts w:ascii="Times New Roman" w:eastAsia="Times New Roman" w:hAnsi="Times New Roman" w:cs="Times New Roman"/>
          <w:color w:val="FF0000"/>
          <w:sz w:val="24"/>
          <w:szCs w:val="24"/>
        </w:rPr>
      </w:pPr>
      <w:r w:rsidRPr="00EE5EAC">
        <w:rPr>
          <w:rFonts w:ascii="Times New Roman" w:eastAsia="Times New Roman" w:hAnsi="Times New Roman" w:cs="Times New Roman"/>
          <w:color w:val="FF0000"/>
          <w:sz w:val="24"/>
          <w:szCs w:val="24"/>
        </w:rPr>
        <w:t> </w:t>
      </w:r>
    </w:p>
    <w:p w:rsidR="00EE5EAC" w:rsidRPr="00EE5EAC" w:rsidRDefault="00EE5EAC" w:rsidP="00EE5EAC">
      <w:pPr>
        <w:spacing w:before="100" w:beforeAutospacing="1" w:after="100" w:afterAutospacing="1" w:line="240" w:lineRule="auto"/>
        <w:contextualSpacing/>
        <w:outlineLvl w:val="1"/>
        <w:rPr>
          <w:rFonts w:ascii="Times New Roman" w:eastAsia="Times New Roman" w:hAnsi="Times New Roman" w:cs="Times New Roman"/>
          <w:b/>
          <w:bCs/>
          <w:color w:val="002060"/>
          <w:sz w:val="24"/>
          <w:szCs w:val="24"/>
        </w:rPr>
      </w:pPr>
      <w:r w:rsidRPr="00EE5EAC">
        <w:rPr>
          <w:rFonts w:ascii="Times New Roman" w:eastAsia="Times New Roman" w:hAnsi="Times New Roman" w:cs="Times New Roman"/>
          <w:b/>
          <w:bCs/>
          <w:color w:val="002060"/>
          <w:sz w:val="24"/>
          <w:szCs w:val="24"/>
        </w:rPr>
        <w:t>Условия питания и охраны здоровья обучающихся</w:t>
      </w:r>
    </w:p>
    <w:p w:rsidR="00EE5EAC" w:rsidRPr="00EE5EAC" w:rsidRDefault="00EE5EAC" w:rsidP="00EE5EAC">
      <w:pPr>
        <w:spacing w:after="0" w:line="240" w:lineRule="auto"/>
        <w:ind w:firstLine="851"/>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 xml:space="preserve">Школа создает необходимые условия для организации питания и медицинского обслуживания обучающихся, в том числе для детей-инвалидов и обучающихся с ОВЗ. Организовано питание школьников в соответствии с действующими санитарно-эпидемиологическими требованиями к организации питания обучающихся. </w:t>
      </w:r>
    </w:p>
    <w:tbl>
      <w:tblPr>
        <w:tblStyle w:val="2d"/>
        <w:tblW w:w="0" w:type="auto"/>
        <w:tblLook w:val="04A0" w:firstRow="1" w:lastRow="0" w:firstColumn="1" w:lastColumn="0" w:noHBand="0" w:noVBand="1"/>
      </w:tblPr>
      <w:tblGrid>
        <w:gridCol w:w="7455"/>
        <w:gridCol w:w="2825"/>
      </w:tblGrid>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Имеется столовая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Работает на сырье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Работает на полуфабрикатах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Является базовой столовой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нет</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Обслуживается частным предприятием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Имеется типовое помещение обеденного зала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Имеется приспособленное помещение обеденного зала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нет</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Площадь обеденного зала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240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Число посадочных мест в обеденном зале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180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Помещение соответствует СанПиН, %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100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Оборудование соответствует СанПиН, %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100</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Наличие холодного водоснабжения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Наличие горячего водоснабжения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имеют все виды благоустройства (да, нет)           </w:t>
            </w:r>
          </w:p>
        </w:tc>
        <w:tc>
          <w:tcPr>
            <w:tcW w:w="2835" w:type="dxa"/>
          </w:tcPr>
          <w:p w:rsidR="00EE5EAC" w:rsidRPr="00EE5EAC" w:rsidRDefault="00EE5EAC" w:rsidP="00EE5EAC">
            <w:pPr>
              <w:spacing w:line="240" w:lineRule="auto"/>
              <w:ind w:firstLine="851"/>
              <w:contextualSpacing/>
              <w:rPr>
                <w:rFonts w:ascii="Times New Roman" w:hAnsi="Times New Roman" w:cs="Times New Roman"/>
                <w:sz w:val="24"/>
                <w:szCs w:val="24"/>
              </w:rPr>
            </w:pPr>
            <w:r w:rsidRPr="00EE5EAC">
              <w:rPr>
                <w:rFonts w:ascii="Times New Roman" w:hAnsi="Times New Roman" w:cs="Times New Roman"/>
                <w:b/>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 xml:space="preserve">Число работников                                   </w:t>
            </w:r>
          </w:p>
        </w:tc>
        <w:tc>
          <w:tcPr>
            <w:tcW w:w="2835" w:type="dxa"/>
          </w:tcPr>
          <w:p w:rsidR="00EE5EAC" w:rsidRPr="00EE5EAC" w:rsidRDefault="00EE5EAC" w:rsidP="00EE5EAC">
            <w:pPr>
              <w:spacing w:after="0" w:line="240" w:lineRule="auto"/>
              <w:ind w:firstLine="851"/>
              <w:contextualSpacing/>
              <w:rPr>
                <w:rFonts w:ascii="Times New Roman" w:hAnsi="Times New Roman" w:cs="Times New Roman"/>
                <w:b/>
                <w:sz w:val="24"/>
                <w:szCs w:val="24"/>
                <w:lang w:eastAsia="ru-RU"/>
              </w:rPr>
            </w:pPr>
            <w:r w:rsidRPr="00EE5EAC">
              <w:rPr>
                <w:rFonts w:ascii="Times New Roman" w:hAnsi="Times New Roman" w:cs="Times New Roman"/>
                <w:b/>
                <w:sz w:val="24"/>
                <w:szCs w:val="24"/>
                <w:lang w:eastAsia="ru-RU"/>
              </w:rPr>
              <w:t>6</w:t>
            </w:r>
          </w:p>
        </w:tc>
      </w:tr>
    </w:tbl>
    <w:p w:rsidR="00EE5EAC" w:rsidRPr="00EE5EAC" w:rsidRDefault="00EE5EAC" w:rsidP="00EE5EAC">
      <w:pPr>
        <w:spacing w:after="0" w:line="240" w:lineRule="auto"/>
        <w:ind w:firstLine="851"/>
        <w:contextualSpacing/>
        <w:jc w:val="both"/>
        <w:rPr>
          <w:rFonts w:ascii="Times New Roman" w:eastAsia="Calibri" w:hAnsi="Times New Roman" w:cs="Times New Roman"/>
          <w:b/>
          <w:sz w:val="24"/>
          <w:szCs w:val="24"/>
        </w:rPr>
      </w:pPr>
    </w:p>
    <w:p w:rsidR="00EE5EAC" w:rsidRPr="00EE5EAC" w:rsidRDefault="00EE5EAC" w:rsidP="00EE5EAC">
      <w:pPr>
        <w:spacing w:after="0" w:line="240" w:lineRule="auto"/>
        <w:ind w:firstLine="851"/>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Медицинское обслуживание обучающихся обеспечивается медицинским персоналом, закрепленным органами здравоохранения, который наряду с администрацией школы несет ответственность за проведение профилактических и санитарно-противоэпидемических мероприятий. Школа предоставляет помещение, соответствующее условиям и требованиям для осуществления медицинской деятельности.</w:t>
      </w:r>
      <w:r w:rsidRPr="00EE5EAC">
        <w:rPr>
          <w:rFonts w:ascii="Times New Roman" w:eastAsia="Times New Roman" w:hAnsi="Times New Roman" w:cs="Times New Roman"/>
          <w:sz w:val="24"/>
          <w:szCs w:val="24"/>
        </w:rPr>
        <w:br/>
        <w:t>Школа, в пределах своей компетенции, создает условия для охраны здоровья обучающихся, обеспечивает:</w:t>
      </w:r>
    </w:p>
    <w:p w:rsidR="00EE5EAC" w:rsidRPr="00EE5EAC" w:rsidRDefault="00EE5EAC" w:rsidP="008A57DE">
      <w:pPr>
        <w:numPr>
          <w:ilvl w:val="0"/>
          <w:numId w:val="5"/>
        </w:numPr>
        <w:tabs>
          <w:tab w:val="num" w:pos="284"/>
        </w:tabs>
        <w:spacing w:before="100" w:beforeAutospacing="1" w:after="100" w:afterAutospacing="1" w:line="240" w:lineRule="auto"/>
        <w:ind w:left="284" w:hanging="284"/>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lastRenderedPageBreak/>
        <w:t>текущий контроль за состоянием здоровья обучающихся;</w:t>
      </w:r>
    </w:p>
    <w:p w:rsidR="00EE5EAC" w:rsidRPr="00EE5EAC" w:rsidRDefault="00EE5EAC" w:rsidP="008A57DE">
      <w:pPr>
        <w:numPr>
          <w:ilvl w:val="0"/>
          <w:numId w:val="5"/>
        </w:numPr>
        <w:tabs>
          <w:tab w:val="num" w:pos="284"/>
        </w:tabs>
        <w:spacing w:before="100" w:beforeAutospacing="1" w:after="100" w:afterAutospacing="1" w:line="240" w:lineRule="auto"/>
        <w:ind w:left="284" w:hanging="284"/>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w:t>
      </w:r>
    </w:p>
    <w:p w:rsidR="00EE5EAC" w:rsidRPr="00EE5EAC" w:rsidRDefault="00EE5EAC" w:rsidP="008A57DE">
      <w:pPr>
        <w:numPr>
          <w:ilvl w:val="0"/>
          <w:numId w:val="5"/>
        </w:numPr>
        <w:tabs>
          <w:tab w:val="num" w:pos="284"/>
        </w:tabs>
        <w:spacing w:before="100" w:beforeAutospacing="1" w:after="100" w:afterAutospacing="1" w:line="240" w:lineRule="auto"/>
        <w:ind w:left="284" w:hanging="284"/>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соблюдение государственных санитарно-эпидемиологических правил и нормативов;</w:t>
      </w:r>
    </w:p>
    <w:p w:rsidR="00EE5EAC" w:rsidRPr="00EE5EAC" w:rsidRDefault="00EE5EAC" w:rsidP="008A57DE">
      <w:pPr>
        <w:numPr>
          <w:ilvl w:val="0"/>
          <w:numId w:val="5"/>
        </w:numPr>
        <w:tabs>
          <w:tab w:val="num" w:pos="284"/>
        </w:tabs>
        <w:spacing w:before="100" w:beforeAutospacing="1" w:after="100" w:afterAutospacing="1" w:line="240" w:lineRule="auto"/>
        <w:ind w:left="284" w:hanging="284"/>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расследование и учет несчастных случаев с обучающимися во время пребывания в школе.</w:t>
      </w:r>
    </w:p>
    <w:p w:rsidR="00EE5EAC" w:rsidRPr="00EE5EAC" w:rsidRDefault="00EE5EAC" w:rsidP="00EE5EAC">
      <w:pPr>
        <w:spacing w:before="100" w:beforeAutospacing="1" w:after="100" w:afterAutospacing="1" w:line="240" w:lineRule="auto"/>
        <w:ind w:firstLine="851"/>
        <w:contextualSpacing/>
        <w:jc w:val="both"/>
        <w:rPr>
          <w:rFonts w:ascii="Times New Roman" w:eastAsia="Times New Roman" w:hAnsi="Times New Roman" w:cs="Times New Roman"/>
          <w:sz w:val="24"/>
          <w:szCs w:val="24"/>
          <w:u w:val="single"/>
        </w:rPr>
      </w:pPr>
      <w:r w:rsidRPr="00EE5EAC">
        <w:rPr>
          <w:rFonts w:ascii="Times New Roman" w:eastAsia="Times New Roman" w:hAnsi="Times New Roman" w:cs="Times New Roman"/>
          <w:sz w:val="24"/>
          <w:szCs w:val="24"/>
        </w:rPr>
        <w:t>В школе имеется </w:t>
      </w:r>
      <w:hyperlink r:id="rId10" w:history="1">
        <w:r w:rsidRPr="00EE5EAC">
          <w:rPr>
            <w:rFonts w:ascii="Times New Roman" w:eastAsia="Times New Roman" w:hAnsi="Times New Roman" w:cs="Times New Roman"/>
            <w:sz w:val="24"/>
            <w:szCs w:val="24"/>
            <w:u w:val="single"/>
          </w:rPr>
          <w:t>лицензированный медицинский кабинет.</w:t>
        </w:r>
      </w:hyperlink>
    </w:p>
    <w:p w:rsidR="00EE5EAC" w:rsidRPr="00EE5EAC" w:rsidRDefault="00EE5EAC" w:rsidP="00EE5EAC">
      <w:pPr>
        <w:spacing w:before="100" w:beforeAutospacing="1" w:after="100" w:afterAutospacing="1" w:line="240" w:lineRule="auto"/>
        <w:ind w:firstLine="851"/>
        <w:contextualSpacing/>
        <w:jc w:val="both"/>
        <w:rPr>
          <w:rFonts w:ascii="Times New Roman" w:eastAsia="Times New Roman" w:hAnsi="Times New Roman" w:cs="Times New Roman"/>
          <w:color w:val="FF0000"/>
          <w:sz w:val="24"/>
          <w:szCs w:val="24"/>
        </w:rPr>
      </w:pPr>
      <w:r w:rsidRPr="00EE5EAC">
        <w:rPr>
          <w:rFonts w:ascii="Times New Roman" w:eastAsia="Times New Roman" w:hAnsi="Times New Roman" w:cs="Times New Roman"/>
          <w:sz w:val="24"/>
          <w:szCs w:val="24"/>
        </w:rPr>
        <w:t>В учреждении организовано медицинское обслуживание учащихся.</w:t>
      </w:r>
      <w:r w:rsidRPr="00EE5EAC">
        <w:rPr>
          <w:rFonts w:ascii="Times New Roman" w:eastAsia="Times New Roman" w:hAnsi="Times New Roman" w:cs="Times New Roman"/>
          <w:sz w:val="24"/>
          <w:szCs w:val="24"/>
        </w:rPr>
        <w:br/>
        <w:t>Медицинские осмотры обучающихся организовываются  и проводятся в порядке, установленном федеральным органом исполнительной власти в области здравоохранения.</w:t>
      </w:r>
      <w:r w:rsidRPr="00EE5EAC">
        <w:rPr>
          <w:rFonts w:ascii="Times New Roman" w:eastAsia="Times New Roman" w:hAnsi="Times New Roman" w:cs="Times New Roman"/>
          <w:sz w:val="24"/>
          <w:szCs w:val="24"/>
        </w:rPr>
        <w:br/>
        <w:t>Обучающиеся допускают к занятиям в общеобразовательном учреждении после перенесенного заболевания только при наличии справки врача-педиатра. </w:t>
      </w:r>
      <w:r w:rsidRPr="00EE5EAC">
        <w:rPr>
          <w:rFonts w:ascii="Times New Roman" w:eastAsia="Times New Roman" w:hAnsi="Times New Roman" w:cs="Times New Roman"/>
          <w:sz w:val="24"/>
          <w:szCs w:val="24"/>
        </w:rPr>
        <w:br/>
        <w:t>Организуется работа по профилактике инфекционных и неинфекционных заболеваний.</w:t>
      </w:r>
      <w:r w:rsidRPr="00EE5EAC">
        <w:rPr>
          <w:rFonts w:ascii="Times New Roman" w:eastAsia="Times New Roman" w:hAnsi="Times New Roman" w:cs="Times New Roman"/>
          <w:sz w:val="24"/>
          <w:szCs w:val="24"/>
        </w:rPr>
        <w:br/>
        <w:t>С целью выявления педикулеза не реже 4 раз в год после каждых каникул и ежемесячно выборочно (четыре-пять классов) проводятся осмотры детей. </w:t>
      </w:r>
      <w:r w:rsidRPr="00EE5EAC">
        <w:rPr>
          <w:rFonts w:ascii="Times New Roman" w:eastAsia="Times New Roman" w:hAnsi="Times New Roman" w:cs="Times New Roman"/>
          <w:sz w:val="24"/>
          <w:szCs w:val="24"/>
        </w:rPr>
        <w:br/>
        <w:t>В классном журнале оформляется лист здоровья, в который для каждого обучающегося вносят сведения об антропометрических данных, группе здоровья, группе занятий физической культурой, состоянии здоровья, рекомендуемом размере учебной мебели, а также медицинские рекомендации.</w:t>
      </w:r>
      <w:r w:rsidRPr="00EE5EAC">
        <w:rPr>
          <w:rFonts w:ascii="Times New Roman" w:eastAsia="Times New Roman" w:hAnsi="Times New Roman" w:cs="Times New Roman"/>
          <w:sz w:val="24"/>
          <w:szCs w:val="24"/>
        </w:rPr>
        <w:br/>
        <w:t>В школе созданы условия для охраны здоровья обучающихся, в том числе для детей-инвалидов и обучающихся с ОВЗ</w:t>
      </w:r>
      <w:r w:rsidRPr="00EE5EAC">
        <w:rPr>
          <w:rFonts w:ascii="Times New Roman" w:eastAsia="Times New Roman" w:hAnsi="Times New Roman" w:cs="Times New Roman"/>
          <w:color w:val="FF0000"/>
          <w:sz w:val="24"/>
          <w:szCs w:val="24"/>
        </w:rPr>
        <w:t>.</w:t>
      </w:r>
    </w:p>
    <w:p w:rsidR="00EE5EAC" w:rsidRPr="00EE5EAC" w:rsidRDefault="00EE5EAC" w:rsidP="00EE5EAC">
      <w:pPr>
        <w:spacing w:before="100" w:beforeAutospacing="1" w:after="100" w:afterAutospacing="1" w:line="240" w:lineRule="auto"/>
        <w:ind w:firstLine="851"/>
        <w:contextualSpacing/>
        <w:jc w:val="both"/>
        <w:rPr>
          <w:rFonts w:ascii="Times New Roman" w:eastAsia="Times New Roman" w:hAnsi="Times New Roman" w:cs="Times New Roman"/>
          <w:color w:val="FF0000"/>
          <w:sz w:val="24"/>
          <w:szCs w:val="24"/>
        </w:rPr>
      </w:pPr>
    </w:p>
    <w:p w:rsidR="00EE5EAC" w:rsidRPr="00EE5EAC" w:rsidRDefault="00EE5EAC" w:rsidP="00EE5EAC">
      <w:pPr>
        <w:spacing w:after="0" w:line="240" w:lineRule="auto"/>
        <w:contextualSpacing/>
        <w:outlineLvl w:val="1"/>
        <w:rPr>
          <w:rFonts w:ascii="Times New Roman" w:eastAsia="Times New Roman" w:hAnsi="Times New Roman" w:cs="Times New Roman"/>
          <w:b/>
          <w:color w:val="002060"/>
          <w:sz w:val="24"/>
          <w:szCs w:val="24"/>
        </w:rPr>
      </w:pPr>
      <w:r w:rsidRPr="00EE5EAC">
        <w:rPr>
          <w:rFonts w:ascii="Times New Roman" w:eastAsia="Times New Roman" w:hAnsi="Times New Roman" w:cs="Times New Roman"/>
          <w:b/>
          <w:color w:val="002060"/>
          <w:sz w:val="24"/>
          <w:szCs w:val="24"/>
        </w:rPr>
        <w:t>Обеспечение безопасной жизнедеятельности ОО</w:t>
      </w:r>
    </w:p>
    <w:tbl>
      <w:tblPr>
        <w:tblStyle w:val="2d"/>
        <w:tblW w:w="0" w:type="auto"/>
        <w:tblLook w:val="04A0" w:firstRow="1" w:lastRow="0" w:firstColumn="1" w:lastColumn="0" w:noHBand="0" w:noVBand="1"/>
      </w:tblPr>
      <w:tblGrid>
        <w:gridCol w:w="7382"/>
        <w:gridCol w:w="2898"/>
      </w:tblGrid>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Имеет ли учреждение пожарную сигнализацию                </w:t>
            </w:r>
          </w:p>
        </w:tc>
        <w:tc>
          <w:tcPr>
            <w:tcW w:w="2943" w:type="dxa"/>
          </w:tcPr>
          <w:p w:rsidR="00EE5EAC" w:rsidRPr="00EE5EAC" w:rsidRDefault="00EE5EAC" w:rsidP="00EE5EAC">
            <w:pPr>
              <w:spacing w:line="240" w:lineRule="auto"/>
              <w:contextualSpacing/>
              <w:jc w:val="center"/>
              <w:rPr>
                <w:rFonts w:ascii="Times New Roman" w:hAnsi="Times New Roman" w:cs="Times New Roman"/>
                <w:sz w:val="24"/>
                <w:szCs w:val="24"/>
              </w:rPr>
            </w:pPr>
            <w:r w:rsidRPr="00EE5EAC">
              <w:rPr>
                <w:rFonts w:ascii="Times New Roman" w:hAnsi="Times New Roman" w:cs="Times New Roman"/>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Наличие охраны                                                                         </w:t>
            </w:r>
          </w:p>
        </w:tc>
        <w:tc>
          <w:tcPr>
            <w:tcW w:w="2943" w:type="dxa"/>
          </w:tcPr>
          <w:p w:rsidR="00EE5EAC" w:rsidRPr="00EE5EAC" w:rsidRDefault="00EE5EAC" w:rsidP="00EE5EAC">
            <w:pPr>
              <w:spacing w:line="240" w:lineRule="auto"/>
              <w:contextualSpacing/>
              <w:jc w:val="center"/>
              <w:rPr>
                <w:rFonts w:ascii="Times New Roman" w:hAnsi="Times New Roman" w:cs="Times New Roman"/>
                <w:sz w:val="24"/>
                <w:szCs w:val="24"/>
              </w:rPr>
            </w:pPr>
            <w:r w:rsidRPr="00EE5EAC">
              <w:rPr>
                <w:rFonts w:ascii="Times New Roman" w:hAnsi="Times New Roman" w:cs="Times New Roman"/>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Имеет ли учреждение системы видеонаблюдения          </w:t>
            </w:r>
          </w:p>
        </w:tc>
        <w:tc>
          <w:tcPr>
            <w:tcW w:w="2943" w:type="dxa"/>
          </w:tcPr>
          <w:p w:rsidR="00EE5EAC" w:rsidRPr="00EE5EAC" w:rsidRDefault="00EE5EAC" w:rsidP="00EE5EAC">
            <w:pPr>
              <w:spacing w:line="240" w:lineRule="auto"/>
              <w:contextualSpacing/>
              <w:jc w:val="center"/>
              <w:rPr>
                <w:rFonts w:ascii="Times New Roman" w:hAnsi="Times New Roman" w:cs="Times New Roman"/>
                <w:sz w:val="24"/>
                <w:szCs w:val="24"/>
              </w:rPr>
            </w:pPr>
            <w:r w:rsidRPr="00EE5EAC">
              <w:rPr>
                <w:rFonts w:ascii="Times New Roman" w:hAnsi="Times New Roman" w:cs="Times New Roman"/>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Наличие пропускной системы                                                </w:t>
            </w:r>
          </w:p>
        </w:tc>
        <w:tc>
          <w:tcPr>
            <w:tcW w:w="2943" w:type="dxa"/>
          </w:tcPr>
          <w:p w:rsidR="00EE5EAC" w:rsidRPr="00EE5EAC" w:rsidRDefault="00EE5EAC" w:rsidP="00EE5EAC">
            <w:pPr>
              <w:spacing w:line="240" w:lineRule="auto"/>
              <w:contextualSpacing/>
              <w:jc w:val="center"/>
              <w:rPr>
                <w:rFonts w:ascii="Times New Roman" w:hAnsi="Times New Roman" w:cs="Times New Roman"/>
                <w:sz w:val="24"/>
                <w:szCs w:val="24"/>
              </w:rPr>
            </w:pPr>
            <w:r w:rsidRPr="00EE5EAC">
              <w:rPr>
                <w:rFonts w:ascii="Times New Roman" w:hAnsi="Times New Roman" w:cs="Times New Roman"/>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Имеет ли учреждение «тревожную кнопку»                         </w:t>
            </w:r>
          </w:p>
        </w:tc>
        <w:tc>
          <w:tcPr>
            <w:tcW w:w="2943" w:type="dxa"/>
          </w:tcPr>
          <w:p w:rsidR="00EE5EAC" w:rsidRPr="00EE5EAC" w:rsidRDefault="00EE5EAC" w:rsidP="00EE5EAC">
            <w:pPr>
              <w:spacing w:line="240" w:lineRule="auto"/>
              <w:contextualSpacing/>
              <w:jc w:val="center"/>
              <w:rPr>
                <w:rFonts w:ascii="Times New Roman" w:hAnsi="Times New Roman" w:cs="Times New Roman"/>
                <w:sz w:val="24"/>
                <w:szCs w:val="24"/>
              </w:rPr>
            </w:pPr>
            <w:r w:rsidRPr="00EE5EAC">
              <w:rPr>
                <w:rFonts w:ascii="Times New Roman" w:hAnsi="Times New Roman" w:cs="Times New Roman"/>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Наличие освещения территории ОО                                  </w:t>
            </w:r>
          </w:p>
        </w:tc>
        <w:tc>
          <w:tcPr>
            <w:tcW w:w="2943" w:type="dxa"/>
          </w:tcPr>
          <w:p w:rsidR="00EE5EAC" w:rsidRPr="00EE5EAC" w:rsidRDefault="00EE5EAC" w:rsidP="00EE5EAC">
            <w:pPr>
              <w:spacing w:line="240" w:lineRule="auto"/>
              <w:contextualSpacing/>
              <w:jc w:val="center"/>
              <w:rPr>
                <w:rFonts w:ascii="Times New Roman" w:hAnsi="Times New Roman" w:cs="Times New Roman"/>
                <w:sz w:val="24"/>
                <w:szCs w:val="24"/>
              </w:rPr>
            </w:pPr>
            <w:r w:rsidRPr="00EE5EAC">
              <w:rPr>
                <w:rFonts w:ascii="Times New Roman" w:hAnsi="Times New Roman" w:cs="Times New Roman"/>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Число огнетушителей (</w:t>
            </w:r>
            <w:proofErr w:type="spellStart"/>
            <w:r w:rsidRPr="00EE5EAC">
              <w:rPr>
                <w:rFonts w:ascii="Times New Roman" w:hAnsi="Times New Roman" w:cs="Times New Roman"/>
                <w:sz w:val="24"/>
                <w:szCs w:val="24"/>
                <w:lang w:eastAsia="ru-RU"/>
              </w:rPr>
              <w:t>ед</w:t>
            </w:r>
            <w:proofErr w:type="spellEnd"/>
            <w:r w:rsidRPr="00EE5EAC">
              <w:rPr>
                <w:rFonts w:ascii="Times New Roman" w:hAnsi="Times New Roman" w:cs="Times New Roman"/>
                <w:sz w:val="24"/>
                <w:szCs w:val="24"/>
                <w:lang w:eastAsia="ru-RU"/>
              </w:rPr>
              <w:t xml:space="preserve">)                                                         </w:t>
            </w:r>
          </w:p>
        </w:tc>
        <w:tc>
          <w:tcPr>
            <w:tcW w:w="2943" w:type="dxa"/>
          </w:tcPr>
          <w:p w:rsidR="00EE5EAC" w:rsidRPr="00EE5EAC" w:rsidRDefault="00EE5EAC" w:rsidP="00EE5EAC">
            <w:pPr>
              <w:spacing w:after="0" w:line="240" w:lineRule="auto"/>
              <w:contextualSpacing/>
              <w:jc w:val="center"/>
              <w:rPr>
                <w:rFonts w:ascii="Times New Roman" w:hAnsi="Times New Roman" w:cs="Times New Roman"/>
                <w:sz w:val="24"/>
                <w:szCs w:val="24"/>
                <w:lang w:eastAsia="ru-RU"/>
              </w:rPr>
            </w:pPr>
            <w:r w:rsidRPr="00EE5EAC">
              <w:rPr>
                <w:rFonts w:ascii="Times New Roman" w:hAnsi="Times New Roman" w:cs="Times New Roman"/>
                <w:sz w:val="24"/>
                <w:szCs w:val="24"/>
                <w:lang w:eastAsia="ru-RU"/>
              </w:rPr>
              <w:t>71</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в </w:t>
            </w:r>
            <w:proofErr w:type="spellStart"/>
            <w:r w:rsidRPr="00EE5EAC">
              <w:rPr>
                <w:rFonts w:ascii="Times New Roman" w:hAnsi="Times New Roman" w:cs="Times New Roman"/>
                <w:sz w:val="24"/>
                <w:szCs w:val="24"/>
                <w:lang w:eastAsia="ru-RU"/>
              </w:rPr>
              <w:t>т.ч</w:t>
            </w:r>
            <w:proofErr w:type="spellEnd"/>
            <w:r w:rsidRPr="00EE5EAC">
              <w:rPr>
                <w:rFonts w:ascii="Times New Roman" w:hAnsi="Times New Roman" w:cs="Times New Roman"/>
                <w:sz w:val="24"/>
                <w:szCs w:val="24"/>
                <w:lang w:eastAsia="ru-RU"/>
              </w:rPr>
              <w:t xml:space="preserve">. в кабинетах Физики                                                              </w:t>
            </w:r>
          </w:p>
        </w:tc>
        <w:tc>
          <w:tcPr>
            <w:tcW w:w="2943" w:type="dxa"/>
          </w:tcPr>
          <w:p w:rsidR="00EE5EAC" w:rsidRPr="00EE5EAC" w:rsidRDefault="00EE5EAC" w:rsidP="00EE5EAC">
            <w:pPr>
              <w:spacing w:after="0" w:line="240" w:lineRule="auto"/>
              <w:contextualSpacing/>
              <w:jc w:val="center"/>
              <w:rPr>
                <w:rFonts w:ascii="Times New Roman" w:hAnsi="Times New Roman" w:cs="Times New Roman"/>
                <w:sz w:val="24"/>
                <w:szCs w:val="24"/>
                <w:lang w:eastAsia="ru-RU"/>
              </w:rPr>
            </w:pPr>
            <w:r w:rsidRPr="00EE5EAC">
              <w:rPr>
                <w:rFonts w:ascii="Times New Roman" w:hAnsi="Times New Roman" w:cs="Times New Roman"/>
                <w:sz w:val="24"/>
                <w:szCs w:val="24"/>
                <w:lang w:eastAsia="ru-RU"/>
              </w:rPr>
              <w:t>2</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в </w:t>
            </w:r>
            <w:proofErr w:type="spellStart"/>
            <w:r w:rsidRPr="00EE5EAC">
              <w:rPr>
                <w:rFonts w:ascii="Times New Roman" w:hAnsi="Times New Roman" w:cs="Times New Roman"/>
                <w:sz w:val="24"/>
                <w:szCs w:val="24"/>
                <w:lang w:eastAsia="ru-RU"/>
              </w:rPr>
              <w:t>т.ч</w:t>
            </w:r>
            <w:proofErr w:type="spellEnd"/>
            <w:r w:rsidRPr="00EE5EAC">
              <w:rPr>
                <w:rFonts w:ascii="Times New Roman" w:hAnsi="Times New Roman" w:cs="Times New Roman"/>
                <w:sz w:val="24"/>
                <w:szCs w:val="24"/>
                <w:lang w:eastAsia="ru-RU"/>
              </w:rPr>
              <w:t xml:space="preserve">. в кабинетах Информатики                                                  </w:t>
            </w:r>
          </w:p>
        </w:tc>
        <w:tc>
          <w:tcPr>
            <w:tcW w:w="2943" w:type="dxa"/>
          </w:tcPr>
          <w:p w:rsidR="00EE5EAC" w:rsidRPr="00EE5EAC" w:rsidRDefault="00EE5EAC" w:rsidP="00EE5EAC">
            <w:pPr>
              <w:spacing w:after="0" w:line="240" w:lineRule="auto"/>
              <w:contextualSpacing/>
              <w:jc w:val="center"/>
              <w:rPr>
                <w:rFonts w:ascii="Times New Roman" w:hAnsi="Times New Roman" w:cs="Times New Roman"/>
                <w:sz w:val="24"/>
                <w:szCs w:val="24"/>
                <w:lang w:eastAsia="ru-RU"/>
              </w:rPr>
            </w:pPr>
            <w:r w:rsidRPr="00EE5EAC">
              <w:rPr>
                <w:rFonts w:ascii="Times New Roman" w:hAnsi="Times New Roman" w:cs="Times New Roman"/>
                <w:sz w:val="24"/>
                <w:szCs w:val="24"/>
                <w:lang w:eastAsia="ru-RU"/>
              </w:rPr>
              <w:t>3</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в </w:t>
            </w:r>
            <w:proofErr w:type="spellStart"/>
            <w:r w:rsidRPr="00EE5EAC">
              <w:rPr>
                <w:rFonts w:ascii="Times New Roman" w:hAnsi="Times New Roman" w:cs="Times New Roman"/>
                <w:sz w:val="24"/>
                <w:szCs w:val="24"/>
                <w:lang w:eastAsia="ru-RU"/>
              </w:rPr>
              <w:t>т.ч</w:t>
            </w:r>
            <w:proofErr w:type="spellEnd"/>
            <w:r w:rsidRPr="00EE5EAC">
              <w:rPr>
                <w:rFonts w:ascii="Times New Roman" w:hAnsi="Times New Roman" w:cs="Times New Roman"/>
                <w:sz w:val="24"/>
                <w:szCs w:val="24"/>
                <w:lang w:eastAsia="ru-RU"/>
              </w:rPr>
              <w:t xml:space="preserve">. в кабинетах Химии                                                               </w:t>
            </w:r>
          </w:p>
        </w:tc>
        <w:tc>
          <w:tcPr>
            <w:tcW w:w="2943" w:type="dxa"/>
          </w:tcPr>
          <w:p w:rsidR="00EE5EAC" w:rsidRPr="00EE5EAC" w:rsidRDefault="00EE5EAC" w:rsidP="00EE5EAC">
            <w:pPr>
              <w:spacing w:after="0" w:line="240" w:lineRule="auto"/>
              <w:contextualSpacing/>
              <w:jc w:val="center"/>
              <w:rPr>
                <w:rFonts w:ascii="Times New Roman" w:hAnsi="Times New Roman" w:cs="Times New Roman"/>
                <w:sz w:val="24"/>
                <w:szCs w:val="24"/>
                <w:lang w:eastAsia="ru-RU"/>
              </w:rPr>
            </w:pPr>
            <w:r w:rsidRPr="00EE5EAC">
              <w:rPr>
                <w:rFonts w:ascii="Times New Roman" w:hAnsi="Times New Roman" w:cs="Times New Roman"/>
                <w:sz w:val="24"/>
                <w:szCs w:val="24"/>
                <w:lang w:eastAsia="ru-RU"/>
              </w:rPr>
              <w:t>2</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в </w:t>
            </w:r>
            <w:proofErr w:type="spellStart"/>
            <w:r w:rsidRPr="00EE5EAC">
              <w:rPr>
                <w:rFonts w:ascii="Times New Roman" w:hAnsi="Times New Roman" w:cs="Times New Roman"/>
                <w:sz w:val="24"/>
                <w:szCs w:val="24"/>
                <w:lang w:eastAsia="ru-RU"/>
              </w:rPr>
              <w:t>т.ч</w:t>
            </w:r>
            <w:proofErr w:type="spellEnd"/>
            <w:r w:rsidRPr="00EE5EAC">
              <w:rPr>
                <w:rFonts w:ascii="Times New Roman" w:hAnsi="Times New Roman" w:cs="Times New Roman"/>
                <w:sz w:val="24"/>
                <w:szCs w:val="24"/>
                <w:lang w:eastAsia="ru-RU"/>
              </w:rPr>
              <w:t xml:space="preserve">. в учебных мастерских                                                            </w:t>
            </w:r>
          </w:p>
        </w:tc>
        <w:tc>
          <w:tcPr>
            <w:tcW w:w="2943" w:type="dxa"/>
          </w:tcPr>
          <w:p w:rsidR="00EE5EAC" w:rsidRPr="00EE5EAC" w:rsidRDefault="00EE5EAC" w:rsidP="00EE5EAC">
            <w:pPr>
              <w:spacing w:after="0" w:line="240" w:lineRule="auto"/>
              <w:contextualSpacing/>
              <w:jc w:val="center"/>
              <w:rPr>
                <w:rFonts w:ascii="Times New Roman" w:hAnsi="Times New Roman" w:cs="Times New Roman"/>
                <w:sz w:val="24"/>
                <w:szCs w:val="24"/>
                <w:lang w:eastAsia="ru-RU"/>
              </w:rPr>
            </w:pPr>
            <w:r w:rsidRPr="00EE5EAC">
              <w:rPr>
                <w:rFonts w:ascii="Times New Roman" w:hAnsi="Times New Roman" w:cs="Times New Roman"/>
                <w:sz w:val="24"/>
                <w:szCs w:val="24"/>
                <w:lang w:eastAsia="ru-RU"/>
              </w:rPr>
              <w:t>3</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Имеет ли учреждение дымовые </w:t>
            </w:r>
            <w:proofErr w:type="spellStart"/>
            <w:r w:rsidRPr="00EE5EAC">
              <w:rPr>
                <w:rFonts w:ascii="Times New Roman" w:hAnsi="Times New Roman" w:cs="Times New Roman"/>
                <w:sz w:val="24"/>
                <w:szCs w:val="24"/>
                <w:lang w:eastAsia="ru-RU"/>
              </w:rPr>
              <w:t>извещатели</w:t>
            </w:r>
            <w:proofErr w:type="spellEnd"/>
            <w:r w:rsidRPr="00EE5EAC">
              <w:rPr>
                <w:rFonts w:ascii="Times New Roman" w:hAnsi="Times New Roman" w:cs="Times New Roman"/>
                <w:sz w:val="24"/>
                <w:szCs w:val="24"/>
                <w:lang w:eastAsia="ru-RU"/>
              </w:rPr>
              <w:t xml:space="preserve">                            </w:t>
            </w:r>
          </w:p>
        </w:tc>
        <w:tc>
          <w:tcPr>
            <w:tcW w:w="2943" w:type="dxa"/>
          </w:tcPr>
          <w:p w:rsidR="00EE5EAC" w:rsidRPr="00EE5EAC" w:rsidRDefault="00EE5EAC" w:rsidP="00EE5EAC">
            <w:pPr>
              <w:spacing w:line="240" w:lineRule="auto"/>
              <w:contextualSpacing/>
              <w:jc w:val="center"/>
              <w:rPr>
                <w:rFonts w:ascii="Times New Roman" w:hAnsi="Times New Roman" w:cs="Times New Roman"/>
                <w:sz w:val="24"/>
                <w:szCs w:val="24"/>
              </w:rPr>
            </w:pPr>
            <w:r w:rsidRPr="00EE5EAC">
              <w:rPr>
                <w:rFonts w:ascii="Times New Roman" w:hAnsi="Times New Roman" w:cs="Times New Roman"/>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Имеет ли учреждение пожарные краны и рукава                           </w:t>
            </w:r>
          </w:p>
        </w:tc>
        <w:tc>
          <w:tcPr>
            <w:tcW w:w="2943" w:type="dxa"/>
          </w:tcPr>
          <w:p w:rsidR="00EE5EAC" w:rsidRPr="00EE5EAC" w:rsidRDefault="00EE5EAC" w:rsidP="00EE5EAC">
            <w:pPr>
              <w:spacing w:line="240" w:lineRule="auto"/>
              <w:contextualSpacing/>
              <w:jc w:val="center"/>
              <w:rPr>
                <w:rFonts w:ascii="Times New Roman" w:hAnsi="Times New Roman" w:cs="Times New Roman"/>
                <w:sz w:val="24"/>
                <w:szCs w:val="24"/>
              </w:rPr>
            </w:pPr>
            <w:r w:rsidRPr="00EE5EAC">
              <w:rPr>
                <w:rFonts w:ascii="Times New Roman" w:hAnsi="Times New Roman" w:cs="Times New Roman"/>
                <w:sz w:val="24"/>
                <w:szCs w:val="24"/>
                <w:lang w:eastAsia="ru-RU"/>
              </w:rPr>
              <w:t>да</w:t>
            </w:r>
          </w:p>
        </w:tc>
      </w:tr>
      <w:tr w:rsidR="00EE5EAC" w:rsidRPr="00EE5EAC" w:rsidTr="00EE5EAC">
        <w:tc>
          <w:tcPr>
            <w:tcW w:w="7479" w:type="dxa"/>
          </w:tcPr>
          <w:p w:rsidR="00EE5EAC" w:rsidRPr="00EE5EAC" w:rsidRDefault="00EE5EAC" w:rsidP="00EE5EAC">
            <w:pPr>
              <w:spacing w:after="0" w:line="240" w:lineRule="auto"/>
              <w:contextualSpacing/>
              <w:rPr>
                <w:rFonts w:ascii="Times New Roman" w:hAnsi="Times New Roman" w:cs="Times New Roman"/>
                <w:sz w:val="24"/>
                <w:szCs w:val="24"/>
                <w:lang w:eastAsia="ru-RU"/>
              </w:rPr>
            </w:pPr>
            <w:r w:rsidRPr="00EE5EAC">
              <w:rPr>
                <w:rFonts w:ascii="Times New Roman" w:hAnsi="Times New Roman" w:cs="Times New Roman"/>
                <w:sz w:val="24"/>
                <w:szCs w:val="24"/>
                <w:lang w:eastAsia="ru-RU"/>
              </w:rPr>
              <w:t xml:space="preserve">Число сотрудников охраны (чел)                                                              </w:t>
            </w:r>
          </w:p>
        </w:tc>
        <w:tc>
          <w:tcPr>
            <w:tcW w:w="2943" w:type="dxa"/>
          </w:tcPr>
          <w:p w:rsidR="00EE5EAC" w:rsidRPr="00EE5EAC" w:rsidRDefault="00EE5EAC" w:rsidP="00EE5EAC">
            <w:pPr>
              <w:spacing w:after="0" w:line="240" w:lineRule="auto"/>
              <w:contextualSpacing/>
              <w:jc w:val="center"/>
              <w:rPr>
                <w:rFonts w:ascii="Times New Roman" w:hAnsi="Times New Roman" w:cs="Times New Roman"/>
                <w:sz w:val="24"/>
                <w:szCs w:val="24"/>
                <w:lang w:eastAsia="ru-RU"/>
              </w:rPr>
            </w:pPr>
            <w:r w:rsidRPr="00EE5EAC">
              <w:rPr>
                <w:rFonts w:ascii="Times New Roman" w:hAnsi="Times New Roman" w:cs="Times New Roman"/>
                <w:sz w:val="24"/>
                <w:szCs w:val="24"/>
                <w:lang w:eastAsia="ru-RU"/>
              </w:rPr>
              <w:t>3</w:t>
            </w:r>
          </w:p>
        </w:tc>
      </w:tr>
    </w:tbl>
    <w:p w:rsidR="00EE5EAC" w:rsidRPr="00EE5EAC" w:rsidRDefault="00EE5EAC" w:rsidP="00EE5EAC">
      <w:pPr>
        <w:spacing w:before="100" w:beforeAutospacing="1" w:after="100" w:afterAutospacing="1" w:line="240" w:lineRule="auto"/>
        <w:ind w:firstLine="851"/>
        <w:contextualSpacing/>
        <w:jc w:val="both"/>
        <w:rPr>
          <w:rFonts w:ascii="Times New Roman" w:eastAsia="Times New Roman" w:hAnsi="Times New Roman" w:cs="Times New Roman"/>
          <w:color w:val="FF0000"/>
          <w:sz w:val="24"/>
          <w:szCs w:val="24"/>
        </w:rPr>
      </w:pPr>
    </w:p>
    <w:p w:rsidR="00EE5EAC" w:rsidRPr="00EE5EAC" w:rsidRDefault="00EE5EAC" w:rsidP="00EE5EAC">
      <w:pPr>
        <w:spacing w:before="100" w:beforeAutospacing="1" w:after="100" w:afterAutospacing="1" w:line="240" w:lineRule="auto"/>
        <w:contextualSpacing/>
        <w:jc w:val="both"/>
        <w:outlineLvl w:val="1"/>
        <w:rPr>
          <w:rFonts w:ascii="Times New Roman" w:eastAsia="Times New Roman" w:hAnsi="Times New Roman" w:cs="Times New Roman"/>
          <w:b/>
          <w:bCs/>
          <w:color w:val="002060"/>
          <w:sz w:val="24"/>
          <w:szCs w:val="24"/>
        </w:rPr>
      </w:pPr>
      <w:r w:rsidRPr="00EE5EAC">
        <w:rPr>
          <w:rFonts w:ascii="Times New Roman" w:eastAsia="Times New Roman" w:hAnsi="Times New Roman" w:cs="Times New Roman"/>
          <w:b/>
          <w:bCs/>
          <w:color w:val="002060"/>
          <w:sz w:val="24"/>
          <w:szCs w:val="24"/>
        </w:rPr>
        <w:t>Доступ к информационным системам и информационно- телекоммуникационным сетям</w:t>
      </w:r>
    </w:p>
    <w:p w:rsidR="00EE5EAC" w:rsidRPr="00EE5EAC" w:rsidRDefault="00EE5EAC" w:rsidP="00EE5EAC">
      <w:pPr>
        <w:spacing w:before="100" w:beforeAutospacing="1" w:after="100" w:afterAutospacing="1" w:line="240" w:lineRule="auto"/>
        <w:ind w:firstLine="851"/>
        <w:contextualSpacing/>
        <w:jc w:val="both"/>
        <w:rPr>
          <w:rFonts w:ascii="Times New Roman" w:eastAsia="Times New Roman" w:hAnsi="Times New Roman" w:cs="Times New Roman"/>
          <w:sz w:val="24"/>
          <w:szCs w:val="24"/>
        </w:rPr>
      </w:pPr>
      <w:r w:rsidRPr="00EE5EAC">
        <w:rPr>
          <w:rFonts w:ascii="Times New Roman" w:eastAsia="Times New Roman" w:hAnsi="Times New Roman" w:cs="Times New Roman"/>
          <w:sz w:val="24"/>
          <w:szCs w:val="24"/>
        </w:rPr>
        <w:t>Доступ к информационным системам и информационно-телекоммуникационным сетям обеспечивается провайдером ОАО "Ростелеком", скорость 10Мб/с. Все информационные системы и сети приспособлены для использования инвалидами и лицами с ОВЗ.</w:t>
      </w:r>
    </w:p>
    <w:p w:rsidR="00EE5EAC" w:rsidRPr="00EE5EAC" w:rsidRDefault="00EE5EAC" w:rsidP="00EE5EAC">
      <w:pPr>
        <w:spacing w:before="100" w:beforeAutospacing="1" w:after="100" w:afterAutospacing="1" w:line="240" w:lineRule="auto"/>
        <w:ind w:firstLine="851"/>
        <w:contextualSpacing/>
        <w:rPr>
          <w:rFonts w:ascii="Times New Roman" w:eastAsia="Times New Roman" w:hAnsi="Times New Roman" w:cs="Times New Roman"/>
          <w:sz w:val="24"/>
          <w:szCs w:val="24"/>
        </w:rPr>
      </w:pPr>
    </w:p>
    <w:p w:rsidR="00EE5EAC" w:rsidRPr="00EE5EAC" w:rsidRDefault="00EE5EAC" w:rsidP="00EE5EAC">
      <w:pPr>
        <w:spacing w:before="100" w:beforeAutospacing="1" w:after="100" w:afterAutospacing="1" w:line="240" w:lineRule="auto"/>
        <w:contextualSpacing/>
        <w:outlineLvl w:val="2"/>
        <w:rPr>
          <w:rFonts w:ascii="Times New Roman" w:eastAsia="Times New Roman" w:hAnsi="Times New Roman" w:cs="Times New Roman"/>
          <w:b/>
          <w:bCs/>
          <w:color w:val="002060"/>
          <w:sz w:val="24"/>
          <w:szCs w:val="24"/>
        </w:rPr>
      </w:pPr>
      <w:r w:rsidRPr="00EE5EAC">
        <w:rPr>
          <w:rFonts w:ascii="Times New Roman" w:eastAsia="Times New Roman" w:hAnsi="Times New Roman" w:cs="Times New Roman"/>
          <w:b/>
          <w:bCs/>
          <w:color w:val="002060"/>
          <w:sz w:val="24"/>
          <w:szCs w:val="24"/>
        </w:rPr>
        <w:t>Банк электронных образовательных ресурсов</w:t>
      </w:r>
    </w:p>
    <w:p w:rsidR="00EE5EAC" w:rsidRPr="00EE5EAC" w:rsidRDefault="00EE5EAC" w:rsidP="00EE5EAC">
      <w:pPr>
        <w:spacing w:line="240" w:lineRule="auto"/>
        <w:contextualSpacing/>
        <w:rPr>
          <w:rFonts w:ascii="Times New Roman" w:eastAsia="Calibri" w:hAnsi="Times New Roman" w:cs="Times New Roman"/>
          <w:sz w:val="24"/>
          <w:szCs w:val="24"/>
        </w:rPr>
      </w:pPr>
      <w:r w:rsidRPr="00EE5EAC">
        <w:rPr>
          <w:rFonts w:ascii="Times New Roman" w:eastAsia="Times New Roman" w:hAnsi="Times New Roman" w:cs="Times New Roman"/>
          <w:sz w:val="24"/>
          <w:szCs w:val="24"/>
          <w:shd w:val="clear" w:color="auto" w:fill="FFFFFF"/>
        </w:rPr>
        <w:t xml:space="preserve"> 1. Сайт Министерства образования и науки РФ </w:t>
      </w:r>
      <w:hyperlink r:id="rId11" w:history="1">
        <w:r w:rsidRPr="00EE5EAC">
          <w:rPr>
            <w:rFonts w:ascii="Times New Roman" w:eastAsia="Times New Roman" w:hAnsi="Times New Roman" w:cs="Times New Roman"/>
            <w:sz w:val="24"/>
            <w:szCs w:val="24"/>
            <w:u w:val="single"/>
          </w:rPr>
          <w:t>http://www.mon.gov.ru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 xml:space="preserve">2. Сайт </w:t>
      </w:r>
      <w:proofErr w:type="spellStart"/>
      <w:r w:rsidRPr="00EE5EAC">
        <w:rPr>
          <w:rFonts w:ascii="Times New Roman" w:eastAsia="Times New Roman" w:hAnsi="Times New Roman" w:cs="Times New Roman"/>
          <w:sz w:val="24"/>
          <w:szCs w:val="24"/>
          <w:shd w:val="clear" w:color="auto" w:fill="FFFFFF"/>
        </w:rPr>
        <w:t>Рособразования</w:t>
      </w:r>
      <w:proofErr w:type="spellEnd"/>
      <w:r w:rsidRPr="00EE5EAC">
        <w:rPr>
          <w:rFonts w:ascii="Times New Roman" w:eastAsia="Times New Roman" w:hAnsi="Times New Roman" w:cs="Times New Roman"/>
          <w:sz w:val="24"/>
          <w:szCs w:val="24"/>
          <w:shd w:val="clear" w:color="auto" w:fill="FFFFFF"/>
        </w:rPr>
        <w:t> </w:t>
      </w:r>
      <w:hyperlink r:id="rId12" w:history="1">
        <w:r w:rsidRPr="00EE5EAC">
          <w:rPr>
            <w:rFonts w:ascii="Times New Roman" w:eastAsia="Times New Roman" w:hAnsi="Times New Roman" w:cs="Times New Roman"/>
            <w:sz w:val="24"/>
            <w:szCs w:val="24"/>
            <w:u w:val="single"/>
          </w:rPr>
          <w:t>http://www.ed.gov.ru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3. Федеральный портал «Российское образование» </w:t>
      </w:r>
      <w:hyperlink r:id="rId13" w:history="1">
        <w:r w:rsidRPr="00EE5EAC">
          <w:rPr>
            <w:rFonts w:ascii="Times New Roman" w:eastAsia="Times New Roman" w:hAnsi="Times New Roman" w:cs="Times New Roman"/>
            <w:sz w:val="24"/>
            <w:szCs w:val="24"/>
            <w:u w:val="single"/>
          </w:rPr>
          <w:t>http://www.edu.ru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4. Российский образовательный портал </w:t>
      </w:r>
      <w:hyperlink r:id="rId14" w:history="1">
        <w:r w:rsidRPr="00EE5EAC">
          <w:rPr>
            <w:rFonts w:ascii="Times New Roman" w:eastAsia="Times New Roman" w:hAnsi="Times New Roman" w:cs="Times New Roman"/>
            <w:sz w:val="24"/>
            <w:szCs w:val="24"/>
            <w:u w:val="single"/>
          </w:rPr>
          <w:t>http://www.school.edu.ru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5. Каталог учебных изданий, электронного оборудования и электронных образовательных ресурсов для общего образования </w:t>
      </w:r>
      <w:hyperlink r:id="rId15" w:history="1">
        <w:r w:rsidRPr="00EE5EAC">
          <w:rPr>
            <w:rFonts w:ascii="Times New Roman" w:eastAsia="Times New Roman" w:hAnsi="Times New Roman" w:cs="Times New Roman"/>
            <w:sz w:val="24"/>
            <w:szCs w:val="24"/>
            <w:u w:val="single"/>
          </w:rPr>
          <w:t>http://www.ndce.edu.ru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6. Школьный портал </w:t>
      </w:r>
      <w:hyperlink r:id="rId16" w:history="1">
        <w:r w:rsidRPr="00EE5EAC">
          <w:rPr>
            <w:rFonts w:ascii="Times New Roman" w:eastAsia="Times New Roman" w:hAnsi="Times New Roman" w:cs="Times New Roman"/>
            <w:sz w:val="24"/>
            <w:szCs w:val="24"/>
            <w:u w:val="single"/>
          </w:rPr>
          <w:t>http://www.portalschool.ru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7. Федеральный портал «Информационно-коммуникационные технологии в образовании» </w:t>
      </w:r>
      <w:hyperlink r:id="rId17" w:history="1">
        <w:r w:rsidRPr="00EE5EAC">
          <w:rPr>
            <w:rFonts w:ascii="Times New Roman" w:eastAsia="Times New Roman" w:hAnsi="Times New Roman" w:cs="Times New Roman"/>
            <w:sz w:val="24"/>
            <w:szCs w:val="24"/>
            <w:u w:val="single"/>
          </w:rPr>
          <w:t>http://www.ict.edu.ru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8. Российский портал открытого образования </w:t>
      </w:r>
      <w:hyperlink r:id="rId18" w:history="1">
        <w:r w:rsidRPr="00EE5EAC">
          <w:rPr>
            <w:rFonts w:ascii="Times New Roman" w:eastAsia="Times New Roman" w:hAnsi="Times New Roman" w:cs="Times New Roman"/>
            <w:sz w:val="24"/>
            <w:szCs w:val="24"/>
            <w:u w:val="single"/>
          </w:rPr>
          <w:t>http://www.opennet.edu.ru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 xml:space="preserve">9. Портал Math.ru: библиотека, </w:t>
      </w:r>
      <w:proofErr w:type="spellStart"/>
      <w:r w:rsidRPr="00EE5EAC">
        <w:rPr>
          <w:rFonts w:ascii="Times New Roman" w:eastAsia="Times New Roman" w:hAnsi="Times New Roman" w:cs="Times New Roman"/>
          <w:sz w:val="24"/>
          <w:szCs w:val="24"/>
          <w:shd w:val="clear" w:color="auto" w:fill="FFFFFF"/>
        </w:rPr>
        <w:t>медиатека</w:t>
      </w:r>
      <w:proofErr w:type="spellEnd"/>
      <w:r w:rsidRPr="00EE5EAC">
        <w:rPr>
          <w:rFonts w:ascii="Times New Roman" w:eastAsia="Times New Roman" w:hAnsi="Times New Roman" w:cs="Times New Roman"/>
          <w:sz w:val="24"/>
          <w:szCs w:val="24"/>
          <w:shd w:val="clear" w:color="auto" w:fill="FFFFFF"/>
        </w:rPr>
        <w:t xml:space="preserve">, олимпиады, задачи, научные школы, история </w:t>
      </w:r>
      <w:r w:rsidRPr="00EE5EAC">
        <w:rPr>
          <w:rFonts w:ascii="Times New Roman" w:eastAsia="Times New Roman" w:hAnsi="Times New Roman" w:cs="Times New Roman"/>
          <w:sz w:val="24"/>
          <w:szCs w:val="24"/>
          <w:shd w:val="clear" w:color="auto" w:fill="FFFFFF"/>
        </w:rPr>
        <w:lastRenderedPageBreak/>
        <w:t>математики </w:t>
      </w:r>
      <w:hyperlink r:id="rId19" w:history="1">
        <w:r w:rsidRPr="00EE5EAC">
          <w:rPr>
            <w:rFonts w:ascii="Times New Roman" w:eastAsia="Times New Roman" w:hAnsi="Times New Roman" w:cs="Times New Roman"/>
            <w:sz w:val="24"/>
            <w:szCs w:val="24"/>
            <w:u w:val="single"/>
          </w:rPr>
          <w:t>http://www.math.ru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10. Газета «Математика» Издательский Дом «Первое сентября» </w:t>
      </w:r>
      <w:hyperlink r:id="rId20" w:history="1">
        <w:r w:rsidRPr="00EE5EAC">
          <w:rPr>
            <w:rFonts w:ascii="Times New Roman" w:eastAsia="Times New Roman" w:hAnsi="Times New Roman" w:cs="Times New Roman"/>
            <w:sz w:val="24"/>
            <w:szCs w:val="24"/>
            <w:u w:val="single"/>
          </w:rPr>
          <w:t>http://www.math</w:t>
        </w:r>
      </w:hyperlink>
      <w:r w:rsidRPr="00EE5EAC">
        <w:rPr>
          <w:rFonts w:ascii="Times New Roman" w:eastAsia="Times New Roman" w:hAnsi="Times New Roman" w:cs="Times New Roman"/>
          <w:sz w:val="24"/>
          <w:szCs w:val="24"/>
          <w:shd w:val="clear" w:color="auto" w:fill="FFFFFF"/>
        </w:rPr>
        <w:t>.1september.ru</w:t>
      </w:r>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11. Математика в школе – консультационный центр </w:t>
      </w:r>
      <w:hyperlink r:id="rId21" w:history="1">
        <w:r w:rsidRPr="00EE5EAC">
          <w:rPr>
            <w:rFonts w:ascii="Times New Roman" w:eastAsia="Times New Roman" w:hAnsi="Times New Roman" w:cs="Times New Roman"/>
            <w:sz w:val="24"/>
            <w:szCs w:val="24"/>
            <w:u w:val="single"/>
          </w:rPr>
          <w:t>http://www.school.msu.ru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12. Сайт «Я иду на урок русского языка» и электронная версия газеты «Русский язык» </w:t>
      </w:r>
      <w:hyperlink r:id="rId22" w:history="1">
        <w:r w:rsidRPr="00EE5EAC">
          <w:rPr>
            <w:rFonts w:ascii="Times New Roman" w:eastAsia="Times New Roman" w:hAnsi="Times New Roman" w:cs="Times New Roman"/>
            <w:sz w:val="24"/>
            <w:szCs w:val="24"/>
            <w:u w:val="single"/>
          </w:rPr>
          <w:t>http://www.rus.1september.ru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13. Коллекция «Мировая художественная культура» </w:t>
      </w:r>
      <w:hyperlink r:id="rId23" w:history="1">
        <w:r w:rsidRPr="00EE5EAC">
          <w:rPr>
            <w:rFonts w:ascii="Times New Roman" w:eastAsia="Times New Roman" w:hAnsi="Times New Roman" w:cs="Times New Roman"/>
            <w:sz w:val="24"/>
            <w:szCs w:val="24"/>
            <w:u w:val="single"/>
          </w:rPr>
          <w:t>http://www.art.september.ru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14. Музыкальная коллекция Российского общеобразовательного портала </w:t>
      </w:r>
      <w:hyperlink r:id="rId24" w:history="1">
        <w:r w:rsidRPr="00EE5EAC">
          <w:rPr>
            <w:rFonts w:ascii="Times New Roman" w:eastAsia="Times New Roman" w:hAnsi="Times New Roman" w:cs="Times New Roman"/>
            <w:sz w:val="24"/>
            <w:szCs w:val="24"/>
            <w:u w:val="single"/>
          </w:rPr>
          <w:t>http://www.musik.edu.ru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15.Портал «Музеи России» </w:t>
      </w:r>
      <w:hyperlink r:id="rId25" w:history="1">
        <w:r w:rsidRPr="00EE5EAC">
          <w:rPr>
            <w:rFonts w:ascii="Times New Roman" w:eastAsia="Times New Roman" w:hAnsi="Times New Roman" w:cs="Times New Roman"/>
            <w:sz w:val="24"/>
            <w:szCs w:val="24"/>
            <w:u w:val="single"/>
          </w:rPr>
          <w:t>http://www.museum.ru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16. Учительская газета </w:t>
      </w:r>
      <w:hyperlink r:id="rId26" w:history="1">
        <w:r w:rsidRPr="00EE5EAC">
          <w:rPr>
            <w:rFonts w:ascii="Times New Roman" w:eastAsia="Times New Roman" w:hAnsi="Times New Roman" w:cs="Times New Roman"/>
            <w:sz w:val="24"/>
            <w:szCs w:val="24"/>
            <w:u w:val="single"/>
          </w:rPr>
          <w:t>www.ug.ru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17. Журнал «Начальная школа» www.openworld/school</w:t>
      </w:r>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18. Газета «1 сентября» </w:t>
      </w:r>
      <w:hyperlink r:id="rId27" w:history="1">
        <w:r w:rsidRPr="00EE5EAC">
          <w:rPr>
            <w:rFonts w:ascii="Times New Roman" w:eastAsia="Times New Roman" w:hAnsi="Times New Roman" w:cs="Times New Roman"/>
            <w:sz w:val="24"/>
            <w:szCs w:val="24"/>
            <w:u w:val="single"/>
          </w:rPr>
          <w:t>www.1september.ru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19. ИнтерГУ.ru – Интернет-государство учителей </w:t>
      </w:r>
      <w:hyperlink r:id="rId28" w:history="1">
        <w:r w:rsidRPr="00EE5EAC">
          <w:rPr>
            <w:rFonts w:ascii="Times New Roman" w:eastAsia="Times New Roman" w:hAnsi="Times New Roman" w:cs="Times New Roman"/>
            <w:sz w:val="24"/>
            <w:szCs w:val="24"/>
            <w:u w:val="single"/>
          </w:rPr>
          <w:t>www.intergu.ru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20. Сеть творческих учителей </w:t>
      </w:r>
      <w:hyperlink r:id="rId29" w:history="1">
        <w:r w:rsidRPr="00EE5EAC">
          <w:rPr>
            <w:rFonts w:ascii="Times New Roman" w:eastAsia="Times New Roman" w:hAnsi="Times New Roman" w:cs="Times New Roman"/>
            <w:sz w:val="24"/>
            <w:szCs w:val="24"/>
            <w:u w:val="single"/>
          </w:rPr>
          <w:t>www.it-n.ru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21. Журнал «Наука и образование» </w:t>
      </w:r>
      <w:hyperlink r:id="rId30" w:history="1">
        <w:r w:rsidRPr="00EE5EAC">
          <w:rPr>
            <w:rFonts w:ascii="Times New Roman" w:eastAsia="Times New Roman" w:hAnsi="Times New Roman" w:cs="Times New Roman"/>
            <w:sz w:val="24"/>
            <w:szCs w:val="24"/>
            <w:u w:val="single"/>
          </w:rPr>
          <w:t>www.edu.rin.ru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22. Международная ассоциация «Развивающее обучение» - МАРО </w:t>
      </w:r>
      <w:hyperlink r:id="rId31" w:history="1">
        <w:r w:rsidRPr="00EE5EAC">
          <w:rPr>
            <w:rFonts w:ascii="Times New Roman" w:eastAsia="Times New Roman" w:hAnsi="Times New Roman" w:cs="Times New Roman"/>
            <w:sz w:val="24"/>
            <w:szCs w:val="24"/>
            <w:u w:val="single"/>
          </w:rPr>
          <w:t>www.maro.newmail.ru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 xml:space="preserve">23. Сайт образовательной системы Л.В. </w:t>
      </w:r>
      <w:proofErr w:type="spellStart"/>
      <w:r w:rsidRPr="00EE5EAC">
        <w:rPr>
          <w:rFonts w:ascii="Times New Roman" w:eastAsia="Times New Roman" w:hAnsi="Times New Roman" w:cs="Times New Roman"/>
          <w:sz w:val="24"/>
          <w:szCs w:val="24"/>
          <w:shd w:val="clear" w:color="auto" w:fill="FFFFFF"/>
        </w:rPr>
        <w:t>Занкова</w:t>
      </w:r>
      <w:proofErr w:type="spellEnd"/>
      <w:r w:rsidRPr="00EE5EAC">
        <w:rPr>
          <w:rFonts w:ascii="Times New Roman" w:eastAsia="Times New Roman" w:hAnsi="Times New Roman" w:cs="Times New Roman"/>
          <w:sz w:val="24"/>
          <w:szCs w:val="24"/>
          <w:shd w:val="clear" w:color="auto" w:fill="FFFFFF"/>
        </w:rPr>
        <w:t> </w:t>
      </w:r>
      <w:hyperlink r:id="rId32" w:history="1">
        <w:r w:rsidRPr="00EE5EAC">
          <w:rPr>
            <w:rFonts w:ascii="Times New Roman" w:eastAsia="Times New Roman" w:hAnsi="Times New Roman" w:cs="Times New Roman"/>
            <w:sz w:val="24"/>
            <w:szCs w:val="24"/>
            <w:u w:val="single"/>
          </w:rPr>
          <w:t>www.zankov.ru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24. Сайт Центра системно-</w:t>
      </w:r>
      <w:proofErr w:type="spellStart"/>
      <w:r w:rsidRPr="00EE5EAC">
        <w:rPr>
          <w:rFonts w:ascii="Times New Roman" w:eastAsia="Times New Roman" w:hAnsi="Times New Roman" w:cs="Times New Roman"/>
          <w:sz w:val="24"/>
          <w:szCs w:val="24"/>
          <w:shd w:val="clear" w:color="auto" w:fill="FFFFFF"/>
        </w:rPr>
        <w:t>деятельностной</w:t>
      </w:r>
      <w:proofErr w:type="spellEnd"/>
      <w:r w:rsidRPr="00EE5EAC">
        <w:rPr>
          <w:rFonts w:ascii="Times New Roman" w:eastAsia="Times New Roman" w:hAnsi="Times New Roman" w:cs="Times New Roman"/>
          <w:sz w:val="24"/>
          <w:szCs w:val="24"/>
          <w:shd w:val="clear" w:color="auto" w:fill="FFFFFF"/>
        </w:rPr>
        <w:t xml:space="preserve"> педагогики «Школа 2000…» </w:t>
      </w:r>
      <w:hyperlink r:id="rId33" w:history="1">
        <w:r w:rsidRPr="00EE5EAC">
          <w:rPr>
            <w:rFonts w:ascii="Times New Roman" w:eastAsia="Times New Roman" w:hAnsi="Times New Roman" w:cs="Times New Roman"/>
            <w:sz w:val="24"/>
            <w:szCs w:val="24"/>
            <w:u w:val="single"/>
          </w:rPr>
          <w:t>www.sch2000.ru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25. Сайт образовательной системы «Школа 2100» </w:t>
      </w:r>
      <w:hyperlink r:id="rId34" w:history="1">
        <w:r w:rsidRPr="00EE5EAC">
          <w:rPr>
            <w:rFonts w:ascii="Times New Roman" w:eastAsia="Times New Roman" w:hAnsi="Times New Roman" w:cs="Times New Roman"/>
            <w:sz w:val="24"/>
            <w:szCs w:val="24"/>
            <w:u w:val="single"/>
          </w:rPr>
          <w:t>www.school2100.ru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26. Сайт издательства «</w:t>
      </w:r>
      <w:proofErr w:type="spellStart"/>
      <w:r w:rsidRPr="00EE5EAC">
        <w:rPr>
          <w:rFonts w:ascii="Times New Roman" w:eastAsia="Times New Roman" w:hAnsi="Times New Roman" w:cs="Times New Roman"/>
          <w:sz w:val="24"/>
          <w:szCs w:val="24"/>
          <w:shd w:val="clear" w:color="auto" w:fill="FFFFFF"/>
        </w:rPr>
        <w:t>Вентана</w:t>
      </w:r>
      <w:proofErr w:type="spellEnd"/>
      <w:r w:rsidRPr="00EE5EAC">
        <w:rPr>
          <w:rFonts w:ascii="Times New Roman" w:eastAsia="Times New Roman" w:hAnsi="Times New Roman" w:cs="Times New Roman"/>
          <w:sz w:val="24"/>
          <w:szCs w:val="24"/>
          <w:shd w:val="clear" w:color="auto" w:fill="FFFFFF"/>
        </w:rPr>
        <w:t>-Граф </w:t>
      </w:r>
      <w:hyperlink r:id="rId35" w:history="1">
        <w:r w:rsidRPr="00EE5EAC">
          <w:rPr>
            <w:rFonts w:ascii="Times New Roman" w:eastAsia="Times New Roman" w:hAnsi="Times New Roman" w:cs="Times New Roman"/>
            <w:sz w:val="24"/>
            <w:szCs w:val="24"/>
            <w:u w:val="single"/>
          </w:rPr>
          <w:t>www.vgf.ru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27. Сайт издательства «Академкнига/Учебник </w:t>
      </w:r>
      <w:hyperlink r:id="rId36" w:history="1">
        <w:r w:rsidRPr="00EE5EAC">
          <w:rPr>
            <w:rFonts w:ascii="Times New Roman" w:eastAsia="Times New Roman" w:hAnsi="Times New Roman" w:cs="Times New Roman"/>
            <w:sz w:val="24"/>
            <w:szCs w:val="24"/>
            <w:u w:val="single"/>
          </w:rPr>
          <w:t>www.akademkniga.ru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28. сайт издательства «Дрофа» </w:t>
      </w:r>
      <w:hyperlink r:id="rId37" w:history="1">
        <w:r w:rsidRPr="00EE5EAC">
          <w:rPr>
            <w:rFonts w:ascii="Times New Roman" w:eastAsia="Times New Roman" w:hAnsi="Times New Roman" w:cs="Times New Roman"/>
            <w:sz w:val="24"/>
            <w:szCs w:val="24"/>
            <w:u w:val="single"/>
          </w:rPr>
          <w:t>www.drofa.ifabrika.ru</w:t>
        </w:r>
      </w:hyperlink>
      <w:r w:rsidRPr="00EE5EAC">
        <w:rPr>
          <w:rFonts w:ascii="Times New Roman" w:eastAsia="Times New Roman" w:hAnsi="Times New Roman" w:cs="Times New Roman"/>
          <w:sz w:val="24"/>
          <w:szCs w:val="24"/>
        </w:rPr>
        <w:br/>
      </w:r>
      <w:r w:rsidRPr="00EE5EAC">
        <w:rPr>
          <w:rFonts w:ascii="Times New Roman" w:eastAsia="Times New Roman" w:hAnsi="Times New Roman" w:cs="Times New Roman"/>
          <w:sz w:val="24"/>
          <w:szCs w:val="24"/>
          <w:shd w:val="clear" w:color="auto" w:fill="FFFFFF"/>
        </w:rPr>
        <w:t> </w:t>
      </w:r>
    </w:p>
    <w:p w:rsidR="00F72933" w:rsidRPr="00EE5EAC" w:rsidRDefault="00F72933" w:rsidP="00EE5EAC">
      <w:pPr>
        <w:pStyle w:val="Default"/>
        <w:ind w:firstLine="284"/>
        <w:contextualSpacing/>
        <w:jc w:val="both"/>
        <w:rPr>
          <w:color w:val="auto"/>
        </w:rPr>
      </w:pPr>
    </w:p>
    <w:sectPr w:rsidR="00F72933" w:rsidRPr="00EE5EAC" w:rsidSect="008E7E20">
      <w:footerReference w:type="default" r:id="rId38"/>
      <w:pgSz w:w="11906" w:h="16838"/>
      <w:pgMar w:top="567" w:right="566" w:bottom="426" w:left="1276"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221" w:rsidRDefault="003C0221">
      <w:pPr>
        <w:spacing w:after="0" w:line="240" w:lineRule="auto"/>
      </w:pPr>
      <w:r>
        <w:separator/>
      </w:r>
    </w:p>
  </w:endnote>
  <w:endnote w:type="continuationSeparator" w:id="0">
    <w:p w:rsidR="003C0221" w:rsidRDefault="003C0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50511"/>
      <w:docPartObj>
        <w:docPartGallery w:val="Page Numbers (Bottom of Page)"/>
        <w:docPartUnique/>
      </w:docPartObj>
    </w:sdtPr>
    <w:sdtEndPr/>
    <w:sdtContent>
      <w:p w:rsidR="00CE2E7B" w:rsidRDefault="00CE2E7B">
        <w:pPr>
          <w:pStyle w:val="af6"/>
          <w:jc w:val="right"/>
        </w:pPr>
        <w:r>
          <w:fldChar w:fldCharType="begin"/>
        </w:r>
        <w:r>
          <w:instrText>PAGE   \* MERGEFORMAT</w:instrText>
        </w:r>
        <w:r>
          <w:fldChar w:fldCharType="separate"/>
        </w:r>
        <w:r w:rsidR="00AC25DD">
          <w:rPr>
            <w:noProof/>
          </w:rPr>
          <w:t>2</w:t>
        </w:r>
        <w:r>
          <w:fldChar w:fldCharType="end"/>
        </w:r>
      </w:p>
    </w:sdtContent>
  </w:sdt>
  <w:p w:rsidR="00CE2E7B" w:rsidRDefault="00CE2E7B">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221" w:rsidRDefault="003C0221">
      <w:pPr>
        <w:spacing w:after="0" w:line="240" w:lineRule="auto"/>
      </w:pPr>
      <w:r>
        <w:separator/>
      </w:r>
    </w:p>
  </w:footnote>
  <w:footnote w:type="continuationSeparator" w:id="0">
    <w:p w:rsidR="003C0221" w:rsidRDefault="003C0221">
      <w:pPr>
        <w:spacing w:after="0" w:line="240" w:lineRule="auto"/>
      </w:pPr>
      <w:r>
        <w:continuationSeparator/>
      </w:r>
    </w:p>
  </w:footnote>
  <w:footnote w:id="1">
    <w:p w:rsidR="00CE2E7B" w:rsidRPr="00E83012" w:rsidRDefault="00CE2E7B" w:rsidP="00EE5EAC">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67A1778"/>
    <w:multiLevelType w:val="hybridMultilevel"/>
    <w:tmpl w:val="065A0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7310A6"/>
    <w:multiLevelType w:val="hybridMultilevel"/>
    <w:tmpl w:val="AB1CE0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C4A1518"/>
    <w:multiLevelType w:val="hybridMultilevel"/>
    <w:tmpl w:val="B6F6A940"/>
    <w:lvl w:ilvl="0" w:tplc="F7B45DD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0025417"/>
    <w:multiLevelType w:val="multilevel"/>
    <w:tmpl w:val="6D82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4E403A"/>
    <w:multiLevelType w:val="multilevel"/>
    <w:tmpl w:val="00E0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550359"/>
    <w:multiLevelType w:val="hybridMultilevel"/>
    <w:tmpl w:val="488CA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F71DEE"/>
    <w:multiLevelType w:val="hybridMultilevel"/>
    <w:tmpl w:val="E528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F54DA"/>
    <w:multiLevelType w:val="hybridMultilevel"/>
    <w:tmpl w:val="E160D1FC"/>
    <w:lvl w:ilvl="0" w:tplc="F7B45DD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257E101E"/>
    <w:multiLevelType w:val="hybridMultilevel"/>
    <w:tmpl w:val="FCA05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C81323"/>
    <w:multiLevelType w:val="hybridMultilevel"/>
    <w:tmpl w:val="B4580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110E07"/>
    <w:multiLevelType w:val="hybridMultilevel"/>
    <w:tmpl w:val="A2309916"/>
    <w:lvl w:ilvl="0" w:tplc="F7B45DD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B58174D"/>
    <w:multiLevelType w:val="hybridMultilevel"/>
    <w:tmpl w:val="51EE800C"/>
    <w:lvl w:ilvl="0" w:tplc="F7B45DD8">
      <w:start w:val="1"/>
      <w:numFmt w:val="bullet"/>
      <w:lvlText w:val=""/>
      <w:lvlJc w:val="left"/>
      <w:pPr>
        <w:ind w:left="720" w:hanging="360"/>
      </w:pPr>
      <w:rPr>
        <w:rFonts w:ascii="Symbol" w:hAnsi="Symbol" w:hint="default"/>
        <w:color w:val="auto"/>
      </w:rPr>
    </w:lvl>
    <w:lvl w:ilvl="1" w:tplc="F7B45DD8">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8A6F8B"/>
    <w:multiLevelType w:val="hybridMultilevel"/>
    <w:tmpl w:val="E752B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B355C"/>
    <w:multiLevelType w:val="hybridMultilevel"/>
    <w:tmpl w:val="B122D340"/>
    <w:lvl w:ilvl="0" w:tplc="F7B45DD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400D6905"/>
    <w:multiLevelType w:val="hybridMultilevel"/>
    <w:tmpl w:val="63EA7ADC"/>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BC3548"/>
    <w:multiLevelType w:val="hybridMultilevel"/>
    <w:tmpl w:val="7F2A07EC"/>
    <w:lvl w:ilvl="0" w:tplc="F7B45DD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3C5799"/>
    <w:multiLevelType w:val="hybridMultilevel"/>
    <w:tmpl w:val="B5D41564"/>
    <w:lvl w:ilvl="0" w:tplc="F7B45DD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9607998"/>
    <w:multiLevelType w:val="hybridMultilevel"/>
    <w:tmpl w:val="35A2E02E"/>
    <w:lvl w:ilvl="0" w:tplc="F7B45DD8">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D75188C"/>
    <w:multiLevelType w:val="hybridMultilevel"/>
    <w:tmpl w:val="BD424598"/>
    <w:lvl w:ilvl="0" w:tplc="F7B45DD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29D76DA"/>
    <w:multiLevelType w:val="hybridMultilevel"/>
    <w:tmpl w:val="D6029B6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633A708E"/>
    <w:multiLevelType w:val="hybridMultilevel"/>
    <w:tmpl w:val="A3CAFC88"/>
    <w:lvl w:ilvl="0" w:tplc="F7B45DD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65832E7B"/>
    <w:multiLevelType w:val="hybridMultilevel"/>
    <w:tmpl w:val="D66C9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700297"/>
    <w:multiLevelType w:val="multilevel"/>
    <w:tmpl w:val="1E2C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E903A9"/>
    <w:multiLevelType w:val="hybridMultilevel"/>
    <w:tmpl w:val="1E6A0E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1977E11"/>
    <w:multiLevelType w:val="hybridMultilevel"/>
    <w:tmpl w:val="50BEE608"/>
    <w:lvl w:ilvl="0" w:tplc="F7B45DD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73B121EE"/>
    <w:multiLevelType w:val="hybridMultilevel"/>
    <w:tmpl w:val="9A4CC272"/>
    <w:lvl w:ilvl="0" w:tplc="F7B45DD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742E6B83"/>
    <w:multiLevelType w:val="hybridMultilevel"/>
    <w:tmpl w:val="8DC42196"/>
    <w:lvl w:ilvl="0" w:tplc="04190001">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36">
    <w:nsid w:val="7508134F"/>
    <w:multiLevelType w:val="hybridMultilevel"/>
    <w:tmpl w:val="8D40444E"/>
    <w:lvl w:ilvl="0" w:tplc="F7B45DD8">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9"/>
  </w:num>
  <w:num w:numId="2">
    <w:abstractNumId w:val="12"/>
  </w:num>
  <w:num w:numId="3">
    <w:abstractNumId w:val="11"/>
  </w:num>
  <w:num w:numId="4">
    <w:abstractNumId w:val="17"/>
  </w:num>
  <w:num w:numId="5">
    <w:abstractNumId w:val="31"/>
  </w:num>
  <w:num w:numId="6">
    <w:abstractNumId w:val="23"/>
  </w:num>
  <w:num w:numId="7">
    <w:abstractNumId w:val="22"/>
  </w:num>
  <w:num w:numId="8">
    <w:abstractNumId w:val="10"/>
  </w:num>
  <w:num w:numId="9">
    <w:abstractNumId w:val="20"/>
  </w:num>
  <w:num w:numId="10">
    <w:abstractNumId w:val="15"/>
  </w:num>
  <w:num w:numId="11">
    <w:abstractNumId w:val="29"/>
  </w:num>
  <w:num w:numId="12">
    <w:abstractNumId w:val="33"/>
  </w:num>
  <w:num w:numId="13">
    <w:abstractNumId w:val="18"/>
  </w:num>
  <w:num w:numId="14">
    <w:abstractNumId w:val="24"/>
  </w:num>
  <w:num w:numId="15">
    <w:abstractNumId w:val="27"/>
  </w:num>
  <w:num w:numId="16">
    <w:abstractNumId w:val="34"/>
  </w:num>
  <w:num w:numId="17">
    <w:abstractNumId w:val="36"/>
  </w:num>
  <w:num w:numId="18">
    <w:abstractNumId w:val="25"/>
  </w:num>
  <w:num w:numId="19">
    <w:abstractNumId w:val="2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9"/>
  </w:num>
  <w:num w:numId="23">
    <w:abstractNumId w:val="8"/>
  </w:num>
  <w:num w:numId="24">
    <w:abstractNumId w:val="13"/>
  </w:num>
  <w:num w:numId="25">
    <w:abstractNumId w:val="30"/>
  </w:num>
  <w:num w:numId="26">
    <w:abstractNumId w:val="28"/>
  </w:num>
  <w:num w:numId="27">
    <w:abstractNumId w:val="32"/>
  </w:num>
  <w:num w:numId="28">
    <w:abstractNumId w:val="21"/>
  </w:num>
  <w:num w:numId="29">
    <w:abstractNumId w:val="14"/>
  </w:num>
  <w:num w:numId="30">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CE"/>
    <w:rsid w:val="000001A5"/>
    <w:rsid w:val="000001E1"/>
    <w:rsid w:val="0000053C"/>
    <w:rsid w:val="00001FAF"/>
    <w:rsid w:val="000023C6"/>
    <w:rsid w:val="000026E8"/>
    <w:rsid w:val="00002C7C"/>
    <w:rsid w:val="000040D2"/>
    <w:rsid w:val="00004381"/>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6C56"/>
    <w:rsid w:val="00017356"/>
    <w:rsid w:val="0001740F"/>
    <w:rsid w:val="00017A51"/>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2929"/>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5BF"/>
    <w:rsid w:val="00077BE8"/>
    <w:rsid w:val="00077CBE"/>
    <w:rsid w:val="000807D2"/>
    <w:rsid w:val="00080F1B"/>
    <w:rsid w:val="00081630"/>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565"/>
    <w:rsid w:val="000A1FA6"/>
    <w:rsid w:val="000A2EB8"/>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C61"/>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8F9"/>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90E"/>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726"/>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0435"/>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1D53"/>
    <w:rsid w:val="001F373F"/>
    <w:rsid w:val="001F3B7B"/>
    <w:rsid w:val="001F3FE7"/>
    <w:rsid w:val="001F4FAE"/>
    <w:rsid w:val="001F539A"/>
    <w:rsid w:val="001F553D"/>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87F"/>
    <w:rsid w:val="00272A25"/>
    <w:rsid w:val="002733A9"/>
    <w:rsid w:val="00274204"/>
    <w:rsid w:val="0027454C"/>
    <w:rsid w:val="00274FBB"/>
    <w:rsid w:val="0027525A"/>
    <w:rsid w:val="0027678A"/>
    <w:rsid w:val="00276B0C"/>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130"/>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2B6E"/>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6F8F"/>
    <w:rsid w:val="00347098"/>
    <w:rsid w:val="00347BBE"/>
    <w:rsid w:val="003500AF"/>
    <w:rsid w:val="00351298"/>
    <w:rsid w:val="0035217D"/>
    <w:rsid w:val="00352C71"/>
    <w:rsid w:val="00353565"/>
    <w:rsid w:val="00353669"/>
    <w:rsid w:val="003541DC"/>
    <w:rsid w:val="00355449"/>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221"/>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8E6"/>
    <w:rsid w:val="00411A37"/>
    <w:rsid w:val="004126A6"/>
    <w:rsid w:val="00412B90"/>
    <w:rsid w:val="00412DFE"/>
    <w:rsid w:val="004159E0"/>
    <w:rsid w:val="004164FE"/>
    <w:rsid w:val="004171AB"/>
    <w:rsid w:val="00420E9B"/>
    <w:rsid w:val="004211E5"/>
    <w:rsid w:val="004218C4"/>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D78"/>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55547"/>
    <w:rsid w:val="00460FF9"/>
    <w:rsid w:val="004613B5"/>
    <w:rsid w:val="00462343"/>
    <w:rsid w:val="0046283A"/>
    <w:rsid w:val="00462B81"/>
    <w:rsid w:val="004631A9"/>
    <w:rsid w:val="0046494A"/>
    <w:rsid w:val="00466529"/>
    <w:rsid w:val="00466878"/>
    <w:rsid w:val="004718A9"/>
    <w:rsid w:val="00471FA4"/>
    <w:rsid w:val="00473290"/>
    <w:rsid w:val="00473E6A"/>
    <w:rsid w:val="0047461C"/>
    <w:rsid w:val="00474CD1"/>
    <w:rsid w:val="00476E67"/>
    <w:rsid w:val="00477D0F"/>
    <w:rsid w:val="0048063A"/>
    <w:rsid w:val="004808CE"/>
    <w:rsid w:val="00481BE3"/>
    <w:rsid w:val="004844C2"/>
    <w:rsid w:val="0048506E"/>
    <w:rsid w:val="00485952"/>
    <w:rsid w:val="00486B96"/>
    <w:rsid w:val="00486D71"/>
    <w:rsid w:val="004912ED"/>
    <w:rsid w:val="00491528"/>
    <w:rsid w:val="00492093"/>
    <w:rsid w:val="0049336F"/>
    <w:rsid w:val="00493A5F"/>
    <w:rsid w:val="00495555"/>
    <w:rsid w:val="004960C6"/>
    <w:rsid w:val="00496B97"/>
    <w:rsid w:val="0049748F"/>
    <w:rsid w:val="004A0509"/>
    <w:rsid w:val="004A0660"/>
    <w:rsid w:val="004A0CE1"/>
    <w:rsid w:val="004A0D46"/>
    <w:rsid w:val="004A0E61"/>
    <w:rsid w:val="004A1286"/>
    <w:rsid w:val="004A1970"/>
    <w:rsid w:val="004A25AF"/>
    <w:rsid w:val="004A2C26"/>
    <w:rsid w:val="004A316D"/>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629"/>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6A2"/>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E61"/>
    <w:rsid w:val="005E1F34"/>
    <w:rsid w:val="005E35B5"/>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20D2"/>
    <w:rsid w:val="006436C8"/>
    <w:rsid w:val="00643708"/>
    <w:rsid w:val="0064442E"/>
    <w:rsid w:val="006445AD"/>
    <w:rsid w:val="00644CDB"/>
    <w:rsid w:val="00644FAC"/>
    <w:rsid w:val="00646CE9"/>
    <w:rsid w:val="00646DD4"/>
    <w:rsid w:val="00646FF9"/>
    <w:rsid w:val="0065064B"/>
    <w:rsid w:val="00650A98"/>
    <w:rsid w:val="00651924"/>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111"/>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6F7AF4"/>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27FBC"/>
    <w:rsid w:val="007304A8"/>
    <w:rsid w:val="0073052A"/>
    <w:rsid w:val="00731523"/>
    <w:rsid w:val="00731D92"/>
    <w:rsid w:val="00734396"/>
    <w:rsid w:val="007344E8"/>
    <w:rsid w:val="007344F9"/>
    <w:rsid w:val="00734876"/>
    <w:rsid w:val="00735DEF"/>
    <w:rsid w:val="00736492"/>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688B"/>
    <w:rsid w:val="00747D2C"/>
    <w:rsid w:val="007510F4"/>
    <w:rsid w:val="007512D1"/>
    <w:rsid w:val="00752546"/>
    <w:rsid w:val="00752850"/>
    <w:rsid w:val="007533B2"/>
    <w:rsid w:val="007534FF"/>
    <w:rsid w:val="00753BC4"/>
    <w:rsid w:val="00753C7C"/>
    <w:rsid w:val="00754C7E"/>
    <w:rsid w:val="00755249"/>
    <w:rsid w:val="007557C4"/>
    <w:rsid w:val="00755D7B"/>
    <w:rsid w:val="00755E2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5D6"/>
    <w:rsid w:val="007B5B75"/>
    <w:rsid w:val="007B6934"/>
    <w:rsid w:val="007B6C8C"/>
    <w:rsid w:val="007B7839"/>
    <w:rsid w:val="007B7E44"/>
    <w:rsid w:val="007C03AA"/>
    <w:rsid w:val="007C05D5"/>
    <w:rsid w:val="007C1D64"/>
    <w:rsid w:val="007C28D2"/>
    <w:rsid w:val="007C4339"/>
    <w:rsid w:val="007C473E"/>
    <w:rsid w:val="007C4C91"/>
    <w:rsid w:val="007C68A5"/>
    <w:rsid w:val="007C764B"/>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B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57DE"/>
    <w:rsid w:val="008A7403"/>
    <w:rsid w:val="008B16A5"/>
    <w:rsid w:val="008B1C04"/>
    <w:rsid w:val="008B1E87"/>
    <w:rsid w:val="008B1ED5"/>
    <w:rsid w:val="008B32E2"/>
    <w:rsid w:val="008B348E"/>
    <w:rsid w:val="008B375A"/>
    <w:rsid w:val="008B3861"/>
    <w:rsid w:val="008B4289"/>
    <w:rsid w:val="008B4A51"/>
    <w:rsid w:val="008B4D44"/>
    <w:rsid w:val="008B515D"/>
    <w:rsid w:val="008B534B"/>
    <w:rsid w:val="008B597E"/>
    <w:rsid w:val="008B59EA"/>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E20"/>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964"/>
    <w:rsid w:val="00903D7A"/>
    <w:rsid w:val="00904403"/>
    <w:rsid w:val="0090473A"/>
    <w:rsid w:val="00904E61"/>
    <w:rsid w:val="00905855"/>
    <w:rsid w:val="00906215"/>
    <w:rsid w:val="009067FF"/>
    <w:rsid w:val="00907752"/>
    <w:rsid w:val="00907D5C"/>
    <w:rsid w:val="0091084B"/>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3AB2"/>
    <w:rsid w:val="009B3B92"/>
    <w:rsid w:val="009B40B3"/>
    <w:rsid w:val="009B42A2"/>
    <w:rsid w:val="009B5B3D"/>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0DE6"/>
    <w:rsid w:val="00A41DB3"/>
    <w:rsid w:val="00A41EB7"/>
    <w:rsid w:val="00A4234C"/>
    <w:rsid w:val="00A4365E"/>
    <w:rsid w:val="00A43701"/>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A7948"/>
    <w:rsid w:val="00AB0478"/>
    <w:rsid w:val="00AB1068"/>
    <w:rsid w:val="00AB1755"/>
    <w:rsid w:val="00AB4A5E"/>
    <w:rsid w:val="00AB5D0A"/>
    <w:rsid w:val="00AB6995"/>
    <w:rsid w:val="00AB79E7"/>
    <w:rsid w:val="00AB7B47"/>
    <w:rsid w:val="00AC10CA"/>
    <w:rsid w:val="00AC1FD9"/>
    <w:rsid w:val="00AC22B6"/>
    <w:rsid w:val="00AC25DD"/>
    <w:rsid w:val="00AC415D"/>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180D"/>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4E2"/>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67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D52"/>
    <w:rsid w:val="00C45F47"/>
    <w:rsid w:val="00C46606"/>
    <w:rsid w:val="00C476F5"/>
    <w:rsid w:val="00C47F19"/>
    <w:rsid w:val="00C50891"/>
    <w:rsid w:val="00C516F1"/>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2E3F"/>
    <w:rsid w:val="00CB4E16"/>
    <w:rsid w:val="00CC00B7"/>
    <w:rsid w:val="00CC05E2"/>
    <w:rsid w:val="00CC0605"/>
    <w:rsid w:val="00CC0EDD"/>
    <w:rsid w:val="00CC1502"/>
    <w:rsid w:val="00CC21FA"/>
    <w:rsid w:val="00CC3DD8"/>
    <w:rsid w:val="00CC5B37"/>
    <w:rsid w:val="00CD056B"/>
    <w:rsid w:val="00CD0CCC"/>
    <w:rsid w:val="00CD1351"/>
    <w:rsid w:val="00CD1354"/>
    <w:rsid w:val="00CD2099"/>
    <w:rsid w:val="00CD328A"/>
    <w:rsid w:val="00CD4858"/>
    <w:rsid w:val="00CD4C88"/>
    <w:rsid w:val="00CD58F9"/>
    <w:rsid w:val="00CD5E12"/>
    <w:rsid w:val="00CD67B3"/>
    <w:rsid w:val="00CD71CD"/>
    <w:rsid w:val="00CE0CF3"/>
    <w:rsid w:val="00CE2E7B"/>
    <w:rsid w:val="00CE3247"/>
    <w:rsid w:val="00CE5A97"/>
    <w:rsid w:val="00CE6D5F"/>
    <w:rsid w:val="00CE703A"/>
    <w:rsid w:val="00CE76E8"/>
    <w:rsid w:val="00CE7E36"/>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30D8"/>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754"/>
    <w:rsid w:val="00D25A83"/>
    <w:rsid w:val="00D26823"/>
    <w:rsid w:val="00D27E4E"/>
    <w:rsid w:val="00D3115E"/>
    <w:rsid w:val="00D3132A"/>
    <w:rsid w:val="00D32134"/>
    <w:rsid w:val="00D3275A"/>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80522"/>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09B9"/>
    <w:rsid w:val="00E11873"/>
    <w:rsid w:val="00E12D0F"/>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468"/>
    <w:rsid w:val="00E24C49"/>
    <w:rsid w:val="00E24DC2"/>
    <w:rsid w:val="00E25958"/>
    <w:rsid w:val="00E25B3D"/>
    <w:rsid w:val="00E25E96"/>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5EAC"/>
    <w:rsid w:val="00EE605C"/>
    <w:rsid w:val="00EE7855"/>
    <w:rsid w:val="00EE7A09"/>
    <w:rsid w:val="00EF0650"/>
    <w:rsid w:val="00EF0B99"/>
    <w:rsid w:val="00EF10E7"/>
    <w:rsid w:val="00EF128B"/>
    <w:rsid w:val="00EF34AF"/>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14E"/>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4C8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0DAD"/>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5FF2"/>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718F9"/>
  </w:style>
  <w:style w:type="paragraph" w:styleId="1">
    <w:name w:val="heading 1"/>
    <w:basedOn w:val="a"/>
    <w:next w:val="a"/>
    <w:link w:val="10"/>
    <w:uiPriority w:val="9"/>
    <w:qFormat/>
    <w:rsid w:val="00171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18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18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718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18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718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718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18F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718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pacing w:after="0" w:line="312" w:lineRule="auto"/>
      <w:ind w:firstLine="567"/>
      <w:jc w:val="both"/>
    </w:pPr>
    <w:rPr>
      <w:rFonts w:ascii="Times New Roman" w:eastAsia="Times New Roman" w:hAnsi="Times New Roman" w:cs="Times New Roman"/>
      <w:sz w:val="24"/>
      <w:szCs w:val="20"/>
    </w:rPr>
  </w:style>
  <w:style w:type="character" w:styleId="a4">
    <w:name w:val="footnote reference"/>
    <w:rsid w:val="00CC0605"/>
    <w:rPr>
      <w:vertAlign w:val="superscript"/>
    </w:rPr>
  </w:style>
  <w:style w:type="paragraph" w:styleId="a5">
    <w:name w:val="Normal (Web)"/>
    <w:basedOn w:val="a"/>
    <w:rsid w:val="00CC0605"/>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4TexstOSNOVA1012">
    <w:name w:val="14TexstOSNOVA_10/12"/>
    <w:basedOn w:val="a"/>
    <w:uiPriority w:val="99"/>
    <w:rsid w:val="00AD5E2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pacing w:after="0" w:line="240" w:lineRule="auto"/>
      <w:ind w:firstLine="340"/>
    </w:pPr>
    <w:rPr>
      <w:sz w:val="24"/>
      <w:szCs w:val="24"/>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pacing w:after="0" w:line="240" w:lineRule="auto"/>
    </w:pPr>
    <w:rPr>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pacing w:before="100" w:beforeAutospacing="1" w:after="0" w:line="240" w:lineRule="auto"/>
    </w:pPr>
    <w:rPr>
      <w:rFonts w:ascii="Times New Roman" w:eastAsia="Times New Roman" w:hAnsi="Times New Roman" w:cs="Times New Roman"/>
      <w:color w:val="000000"/>
      <w:sz w:val="24"/>
      <w:szCs w:val="24"/>
    </w:rPr>
  </w:style>
  <w:style w:type="paragraph" w:styleId="21">
    <w:name w:val="Body Text 2"/>
    <w:basedOn w:val="a"/>
    <w:rsid w:val="00311F0E"/>
    <w:pPr>
      <w:spacing w:after="120" w:line="48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718F9"/>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1718F9"/>
    <w:pPr>
      <w:outlineLvl w:val="9"/>
    </w:pPr>
  </w:style>
  <w:style w:type="paragraph" w:styleId="13">
    <w:name w:val="toc 1"/>
    <w:basedOn w:val="a"/>
    <w:next w:val="a"/>
    <w:autoRedefine/>
    <w:uiPriority w:val="39"/>
    <w:unhideWhenUsed/>
    <w:rsid w:val="008B4289"/>
    <w:pPr>
      <w:tabs>
        <w:tab w:val="right" w:leader="dot" w:pos="9498"/>
      </w:tabs>
    </w:pPr>
    <w:rPr>
      <w:rFonts w:ascii="Times New Roman" w:hAnsi="Times New Roman" w:cs="Times New Roman"/>
      <w:b/>
      <w:noProof/>
      <w:sz w:val="28"/>
      <w:szCs w:val="28"/>
    </w:rPr>
  </w:style>
  <w:style w:type="paragraph" w:styleId="31">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DA3446"/>
  </w:style>
  <w:style w:type="paragraph" w:customStyle="1" w:styleId="14">
    <w:name w:val="Абзац списка1"/>
    <w:basedOn w:val="a"/>
    <w:rsid w:val="00110789"/>
    <w:pPr>
      <w:ind w:left="720"/>
      <w:contextualSpacing/>
    </w:pPr>
    <w:rPr>
      <w:rFonts w:eastAsia="Times New Roman" w:cs="Times New Roman"/>
    </w:rPr>
  </w:style>
  <w:style w:type="paragraph" w:customStyle="1" w:styleId="18TexstSPISOK1">
    <w:name w:val="18TexstSPISOK_1"/>
    <w:aliases w:val="1"/>
    <w:basedOn w:val="a"/>
    <w:rsid w:val="00110789"/>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rsid w:val="0094734D"/>
    <w:pPr>
      <w:ind w:firstLine="244"/>
    </w:pPr>
  </w:style>
  <w:style w:type="paragraph" w:styleId="af1">
    <w:name w:val="List Paragraph"/>
    <w:basedOn w:val="a"/>
    <w:uiPriority w:val="34"/>
    <w:qFormat/>
    <w:rsid w:val="001718F9"/>
    <w:pPr>
      <w:ind w:left="720"/>
      <w:contextualSpacing/>
    </w:p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1">
    <w:name w:val="Заг 4"/>
    <w:basedOn w:val="32"/>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Без интервала1"/>
    <w:rsid w:val="00867B72"/>
    <w:rPr>
      <w:rFonts w:ascii="Calibri" w:hAnsi="Calibri" w:cs="Calibri"/>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25">
    <w:name w:val="Без интервала2"/>
    <w:aliases w:val="основа"/>
    <w:uiPriority w:val="1"/>
    <w:rsid w:val="00C769D6"/>
    <w:rPr>
      <w:rFonts w:ascii="Calibri" w:eastAsia="Calibri" w:hAnsi="Calibri"/>
      <w:lang w:eastAsia="en-US"/>
    </w:rPr>
  </w:style>
  <w:style w:type="paragraph" w:customStyle="1" w:styleId="af9">
    <w:name w:val="А ОСН ТЕКСТ"/>
    <w:basedOn w:val="a"/>
    <w:link w:val="afa"/>
    <w:rsid w:val="004C75A1"/>
    <w:pPr>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basedOn w:val="a0"/>
    <w:link w:val="2"/>
    <w:uiPriority w:val="9"/>
    <w:rsid w:val="001718F9"/>
    <w:rPr>
      <w:rFonts w:asciiTheme="majorHAnsi" w:eastAsiaTheme="majorEastAsia" w:hAnsiTheme="majorHAnsi" w:cstheme="majorBidi"/>
      <w:b/>
      <w:bCs/>
      <w:color w:val="4F81BD" w:themeColor="accent1"/>
      <w:sz w:val="26"/>
      <w:szCs w:val="26"/>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pacing w:after="160" w:line="240" w:lineRule="exact"/>
    </w:pPr>
    <w:rPr>
      <w:rFonts w:ascii="Verdana" w:eastAsia="Times New Roman" w:hAnsi="Verdana" w:cs="Times New Roman"/>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sz w:val="24"/>
      <w:szCs w:val="24"/>
      <w:lang w:eastAsia="ar-SA"/>
    </w:rPr>
  </w:style>
  <w:style w:type="paragraph" w:customStyle="1" w:styleId="34">
    <w:name w:val="Без интервала3"/>
    <w:rsid w:val="007533B2"/>
    <w:rPr>
      <w:rFonts w:ascii="Calibri" w:hAnsi="Calibri" w:cs="Calibri"/>
      <w:lang w:eastAsia="en-US"/>
    </w:rPr>
  </w:style>
  <w:style w:type="paragraph" w:customStyle="1" w:styleId="msolistparagraph0">
    <w:name w:val="msolistparagraph"/>
    <w:basedOn w:val="a"/>
    <w:rsid w:val="004265E4"/>
    <w:pPr>
      <w:ind w:left="720"/>
      <w:contextualSpacing/>
    </w:pPr>
    <w:rPr>
      <w:rFonts w:eastAsia="Calibri" w:cs="Times New Roman"/>
    </w:rPr>
  </w:style>
  <w:style w:type="paragraph" w:customStyle="1" w:styleId="u-2-msonormal">
    <w:name w:val="u-2-msonormal"/>
    <w:basedOn w:val="a"/>
    <w:rsid w:val="00426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4265E4"/>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sz w:val="36"/>
      <w:szCs w:val="36"/>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pacing w:before="180" w:after="0" w:line="211" w:lineRule="exact"/>
      <w:ind w:firstLine="360"/>
      <w:jc w:val="both"/>
    </w:pPr>
    <w:rPr>
      <w:rFonts w:ascii="Trebuchet MS" w:eastAsia="Times New Roman" w:hAnsi="Trebuchet MS" w:cs="Times New Roman"/>
      <w:b/>
      <w:bCs/>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pacing w:before="180" w:after="0" w:line="240" w:lineRule="atLeast"/>
      <w:outlineLvl w:val="1"/>
    </w:pPr>
    <w:rPr>
      <w:rFonts w:ascii="Times New Roman" w:eastAsia="Times New Roman" w:hAnsi="Times New Roman" w:cs="Times New Roman"/>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10"/>
    <w:qFormat/>
    <w:rsid w:val="001718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0"/>
    <w:link w:val="aff0"/>
    <w:uiPriority w:val="10"/>
    <w:rsid w:val="001718F9"/>
    <w:rPr>
      <w:rFonts w:asciiTheme="majorHAnsi" w:eastAsiaTheme="majorEastAsia" w:hAnsiTheme="majorHAnsi" w:cstheme="majorBidi"/>
      <w:color w:val="17365D" w:themeColor="text2" w:themeShade="BF"/>
      <w:spacing w:val="5"/>
      <w:kern w:val="28"/>
      <w:sz w:val="52"/>
      <w:szCs w:val="52"/>
    </w:rPr>
  </w:style>
  <w:style w:type="paragraph" w:customStyle="1" w:styleId="c7">
    <w:name w:val="c7"/>
    <w:basedOn w:val="a"/>
    <w:rsid w:val="0006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62929"/>
  </w:style>
  <w:style w:type="table" w:styleId="aff2">
    <w:name w:val="Table Grid"/>
    <w:basedOn w:val="a1"/>
    <w:uiPriority w:val="59"/>
    <w:rsid w:val="0027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next w:val="aff2"/>
    <w:uiPriority w:val="39"/>
    <w:rsid w:val="00EE5EA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f2"/>
    <w:uiPriority w:val="59"/>
    <w:rsid w:val="00EE5EA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0F5C61"/>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basedOn w:val="a0"/>
    <w:uiPriority w:val="20"/>
    <w:qFormat/>
    <w:rsid w:val="001718F9"/>
    <w:rPr>
      <w:i/>
      <w:iCs/>
    </w:rPr>
  </w:style>
  <w:style w:type="character" w:styleId="aff4">
    <w:name w:val="Subtle Emphasis"/>
    <w:basedOn w:val="a0"/>
    <w:uiPriority w:val="19"/>
    <w:qFormat/>
    <w:rsid w:val="001718F9"/>
    <w:rPr>
      <w:i/>
      <w:iCs/>
      <w:color w:val="808080" w:themeColor="text1" w:themeTint="7F"/>
    </w:rPr>
  </w:style>
  <w:style w:type="character" w:customStyle="1" w:styleId="30">
    <w:name w:val="Заголовок 3 Знак"/>
    <w:basedOn w:val="a0"/>
    <w:link w:val="3"/>
    <w:uiPriority w:val="9"/>
    <w:rsid w:val="001718F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718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718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718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718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718F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718F9"/>
    <w:rPr>
      <w:rFonts w:asciiTheme="majorHAnsi" w:eastAsiaTheme="majorEastAsia" w:hAnsiTheme="majorHAnsi" w:cstheme="majorBidi"/>
      <w:i/>
      <w:iCs/>
      <w:color w:val="404040" w:themeColor="text1" w:themeTint="BF"/>
      <w:sz w:val="20"/>
      <w:szCs w:val="20"/>
    </w:rPr>
  </w:style>
  <w:style w:type="paragraph" w:styleId="aff5">
    <w:name w:val="caption"/>
    <w:basedOn w:val="a"/>
    <w:next w:val="a"/>
    <w:uiPriority w:val="35"/>
    <w:semiHidden/>
    <w:unhideWhenUsed/>
    <w:qFormat/>
    <w:rsid w:val="001718F9"/>
    <w:pPr>
      <w:spacing w:line="240" w:lineRule="auto"/>
    </w:pPr>
    <w:rPr>
      <w:b/>
      <w:bCs/>
      <w:color w:val="4F81BD" w:themeColor="accent1"/>
      <w:sz w:val="18"/>
      <w:szCs w:val="18"/>
    </w:rPr>
  </w:style>
  <w:style w:type="paragraph" w:styleId="aff6">
    <w:name w:val="Subtitle"/>
    <w:basedOn w:val="a"/>
    <w:next w:val="a"/>
    <w:link w:val="aff7"/>
    <w:uiPriority w:val="11"/>
    <w:qFormat/>
    <w:rsid w:val="001718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0"/>
    <w:link w:val="aff6"/>
    <w:uiPriority w:val="11"/>
    <w:rsid w:val="001718F9"/>
    <w:rPr>
      <w:rFonts w:asciiTheme="majorHAnsi" w:eastAsiaTheme="majorEastAsia" w:hAnsiTheme="majorHAnsi" w:cstheme="majorBidi"/>
      <w:i/>
      <w:iCs/>
      <w:color w:val="4F81BD" w:themeColor="accent1"/>
      <w:spacing w:val="15"/>
      <w:sz w:val="24"/>
      <w:szCs w:val="24"/>
    </w:rPr>
  </w:style>
  <w:style w:type="character" w:styleId="aff8">
    <w:name w:val="Strong"/>
    <w:basedOn w:val="a0"/>
    <w:uiPriority w:val="22"/>
    <w:qFormat/>
    <w:rsid w:val="001718F9"/>
    <w:rPr>
      <w:b/>
      <w:bCs/>
    </w:rPr>
  </w:style>
  <w:style w:type="paragraph" w:styleId="aff9">
    <w:name w:val="No Spacing"/>
    <w:uiPriority w:val="1"/>
    <w:qFormat/>
    <w:rsid w:val="001718F9"/>
    <w:pPr>
      <w:spacing w:after="0" w:line="240" w:lineRule="auto"/>
    </w:pPr>
  </w:style>
  <w:style w:type="paragraph" w:styleId="2e">
    <w:name w:val="Quote"/>
    <w:basedOn w:val="a"/>
    <w:next w:val="a"/>
    <w:link w:val="2f"/>
    <w:uiPriority w:val="29"/>
    <w:qFormat/>
    <w:rsid w:val="001718F9"/>
    <w:rPr>
      <w:i/>
      <w:iCs/>
      <w:color w:val="000000" w:themeColor="text1"/>
    </w:rPr>
  </w:style>
  <w:style w:type="character" w:customStyle="1" w:styleId="2f">
    <w:name w:val="Цитата 2 Знак"/>
    <w:basedOn w:val="a0"/>
    <w:link w:val="2e"/>
    <w:uiPriority w:val="29"/>
    <w:rsid w:val="001718F9"/>
    <w:rPr>
      <w:i/>
      <w:iCs/>
      <w:color w:val="000000" w:themeColor="text1"/>
    </w:rPr>
  </w:style>
  <w:style w:type="paragraph" w:styleId="affa">
    <w:name w:val="Intense Quote"/>
    <w:basedOn w:val="a"/>
    <w:next w:val="a"/>
    <w:link w:val="affb"/>
    <w:uiPriority w:val="30"/>
    <w:qFormat/>
    <w:rsid w:val="001718F9"/>
    <w:pPr>
      <w:pBdr>
        <w:bottom w:val="single" w:sz="4" w:space="4" w:color="4F81BD" w:themeColor="accent1"/>
      </w:pBdr>
      <w:spacing w:before="200" w:after="280"/>
      <w:ind w:left="936" w:right="936"/>
    </w:pPr>
    <w:rPr>
      <w:b/>
      <w:bCs/>
      <w:i/>
      <w:iCs/>
      <w:color w:val="4F81BD" w:themeColor="accent1"/>
    </w:rPr>
  </w:style>
  <w:style w:type="character" w:customStyle="1" w:styleId="affb">
    <w:name w:val="Выделенная цитата Знак"/>
    <w:basedOn w:val="a0"/>
    <w:link w:val="affa"/>
    <w:uiPriority w:val="30"/>
    <w:rsid w:val="001718F9"/>
    <w:rPr>
      <w:b/>
      <w:bCs/>
      <w:i/>
      <w:iCs/>
      <w:color w:val="4F81BD" w:themeColor="accent1"/>
    </w:rPr>
  </w:style>
  <w:style w:type="character" w:styleId="affc">
    <w:name w:val="Intense Emphasis"/>
    <w:basedOn w:val="a0"/>
    <w:uiPriority w:val="21"/>
    <w:qFormat/>
    <w:rsid w:val="001718F9"/>
    <w:rPr>
      <w:b/>
      <w:bCs/>
      <w:i/>
      <w:iCs/>
      <w:color w:val="4F81BD" w:themeColor="accent1"/>
    </w:rPr>
  </w:style>
  <w:style w:type="character" w:styleId="affd">
    <w:name w:val="Subtle Reference"/>
    <w:basedOn w:val="a0"/>
    <w:uiPriority w:val="31"/>
    <w:qFormat/>
    <w:rsid w:val="001718F9"/>
    <w:rPr>
      <w:smallCaps/>
      <w:color w:val="C0504D" w:themeColor="accent2"/>
      <w:u w:val="single"/>
    </w:rPr>
  </w:style>
  <w:style w:type="character" w:styleId="affe">
    <w:name w:val="Intense Reference"/>
    <w:basedOn w:val="a0"/>
    <w:uiPriority w:val="32"/>
    <w:qFormat/>
    <w:rsid w:val="001718F9"/>
    <w:rPr>
      <w:b/>
      <w:bCs/>
      <w:smallCaps/>
      <w:color w:val="C0504D" w:themeColor="accent2"/>
      <w:spacing w:val="5"/>
      <w:u w:val="single"/>
    </w:rPr>
  </w:style>
  <w:style w:type="character" w:styleId="afff">
    <w:name w:val="Book Title"/>
    <w:basedOn w:val="a0"/>
    <w:uiPriority w:val="33"/>
    <w:qFormat/>
    <w:rsid w:val="001718F9"/>
    <w:rPr>
      <w:b/>
      <w:bCs/>
      <w:smallCaps/>
      <w:spacing w:val="5"/>
    </w:rPr>
  </w:style>
  <w:style w:type="table" w:customStyle="1" w:styleId="100">
    <w:name w:val="Сетка таблицы10"/>
    <w:basedOn w:val="a1"/>
    <w:uiPriority w:val="59"/>
    <w:rsid w:val="006420D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718F9"/>
  </w:style>
  <w:style w:type="paragraph" w:styleId="1">
    <w:name w:val="heading 1"/>
    <w:basedOn w:val="a"/>
    <w:next w:val="a"/>
    <w:link w:val="10"/>
    <w:uiPriority w:val="9"/>
    <w:qFormat/>
    <w:rsid w:val="00171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718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718F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718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718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718F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718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718F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1718F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pacing w:after="0" w:line="312" w:lineRule="auto"/>
      <w:ind w:firstLine="567"/>
      <w:jc w:val="both"/>
    </w:pPr>
    <w:rPr>
      <w:rFonts w:ascii="Times New Roman" w:eastAsia="Times New Roman" w:hAnsi="Times New Roman" w:cs="Times New Roman"/>
      <w:sz w:val="24"/>
      <w:szCs w:val="20"/>
    </w:rPr>
  </w:style>
  <w:style w:type="character" w:styleId="a4">
    <w:name w:val="footnote reference"/>
    <w:rsid w:val="00CC0605"/>
    <w:rPr>
      <w:vertAlign w:val="superscript"/>
    </w:rPr>
  </w:style>
  <w:style w:type="paragraph" w:styleId="a5">
    <w:name w:val="Normal (Web)"/>
    <w:basedOn w:val="a"/>
    <w:rsid w:val="00CC0605"/>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4TexstOSNOVA1012">
    <w:name w:val="14TexstOSNOVA_10/12"/>
    <w:basedOn w:val="a"/>
    <w:uiPriority w:val="99"/>
    <w:rsid w:val="00AD5E2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pacing w:after="0" w:line="240" w:lineRule="auto"/>
      <w:ind w:firstLine="340"/>
    </w:pPr>
    <w:rPr>
      <w:sz w:val="24"/>
      <w:szCs w:val="24"/>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pacing w:after="0" w:line="240" w:lineRule="auto"/>
    </w:pPr>
    <w:rPr>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pacing w:before="100" w:beforeAutospacing="1" w:after="0" w:line="240" w:lineRule="auto"/>
    </w:pPr>
    <w:rPr>
      <w:rFonts w:ascii="Times New Roman" w:eastAsia="Times New Roman" w:hAnsi="Times New Roman" w:cs="Times New Roman"/>
      <w:color w:val="000000"/>
      <w:sz w:val="24"/>
      <w:szCs w:val="24"/>
    </w:rPr>
  </w:style>
  <w:style w:type="paragraph" w:styleId="21">
    <w:name w:val="Body Text 2"/>
    <w:basedOn w:val="a"/>
    <w:rsid w:val="00311F0E"/>
    <w:pPr>
      <w:spacing w:after="120" w:line="48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718F9"/>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unhideWhenUsed/>
    <w:qFormat/>
    <w:rsid w:val="001718F9"/>
    <w:pPr>
      <w:outlineLvl w:val="9"/>
    </w:pPr>
  </w:style>
  <w:style w:type="paragraph" w:styleId="13">
    <w:name w:val="toc 1"/>
    <w:basedOn w:val="a"/>
    <w:next w:val="a"/>
    <w:autoRedefine/>
    <w:uiPriority w:val="39"/>
    <w:unhideWhenUsed/>
    <w:rsid w:val="008B4289"/>
    <w:pPr>
      <w:tabs>
        <w:tab w:val="right" w:leader="dot" w:pos="9498"/>
      </w:tabs>
    </w:pPr>
    <w:rPr>
      <w:rFonts w:ascii="Times New Roman" w:hAnsi="Times New Roman" w:cs="Times New Roman"/>
      <w:b/>
      <w:noProof/>
      <w:sz w:val="28"/>
      <w:szCs w:val="28"/>
    </w:rPr>
  </w:style>
  <w:style w:type="paragraph" w:styleId="31">
    <w:name w:val="toc 3"/>
    <w:basedOn w:val="a"/>
    <w:next w:val="a"/>
    <w:autoRedefine/>
    <w:uiPriority w:val="39"/>
    <w:unhideWhenUsed/>
    <w:rsid w:val="006E3228"/>
    <w:pPr>
      <w:tabs>
        <w:tab w:val="right" w:leader="dot" w:pos="9498"/>
      </w:tabs>
      <w:ind w:left="426"/>
    </w:p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DA3446"/>
  </w:style>
  <w:style w:type="paragraph" w:customStyle="1" w:styleId="14">
    <w:name w:val="Абзац списка1"/>
    <w:basedOn w:val="a"/>
    <w:rsid w:val="00110789"/>
    <w:pPr>
      <w:ind w:left="720"/>
      <w:contextualSpacing/>
    </w:pPr>
    <w:rPr>
      <w:rFonts w:eastAsia="Times New Roman" w:cs="Times New Roman"/>
    </w:rPr>
  </w:style>
  <w:style w:type="paragraph" w:customStyle="1" w:styleId="18TexstSPISOK1">
    <w:name w:val="18TexstSPISOK_1"/>
    <w:aliases w:val="1"/>
    <w:basedOn w:val="a"/>
    <w:rsid w:val="00110789"/>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rsid w:val="0094734D"/>
    <w:pPr>
      <w:ind w:firstLine="244"/>
    </w:pPr>
  </w:style>
  <w:style w:type="paragraph" w:styleId="af1">
    <w:name w:val="List Paragraph"/>
    <w:basedOn w:val="a"/>
    <w:uiPriority w:val="34"/>
    <w:qFormat/>
    <w:rsid w:val="001718F9"/>
    <w:pPr>
      <w:ind w:left="720"/>
      <w:contextualSpacing/>
    </w:p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2">
    <w:name w:val="Заг 3"/>
    <w:basedOn w:val="a"/>
    <w:rsid w:val="0056181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paragraph" w:customStyle="1" w:styleId="41">
    <w:name w:val="Заг 4"/>
    <w:basedOn w:val="32"/>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6">
    <w:name w:val="Без интервала1"/>
    <w:rsid w:val="00867B72"/>
    <w:rPr>
      <w:rFonts w:ascii="Calibri" w:hAnsi="Calibri" w:cs="Calibri"/>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paragraph" w:customStyle="1" w:styleId="25">
    <w:name w:val="Без интервала2"/>
    <w:aliases w:val="основа"/>
    <w:uiPriority w:val="1"/>
    <w:rsid w:val="00C769D6"/>
    <w:rPr>
      <w:rFonts w:ascii="Calibri" w:eastAsia="Calibri" w:hAnsi="Calibri"/>
      <w:lang w:eastAsia="en-US"/>
    </w:rPr>
  </w:style>
  <w:style w:type="paragraph" w:customStyle="1" w:styleId="af9">
    <w:name w:val="А ОСН ТЕКСТ"/>
    <w:basedOn w:val="a"/>
    <w:link w:val="afa"/>
    <w:rsid w:val="004C75A1"/>
    <w:pPr>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basedOn w:val="a0"/>
    <w:link w:val="2"/>
    <w:uiPriority w:val="9"/>
    <w:rsid w:val="001718F9"/>
    <w:rPr>
      <w:rFonts w:asciiTheme="majorHAnsi" w:eastAsiaTheme="majorEastAsia" w:hAnsiTheme="majorHAnsi" w:cstheme="majorBidi"/>
      <w:b/>
      <w:bCs/>
      <w:color w:val="4F81BD" w:themeColor="accent1"/>
      <w:sz w:val="26"/>
      <w:szCs w:val="26"/>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pacing w:after="160" w:line="240" w:lineRule="exact"/>
    </w:pPr>
    <w:rPr>
      <w:rFonts w:ascii="Verdana" w:eastAsia="Times New Roman" w:hAnsi="Verdana" w:cs="Times New Roman"/>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3">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sz w:val="24"/>
      <w:szCs w:val="24"/>
      <w:lang w:eastAsia="ar-SA"/>
    </w:rPr>
  </w:style>
  <w:style w:type="paragraph" w:customStyle="1" w:styleId="34">
    <w:name w:val="Без интервала3"/>
    <w:rsid w:val="007533B2"/>
    <w:rPr>
      <w:rFonts w:ascii="Calibri" w:hAnsi="Calibri" w:cs="Calibri"/>
      <w:lang w:eastAsia="en-US"/>
    </w:rPr>
  </w:style>
  <w:style w:type="paragraph" w:customStyle="1" w:styleId="msolistparagraph0">
    <w:name w:val="msolistparagraph"/>
    <w:basedOn w:val="a"/>
    <w:rsid w:val="004265E4"/>
    <w:pPr>
      <w:ind w:left="720"/>
      <w:contextualSpacing/>
    </w:pPr>
    <w:rPr>
      <w:rFonts w:eastAsia="Calibri" w:cs="Times New Roman"/>
    </w:rPr>
  </w:style>
  <w:style w:type="paragraph" w:customStyle="1" w:styleId="u-2-msonormal">
    <w:name w:val="u-2-msonormal"/>
    <w:basedOn w:val="a"/>
    <w:rsid w:val="004265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4265E4"/>
    <w:pPr>
      <w:spacing w:before="100" w:beforeAutospacing="1" w:after="100" w:afterAutospacing="1" w:line="240" w:lineRule="auto"/>
    </w:pPr>
    <w:rPr>
      <w:rFonts w:ascii="Times New Roman" w:eastAsia="Times New Roman" w:hAnsi="Times New Roman" w:cs="Times New Roman"/>
      <w:sz w:val="24"/>
      <w:szCs w:val="24"/>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autoSpaceDE w:val="0"/>
      <w:autoSpaceDN w:val="0"/>
      <w:adjustRightInd w:val="0"/>
      <w:spacing w:before="360" w:after="60" w:line="240" w:lineRule="auto"/>
      <w:jc w:val="center"/>
      <w:outlineLvl w:val="0"/>
    </w:pPr>
    <w:rPr>
      <w:rFonts w:ascii="Times New Roman" w:eastAsia="Times New Roman" w:hAnsi="Times New Roman" w:cs="Times New Roman"/>
      <w:b/>
      <w:bCs/>
      <w:smallCaps/>
      <w:sz w:val="36"/>
      <w:szCs w:val="36"/>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pacing w:before="180" w:after="0" w:line="211" w:lineRule="exact"/>
      <w:ind w:firstLine="360"/>
      <w:jc w:val="both"/>
    </w:pPr>
    <w:rPr>
      <w:rFonts w:ascii="Trebuchet MS" w:eastAsia="Times New Roman" w:hAnsi="Trebuchet MS" w:cs="Times New Roman"/>
      <w:b/>
      <w:bCs/>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pacing w:before="180" w:after="0" w:line="240" w:lineRule="atLeast"/>
      <w:outlineLvl w:val="1"/>
    </w:pPr>
    <w:rPr>
      <w:rFonts w:ascii="Times New Roman" w:eastAsia="Times New Roman" w:hAnsi="Times New Roman" w:cs="Times New Roman"/>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10"/>
    <w:qFormat/>
    <w:rsid w:val="001718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1">
    <w:name w:val="Название Знак"/>
    <w:basedOn w:val="a0"/>
    <w:link w:val="aff0"/>
    <w:uiPriority w:val="10"/>
    <w:rsid w:val="001718F9"/>
    <w:rPr>
      <w:rFonts w:asciiTheme="majorHAnsi" w:eastAsiaTheme="majorEastAsia" w:hAnsiTheme="majorHAnsi" w:cstheme="majorBidi"/>
      <w:color w:val="17365D" w:themeColor="text2" w:themeShade="BF"/>
      <w:spacing w:val="5"/>
      <w:kern w:val="28"/>
      <w:sz w:val="52"/>
      <w:szCs w:val="52"/>
    </w:rPr>
  </w:style>
  <w:style w:type="paragraph" w:customStyle="1" w:styleId="c7">
    <w:name w:val="c7"/>
    <w:basedOn w:val="a"/>
    <w:rsid w:val="0006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062929"/>
  </w:style>
  <w:style w:type="table" w:styleId="aff2">
    <w:name w:val="Table Grid"/>
    <w:basedOn w:val="a1"/>
    <w:uiPriority w:val="59"/>
    <w:rsid w:val="0027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next w:val="aff2"/>
    <w:uiPriority w:val="39"/>
    <w:rsid w:val="00EE5EA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1"/>
    <w:next w:val="aff2"/>
    <w:uiPriority w:val="59"/>
    <w:rsid w:val="00EE5EA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2"/>
    <w:uiPriority w:val="59"/>
    <w:rsid w:val="000F5C61"/>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basedOn w:val="a0"/>
    <w:uiPriority w:val="20"/>
    <w:qFormat/>
    <w:rsid w:val="001718F9"/>
    <w:rPr>
      <w:i/>
      <w:iCs/>
    </w:rPr>
  </w:style>
  <w:style w:type="character" w:styleId="aff4">
    <w:name w:val="Subtle Emphasis"/>
    <w:basedOn w:val="a0"/>
    <w:uiPriority w:val="19"/>
    <w:qFormat/>
    <w:rsid w:val="001718F9"/>
    <w:rPr>
      <w:i/>
      <w:iCs/>
      <w:color w:val="808080" w:themeColor="text1" w:themeTint="7F"/>
    </w:rPr>
  </w:style>
  <w:style w:type="character" w:customStyle="1" w:styleId="30">
    <w:name w:val="Заголовок 3 Знак"/>
    <w:basedOn w:val="a0"/>
    <w:link w:val="3"/>
    <w:uiPriority w:val="9"/>
    <w:rsid w:val="001718F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1718F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1718F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1718F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1718F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718F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1718F9"/>
    <w:rPr>
      <w:rFonts w:asciiTheme="majorHAnsi" w:eastAsiaTheme="majorEastAsia" w:hAnsiTheme="majorHAnsi" w:cstheme="majorBidi"/>
      <w:i/>
      <w:iCs/>
      <w:color w:val="404040" w:themeColor="text1" w:themeTint="BF"/>
      <w:sz w:val="20"/>
      <w:szCs w:val="20"/>
    </w:rPr>
  </w:style>
  <w:style w:type="paragraph" w:styleId="aff5">
    <w:name w:val="caption"/>
    <w:basedOn w:val="a"/>
    <w:next w:val="a"/>
    <w:uiPriority w:val="35"/>
    <w:semiHidden/>
    <w:unhideWhenUsed/>
    <w:qFormat/>
    <w:rsid w:val="001718F9"/>
    <w:pPr>
      <w:spacing w:line="240" w:lineRule="auto"/>
    </w:pPr>
    <w:rPr>
      <w:b/>
      <w:bCs/>
      <w:color w:val="4F81BD" w:themeColor="accent1"/>
      <w:sz w:val="18"/>
      <w:szCs w:val="18"/>
    </w:rPr>
  </w:style>
  <w:style w:type="paragraph" w:styleId="aff6">
    <w:name w:val="Subtitle"/>
    <w:basedOn w:val="a"/>
    <w:next w:val="a"/>
    <w:link w:val="aff7"/>
    <w:uiPriority w:val="11"/>
    <w:qFormat/>
    <w:rsid w:val="001718F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7">
    <w:name w:val="Подзаголовок Знак"/>
    <w:basedOn w:val="a0"/>
    <w:link w:val="aff6"/>
    <w:uiPriority w:val="11"/>
    <w:rsid w:val="001718F9"/>
    <w:rPr>
      <w:rFonts w:asciiTheme="majorHAnsi" w:eastAsiaTheme="majorEastAsia" w:hAnsiTheme="majorHAnsi" w:cstheme="majorBidi"/>
      <w:i/>
      <w:iCs/>
      <w:color w:val="4F81BD" w:themeColor="accent1"/>
      <w:spacing w:val="15"/>
      <w:sz w:val="24"/>
      <w:szCs w:val="24"/>
    </w:rPr>
  </w:style>
  <w:style w:type="character" w:styleId="aff8">
    <w:name w:val="Strong"/>
    <w:basedOn w:val="a0"/>
    <w:uiPriority w:val="22"/>
    <w:qFormat/>
    <w:rsid w:val="001718F9"/>
    <w:rPr>
      <w:b/>
      <w:bCs/>
    </w:rPr>
  </w:style>
  <w:style w:type="paragraph" w:styleId="aff9">
    <w:name w:val="No Spacing"/>
    <w:uiPriority w:val="1"/>
    <w:qFormat/>
    <w:rsid w:val="001718F9"/>
    <w:pPr>
      <w:spacing w:after="0" w:line="240" w:lineRule="auto"/>
    </w:pPr>
  </w:style>
  <w:style w:type="paragraph" w:styleId="2e">
    <w:name w:val="Quote"/>
    <w:basedOn w:val="a"/>
    <w:next w:val="a"/>
    <w:link w:val="2f"/>
    <w:uiPriority w:val="29"/>
    <w:qFormat/>
    <w:rsid w:val="001718F9"/>
    <w:rPr>
      <w:i/>
      <w:iCs/>
      <w:color w:val="000000" w:themeColor="text1"/>
    </w:rPr>
  </w:style>
  <w:style w:type="character" w:customStyle="1" w:styleId="2f">
    <w:name w:val="Цитата 2 Знак"/>
    <w:basedOn w:val="a0"/>
    <w:link w:val="2e"/>
    <w:uiPriority w:val="29"/>
    <w:rsid w:val="001718F9"/>
    <w:rPr>
      <w:i/>
      <w:iCs/>
      <w:color w:val="000000" w:themeColor="text1"/>
    </w:rPr>
  </w:style>
  <w:style w:type="paragraph" w:styleId="affa">
    <w:name w:val="Intense Quote"/>
    <w:basedOn w:val="a"/>
    <w:next w:val="a"/>
    <w:link w:val="affb"/>
    <w:uiPriority w:val="30"/>
    <w:qFormat/>
    <w:rsid w:val="001718F9"/>
    <w:pPr>
      <w:pBdr>
        <w:bottom w:val="single" w:sz="4" w:space="4" w:color="4F81BD" w:themeColor="accent1"/>
      </w:pBdr>
      <w:spacing w:before="200" w:after="280"/>
      <w:ind w:left="936" w:right="936"/>
    </w:pPr>
    <w:rPr>
      <w:b/>
      <w:bCs/>
      <w:i/>
      <w:iCs/>
      <w:color w:val="4F81BD" w:themeColor="accent1"/>
    </w:rPr>
  </w:style>
  <w:style w:type="character" w:customStyle="1" w:styleId="affb">
    <w:name w:val="Выделенная цитата Знак"/>
    <w:basedOn w:val="a0"/>
    <w:link w:val="affa"/>
    <w:uiPriority w:val="30"/>
    <w:rsid w:val="001718F9"/>
    <w:rPr>
      <w:b/>
      <w:bCs/>
      <w:i/>
      <w:iCs/>
      <w:color w:val="4F81BD" w:themeColor="accent1"/>
    </w:rPr>
  </w:style>
  <w:style w:type="character" w:styleId="affc">
    <w:name w:val="Intense Emphasis"/>
    <w:basedOn w:val="a0"/>
    <w:uiPriority w:val="21"/>
    <w:qFormat/>
    <w:rsid w:val="001718F9"/>
    <w:rPr>
      <w:b/>
      <w:bCs/>
      <w:i/>
      <w:iCs/>
      <w:color w:val="4F81BD" w:themeColor="accent1"/>
    </w:rPr>
  </w:style>
  <w:style w:type="character" w:styleId="affd">
    <w:name w:val="Subtle Reference"/>
    <w:basedOn w:val="a0"/>
    <w:uiPriority w:val="31"/>
    <w:qFormat/>
    <w:rsid w:val="001718F9"/>
    <w:rPr>
      <w:smallCaps/>
      <w:color w:val="C0504D" w:themeColor="accent2"/>
      <w:u w:val="single"/>
    </w:rPr>
  </w:style>
  <w:style w:type="character" w:styleId="affe">
    <w:name w:val="Intense Reference"/>
    <w:basedOn w:val="a0"/>
    <w:uiPriority w:val="32"/>
    <w:qFormat/>
    <w:rsid w:val="001718F9"/>
    <w:rPr>
      <w:b/>
      <w:bCs/>
      <w:smallCaps/>
      <w:color w:val="C0504D" w:themeColor="accent2"/>
      <w:spacing w:val="5"/>
      <w:u w:val="single"/>
    </w:rPr>
  </w:style>
  <w:style w:type="character" w:styleId="afff">
    <w:name w:val="Book Title"/>
    <w:basedOn w:val="a0"/>
    <w:uiPriority w:val="33"/>
    <w:qFormat/>
    <w:rsid w:val="001718F9"/>
    <w:rPr>
      <w:b/>
      <w:bCs/>
      <w:smallCaps/>
      <w:spacing w:val="5"/>
    </w:rPr>
  </w:style>
  <w:style w:type="table" w:customStyle="1" w:styleId="100">
    <w:name w:val="Сетка таблицы10"/>
    <w:basedOn w:val="a1"/>
    <w:uiPriority w:val="59"/>
    <w:rsid w:val="006420D2"/>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67288133">
      <w:bodyDiv w:val="1"/>
      <w:marLeft w:val="0"/>
      <w:marRight w:val="0"/>
      <w:marTop w:val="0"/>
      <w:marBottom w:val="0"/>
      <w:divBdr>
        <w:top w:val="none" w:sz="0" w:space="0" w:color="auto"/>
        <w:left w:val="none" w:sz="0" w:space="0" w:color="auto"/>
        <w:bottom w:val="none" w:sz="0" w:space="0" w:color="auto"/>
        <w:right w:val="none" w:sz="0" w:space="0" w:color="auto"/>
      </w:divBdr>
    </w:div>
    <w:div w:id="657422537">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3574114">
      <w:bodyDiv w:val="1"/>
      <w:marLeft w:val="0"/>
      <w:marRight w:val="0"/>
      <w:marTop w:val="0"/>
      <w:marBottom w:val="0"/>
      <w:divBdr>
        <w:top w:val="none" w:sz="0" w:space="0" w:color="auto"/>
        <w:left w:val="none" w:sz="0" w:space="0" w:color="auto"/>
        <w:bottom w:val="none" w:sz="0" w:space="0" w:color="auto"/>
        <w:right w:val="none" w:sz="0" w:space="0" w:color="auto"/>
      </w:divBdr>
    </w:div>
    <w:div w:id="815075784">
      <w:bodyDiv w:val="1"/>
      <w:marLeft w:val="0"/>
      <w:marRight w:val="0"/>
      <w:marTop w:val="0"/>
      <w:marBottom w:val="0"/>
      <w:divBdr>
        <w:top w:val="none" w:sz="0" w:space="0" w:color="auto"/>
        <w:left w:val="none" w:sz="0" w:space="0" w:color="auto"/>
        <w:bottom w:val="none" w:sz="0" w:space="0" w:color="auto"/>
        <w:right w:val="none" w:sz="0" w:space="0" w:color="auto"/>
      </w:divBdr>
      <w:divsChild>
        <w:div w:id="1167793459">
          <w:marLeft w:val="547"/>
          <w:marRight w:val="0"/>
          <w:marTop w:val="115"/>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937441356">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53670951">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10296007">
      <w:bodyDiv w:val="1"/>
      <w:marLeft w:val="0"/>
      <w:marRight w:val="0"/>
      <w:marTop w:val="0"/>
      <w:marBottom w:val="0"/>
      <w:divBdr>
        <w:top w:val="none" w:sz="0" w:space="0" w:color="auto"/>
        <w:left w:val="none" w:sz="0" w:space="0" w:color="auto"/>
        <w:bottom w:val="none" w:sz="0" w:space="0" w:color="auto"/>
        <w:right w:val="none" w:sz="0" w:space="0" w:color="auto"/>
      </w:divBdr>
      <w:divsChild>
        <w:div w:id="723062147">
          <w:marLeft w:val="0"/>
          <w:marRight w:val="0"/>
          <w:marTop w:val="150"/>
          <w:marBottom w:val="0"/>
          <w:divBdr>
            <w:top w:val="none" w:sz="0" w:space="0" w:color="auto"/>
            <w:left w:val="none" w:sz="0" w:space="0" w:color="auto"/>
            <w:bottom w:val="none" w:sz="0" w:space="0" w:color="auto"/>
            <w:right w:val="none" w:sz="0" w:space="0" w:color="auto"/>
          </w:divBdr>
        </w:div>
      </w:divsChild>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88350214">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 w:id="1910653299">
      <w:bodyDiv w:val="1"/>
      <w:marLeft w:val="0"/>
      <w:marRight w:val="0"/>
      <w:marTop w:val="0"/>
      <w:marBottom w:val="0"/>
      <w:divBdr>
        <w:top w:val="none" w:sz="0" w:space="0" w:color="auto"/>
        <w:left w:val="none" w:sz="0" w:space="0" w:color="auto"/>
        <w:bottom w:val="none" w:sz="0" w:space="0" w:color="auto"/>
        <w:right w:val="none" w:sz="0" w:space="0" w:color="auto"/>
      </w:divBdr>
    </w:div>
    <w:div w:id="2055036739">
      <w:bodyDiv w:val="1"/>
      <w:marLeft w:val="0"/>
      <w:marRight w:val="0"/>
      <w:marTop w:val="0"/>
      <w:marBottom w:val="0"/>
      <w:divBdr>
        <w:top w:val="none" w:sz="0" w:space="0" w:color="auto"/>
        <w:left w:val="none" w:sz="0" w:space="0" w:color="auto"/>
        <w:bottom w:val="none" w:sz="0" w:space="0" w:color="auto"/>
        <w:right w:val="none" w:sz="0" w:space="0" w:color="auto"/>
      </w:divBdr>
      <w:divsChild>
        <w:div w:id="307587528">
          <w:marLeft w:val="547"/>
          <w:marRight w:val="0"/>
          <w:marTop w:val="115"/>
          <w:marBottom w:val="0"/>
          <w:divBdr>
            <w:top w:val="none" w:sz="0" w:space="0" w:color="auto"/>
            <w:left w:val="none" w:sz="0" w:space="0" w:color="auto"/>
            <w:bottom w:val="none" w:sz="0" w:space="0" w:color="auto"/>
            <w:right w:val="none" w:sz="0" w:space="0" w:color="auto"/>
          </w:divBdr>
        </w:div>
        <w:div w:id="564608898">
          <w:marLeft w:val="547"/>
          <w:marRight w:val="0"/>
          <w:marTop w:val="115"/>
          <w:marBottom w:val="0"/>
          <w:divBdr>
            <w:top w:val="none" w:sz="0" w:space="0" w:color="auto"/>
            <w:left w:val="none" w:sz="0" w:space="0" w:color="auto"/>
            <w:bottom w:val="none" w:sz="0" w:space="0" w:color="auto"/>
            <w:right w:val="none" w:sz="0" w:space="0" w:color="auto"/>
          </w:divBdr>
        </w:div>
      </w:divsChild>
    </w:div>
    <w:div w:id="21197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opennet.edu.ru/" TargetMode="External"/><Relationship Id="rId26" Type="http://schemas.openxmlformats.org/officeDocument/2006/relationships/hyperlink" Target="http://www.ug.ru/" TargetMode="External"/><Relationship Id="rId39" Type="http://schemas.openxmlformats.org/officeDocument/2006/relationships/fontTable" Target="fontTable.xml"/><Relationship Id="rId21" Type="http://schemas.openxmlformats.org/officeDocument/2006/relationships/hyperlink" Target="http://www.school.msu.ru/" TargetMode="External"/><Relationship Id="rId34" Type="http://schemas.openxmlformats.org/officeDocument/2006/relationships/hyperlink" Target="http://www.school2100.ru/" TargetMode="External"/><Relationship Id="rId7" Type="http://schemas.openxmlformats.org/officeDocument/2006/relationships/footnotes" Target="footnotes.xml"/><Relationship Id="rId12" Type="http://schemas.openxmlformats.org/officeDocument/2006/relationships/hyperlink" Target="http://www.ed.gov.ru/" TargetMode="External"/><Relationship Id="rId17" Type="http://schemas.openxmlformats.org/officeDocument/2006/relationships/hyperlink" Target="http://www.ict.edu.ru/" TargetMode="External"/><Relationship Id="rId25" Type="http://schemas.openxmlformats.org/officeDocument/2006/relationships/hyperlink" Target="http://www.museum.ru/" TargetMode="External"/><Relationship Id="rId33" Type="http://schemas.openxmlformats.org/officeDocument/2006/relationships/hyperlink" Target="http://www.sch2000.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school.ru/" TargetMode="External"/><Relationship Id="rId20" Type="http://schemas.openxmlformats.org/officeDocument/2006/relationships/hyperlink" Target="http://www.math/" TargetMode="External"/><Relationship Id="rId29" Type="http://schemas.openxmlformats.org/officeDocument/2006/relationships/hyperlink" Target="http://www.it-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gov.ru/" TargetMode="External"/><Relationship Id="rId24" Type="http://schemas.openxmlformats.org/officeDocument/2006/relationships/hyperlink" Target="http://www.musik.edu.ru/" TargetMode="External"/><Relationship Id="rId32" Type="http://schemas.openxmlformats.org/officeDocument/2006/relationships/hyperlink" Target="http://www.zankov.ru/" TargetMode="External"/><Relationship Id="rId37" Type="http://schemas.openxmlformats.org/officeDocument/2006/relationships/hyperlink" Target="http://www.drofa.ifabrika.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dce.edu.ru/" TargetMode="External"/><Relationship Id="rId23" Type="http://schemas.openxmlformats.org/officeDocument/2006/relationships/hyperlink" Target="http://www.art.september.ru/" TargetMode="External"/><Relationship Id="rId28" Type="http://schemas.openxmlformats.org/officeDocument/2006/relationships/hyperlink" Target="http://www.intergu.ru/" TargetMode="External"/><Relationship Id="rId36" Type="http://schemas.openxmlformats.org/officeDocument/2006/relationships/hyperlink" Target="http://www.akademkniga.ru/" TargetMode="External"/><Relationship Id="rId10" Type="http://schemas.openxmlformats.org/officeDocument/2006/relationships/hyperlink" Target="http://engschool4.ru/Mater_obesp/med_kab.pdf" TargetMode="External"/><Relationship Id="rId19" Type="http://schemas.openxmlformats.org/officeDocument/2006/relationships/hyperlink" Target="http://www.math.ru/" TargetMode="External"/><Relationship Id="rId31" Type="http://schemas.openxmlformats.org/officeDocument/2006/relationships/hyperlink" Target="http://www.maro.newmail.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hool.edu.ru/" TargetMode="External"/><Relationship Id="rId22" Type="http://schemas.openxmlformats.org/officeDocument/2006/relationships/hyperlink" Target="http://www.rus.1september.ru/" TargetMode="External"/><Relationship Id="rId27" Type="http://schemas.openxmlformats.org/officeDocument/2006/relationships/hyperlink" Target="http://www.1september.ru/" TargetMode="External"/><Relationship Id="rId30" Type="http://schemas.openxmlformats.org/officeDocument/2006/relationships/hyperlink" Target="http://www.edu.rin.ru/" TargetMode="External"/><Relationship Id="rId35" Type="http://schemas.openxmlformats.org/officeDocument/2006/relationships/hyperlink" Target="http://www.vgf.ru/"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CB9C3-F789-4772-9651-D431939E9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39</Pages>
  <Words>18067</Words>
  <Characters>102984</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120810</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учитель</cp:lastModifiedBy>
  <cp:revision>29</cp:revision>
  <cp:lastPrinted>2017-12-22T02:45:00Z</cp:lastPrinted>
  <dcterms:created xsi:type="dcterms:W3CDTF">2017-12-20T09:05:00Z</dcterms:created>
  <dcterms:modified xsi:type="dcterms:W3CDTF">2019-11-01T05:23:00Z</dcterms:modified>
</cp:coreProperties>
</file>