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E6" w:rsidRPr="00732B54" w:rsidRDefault="006B3343" w:rsidP="006B3343">
      <w:pPr>
        <w:spacing w:line="240" w:lineRule="auto"/>
        <w:ind w:left="142" w:hanging="142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46F2222" wp14:editId="167D5F73">
            <wp:extent cx="6657975" cy="2562225"/>
            <wp:effectExtent l="0" t="0" r="9525" b="9525"/>
            <wp:docPr id="1" name="Рисунок 1" descr="C:\Users\учитель\Desktop\МАОУ СШ№ 149, ДОКУМЕНТЫ\ОВЗ\2020-2021 учебный год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АОУ СШ№ 149, ДОКУМЕНТЫ\ОВЗ\2020-2021 учебный год\sca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67"/>
                    <a:stretch/>
                  </pic:blipFill>
                  <pic:spPr bwMode="auto">
                    <a:xfrm>
                      <a:off x="0" y="0"/>
                      <a:ext cx="6660515" cy="25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0E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bookmarkStart w:id="0" w:name="_GoBack"/>
      <w:r w:rsidR="00A010E6" w:rsidRPr="00732B54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="00A010E6" w:rsidRPr="00732B54">
        <w:rPr>
          <w:rFonts w:ascii="Times New Roman" w:hAnsi="Times New Roman" w:cs="Times New Roman"/>
          <w:sz w:val="24"/>
          <w:szCs w:val="24"/>
        </w:rPr>
        <w:t xml:space="preserve"> своевременное выявление и  обеспечение </w:t>
      </w:r>
      <w:proofErr w:type="spellStart"/>
      <w:r w:rsidR="00A010E6" w:rsidRPr="00732B54">
        <w:rPr>
          <w:rFonts w:ascii="Times New Roman" w:hAnsi="Times New Roman" w:cs="Times New Roman"/>
          <w:sz w:val="24"/>
          <w:szCs w:val="24"/>
        </w:rPr>
        <w:t>диагностик</w:t>
      </w:r>
      <w:proofErr w:type="gramStart"/>
      <w:r w:rsidR="00A010E6" w:rsidRPr="00732B5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010E6" w:rsidRPr="00732B5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010E6" w:rsidRPr="00732B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0E6" w:rsidRPr="00732B5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="00A010E6" w:rsidRPr="00732B54">
        <w:rPr>
          <w:rFonts w:ascii="Times New Roman" w:hAnsi="Times New Roman" w:cs="Times New Roman"/>
          <w:sz w:val="24"/>
          <w:szCs w:val="24"/>
        </w:rPr>
        <w:t xml:space="preserve"> и психолого-медико-педагогического сопровождения обучающихся МАОУ СШ №149 с отклонениями в развитии и/или состояниями декомпенсации, в том числе с инвалидностью и с ОВЗ,  исходя из реальных возможностей образовательной организации и в соответствии со специальными образовательными потребностями, возрастными и индивидуальными особенностями, состояниями соматического и нервно-психического здоровья обучающихся школы</w:t>
      </w:r>
    </w:p>
    <w:p w:rsidR="00A010E6" w:rsidRPr="00732B54" w:rsidRDefault="00A010E6" w:rsidP="006B3343">
      <w:pPr>
        <w:tabs>
          <w:tab w:val="left" w:pos="142"/>
        </w:tabs>
        <w:spacing w:line="240" w:lineRule="auto"/>
        <w:ind w:left="142" w:hanging="142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2B54">
        <w:rPr>
          <w:rFonts w:ascii="Times New Roman" w:hAnsi="Times New Roman" w:cs="Times New Roman"/>
          <w:b/>
          <w:sz w:val="24"/>
          <w:szCs w:val="24"/>
          <w:u w:val="single"/>
        </w:rPr>
        <w:t>2.Задачи:</w:t>
      </w:r>
    </w:p>
    <w:bookmarkEnd w:id="0"/>
    <w:p w:rsidR="00A010E6" w:rsidRPr="00732B54" w:rsidRDefault="00A010E6" w:rsidP="00A010E6">
      <w:pPr>
        <w:pStyle w:val="ac"/>
        <w:numPr>
          <w:ilvl w:val="0"/>
          <w:numId w:val="3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выявление (с первых дней пребывания ребенка в образовательной организации)  обучающихся,  воспитанников с отклонениями в развитии и/или состояниями декомпенсаций;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профилактика физических, интеллектуальных и эмоционально-личностных перегрузок и срывов;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выявление резервных возможностей развития;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32B54">
        <w:rPr>
          <w:rFonts w:ascii="Times New Roman" w:eastAsia="Times New Roman" w:hAnsi="Times New Roman" w:cs="Times New Roman"/>
          <w:sz w:val="24"/>
          <w:szCs w:val="24"/>
        </w:rPr>
        <w:t xml:space="preserve">пределение характера, продолжительности и эффективности специальной (коррекционной) </w:t>
      </w:r>
      <w:proofErr w:type="gramStart"/>
      <w:r w:rsidRPr="00732B54">
        <w:rPr>
          <w:rFonts w:ascii="Times New Roman" w:eastAsia="Times New Roman" w:hAnsi="Times New Roman" w:cs="Times New Roman"/>
          <w:sz w:val="24"/>
          <w:szCs w:val="24"/>
        </w:rPr>
        <w:t>помощи</w:t>
      </w:r>
      <w:proofErr w:type="gramEnd"/>
      <w:r w:rsidRPr="00732B54">
        <w:rPr>
          <w:rFonts w:ascii="Times New Roman" w:eastAsia="Times New Roman" w:hAnsi="Times New Roman" w:cs="Times New Roman"/>
          <w:sz w:val="24"/>
          <w:szCs w:val="24"/>
        </w:rPr>
        <w:t xml:space="preserve"> а рамках имеющихся в данном общеобразовательном учреждении возможностей;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выявление детей, нуждающихся в создании СОУ, в том числе оценка их резервных возможностей развития, и подготовка рекомендаций по направлению их на </w:t>
      </w:r>
      <w:hyperlink r:id="rId7" w:anchor="51282" w:history="1">
        <w:r w:rsidRPr="00732B5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ПМПК</w:t>
        </w:r>
      </w:hyperlink>
      <w:r w:rsidRPr="00732B54">
        <w:rPr>
          <w:rFonts w:ascii="Times New Roman" w:eastAsia="Times New Roman" w:hAnsi="Times New Roman" w:cs="Times New Roman"/>
          <w:sz w:val="24"/>
          <w:szCs w:val="24"/>
        </w:rPr>
        <w:t> для определения СОУ, формы получения образования, образовательной программы, которую ребенок может освоить;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 xml:space="preserve">создание и реализация </w:t>
      </w:r>
      <w:proofErr w:type="gramStart"/>
      <w:r w:rsidRPr="00732B54">
        <w:rPr>
          <w:rFonts w:ascii="Times New Roman" w:eastAsia="Times New Roman" w:hAnsi="Times New Roman" w:cs="Times New Roman"/>
          <w:sz w:val="24"/>
          <w:szCs w:val="24"/>
        </w:rPr>
        <w:t>рекомендованных</w:t>
      </w:r>
      <w:proofErr w:type="gramEnd"/>
      <w:r w:rsidRPr="00732B54">
        <w:rPr>
          <w:rFonts w:ascii="Times New Roman" w:eastAsia="Times New Roman" w:hAnsi="Times New Roman" w:cs="Times New Roman"/>
          <w:sz w:val="24"/>
          <w:szCs w:val="24"/>
        </w:rPr>
        <w:t xml:space="preserve"> ПМПК СОУ для получения образования;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специалистами консилиума программы психолого-педагогического сопровождения как компонента образовательной программы, рекомендованной ПМПК;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оценка эффективности реализации программы сопровождения, в том числе психолого-педагогической коррекции особенностей развития и социальной адаптации ребенка с ОВЗ в образовательной среде;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изменение при необходимости компонентов программы сопровождения, коррекция необходимых СОУ в соответствии с образовательными достижениями и особенностями психического развития ребенка с ОВЗ;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подготовка рекомендаций по необходимому изменению СОУ и программы психолого-педагогического сопровождения в соответствии с изменившимся состоянием ребенка и характером овладения образовательной программой, рекомендованной ПМПК, рекомендаций родителям по повторному прохождению ПМПК;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подготовка и ведение документации, отражающей актуальное развитие ребенка, динамику его состояния, уровень достигнутых образовательных компетенций, эффективность коррекционно-педагогической деятельности специалистов консилиума;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консультативная и просветительская работа с родителями, педагогическим коллективом ОО в отношении особенностей психического развития и образования ребенка с особенностями развития и ребенка   с ОВЗ, характера его социальной адаптации в образовательной среде;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t>координация деятельности по психолого-медико-педагогическому сопровождению детей с ОВЗ с другими образовательными и иными организациями (в рамках сетевого взаимодействия), осуществляющими сопровождение (и психолого-медико-педагогическую помощь) детей с ОВЗ, получающих образование в данной организации;</w:t>
      </w:r>
    </w:p>
    <w:p w:rsidR="00A010E6" w:rsidRPr="00732B54" w:rsidRDefault="00A010E6" w:rsidP="00A010E6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B54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организационно-методическая поддержка педагогического состава организации в отношении образования и социальной адаптации сопровождаемых детей с особенностями развития и детей с  ОВЗ.</w:t>
      </w:r>
    </w:p>
    <w:p w:rsidR="00A010E6" w:rsidRPr="00732B54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10E6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2B54">
        <w:rPr>
          <w:rFonts w:ascii="Times New Roman" w:hAnsi="Times New Roman" w:cs="Times New Roman"/>
          <w:b/>
          <w:sz w:val="24"/>
          <w:szCs w:val="24"/>
          <w:u w:val="single"/>
        </w:rPr>
        <w:t>3.Состав ПМПК в 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9-2020 учебном </w:t>
      </w:r>
      <w:r w:rsidRPr="00732B5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году: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2268"/>
        <w:gridCol w:w="4360"/>
      </w:tblGrid>
      <w:tr w:rsidR="00A010E6" w:rsidTr="00C207BB">
        <w:tc>
          <w:tcPr>
            <w:tcW w:w="817" w:type="dxa"/>
          </w:tcPr>
          <w:p w:rsidR="00A010E6" w:rsidRPr="00D76BC2" w:rsidRDefault="00A010E6" w:rsidP="00C207BB">
            <w:pPr>
              <w:ind w:left="142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A010E6" w:rsidRPr="00732B54" w:rsidRDefault="00A010E6" w:rsidP="00C207BB">
            <w:pPr>
              <w:ind w:left="142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B54">
              <w:rPr>
                <w:rFonts w:ascii="Times New Roman" w:hAnsi="Times New Roman" w:cs="Times New Roman"/>
                <w:sz w:val="24"/>
                <w:szCs w:val="24"/>
              </w:rPr>
              <w:t>Специалисты:</w:t>
            </w:r>
          </w:p>
        </w:tc>
        <w:tc>
          <w:tcPr>
            <w:tcW w:w="2268" w:type="dxa"/>
          </w:tcPr>
          <w:p w:rsidR="00A010E6" w:rsidRPr="00732B54" w:rsidRDefault="00A010E6" w:rsidP="00C207BB">
            <w:pPr>
              <w:ind w:left="142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B5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360" w:type="dxa"/>
          </w:tcPr>
          <w:p w:rsidR="00A010E6" w:rsidRPr="00732B54" w:rsidRDefault="00A010E6" w:rsidP="00C207BB">
            <w:pPr>
              <w:ind w:left="142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B54">
              <w:rPr>
                <w:rFonts w:ascii="Times New Roman" w:hAnsi="Times New Roman" w:cs="Times New Roman"/>
                <w:sz w:val="24"/>
                <w:szCs w:val="24"/>
              </w:rPr>
              <w:t>Цель работы:</w:t>
            </w:r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268" w:type="dxa"/>
          </w:tcPr>
          <w:p w:rsidR="00A010E6" w:rsidRPr="00D76BC2" w:rsidRDefault="00A010E6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Супрун С.В., заместитель директора по УВР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существляет 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проведением 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работы консилиума.</w:t>
            </w:r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</w:tc>
        <w:tc>
          <w:tcPr>
            <w:tcW w:w="2268" w:type="dxa"/>
          </w:tcPr>
          <w:p w:rsidR="00A010E6" w:rsidRPr="00D76BC2" w:rsidRDefault="00F16CD4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Готовит документы, протоколы для проведения заседаний</w:t>
            </w:r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268" w:type="dxa"/>
          </w:tcPr>
          <w:p w:rsidR="00A010E6" w:rsidRPr="00D76BC2" w:rsidRDefault="00A010E6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Голубь А.Г.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существляет психологическое </w:t>
            </w:r>
            <w:proofErr w:type="spell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диагностик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коррекционное сопровождение детей с отклонениями в</w:t>
            </w:r>
          </w:p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268" w:type="dxa"/>
          </w:tcPr>
          <w:p w:rsidR="00A010E6" w:rsidRPr="00D76BC2" w:rsidRDefault="00A010E6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Каштанова О.С.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существляет социальную адаптацию 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в школе, в обществе.</w:t>
            </w:r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Логопед</w:t>
            </w:r>
          </w:p>
        </w:tc>
        <w:tc>
          <w:tcPr>
            <w:tcW w:w="2268" w:type="dxa"/>
          </w:tcPr>
          <w:p w:rsidR="00A010E6" w:rsidRPr="00D76BC2" w:rsidRDefault="00A010E6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Колесникова Ю.В.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существляет логопедическое  </w:t>
            </w:r>
            <w:proofErr w:type="spell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диагностик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коррекционное сопровождение детей с отклонениями в развитии</w:t>
            </w:r>
          </w:p>
        </w:tc>
      </w:tr>
      <w:tr w:rsidR="00A010E6" w:rsidTr="00C207BB">
        <w:tc>
          <w:tcPr>
            <w:tcW w:w="817" w:type="dxa"/>
          </w:tcPr>
          <w:p w:rsidR="00A010E6" w:rsidRPr="00732B54" w:rsidRDefault="00A010E6" w:rsidP="00A010E6">
            <w:pPr>
              <w:pStyle w:val="ac"/>
              <w:numPr>
                <w:ilvl w:val="0"/>
                <w:numId w:val="4"/>
              </w:numPr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010E6" w:rsidRPr="00D76BC2" w:rsidRDefault="00A010E6" w:rsidP="00C207BB">
            <w:pPr>
              <w:ind w:left="142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Дефектолог</w:t>
            </w:r>
          </w:p>
        </w:tc>
        <w:tc>
          <w:tcPr>
            <w:tcW w:w="2268" w:type="dxa"/>
          </w:tcPr>
          <w:p w:rsidR="00A010E6" w:rsidRPr="00D76BC2" w:rsidRDefault="00F16CD4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4360" w:type="dxa"/>
          </w:tcPr>
          <w:p w:rsidR="00A010E6" w:rsidRPr="00D76BC2" w:rsidRDefault="00A010E6" w:rsidP="00C207BB">
            <w:pPr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существляет дефектологическое  </w:t>
            </w:r>
            <w:proofErr w:type="spell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диагностик</w:t>
            </w:r>
            <w:proofErr w:type="gramStart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76BC2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коррекционное сопровождение детей с отклонениями в развитии</w:t>
            </w:r>
          </w:p>
        </w:tc>
      </w:tr>
    </w:tbl>
    <w:p w:rsidR="00A010E6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10E6" w:rsidRPr="00B7781A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 xml:space="preserve">4.Направления работы школьного </w:t>
      </w:r>
      <w:proofErr w:type="spellStart"/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>ПМПк</w:t>
      </w:r>
      <w:proofErr w:type="spellEnd"/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010E6" w:rsidRPr="00D76BC2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6BC2">
        <w:rPr>
          <w:rFonts w:ascii="Times New Roman" w:hAnsi="Times New Roman" w:cs="Times New Roman"/>
          <w:sz w:val="24"/>
          <w:szCs w:val="24"/>
        </w:rPr>
        <w:t>диагностическое (обследование обучающихся, выявление детей «группы риска»);</w:t>
      </w:r>
    </w:p>
    <w:p w:rsidR="00A010E6" w:rsidRPr="00D76BC2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6BC2">
        <w:rPr>
          <w:rFonts w:ascii="Times New Roman" w:hAnsi="Times New Roman" w:cs="Times New Roman"/>
          <w:sz w:val="24"/>
          <w:szCs w:val="24"/>
        </w:rPr>
        <w:t>консультативное (проведение консультация для педагогов и родителей);</w:t>
      </w:r>
    </w:p>
    <w:p w:rsidR="00A010E6" w:rsidRPr="00D76BC2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6BC2">
        <w:rPr>
          <w:rFonts w:ascii="Times New Roman" w:hAnsi="Times New Roman" w:cs="Times New Roman"/>
          <w:sz w:val="24"/>
          <w:szCs w:val="24"/>
        </w:rPr>
        <w:t>психолого-медико-педагогическое сопровождение (выполнение заключени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D76BC2">
        <w:rPr>
          <w:rFonts w:ascii="Times New Roman" w:hAnsi="Times New Roman" w:cs="Times New Roman"/>
          <w:sz w:val="24"/>
          <w:szCs w:val="24"/>
        </w:rPr>
        <w:t>ПМПК);</w:t>
      </w:r>
    </w:p>
    <w:p w:rsidR="00A010E6" w:rsidRPr="00D76BC2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6BC2">
        <w:rPr>
          <w:rFonts w:ascii="Times New Roman" w:hAnsi="Times New Roman" w:cs="Times New Roman"/>
          <w:sz w:val="24"/>
          <w:szCs w:val="24"/>
        </w:rPr>
        <w:t>экспертное (экспертиза индивидуального и дифференцированного подхода на уроках, изучение документации)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10E6" w:rsidRPr="00D76BC2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76BC2">
        <w:rPr>
          <w:rFonts w:ascii="Times New Roman" w:hAnsi="Times New Roman" w:cs="Times New Roman"/>
          <w:sz w:val="24"/>
          <w:szCs w:val="24"/>
        </w:rPr>
        <w:t>организационно-методическое (проведение консультаций, проведение и посещение семинаров, консультации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Pr="00D76BC2">
        <w:rPr>
          <w:rFonts w:ascii="Times New Roman" w:hAnsi="Times New Roman" w:cs="Times New Roman"/>
          <w:sz w:val="24"/>
          <w:szCs w:val="24"/>
        </w:rPr>
        <w:t>классных руководителей);</w:t>
      </w:r>
    </w:p>
    <w:p w:rsidR="00A010E6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BC2">
        <w:rPr>
          <w:rFonts w:ascii="Times New Roman" w:hAnsi="Times New Roman" w:cs="Times New Roman"/>
          <w:sz w:val="24"/>
          <w:szCs w:val="24"/>
        </w:rPr>
        <w:t>аналитическое</w:t>
      </w:r>
      <w:proofErr w:type="gramEnd"/>
      <w:r w:rsidRPr="00D76BC2">
        <w:rPr>
          <w:rFonts w:ascii="Times New Roman" w:hAnsi="Times New Roman" w:cs="Times New Roman"/>
          <w:sz w:val="24"/>
          <w:szCs w:val="24"/>
        </w:rPr>
        <w:t xml:space="preserve"> (анализ документации).</w:t>
      </w:r>
    </w:p>
    <w:p w:rsidR="00A010E6" w:rsidRPr="00B7781A" w:rsidRDefault="00A010E6" w:rsidP="00A010E6">
      <w:pPr>
        <w:pStyle w:val="ac"/>
        <w:spacing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0E6" w:rsidRPr="00B7781A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 xml:space="preserve">5.В обязанности членов </w:t>
      </w:r>
      <w:proofErr w:type="spellStart"/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>ПМПк</w:t>
      </w:r>
      <w:proofErr w:type="spellEnd"/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входит:</w:t>
      </w:r>
    </w:p>
    <w:p w:rsidR="00A010E6" w:rsidRPr="00B7781A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781A">
        <w:rPr>
          <w:rFonts w:ascii="Times New Roman" w:hAnsi="Times New Roman" w:cs="Times New Roman"/>
          <w:sz w:val="24"/>
          <w:szCs w:val="24"/>
        </w:rPr>
        <w:t>проведение индивидуального обследовани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7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81A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7781A">
        <w:rPr>
          <w:rFonts w:ascii="Times New Roman" w:hAnsi="Times New Roman" w:cs="Times New Roman"/>
          <w:sz w:val="24"/>
          <w:szCs w:val="24"/>
        </w:rPr>
        <w:t xml:space="preserve"> специалистами и выработка заключения и рекомендаций в своей области;</w:t>
      </w:r>
    </w:p>
    <w:p w:rsidR="00A010E6" w:rsidRPr="00B7781A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781A">
        <w:rPr>
          <w:rFonts w:ascii="Times New Roman" w:hAnsi="Times New Roman" w:cs="Times New Roman"/>
          <w:sz w:val="24"/>
          <w:szCs w:val="24"/>
        </w:rPr>
        <w:t xml:space="preserve">участие в заседании по приглашению председателя </w:t>
      </w:r>
      <w:proofErr w:type="spellStart"/>
      <w:r w:rsidRPr="00B7781A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B7781A">
        <w:rPr>
          <w:rFonts w:ascii="Times New Roman" w:hAnsi="Times New Roman" w:cs="Times New Roman"/>
          <w:sz w:val="24"/>
          <w:szCs w:val="24"/>
        </w:rPr>
        <w:t>;</w:t>
      </w:r>
    </w:p>
    <w:p w:rsidR="00A010E6" w:rsidRDefault="00A010E6" w:rsidP="00A010E6">
      <w:pPr>
        <w:pStyle w:val="ac"/>
        <w:numPr>
          <w:ilvl w:val="0"/>
          <w:numId w:val="5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781A">
        <w:rPr>
          <w:rFonts w:ascii="Times New Roman" w:hAnsi="Times New Roman" w:cs="Times New Roman"/>
          <w:sz w:val="24"/>
          <w:szCs w:val="24"/>
        </w:rPr>
        <w:t>контроль за выполнением рекомендаций в своей област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путѐ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повторного обследования.</w:t>
      </w:r>
    </w:p>
    <w:p w:rsidR="00A010E6" w:rsidRPr="007F3C6E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81A">
        <w:rPr>
          <w:rFonts w:ascii="Times New Roman" w:hAnsi="Times New Roman" w:cs="Times New Roman"/>
          <w:b/>
          <w:sz w:val="24"/>
          <w:szCs w:val="24"/>
          <w:u w:val="single"/>
        </w:rPr>
        <w:t>6.</w:t>
      </w:r>
      <w:r w:rsidRPr="00B7781A">
        <w:rPr>
          <w:b/>
          <w:u w:val="single"/>
        </w:rPr>
        <w:t xml:space="preserve"> </w:t>
      </w:r>
      <w:r w:rsidRPr="007F3C6E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мероприятий </w:t>
      </w:r>
      <w:proofErr w:type="spellStart"/>
      <w:r w:rsidRPr="007F3C6E">
        <w:rPr>
          <w:rFonts w:ascii="Times New Roman" w:hAnsi="Times New Roman" w:cs="Times New Roman"/>
          <w:b/>
          <w:sz w:val="24"/>
          <w:szCs w:val="24"/>
          <w:u w:val="single"/>
        </w:rPr>
        <w:t>ПМПк</w:t>
      </w:r>
      <w:proofErr w:type="spellEnd"/>
    </w:p>
    <w:p w:rsidR="00A010E6" w:rsidRPr="007F3C6E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6"/>
        <w:tblW w:w="0" w:type="auto"/>
        <w:tblInd w:w="142" w:type="dxa"/>
        <w:tblLook w:val="04A0" w:firstRow="1" w:lastRow="0" w:firstColumn="1" w:lastColumn="0" w:noHBand="0" w:noVBand="1"/>
      </w:tblPr>
      <w:tblGrid>
        <w:gridCol w:w="817"/>
        <w:gridCol w:w="7230"/>
        <w:gridCol w:w="2510"/>
      </w:tblGrid>
      <w:tr w:rsidR="00A010E6" w:rsidRPr="007F3C6E" w:rsidTr="00C207BB">
        <w:tc>
          <w:tcPr>
            <w:tcW w:w="817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вновь 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поступивших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в школу  обучающихся для определения необходимой коррекционно-развивающей помощи. Выявление детей </w:t>
            </w:r>
            <w:r w:rsidRPr="00CE62B9">
              <w:rPr>
                <w:rFonts w:ascii="Times New Roman" w:hAnsi="Times New Roman" w:cs="Times New Roman"/>
              </w:rPr>
              <w:t xml:space="preserve"> требующих повышенного внимания  и участия.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E03D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детей с ОВЗ в </w:t>
            </w:r>
            <w:r w:rsidR="00E03DC2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proofErr w:type="spell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. (Приказы,  учебные планы, расписание, разработка рабочих программ).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адаптированных образовательных программ 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Адаптация первоклассников к школьному обучению. Выявление проблем адаптационного периода.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Адаптация пятиклассников к обучению в основной школе. Выявление проблем адаптационного периода.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Наблюдение и обследование учащихся,  с целью выявления проблем в развитии и поведении.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по необходимости, по требованию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коррекционных и развивающих мероприятий с детьми </w:t>
            </w:r>
            <w:r w:rsidRPr="00CE62B9">
              <w:rPr>
                <w:rFonts w:ascii="Times New Roman" w:hAnsi="Times New Roman" w:cs="Times New Roman"/>
              </w:rPr>
              <w:t>группы обучающихся, требующих повышенного внимания  и участия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Проведение коррекционно-развивающих занятий с учащимися с нарушением речи.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Проведение коррекционно-развивающих занятий с учащимися с интеллектуальными нарушениями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консультирование педагогов по организации и планированию работы с 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, имеющими особые образовательные потребности. Методическая и консультативная</w:t>
            </w:r>
          </w:p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помощь молодым специалистам.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(законных представителей), по данным диагностического обследования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о итогам диагностики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Разработка коррекционно-развивающих программ.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рекомендаций по работе с </w:t>
            </w: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трудности в образовательном процессе.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ФГОС  обучающихся с ОВЗ. Реализация программы коррекционной работы и внеурочной занятости детей с ОВЗ.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рекомендаций ПМПК  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Обследование учащихся 4 классов с целью подготовки к переходу в 5 класс. Готовность учащихся начальной школы к переходу на вторую ступень обучения.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муниципальных и региональных совещаниях, семинарах-совещаниях, круглых столах, практических семинарах, </w:t>
            </w:r>
            <w:proofErr w:type="spell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консультациях</w:t>
            </w:r>
            <w:proofErr w:type="gramEnd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инклюзивного образования.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Групповые, индивидуальные занятия по коррекции и развитию психических процессов.</w:t>
            </w:r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010E6" w:rsidRPr="007F3C6E" w:rsidTr="00C207BB">
        <w:tc>
          <w:tcPr>
            <w:tcW w:w="817" w:type="dxa"/>
          </w:tcPr>
          <w:p w:rsidR="00A010E6" w:rsidRPr="007F3C6E" w:rsidRDefault="00A010E6" w:rsidP="00A010E6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A010E6" w:rsidRPr="00CE62B9" w:rsidRDefault="00A010E6" w:rsidP="00C20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Внеплановые заседания </w:t>
            </w:r>
            <w:proofErr w:type="spell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proofErr w:type="gramStart"/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510" w:type="dxa"/>
          </w:tcPr>
          <w:p w:rsidR="00A010E6" w:rsidRPr="007F3C6E" w:rsidRDefault="00A010E6" w:rsidP="00C2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A010E6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10E6" w:rsidRPr="007F3C6E" w:rsidRDefault="00A010E6" w:rsidP="00A010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3C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7.Темы заседаний </w:t>
      </w:r>
      <w:proofErr w:type="spellStart"/>
      <w:r w:rsidRPr="007F3C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ПМПк</w:t>
      </w:r>
      <w:proofErr w:type="spellEnd"/>
    </w:p>
    <w:p w:rsidR="00A010E6" w:rsidRPr="007F3C6E" w:rsidRDefault="00A010E6" w:rsidP="00A010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50" w:type="dxa"/>
        <w:jc w:val="center"/>
        <w:tblInd w:w="-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9"/>
        <w:gridCol w:w="7229"/>
        <w:gridCol w:w="2552"/>
      </w:tblGrid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Тематика заседаний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плановые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010E6" w:rsidRPr="007F3C6E" w:rsidTr="00C207BB">
        <w:trPr>
          <w:jc w:val="center"/>
        </w:trPr>
        <w:tc>
          <w:tcPr>
            <w:tcW w:w="10650" w:type="dxa"/>
            <w:gridSpan w:val="3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ЗАСЕДАНИЕ  - сентябрь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A010E6" w:rsidRPr="007F3C6E" w:rsidRDefault="00A010E6" w:rsidP="00E03D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</w:t>
            </w:r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ение состава и плана </w:t>
            </w:r>
            <w:proofErr w:type="spellStart"/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2020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trHeight w:val="510"/>
          <w:jc w:val="center"/>
        </w:trPr>
        <w:tc>
          <w:tcPr>
            <w:tcW w:w="869" w:type="dxa"/>
            <w:tcBorders>
              <w:bottom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выполнению функциональных обязанностей членов 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trHeight w:val="600"/>
          <w:jc w:val="center"/>
        </w:trPr>
        <w:tc>
          <w:tcPr>
            <w:tcW w:w="869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коррекционно-развивающих программ для индивидуальной работы с детьми, имеющими нарушения в развитии.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trHeight w:val="231"/>
          <w:jc w:val="center"/>
        </w:trPr>
        <w:tc>
          <w:tcPr>
            <w:tcW w:w="869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A010E6" w:rsidRPr="00736FD4" w:rsidRDefault="00A010E6" w:rsidP="00C207BB">
            <w:r w:rsidRPr="00CE62B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детей </w:t>
            </w:r>
            <w:r w:rsidRPr="00CE62B9">
              <w:rPr>
                <w:rFonts w:ascii="Times New Roman" w:hAnsi="Times New Roman" w:cs="Times New Roman"/>
              </w:rPr>
              <w:t xml:space="preserve"> требующих повышенного внимания  и участия.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010E6" w:rsidRDefault="00A010E6" w:rsidP="00C207BB">
            <w:r w:rsidRPr="00736FD4">
              <w:t xml:space="preserve">Члены </w:t>
            </w:r>
            <w:proofErr w:type="spellStart"/>
            <w:r w:rsidRPr="00736FD4">
              <w:t>ПМПк</w:t>
            </w:r>
            <w:proofErr w:type="spellEnd"/>
          </w:p>
        </w:tc>
      </w:tr>
      <w:tr w:rsidR="00A010E6" w:rsidRPr="007F3C6E" w:rsidTr="00C207BB">
        <w:trPr>
          <w:trHeight w:val="231"/>
          <w:jc w:val="center"/>
        </w:trPr>
        <w:tc>
          <w:tcPr>
            <w:tcW w:w="10650" w:type="dxa"/>
            <w:gridSpan w:val="3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ЗАСЕДАНИЕ</w:t>
            </w: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октябрь</w:t>
            </w:r>
          </w:p>
        </w:tc>
      </w:tr>
      <w:tr w:rsidR="00A010E6" w:rsidRPr="007F3C6E" w:rsidTr="00C207BB">
        <w:trPr>
          <w:trHeight w:val="600"/>
          <w:jc w:val="center"/>
        </w:trPr>
        <w:tc>
          <w:tcPr>
            <w:tcW w:w="869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адаптированных образовательных программ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jc w:val="center"/>
        </w:trPr>
        <w:tc>
          <w:tcPr>
            <w:tcW w:w="10650" w:type="dxa"/>
            <w:gridSpan w:val="3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ЗАСЕДАНИЕ</w:t>
            </w: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ноябрь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  <w:tcBorders>
              <w:right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 период учащихся 1-х и 5-х классов.</w:t>
            </w:r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психолого-педагогической диагностики учащихся, выявление резервных возможностей развития.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A010E6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огопед</w:t>
            </w:r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Учитель-дефектолог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в обучении и воспитании I и II ступеней. Выявление проблем адаптационного периода.</w:t>
            </w:r>
          </w:p>
        </w:tc>
        <w:tc>
          <w:tcPr>
            <w:tcW w:w="2552" w:type="dxa"/>
            <w:vMerge w:val="restart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предметники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представлений специалистов на учащихся, подлежащих представлению ПМПК для определения дальнейшего 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образовательного маршрута.</w:t>
            </w:r>
          </w:p>
        </w:tc>
        <w:tc>
          <w:tcPr>
            <w:tcW w:w="2552" w:type="dxa"/>
            <w:vMerge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0E6" w:rsidRPr="007F3C6E" w:rsidTr="00C207BB">
        <w:trPr>
          <w:jc w:val="center"/>
        </w:trPr>
        <w:tc>
          <w:tcPr>
            <w:tcW w:w="10650" w:type="dxa"/>
            <w:gridSpan w:val="3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lastRenderedPageBreak/>
              <w:t>IV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ЗАСЕДАНИЕ</w:t>
            </w: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февраль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и анализ коррекционно-развивающей работы с учащимися за I полугодие.</w:t>
            </w:r>
          </w:p>
        </w:tc>
        <w:tc>
          <w:tcPr>
            <w:tcW w:w="2552" w:type="dxa"/>
            <w:vMerge w:val="restart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Промежуточные результаты коррекционно-развивающей работы с 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учащимися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62B9">
              <w:rPr>
                <w:rFonts w:ascii="Times New Roman" w:hAnsi="Times New Roman" w:cs="Times New Roman"/>
              </w:rPr>
              <w:t>требующи</w:t>
            </w:r>
            <w:r>
              <w:rPr>
                <w:rFonts w:ascii="Times New Roman" w:hAnsi="Times New Roman" w:cs="Times New Roman"/>
              </w:rPr>
              <w:t>ми</w:t>
            </w:r>
            <w:r w:rsidRPr="00CE62B9">
              <w:rPr>
                <w:rFonts w:ascii="Times New Roman" w:hAnsi="Times New Roman" w:cs="Times New Roman"/>
              </w:rPr>
              <w:t xml:space="preserve"> повышенного внимания  и участия</w:t>
            </w:r>
          </w:p>
        </w:tc>
        <w:tc>
          <w:tcPr>
            <w:tcW w:w="2552" w:type="dxa"/>
            <w:vMerge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развития учащихся в процессе обучения и воспитания.</w:t>
            </w:r>
          </w:p>
        </w:tc>
        <w:tc>
          <w:tcPr>
            <w:tcW w:w="2552" w:type="dxa"/>
            <w:vMerge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представлений специалистов на учащихся, подлежащих представлению ПМПК для определения дальнейшего образовательного маршрута.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jc w:val="center"/>
        </w:trPr>
        <w:tc>
          <w:tcPr>
            <w:tcW w:w="10650" w:type="dxa"/>
            <w:gridSpan w:val="3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V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ЗАСЕДАНИЕ</w:t>
            </w: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</w:t>
            </w:r>
            <w:r w:rsidRPr="007F3C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май</w:t>
            </w: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развития учащихся 4–х классов. Обсуждение готовности к обучению в среднем звене. Предупреждение проблем 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vMerge w:val="restart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line="240" w:lineRule="auto"/>
              <w:ind w:lef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истекший учебный год.</w:t>
            </w:r>
          </w:p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0E6" w:rsidRPr="007F3C6E" w:rsidTr="00C207BB">
        <w:trPr>
          <w:jc w:val="center"/>
        </w:trPr>
        <w:tc>
          <w:tcPr>
            <w:tcW w:w="86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A010E6" w:rsidRPr="007F3C6E" w:rsidRDefault="00A010E6" w:rsidP="00E03DC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работы </w:t>
            </w:r>
            <w:proofErr w:type="spellStart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ПМПк</w:t>
            </w:r>
            <w:proofErr w:type="spellEnd"/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</w:t>
            </w:r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E03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2552" w:type="dxa"/>
            <w:vMerge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10E6" w:rsidRDefault="00A010E6" w:rsidP="00A010E6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010E6" w:rsidRPr="007F3C6E" w:rsidRDefault="00A010E6" w:rsidP="00A010E6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30A0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8.</w:t>
      </w:r>
      <w:r w:rsidRPr="007F3C6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Внеплановые консилиумы</w:t>
      </w:r>
    </w:p>
    <w:p w:rsidR="00A010E6" w:rsidRPr="007F3C6E" w:rsidRDefault="00A010E6" w:rsidP="00A010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C6E">
        <w:rPr>
          <w:rFonts w:ascii="Times New Roman" w:eastAsia="Calibri" w:hAnsi="Times New Roman" w:cs="Times New Roman"/>
          <w:sz w:val="24"/>
          <w:szCs w:val="24"/>
        </w:rPr>
        <w:t>Внеплановые заседания консилиума проходят по запросам педагогов, родителей (законных представителей) по мере необходимости. Примерная тематика заседаний: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7229"/>
        <w:gridCol w:w="2552"/>
      </w:tblGrid>
      <w:tr w:rsidR="00A010E6" w:rsidRPr="007F3C6E" w:rsidTr="00C207BB">
        <w:trPr>
          <w:trHeight w:val="283"/>
        </w:trPr>
        <w:tc>
          <w:tcPr>
            <w:tcW w:w="70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A010E6" w:rsidRPr="007F3C6E" w:rsidTr="00C207BB">
        <w:trPr>
          <w:trHeight w:val="335"/>
        </w:trPr>
        <w:tc>
          <w:tcPr>
            <w:tcW w:w="709" w:type="dxa"/>
          </w:tcPr>
          <w:p w:rsidR="00A010E6" w:rsidRPr="007F3C6E" w:rsidRDefault="00A010E6" w:rsidP="00C207B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обучения.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A010E6" w:rsidRPr="007F3C6E" w:rsidTr="00C207BB">
        <w:trPr>
          <w:trHeight w:val="270"/>
        </w:trPr>
        <w:tc>
          <w:tcPr>
            <w:tcW w:w="70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 в обучении или воспитании.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необходимости</w:t>
            </w:r>
          </w:p>
        </w:tc>
      </w:tr>
      <w:tr w:rsidR="00A010E6" w:rsidRPr="007F3C6E" w:rsidTr="00C207BB">
        <w:trPr>
          <w:trHeight w:val="572"/>
        </w:trPr>
        <w:tc>
          <w:tcPr>
            <w:tcW w:w="70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формы обучения для вновь прибывших в течение года учащихся.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необходимости</w:t>
            </w:r>
          </w:p>
        </w:tc>
      </w:tr>
      <w:tr w:rsidR="00A010E6" w:rsidRPr="007F3C6E" w:rsidTr="00C207BB">
        <w:trPr>
          <w:trHeight w:val="566"/>
        </w:trPr>
        <w:tc>
          <w:tcPr>
            <w:tcW w:w="70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A010E6" w:rsidRPr="007F3C6E" w:rsidRDefault="00A010E6" w:rsidP="00C207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педагогами, классными руководителями по проблемам детей «группы риска».</w:t>
            </w:r>
          </w:p>
        </w:tc>
        <w:tc>
          <w:tcPr>
            <w:tcW w:w="2552" w:type="dxa"/>
          </w:tcPr>
          <w:p w:rsidR="00A010E6" w:rsidRPr="007F3C6E" w:rsidRDefault="00A010E6" w:rsidP="00C207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C6E"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необходимости</w:t>
            </w:r>
          </w:p>
        </w:tc>
      </w:tr>
    </w:tbl>
    <w:p w:rsidR="00A010E6" w:rsidRPr="007F3C6E" w:rsidRDefault="00A010E6" w:rsidP="00A010E6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10E6" w:rsidRPr="00B7781A" w:rsidRDefault="00A010E6" w:rsidP="00A010E6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3C6E" w:rsidRPr="00B7781A" w:rsidRDefault="007F3C6E" w:rsidP="00A010E6">
      <w:pPr>
        <w:pStyle w:val="ac"/>
        <w:tabs>
          <w:tab w:val="left" w:pos="142"/>
        </w:tabs>
        <w:spacing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7F3C6E" w:rsidRPr="00B7781A" w:rsidSect="00B7781A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E79E7"/>
    <w:multiLevelType w:val="hybridMultilevel"/>
    <w:tmpl w:val="90906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23208"/>
    <w:multiLevelType w:val="hybridMultilevel"/>
    <w:tmpl w:val="4202B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3106C"/>
    <w:multiLevelType w:val="hybridMultilevel"/>
    <w:tmpl w:val="4810F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C598A"/>
    <w:multiLevelType w:val="hybridMultilevel"/>
    <w:tmpl w:val="09CE6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35648"/>
    <w:multiLevelType w:val="hybridMultilevel"/>
    <w:tmpl w:val="90906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A5B9E"/>
    <w:multiLevelType w:val="hybridMultilevel"/>
    <w:tmpl w:val="BFA84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F40C6"/>
    <w:multiLevelType w:val="hybridMultilevel"/>
    <w:tmpl w:val="62A0F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669"/>
    <w:rsid w:val="00187EAF"/>
    <w:rsid w:val="00330A08"/>
    <w:rsid w:val="004066BB"/>
    <w:rsid w:val="00411736"/>
    <w:rsid w:val="0049613D"/>
    <w:rsid w:val="006B3343"/>
    <w:rsid w:val="00732B54"/>
    <w:rsid w:val="007F3C6E"/>
    <w:rsid w:val="00A010E6"/>
    <w:rsid w:val="00A465AE"/>
    <w:rsid w:val="00B7781A"/>
    <w:rsid w:val="00CE665B"/>
    <w:rsid w:val="00D76BC2"/>
    <w:rsid w:val="00D97F8F"/>
    <w:rsid w:val="00E03DC2"/>
    <w:rsid w:val="00E80F8E"/>
    <w:rsid w:val="00ED61B2"/>
    <w:rsid w:val="00EE2669"/>
    <w:rsid w:val="00F1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3D"/>
  </w:style>
  <w:style w:type="paragraph" w:styleId="1">
    <w:name w:val="heading 1"/>
    <w:basedOn w:val="a"/>
    <w:next w:val="a"/>
    <w:link w:val="10"/>
    <w:uiPriority w:val="9"/>
    <w:qFormat/>
    <w:rsid w:val="0049613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613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613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49613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unhideWhenUsed/>
    <w:qFormat/>
    <w:rsid w:val="0049613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unhideWhenUsed/>
    <w:qFormat/>
    <w:rsid w:val="0049613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13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13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13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613D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49613D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49613D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49613D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rsid w:val="0049613D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rsid w:val="0049613D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49613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49613D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49613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9613D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9613D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49613D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13D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49613D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49613D"/>
    <w:rPr>
      <w:b/>
      <w:bCs/>
    </w:rPr>
  </w:style>
  <w:style w:type="character" w:styleId="a9">
    <w:name w:val="Emphasis"/>
    <w:uiPriority w:val="20"/>
    <w:qFormat/>
    <w:rsid w:val="0049613D"/>
    <w:rPr>
      <w:i/>
      <w:iCs/>
    </w:rPr>
  </w:style>
  <w:style w:type="paragraph" w:styleId="aa">
    <w:name w:val="No Spacing"/>
    <w:link w:val="ab"/>
    <w:uiPriority w:val="1"/>
    <w:qFormat/>
    <w:rsid w:val="0049613D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49613D"/>
  </w:style>
  <w:style w:type="paragraph" w:styleId="ac">
    <w:name w:val="List Paragraph"/>
    <w:basedOn w:val="a"/>
    <w:link w:val="ad"/>
    <w:uiPriority w:val="34"/>
    <w:qFormat/>
    <w:rsid w:val="0049613D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49613D"/>
  </w:style>
  <w:style w:type="paragraph" w:styleId="21">
    <w:name w:val="Quote"/>
    <w:basedOn w:val="a"/>
    <w:next w:val="a"/>
    <w:link w:val="22"/>
    <w:uiPriority w:val="29"/>
    <w:qFormat/>
    <w:rsid w:val="0049613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49613D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49613D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49613D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49613D"/>
    <w:rPr>
      <w:i/>
      <w:iCs/>
      <w:color w:val="808080"/>
    </w:rPr>
  </w:style>
  <w:style w:type="character" w:styleId="af1">
    <w:name w:val="Intense Emphasis"/>
    <w:uiPriority w:val="21"/>
    <w:qFormat/>
    <w:rsid w:val="0049613D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49613D"/>
    <w:rPr>
      <w:smallCaps/>
      <w:color w:val="DA1F28"/>
      <w:u w:val="single"/>
    </w:rPr>
  </w:style>
  <w:style w:type="character" w:styleId="af3">
    <w:name w:val="Intense Reference"/>
    <w:uiPriority w:val="32"/>
    <w:qFormat/>
    <w:rsid w:val="0049613D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49613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13D"/>
    <w:pPr>
      <w:outlineLvl w:val="9"/>
    </w:pPr>
  </w:style>
  <w:style w:type="table" w:styleId="af6">
    <w:name w:val="Table Grid"/>
    <w:basedOn w:val="a1"/>
    <w:uiPriority w:val="59"/>
    <w:rsid w:val="00A46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6B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B3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3D"/>
  </w:style>
  <w:style w:type="paragraph" w:styleId="1">
    <w:name w:val="heading 1"/>
    <w:basedOn w:val="a"/>
    <w:next w:val="a"/>
    <w:link w:val="10"/>
    <w:uiPriority w:val="9"/>
    <w:qFormat/>
    <w:rsid w:val="0049613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613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613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49613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unhideWhenUsed/>
    <w:qFormat/>
    <w:rsid w:val="0049613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unhideWhenUsed/>
    <w:qFormat/>
    <w:rsid w:val="0049613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13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13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13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613D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49613D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49613D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49613D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rsid w:val="0049613D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rsid w:val="0049613D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49613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49613D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49613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9613D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9613D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49613D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13D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49613D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49613D"/>
    <w:rPr>
      <w:b/>
      <w:bCs/>
    </w:rPr>
  </w:style>
  <w:style w:type="character" w:styleId="a9">
    <w:name w:val="Emphasis"/>
    <w:uiPriority w:val="20"/>
    <w:qFormat/>
    <w:rsid w:val="0049613D"/>
    <w:rPr>
      <w:i/>
      <w:iCs/>
    </w:rPr>
  </w:style>
  <w:style w:type="paragraph" w:styleId="aa">
    <w:name w:val="No Spacing"/>
    <w:link w:val="ab"/>
    <w:uiPriority w:val="1"/>
    <w:qFormat/>
    <w:rsid w:val="0049613D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49613D"/>
  </w:style>
  <w:style w:type="paragraph" w:styleId="ac">
    <w:name w:val="List Paragraph"/>
    <w:basedOn w:val="a"/>
    <w:link w:val="ad"/>
    <w:uiPriority w:val="34"/>
    <w:qFormat/>
    <w:rsid w:val="0049613D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49613D"/>
  </w:style>
  <w:style w:type="paragraph" w:styleId="21">
    <w:name w:val="Quote"/>
    <w:basedOn w:val="a"/>
    <w:next w:val="a"/>
    <w:link w:val="22"/>
    <w:uiPriority w:val="29"/>
    <w:qFormat/>
    <w:rsid w:val="0049613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49613D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49613D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49613D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49613D"/>
    <w:rPr>
      <w:i/>
      <w:iCs/>
      <w:color w:val="808080"/>
    </w:rPr>
  </w:style>
  <w:style w:type="character" w:styleId="af1">
    <w:name w:val="Intense Emphasis"/>
    <w:uiPriority w:val="21"/>
    <w:qFormat/>
    <w:rsid w:val="0049613D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49613D"/>
    <w:rPr>
      <w:smallCaps/>
      <w:color w:val="DA1F28"/>
      <w:u w:val="single"/>
    </w:rPr>
  </w:style>
  <w:style w:type="character" w:styleId="af3">
    <w:name w:val="Intense Reference"/>
    <w:uiPriority w:val="32"/>
    <w:qFormat/>
    <w:rsid w:val="0049613D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49613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13D"/>
    <w:pPr>
      <w:outlineLvl w:val="9"/>
    </w:pPr>
  </w:style>
  <w:style w:type="table" w:styleId="af6">
    <w:name w:val="Table Grid"/>
    <w:basedOn w:val="a1"/>
    <w:uiPriority w:val="59"/>
    <w:rsid w:val="00A46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6B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B3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arant.ru/products/ipo/prime/doc/7125437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cp:lastPrinted>2020-09-11T09:30:00Z</cp:lastPrinted>
  <dcterms:created xsi:type="dcterms:W3CDTF">2019-10-07T10:18:00Z</dcterms:created>
  <dcterms:modified xsi:type="dcterms:W3CDTF">2020-09-11T09:42:00Z</dcterms:modified>
</cp:coreProperties>
</file>