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DD" w:rsidRPr="00383BDD" w:rsidRDefault="00383BDD" w:rsidP="00383B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83BDD">
        <w:rPr>
          <w:rFonts w:ascii="Times New Roman" w:eastAsia="Times New Roman" w:hAnsi="Times New Roman"/>
          <w:b/>
          <w:sz w:val="26"/>
          <w:szCs w:val="26"/>
          <w:lang w:eastAsia="ru-RU"/>
        </w:rPr>
        <w:t>Средняя школа №149»</w:t>
      </w:r>
    </w:p>
    <w:p w:rsidR="00383BDD" w:rsidRPr="00383BDD" w:rsidRDefault="00383BDD" w:rsidP="00383BD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383BDD" w:rsidRPr="00383BDD" w:rsidRDefault="00383BDD" w:rsidP="00383BD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83B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660077, г Красноярск, ул. Весны, 9</w:t>
      </w:r>
      <w:proofErr w:type="gramStart"/>
      <w:r w:rsidRPr="00383B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</w:t>
      </w:r>
      <w:proofErr w:type="gramEnd"/>
      <w:r w:rsidRPr="00383B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тел.8 (391): 228-03-99, 255-39-60, </w:t>
      </w:r>
    </w:p>
    <w:p w:rsidR="00383BDD" w:rsidRPr="00383BDD" w:rsidRDefault="00383BDD" w:rsidP="00383BD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383BDD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ИНН 2465041660 КПП 246501001, ОКАТО 04401000000, ОКПО 47843208, ОКВЭД 80.21.2, ОГРН 1022402478020, </w:t>
      </w:r>
    </w:p>
    <w:p w:rsidR="00383BDD" w:rsidRPr="00383BDD" w:rsidRDefault="00383BDD" w:rsidP="00383BD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83B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эл. почта: </w:t>
      </w:r>
      <w:hyperlink r:id="rId8" w:history="1">
        <w:r w:rsidRPr="00383BDD">
          <w:rPr>
            <w:rFonts w:ascii="Times New Roman" w:eastAsia="Times New Roman" w:hAnsi="Times New Roman"/>
            <w:b/>
            <w:i/>
            <w:color w:val="0000FF"/>
            <w:sz w:val="24"/>
            <w:szCs w:val="24"/>
            <w:lang w:val="en-US" w:eastAsia="ru-RU"/>
          </w:rPr>
          <w:t>sch</w:t>
        </w:r>
        <w:r w:rsidRPr="00383BDD">
          <w:rPr>
            <w:rFonts w:ascii="Times New Roman" w:eastAsia="Times New Roman" w:hAnsi="Times New Roman"/>
            <w:b/>
            <w:i/>
            <w:color w:val="0000FF"/>
            <w:sz w:val="24"/>
            <w:szCs w:val="24"/>
            <w:lang w:eastAsia="ru-RU"/>
          </w:rPr>
          <w:t>149_</w:t>
        </w:r>
        <w:r w:rsidRPr="00383BDD">
          <w:rPr>
            <w:rFonts w:ascii="Times New Roman" w:eastAsia="Times New Roman" w:hAnsi="Times New Roman"/>
            <w:b/>
            <w:i/>
            <w:color w:val="0000FF"/>
            <w:sz w:val="24"/>
            <w:szCs w:val="24"/>
            <w:lang w:val="en-US" w:eastAsia="ru-RU"/>
          </w:rPr>
          <w:t>krsk</w:t>
        </w:r>
        <w:r w:rsidRPr="00383BDD">
          <w:rPr>
            <w:rFonts w:ascii="Times New Roman" w:eastAsia="Times New Roman" w:hAnsi="Times New Roman"/>
            <w:b/>
            <w:i/>
            <w:color w:val="0000FF"/>
            <w:sz w:val="24"/>
            <w:szCs w:val="24"/>
            <w:lang w:eastAsia="ru-RU"/>
          </w:rPr>
          <w:t>@</w:t>
        </w:r>
        <w:r w:rsidRPr="00383BDD">
          <w:rPr>
            <w:rFonts w:ascii="Times New Roman" w:eastAsia="Times New Roman" w:hAnsi="Times New Roman"/>
            <w:b/>
            <w:i/>
            <w:color w:val="0000FF"/>
            <w:sz w:val="24"/>
            <w:szCs w:val="24"/>
            <w:lang w:val="en-US" w:eastAsia="ru-RU"/>
          </w:rPr>
          <w:t>mail</w:t>
        </w:r>
        <w:r w:rsidRPr="00383BDD">
          <w:rPr>
            <w:rFonts w:ascii="Times New Roman" w:eastAsia="Times New Roman" w:hAnsi="Times New Roman"/>
            <w:b/>
            <w:i/>
            <w:color w:val="0000FF"/>
            <w:sz w:val="24"/>
            <w:szCs w:val="24"/>
            <w:lang w:eastAsia="ru-RU"/>
          </w:rPr>
          <w:t>.</w:t>
        </w:r>
        <w:proofErr w:type="spellStart"/>
        <w:r w:rsidRPr="00383BDD">
          <w:rPr>
            <w:rFonts w:ascii="Times New Roman" w:eastAsia="Times New Roman" w:hAnsi="Times New Roman"/>
            <w:b/>
            <w:i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383BDD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ru-RU"/>
        </w:rPr>
        <w:t>,</w:t>
      </w:r>
      <w:r w:rsidRPr="00383B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сайт </w:t>
      </w:r>
      <w:proofErr w:type="spellStart"/>
      <w:r w:rsidRPr="00383BDD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sch</w:t>
      </w:r>
      <w:proofErr w:type="spellEnd"/>
      <w:r w:rsidRPr="00383B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149.</w:t>
      </w:r>
      <w:proofErr w:type="spellStart"/>
      <w:r w:rsidRPr="00383BDD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ru</w:t>
      </w:r>
      <w:proofErr w:type="spellEnd"/>
    </w:p>
    <w:p w:rsidR="00383BDD" w:rsidRPr="00383BDD" w:rsidRDefault="00383BDD" w:rsidP="00383BD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83B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_________________________________________________________________</w:t>
      </w:r>
    </w:p>
    <w:p w:rsidR="00383BDD" w:rsidRDefault="00383BDD" w:rsidP="00AF3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383BD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Аннотация к рабочей программе внеурочной деятельности</w:t>
      </w:r>
    </w:p>
    <w:p w:rsidR="0096525A" w:rsidRPr="00183E30" w:rsidRDefault="00183E30" w:rsidP="00AF3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83E30">
        <w:rPr>
          <w:rFonts w:ascii="Times New Roman" w:hAnsi="Times New Roman"/>
          <w:b/>
          <w:sz w:val="24"/>
          <w:szCs w:val="24"/>
        </w:rPr>
        <w:t>«Ступеньки к вершинам интеллекта»</w:t>
      </w:r>
    </w:p>
    <w:p w:rsidR="00383BDD" w:rsidRPr="00AF3C88" w:rsidRDefault="00383BDD" w:rsidP="00AF3C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>Настоящая рабочая программа разработана в соответствии с  основными положениями Федерального государственного стандарта начального общего образования, на основе Концепции духовно-нравственного развития и воспитания личности гражданина России, планируемых результатов начального общего образования, требований Примерной основ</w:t>
      </w:r>
      <w:r w:rsidR="00CD3DF7" w:rsidRPr="00AF3C88">
        <w:rPr>
          <w:rFonts w:ascii="Times New Roman" w:eastAsia="Times New Roman" w:hAnsi="Times New Roman"/>
          <w:sz w:val="24"/>
          <w:szCs w:val="24"/>
          <w:lang w:eastAsia="ru-RU"/>
        </w:rPr>
        <w:t>ной образовательной программы МА</w:t>
      </w: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>ОУ СШ№149.</w:t>
      </w: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Предлагаемый к</w:t>
      </w:r>
      <w:r w:rsidR="00183E30" w:rsidRPr="00AF3C8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83E30" w:rsidRPr="00AF3C88">
        <w:rPr>
          <w:rFonts w:ascii="Times New Roman" w:eastAsia="Times New Roman" w:hAnsi="Times New Roman"/>
          <w:sz w:val="24"/>
          <w:szCs w:val="24"/>
          <w:lang w:eastAsia="ru-RU"/>
        </w:rPr>
        <w:t>жок</w:t>
      </w: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призван способствовать разностороннему развитию интеллектуальной сферы  младших школьников за счет гармоничного </w:t>
      </w:r>
      <w:r w:rsidR="00CD3DF7" w:rsidRPr="00AF3C88">
        <w:rPr>
          <w:rFonts w:ascii="Times New Roman" w:eastAsia="Times New Roman" w:hAnsi="Times New Roman"/>
          <w:sz w:val="24"/>
          <w:szCs w:val="24"/>
          <w:lang w:eastAsia="ru-RU"/>
        </w:rPr>
        <w:t xml:space="preserve">  поисковой деятельности с</w:t>
      </w: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творческой, способствующей развитию познавательной активности и инициативы учащихся, созданию благоприятных условий  для самостоятельного решения нетиповых задач и проявления индивидуальных способностей.</w:t>
      </w:r>
    </w:p>
    <w:p w:rsidR="00383BDD" w:rsidRPr="00AF3C88" w:rsidRDefault="00383BDD" w:rsidP="00AF3C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на занятиях  разнообразных поисково-творческих занимательных занятий, построенных на </w:t>
      </w:r>
      <w:proofErr w:type="spellStart"/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>неучебном</w:t>
      </w:r>
      <w:proofErr w:type="spellEnd"/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материале, полезно для  детей с разным уровнем умственного развития.</w:t>
      </w:r>
      <w:r w:rsidRPr="00AF3C8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Программа  </w:t>
      </w:r>
      <w:r w:rsidRPr="00AF3C88">
        <w:rPr>
          <w:rFonts w:ascii="Times New Roman" w:hAnsi="Times New Roman"/>
          <w:sz w:val="24"/>
          <w:szCs w:val="24"/>
        </w:rPr>
        <w:t xml:space="preserve">«Ступеньки к вершинам интеллекта» </w:t>
      </w:r>
      <w:r w:rsidRPr="00AF3C8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представляет систему интеллект</w:t>
      </w:r>
      <w:r w:rsidRPr="00AF3C8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уально-развивающих занятий</w:t>
      </w:r>
      <w:r w:rsidRPr="00AF3C8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для учащихся начальных классов. </w:t>
      </w: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>Особенностью курса являются занимательность предполагаемого материала по форме, по содержанию, более широкое использование игровых форм проведения занятий и элементов соревнования на них.</w:t>
      </w:r>
    </w:p>
    <w:p w:rsidR="00383BDD" w:rsidRPr="00AF3C88" w:rsidRDefault="00383BDD" w:rsidP="00AF3C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3C88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>: развитие познавательных способностей учащихся  на основе системы развивающих занятий.</w:t>
      </w: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3C88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задачи</w:t>
      </w:r>
      <w:r w:rsidR="00CD3DF7" w:rsidRPr="00AF3C8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83BDD" w:rsidRPr="00AF3C88" w:rsidRDefault="00183E30" w:rsidP="00DB5084">
      <w:pPr>
        <w:numPr>
          <w:ilvl w:val="0"/>
          <w:numId w:val="2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</w:t>
      </w:r>
      <w:r w:rsidR="00383BDD" w:rsidRPr="00AF3C88">
        <w:rPr>
          <w:rFonts w:ascii="Times New Roman" w:eastAsia="Times New Roman" w:hAnsi="Times New Roman"/>
          <w:sz w:val="24"/>
          <w:szCs w:val="24"/>
          <w:lang w:eastAsia="ru-RU"/>
        </w:rPr>
        <w:t>развити</w:t>
      </w: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83BDD" w:rsidRPr="00AF3C88">
        <w:rPr>
          <w:rFonts w:ascii="Times New Roman" w:eastAsia="Times New Roman" w:hAnsi="Times New Roman"/>
          <w:sz w:val="24"/>
          <w:szCs w:val="24"/>
          <w:lang w:eastAsia="ru-RU"/>
        </w:rPr>
        <w:t xml:space="preserve"> мышления в процессе формирования основных приемов мысли 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383BDD" w:rsidRPr="00DB5084" w:rsidRDefault="00183E30" w:rsidP="00DB5084">
      <w:pPr>
        <w:pStyle w:val="a4"/>
        <w:numPr>
          <w:ilvl w:val="0"/>
          <w:numId w:val="2"/>
        </w:numPr>
        <w:contextualSpacing/>
        <w:jc w:val="both"/>
        <w:rPr>
          <w:lang w:eastAsia="ru-RU"/>
        </w:rPr>
      </w:pPr>
      <w:r w:rsidRPr="00DB5084">
        <w:rPr>
          <w:lang w:eastAsia="ru-RU"/>
        </w:rPr>
        <w:t xml:space="preserve">Содействовать </w:t>
      </w:r>
      <w:r w:rsidR="00383BDD" w:rsidRPr="00DB5084">
        <w:rPr>
          <w:lang w:eastAsia="ru-RU"/>
        </w:rPr>
        <w:t>формировани</w:t>
      </w:r>
      <w:r w:rsidRPr="00DB5084">
        <w:rPr>
          <w:lang w:eastAsia="ru-RU"/>
        </w:rPr>
        <w:t>ю</w:t>
      </w:r>
      <w:r w:rsidR="00383BDD" w:rsidRPr="00DB5084">
        <w:rPr>
          <w:lang w:eastAsia="ru-RU"/>
        </w:rPr>
        <w:t xml:space="preserve"> навыков творческого мышления и развитие умения решать нестандартные задачи;</w:t>
      </w:r>
    </w:p>
    <w:p w:rsidR="00383BDD" w:rsidRPr="00DB5084" w:rsidRDefault="00183E30" w:rsidP="00DB5084">
      <w:pPr>
        <w:pStyle w:val="a4"/>
        <w:numPr>
          <w:ilvl w:val="0"/>
          <w:numId w:val="2"/>
        </w:numPr>
        <w:contextualSpacing/>
        <w:jc w:val="both"/>
        <w:rPr>
          <w:lang w:eastAsia="ru-RU"/>
        </w:rPr>
      </w:pPr>
      <w:r w:rsidRPr="00DB5084">
        <w:rPr>
          <w:lang w:eastAsia="ru-RU"/>
        </w:rPr>
        <w:t xml:space="preserve">Создать условия для </w:t>
      </w:r>
      <w:r w:rsidR="00383BDD" w:rsidRPr="00DB5084">
        <w:rPr>
          <w:lang w:eastAsia="ru-RU"/>
        </w:rPr>
        <w:t xml:space="preserve">познавательной активности и самостоятельной мыслительной деятельности </w:t>
      </w:r>
      <w:r w:rsidRPr="00DB5084">
        <w:rPr>
          <w:lang w:eastAsia="ru-RU"/>
        </w:rPr>
        <w:t xml:space="preserve">учащихся и </w:t>
      </w:r>
      <w:r w:rsidR="00383BDD" w:rsidRPr="00DB5084">
        <w:rPr>
          <w:lang w:eastAsia="ru-RU"/>
        </w:rPr>
        <w:t>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383BDD" w:rsidRPr="00AF3C88" w:rsidRDefault="00383BDD" w:rsidP="00DB50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>Формы занятий: игры,  беседы, соревнования, конкурсы, викторины, КВН.</w:t>
      </w:r>
      <w:r w:rsidR="00DB50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F3C8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Внеучебная</w:t>
      </w:r>
      <w:proofErr w:type="spellEnd"/>
      <w:r w:rsidRPr="00AF3C8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деятельность младших школьников создает большие возможности для становления психических качеств, которые могут составить основу тех или других способностей.</w:t>
      </w:r>
    </w:p>
    <w:p w:rsidR="00383BDD" w:rsidRPr="00AF3C88" w:rsidRDefault="00DB5084" w:rsidP="00DB508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83BDD" w:rsidRPr="00AF3C88">
        <w:rPr>
          <w:rFonts w:ascii="Times New Roman" w:hAnsi="Times New Roman"/>
          <w:sz w:val="24"/>
          <w:szCs w:val="24"/>
        </w:rPr>
        <w:t>Познавательные способности можно развивать, вырабатывая определённые навыки и умения, а главное – привычку думать самостоятельно, отыскивать необычные пути к верному решению. Неспособных детей нет, нужно помочь ребёнку развить свои способности, и сделать обучение увлекательным и интересным. В этом и поможет ребёнку специальный курс «Ступеньки к вершинам интеллекта».</w:t>
      </w:r>
    </w:p>
    <w:p w:rsidR="00CD3DF7" w:rsidRPr="00AF3C88" w:rsidRDefault="00383BDD" w:rsidP="00AF3C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>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</w:t>
      </w:r>
      <w:r w:rsidR="00CD3DF7" w:rsidRPr="00AF3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3BDD" w:rsidRPr="00AF3C88" w:rsidRDefault="00CD3DF7" w:rsidP="00AF3C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3C88">
        <w:rPr>
          <w:rFonts w:ascii="Times New Roman" w:hAnsi="Times New Roman"/>
          <w:color w:val="333333"/>
          <w:sz w:val="24"/>
          <w:szCs w:val="24"/>
          <w:lang w:eastAsia="ru-RU"/>
        </w:rPr>
        <w:t>Д</w:t>
      </w:r>
      <w:r w:rsidR="00383BDD" w:rsidRPr="00AF3C8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анная внеурочная деятельность школьников организуется в форме кружка </w:t>
      </w:r>
      <w:r w:rsidRPr="00AF3C8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383BDD" w:rsidRPr="00AF3C88">
        <w:rPr>
          <w:rFonts w:ascii="Times New Roman" w:hAnsi="Times New Roman"/>
          <w:color w:val="333333"/>
          <w:sz w:val="24"/>
          <w:szCs w:val="24"/>
          <w:lang w:eastAsia="ru-RU"/>
        </w:rPr>
        <w:t>общеинтеллектуальной направленности. Реализация программы рассчитана на весь курс начального образования 4года, объёмом в 135 часов. Занятия проводятся 1 раз в неделю, во второй половине дня. В 1 классе по 30 минут (33 часа), во 2-4 классах по 4</w:t>
      </w:r>
      <w:r w:rsidRPr="00AF3C88">
        <w:rPr>
          <w:rFonts w:ascii="Times New Roman" w:hAnsi="Times New Roman"/>
          <w:color w:val="333333"/>
          <w:sz w:val="24"/>
          <w:szCs w:val="24"/>
          <w:lang w:eastAsia="ru-RU"/>
        </w:rPr>
        <w:t>0</w:t>
      </w:r>
      <w:r w:rsidR="00383BDD" w:rsidRPr="00AF3C8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минут (34 часа</w:t>
      </w:r>
      <w:r w:rsidRPr="00AF3C88">
        <w:rPr>
          <w:rFonts w:ascii="Times New Roman" w:hAnsi="Times New Roman"/>
          <w:color w:val="333333"/>
          <w:sz w:val="24"/>
          <w:szCs w:val="24"/>
          <w:lang w:eastAsia="ru-RU"/>
        </w:rPr>
        <w:t>).</w:t>
      </w:r>
    </w:p>
    <w:p w:rsidR="00383BDD" w:rsidRPr="00AF3C88" w:rsidRDefault="00DF3F14" w:rsidP="00DF3F14">
      <w:pPr>
        <w:pStyle w:val="a3"/>
        <w:snapToGrid w:val="0"/>
        <w:contextualSpacing/>
        <w:jc w:val="both"/>
      </w:pPr>
      <w:r>
        <w:t xml:space="preserve">  </w:t>
      </w:r>
      <w:r w:rsidR="00383BDD" w:rsidRPr="00AF3C88">
        <w:t>В</w:t>
      </w:r>
      <w:r w:rsidR="00383BDD" w:rsidRPr="00AF3C88">
        <w:rPr>
          <w:b/>
        </w:rPr>
        <w:t xml:space="preserve"> </w:t>
      </w:r>
      <w:r w:rsidR="00383BDD" w:rsidRPr="00AF3C88">
        <w:t xml:space="preserve">основе построения лежит принцип разнообразия творческо-поисковых задач. При этом  </w:t>
      </w:r>
      <w:proofErr w:type="gramStart"/>
      <w:r w:rsidR="00383BDD" w:rsidRPr="00AF3C88">
        <w:t>основными</w:t>
      </w:r>
      <w:proofErr w:type="gramEnd"/>
      <w:r w:rsidR="00383BDD" w:rsidRPr="00AF3C88">
        <w:t xml:space="preserve"> выступают два следующих аспекта разнообразия: по содержанию и по сложности задач. </w:t>
      </w:r>
    </w:p>
    <w:p w:rsidR="00383BDD" w:rsidRPr="00AF3C88" w:rsidRDefault="00383BDD" w:rsidP="00AF3C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3C88">
        <w:rPr>
          <w:rFonts w:ascii="Times New Roman" w:hAnsi="Times New Roman"/>
          <w:sz w:val="24"/>
          <w:szCs w:val="24"/>
        </w:rPr>
        <w:t>На каждом занятии уделяется значительное внимание развитию и формированию психических процессов: внимания, памяти, воображения, мышления. Используются задания, которые способствуют развитию перечисленных качеств</w:t>
      </w:r>
      <w:r w:rsidR="00CD3DF7" w:rsidRPr="00AF3C88">
        <w:rPr>
          <w:rFonts w:ascii="Times New Roman" w:hAnsi="Times New Roman"/>
          <w:sz w:val="24"/>
          <w:szCs w:val="24"/>
        </w:rPr>
        <w:t>:</w:t>
      </w:r>
      <w:r w:rsidRPr="00AF3C88">
        <w:rPr>
          <w:rFonts w:ascii="Times New Roman" w:hAnsi="Times New Roman"/>
          <w:sz w:val="24"/>
          <w:szCs w:val="24"/>
        </w:rPr>
        <w:br/>
      </w:r>
      <w:r w:rsidR="00CD3DF7" w:rsidRPr="00AF3C88">
        <w:rPr>
          <w:rFonts w:ascii="Times New Roman" w:hAnsi="Times New Roman"/>
          <w:sz w:val="24"/>
          <w:szCs w:val="24"/>
        </w:rPr>
        <w:t xml:space="preserve">- </w:t>
      </w:r>
      <w:r w:rsidRPr="00AF3C88">
        <w:rPr>
          <w:rFonts w:ascii="Times New Roman" w:hAnsi="Times New Roman"/>
          <w:sz w:val="24"/>
          <w:szCs w:val="24"/>
        </w:rPr>
        <w:t>«Задачи геометрического характера».</w:t>
      </w:r>
      <w:r w:rsidRPr="00AF3C88">
        <w:rPr>
          <w:sz w:val="24"/>
          <w:szCs w:val="24"/>
        </w:rPr>
        <w:t xml:space="preserve"> </w:t>
      </w:r>
      <w:r w:rsidRPr="00AF3C88">
        <w:rPr>
          <w:rFonts w:ascii="Times New Roman" w:hAnsi="Times New Roman"/>
          <w:sz w:val="24"/>
          <w:szCs w:val="24"/>
        </w:rPr>
        <w:t>Для решения этих задач учащиеся должны знать геометрические фигуры, их свойства и признаки, уметь перемещать их для получения новых фигур.</w:t>
      </w:r>
      <w:r w:rsidRPr="00AF3C88">
        <w:rPr>
          <w:rFonts w:ascii="Times New Roman" w:hAnsi="Times New Roman"/>
          <w:sz w:val="24"/>
          <w:szCs w:val="24"/>
        </w:rPr>
        <w:br/>
      </w:r>
      <w:r w:rsidR="00CD3DF7" w:rsidRPr="00AF3C8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F3C88">
        <w:rPr>
          <w:rFonts w:ascii="Times New Roman" w:hAnsi="Times New Roman"/>
          <w:sz w:val="24"/>
          <w:szCs w:val="24"/>
        </w:rPr>
        <w:t>«Нестандартные задачи логического характера»</w:t>
      </w:r>
      <w:proofErr w:type="gramStart"/>
      <w:r w:rsidRPr="00AF3C8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F3C88">
        <w:rPr>
          <w:rFonts w:ascii="Times New Roman" w:hAnsi="Times New Roman"/>
          <w:sz w:val="24"/>
          <w:szCs w:val="24"/>
        </w:rPr>
        <w:t>Систематическое решение логически- поисковых задач из области математики способствует развитию гибкости мышления</w:t>
      </w:r>
      <w:r w:rsidRPr="00AF3C88">
        <w:rPr>
          <w:rFonts w:ascii="Times New Roman" w:hAnsi="Times New Roman"/>
          <w:sz w:val="24"/>
          <w:szCs w:val="24"/>
        </w:rPr>
        <w:br/>
      </w:r>
      <w:r w:rsidR="00CD3DF7" w:rsidRPr="00AF3C88">
        <w:rPr>
          <w:rFonts w:ascii="Times New Roman" w:hAnsi="Times New Roman"/>
          <w:sz w:val="24"/>
          <w:szCs w:val="24"/>
        </w:rPr>
        <w:t xml:space="preserve">- </w:t>
      </w:r>
      <w:r w:rsidRPr="00AF3C88">
        <w:rPr>
          <w:rFonts w:ascii="Times New Roman" w:hAnsi="Times New Roman"/>
          <w:sz w:val="24"/>
          <w:szCs w:val="24"/>
        </w:rPr>
        <w:t xml:space="preserve">«Нестандартные задачи алгебраического характера».  </w:t>
      </w:r>
      <w:r w:rsidR="00F41D65">
        <w:rPr>
          <w:rFonts w:ascii="Times New Roman" w:hAnsi="Times New Roman"/>
          <w:sz w:val="24"/>
          <w:szCs w:val="24"/>
        </w:rPr>
        <w:t>О</w:t>
      </w:r>
      <w:r w:rsidRPr="00AF3C88">
        <w:rPr>
          <w:rFonts w:ascii="Times New Roman" w:hAnsi="Times New Roman"/>
          <w:sz w:val="24"/>
          <w:szCs w:val="24"/>
        </w:rPr>
        <w:t>бучают учащихся поиску рациональных способов применения знаний. Некоторые виды задач повторяются, но усложняется их условие и решение.</w:t>
      </w:r>
      <w:r w:rsidRPr="00AF3C88">
        <w:rPr>
          <w:sz w:val="24"/>
          <w:szCs w:val="24"/>
        </w:rPr>
        <w:t xml:space="preserve"> </w:t>
      </w:r>
      <w:r w:rsidRPr="00AF3C88">
        <w:rPr>
          <w:rFonts w:ascii="Times New Roman" w:hAnsi="Times New Roman"/>
          <w:sz w:val="24"/>
          <w:szCs w:val="24"/>
        </w:rPr>
        <w:t>Знакомство с играми, способствующими развитию способности действовать в уме.</w:t>
      </w:r>
    </w:p>
    <w:p w:rsidR="00CD3DF7" w:rsidRPr="00AF3C88" w:rsidRDefault="00CD3DF7" w:rsidP="00AF3C88">
      <w:pPr>
        <w:pStyle w:val="a3"/>
        <w:snapToGrid w:val="0"/>
        <w:ind w:firstLine="709"/>
        <w:jc w:val="center"/>
        <w:rPr>
          <w:b/>
        </w:rPr>
      </w:pPr>
      <w:r w:rsidRPr="00AF3C88">
        <w:rPr>
          <w:b/>
        </w:rPr>
        <w:t>Учебно-тематический план</w:t>
      </w:r>
    </w:p>
    <w:p w:rsidR="00383BDD" w:rsidRPr="00AF3C88" w:rsidRDefault="00383BDD" w:rsidP="00AF3C88">
      <w:pPr>
        <w:pStyle w:val="a3"/>
        <w:snapToGrid w:val="0"/>
        <w:ind w:firstLine="709"/>
        <w:rPr>
          <w:b/>
        </w:rPr>
      </w:pPr>
      <w:r w:rsidRPr="00AF3C88">
        <w:rPr>
          <w:b/>
        </w:rPr>
        <w:t>Содержание 1 года обучения</w:t>
      </w:r>
    </w:p>
    <w:p w:rsidR="00383BDD" w:rsidRPr="00AF3C88" w:rsidRDefault="00383BDD" w:rsidP="00AF3C88">
      <w:pPr>
        <w:pStyle w:val="a3"/>
        <w:snapToGrid w:val="0"/>
        <w:ind w:firstLine="709"/>
      </w:pPr>
      <w:r w:rsidRPr="00AF3C88">
        <w:t>1.Тренировка психических процессов.</w:t>
      </w:r>
      <w:proofErr w:type="gramStart"/>
      <w:r w:rsidRPr="00AF3C88">
        <w:br/>
        <w:t>-</w:t>
      </w:r>
      <w:proofErr w:type="gramEnd"/>
      <w:r w:rsidRPr="00AF3C88">
        <w:t>развитие концентрации внимания; тренировка слуховой памяти; тренировка зрительной памяти;</w:t>
      </w:r>
      <w:r w:rsidRPr="00AF3C88">
        <w:br/>
        <w:t>развитие логического мышления (выделение признаков, сравнение предметов, классификация</w:t>
      </w:r>
      <w:r w:rsidR="00DF3F14">
        <w:t xml:space="preserve">) </w:t>
      </w:r>
      <w:r w:rsidRPr="00AF3C88">
        <w:t xml:space="preserve"> совершенствование воображения;</w:t>
      </w:r>
      <w:r w:rsidRPr="00AF3C88">
        <w:br/>
        <w:t>2.Задачи геометрического характера.</w:t>
      </w:r>
      <w:r w:rsidRPr="00AF3C88">
        <w:br/>
        <w:t>-построение фигур с помощью трафарета; составление и моделирование предметов; штриховка предметов; построение фигур из счетных палочек; построение фигур из конструктора "</w:t>
      </w:r>
      <w:proofErr w:type="spellStart"/>
      <w:r w:rsidRPr="00AF3C88">
        <w:t>Танграм</w:t>
      </w:r>
      <w:proofErr w:type="spellEnd"/>
      <w:r w:rsidRPr="00AF3C88">
        <w:t>".</w:t>
      </w:r>
      <w:r w:rsidRPr="00AF3C88">
        <w:br/>
        <w:t>3. Нестандартные задания алгебраического характера</w:t>
      </w:r>
      <w:r w:rsidRPr="00AF3C88">
        <w:br/>
        <w:t>- занимательный квадрат; ребусы;  занимательные рамки;  числовые головоломки</w:t>
      </w:r>
      <w:proofErr w:type="gramStart"/>
      <w:r w:rsidRPr="00AF3C88">
        <w:t xml:space="preserve"> ;</w:t>
      </w:r>
      <w:proofErr w:type="gramEnd"/>
      <w:r w:rsidRPr="00AF3C88">
        <w:t xml:space="preserve"> арифметические лабиринты ; математические фокусы; </w:t>
      </w:r>
      <w:r w:rsidRPr="00AF3C88">
        <w:br/>
        <w:t>4. Нестандартные задания логического характера</w:t>
      </w:r>
      <w:r w:rsidR="00DF3F14">
        <w:t xml:space="preserve"> - </w:t>
      </w:r>
      <w:r w:rsidRPr="00AF3C88">
        <w:t>провоцирую</w:t>
      </w:r>
      <w:r w:rsidR="00DF3F14">
        <w:t>щие задачи.</w:t>
      </w:r>
      <w:r w:rsidR="00DF3F14">
        <w:br/>
        <w:t xml:space="preserve">5. Игры А. З. </w:t>
      </w:r>
      <w:proofErr w:type="spellStart"/>
      <w:r w:rsidR="00DF3F14">
        <w:t>Зака</w:t>
      </w:r>
      <w:proofErr w:type="spellEnd"/>
      <w:r w:rsidR="00DF3F14">
        <w:t xml:space="preserve"> </w:t>
      </w:r>
      <w:proofErr w:type="gramStart"/>
      <w:r w:rsidR="00DF3F14">
        <w:t>-</w:t>
      </w:r>
      <w:r w:rsidRPr="00AF3C88">
        <w:t>и</w:t>
      </w:r>
      <w:proofErr w:type="gramEnd"/>
      <w:r w:rsidRPr="00AF3C88">
        <w:t>гры, способствующие развитию способности действовать в уме ( "Муха")</w:t>
      </w:r>
    </w:p>
    <w:p w:rsidR="00383BDD" w:rsidRPr="00AF3C88" w:rsidRDefault="00383BDD" w:rsidP="00AF3C88">
      <w:pPr>
        <w:pStyle w:val="a3"/>
        <w:snapToGrid w:val="0"/>
        <w:ind w:firstLine="709"/>
        <w:rPr>
          <w:b/>
        </w:rPr>
      </w:pPr>
      <w:r w:rsidRPr="00AF3C88">
        <w:rPr>
          <w:b/>
        </w:rPr>
        <w:t>Содержание 2 года обучения</w:t>
      </w:r>
    </w:p>
    <w:p w:rsidR="00383BDD" w:rsidRPr="00AF3C88" w:rsidRDefault="00383BDD" w:rsidP="00AF3C88">
      <w:pPr>
        <w:pStyle w:val="a3"/>
        <w:snapToGrid w:val="0"/>
        <w:ind w:firstLine="709"/>
        <w:contextualSpacing/>
      </w:pPr>
      <w:r w:rsidRPr="00AF3C88">
        <w:t>1.Тренировка психических процессов.</w:t>
      </w:r>
      <w:proofErr w:type="gramStart"/>
      <w:r w:rsidRPr="00AF3C88">
        <w:br/>
        <w:t>-</w:t>
      </w:r>
      <w:proofErr w:type="gramEnd"/>
      <w:r w:rsidRPr="00AF3C88">
        <w:t>развитие концентрации внимания; тренировка внимания; тренировка слуховой памяти; тренировка зрительной памяти; совершенствование воображения; развитие логического мышления (выделение признаков, сравнение предметов, классификация и поиск закономерностей).</w:t>
      </w:r>
      <w:r w:rsidRPr="00AF3C88">
        <w:br/>
        <w:t xml:space="preserve">            2. Задания геометрического характера</w:t>
      </w:r>
      <w:proofErr w:type="gramStart"/>
      <w:r w:rsidRPr="00AF3C88">
        <w:t>.</w:t>
      </w:r>
      <w:proofErr w:type="gramEnd"/>
      <w:r w:rsidRPr="00AF3C88">
        <w:br/>
        <w:t xml:space="preserve">- </w:t>
      </w:r>
      <w:proofErr w:type="gramStart"/>
      <w:r w:rsidRPr="00AF3C88">
        <w:t>у</w:t>
      </w:r>
      <w:proofErr w:type="gramEnd"/>
      <w:r w:rsidRPr="00AF3C88">
        <w:t>никурсальные кривые; составление и моделирование предметов; построение фигур из счетных палочек; построение фигур из конструктора "Монгольская игра", "</w:t>
      </w:r>
      <w:proofErr w:type="spellStart"/>
      <w:r w:rsidRPr="00AF3C88">
        <w:t>Танграм</w:t>
      </w:r>
      <w:proofErr w:type="spellEnd"/>
      <w:r w:rsidRPr="00AF3C88">
        <w:t>"..</w:t>
      </w:r>
      <w:r w:rsidRPr="00AF3C88">
        <w:br/>
        <w:t xml:space="preserve">             3. Нестандартные задания алгебраического характера.</w:t>
      </w:r>
      <w:proofErr w:type="gramStart"/>
      <w:r w:rsidRPr="00AF3C88">
        <w:br/>
        <w:t>-</w:t>
      </w:r>
      <w:proofErr w:type="gramEnd"/>
      <w:r w:rsidRPr="00AF3C88">
        <w:t>арифметический шифр; математический фокус ; арифметические лабиринты с воротами; математические ребусы; магические квадраты 3*3;</w:t>
      </w:r>
      <w:r w:rsidRPr="00AF3C88">
        <w:br/>
        <w:t xml:space="preserve">            4. Нестандартные задания логического характера</w:t>
      </w:r>
      <w:proofErr w:type="gramStart"/>
      <w:r w:rsidRPr="00AF3C88">
        <w:br/>
        <w:t>-</w:t>
      </w:r>
      <w:proofErr w:type="gramEnd"/>
      <w:r w:rsidRPr="00AF3C88">
        <w:t>анаграмма; комбинаторные задачи; задачи с альтернативным условием.</w:t>
      </w:r>
      <w:r w:rsidRPr="00AF3C88">
        <w:br/>
        <w:t xml:space="preserve">            5. Игры </w:t>
      </w:r>
      <w:proofErr w:type="spellStart"/>
      <w:r w:rsidRPr="00AF3C88">
        <w:t>Зака</w:t>
      </w:r>
      <w:proofErr w:type="spellEnd"/>
      <w:r w:rsidRPr="00AF3C88">
        <w:t xml:space="preserve"> З. А. </w:t>
      </w:r>
      <w:proofErr w:type="gramStart"/>
      <w:r w:rsidRPr="00AF3C88">
        <w:t xml:space="preserve">( </w:t>
      </w:r>
      <w:proofErr w:type="gramEnd"/>
      <w:r w:rsidRPr="00AF3C88">
        <w:t>"Муха", "Просветы")</w:t>
      </w:r>
    </w:p>
    <w:p w:rsidR="00383BDD" w:rsidRPr="00AF3C88" w:rsidRDefault="00383BDD" w:rsidP="00AF3C88">
      <w:pPr>
        <w:pStyle w:val="a3"/>
        <w:snapToGrid w:val="0"/>
        <w:ind w:firstLine="709"/>
        <w:contextualSpacing/>
        <w:rPr>
          <w:b/>
        </w:rPr>
      </w:pPr>
      <w:r w:rsidRPr="00AF3C88">
        <w:rPr>
          <w:b/>
        </w:rPr>
        <w:t>Содержание 3 года обучения</w:t>
      </w:r>
    </w:p>
    <w:p w:rsidR="00383BDD" w:rsidRPr="00AF3C88" w:rsidRDefault="00383BDD" w:rsidP="00AF3C88">
      <w:pPr>
        <w:pStyle w:val="a3"/>
        <w:snapToGrid w:val="0"/>
        <w:ind w:firstLine="709"/>
        <w:contextualSpacing/>
      </w:pPr>
      <w:r w:rsidRPr="00AF3C88">
        <w:t>1.Тренировка психических процессов.</w:t>
      </w:r>
      <w:proofErr w:type="gramStart"/>
      <w:r w:rsidRPr="00AF3C88">
        <w:br/>
        <w:t>-</w:t>
      </w:r>
      <w:proofErr w:type="gramEnd"/>
      <w:r w:rsidRPr="00AF3C88">
        <w:t>развитие концентрации внимания; тренировка слуховой и зрительной памяти; совершенствование воображения; развитие быстроты реакции, мышления;</w:t>
      </w:r>
      <w:r w:rsidRPr="00AF3C88">
        <w:br/>
        <w:t xml:space="preserve">            2. Задания геометрического характера.</w:t>
      </w:r>
      <w:proofErr w:type="gramStart"/>
      <w:r w:rsidRPr="00AF3C88">
        <w:br/>
        <w:t>-</w:t>
      </w:r>
      <w:proofErr w:type="gramEnd"/>
      <w:r w:rsidRPr="00AF3C88">
        <w:t>составление и моделирование предметов; построение фигур из счетных палочек; уникурсальные кривые; построение фигур из конструктора "Вьетнамская игра" , "Монгольская игра", "</w:t>
      </w:r>
      <w:proofErr w:type="spellStart"/>
      <w:r w:rsidRPr="00AF3C88">
        <w:t>Танграм</w:t>
      </w:r>
      <w:proofErr w:type="spellEnd"/>
      <w:r w:rsidRPr="00AF3C88">
        <w:t xml:space="preserve">"; разрезание фигур. </w:t>
      </w:r>
      <w:r w:rsidRPr="00AF3C88">
        <w:br/>
        <w:t xml:space="preserve">            3. Нестандартные задания алгебраического характера.</w:t>
      </w:r>
      <w:proofErr w:type="gramStart"/>
      <w:r w:rsidRPr="00AF3C88">
        <w:br/>
        <w:t>-</w:t>
      </w:r>
      <w:proofErr w:type="gramEnd"/>
      <w:r w:rsidRPr="00AF3C88">
        <w:t>задачи на переливание.</w:t>
      </w:r>
    </w:p>
    <w:p w:rsidR="00383BDD" w:rsidRPr="00AF3C88" w:rsidRDefault="00383BDD" w:rsidP="00AF3C88">
      <w:pPr>
        <w:pStyle w:val="a3"/>
        <w:snapToGrid w:val="0"/>
        <w:ind w:firstLine="709"/>
        <w:contextualSpacing/>
        <w:rPr>
          <w:b/>
          <w:bCs/>
        </w:rPr>
      </w:pPr>
      <w:r w:rsidRPr="00AF3C88">
        <w:rPr>
          <w:b/>
          <w:bCs/>
        </w:rPr>
        <w:t>Содержание 4 года обучения</w:t>
      </w:r>
    </w:p>
    <w:p w:rsidR="00383BDD" w:rsidRPr="00AF3C88" w:rsidRDefault="00383BDD" w:rsidP="00AF3C88">
      <w:pPr>
        <w:pStyle w:val="a3"/>
        <w:snapToGrid w:val="0"/>
        <w:ind w:firstLine="709"/>
        <w:contextualSpacing/>
      </w:pPr>
      <w:r w:rsidRPr="00AF3C88">
        <w:t xml:space="preserve">           1.Тренировка психических процессов.</w:t>
      </w:r>
      <w:proofErr w:type="gramStart"/>
      <w:r w:rsidRPr="00AF3C88">
        <w:br/>
        <w:t>-</w:t>
      </w:r>
      <w:proofErr w:type="gramEnd"/>
      <w:r w:rsidRPr="00AF3C88">
        <w:t>развитие концентрации внимания; тренировка слуховой и зрительной памяти; совершенствование воображения; развитие быстроты реакции, мышления;</w:t>
      </w:r>
      <w:r w:rsidRPr="00AF3C88">
        <w:br/>
        <w:t xml:space="preserve">           2. Задания геометрического характера.</w:t>
      </w:r>
      <w:proofErr w:type="gramStart"/>
      <w:r w:rsidRPr="00AF3C88">
        <w:br/>
        <w:t>-</w:t>
      </w:r>
      <w:proofErr w:type="gramEnd"/>
      <w:r w:rsidRPr="00AF3C88">
        <w:t>составление и моделирование многогранников; построение фигур из счетных палочек; уникурсальные кривые;</w:t>
      </w:r>
      <w:r w:rsidRPr="00AF3C88">
        <w:br/>
        <w:t>-построение фигур из конструктора "</w:t>
      </w:r>
      <w:proofErr w:type="spellStart"/>
      <w:r w:rsidRPr="00AF3C88">
        <w:t>Колумбово</w:t>
      </w:r>
      <w:proofErr w:type="spellEnd"/>
      <w:r w:rsidRPr="00AF3C88">
        <w:t xml:space="preserve"> </w:t>
      </w:r>
      <w:proofErr w:type="spellStart"/>
      <w:r w:rsidRPr="00AF3C88">
        <w:t>яйцо"."Вьетнамская</w:t>
      </w:r>
      <w:proofErr w:type="spellEnd"/>
      <w:r w:rsidRPr="00AF3C88">
        <w:t xml:space="preserve"> игра" , "Монгольская игра", "</w:t>
      </w:r>
      <w:proofErr w:type="spellStart"/>
      <w:r w:rsidRPr="00AF3C88">
        <w:t>Танграм</w:t>
      </w:r>
      <w:proofErr w:type="spellEnd"/>
      <w:r w:rsidRPr="00AF3C88">
        <w:t>".</w:t>
      </w:r>
      <w:r w:rsidRPr="00AF3C88">
        <w:br/>
        <w:t xml:space="preserve">           3. Нестандартные задания алгебраического характера.</w:t>
      </w:r>
      <w:proofErr w:type="gramStart"/>
      <w:r w:rsidRPr="00AF3C88">
        <w:br/>
        <w:t>-</w:t>
      </w:r>
      <w:proofErr w:type="gramEnd"/>
      <w:r w:rsidRPr="00AF3C88">
        <w:t>задачи на переливание и на взвешивание;  математический фокус ; математические ребусы; арифметические лабиринты с воротами; магические фигуры; цифровая головоломка "</w:t>
      </w:r>
      <w:proofErr w:type="spellStart"/>
      <w:r w:rsidRPr="00AF3C88">
        <w:t>судоку</w:t>
      </w:r>
      <w:proofErr w:type="spellEnd"/>
      <w:r w:rsidRPr="00AF3C88">
        <w:t xml:space="preserve">" ; </w:t>
      </w:r>
      <w:proofErr w:type="spellStart"/>
      <w:r w:rsidRPr="00AF3C88">
        <w:t>кросснамберы</w:t>
      </w:r>
      <w:proofErr w:type="spellEnd"/>
      <w:r w:rsidRPr="00AF3C88">
        <w:t>.</w:t>
      </w:r>
      <w:r w:rsidRPr="00AF3C88">
        <w:br/>
      </w:r>
      <w:r w:rsidRPr="00AF3C88">
        <w:lastRenderedPageBreak/>
        <w:t xml:space="preserve">           4. Нестандартные задания логического характера</w:t>
      </w:r>
      <w:proofErr w:type="gramStart"/>
      <w:r w:rsidRPr="00AF3C88">
        <w:br/>
        <w:t>-</w:t>
      </w:r>
      <w:proofErr w:type="gramEnd"/>
      <w:r w:rsidRPr="00AF3C88">
        <w:t>провоцирующие задачи; логические задачи на причинно-следственные цепочки; задачи с опорой на жизненные ситуации; комбинаторные задачи; задачи с альтернативным условием.</w:t>
      </w:r>
    </w:p>
    <w:p w:rsidR="00383BDD" w:rsidRPr="00AF3C88" w:rsidRDefault="00383BDD" w:rsidP="00AF3C88">
      <w:pPr>
        <w:pStyle w:val="a3"/>
        <w:snapToGrid w:val="0"/>
        <w:ind w:firstLine="709"/>
        <w:contextualSpacing/>
      </w:pPr>
      <w:r w:rsidRPr="00AF3C88">
        <w:t xml:space="preserve">5.Игры А. З. </w:t>
      </w:r>
      <w:proofErr w:type="spellStart"/>
      <w:r w:rsidRPr="00AF3C88">
        <w:t>Зака</w:t>
      </w:r>
      <w:proofErr w:type="spellEnd"/>
      <w:r w:rsidRPr="00AF3C88">
        <w:t>.</w:t>
      </w:r>
      <w:proofErr w:type="gramStart"/>
      <w:r w:rsidRPr="00AF3C88">
        <w:br/>
        <w:t>-</w:t>
      </w:r>
      <w:proofErr w:type="gramEnd"/>
      <w:r w:rsidRPr="00AF3C88">
        <w:t>игры, способствующие развитию способности действовать в уме("Муха", "Просветы", "Ход конём", "Почтальон").</w:t>
      </w:r>
    </w:p>
    <w:p w:rsidR="00CD3DF7" w:rsidRPr="00AF3C88" w:rsidRDefault="00CD3DF7" w:rsidP="00AF3C88">
      <w:pPr>
        <w:pStyle w:val="a3"/>
        <w:snapToGrid w:val="0"/>
        <w:ind w:firstLine="709"/>
        <w:contextualSpacing/>
        <w:jc w:val="center"/>
        <w:rPr>
          <w:b/>
        </w:rPr>
      </w:pPr>
      <w:r w:rsidRPr="00AF3C88">
        <w:rPr>
          <w:b/>
        </w:rPr>
        <w:t>Планируемые результаты курса</w:t>
      </w:r>
    </w:p>
    <w:p w:rsidR="00383BDD" w:rsidRPr="00AF3C88" w:rsidRDefault="00383BDD" w:rsidP="00AF3C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3C8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Личностные результаты освоения курса</w:t>
      </w:r>
      <w:proofErr w:type="gramStart"/>
      <w:r w:rsidRPr="00AF3C88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>Определять и высказывать под руководством педагога самые простые общие для всех людей правила поведения при сотрудничестве (этические нормы).</w:t>
      </w: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br/>
        <w:t>-В предложенных педагогом ситуациях общения и сотрудничества, опираясь на общие для всех простые правила поведения,  делать выбор, при поддержке других участников группы и педагога, как поступить.</w:t>
      </w: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AF3C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Метапредметными</w:t>
      </w:r>
      <w:proofErr w:type="spellEnd"/>
      <w:r w:rsidRPr="00AF3C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результат</w:t>
      </w:r>
      <w:r w:rsidR="00F41D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ы</w:t>
      </w:r>
      <w:r w:rsidRPr="00AF3C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AF3C88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УУД:</w:t>
      </w:r>
    </w:p>
    <w:p w:rsidR="00AF3C88" w:rsidRPr="00AF3C88" w:rsidRDefault="00383BDD" w:rsidP="00AF3C88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>-Определять и формулировать цель</w:t>
      </w:r>
      <w:r w:rsidR="00CD3DF7" w:rsidRPr="00AF3C88">
        <w:rPr>
          <w:rFonts w:ascii="Times New Roman" w:eastAsia="Times New Roman" w:hAnsi="Times New Roman"/>
          <w:sz w:val="24"/>
          <w:szCs w:val="24"/>
          <w:lang w:eastAsia="ru-RU"/>
        </w:rPr>
        <w:t xml:space="preserve">  с помощью учителя, </w:t>
      </w:r>
      <w:r w:rsidR="00AF3C88" w:rsidRPr="00AF3C8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роговаривать последовательность действий </w:t>
      </w:r>
      <w:r w:rsidR="00AF3C88" w:rsidRPr="00AF3C8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Start"/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> .</w:t>
      </w:r>
      <w:proofErr w:type="gramEnd"/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3BDD" w:rsidRPr="00AF3C88" w:rsidRDefault="00383BDD" w:rsidP="00AF3C88">
      <w:pPr>
        <w:spacing w:after="0" w:line="240" w:lineRule="auto"/>
        <w:ind w:left="-142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>-Учиться высказывать своё предположение (версию) на основе работы с иллюстрацией рабочей тетради.</w:t>
      </w:r>
      <w:proofErr w:type="gramStart"/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>Учиться отличать верно выполненное задание от неверного.</w:t>
      </w: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-Учиться совместно с учителем и другими учениками давать эмоциональную оценку деятельности товарищей. </w:t>
      </w: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3C88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УУД:</w:t>
      </w:r>
      <w:proofErr w:type="gramStart"/>
      <w:r w:rsidRPr="00AF3C88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своей системе знаний: отличать новое от уже известного с помощью учителя. </w:t>
      </w: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br/>
        <w:t>-Делать предварительный отбор источников информации: ориентироваться  в учебнике (на развороте, в оглавлении, в словаре).</w:t>
      </w: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-Добывать новые знания: находить ответы на вопросы, используя учебник, свой жизненный опыт и информацию, полученную от учителя. </w:t>
      </w:r>
      <w:r w:rsidRPr="00AF3C88">
        <w:rPr>
          <w:rFonts w:ascii="Times New Roman" w:eastAsia="Times New Roman" w:hAnsi="Times New Roman"/>
          <w:sz w:val="24"/>
          <w:szCs w:val="24"/>
          <w:lang w:eastAsia="ru-RU"/>
        </w:rPr>
        <w:br/>
        <w:t>-Перерабатывать полученную информацию: делать выводы в результате  совместной  работы всего класса.</w:t>
      </w:r>
      <w:r w:rsidRPr="00AF3C88">
        <w:rPr>
          <w:rFonts w:ascii="Times New Roman" w:hAnsi="Times New Roman"/>
          <w:sz w:val="24"/>
          <w:szCs w:val="24"/>
          <w:lang w:eastAsia="ru-RU"/>
        </w:rPr>
        <w:br/>
        <w:t>-Перерабатывать полученную информацию: сравнивать и группировать такие математические объекты, как числа, числовые выражения, равенства, неравенства, плоские геометрические фигуры.</w:t>
      </w:r>
      <w:proofErr w:type="gramStart"/>
      <w:r w:rsidRPr="00AF3C88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AF3C88">
        <w:rPr>
          <w:rFonts w:ascii="Times New Roman" w:hAnsi="Times New Roman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  <w:r w:rsidRPr="00AF3C88">
        <w:rPr>
          <w:rFonts w:ascii="Times New Roman" w:hAnsi="Times New Roman"/>
          <w:sz w:val="24"/>
          <w:szCs w:val="24"/>
          <w:lang w:eastAsia="ru-RU"/>
        </w:rPr>
        <w:br/>
      </w:r>
      <w:r w:rsidRPr="00AF3C88">
        <w:rPr>
          <w:rFonts w:ascii="Times New Roman" w:hAnsi="Times New Roman"/>
          <w:b/>
          <w:sz w:val="24"/>
          <w:szCs w:val="24"/>
          <w:lang w:eastAsia="ru-RU"/>
        </w:rPr>
        <w:t>Коммуникативные УУД:</w:t>
      </w:r>
      <w:proofErr w:type="gramStart"/>
      <w:r w:rsidRPr="00AF3C88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AF3C88">
        <w:rPr>
          <w:rFonts w:ascii="Times New Roman" w:hAnsi="Times New Roman"/>
          <w:sz w:val="24"/>
          <w:szCs w:val="24"/>
          <w:lang w:eastAsia="ru-RU"/>
        </w:rPr>
        <w:t>Донести свою позицию до других: оформлять свою мысль в устной и письменной речи (на уровне одного предложения или небольшого текста).</w:t>
      </w:r>
      <w:r w:rsidRPr="00AF3C88">
        <w:rPr>
          <w:rFonts w:ascii="Times New Roman" w:hAnsi="Times New Roman"/>
          <w:sz w:val="24"/>
          <w:szCs w:val="24"/>
          <w:lang w:eastAsia="ru-RU"/>
        </w:rPr>
        <w:br/>
        <w:t>-Слушать и понимать речь других.</w:t>
      </w:r>
      <w:r w:rsidRPr="00AF3C88">
        <w:rPr>
          <w:rFonts w:ascii="Times New Roman" w:hAnsi="Times New Roman"/>
          <w:sz w:val="24"/>
          <w:szCs w:val="24"/>
          <w:lang w:eastAsia="ru-RU"/>
        </w:rPr>
        <w:br/>
        <w:t>-Читать и пересказывать текст.</w:t>
      </w:r>
      <w:r w:rsidRPr="00AF3C88">
        <w:rPr>
          <w:rFonts w:ascii="Times New Roman" w:hAnsi="Times New Roman"/>
          <w:sz w:val="24"/>
          <w:szCs w:val="24"/>
          <w:lang w:eastAsia="ru-RU"/>
        </w:rPr>
        <w:br/>
        <w:t>-Совместно договариваться о правилах общения и по</w:t>
      </w:r>
      <w:r w:rsidR="00F41D65">
        <w:rPr>
          <w:rFonts w:ascii="Times New Roman" w:hAnsi="Times New Roman"/>
          <w:sz w:val="24"/>
          <w:szCs w:val="24"/>
          <w:lang w:eastAsia="ru-RU"/>
        </w:rPr>
        <w:t>ведения в школе и следовать им, у</w:t>
      </w:r>
      <w:r w:rsidRPr="00AF3C88">
        <w:rPr>
          <w:rFonts w:ascii="Times New Roman" w:hAnsi="Times New Roman"/>
          <w:sz w:val="24"/>
          <w:szCs w:val="24"/>
          <w:lang w:eastAsia="ru-RU"/>
        </w:rPr>
        <w:t>читься выполнять различные роли в группе (лидера, исполнителя, критика).</w:t>
      </w:r>
    </w:p>
    <w:p w:rsidR="00383BDD" w:rsidRPr="00AF3C88" w:rsidRDefault="00383BDD" w:rsidP="00DB5084">
      <w:pPr>
        <w:spacing w:after="0" w:line="240" w:lineRule="auto"/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AF3C88">
        <w:rPr>
          <w:rFonts w:ascii="Times New Roman" w:hAnsi="Times New Roman"/>
          <w:b/>
          <w:sz w:val="24"/>
          <w:szCs w:val="24"/>
          <w:lang w:eastAsia="ru-RU"/>
        </w:rPr>
        <w:t xml:space="preserve">Предметными результатами изучения курса являются </w:t>
      </w:r>
      <w:r w:rsidR="00F41D65">
        <w:rPr>
          <w:rFonts w:ascii="Times New Roman" w:hAnsi="Times New Roman"/>
          <w:b/>
          <w:sz w:val="24"/>
          <w:szCs w:val="24"/>
          <w:lang w:eastAsia="ru-RU"/>
        </w:rPr>
        <w:t>формирование следующих умений:</w:t>
      </w:r>
    </w:p>
    <w:p w:rsidR="00383BDD" w:rsidRPr="00AF3C88" w:rsidRDefault="00383BDD" w:rsidP="00DB5084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88">
        <w:rPr>
          <w:rFonts w:ascii="Times New Roman" w:hAnsi="Times New Roman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  <w:proofErr w:type="gramStart"/>
      <w:r w:rsidRPr="00AF3C88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AF3C88">
        <w:rPr>
          <w:rFonts w:ascii="Times New Roman" w:hAnsi="Times New Roman"/>
          <w:sz w:val="24"/>
          <w:szCs w:val="24"/>
          <w:lang w:eastAsia="ru-RU"/>
        </w:rPr>
        <w:t>выделять с</w:t>
      </w:r>
      <w:r w:rsidR="00AF3C88" w:rsidRPr="00AF3C88">
        <w:rPr>
          <w:rFonts w:ascii="Times New Roman" w:hAnsi="Times New Roman"/>
          <w:sz w:val="24"/>
          <w:szCs w:val="24"/>
          <w:lang w:eastAsia="ru-RU"/>
        </w:rPr>
        <w:t xml:space="preserve">ущественные признаки предметов и </w:t>
      </w:r>
      <w:r w:rsidRPr="00AF3C88">
        <w:rPr>
          <w:rFonts w:ascii="Times New Roman" w:hAnsi="Times New Roman"/>
          <w:sz w:val="24"/>
          <w:szCs w:val="24"/>
          <w:lang w:eastAsia="ru-RU"/>
        </w:rPr>
        <w:t>-сравнивать между собой предметы, явления;</w:t>
      </w:r>
      <w:r w:rsidRPr="00AF3C88">
        <w:rPr>
          <w:rFonts w:ascii="Times New Roman" w:hAnsi="Times New Roman"/>
          <w:sz w:val="24"/>
          <w:szCs w:val="24"/>
          <w:lang w:eastAsia="ru-RU"/>
        </w:rPr>
        <w:br/>
        <w:t>-обо</w:t>
      </w:r>
      <w:r w:rsidR="00AF3C88" w:rsidRPr="00AF3C88">
        <w:rPr>
          <w:rFonts w:ascii="Times New Roman" w:hAnsi="Times New Roman"/>
          <w:sz w:val="24"/>
          <w:szCs w:val="24"/>
          <w:lang w:eastAsia="ru-RU"/>
        </w:rPr>
        <w:t xml:space="preserve">бщать, делать несложные выводы и </w:t>
      </w:r>
      <w:r w:rsidRPr="00AF3C88">
        <w:rPr>
          <w:rFonts w:ascii="Times New Roman" w:hAnsi="Times New Roman"/>
          <w:sz w:val="24"/>
          <w:szCs w:val="24"/>
          <w:lang w:eastAsia="ru-RU"/>
        </w:rPr>
        <w:t>классифицировать явления, предметы;</w:t>
      </w:r>
      <w:r w:rsidRPr="00AF3C88">
        <w:rPr>
          <w:rFonts w:ascii="Times New Roman" w:hAnsi="Times New Roman"/>
          <w:sz w:val="24"/>
          <w:szCs w:val="24"/>
          <w:lang w:eastAsia="ru-RU"/>
        </w:rPr>
        <w:br/>
        <w:t>-определ</w:t>
      </w:r>
      <w:r w:rsidR="00AF3C88" w:rsidRPr="00AF3C88">
        <w:rPr>
          <w:rFonts w:ascii="Times New Roman" w:hAnsi="Times New Roman"/>
          <w:sz w:val="24"/>
          <w:szCs w:val="24"/>
          <w:lang w:eastAsia="ru-RU"/>
        </w:rPr>
        <w:t xml:space="preserve">ять последовательность событий и </w:t>
      </w:r>
      <w:r w:rsidRPr="00AF3C88">
        <w:rPr>
          <w:rFonts w:ascii="Times New Roman" w:hAnsi="Times New Roman"/>
          <w:sz w:val="24"/>
          <w:szCs w:val="24"/>
          <w:lang w:eastAsia="ru-RU"/>
        </w:rPr>
        <w:t>судить о противоположных явлениях;</w:t>
      </w:r>
      <w:r w:rsidRPr="00AF3C88">
        <w:rPr>
          <w:rFonts w:ascii="Times New Roman" w:hAnsi="Times New Roman"/>
          <w:sz w:val="24"/>
          <w:szCs w:val="24"/>
          <w:lang w:eastAsia="ru-RU"/>
        </w:rPr>
        <w:br/>
        <w:t>-давать определения тем или иным понятиям;</w:t>
      </w:r>
      <w:r w:rsidRPr="00AF3C88">
        <w:rPr>
          <w:rFonts w:ascii="Times New Roman" w:hAnsi="Times New Roman"/>
          <w:sz w:val="24"/>
          <w:szCs w:val="24"/>
          <w:lang w:eastAsia="ru-RU"/>
        </w:rPr>
        <w:br/>
        <w:t>-определять отношения между предметами типа «род» - «вид»;</w:t>
      </w:r>
      <w:r w:rsidRPr="00AF3C88">
        <w:rPr>
          <w:rFonts w:ascii="Times New Roman" w:hAnsi="Times New Roman"/>
          <w:sz w:val="24"/>
          <w:szCs w:val="24"/>
          <w:lang w:eastAsia="ru-RU"/>
        </w:rPr>
        <w:br/>
        <w:t>-выявлять функциональные отношения между понятиями;</w:t>
      </w:r>
      <w:r w:rsidRPr="00AF3C88">
        <w:rPr>
          <w:rFonts w:ascii="Times New Roman" w:hAnsi="Times New Roman"/>
          <w:sz w:val="24"/>
          <w:szCs w:val="24"/>
          <w:lang w:eastAsia="ru-RU"/>
        </w:rPr>
        <w:br/>
        <w:t xml:space="preserve">-выявлять закономерности и проводить </w:t>
      </w:r>
      <w:bookmarkStart w:id="0" w:name="_GoBack"/>
      <w:bookmarkEnd w:id="0"/>
      <w:r w:rsidRPr="00AF3C88">
        <w:rPr>
          <w:rFonts w:ascii="Times New Roman" w:hAnsi="Times New Roman"/>
          <w:sz w:val="24"/>
          <w:szCs w:val="24"/>
          <w:lang w:eastAsia="ru-RU"/>
        </w:rPr>
        <w:t>аналогии.  </w:t>
      </w:r>
    </w:p>
    <w:p w:rsidR="00DB5084" w:rsidRPr="00AF3C88" w:rsidRDefault="00DB5084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B5084" w:rsidRPr="00AF3C88" w:rsidSect="00383B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F6" w:rsidRDefault="006947F6" w:rsidP="00AF3C88">
      <w:pPr>
        <w:spacing w:after="0" w:line="240" w:lineRule="auto"/>
      </w:pPr>
      <w:r>
        <w:separator/>
      </w:r>
    </w:p>
  </w:endnote>
  <w:endnote w:type="continuationSeparator" w:id="0">
    <w:p w:rsidR="006947F6" w:rsidRDefault="006947F6" w:rsidP="00AF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F6" w:rsidRDefault="006947F6" w:rsidP="00AF3C88">
      <w:pPr>
        <w:spacing w:after="0" w:line="240" w:lineRule="auto"/>
      </w:pPr>
      <w:r>
        <w:separator/>
      </w:r>
    </w:p>
  </w:footnote>
  <w:footnote w:type="continuationSeparator" w:id="0">
    <w:p w:rsidR="006947F6" w:rsidRDefault="006947F6" w:rsidP="00AF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264A9D"/>
    <w:multiLevelType w:val="multilevel"/>
    <w:tmpl w:val="8B06F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DD"/>
    <w:rsid w:val="00014F0C"/>
    <w:rsid w:val="000226A5"/>
    <w:rsid w:val="00032A54"/>
    <w:rsid w:val="000429E8"/>
    <w:rsid w:val="0008481B"/>
    <w:rsid w:val="000A3484"/>
    <w:rsid w:val="000A46EB"/>
    <w:rsid w:val="000D7380"/>
    <w:rsid w:val="001138AE"/>
    <w:rsid w:val="00125996"/>
    <w:rsid w:val="00165A9E"/>
    <w:rsid w:val="00183E30"/>
    <w:rsid w:val="001857A0"/>
    <w:rsid w:val="001A160D"/>
    <w:rsid w:val="001B3795"/>
    <w:rsid w:val="001C111D"/>
    <w:rsid w:val="001C4CB7"/>
    <w:rsid w:val="001E2CB6"/>
    <w:rsid w:val="001E5BF0"/>
    <w:rsid w:val="00203902"/>
    <w:rsid w:val="00207D8E"/>
    <w:rsid w:val="002276C3"/>
    <w:rsid w:val="00282AD3"/>
    <w:rsid w:val="00287A52"/>
    <w:rsid w:val="002D71BC"/>
    <w:rsid w:val="003010E8"/>
    <w:rsid w:val="003228D4"/>
    <w:rsid w:val="00322C1A"/>
    <w:rsid w:val="003279CA"/>
    <w:rsid w:val="00356E19"/>
    <w:rsid w:val="00360EFD"/>
    <w:rsid w:val="00363A41"/>
    <w:rsid w:val="00364804"/>
    <w:rsid w:val="00377652"/>
    <w:rsid w:val="00383BDD"/>
    <w:rsid w:val="00391EF5"/>
    <w:rsid w:val="003A5182"/>
    <w:rsid w:val="003D0B13"/>
    <w:rsid w:val="003D1A72"/>
    <w:rsid w:val="003D572F"/>
    <w:rsid w:val="003E1915"/>
    <w:rsid w:val="003F0408"/>
    <w:rsid w:val="003F1402"/>
    <w:rsid w:val="00405529"/>
    <w:rsid w:val="00410F42"/>
    <w:rsid w:val="0041770B"/>
    <w:rsid w:val="0042643A"/>
    <w:rsid w:val="0045664B"/>
    <w:rsid w:val="004824F9"/>
    <w:rsid w:val="0048462D"/>
    <w:rsid w:val="0049115F"/>
    <w:rsid w:val="004946AC"/>
    <w:rsid w:val="004C2D9B"/>
    <w:rsid w:val="004C3DB3"/>
    <w:rsid w:val="004D2308"/>
    <w:rsid w:val="004D441C"/>
    <w:rsid w:val="00502134"/>
    <w:rsid w:val="00520D96"/>
    <w:rsid w:val="00536C42"/>
    <w:rsid w:val="0054640C"/>
    <w:rsid w:val="00552426"/>
    <w:rsid w:val="0055464D"/>
    <w:rsid w:val="00555BD1"/>
    <w:rsid w:val="005A5C36"/>
    <w:rsid w:val="005B6B91"/>
    <w:rsid w:val="005E27A4"/>
    <w:rsid w:val="00616E52"/>
    <w:rsid w:val="00626560"/>
    <w:rsid w:val="00644DF9"/>
    <w:rsid w:val="00644EEF"/>
    <w:rsid w:val="006511DE"/>
    <w:rsid w:val="00687663"/>
    <w:rsid w:val="006947F6"/>
    <w:rsid w:val="006A1224"/>
    <w:rsid w:val="006A3D7A"/>
    <w:rsid w:val="00704824"/>
    <w:rsid w:val="007137E8"/>
    <w:rsid w:val="00722E49"/>
    <w:rsid w:val="00724924"/>
    <w:rsid w:val="00752DE7"/>
    <w:rsid w:val="00775B06"/>
    <w:rsid w:val="007864BD"/>
    <w:rsid w:val="007B179B"/>
    <w:rsid w:val="007B222B"/>
    <w:rsid w:val="007E0456"/>
    <w:rsid w:val="007E15DB"/>
    <w:rsid w:val="0080201D"/>
    <w:rsid w:val="00825839"/>
    <w:rsid w:val="00830D46"/>
    <w:rsid w:val="00853890"/>
    <w:rsid w:val="008554F9"/>
    <w:rsid w:val="00876914"/>
    <w:rsid w:val="00883C86"/>
    <w:rsid w:val="008915CA"/>
    <w:rsid w:val="0090077B"/>
    <w:rsid w:val="00917C1D"/>
    <w:rsid w:val="009350AD"/>
    <w:rsid w:val="00935860"/>
    <w:rsid w:val="0095628E"/>
    <w:rsid w:val="0096525A"/>
    <w:rsid w:val="0096670C"/>
    <w:rsid w:val="00984960"/>
    <w:rsid w:val="009E44F7"/>
    <w:rsid w:val="009E6E6F"/>
    <w:rsid w:val="009F5013"/>
    <w:rsid w:val="00A10E28"/>
    <w:rsid w:val="00A13D8C"/>
    <w:rsid w:val="00AF3C88"/>
    <w:rsid w:val="00AF54D1"/>
    <w:rsid w:val="00AF7AB0"/>
    <w:rsid w:val="00B2369A"/>
    <w:rsid w:val="00B27E6D"/>
    <w:rsid w:val="00B354BD"/>
    <w:rsid w:val="00B362B7"/>
    <w:rsid w:val="00B74989"/>
    <w:rsid w:val="00BB4AC0"/>
    <w:rsid w:val="00BC1391"/>
    <w:rsid w:val="00BC2CC4"/>
    <w:rsid w:val="00BE0265"/>
    <w:rsid w:val="00BF7FF3"/>
    <w:rsid w:val="00C04AB0"/>
    <w:rsid w:val="00C10886"/>
    <w:rsid w:val="00C55FDE"/>
    <w:rsid w:val="00C75ABD"/>
    <w:rsid w:val="00C77172"/>
    <w:rsid w:val="00CD3DF7"/>
    <w:rsid w:val="00CD4110"/>
    <w:rsid w:val="00D20F19"/>
    <w:rsid w:val="00D67D78"/>
    <w:rsid w:val="00DA41F8"/>
    <w:rsid w:val="00DB5084"/>
    <w:rsid w:val="00DB5C1A"/>
    <w:rsid w:val="00DC409D"/>
    <w:rsid w:val="00DE5926"/>
    <w:rsid w:val="00DF3F14"/>
    <w:rsid w:val="00E00C4C"/>
    <w:rsid w:val="00E5375A"/>
    <w:rsid w:val="00E66E9F"/>
    <w:rsid w:val="00E8340C"/>
    <w:rsid w:val="00EA620C"/>
    <w:rsid w:val="00EC2C0D"/>
    <w:rsid w:val="00EE0614"/>
    <w:rsid w:val="00EE27EA"/>
    <w:rsid w:val="00EE6034"/>
    <w:rsid w:val="00EF3D26"/>
    <w:rsid w:val="00EF5242"/>
    <w:rsid w:val="00F30B31"/>
    <w:rsid w:val="00F41D65"/>
    <w:rsid w:val="00F56D86"/>
    <w:rsid w:val="00F76092"/>
    <w:rsid w:val="00F7623B"/>
    <w:rsid w:val="00F80983"/>
    <w:rsid w:val="00F8307C"/>
    <w:rsid w:val="00F84F0D"/>
    <w:rsid w:val="00F96AAC"/>
    <w:rsid w:val="00F972FB"/>
    <w:rsid w:val="00FA6A7C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3BD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383BD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11">
    <w:name w:val="Zag_11"/>
    <w:rsid w:val="00383BDD"/>
  </w:style>
  <w:style w:type="paragraph" w:styleId="a5">
    <w:name w:val="Normal (Web)"/>
    <w:basedOn w:val="a"/>
    <w:rsid w:val="00383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C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F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C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3BD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383BD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11">
    <w:name w:val="Zag_11"/>
    <w:rsid w:val="00383BDD"/>
  </w:style>
  <w:style w:type="paragraph" w:styleId="a5">
    <w:name w:val="Normal (Web)"/>
    <w:basedOn w:val="a"/>
    <w:rsid w:val="00383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C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F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C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149_kr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2019-09-30T04:35:00Z</dcterms:created>
  <dcterms:modified xsi:type="dcterms:W3CDTF">2019-09-30T08:57:00Z</dcterms:modified>
</cp:coreProperties>
</file>